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78A7" w14:textId="77777777" w:rsidR="00FD5664" w:rsidRPr="006F62D8" w:rsidRDefault="00FD5664" w:rsidP="00FD5664">
      <w:pPr>
        <w:ind w:left="-993"/>
        <w:rPr>
          <w:rFonts w:ascii="Arial Narrow" w:hAnsi="Arial Narrow"/>
          <w:b/>
          <w:bCs/>
          <w:i/>
          <w:iCs/>
          <w:sz w:val="22"/>
          <w:lang w:val="en-US"/>
        </w:rPr>
      </w:pPr>
    </w:p>
    <w:p w14:paraId="257473B7" w14:textId="77777777" w:rsidR="00FD5664" w:rsidRPr="002049FE" w:rsidRDefault="00FD5664" w:rsidP="00FD5664">
      <w:pPr>
        <w:jc w:val="center"/>
        <w:rPr>
          <w:b/>
          <w:bCs/>
          <w:sz w:val="28"/>
        </w:rPr>
      </w:pPr>
      <w:r>
        <w:rPr>
          <w:b/>
          <w:noProof/>
          <w:sz w:val="20"/>
        </w:rPr>
        <mc:AlternateContent>
          <mc:Choice Requires="wps">
            <w:drawing>
              <wp:anchor distT="0" distB="0" distL="114300" distR="114300" simplePos="0" relativeHeight="251659264" behindDoc="0" locked="0" layoutInCell="1" allowOverlap="1" wp14:anchorId="4266CAB9" wp14:editId="7C7BF4BE">
                <wp:simplePos x="0" y="0"/>
                <wp:positionH relativeFrom="column">
                  <wp:posOffset>6648450</wp:posOffset>
                </wp:positionH>
                <wp:positionV relativeFrom="paragraph">
                  <wp:posOffset>42545</wp:posOffset>
                </wp:positionV>
                <wp:extent cx="1143000" cy="1143000"/>
                <wp:effectExtent l="13335" t="8255" r="571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22B7C6" id="Rectangle 2" o:spid="_x0000_s1026" style="position:absolute;margin-left:523.5pt;margin-top:3.3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r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Zp6d8WZFT31&#10;6DOpJmxrFJtGfQbnS0p7co8YGXr3APKbZxZWHWWpO0QYOiVqqqqI+dmzC9HxdJVthg9QE7rYBkhS&#10;7RvsIyCJwPapI4dzR9Q+MEk/i2J2lefUOEmxkxPfEOXpukMf3inoWTQqjlR8ghe7Bx/G1FNKKh+M&#10;rtfamORgu1kZZDtB47FOX2JALC/TjGVDxW/m03lCfhbzfwfR60BzbnRf8WsiRJSoNFFG3d7aOtlB&#10;aDPaxM7Yo5BRu7EHG6gPpCPCOMS0dGR0gD84G2iAK+6/bwUqzsx7S724KWazOPHJmc3fTM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C+8MasbAgAAPgQAAA4AAAAAAAAAAAAAAAAALgIAAGRycy9lMm9Eb2MueG1sUEsBAi0AFAAG&#10;AAgAAAAhAE08aVTbAAAACwEAAA8AAAAAAAAAAAAAAAAAdQQAAGRycy9kb3ducmV2LnhtbFBLBQYA&#10;AAAABAAEAPMAAAB9BQAAAAA=&#10;" strokecolor="white"/>
            </w:pict>
          </mc:Fallback>
        </mc:AlternateContent>
      </w:r>
    </w:p>
    <w:p w14:paraId="7F87ED2C" w14:textId="77777777" w:rsidR="00FD5664" w:rsidRDefault="00FD5664" w:rsidP="00FD5664">
      <w:pPr>
        <w:ind w:left="-993"/>
        <w:rPr>
          <w:rFonts w:ascii="Arial Narrow" w:hAnsi="Arial Narrow"/>
          <w:b/>
          <w:bCs/>
          <w:i/>
          <w:iCs/>
          <w:sz w:val="22"/>
        </w:rPr>
      </w:pPr>
      <w:r>
        <w:rPr>
          <w:noProof/>
        </w:rPr>
        <mc:AlternateContent>
          <mc:Choice Requires="wps">
            <w:drawing>
              <wp:anchor distT="0" distB="0" distL="114300" distR="114300" simplePos="0" relativeHeight="251660288" behindDoc="0" locked="0" layoutInCell="1" allowOverlap="1" wp14:anchorId="3A691F8D" wp14:editId="6DEC27E1">
                <wp:simplePos x="0" y="0"/>
                <wp:positionH relativeFrom="column">
                  <wp:posOffset>567690</wp:posOffset>
                </wp:positionH>
                <wp:positionV relativeFrom="paragraph">
                  <wp:posOffset>114300</wp:posOffset>
                </wp:positionV>
                <wp:extent cx="4619625" cy="800100"/>
                <wp:effectExtent l="28575" t="17780" r="57150" b="3937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14:paraId="4E6F64DA" w14:textId="77777777" w:rsidR="0056413E" w:rsidRDefault="0056413E" w:rsidP="00FD5664">
                            <w:pPr>
                              <w:pStyle w:val="ab"/>
                              <w:spacing w:before="0" w:beforeAutospacing="0" w:after="0" w:afterAutospacing="0"/>
                              <w:jc w:val="center"/>
                            </w:pPr>
                            <w:r w:rsidRPr="00FD5664">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691F8D"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v/A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M5TDG/8AQAA2gMAAA4AAAAAAAAAAAAAAAAA&#10;LgIAAGRycy9lMm9Eb2MueG1sUEsBAi0AFAAGAAgAAAAhAHHHX77cAAAACQEAAA8AAAAAAAAAAAAA&#10;AAAAVgQAAGRycy9kb3ducmV2LnhtbFBLBQYAAAAABAAEAPMAAABfBQAAAAA=&#10;" filled="f" stroked="f">
                <o:lock v:ext="edit" shapetype="t"/>
                <v:textbox style="mso-fit-shape-to-text:t">
                  <w:txbxContent>
                    <w:p w14:paraId="4E6F64DA" w14:textId="77777777" w:rsidR="0056413E" w:rsidRDefault="0056413E" w:rsidP="00FD5664">
                      <w:pPr>
                        <w:pStyle w:val="ab"/>
                        <w:spacing w:before="0" w:beforeAutospacing="0" w:after="0" w:afterAutospacing="0"/>
                        <w:jc w:val="center"/>
                      </w:pPr>
                      <w:r w:rsidRPr="00FD5664">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Pr>
          <w:rFonts w:ascii="Arial Narrow" w:hAnsi="Arial Narrow"/>
          <w:b/>
          <w:bCs/>
          <w:i/>
          <w:iCs/>
          <w:noProof/>
          <w:sz w:val="22"/>
        </w:rPr>
        <w:drawing>
          <wp:inline distT="0" distB="0" distL="0" distR="0" wp14:anchorId="17C2E3C5" wp14:editId="2AA8A7F4">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3360" behindDoc="0" locked="0" layoutInCell="1" allowOverlap="1" wp14:anchorId="233FF5A3" wp14:editId="67BF3851">
                <wp:simplePos x="0" y="0"/>
                <wp:positionH relativeFrom="column">
                  <wp:posOffset>5300980</wp:posOffset>
                </wp:positionH>
                <wp:positionV relativeFrom="paragraph">
                  <wp:posOffset>114300</wp:posOffset>
                </wp:positionV>
                <wp:extent cx="918845" cy="1028700"/>
                <wp:effectExtent l="8890" t="8255" r="5715"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14:paraId="2B17BA83" w14:textId="6AA243F0" w:rsidR="0056413E" w:rsidRPr="00864A66" w:rsidRDefault="0024151C" w:rsidP="00FD5664">
                            <w:pPr>
                              <w:jc w:val="center"/>
                              <w:rPr>
                                <w:rFonts w:ascii="Book Antiqua" w:hAnsi="Book Antiqua"/>
                                <w:b/>
                                <w:bCs/>
                              </w:rPr>
                            </w:pPr>
                            <w:r>
                              <w:rPr>
                                <w:rFonts w:ascii="Book Antiqua" w:hAnsi="Book Antiqua"/>
                                <w:b/>
                                <w:bCs/>
                              </w:rPr>
                              <w:t>09</w:t>
                            </w:r>
                            <w:r w:rsidR="004D2B99">
                              <w:rPr>
                                <w:rFonts w:ascii="Book Antiqua" w:hAnsi="Book Antiqua"/>
                                <w:b/>
                                <w:bCs/>
                              </w:rPr>
                              <w:t>.0</w:t>
                            </w:r>
                            <w:r>
                              <w:rPr>
                                <w:rFonts w:ascii="Book Antiqua" w:hAnsi="Book Antiqua"/>
                                <w:b/>
                                <w:bCs/>
                              </w:rPr>
                              <w:t>8</w:t>
                            </w:r>
                            <w:r w:rsidR="0056413E">
                              <w:rPr>
                                <w:rFonts w:ascii="Book Antiqua" w:hAnsi="Book Antiqua"/>
                                <w:b/>
                                <w:bCs/>
                              </w:rPr>
                              <w:t>.2022</w:t>
                            </w:r>
                            <w:r w:rsidR="0056413E" w:rsidRPr="00864A66">
                              <w:rPr>
                                <w:rFonts w:ascii="Book Antiqua" w:hAnsi="Book Antiqua"/>
                                <w:b/>
                                <w:bCs/>
                              </w:rPr>
                              <w:t xml:space="preserve"> г.</w:t>
                            </w:r>
                          </w:p>
                          <w:p w14:paraId="485AF959" w14:textId="69B3FED2" w:rsidR="0056413E" w:rsidRPr="006F62D8" w:rsidRDefault="0056413E" w:rsidP="00FD5664">
                            <w:pPr>
                              <w:jc w:val="center"/>
                              <w:rPr>
                                <w:lang w:val="en-US"/>
                              </w:rPr>
                            </w:pPr>
                            <w:r w:rsidRPr="00864A66">
                              <w:rPr>
                                <w:rFonts w:ascii="Book Antiqua" w:hAnsi="Book Antiqua"/>
                                <w:b/>
                                <w:bCs/>
                              </w:rPr>
                              <w:t xml:space="preserve">№ </w:t>
                            </w:r>
                            <w:r w:rsidR="00751A7D">
                              <w:rPr>
                                <w:rFonts w:ascii="Book Antiqua" w:hAnsi="Book Antiqua"/>
                                <w:b/>
                                <w:bCs/>
                              </w:rPr>
                              <w:t>2</w:t>
                            </w:r>
                            <w:r w:rsidR="0024151C">
                              <w:rPr>
                                <w:rFonts w:ascii="Book Antiqua" w:hAnsi="Book Antiqua"/>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F5A3" id="Text Box 6" o:spid="_x0000_s1027" type="#_x0000_t202" style="position:absolute;left:0;text-align:left;margin-left:417.4pt;margin-top:9pt;width:72.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TJwIAAFg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AehR9MnAgAAWAQAAA4AAAAAAAAAAAAAAAAALgIAAGRycy9lMm9E&#10;b2MueG1sUEsBAi0AFAAGAAgAAAAhAK2h6yjeAAAACgEAAA8AAAAAAAAAAAAAAAAAgQQAAGRycy9k&#10;b3ducmV2LnhtbFBLBQYAAAAABAAEAPMAAACMBQAAAAA=&#10;" strokecolor="white">
                <v:textbox>
                  <w:txbxContent>
                    <w:p w14:paraId="2B17BA83" w14:textId="6AA243F0" w:rsidR="0056413E" w:rsidRPr="00864A66" w:rsidRDefault="0024151C" w:rsidP="00FD5664">
                      <w:pPr>
                        <w:jc w:val="center"/>
                        <w:rPr>
                          <w:rFonts w:ascii="Book Antiqua" w:hAnsi="Book Antiqua"/>
                          <w:b/>
                          <w:bCs/>
                        </w:rPr>
                      </w:pPr>
                      <w:r>
                        <w:rPr>
                          <w:rFonts w:ascii="Book Antiqua" w:hAnsi="Book Antiqua"/>
                          <w:b/>
                          <w:bCs/>
                        </w:rPr>
                        <w:t>09</w:t>
                      </w:r>
                      <w:r w:rsidR="004D2B99">
                        <w:rPr>
                          <w:rFonts w:ascii="Book Antiqua" w:hAnsi="Book Antiqua"/>
                          <w:b/>
                          <w:bCs/>
                        </w:rPr>
                        <w:t>.0</w:t>
                      </w:r>
                      <w:r>
                        <w:rPr>
                          <w:rFonts w:ascii="Book Antiqua" w:hAnsi="Book Antiqua"/>
                          <w:b/>
                          <w:bCs/>
                        </w:rPr>
                        <w:t>8</w:t>
                      </w:r>
                      <w:r w:rsidR="0056413E">
                        <w:rPr>
                          <w:rFonts w:ascii="Book Antiqua" w:hAnsi="Book Antiqua"/>
                          <w:b/>
                          <w:bCs/>
                        </w:rPr>
                        <w:t>.2022</w:t>
                      </w:r>
                      <w:r w:rsidR="0056413E" w:rsidRPr="00864A66">
                        <w:rPr>
                          <w:rFonts w:ascii="Book Antiqua" w:hAnsi="Book Antiqua"/>
                          <w:b/>
                          <w:bCs/>
                        </w:rPr>
                        <w:t xml:space="preserve"> г.</w:t>
                      </w:r>
                    </w:p>
                    <w:p w14:paraId="485AF959" w14:textId="69B3FED2" w:rsidR="0056413E" w:rsidRPr="006F62D8" w:rsidRDefault="0056413E" w:rsidP="00FD5664">
                      <w:pPr>
                        <w:jc w:val="center"/>
                        <w:rPr>
                          <w:lang w:val="en-US"/>
                        </w:rPr>
                      </w:pPr>
                      <w:r w:rsidRPr="00864A66">
                        <w:rPr>
                          <w:rFonts w:ascii="Book Antiqua" w:hAnsi="Book Antiqua"/>
                          <w:b/>
                          <w:bCs/>
                        </w:rPr>
                        <w:t xml:space="preserve">№ </w:t>
                      </w:r>
                      <w:r w:rsidR="00751A7D">
                        <w:rPr>
                          <w:rFonts w:ascii="Book Antiqua" w:hAnsi="Book Antiqua"/>
                          <w:b/>
                          <w:bCs/>
                        </w:rPr>
                        <w:t>2</w:t>
                      </w:r>
                      <w:r w:rsidR="0024151C">
                        <w:rPr>
                          <w:rFonts w:ascii="Book Antiqua" w:hAnsi="Book Antiqua"/>
                          <w:b/>
                          <w:bCs/>
                        </w:rPr>
                        <w:t>1</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DE06DEB" wp14:editId="15E598D4">
                <wp:simplePos x="0" y="0"/>
                <wp:positionH relativeFrom="column">
                  <wp:posOffset>5097780</wp:posOffset>
                </wp:positionH>
                <wp:positionV relativeFrom="paragraph">
                  <wp:posOffset>-171450</wp:posOffset>
                </wp:positionV>
                <wp:extent cx="1345565" cy="1371600"/>
                <wp:effectExtent l="5715" t="8255" r="1079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A40613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MQ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H/ayqMxAgAAZgQAAA4AAAAAAAAAAAAAAAAA&#10;LgIAAGRycy9lMm9Eb2MueG1sUEsBAi0AFAAGAAgAAAAhAD3GiH3gAAAADAEAAA8AAAAAAAAAAAAA&#10;AAAAiwQAAGRycy9kb3ducmV2LnhtbFBLBQYAAAAABAAEAPMAAACYBQAAAAA=&#10;"/>
            </w:pict>
          </mc:Fallback>
        </mc:AlternateContent>
      </w:r>
      <w:r>
        <w:rPr>
          <w:rFonts w:ascii="Arial Narrow" w:hAnsi="Arial Narrow"/>
          <w:b/>
          <w:bCs/>
          <w:i/>
          <w:iCs/>
          <w:sz w:val="22"/>
        </w:rPr>
        <w:t xml:space="preserve">         </w:t>
      </w:r>
    </w:p>
    <w:p w14:paraId="1CA2ABF2" w14:textId="77777777" w:rsidR="00FD5664" w:rsidRDefault="00FD5664" w:rsidP="00FD5664">
      <w:pPr>
        <w:rPr>
          <w:rFonts w:ascii="Arial Narrow" w:hAnsi="Arial Narrow"/>
          <w:b/>
          <w:bCs/>
          <w:i/>
          <w:iCs/>
          <w:sz w:val="22"/>
        </w:rPr>
      </w:pPr>
    </w:p>
    <w:p w14:paraId="27AB193D" w14:textId="77777777" w:rsidR="00FD5664" w:rsidRPr="001E1E14" w:rsidRDefault="00FD5664" w:rsidP="00FD5664">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Pr>
          <w:noProof/>
        </w:rPr>
        <mc:AlternateContent>
          <mc:Choice Requires="wps">
            <w:drawing>
              <wp:anchor distT="0" distB="0" distL="114300" distR="114300" simplePos="0" relativeHeight="251661312" behindDoc="0" locked="0" layoutInCell="1" allowOverlap="1" wp14:anchorId="2424C94B" wp14:editId="324B18A4">
                <wp:simplePos x="0" y="0"/>
                <wp:positionH relativeFrom="column">
                  <wp:posOffset>6648450</wp:posOffset>
                </wp:positionH>
                <wp:positionV relativeFrom="paragraph">
                  <wp:posOffset>42545</wp:posOffset>
                </wp:positionV>
                <wp:extent cx="1143000" cy="1143000"/>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03F44F" id="Rectangle 4" o:spid="_x0000_s1026" style="position:absolute;margin-left:523.5pt;margin-top:3.3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Mo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Cz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Ni8ygbAgAAPQQAAA4AAAAAAAAAAAAAAAAALgIAAGRycy9lMm9Eb2MueG1sUEsBAi0AFAAG&#10;AAgAAAAhAE08aVTbAAAACwEAAA8AAAAAAAAAAAAAAAAAdQQAAGRycy9kb3ducmV2LnhtbFBLBQYA&#10;AAAABAAEAPMAAAB9BQAAAAA=&#10;" strokecolor="white"/>
            </w:pict>
          </mc:Fallback>
        </mc:AlternateContent>
      </w:r>
    </w:p>
    <w:p w14:paraId="69F40715" w14:textId="77777777" w:rsidR="00FD5664" w:rsidRPr="001E1E14" w:rsidRDefault="00FD5664" w:rsidP="00FD5664">
      <w:pPr>
        <w:rPr>
          <w:sz w:val="20"/>
          <w:szCs w:val="20"/>
        </w:rPr>
      </w:pPr>
    </w:p>
    <w:p w14:paraId="0CBCD40E" w14:textId="77777777" w:rsidR="0024151C" w:rsidRDefault="0024151C" w:rsidP="0024151C">
      <w:pPr>
        <w:ind w:right="4393" w:firstLine="567"/>
        <w:jc w:val="both"/>
        <w:rPr>
          <w:sz w:val="20"/>
          <w:szCs w:val="20"/>
        </w:rPr>
      </w:pPr>
    </w:p>
    <w:p w14:paraId="761C621F" w14:textId="5F832382" w:rsidR="0024151C" w:rsidRPr="0024151C" w:rsidRDefault="0024151C" w:rsidP="0024151C">
      <w:pPr>
        <w:ind w:right="4393" w:firstLine="567"/>
        <w:jc w:val="both"/>
        <w:rPr>
          <w:sz w:val="20"/>
          <w:szCs w:val="20"/>
        </w:rPr>
      </w:pPr>
      <w:r>
        <w:rPr>
          <w:sz w:val="20"/>
          <w:szCs w:val="20"/>
        </w:rPr>
        <w:t>Распоряжение</w:t>
      </w:r>
      <w:r w:rsidRPr="00AE199C">
        <w:rPr>
          <w:sz w:val="20"/>
          <w:szCs w:val="20"/>
        </w:rPr>
        <w:t xml:space="preserve"> администрации Аликовского района Чувашской Республики от </w:t>
      </w:r>
      <w:r>
        <w:rPr>
          <w:sz w:val="20"/>
          <w:szCs w:val="20"/>
        </w:rPr>
        <w:t>01.08</w:t>
      </w:r>
      <w:r w:rsidRPr="00AE199C">
        <w:rPr>
          <w:sz w:val="20"/>
          <w:szCs w:val="20"/>
        </w:rPr>
        <w:t xml:space="preserve">.2022 № </w:t>
      </w:r>
      <w:r>
        <w:rPr>
          <w:sz w:val="20"/>
          <w:szCs w:val="20"/>
        </w:rPr>
        <w:t>106-к</w:t>
      </w:r>
      <w:r w:rsidRPr="00AE199C">
        <w:rPr>
          <w:sz w:val="20"/>
          <w:szCs w:val="20"/>
        </w:rPr>
        <w:t xml:space="preserve"> </w:t>
      </w:r>
      <w:proofErr w:type="gramStart"/>
      <w:r w:rsidRPr="0024151C">
        <w:rPr>
          <w:sz w:val="20"/>
          <w:szCs w:val="20"/>
        </w:rPr>
        <w:t>Об</w:t>
      </w:r>
      <w:proofErr w:type="gramEnd"/>
      <w:r w:rsidRPr="0024151C">
        <w:rPr>
          <w:sz w:val="20"/>
          <w:szCs w:val="20"/>
        </w:rPr>
        <w:t xml:space="preserve"> объявлении конкурса на замещение вакантной должности муниципальной службы администрации Аликовского района Чувашской Республики</w:t>
      </w:r>
    </w:p>
    <w:p w14:paraId="37E146DB" w14:textId="77777777" w:rsidR="0024151C" w:rsidRDefault="0024151C" w:rsidP="0024151C">
      <w:pPr>
        <w:ind w:right="4393" w:firstLine="567"/>
        <w:jc w:val="both"/>
        <w:rPr>
          <w:sz w:val="20"/>
          <w:szCs w:val="20"/>
        </w:rPr>
      </w:pPr>
    </w:p>
    <w:p w14:paraId="5E37BD4A" w14:textId="77777777" w:rsidR="0024151C" w:rsidRPr="008E14B4" w:rsidRDefault="0024151C" w:rsidP="0024151C">
      <w:pPr>
        <w:ind w:firstLine="540"/>
        <w:jc w:val="both"/>
        <w:rPr>
          <w:sz w:val="20"/>
          <w:szCs w:val="20"/>
        </w:rPr>
      </w:pPr>
      <w:r w:rsidRPr="008E14B4">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Чувашской Республики», утвержденным решением Собрания депутатов Аликовского района Чувашской Республики от 27.06.2008 г. № 218:</w:t>
      </w:r>
    </w:p>
    <w:p w14:paraId="1B659800" w14:textId="77777777" w:rsidR="0024151C" w:rsidRPr="008E14B4" w:rsidRDefault="0024151C" w:rsidP="0024151C">
      <w:pPr>
        <w:ind w:firstLine="567"/>
        <w:jc w:val="both"/>
        <w:rPr>
          <w:sz w:val="20"/>
          <w:szCs w:val="20"/>
        </w:rPr>
      </w:pPr>
      <w:r w:rsidRPr="008E14B4">
        <w:rPr>
          <w:sz w:val="20"/>
          <w:szCs w:val="20"/>
        </w:rPr>
        <w:t>1. Объявить конкурс на замещение вакантной должности муниципальной службы администрации Аликовского района Чувашской Республики:</w:t>
      </w:r>
    </w:p>
    <w:p w14:paraId="238502DB" w14:textId="77777777" w:rsidR="0024151C" w:rsidRPr="008E14B4" w:rsidRDefault="0024151C" w:rsidP="0024151C">
      <w:pPr>
        <w:ind w:firstLine="567"/>
        <w:jc w:val="both"/>
        <w:rPr>
          <w:sz w:val="20"/>
          <w:szCs w:val="20"/>
        </w:rPr>
      </w:pPr>
      <w:r w:rsidRPr="008E14B4">
        <w:rPr>
          <w:sz w:val="20"/>
          <w:szCs w:val="20"/>
        </w:rPr>
        <w:t>– заведующий сектором организации муниципальных закупок.</w:t>
      </w:r>
    </w:p>
    <w:p w14:paraId="40CB50A5" w14:textId="77777777" w:rsidR="0024151C" w:rsidRPr="008E14B4" w:rsidRDefault="0024151C" w:rsidP="0024151C">
      <w:pPr>
        <w:ind w:firstLine="567"/>
        <w:jc w:val="both"/>
        <w:rPr>
          <w:sz w:val="20"/>
          <w:szCs w:val="20"/>
        </w:rPr>
      </w:pPr>
      <w:r w:rsidRPr="008E14B4">
        <w:rPr>
          <w:sz w:val="20"/>
          <w:szCs w:val="20"/>
        </w:rPr>
        <w:t>2.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14:paraId="52E18F8D" w14:textId="77777777" w:rsidR="0024151C" w:rsidRPr="008E14B4" w:rsidRDefault="0024151C" w:rsidP="0024151C">
      <w:pPr>
        <w:ind w:firstLine="567"/>
        <w:jc w:val="both"/>
        <w:rPr>
          <w:sz w:val="20"/>
          <w:szCs w:val="20"/>
        </w:rPr>
      </w:pPr>
      <w:r w:rsidRPr="008E14B4">
        <w:rPr>
          <w:sz w:val="20"/>
          <w:szCs w:val="20"/>
        </w:rPr>
        <w:t>3. Контроль за исполнением настоящего распоряжения возложить на отдел организационно–контрольной, кадровой и правовой работы администрации Аликовского района Чувашской Республики.</w:t>
      </w:r>
    </w:p>
    <w:p w14:paraId="324CE43F" w14:textId="77777777" w:rsidR="0024151C" w:rsidRPr="008E14B4" w:rsidRDefault="0024151C" w:rsidP="0024151C">
      <w:pPr>
        <w:ind w:firstLine="540"/>
        <w:jc w:val="both"/>
        <w:rPr>
          <w:sz w:val="20"/>
          <w:szCs w:val="20"/>
        </w:rPr>
      </w:pPr>
    </w:p>
    <w:p w14:paraId="4ADD1E6D" w14:textId="77777777" w:rsidR="0024151C" w:rsidRPr="008E14B4" w:rsidRDefault="0024151C" w:rsidP="0024151C">
      <w:pPr>
        <w:rPr>
          <w:sz w:val="20"/>
          <w:szCs w:val="20"/>
        </w:rPr>
      </w:pPr>
    </w:p>
    <w:p w14:paraId="1FE517C3" w14:textId="77777777" w:rsidR="0024151C" w:rsidRPr="008E14B4" w:rsidRDefault="0024151C" w:rsidP="0024151C">
      <w:pPr>
        <w:jc w:val="both"/>
        <w:outlineLvl w:val="0"/>
        <w:rPr>
          <w:sz w:val="20"/>
          <w:szCs w:val="20"/>
        </w:rPr>
      </w:pPr>
      <w:proofErr w:type="spellStart"/>
      <w:r w:rsidRPr="008E14B4">
        <w:rPr>
          <w:sz w:val="20"/>
          <w:szCs w:val="20"/>
        </w:rPr>
        <w:t>И.о</w:t>
      </w:r>
      <w:proofErr w:type="spellEnd"/>
      <w:r w:rsidRPr="008E14B4">
        <w:rPr>
          <w:sz w:val="20"/>
          <w:szCs w:val="20"/>
        </w:rPr>
        <w:t xml:space="preserve">. </w:t>
      </w:r>
      <w:proofErr w:type="gramStart"/>
      <w:r w:rsidRPr="008E14B4">
        <w:rPr>
          <w:sz w:val="20"/>
          <w:szCs w:val="20"/>
        </w:rPr>
        <w:t>главы  администрации</w:t>
      </w:r>
      <w:proofErr w:type="gramEnd"/>
      <w:r w:rsidRPr="008E14B4">
        <w:rPr>
          <w:sz w:val="20"/>
          <w:szCs w:val="20"/>
        </w:rPr>
        <w:t xml:space="preserve"> </w:t>
      </w:r>
    </w:p>
    <w:p w14:paraId="77B9DE1B" w14:textId="52CE1AF9" w:rsidR="0024151C" w:rsidRDefault="0024151C" w:rsidP="0024151C">
      <w:pPr>
        <w:jc w:val="both"/>
        <w:rPr>
          <w:sz w:val="20"/>
          <w:szCs w:val="20"/>
        </w:rPr>
      </w:pPr>
      <w:r>
        <w:rPr>
          <w:sz w:val="20"/>
          <w:szCs w:val="20"/>
        </w:rPr>
        <w:t xml:space="preserve">Аликовского   района </w:t>
      </w:r>
      <w:r w:rsidRPr="008E14B4">
        <w:rPr>
          <w:sz w:val="20"/>
          <w:szCs w:val="20"/>
        </w:rPr>
        <w:t xml:space="preserve">                   </w:t>
      </w:r>
      <w:r>
        <w:rPr>
          <w:sz w:val="20"/>
          <w:szCs w:val="20"/>
        </w:rPr>
        <w:t xml:space="preserve">                  </w:t>
      </w:r>
      <w:r w:rsidRPr="008E14B4">
        <w:rPr>
          <w:sz w:val="20"/>
          <w:szCs w:val="20"/>
        </w:rPr>
        <w:t xml:space="preserve">        Л.М. Никитина</w:t>
      </w:r>
    </w:p>
    <w:p w14:paraId="3B306F24" w14:textId="77777777" w:rsidR="0024151C" w:rsidRDefault="0024151C" w:rsidP="0024151C">
      <w:pPr>
        <w:ind w:right="4393" w:firstLine="567"/>
        <w:jc w:val="both"/>
        <w:rPr>
          <w:sz w:val="20"/>
          <w:szCs w:val="20"/>
        </w:rPr>
      </w:pPr>
    </w:p>
    <w:p w14:paraId="39AD5BF0" w14:textId="77777777" w:rsidR="0024151C" w:rsidRPr="0024151C" w:rsidRDefault="0024151C" w:rsidP="0024151C">
      <w:pPr>
        <w:ind w:firstLine="426"/>
        <w:jc w:val="both"/>
        <w:rPr>
          <w:sz w:val="20"/>
          <w:szCs w:val="20"/>
        </w:rPr>
      </w:pPr>
      <w:smartTag w:uri="urn:schemas-microsoft-com:office:smarttags" w:element="PersonName">
        <w:smartTagPr>
          <w:attr w:name="ProductID" w:val="Администрация Аликовского района"/>
        </w:smartTagPr>
        <w:r w:rsidRPr="0024151C">
          <w:rPr>
            <w:sz w:val="20"/>
            <w:szCs w:val="20"/>
          </w:rPr>
          <w:t>Администрация Аликовского района</w:t>
        </w:r>
      </w:smartTag>
      <w:r w:rsidRPr="0024151C">
        <w:rPr>
          <w:sz w:val="20"/>
          <w:szCs w:val="20"/>
        </w:rPr>
        <w:t xml:space="preserve"> Чувашской Республики объявляет конкурс на замещение следующей </w:t>
      </w:r>
      <w:proofErr w:type="gramStart"/>
      <w:r w:rsidRPr="0024151C">
        <w:rPr>
          <w:sz w:val="20"/>
          <w:szCs w:val="20"/>
        </w:rPr>
        <w:t>вакантной  должности</w:t>
      </w:r>
      <w:proofErr w:type="gramEnd"/>
      <w:r w:rsidRPr="0024151C">
        <w:rPr>
          <w:sz w:val="20"/>
          <w:szCs w:val="20"/>
        </w:rPr>
        <w:t xml:space="preserve"> муниципальной службы:</w:t>
      </w:r>
    </w:p>
    <w:p w14:paraId="4AACE5B9" w14:textId="77777777" w:rsidR="0024151C" w:rsidRPr="0024151C" w:rsidRDefault="0024151C" w:rsidP="0024151C">
      <w:pPr>
        <w:ind w:firstLine="426"/>
        <w:jc w:val="both"/>
        <w:rPr>
          <w:sz w:val="20"/>
          <w:szCs w:val="20"/>
        </w:rPr>
      </w:pPr>
      <w:r w:rsidRPr="0024151C">
        <w:rPr>
          <w:sz w:val="20"/>
          <w:szCs w:val="20"/>
        </w:rPr>
        <w:t>– заведующий сектором организации муниципальных закупок администрации Аликовского района Чувашской Республики.</w:t>
      </w:r>
    </w:p>
    <w:p w14:paraId="65F5B462" w14:textId="77777777" w:rsidR="0024151C" w:rsidRPr="0024151C" w:rsidRDefault="0024151C" w:rsidP="0024151C">
      <w:pPr>
        <w:ind w:firstLine="426"/>
        <w:jc w:val="both"/>
        <w:rPr>
          <w:sz w:val="20"/>
          <w:szCs w:val="20"/>
        </w:rPr>
      </w:pPr>
    </w:p>
    <w:p w14:paraId="1E160D10" w14:textId="77777777" w:rsidR="0024151C" w:rsidRPr="0024151C" w:rsidRDefault="0024151C" w:rsidP="0024151C">
      <w:pPr>
        <w:ind w:firstLine="426"/>
        <w:jc w:val="both"/>
        <w:rPr>
          <w:sz w:val="20"/>
          <w:szCs w:val="20"/>
        </w:rPr>
      </w:pPr>
      <w:r w:rsidRPr="0024151C">
        <w:rPr>
          <w:sz w:val="20"/>
          <w:szCs w:val="20"/>
        </w:rPr>
        <w:t xml:space="preserve"> </w:t>
      </w:r>
    </w:p>
    <w:p w14:paraId="4EFFE326" w14:textId="77777777" w:rsidR="0024151C" w:rsidRPr="0024151C" w:rsidRDefault="0024151C" w:rsidP="0024151C">
      <w:pPr>
        <w:ind w:firstLine="426"/>
        <w:jc w:val="both"/>
        <w:rPr>
          <w:sz w:val="20"/>
          <w:szCs w:val="20"/>
        </w:rPr>
      </w:pPr>
      <w:r w:rsidRPr="0024151C">
        <w:rPr>
          <w:sz w:val="20"/>
          <w:szCs w:val="20"/>
        </w:rPr>
        <w:t>К претенденту на замещение вакантной должности предъявляются следующие требования:</w:t>
      </w:r>
    </w:p>
    <w:p w14:paraId="49B9F575" w14:textId="77777777" w:rsidR="0024151C" w:rsidRPr="0024151C" w:rsidRDefault="0024151C" w:rsidP="0024151C">
      <w:pPr>
        <w:autoSpaceDE w:val="0"/>
        <w:autoSpaceDN w:val="0"/>
        <w:adjustRightInd w:val="0"/>
        <w:ind w:firstLine="360"/>
        <w:jc w:val="both"/>
        <w:rPr>
          <w:sz w:val="20"/>
          <w:szCs w:val="20"/>
        </w:rPr>
      </w:pPr>
      <w:r w:rsidRPr="0024151C">
        <w:rPr>
          <w:sz w:val="20"/>
          <w:szCs w:val="20"/>
        </w:rPr>
        <w:t>1. Уровень профессионального образования: высшее образование.</w:t>
      </w:r>
    </w:p>
    <w:p w14:paraId="7E0A5C5F" w14:textId="77777777" w:rsidR="0024151C" w:rsidRPr="0024151C" w:rsidRDefault="0024151C" w:rsidP="0024151C">
      <w:pPr>
        <w:ind w:firstLine="360"/>
        <w:jc w:val="both"/>
        <w:rPr>
          <w:sz w:val="20"/>
          <w:szCs w:val="20"/>
        </w:rPr>
      </w:pPr>
      <w:r w:rsidRPr="0024151C">
        <w:rPr>
          <w:sz w:val="20"/>
          <w:szCs w:val="20"/>
        </w:rPr>
        <w:t xml:space="preserve">2. </w:t>
      </w:r>
      <w:bookmarkStart w:id="0" w:name="sub_30023"/>
      <w:r w:rsidRPr="0024151C">
        <w:rPr>
          <w:sz w:val="20"/>
          <w:szCs w:val="20"/>
        </w:rPr>
        <w:t>Стаж муниципальной службы или работы по специальности, направлению подготовки: требования не предъявляются.</w:t>
      </w:r>
    </w:p>
    <w:bookmarkEnd w:id="0"/>
    <w:p w14:paraId="6E86A4AA" w14:textId="77777777" w:rsidR="0024151C" w:rsidRPr="0024151C" w:rsidRDefault="0024151C" w:rsidP="0024151C">
      <w:pPr>
        <w:pStyle w:val="ab"/>
        <w:spacing w:before="0" w:beforeAutospacing="0" w:after="0" w:afterAutospacing="0"/>
        <w:ind w:firstLine="567"/>
        <w:jc w:val="both"/>
        <w:rPr>
          <w:sz w:val="20"/>
          <w:szCs w:val="20"/>
        </w:rPr>
      </w:pPr>
    </w:p>
    <w:p w14:paraId="3E680D36"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 xml:space="preserve"> Граждане, изъявившие желание участвовать в конкурсе, представляет в администрацию Аликовского района Чувашской </w:t>
      </w:r>
      <w:proofErr w:type="gramStart"/>
      <w:r w:rsidRPr="0024151C">
        <w:rPr>
          <w:sz w:val="20"/>
          <w:szCs w:val="20"/>
        </w:rPr>
        <w:t>Республики  следующие</w:t>
      </w:r>
      <w:proofErr w:type="gramEnd"/>
      <w:r w:rsidRPr="0024151C">
        <w:rPr>
          <w:sz w:val="20"/>
          <w:szCs w:val="20"/>
        </w:rPr>
        <w:t xml:space="preserve"> документы:</w:t>
      </w:r>
    </w:p>
    <w:p w14:paraId="38CFA968"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 xml:space="preserve">а) заявление по утвержденной форме; </w:t>
      </w:r>
    </w:p>
    <w:p w14:paraId="11A2DDFD"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б) собственноручно заполненную и подписанную анкету по форме, утвержденной Правительством Российской Федерации;</w:t>
      </w:r>
    </w:p>
    <w:p w14:paraId="302AF945"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в) копию паспорта или заменяющего его документа (соответствующий документ предъявляется лично по прибытии на конкурс);</w:t>
      </w:r>
    </w:p>
    <w:p w14:paraId="7BA9950B"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г) документы, подтверждающие необходимое профессиональное образование, стаж работы и квалификацию:</w:t>
      </w:r>
    </w:p>
    <w:p w14:paraId="33C7C40D"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14:paraId="11B906B5"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02431B62" w14:textId="77777777" w:rsidR="0024151C" w:rsidRPr="0024151C" w:rsidRDefault="0024151C" w:rsidP="0024151C">
      <w:pPr>
        <w:autoSpaceDE w:val="0"/>
        <w:autoSpaceDN w:val="0"/>
        <w:adjustRightInd w:val="0"/>
        <w:ind w:firstLine="540"/>
        <w:jc w:val="both"/>
        <w:rPr>
          <w:sz w:val="20"/>
          <w:szCs w:val="20"/>
        </w:rPr>
      </w:pPr>
      <w:r w:rsidRPr="0024151C">
        <w:rPr>
          <w:sz w:val="20"/>
          <w:szCs w:val="20"/>
        </w:rPr>
        <w:lastRenderedPageBreak/>
        <w:t>д) заключение медицинского учреждения об отсутствии у гражданина заболевания, препятствующего поступлению на муниципальную службу (форма 001-ГС/у);</w:t>
      </w:r>
    </w:p>
    <w:p w14:paraId="637E38F8"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е) документы воинского учета - для военнообязанных и лиц, подлежащих призыву на военную службу;</w:t>
      </w:r>
    </w:p>
    <w:p w14:paraId="7C5C6F0A"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11CC786"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з) свидетельство о постановке физического лица на учет в налоговом органе по месту жительства на территории Российской Федерации;</w:t>
      </w:r>
    </w:p>
    <w:p w14:paraId="481F20F1"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D3F9F68" w14:textId="77777777" w:rsidR="0024151C" w:rsidRPr="0024151C" w:rsidRDefault="0024151C" w:rsidP="0024151C">
      <w:pPr>
        <w:autoSpaceDE w:val="0"/>
        <w:autoSpaceDN w:val="0"/>
        <w:adjustRightInd w:val="0"/>
        <w:ind w:firstLine="540"/>
        <w:jc w:val="both"/>
        <w:rPr>
          <w:sz w:val="20"/>
          <w:szCs w:val="20"/>
        </w:rPr>
      </w:pPr>
      <w:r w:rsidRPr="0024151C">
        <w:rPr>
          <w:sz w:val="20"/>
          <w:szCs w:val="20"/>
        </w:rPr>
        <w:t>к) иные документы, в случаях, предусмотренных действующим законодательством Российской Федерации и Чувашской Республики.</w:t>
      </w:r>
    </w:p>
    <w:p w14:paraId="3CD346A0" w14:textId="77777777" w:rsidR="0024151C" w:rsidRPr="0024151C" w:rsidRDefault="0024151C" w:rsidP="0024151C">
      <w:pPr>
        <w:ind w:firstLine="426"/>
        <w:jc w:val="both"/>
        <w:rPr>
          <w:sz w:val="20"/>
          <w:szCs w:val="20"/>
        </w:rPr>
      </w:pPr>
    </w:p>
    <w:p w14:paraId="10494D0F" w14:textId="77777777" w:rsidR="0024151C" w:rsidRPr="0024151C" w:rsidRDefault="0024151C" w:rsidP="0024151C">
      <w:pPr>
        <w:ind w:firstLine="426"/>
        <w:jc w:val="both"/>
        <w:rPr>
          <w:sz w:val="20"/>
          <w:szCs w:val="20"/>
        </w:rPr>
      </w:pPr>
      <w:r w:rsidRPr="0024151C">
        <w:rPr>
          <w:sz w:val="20"/>
          <w:szCs w:val="20"/>
        </w:rPr>
        <w:t xml:space="preserve">Документы на участие в конкурсе принимаются ежедневно с 8:00 до 17:00 (кроме выходных и праздничных дней) с 01 августа 2022 года по 22 </w:t>
      </w:r>
      <w:proofErr w:type="gramStart"/>
      <w:r w:rsidRPr="0024151C">
        <w:rPr>
          <w:sz w:val="20"/>
          <w:szCs w:val="20"/>
        </w:rPr>
        <w:t>августа  2022</w:t>
      </w:r>
      <w:proofErr w:type="gramEnd"/>
      <w:r w:rsidRPr="0024151C">
        <w:rPr>
          <w:sz w:val="20"/>
          <w:szCs w:val="20"/>
        </w:rPr>
        <w:t xml:space="preserve"> года  по адресу: Чувашская Республика, Аликовский район, с. Аликово, ул. Октябрьская, д.21, кабинет  39, 61. </w:t>
      </w:r>
    </w:p>
    <w:p w14:paraId="671DDF43" w14:textId="77777777" w:rsidR="0024151C" w:rsidRPr="0024151C" w:rsidRDefault="0024151C" w:rsidP="0024151C">
      <w:pPr>
        <w:ind w:firstLine="426"/>
        <w:jc w:val="both"/>
        <w:rPr>
          <w:sz w:val="20"/>
          <w:szCs w:val="20"/>
        </w:rPr>
      </w:pPr>
    </w:p>
    <w:p w14:paraId="000AEAA1" w14:textId="77777777" w:rsidR="0024151C" w:rsidRPr="0024151C" w:rsidRDefault="0024151C" w:rsidP="0024151C">
      <w:pPr>
        <w:ind w:firstLine="426"/>
        <w:jc w:val="both"/>
        <w:rPr>
          <w:sz w:val="20"/>
          <w:szCs w:val="20"/>
        </w:rPr>
      </w:pPr>
      <w:r w:rsidRPr="0024151C">
        <w:rPr>
          <w:sz w:val="20"/>
          <w:szCs w:val="20"/>
        </w:rPr>
        <w:t>Несвоевременное представление указанных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14:paraId="3DD7DB6F" w14:textId="77777777" w:rsidR="0024151C" w:rsidRPr="0024151C" w:rsidRDefault="0024151C" w:rsidP="0024151C">
      <w:pPr>
        <w:autoSpaceDE w:val="0"/>
        <w:autoSpaceDN w:val="0"/>
        <w:adjustRightInd w:val="0"/>
        <w:ind w:firstLine="540"/>
        <w:jc w:val="both"/>
        <w:rPr>
          <w:sz w:val="20"/>
          <w:szCs w:val="20"/>
        </w:rPr>
      </w:pPr>
    </w:p>
    <w:p w14:paraId="1D0A0CF7" w14:textId="77777777" w:rsidR="0024151C" w:rsidRPr="0024151C" w:rsidRDefault="0024151C" w:rsidP="0024151C">
      <w:pPr>
        <w:ind w:firstLine="426"/>
        <w:jc w:val="both"/>
        <w:rPr>
          <w:sz w:val="20"/>
          <w:szCs w:val="20"/>
        </w:rPr>
      </w:pPr>
      <w:r w:rsidRPr="0024151C">
        <w:rPr>
          <w:sz w:val="20"/>
          <w:szCs w:val="20"/>
        </w:rPr>
        <w:t>Первый этап конкурса состоится 25 августа 2022 года в 14.00 часов в администрации Аликовского района, на котором комиссия р</w:t>
      </w:r>
      <w:r w:rsidRPr="0024151C">
        <w:rPr>
          <w:color w:val="000000"/>
          <w:sz w:val="20"/>
          <w:szCs w:val="20"/>
        </w:rPr>
        <w:t xml:space="preserve">ассмотрит заявления и комплекты документов, представленных кандидатами для участия в конкурсе </w:t>
      </w:r>
      <w:r w:rsidRPr="0024151C">
        <w:rPr>
          <w:sz w:val="20"/>
          <w:szCs w:val="20"/>
        </w:rPr>
        <w:t xml:space="preserve">на замещение </w:t>
      </w:r>
      <w:proofErr w:type="gramStart"/>
      <w:r w:rsidRPr="0024151C">
        <w:rPr>
          <w:sz w:val="20"/>
          <w:szCs w:val="20"/>
        </w:rPr>
        <w:t>вакантной  должности</w:t>
      </w:r>
      <w:proofErr w:type="gramEnd"/>
      <w:r w:rsidRPr="0024151C">
        <w:rPr>
          <w:sz w:val="20"/>
          <w:szCs w:val="20"/>
        </w:rPr>
        <w:t xml:space="preserve"> муниципальной службы администрации Аликовского района.</w:t>
      </w:r>
    </w:p>
    <w:p w14:paraId="25A02677" w14:textId="77777777" w:rsidR="0024151C" w:rsidRPr="0024151C" w:rsidRDefault="0024151C" w:rsidP="0024151C">
      <w:pPr>
        <w:ind w:firstLine="426"/>
        <w:jc w:val="both"/>
        <w:rPr>
          <w:sz w:val="20"/>
          <w:szCs w:val="20"/>
        </w:rPr>
      </w:pPr>
      <w:r w:rsidRPr="0024151C">
        <w:rPr>
          <w:sz w:val="20"/>
          <w:szCs w:val="20"/>
        </w:rPr>
        <w:t>Второй этап – 30 августа 2022 года в 14.00 часов</w:t>
      </w:r>
    </w:p>
    <w:p w14:paraId="0BF068B1" w14:textId="77777777" w:rsidR="0024151C" w:rsidRPr="0024151C" w:rsidRDefault="0024151C" w:rsidP="0024151C">
      <w:pPr>
        <w:ind w:firstLine="426"/>
        <w:rPr>
          <w:sz w:val="20"/>
          <w:szCs w:val="20"/>
        </w:rPr>
      </w:pPr>
      <w:r w:rsidRPr="0024151C">
        <w:rPr>
          <w:sz w:val="20"/>
          <w:szCs w:val="20"/>
        </w:rPr>
        <w:t xml:space="preserve">За дополнительной информацией обращаться по тел.: 8(83535) 22-2-03, 22-9-56. </w:t>
      </w:r>
    </w:p>
    <w:p w14:paraId="20ED1064" w14:textId="77777777" w:rsidR="0024151C" w:rsidRDefault="0024151C" w:rsidP="0024151C">
      <w:pPr>
        <w:rPr>
          <w:sz w:val="28"/>
          <w:szCs w:val="28"/>
        </w:rPr>
      </w:pPr>
    </w:p>
    <w:p w14:paraId="499CCCBD" w14:textId="77777777" w:rsidR="0024151C" w:rsidRDefault="0024151C" w:rsidP="0024151C">
      <w:pPr>
        <w:ind w:right="4393" w:firstLine="567"/>
        <w:jc w:val="both"/>
        <w:rPr>
          <w:sz w:val="20"/>
          <w:szCs w:val="20"/>
        </w:rPr>
      </w:pPr>
    </w:p>
    <w:p w14:paraId="017557F2" w14:textId="464E6C47" w:rsidR="0024151C" w:rsidRPr="004A49DC" w:rsidRDefault="0024151C" w:rsidP="0024151C">
      <w:pPr>
        <w:ind w:right="4393" w:firstLine="567"/>
        <w:jc w:val="both"/>
        <w:rPr>
          <w:bCs/>
          <w:iCs/>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0</w:t>
      </w:r>
      <w:r>
        <w:rPr>
          <w:sz w:val="20"/>
          <w:szCs w:val="20"/>
        </w:rPr>
        <w:t>1</w:t>
      </w:r>
      <w:r>
        <w:rPr>
          <w:sz w:val="20"/>
          <w:szCs w:val="20"/>
        </w:rPr>
        <w:t>.08</w:t>
      </w:r>
      <w:r w:rsidRPr="00AE199C">
        <w:rPr>
          <w:sz w:val="20"/>
          <w:szCs w:val="20"/>
        </w:rPr>
        <w:t xml:space="preserve">.2022 № </w:t>
      </w:r>
      <w:r>
        <w:rPr>
          <w:sz w:val="20"/>
          <w:szCs w:val="20"/>
        </w:rPr>
        <w:t>6</w:t>
      </w:r>
      <w:r>
        <w:rPr>
          <w:sz w:val="20"/>
          <w:szCs w:val="20"/>
        </w:rPr>
        <w:t>89</w:t>
      </w:r>
      <w:r w:rsidRPr="00AE199C">
        <w:rPr>
          <w:sz w:val="20"/>
          <w:szCs w:val="20"/>
        </w:rPr>
        <w:t xml:space="preserve"> «</w:t>
      </w:r>
      <w:r w:rsidRPr="0024151C">
        <w:rPr>
          <w:bCs/>
          <w:iCs/>
          <w:sz w:val="20"/>
          <w:szCs w:val="20"/>
        </w:rPr>
        <w:t>О формировании фонда капитального ремонта многоквартирных домов с. Аликово Аликовского района Чувашской Республики</w:t>
      </w:r>
      <w:r>
        <w:rPr>
          <w:bCs/>
          <w:iCs/>
          <w:sz w:val="20"/>
          <w:szCs w:val="20"/>
        </w:rPr>
        <w:t xml:space="preserve"> </w:t>
      </w:r>
      <w:r w:rsidRPr="0024151C">
        <w:rPr>
          <w:bCs/>
          <w:iCs/>
          <w:sz w:val="20"/>
          <w:szCs w:val="20"/>
        </w:rPr>
        <w:t>на счете регионального оператора – НО «Республиканский фонд капитального ремонта многоквартирных домов»</w:t>
      </w:r>
      <w:r w:rsidRPr="00AE199C">
        <w:rPr>
          <w:sz w:val="20"/>
          <w:szCs w:val="20"/>
        </w:rPr>
        <w:t>»</w:t>
      </w:r>
    </w:p>
    <w:p w14:paraId="38BED239" w14:textId="77777777" w:rsidR="0024151C" w:rsidRDefault="0024151C" w:rsidP="0024151C">
      <w:pPr>
        <w:ind w:right="4393" w:firstLine="567"/>
        <w:jc w:val="both"/>
        <w:rPr>
          <w:sz w:val="20"/>
          <w:szCs w:val="20"/>
        </w:rPr>
      </w:pPr>
    </w:p>
    <w:p w14:paraId="26E48A08" w14:textId="7021DF88" w:rsidR="0024151C" w:rsidRPr="00E90272" w:rsidRDefault="0024151C" w:rsidP="0024151C">
      <w:pPr>
        <w:shd w:val="clear" w:color="auto" w:fill="FFFFFF"/>
        <w:ind w:firstLine="709"/>
        <w:jc w:val="both"/>
        <w:textAlignment w:val="baseline"/>
        <w:rPr>
          <w:color w:val="000000"/>
          <w:sz w:val="20"/>
          <w:szCs w:val="20"/>
        </w:rPr>
      </w:pPr>
      <w:r w:rsidRPr="00E90272">
        <w:rPr>
          <w:color w:val="000000"/>
          <w:sz w:val="20"/>
          <w:szCs w:val="20"/>
        </w:rPr>
        <w:t>Администрация Аликовского района Чувашской Республик</w:t>
      </w:r>
      <w:r>
        <w:rPr>
          <w:color w:val="000000"/>
          <w:sz w:val="20"/>
          <w:szCs w:val="20"/>
        </w:rPr>
        <w:t xml:space="preserve">и </w:t>
      </w:r>
      <w:r w:rsidRPr="00E90272">
        <w:rPr>
          <w:color w:val="000000"/>
          <w:sz w:val="20"/>
          <w:szCs w:val="20"/>
        </w:rPr>
        <w:t xml:space="preserve">п о с </w:t>
      </w:r>
      <w:proofErr w:type="gramStart"/>
      <w:r w:rsidRPr="00E90272">
        <w:rPr>
          <w:color w:val="000000"/>
          <w:sz w:val="20"/>
          <w:szCs w:val="20"/>
        </w:rPr>
        <w:t>т</w:t>
      </w:r>
      <w:proofErr w:type="gramEnd"/>
      <w:r w:rsidRPr="00E90272">
        <w:rPr>
          <w:color w:val="000000"/>
          <w:sz w:val="20"/>
          <w:szCs w:val="20"/>
        </w:rPr>
        <w:t xml:space="preserve"> а н о в л я е т:</w:t>
      </w:r>
    </w:p>
    <w:p w14:paraId="28900D1B" w14:textId="77777777" w:rsidR="0024151C" w:rsidRPr="00E90272" w:rsidRDefault="0024151C" w:rsidP="0024151C">
      <w:pPr>
        <w:shd w:val="clear" w:color="auto" w:fill="FFFFFF"/>
        <w:ind w:firstLine="709"/>
        <w:jc w:val="both"/>
        <w:textAlignment w:val="baseline"/>
        <w:rPr>
          <w:color w:val="000000"/>
          <w:sz w:val="20"/>
          <w:szCs w:val="20"/>
        </w:rPr>
      </w:pPr>
      <w:r w:rsidRPr="00E90272">
        <w:rPr>
          <w:color w:val="000000"/>
          <w:sz w:val="20"/>
          <w:szCs w:val="20"/>
        </w:rPr>
        <w:t>1. Формировать фонд капитального ремонта многоквартирных домов с. Аликово Аликовского района Чувашской Республики на счете регионального оператора – некоммерческой организации «Республиканский фонд капитального ремонта многоквартирных домов» согласно приложению, к настоящему постановлению.</w:t>
      </w:r>
    </w:p>
    <w:p w14:paraId="39538120" w14:textId="77777777" w:rsidR="0024151C" w:rsidRPr="00E90272" w:rsidRDefault="0024151C" w:rsidP="0024151C">
      <w:pPr>
        <w:shd w:val="clear" w:color="auto" w:fill="FFFFFF"/>
        <w:ind w:firstLine="709"/>
        <w:jc w:val="both"/>
        <w:textAlignment w:val="baseline"/>
        <w:rPr>
          <w:color w:val="000000"/>
          <w:sz w:val="20"/>
          <w:szCs w:val="20"/>
        </w:rPr>
      </w:pPr>
      <w:r w:rsidRPr="00E90272">
        <w:rPr>
          <w:color w:val="000000"/>
          <w:sz w:val="20"/>
          <w:szCs w:val="20"/>
        </w:rPr>
        <w:t>2.Настоящее постановление вступает в силу после его официального опубликования.</w:t>
      </w:r>
    </w:p>
    <w:p w14:paraId="538D8AEE" w14:textId="77777777" w:rsidR="0024151C" w:rsidRPr="00E90272" w:rsidRDefault="0024151C" w:rsidP="0024151C">
      <w:pPr>
        <w:shd w:val="clear" w:color="auto" w:fill="FFFFFF"/>
        <w:ind w:firstLine="709"/>
        <w:jc w:val="both"/>
        <w:textAlignment w:val="baseline"/>
        <w:rPr>
          <w:sz w:val="20"/>
          <w:szCs w:val="20"/>
        </w:rPr>
      </w:pPr>
    </w:p>
    <w:p w14:paraId="7817B249" w14:textId="77777777" w:rsidR="0024151C" w:rsidRPr="00E90272" w:rsidRDefault="0024151C" w:rsidP="0024151C">
      <w:pPr>
        <w:shd w:val="clear" w:color="auto" w:fill="FFFFFF"/>
        <w:ind w:firstLine="709"/>
        <w:jc w:val="both"/>
        <w:textAlignment w:val="baseline"/>
        <w:rPr>
          <w:sz w:val="20"/>
          <w:szCs w:val="20"/>
        </w:rPr>
      </w:pPr>
    </w:p>
    <w:p w14:paraId="401F94F4" w14:textId="77777777" w:rsidR="0024151C" w:rsidRPr="00E90272" w:rsidRDefault="0024151C" w:rsidP="0024151C">
      <w:pPr>
        <w:jc w:val="both"/>
        <w:rPr>
          <w:sz w:val="20"/>
          <w:szCs w:val="20"/>
        </w:rPr>
      </w:pPr>
      <w:proofErr w:type="spellStart"/>
      <w:r w:rsidRPr="00E90272">
        <w:rPr>
          <w:sz w:val="20"/>
          <w:szCs w:val="20"/>
        </w:rPr>
        <w:t>И.о</w:t>
      </w:r>
      <w:proofErr w:type="spellEnd"/>
      <w:r w:rsidRPr="00E90272">
        <w:rPr>
          <w:sz w:val="20"/>
          <w:szCs w:val="20"/>
        </w:rPr>
        <w:t>. главы администрации</w:t>
      </w:r>
    </w:p>
    <w:p w14:paraId="16A226FD" w14:textId="283EF33D" w:rsidR="0024151C" w:rsidRPr="00E90272" w:rsidRDefault="0024151C" w:rsidP="0024151C">
      <w:pPr>
        <w:jc w:val="both"/>
        <w:rPr>
          <w:sz w:val="20"/>
          <w:szCs w:val="20"/>
        </w:rPr>
      </w:pPr>
      <w:r w:rsidRPr="00E90272">
        <w:rPr>
          <w:sz w:val="20"/>
          <w:szCs w:val="20"/>
        </w:rPr>
        <w:t xml:space="preserve">Аликовского района                                               </w:t>
      </w:r>
      <w:r>
        <w:rPr>
          <w:sz w:val="20"/>
          <w:szCs w:val="20"/>
        </w:rPr>
        <w:t xml:space="preserve"> </w:t>
      </w:r>
      <w:r w:rsidRPr="00E90272">
        <w:rPr>
          <w:sz w:val="20"/>
          <w:szCs w:val="20"/>
        </w:rPr>
        <w:t xml:space="preserve">                         Л.М. Никитина</w:t>
      </w:r>
    </w:p>
    <w:p w14:paraId="65BE8349" w14:textId="77777777" w:rsidR="0024151C" w:rsidRPr="00E90272" w:rsidRDefault="0024151C" w:rsidP="0024151C">
      <w:pPr>
        <w:jc w:val="both"/>
        <w:rPr>
          <w:sz w:val="20"/>
          <w:szCs w:val="20"/>
        </w:rPr>
      </w:pPr>
    </w:p>
    <w:p w14:paraId="3C255655" w14:textId="77777777" w:rsidR="0024151C" w:rsidRPr="00E90272" w:rsidRDefault="0024151C" w:rsidP="0024151C">
      <w:pPr>
        <w:jc w:val="right"/>
        <w:rPr>
          <w:sz w:val="20"/>
          <w:szCs w:val="20"/>
        </w:rPr>
      </w:pPr>
      <w:r w:rsidRPr="00E90272">
        <w:rPr>
          <w:sz w:val="20"/>
          <w:szCs w:val="20"/>
        </w:rPr>
        <w:t>Приложение</w:t>
      </w:r>
    </w:p>
    <w:p w14:paraId="7F6DE187" w14:textId="77777777" w:rsidR="0024151C" w:rsidRPr="00E90272" w:rsidRDefault="0024151C" w:rsidP="0024151C">
      <w:pPr>
        <w:jc w:val="right"/>
        <w:rPr>
          <w:sz w:val="20"/>
          <w:szCs w:val="20"/>
        </w:rPr>
      </w:pPr>
      <w:r w:rsidRPr="00E90272">
        <w:rPr>
          <w:sz w:val="20"/>
          <w:szCs w:val="20"/>
        </w:rPr>
        <w:t>к постановлению администрации</w:t>
      </w:r>
    </w:p>
    <w:p w14:paraId="3571F267" w14:textId="77777777" w:rsidR="0024151C" w:rsidRPr="00E90272" w:rsidRDefault="0024151C" w:rsidP="0024151C">
      <w:pPr>
        <w:jc w:val="right"/>
        <w:rPr>
          <w:sz w:val="20"/>
          <w:szCs w:val="20"/>
        </w:rPr>
      </w:pPr>
      <w:r w:rsidRPr="00E90272">
        <w:rPr>
          <w:sz w:val="20"/>
          <w:szCs w:val="20"/>
        </w:rPr>
        <w:t>Аликовского района Чувашской Республики</w:t>
      </w:r>
    </w:p>
    <w:p w14:paraId="6F6D24B8" w14:textId="77777777" w:rsidR="0024151C" w:rsidRPr="00E90272" w:rsidRDefault="0024151C" w:rsidP="0024151C">
      <w:pPr>
        <w:jc w:val="right"/>
        <w:rPr>
          <w:sz w:val="20"/>
          <w:szCs w:val="20"/>
        </w:rPr>
      </w:pPr>
      <w:r w:rsidRPr="00E90272">
        <w:rPr>
          <w:sz w:val="20"/>
          <w:szCs w:val="20"/>
        </w:rPr>
        <w:t>от 01.08.2022 № 689</w:t>
      </w:r>
    </w:p>
    <w:p w14:paraId="492695BD" w14:textId="77777777" w:rsidR="0024151C" w:rsidRPr="00E90272" w:rsidRDefault="0024151C" w:rsidP="0024151C">
      <w:pPr>
        <w:jc w:val="right"/>
        <w:rPr>
          <w:sz w:val="20"/>
          <w:szCs w:val="20"/>
        </w:rPr>
      </w:pPr>
    </w:p>
    <w:p w14:paraId="684B46E7" w14:textId="77777777" w:rsidR="0024151C" w:rsidRPr="00E90272" w:rsidRDefault="0024151C" w:rsidP="0024151C">
      <w:pPr>
        <w:jc w:val="righ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1967"/>
        <w:gridCol w:w="1967"/>
        <w:gridCol w:w="1833"/>
        <w:gridCol w:w="1169"/>
        <w:gridCol w:w="2024"/>
      </w:tblGrid>
      <w:tr w:rsidR="0024151C" w:rsidRPr="00E90272" w14:paraId="01D5B4D1" w14:textId="77777777" w:rsidTr="00087D66">
        <w:tc>
          <w:tcPr>
            <w:tcW w:w="675" w:type="dxa"/>
            <w:vMerge w:val="restart"/>
            <w:shd w:val="clear" w:color="auto" w:fill="auto"/>
          </w:tcPr>
          <w:p w14:paraId="2AEC048E" w14:textId="77777777" w:rsidR="0024151C" w:rsidRPr="00E90272" w:rsidRDefault="0024151C" w:rsidP="00087D66">
            <w:pPr>
              <w:jc w:val="center"/>
              <w:rPr>
                <w:sz w:val="20"/>
                <w:szCs w:val="20"/>
              </w:rPr>
            </w:pPr>
          </w:p>
          <w:p w14:paraId="3B777FFF" w14:textId="77777777" w:rsidR="0024151C" w:rsidRPr="00E90272" w:rsidRDefault="0024151C" w:rsidP="00087D66">
            <w:pPr>
              <w:jc w:val="center"/>
              <w:rPr>
                <w:sz w:val="20"/>
                <w:szCs w:val="20"/>
              </w:rPr>
            </w:pPr>
            <w:r w:rsidRPr="00E90272">
              <w:rPr>
                <w:sz w:val="20"/>
                <w:szCs w:val="20"/>
              </w:rPr>
              <w:t>№ п/п</w:t>
            </w:r>
          </w:p>
        </w:tc>
        <w:tc>
          <w:tcPr>
            <w:tcW w:w="1985" w:type="dxa"/>
            <w:vMerge w:val="restart"/>
            <w:shd w:val="clear" w:color="auto" w:fill="auto"/>
          </w:tcPr>
          <w:p w14:paraId="72762D41" w14:textId="77777777" w:rsidR="0024151C" w:rsidRPr="00E90272" w:rsidRDefault="0024151C" w:rsidP="00087D66">
            <w:pPr>
              <w:jc w:val="center"/>
              <w:rPr>
                <w:sz w:val="20"/>
                <w:szCs w:val="20"/>
              </w:rPr>
            </w:pPr>
            <w:r w:rsidRPr="00E90272">
              <w:rPr>
                <w:sz w:val="20"/>
                <w:szCs w:val="20"/>
              </w:rPr>
              <w:t>Владелец специального счета</w:t>
            </w:r>
          </w:p>
        </w:tc>
        <w:tc>
          <w:tcPr>
            <w:tcW w:w="7087" w:type="dxa"/>
            <w:gridSpan w:val="4"/>
            <w:shd w:val="clear" w:color="auto" w:fill="auto"/>
          </w:tcPr>
          <w:p w14:paraId="3AB30BBA" w14:textId="77777777" w:rsidR="0024151C" w:rsidRPr="00E90272" w:rsidRDefault="0024151C" w:rsidP="00087D66">
            <w:pPr>
              <w:jc w:val="center"/>
              <w:rPr>
                <w:sz w:val="20"/>
                <w:szCs w:val="20"/>
              </w:rPr>
            </w:pPr>
            <w:r w:rsidRPr="00E90272">
              <w:rPr>
                <w:sz w:val="20"/>
                <w:szCs w:val="20"/>
              </w:rPr>
              <w:t>Адрес МКД</w:t>
            </w:r>
          </w:p>
        </w:tc>
      </w:tr>
      <w:tr w:rsidR="0024151C" w:rsidRPr="00E90272" w14:paraId="59D56EDC" w14:textId="77777777" w:rsidTr="00087D66">
        <w:tc>
          <w:tcPr>
            <w:tcW w:w="675" w:type="dxa"/>
            <w:vMerge/>
            <w:shd w:val="clear" w:color="auto" w:fill="auto"/>
          </w:tcPr>
          <w:p w14:paraId="7E866C05" w14:textId="77777777" w:rsidR="0024151C" w:rsidRPr="00E90272" w:rsidRDefault="0024151C" w:rsidP="00087D66">
            <w:pPr>
              <w:jc w:val="center"/>
              <w:rPr>
                <w:sz w:val="20"/>
                <w:szCs w:val="20"/>
              </w:rPr>
            </w:pPr>
          </w:p>
        </w:tc>
        <w:tc>
          <w:tcPr>
            <w:tcW w:w="1985" w:type="dxa"/>
            <w:vMerge/>
            <w:shd w:val="clear" w:color="auto" w:fill="auto"/>
          </w:tcPr>
          <w:p w14:paraId="05EB0192" w14:textId="77777777" w:rsidR="0024151C" w:rsidRPr="00E90272" w:rsidRDefault="0024151C" w:rsidP="00087D66">
            <w:pPr>
              <w:jc w:val="center"/>
              <w:rPr>
                <w:sz w:val="20"/>
                <w:szCs w:val="20"/>
              </w:rPr>
            </w:pPr>
          </w:p>
        </w:tc>
        <w:tc>
          <w:tcPr>
            <w:tcW w:w="1984" w:type="dxa"/>
            <w:shd w:val="clear" w:color="auto" w:fill="auto"/>
          </w:tcPr>
          <w:p w14:paraId="23A7EAEC" w14:textId="77777777" w:rsidR="0024151C" w:rsidRPr="00E90272" w:rsidRDefault="0024151C" w:rsidP="00087D66">
            <w:pPr>
              <w:jc w:val="center"/>
              <w:rPr>
                <w:sz w:val="20"/>
                <w:szCs w:val="20"/>
              </w:rPr>
            </w:pPr>
            <w:r w:rsidRPr="00E90272">
              <w:rPr>
                <w:sz w:val="20"/>
                <w:szCs w:val="20"/>
              </w:rPr>
              <w:t>Наименование МО</w:t>
            </w:r>
          </w:p>
        </w:tc>
        <w:tc>
          <w:tcPr>
            <w:tcW w:w="1851" w:type="dxa"/>
            <w:shd w:val="clear" w:color="auto" w:fill="auto"/>
          </w:tcPr>
          <w:p w14:paraId="7BEC3201" w14:textId="77777777" w:rsidR="0024151C" w:rsidRPr="00E90272" w:rsidRDefault="0024151C" w:rsidP="00087D66">
            <w:pPr>
              <w:jc w:val="center"/>
              <w:rPr>
                <w:sz w:val="20"/>
                <w:szCs w:val="20"/>
              </w:rPr>
            </w:pPr>
            <w:r w:rsidRPr="00E90272">
              <w:rPr>
                <w:sz w:val="20"/>
                <w:szCs w:val="20"/>
              </w:rPr>
              <w:t>Улица</w:t>
            </w:r>
          </w:p>
        </w:tc>
        <w:tc>
          <w:tcPr>
            <w:tcW w:w="1187" w:type="dxa"/>
            <w:shd w:val="clear" w:color="auto" w:fill="auto"/>
          </w:tcPr>
          <w:p w14:paraId="2F473B23" w14:textId="77777777" w:rsidR="0024151C" w:rsidRPr="00E90272" w:rsidRDefault="0024151C" w:rsidP="00087D66">
            <w:pPr>
              <w:jc w:val="center"/>
              <w:rPr>
                <w:sz w:val="20"/>
                <w:szCs w:val="20"/>
              </w:rPr>
            </w:pPr>
            <w:r w:rsidRPr="00E90272">
              <w:rPr>
                <w:sz w:val="20"/>
                <w:szCs w:val="20"/>
              </w:rPr>
              <w:t>№ дома</w:t>
            </w:r>
          </w:p>
        </w:tc>
        <w:tc>
          <w:tcPr>
            <w:tcW w:w="2065" w:type="dxa"/>
            <w:shd w:val="clear" w:color="auto" w:fill="auto"/>
          </w:tcPr>
          <w:p w14:paraId="5AB48169" w14:textId="77777777" w:rsidR="0024151C" w:rsidRPr="00E90272" w:rsidRDefault="0024151C" w:rsidP="00087D66">
            <w:pPr>
              <w:jc w:val="center"/>
              <w:rPr>
                <w:sz w:val="20"/>
                <w:szCs w:val="20"/>
              </w:rPr>
            </w:pPr>
            <w:r w:rsidRPr="00E90272">
              <w:rPr>
                <w:sz w:val="20"/>
                <w:szCs w:val="20"/>
              </w:rPr>
              <w:t>Корпус</w:t>
            </w:r>
          </w:p>
        </w:tc>
      </w:tr>
      <w:tr w:rsidR="0024151C" w:rsidRPr="00E90272" w14:paraId="6020A2DB" w14:textId="77777777" w:rsidTr="00087D66">
        <w:tc>
          <w:tcPr>
            <w:tcW w:w="675" w:type="dxa"/>
            <w:shd w:val="clear" w:color="auto" w:fill="auto"/>
          </w:tcPr>
          <w:p w14:paraId="6C0AE654" w14:textId="77777777" w:rsidR="0024151C" w:rsidRPr="00E90272" w:rsidRDefault="0024151C" w:rsidP="00087D66">
            <w:pPr>
              <w:jc w:val="both"/>
              <w:rPr>
                <w:sz w:val="20"/>
                <w:szCs w:val="20"/>
              </w:rPr>
            </w:pPr>
            <w:r w:rsidRPr="00E90272">
              <w:rPr>
                <w:sz w:val="20"/>
                <w:szCs w:val="20"/>
              </w:rPr>
              <w:t>1</w:t>
            </w:r>
          </w:p>
        </w:tc>
        <w:tc>
          <w:tcPr>
            <w:tcW w:w="1985" w:type="dxa"/>
            <w:shd w:val="clear" w:color="auto" w:fill="auto"/>
          </w:tcPr>
          <w:p w14:paraId="793320BE" w14:textId="77777777" w:rsidR="0024151C" w:rsidRPr="00E90272" w:rsidRDefault="0024151C" w:rsidP="00087D66">
            <w:pPr>
              <w:jc w:val="both"/>
              <w:rPr>
                <w:sz w:val="20"/>
                <w:szCs w:val="20"/>
              </w:rPr>
            </w:pPr>
            <w:r w:rsidRPr="00E90272">
              <w:rPr>
                <w:sz w:val="20"/>
                <w:szCs w:val="20"/>
              </w:rPr>
              <w:t>Региональный оператор</w:t>
            </w:r>
          </w:p>
        </w:tc>
        <w:tc>
          <w:tcPr>
            <w:tcW w:w="1984" w:type="dxa"/>
            <w:shd w:val="clear" w:color="auto" w:fill="auto"/>
          </w:tcPr>
          <w:p w14:paraId="397C1F85" w14:textId="77777777" w:rsidR="0024151C" w:rsidRPr="00E90272" w:rsidRDefault="0024151C" w:rsidP="00087D66">
            <w:pPr>
              <w:jc w:val="both"/>
              <w:rPr>
                <w:sz w:val="20"/>
                <w:szCs w:val="20"/>
              </w:rPr>
            </w:pPr>
          </w:p>
          <w:p w14:paraId="69D20CF4" w14:textId="77777777" w:rsidR="0024151C" w:rsidRPr="00E90272" w:rsidRDefault="0024151C" w:rsidP="00087D66">
            <w:pPr>
              <w:jc w:val="both"/>
              <w:rPr>
                <w:sz w:val="20"/>
                <w:szCs w:val="20"/>
              </w:rPr>
            </w:pPr>
            <w:r w:rsidRPr="00E90272">
              <w:rPr>
                <w:sz w:val="20"/>
                <w:szCs w:val="20"/>
              </w:rPr>
              <w:t>с. Аликово</w:t>
            </w:r>
          </w:p>
        </w:tc>
        <w:tc>
          <w:tcPr>
            <w:tcW w:w="1851" w:type="dxa"/>
            <w:shd w:val="clear" w:color="auto" w:fill="auto"/>
          </w:tcPr>
          <w:p w14:paraId="3A47CC1A" w14:textId="77777777" w:rsidR="0024151C" w:rsidRPr="00E90272" w:rsidRDefault="0024151C" w:rsidP="00087D66">
            <w:pPr>
              <w:jc w:val="both"/>
              <w:rPr>
                <w:sz w:val="20"/>
                <w:szCs w:val="20"/>
              </w:rPr>
            </w:pPr>
          </w:p>
          <w:p w14:paraId="6F6DC4A7" w14:textId="77777777" w:rsidR="0024151C" w:rsidRPr="00E90272" w:rsidRDefault="0024151C" w:rsidP="00087D66">
            <w:pPr>
              <w:jc w:val="both"/>
              <w:rPr>
                <w:sz w:val="20"/>
                <w:szCs w:val="20"/>
              </w:rPr>
            </w:pPr>
            <w:r w:rsidRPr="00E90272">
              <w:rPr>
                <w:sz w:val="20"/>
                <w:szCs w:val="20"/>
              </w:rPr>
              <w:t>ул. Восточная</w:t>
            </w:r>
          </w:p>
        </w:tc>
        <w:tc>
          <w:tcPr>
            <w:tcW w:w="1187" w:type="dxa"/>
            <w:shd w:val="clear" w:color="auto" w:fill="auto"/>
          </w:tcPr>
          <w:p w14:paraId="611E383F" w14:textId="77777777" w:rsidR="0024151C" w:rsidRPr="00E90272" w:rsidRDefault="0024151C" w:rsidP="00087D66">
            <w:pPr>
              <w:jc w:val="center"/>
              <w:rPr>
                <w:sz w:val="20"/>
                <w:szCs w:val="20"/>
              </w:rPr>
            </w:pPr>
          </w:p>
          <w:p w14:paraId="5F60B335" w14:textId="77777777" w:rsidR="0024151C" w:rsidRPr="00E90272" w:rsidRDefault="0024151C" w:rsidP="00087D66">
            <w:pPr>
              <w:jc w:val="center"/>
              <w:rPr>
                <w:sz w:val="20"/>
                <w:szCs w:val="20"/>
              </w:rPr>
            </w:pPr>
            <w:r w:rsidRPr="00E90272">
              <w:rPr>
                <w:sz w:val="20"/>
                <w:szCs w:val="20"/>
              </w:rPr>
              <w:t>2а</w:t>
            </w:r>
          </w:p>
        </w:tc>
        <w:tc>
          <w:tcPr>
            <w:tcW w:w="2065" w:type="dxa"/>
            <w:shd w:val="clear" w:color="auto" w:fill="auto"/>
          </w:tcPr>
          <w:p w14:paraId="1BC7EECB" w14:textId="77777777" w:rsidR="0024151C" w:rsidRPr="00E90272" w:rsidRDefault="0024151C" w:rsidP="00087D66">
            <w:pPr>
              <w:jc w:val="both"/>
              <w:rPr>
                <w:sz w:val="20"/>
                <w:szCs w:val="20"/>
              </w:rPr>
            </w:pPr>
          </w:p>
        </w:tc>
      </w:tr>
      <w:tr w:rsidR="0024151C" w:rsidRPr="00E90272" w14:paraId="4B8BB544" w14:textId="77777777" w:rsidTr="00087D66">
        <w:tc>
          <w:tcPr>
            <w:tcW w:w="675" w:type="dxa"/>
            <w:shd w:val="clear" w:color="auto" w:fill="auto"/>
          </w:tcPr>
          <w:p w14:paraId="5F14A5D7" w14:textId="77777777" w:rsidR="0024151C" w:rsidRPr="00E90272" w:rsidRDefault="0024151C" w:rsidP="00087D66">
            <w:pPr>
              <w:jc w:val="both"/>
              <w:rPr>
                <w:sz w:val="20"/>
                <w:szCs w:val="20"/>
              </w:rPr>
            </w:pPr>
            <w:r w:rsidRPr="00E90272">
              <w:rPr>
                <w:sz w:val="20"/>
                <w:szCs w:val="20"/>
              </w:rPr>
              <w:t>2</w:t>
            </w:r>
          </w:p>
        </w:tc>
        <w:tc>
          <w:tcPr>
            <w:tcW w:w="1985" w:type="dxa"/>
            <w:shd w:val="clear" w:color="auto" w:fill="auto"/>
          </w:tcPr>
          <w:p w14:paraId="362B13BB" w14:textId="77777777" w:rsidR="0024151C" w:rsidRPr="00E90272" w:rsidRDefault="0024151C" w:rsidP="00087D66">
            <w:pPr>
              <w:jc w:val="both"/>
              <w:rPr>
                <w:sz w:val="20"/>
                <w:szCs w:val="20"/>
              </w:rPr>
            </w:pPr>
            <w:r w:rsidRPr="00E90272">
              <w:rPr>
                <w:sz w:val="20"/>
                <w:szCs w:val="20"/>
              </w:rPr>
              <w:t>Региональный оператор</w:t>
            </w:r>
          </w:p>
        </w:tc>
        <w:tc>
          <w:tcPr>
            <w:tcW w:w="1984" w:type="dxa"/>
            <w:shd w:val="clear" w:color="auto" w:fill="auto"/>
          </w:tcPr>
          <w:p w14:paraId="2DA0B29E" w14:textId="77777777" w:rsidR="0024151C" w:rsidRPr="00E90272" w:rsidRDefault="0024151C" w:rsidP="00087D66">
            <w:pPr>
              <w:jc w:val="both"/>
              <w:rPr>
                <w:sz w:val="20"/>
                <w:szCs w:val="20"/>
              </w:rPr>
            </w:pPr>
          </w:p>
          <w:p w14:paraId="08F12E65" w14:textId="77777777" w:rsidR="0024151C" w:rsidRPr="00E90272" w:rsidRDefault="0024151C" w:rsidP="00087D66">
            <w:pPr>
              <w:jc w:val="both"/>
              <w:rPr>
                <w:sz w:val="20"/>
                <w:szCs w:val="20"/>
              </w:rPr>
            </w:pPr>
            <w:r w:rsidRPr="00E90272">
              <w:rPr>
                <w:sz w:val="20"/>
                <w:szCs w:val="20"/>
              </w:rPr>
              <w:t>с. Аликово</w:t>
            </w:r>
          </w:p>
        </w:tc>
        <w:tc>
          <w:tcPr>
            <w:tcW w:w="1851" w:type="dxa"/>
            <w:shd w:val="clear" w:color="auto" w:fill="auto"/>
          </w:tcPr>
          <w:p w14:paraId="278D87C0" w14:textId="77777777" w:rsidR="0024151C" w:rsidRPr="00E90272" w:rsidRDefault="0024151C" w:rsidP="00087D66">
            <w:pPr>
              <w:jc w:val="both"/>
              <w:rPr>
                <w:sz w:val="20"/>
                <w:szCs w:val="20"/>
              </w:rPr>
            </w:pPr>
          </w:p>
          <w:p w14:paraId="7B9D86EB" w14:textId="77777777" w:rsidR="0024151C" w:rsidRPr="00E90272" w:rsidRDefault="0024151C" w:rsidP="00087D66">
            <w:pPr>
              <w:jc w:val="both"/>
              <w:rPr>
                <w:sz w:val="20"/>
                <w:szCs w:val="20"/>
              </w:rPr>
            </w:pPr>
            <w:r w:rsidRPr="00E90272">
              <w:rPr>
                <w:sz w:val="20"/>
                <w:szCs w:val="20"/>
              </w:rPr>
              <w:t>ул. Октябрьская</w:t>
            </w:r>
          </w:p>
        </w:tc>
        <w:tc>
          <w:tcPr>
            <w:tcW w:w="1187" w:type="dxa"/>
            <w:shd w:val="clear" w:color="auto" w:fill="auto"/>
          </w:tcPr>
          <w:p w14:paraId="654DF216" w14:textId="77777777" w:rsidR="0024151C" w:rsidRPr="00E90272" w:rsidRDefault="0024151C" w:rsidP="00087D66">
            <w:pPr>
              <w:jc w:val="center"/>
              <w:rPr>
                <w:sz w:val="20"/>
                <w:szCs w:val="20"/>
              </w:rPr>
            </w:pPr>
          </w:p>
          <w:p w14:paraId="7A4D14A0" w14:textId="77777777" w:rsidR="0024151C" w:rsidRPr="00E90272" w:rsidRDefault="0024151C" w:rsidP="00087D66">
            <w:pPr>
              <w:jc w:val="center"/>
              <w:rPr>
                <w:sz w:val="20"/>
                <w:szCs w:val="20"/>
              </w:rPr>
            </w:pPr>
            <w:r w:rsidRPr="00E90272">
              <w:rPr>
                <w:sz w:val="20"/>
                <w:szCs w:val="20"/>
              </w:rPr>
              <w:t>10</w:t>
            </w:r>
          </w:p>
        </w:tc>
        <w:tc>
          <w:tcPr>
            <w:tcW w:w="2065" w:type="dxa"/>
            <w:shd w:val="clear" w:color="auto" w:fill="auto"/>
          </w:tcPr>
          <w:p w14:paraId="7A1D27C5" w14:textId="77777777" w:rsidR="0024151C" w:rsidRPr="00E90272" w:rsidRDefault="0024151C" w:rsidP="00087D66">
            <w:pPr>
              <w:jc w:val="both"/>
              <w:rPr>
                <w:sz w:val="20"/>
                <w:szCs w:val="20"/>
              </w:rPr>
            </w:pPr>
          </w:p>
        </w:tc>
      </w:tr>
    </w:tbl>
    <w:p w14:paraId="49B5BF8E" w14:textId="77777777" w:rsidR="0024151C" w:rsidRPr="00E90272" w:rsidRDefault="0024151C" w:rsidP="0024151C">
      <w:pPr>
        <w:jc w:val="both"/>
        <w:rPr>
          <w:sz w:val="20"/>
          <w:szCs w:val="20"/>
        </w:rPr>
      </w:pPr>
    </w:p>
    <w:p w14:paraId="22308C3C" w14:textId="73FE4F83" w:rsidR="0024151C" w:rsidRDefault="0024151C" w:rsidP="0024151C">
      <w:pPr>
        <w:ind w:right="4393" w:firstLine="567"/>
        <w:jc w:val="both"/>
        <w:rPr>
          <w:sz w:val="20"/>
          <w:szCs w:val="20"/>
        </w:rPr>
      </w:pPr>
    </w:p>
    <w:p w14:paraId="7E3D38EA" w14:textId="7AC58583" w:rsidR="0024151C" w:rsidRDefault="0024151C" w:rsidP="0024151C">
      <w:pPr>
        <w:ind w:right="4393" w:firstLine="567"/>
        <w:jc w:val="both"/>
        <w:rPr>
          <w:sz w:val="20"/>
          <w:szCs w:val="20"/>
        </w:rPr>
      </w:pPr>
    </w:p>
    <w:p w14:paraId="069FE276" w14:textId="055C3213" w:rsidR="0024151C" w:rsidRDefault="0024151C" w:rsidP="0024151C">
      <w:pPr>
        <w:ind w:right="4393" w:firstLine="567"/>
        <w:jc w:val="both"/>
        <w:rPr>
          <w:sz w:val="20"/>
          <w:szCs w:val="20"/>
        </w:rPr>
      </w:pPr>
    </w:p>
    <w:p w14:paraId="3CF9C60A" w14:textId="77777777" w:rsidR="0024151C" w:rsidRDefault="0024151C" w:rsidP="0024151C">
      <w:pPr>
        <w:ind w:right="4393" w:firstLine="567"/>
        <w:jc w:val="both"/>
        <w:rPr>
          <w:sz w:val="20"/>
          <w:szCs w:val="20"/>
        </w:rPr>
      </w:pPr>
    </w:p>
    <w:p w14:paraId="51C0AD3C" w14:textId="5E4F45AB" w:rsidR="00FD5664" w:rsidRPr="004A49DC" w:rsidRDefault="00FD5664" w:rsidP="0024151C">
      <w:pPr>
        <w:ind w:right="4393" w:firstLine="567"/>
        <w:jc w:val="both"/>
        <w:rPr>
          <w:bCs/>
          <w:iCs/>
          <w:sz w:val="20"/>
          <w:szCs w:val="20"/>
        </w:rPr>
      </w:pPr>
      <w:r w:rsidRPr="00AE199C">
        <w:rPr>
          <w:sz w:val="20"/>
          <w:szCs w:val="20"/>
        </w:rPr>
        <w:lastRenderedPageBreak/>
        <w:t xml:space="preserve">Постановление администрации Аликовского района Чувашской Республики от </w:t>
      </w:r>
      <w:r w:rsidR="0024151C">
        <w:rPr>
          <w:sz w:val="20"/>
          <w:szCs w:val="20"/>
        </w:rPr>
        <w:t>02</w:t>
      </w:r>
      <w:r w:rsidR="004D2B99">
        <w:rPr>
          <w:sz w:val="20"/>
          <w:szCs w:val="20"/>
        </w:rPr>
        <w:t>.0</w:t>
      </w:r>
      <w:r w:rsidR="0024151C">
        <w:rPr>
          <w:sz w:val="20"/>
          <w:szCs w:val="20"/>
        </w:rPr>
        <w:t>8</w:t>
      </w:r>
      <w:r w:rsidRPr="00AE199C">
        <w:rPr>
          <w:sz w:val="20"/>
          <w:szCs w:val="20"/>
        </w:rPr>
        <w:t xml:space="preserve">.2022 № </w:t>
      </w:r>
      <w:r w:rsidR="0024151C">
        <w:rPr>
          <w:sz w:val="20"/>
          <w:szCs w:val="20"/>
        </w:rPr>
        <w:t>690</w:t>
      </w:r>
      <w:r w:rsidRPr="00AE199C">
        <w:rPr>
          <w:sz w:val="20"/>
          <w:szCs w:val="20"/>
        </w:rPr>
        <w:t xml:space="preserve"> «</w:t>
      </w:r>
      <w:r w:rsidR="0024151C" w:rsidRPr="0024151C">
        <w:rPr>
          <w:bCs/>
          <w:iCs/>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w:t>
      </w:r>
      <w:r w:rsidR="0024151C">
        <w:rPr>
          <w:bCs/>
          <w:iCs/>
          <w:sz w:val="20"/>
          <w:szCs w:val="20"/>
        </w:rPr>
        <w:t>го района Чувашской Республики»</w:t>
      </w:r>
      <w:r w:rsidRPr="00AE199C">
        <w:rPr>
          <w:sz w:val="20"/>
          <w:szCs w:val="20"/>
        </w:rPr>
        <w:t>»</w:t>
      </w:r>
    </w:p>
    <w:p w14:paraId="67C2B342" w14:textId="7956CBC9" w:rsidR="00FD5664" w:rsidRDefault="00FD5664" w:rsidP="00FD5664">
      <w:pPr>
        <w:rPr>
          <w:sz w:val="22"/>
          <w:szCs w:val="22"/>
        </w:rPr>
      </w:pPr>
    </w:p>
    <w:p w14:paraId="6D40CE3A" w14:textId="77777777" w:rsidR="0024151C" w:rsidRPr="0024151C" w:rsidRDefault="0024151C" w:rsidP="0024151C">
      <w:pPr>
        <w:ind w:firstLine="709"/>
        <w:jc w:val="both"/>
        <w:rPr>
          <w:sz w:val="20"/>
          <w:szCs w:val="20"/>
        </w:rPr>
      </w:pPr>
      <w:r w:rsidRPr="0024151C">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24151C">
        <w:rPr>
          <w:sz w:val="20"/>
          <w:szCs w:val="20"/>
        </w:rPr>
        <w:t>т</w:t>
      </w:r>
      <w:proofErr w:type="gramEnd"/>
      <w:r w:rsidRPr="0024151C">
        <w:rPr>
          <w:sz w:val="20"/>
          <w:szCs w:val="20"/>
        </w:rPr>
        <w:t xml:space="preserve"> а н о в л я е т:</w:t>
      </w:r>
    </w:p>
    <w:p w14:paraId="6A3482B3" w14:textId="77777777" w:rsidR="0024151C" w:rsidRPr="0024151C" w:rsidRDefault="0024151C" w:rsidP="0024151C">
      <w:pPr>
        <w:ind w:firstLine="709"/>
        <w:jc w:val="both"/>
        <w:rPr>
          <w:sz w:val="20"/>
          <w:szCs w:val="20"/>
        </w:rPr>
      </w:pPr>
      <w:r w:rsidRPr="0024151C">
        <w:rPr>
          <w:sz w:val="20"/>
          <w:szCs w:val="20"/>
        </w:rPr>
        <w:t>1. Внести в муниципальную программу Аликовского района Чувашской Республики «Развитие сельского хозяйства и регулирование рынка сельскохозяйственной продукции, сырья и продовольствия Аликовского района Чувашской Республики» (далее – Муниципальная программа), утвержденную постановлением администрации Аликовского района от 11.12.2018 г. № 1368 (с изменениями, внесенными постановлениями администрации Аликовского района Чувашской Республики от 03.04.2019 г. № 407, от 01.07.2019 г. № 769, от 29.10.2019 г. № 1394, от 19.11.2019 г. № 1577, от 06.02.2020 г. № 142, от 22.04.2020 г. № 464, от 08.04.2021 г. №333, от 27.12.2021 г. № 1118, от 13.05.2022 г. № 417), следующие изменения:</w:t>
      </w:r>
    </w:p>
    <w:p w14:paraId="7B870223" w14:textId="77777777" w:rsidR="0024151C" w:rsidRPr="0024151C" w:rsidRDefault="0024151C" w:rsidP="0024151C">
      <w:pPr>
        <w:ind w:firstLine="709"/>
        <w:jc w:val="both"/>
        <w:rPr>
          <w:sz w:val="20"/>
          <w:szCs w:val="20"/>
        </w:rPr>
      </w:pPr>
      <w:r w:rsidRPr="0024151C">
        <w:rPr>
          <w:sz w:val="20"/>
          <w:szCs w:val="20"/>
        </w:rPr>
        <w:t>1.1. 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498" w:type="dxa"/>
        <w:tblInd w:w="108" w:type="dxa"/>
        <w:tblLayout w:type="fixed"/>
        <w:tblLook w:val="0000" w:firstRow="0" w:lastRow="0" w:firstColumn="0" w:lastColumn="0" w:noHBand="0" w:noVBand="0"/>
      </w:tblPr>
      <w:tblGrid>
        <w:gridCol w:w="3220"/>
        <w:gridCol w:w="280"/>
        <w:gridCol w:w="5998"/>
      </w:tblGrid>
      <w:tr w:rsidR="0024151C" w:rsidRPr="0024151C" w14:paraId="6F24B38F" w14:textId="77777777" w:rsidTr="0024151C">
        <w:trPr>
          <w:trHeight w:val="1719"/>
        </w:trPr>
        <w:tc>
          <w:tcPr>
            <w:tcW w:w="3220" w:type="dxa"/>
          </w:tcPr>
          <w:p w14:paraId="0569F540" w14:textId="77777777" w:rsidR="0024151C" w:rsidRPr="0024151C" w:rsidRDefault="0024151C" w:rsidP="0024151C">
            <w:pPr>
              <w:ind w:firstLine="709"/>
              <w:jc w:val="both"/>
              <w:rPr>
                <w:sz w:val="20"/>
                <w:szCs w:val="20"/>
              </w:rPr>
            </w:pPr>
            <w:r w:rsidRPr="0024151C">
              <w:rPr>
                <w:sz w:val="20"/>
                <w:szCs w:val="20"/>
              </w:rPr>
              <w:t>Объем финансирования муниципальной программы</w:t>
            </w:r>
          </w:p>
          <w:p w14:paraId="4CF24787" w14:textId="77777777" w:rsidR="0024151C" w:rsidRPr="0024151C" w:rsidRDefault="0024151C" w:rsidP="0024151C">
            <w:pPr>
              <w:ind w:firstLine="709"/>
              <w:jc w:val="both"/>
              <w:rPr>
                <w:sz w:val="20"/>
                <w:szCs w:val="20"/>
              </w:rPr>
            </w:pPr>
            <w:r w:rsidRPr="0024151C">
              <w:rPr>
                <w:sz w:val="20"/>
                <w:szCs w:val="20"/>
              </w:rPr>
              <w:t>с разбивкой по годам реализации программы</w:t>
            </w:r>
          </w:p>
        </w:tc>
        <w:tc>
          <w:tcPr>
            <w:tcW w:w="280" w:type="dxa"/>
          </w:tcPr>
          <w:p w14:paraId="05AEF77D" w14:textId="77777777" w:rsidR="0024151C" w:rsidRPr="0024151C" w:rsidRDefault="0024151C" w:rsidP="0024151C">
            <w:pPr>
              <w:ind w:firstLine="709"/>
              <w:jc w:val="both"/>
              <w:rPr>
                <w:sz w:val="20"/>
                <w:szCs w:val="20"/>
              </w:rPr>
            </w:pPr>
          </w:p>
          <w:p w14:paraId="24592A0A" w14:textId="77777777" w:rsidR="0024151C" w:rsidRPr="0024151C" w:rsidRDefault="0024151C" w:rsidP="0024151C">
            <w:pPr>
              <w:ind w:firstLine="709"/>
              <w:jc w:val="both"/>
              <w:rPr>
                <w:sz w:val="20"/>
                <w:szCs w:val="20"/>
              </w:rPr>
            </w:pPr>
          </w:p>
          <w:p w14:paraId="0BAE7AE2" w14:textId="77777777" w:rsidR="0024151C" w:rsidRPr="0024151C" w:rsidRDefault="0024151C" w:rsidP="0024151C">
            <w:pPr>
              <w:ind w:firstLine="709"/>
              <w:jc w:val="both"/>
              <w:rPr>
                <w:sz w:val="20"/>
                <w:szCs w:val="20"/>
              </w:rPr>
            </w:pPr>
            <w:r w:rsidRPr="0024151C">
              <w:rPr>
                <w:sz w:val="20"/>
                <w:szCs w:val="20"/>
              </w:rPr>
              <w:t>-</w:t>
            </w:r>
          </w:p>
        </w:tc>
        <w:tc>
          <w:tcPr>
            <w:tcW w:w="5998" w:type="dxa"/>
          </w:tcPr>
          <w:p w14:paraId="3FACDAE3" w14:textId="77777777" w:rsidR="0024151C" w:rsidRPr="0024151C" w:rsidRDefault="0024151C" w:rsidP="0024151C">
            <w:pPr>
              <w:ind w:firstLine="709"/>
              <w:jc w:val="both"/>
              <w:rPr>
                <w:sz w:val="20"/>
                <w:szCs w:val="20"/>
              </w:rPr>
            </w:pPr>
            <w:r w:rsidRPr="0024151C">
              <w:rPr>
                <w:sz w:val="20"/>
                <w:szCs w:val="20"/>
              </w:rPr>
              <w:t>Прогнозируемый объем финансирования Муниципальной программы составляет 61282,19 тыс. рублей, в том числе в:</w:t>
            </w:r>
          </w:p>
          <w:p w14:paraId="65560570" w14:textId="77777777" w:rsidR="0024151C" w:rsidRPr="0024151C" w:rsidRDefault="0024151C" w:rsidP="0024151C">
            <w:pPr>
              <w:ind w:firstLine="709"/>
              <w:jc w:val="both"/>
              <w:rPr>
                <w:sz w:val="20"/>
                <w:szCs w:val="20"/>
              </w:rPr>
            </w:pPr>
            <w:r w:rsidRPr="0024151C">
              <w:rPr>
                <w:sz w:val="20"/>
                <w:szCs w:val="20"/>
              </w:rPr>
              <w:t>2019 году – 37187,97 тыс. рублей;</w:t>
            </w:r>
          </w:p>
          <w:p w14:paraId="301B84C3" w14:textId="77777777" w:rsidR="0024151C" w:rsidRPr="0024151C" w:rsidRDefault="0024151C" w:rsidP="0024151C">
            <w:pPr>
              <w:ind w:firstLine="709"/>
              <w:jc w:val="both"/>
              <w:rPr>
                <w:sz w:val="20"/>
                <w:szCs w:val="20"/>
              </w:rPr>
            </w:pPr>
            <w:r w:rsidRPr="0024151C">
              <w:rPr>
                <w:sz w:val="20"/>
                <w:szCs w:val="20"/>
              </w:rPr>
              <w:t>2020 году -     181,8 тыс. рублей;</w:t>
            </w:r>
          </w:p>
          <w:p w14:paraId="2AC0F5F9" w14:textId="77777777" w:rsidR="0024151C" w:rsidRPr="0024151C" w:rsidRDefault="0024151C" w:rsidP="0024151C">
            <w:pPr>
              <w:ind w:firstLine="709"/>
              <w:jc w:val="both"/>
              <w:rPr>
                <w:sz w:val="20"/>
                <w:szCs w:val="20"/>
              </w:rPr>
            </w:pPr>
            <w:r w:rsidRPr="0024151C">
              <w:rPr>
                <w:sz w:val="20"/>
                <w:szCs w:val="20"/>
              </w:rPr>
              <w:t>2021 году –    461,9 тыс. рублей;</w:t>
            </w:r>
          </w:p>
          <w:p w14:paraId="47A90FB9" w14:textId="77777777" w:rsidR="0024151C" w:rsidRPr="0024151C" w:rsidRDefault="0024151C" w:rsidP="0024151C">
            <w:pPr>
              <w:ind w:firstLine="709"/>
              <w:jc w:val="both"/>
              <w:rPr>
                <w:sz w:val="20"/>
                <w:szCs w:val="20"/>
              </w:rPr>
            </w:pPr>
            <w:r w:rsidRPr="0024151C">
              <w:rPr>
                <w:sz w:val="20"/>
                <w:szCs w:val="20"/>
              </w:rPr>
              <w:t>2022 году – 14558,62 тыс. рублей;</w:t>
            </w:r>
          </w:p>
          <w:p w14:paraId="3BCD03E0" w14:textId="77777777" w:rsidR="0024151C" w:rsidRPr="0024151C" w:rsidRDefault="0024151C" w:rsidP="0024151C">
            <w:pPr>
              <w:ind w:firstLine="709"/>
              <w:jc w:val="both"/>
              <w:rPr>
                <w:sz w:val="20"/>
                <w:szCs w:val="20"/>
              </w:rPr>
            </w:pPr>
            <w:r w:rsidRPr="0024151C">
              <w:rPr>
                <w:sz w:val="20"/>
                <w:szCs w:val="20"/>
              </w:rPr>
              <w:t>2023 году –   3558,7 тыс. рублей;</w:t>
            </w:r>
          </w:p>
          <w:p w14:paraId="431A6FC8" w14:textId="77777777" w:rsidR="0024151C" w:rsidRPr="0024151C" w:rsidRDefault="0024151C" w:rsidP="0024151C">
            <w:pPr>
              <w:ind w:firstLine="709"/>
              <w:jc w:val="both"/>
              <w:rPr>
                <w:sz w:val="20"/>
                <w:szCs w:val="20"/>
              </w:rPr>
            </w:pPr>
            <w:r w:rsidRPr="0024151C">
              <w:rPr>
                <w:sz w:val="20"/>
                <w:szCs w:val="20"/>
              </w:rPr>
              <w:t>2024 году –   2617,3 тыс. рублей;</w:t>
            </w:r>
          </w:p>
          <w:p w14:paraId="683F2977" w14:textId="77777777" w:rsidR="0024151C" w:rsidRPr="0024151C" w:rsidRDefault="0024151C" w:rsidP="0024151C">
            <w:pPr>
              <w:ind w:firstLine="709"/>
              <w:jc w:val="both"/>
              <w:rPr>
                <w:sz w:val="20"/>
                <w:szCs w:val="20"/>
              </w:rPr>
            </w:pPr>
            <w:r w:rsidRPr="0024151C">
              <w:rPr>
                <w:sz w:val="20"/>
                <w:szCs w:val="20"/>
              </w:rPr>
              <w:t>2025 году –     246,9 тыс. рублей;</w:t>
            </w:r>
          </w:p>
          <w:p w14:paraId="5A26A3F4" w14:textId="77777777" w:rsidR="0024151C" w:rsidRPr="0024151C" w:rsidRDefault="0024151C" w:rsidP="0024151C">
            <w:pPr>
              <w:ind w:firstLine="709"/>
              <w:jc w:val="both"/>
              <w:rPr>
                <w:sz w:val="20"/>
                <w:szCs w:val="20"/>
              </w:rPr>
            </w:pPr>
            <w:r w:rsidRPr="0024151C">
              <w:rPr>
                <w:sz w:val="20"/>
                <w:szCs w:val="20"/>
              </w:rPr>
              <w:t>2026-2030 годах – 1234,5 тыс. рублей;</w:t>
            </w:r>
          </w:p>
          <w:p w14:paraId="176CACCC" w14:textId="77777777" w:rsidR="0024151C" w:rsidRPr="0024151C" w:rsidRDefault="0024151C" w:rsidP="0024151C">
            <w:pPr>
              <w:ind w:firstLine="709"/>
              <w:jc w:val="both"/>
              <w:rPr>
                <w:sz w:val="20"/>
                <w:szCs w:val="20"/>
              </w:rPr>
            </w:pPr>
            <w:r w:rsidRPr="0024151C">
              <w:rPr>
                <w:sz w:val="20"/>
                <w:szCs w:val="20"/>
              </w:rPr>
              <w:t>2031-2035 годах – 1234,5 тыс. рублей;</w:t>
            </w:r>
          </w:p>
          <w:p w14:paraId="3F2DC9D4" w14:textId="77777777" w:rsidR="0024151C" w:rsidRPr="0024151C" w:rsidRDefault="0024151C" w:rsidP="0024151C">
            <w:pPr>
              <w:ind w:firstLine="709"/>
              <w:jc w:val="both"/>
              <w:rPr>
                <w:sz w:val="20"/>
                <w:szCs w:val="20"/>
              </w:rPr>
            </w:pPr>
            <w:r w:rsidRPr="0024151C">
              <w:rPr>
                <w:sz w:val="20"/>
                <w:szCs w:val="20"/>
              </w:rPr>
              <w:t>из них средства:</w:t>
            </w:r>
          </w:p>
          <w:p w14:paraId="5AA49AF0" w14:textId="77777777" w:rsidR="0024151C" w:rsidRPr="0024151C" w:rsidRDefault="0024151C" w:rsidP="0024151C">
            <w:pPr>
              <w:ind w:firstLine="709"/>
              <w:jc w:val="both"/>
              <w:rPr>
                <w:sz w:val="20"/>
                <w:szCs w:val="20"/>
              </w:rPr>
            </w:pPr>
            <w:r w:rsidRPr="0024151C">
              <w:rPr>
                <w:sz w:val="20"/>
                <w:szCs w:val="20"/>
              </w:rPr>
              <w:t xml:space="preserve">федерального бюджета – 17901,06 тыс. руб.       </w:t>
            </w:r>
          </w:p>
          <w:p w14:paraId="77D8C99E" w14:textId="77777777" w:rsidR="0024151C" w:rsidRPr="0024151C" w:rsidRDefault="0024151C" w:rsidP="0024151C">
            <w:pPr>
              <w:ind w:firstLine="709"/>
              <w:jc w:val="both"/>
              <w:rPr>
                <w:sz w:val="20"/>
                <w:szCs w:val="20"/>
              </w:rPr>
            </w:pPr>
            <w:r w:rsidRPr="0024151C">
              <w:rPr>
                <w:sz w:val="20"/>
                <w:szCs w:val="20"/>
              </w:rPr>
              <w:t xml:space="preserve"> (29,2 %), в том числе в:</w:t>
            </w:r>
          </w:p>
          <w:p w14:paraId="52BBA9D5" w14:textId="77777777" w:rsidR="0024151C" w:rsidRPr="0024151C" w:rsidRDefault="0024151C" w:rsidP="0024151C">
            <w:pPr>
              <w:ind w:firstLine="709"/>
              <w:jc w:val="both"/>
              <w:rPr>
                <w:sz w:val="20"/>
                <w:szCs w:val="20"/>
              </w:rPr>
            </w:pPr>
            <w:r w:rsidRPr="0024151C">
              <w:rPr>
                <w:sz w:val="20"/>
                <w:szCs w:val="20"/>
              </w:rPr>
              <w:t>2019 году – 14360,46 тыс. рублей;</w:t>
            </w:r>
          </w:p>
          <w:p w14:paraId="046F3EE7" w14:textId="77777777" w:rsidR="0024151C" w:rsidRPr="0024151C" w:rsidRDefault="0024151C" w:rsidP="0024151C">
            <w:pPr>
              <w:ind w:firstLine="709"/>
              <w:jc w:val="both"/>
              <w:rPr>
                <w:sz w:val="20"/>
                <w:szCs w:val="20"/>
              </w:rPr>
            </w:pPr>
            <w:r w:rsidRPr="0024151C">
              <w:rPr>
                <w:sz w:val="20"/>
                <w:szCs w:val="20"/>
              </w:rPr>
              <w:t>2020 году –         0,0   тыс. рублей;</w:t>
            </w:r>
          </w:p>
          <w:p w14:paraId="3ACCD453" w14:textId="77777777" w:rsidR="0024151C" w:rsidRPr="0024151C" w:rsidRDefault="0024151C" w:rsidP="0024151C">
            <w:pPr>
              <w:ind w:firstLine="709"/>
              <w:jc w:val="both"/>
              <w:rPr>
                <w:sz w:val="20"/>
                <w:szCs w:val="20"/>
              </w:rPr>
            </w:pPr>
            <w:r w:rsidRPr="0024151C">
              <w:rPr>
                <w:sz w:val="20"/>
                <w:szCs w:val="20"/>
              </w:rPr>
              <w:t>2021 году –         0,0   тыс. рублей;</w:t>
            </w:r>
          </w:p>
          <w:p w14:paraId="5EFA34AA" w14:textId="77777777" w:rsidR="0024151C" w:rsidRPr="0024151C" w:rsidRDefault="0024151C" w:rsidP="0024151C">
            <w:pPr>
              <w:ind w:firstLine="709"/>
              <w:jc w:val="both"/>
              <w:rPr>
                <w:sz w:val="20"/>
                <w:szCs w:val="20"/>
              </w:rPr>
            </w:pPr>
            <w:r w:rsidRPr="0024151C">
              <w:rPr>
                <w:sz w:val="20"/>
                <w:szCs w:val="20"/>
              </w:rPr>
              <w:t>2022 году –   2358,4   тыс. рублей;</w:t>
            </w:r>
          </w:p>
          <w:p w14:paraId="3FC346A8" w14:textId="77777777" w:rsidR="0024151C" w:rsidRPr="0024151C" w:rsidRDefault="0024151C" w:rsidP="0024151C">
            <w:pPr>
              <w:ind w:firstLine="709"/>
              <w:jc w:val="both"/>
              <w:rPr>
                <w:sz w:val="20"/>
                <w:szCs w:val="20"/>
              </w:rPr>
            </w:pPr>
            <w:r w:rsidRPr="0024151C">
              <w:rPr>
                <w:sz w:val="20"/>
                <w:szCs w:val="20"/>
              </w:rPr>
              <w:t>2023 году –     492,5   тыс. рублей;</w:t>
            </w:r>
          </w:p>
          <w:p w14:paraId="417A8042" w14:textId="77777777" w:rsidR="0024151C" w:rsidRPr="0024151C" w:rsidRDefault="0024151C" w:rsidP="0024151C">
            <w:pPr>
              <w:ind w:firstLine="709"/>
              <w:jc w:val="both"/>
              <w:rPr>
                <w:sz w:val="20"/>
                <w:szCs w:val="20"/>
              </w:rPr>
            </w:pPr>
            <w:r w:rsidRPr="0024151C">
              <w:rPr>
                <w:sz w:val="20"/>
                <w:szCs w:val="20"/>
              </w:rPr>
              <w:t>2024 году –     689,7   тыс. рублей;</w:t>
            </w:r>
          </w:p>
          <w:p w14:paraId="13974D07" w14:textId="77777777" w:rsidR="0024151C" w:rsidRPr="0024151C" w:rsidRDefault="0024151C" w:rsidP="0024151C">
            <w:pPr>
              <w:ind w:firstLine="709"/>
              <w:jc w:val="both"/>
              <w:rPr>
                <w:sz w:val="20"/>
                <w:szCs w:val="20"/>
              </w:rPr>
            </w:pPr>
            <w:r w:rsidRPr="0024151C">
              <w:rPr>
                <w:sz w:val="20"/>
                <w:szCs w:val="20"/>
              </w:rPr>
              <w:t>2025 году -  0,0   тыс. рублей;</w:t>
            </w:r>
          </w:p>
          <w:p w14:paraId="2E72D259" w14:textId="77777777" w:rsidR="0024151C" w:rsidRPr="0024151C" w:rsidRDefault="0024151C" w:rsidP="0024151C">
            <w:pPr>
              <w:ind w:firstLine="709"/>
              <w:jc w:val="both"/>
              <w:rPr>
                <w:sz w:val="20"/>
                <w:szCs w:val="20"/>
              </w:rPr>
            </w:pPr>
            <w:r w:rsidRPr="0024151C">
              <w:rPr>
                <w:sz w:val="20"/>
                <w:szCs w:val="20"/>
              </w:rPr>
              <w:t>2026-2030 годах – 0,0 тыс. рублей;</w:t>
            </w:r>
          </w:p>
          <w:p w14:paraId="05FC5AC8" w14:textId="77777777" w:rsidR="0024151C" w:rsidRPr="0024151C" w:rsidRDefault="0024151C" w:rsidP="0024151C">
            <w:pPr>
              <w:ind w:firstLine="709"/>
              <w:jc w:val="both"/>
              <w:rPr>
                <w:sz w:val="20"/>
                <w:szCs w:val="20"/>
              </w:rPr>
            </w:pPr>
            <w:r w:rsidRPr="0024151C">
              <w:rPr>
                <w:sz w:val="20"/>
                <w:szCs w:val="20"/>
              </w:rPr>
              <w:t>2031-2035 годах – 0,0 тыс. рублей;</w:t>
            </w:r>
          </w:p>
          <w:p w14:paraId="3D3351D8" w14:textId="77777777" w:rsidR="0024151C" w:rsidRPr="0024151C" w:rsidRDefault="0024151C" w:rsidP="0024151C">
            <w:pPr>
              <w:ind w:firstLine="709"/>
              <w:jc w:val="both"/>
              <w:rPr>
                <w:sz w:val="20"/>
                <w:szCs w:val="20"/>
              </w:rPr>
            </w:pPr>
            <w:r w:rsidRPr="0024151C">
              <w:rPr>
                <w:sz w:val="20"/>
                <w:szCs w:val="20"/>
              </w:rPr>
              <w:t>республиканского бюджета Чувашской Республики – 33219,23 тыс. рублей (54,2 %), в том числе в:</w:t>
            </w:r>
          </w:p>
          <w:p w14:paraId="74D7A53B" w14:textId="77777777" w:rsidR="0024151C" w:rsidRPr="0024151C" w:rsidRDefault="0024151C" w:rsidP="0024151C">
            <w:pPr>
              <w:ind w:firstLine="709"/>
              <w:jc w:val="both"/>
              <w:rPr>
                <w:sz w:val="20"/>
                <w:szCs w:val="20"/>
              </w:rPr>
            </w:pPr>
            <w:r w:rsidRPr="0024151C">
              <w:rPr>
                <w:sz w:val="20"/>
                <w:szCs w:val="20"/>
              </w:rPr>
              <w:t>2019 году –  13277,46 тыс. рублей;</w:t>
            </w:r>
          </w:p>
          <w:p w14:paraId="0FEAB981" w14:textId="77777777" w:rsidR="0024151C" w:rsidRPr="0024151C" w:rsidRDefault="0024151C" w:rsidP="0024151C">
            <w:pPr>
              <w:ind w:firstLine="709"/>
              <w:jc w:val="both"/>
              <w:rPr>
                <w:sz w:val="20"/>
                <w:szCs w:val="20"/>
              </w:rPr>
            </w:pPr>
            <w:r w:rsidRPr="0024151C">
              <w:rPr>
                <w:sz w:val="20"/>
                <w:szCs w:val="20"/>
              </w:rPr>
              <w:t>2020 году –      171,8 тыс. рублей;</w:t>
            </w:r>
          </w:p>
          <w:p w14:paraId="3ADB4116" w14:textId="77777777" w:rsidR="0024151C" w:rsidRPr="0024151C" w:rsidRDefault="0024151C" w:rsidP="0024151C">
            <w:pPr>
              <w:ind w:firstLine="709"/>
              <w:jc w:val="both"/>
              <w:rPr>
                <w:sz w:val="20"/>
                <w:szCs w:val="20"/>
              </w:rPr>
            </w:pPr>
            <w:r w:rsidRPr="0024151C">
              <w:rPr>
                <w:sz w:val="20"/>
                <w:szCs w:val="20"/>
              </w:rPr>
              <w:t>2021 году –      407,45 тыс. рублей;</w:t>
            </w:r>
          </w:p>
          <w:p w14:paraId="085CBDD1" w14:textId="77777777" w:rsidR="0024151C" w:rsidRPr="0024151C" w:rsidRDefault="0024151C" w:rsidP="0024151C">
            <w:pPr>
              <w:ind w:firstLine="709"/>
              <w:jc w:val="both"/>
              <w:rPr>
                <w:sz w:val="20"/>
                <w:szCs w:val="20"/>
              </w:rPr>
            </w:pPr>
            <w:r w:rsidRPr="0024151C">
              <w:rPr>
                <w:sz w:val="20"/>
                <w:szCs w:val="20"/>
              </w:rPr>
              <w:t>2022 году –  12007,22 тыс. рублей;</w:t>
            </w:r>
          </w:p>
          <w:p w14:paraId="68EA9FB7" w14:textId="77777777" w:rsidR="0024151C" w:rsidRPr="0024151C" w:rsidRDefault="0024151C" w:rsidP="0024151C">
            <w:pPr>
              <w:ind w:firstLine="709"/>
              <w:jc w:val="both"/>
              <w:rPr>
                <w:sz w:val="20"/>
                <w:szCs w:val="20"/>
              </w:rPr>
            </w:pPr>
            <w:r w:rsidRPr="0024151C">
              <w:rPr>
                <w:sz w:val="20"/>
                <w:szCs w:val="20"/>
              </w:rPr>
              <w:t>2023 году –    2915,5 тыс. рублей;</w:t>
            </w:r>
          </w:p>
          <w:p w14:paraId="0BFE1071" w14:textId="77777777" w:rsidR="0024151C" w:rsidRPr="0024151C" w:rsidRDefault="0024151C" w:rsidP="0024151C">
            <w:pPr>
              <w:ind w:firstLine="709"/>
              <w:jc w:val="both"/>
              <w:rPr>
                <w:sz w:val="20"/>
                <w:szCs w:val="20"/>
              </w:rPr>
            </w:pPr>
            <w:r w:rsidRPr="0024151C">
              <w:rPr>
                <w:sz w:val="20"/>
                <w:szCs w:val="20"/>
              </w:rPr>
              <w:t>2024 году –    1833,9 тыс. рублей;</w:t>
            </w:r>
          </w:p>
          <w:p w14:paraId="2CC9742D" w14:textId="77777777" w:rsidR="0024151C" w:rsidRPr="0024151C" w:rsidRDefault="0024151C" w:rsidP="0024151C">
            <w:pPr>
              <w:ind w:firstLine="709"/>
              <w:jc w:val="both"/>
              <w:rPr>
                <w:sz w:val="20"/>
                <w:szCs w:val="20"/>
              </w:rPr>
            </w:pPr>
            <w:r w:rsidRPr="0024151C">
              <w:rPr>
                <w:sz w:val="20"/>
                <w:szCs w:val="20"/>
              </w:rPr>
              <w:t>2025 году –      236,9 тыс. рублей;</w:t>
            </w:r>
          </w:p>
          <w:p w14:paraId="477AB3DF" w14:textId="77777777" w:rsidR="0024151C" w:rsidRPr="0024151C" w:rsidRDefault="0024151C" w:rsidP="0024151C">
            <w:pPr>
              <w:ind w:firstLine="709"/>
              <w:jc w:val="both"/>
              <w:rPr>
                <w:sz w:val="20"/>
                <w:szCs w:val="20"/>
              </w:rPr>
            </w:pPr>
            <w:r w:rsidRPr="0024151C">
              <w:rPr>
                <w:sz w:val="20"/>
                <w:szCs w:val="20"/>
              </w:rPr>
              <w:t>2026 - 2030 годы – 1184,5 тыс. рублей;</w:t>
            </w:r>
          </w:p>
          <w:p w14:paraId="49533D77" w14:textId="77777777" w:rsidR="0024151C" w:rsidRPr="0024151C" w:rsidRDefault="0024151C" w:rsidP="0024151C">
            <w:pPr>
              <w:ind w:firstLine="709"/>
              <w:jc w:val="both"/>
              <w:rPr>
                <w:sz w:val="20"/>
                <w:szCs w:val="20"/>
              </w:rPr>
            </w:pPr>
            <w:r w:rsidRPr="0024151C">
              <w:rPr>
                <w:sz w:val="20"/>
                <w:szCs w:val="20"/>
              </w:rPr>
              <w:t>2031 –2035 годы – 1184,5 тыс. рублей;</w:t>
            </w:r>
          </w:p>
          <w:p w14:paraId="1969D4B3" w14:textId="77777777" w:rsidR="0024151C" w:rsidRPr="0024151C" w:rsidRDefault="0024151C" w:rsidP="0024151C">
            <w:pPr>
              <w:ind w:firstLine="709"/>
              <w:jc w:val="both"/>
              <w:rPr>
                <w:sz w:val="20"/>
                <w:szCs w:val="20"/>
              </w:rPr>
            </w:pPr>
            <w:r w:rsidRPr="0024151C">
              <w:rPr>
                <w:sz w:val="20"/>
                <w:szCs w:val="20"/>
              </w:rPr>
              <w:t>местных бюджетов – 6306,22 тыс. рублей (10,3</w:t>
            </w:r>
            <w:proofErr w:type="gramStart"/>
            <w:r w:rsidRPr="0024151C">
              <w:rPr>
                <w:sz w:val="20"/>
                <w:szCs w:val="20"/>
              </w:rPr>
              <w:t xml:space="preserve">%),   </w:t>
            </w:r>
            <w:proofErr w:type="gramEnd"/>
            <w:r w:rsidRPr="0024151C">
              <w:rPr>
                <w:sz w:val="20"/>
                <w:szCs w:val="20"/>
              </w:rPr>
              <w:t xml:space="preserve">   в том числе в:</w:t>
            </w:r>
          </w:p>
          <w:p w14:paraId="0C11A209" w14:textId="77777777" w:rsidR="0024151C" w:rsidRPr="0024151C" w:rsidRDefault="0024151C" w:rsidP="0024151C">
            <w:pPr>
              <w:ind w:firstLine="709"/>
              <w:jc w:val="both"/>
              <w:rPr>
                <w:sz w:val="20"/>
                <w:szCs w:val="20"/>
              </w:rPr>
            </w:pPr>
            <w:r w:rsidRPr="0024151C">
              <w:rPr>
                <w:sz w:val="20"/>
                <w:szCs w:val="20"/>
              </w:rPr>
              <w:t>2019 году –5694,37 тыс. рублей;</w:t>
            </w:r>
          </w:p>
          <w:p w14:paraId="1B81DFEE" w14:textId="77777777" w:rsidR="0024151C" w:rsidRPr="0024151C" w:rsidRDefault="0024151C" w:rsidP="0024151C">
            <w:pPr>
              <w:ind w:firstLine="709"/>
              <w:jc w:val="both"/>
              <w:rPr>
                <w:sz w:val="20"/>
                <w:szCs w:val="20"/>
              </w:rPr>
            </w:pPr>
            <w:r w:rsidRPr="0024151C">
              <w:rPr>
                <w:sz w:val="20"/>
                <w:szCs w:val="20"/>
              </w:rPr>
              <w:t>2020 году –  10,</w:t>
            </w:r>
            <w:proofErr w:type="gramStart"/>
            <w:r w:rsidRPr="0024151C">
              <w:rPr>
                <w:sz w:val="20"/>
                <w:szCs w:val="20"/>
              </w:rPr>
              <w:t>0  тыс.</w:t>
            </w:r>
            <w:proofErr w:type="gramEnd"/>
            <w:r w:rsidRPr="0024151C">
              <w:rPr>
                <w:sz w:val="20"/>
                <w:szCs w:val="20"/>
              </w:rPr>
              <w:t xml:space="preserve"> рублей;</w:t>
            </w:r>
          </w:p>
          <w:p w14:paraId="60786AD3" w14:textId="77777777" w:rsidR="0024151C" w:rsidRPr="0024151C" w:rsidRDefault="0024151C" w:rsidP="0024151C">
            <w:pPr>
              <w:ind w:firstLine="709"/>
              <w:jc w:val="both"/>
              <w:rPr>
                <w:sz w:val="20"/>
                <w:szCs w:val="20"/>
              </w:rPr>
            </w:pPr>
            <w:r w:rsidRPr="0024151C">
              <w:rPr>
                <w:sz w:val="20"/>
                <w:szCs w:val="20"/>
              </w:rPr>
              <w:t>2021 году –  54,</w:t>
            </w:r>
            <w:proofErr w:type="gramStart"/>
            <w:r w:rsidRPr="0024151C">
              <w:rPr>
                <w:sz w:val="20"/>
                <w:szCs w:val="20"/>
              </w:rPr>
              <w:t>45  тыс.</w:t>
            </w:r>
            <w:proofErr w:type="gramEnd"/>
            <w:r w:rsidRPr="0024151C">
              <w:rPr>
                <w:sz w:val="20"/>
                <w:szCs w:val="20"/>
              </w:rPr>
              <w:t xml:space="preserve"> рублей;</w:t>
            </w:r>
          </w:p>
          <w:p w14:paraId="06A717CB" w14:textId="77777777" w:rsidR="0024151C" w:rsidRPr="0024151C" w:rsidRDefault="0024151C" w:rsidP="0024151C">
            <w:pPr>
              <w:ind w:firstLine="709"/>
              <w:jc w:val="both"/>
              <w:rPr>
                <w:sz w:val="20"/>
                <w:szCs w:val="20"/>
              </w:rPr>
            </w:pPr>
            <w:r w:rsidRPr="0024151C">
              <w:rPr>
                <w:sz w:val="20"/>
                <w:szCs w:val="20"/>
              </w:rPr>
              <w:t>2022 году –193,</w:t>
            </w:r>
            <w:proofErr w:type="gramStart"/>
            <w:r w:rsidRPr="0024151C">
              <w:rPr>
                <w:sz w:val="20"/>
                <w:szCs w:val="20"/>
              </w:rPr>
              <w:t>00  тыс.</w:t>
            </w:r>
            <w:proofErr w:type="gramEnd"/>
            <w:r w:rsidRPr="0024151C">
              <w:rPr>
                <w:sz w:val="20"/>
                <w:szCs w:val="20"/>
              </w:rPr>
              <w:t xml:space="preserve"> рублей;</w:t>
            </w:r>
          </w:p>
          <w:p w14:paraId="534872E1" w14:textId="77777777" w:rsidR="0024151C" w:rsidRPr="0024151C" w:rsidRDefault="0024151C" w:rsidP="0024151C">
            <w:pPr>
              <w:ind w:firstLine="709"/>
              <w:jc w:val="both"/>
              <w:rPr>
                <w:sz w:val="20"/>
                <w:szCs w:val="20"/>
              </w:rPr>
            </w:pPr>
            <w:r w:rsidRPr="0024151C">
              <w:rPr>
                <w:sz w:val="20"/>
                <w:szCs w:val="20"/>
              </w:rPr>
              <w:t>2023 году –150,</w:t>
            </w:r>
            <w:proofErr w:type="gramStart"/>
            <w:r w:rsidRPr="0024151C">
              <w:rPr>
                <w:sz w:val="20"/>
                <w:szCs w:val="20"/>
              </w:rPr>
              <w:t>7  тыс.</w:t>
            </w:r>
            <w:proofErr w:type="gramEnd"/>
            <w:r w:rsidRPr="0024151C">
              <w:rPr>
                <w:sz w:val="20"/>
                <w:szCs w:val="20"/>
              </w:rPr>
              <w:t xml:space="preserve"> рублей;</w:t>
            </w:r>
          </w:p>
          <w:p w14:paraId="1D6BFB0E" w14:textId="77777777" w:rsidR="0024151C" w:rsidRPr="0024151C" w:rsidRDefault="0024151C" w:rsidP="0024151C">
            <w:pPr>
              <w:ind w:firstLine="709"/>
              <w:jc w:val="both"/>
              <w:rPr>
                <w:sz w:val="20"/>
                <w:szCs w:val="20"/>
              </w:rPr>
            </w:pPr>
            <w:r w:rsidRPr="0024151C">
              <w:rPr>
                <w:sz w:val="20"/>
                <w:szCs w:val="20"/>
              </w:rPr>
              <w:t>2024 году –  93,</w:t>
            </w:r>
            <w:proofErr w:type="gramStart"/>
            <w:r w:rsidRPr="0024151C">
              <w:rPr>
                <w:sz w:val="20"/>
                <w:szCs w:val="20"/>
              </w:rPr>
              <w:t>7  тыс.</w:t>
            </w:r>
            <w:proofErr w:type="gramEnd"/>
            <w:r w:rsidRPr="0024151C">
              <w:rPr>
                <w:sz w:val="20"/>
                <w:szCs w:val="20"/>
              </w:rPr>
              <w:t xml:space="preserve"> рублей;</w:t>
            </w:r>
          </w:p>
          <w:p w14:paraId="528B0F58" w14:textId="77777777" w:rsidR="0024151C" w:rsidRPr="0024151C" w:rsidRDefault="0024151C" w:rsidP="0024151C">
            <w:pPr>
              <w:ind w:firstLine="709"/>
              <w:jc w:val="both"/>
              <w:rPr>
                <w:sz w:val="20"/>
                <w:szCs w:val="20"/>
              </w:rPr>
            </w:pPr>
            <w:r w:rsidRPr="0024151C">
              <w:rPr>
                <w:sz w:val="20"/>
                <w:szCs w:val="20"/>
              </w:rPr>
              <w:t>2025 году –   10,</w:t>
            </w:r>
            <w:proofErr w:type="gramStart"/>
            <w:r w:rsidRPr="0024151C">
              <w:rPr>
                <w:sz w:val="20"/>
                <w:szCs w:val="20"/>
              </w:rPr>
              <w:t>0  тыс.</w:t>
            </w:r>
            <w:proofErr w:type="gramEnd"/>
            <w:r w:rsidRPr="0024151C">
              <w:rPr>
                <w:sz w:val="20"/>
                <w:szCs w:val="20"/>
              </w:rPr>
              <w:t xml:space="preserve"> рублей;</w:t>
            </w:r>
          </w:p>
          <w:p w14:paraId="3BD872D8" w14:textId="77777777" w:rsidR="0024151C" w:rsidRPr="0024151C" w:rsidRDefault="0024151C" w:rsidP="0024151C">
            <w:pPr>
              <w:ind w:firstLine="709"/>
              <w:jc w:val="both"/>
              <w:rPr>
                <w:sz w:val="20"/>
                <w:szCs w:val="20"/>
              </w:rPr>
            </w:pPr>
            <w:r w:rsidRPr="0024151C">
              <w:rPr>
                <w:sz w:val="20"/>
                <w:szCs w:val="20"/>
              </w:rPr>
              <w:t>2026 - 2030 годы –  50,0 тыс. рублей;</w:t>
            </w:r>
          </w:p>
          <w:p w14:paraId="79BA9411" w14:textId="77777777" w:rsidR="0024151C" w:rsidRPr="0024151C" w:rsidRDefault="0024151C" w:rsidP="0024151C">
            <w:pPr>
              <w:ind w:firstLine="709"/>
              <w:jc w:val="both"/>
              <w:rPr>
                <w:sz w:val="20"/>
                <w:szCs w:val="20"/>
              </w:rPr>
            </w:pPr>
            <w:r w:rsidRPr="0024151C">
              <w:rPr>
                <w:sz w:val="20"/>
                <w:szCs w:val="20"/>
              </w:rPr>
              <w:t>2031 – 2035 годы –  50,0 тыс. рублей;</w:t>
            </w:r>
          </w:p>
          <w:p w14:paraId="05CF5AF2" w14:textId="77777777" w:rsidR="0024151C" w:rsidRPr="0024151C" w:rsidRDefault="0024151C" w:rsidP="0024151C">
            <w:pPr>
              <w:ind w:firstLine="709"/>
              <w:jc w:val="both"/>
              <w:rPr>
                <w:sz w:val="20"/>
                <w:szCs w:val="20"/>
              </w:rPr>
            </w:pPr>
          </w:p>
          <w:p w14:paraId="7EE0B8AC" w14:textId="77777777" w:rsidR="0024151C" w:rsidRPr="0024151C" w:rsidRDefault="0024151C" w:rsidP="0024151C">
            <w:pPr>
              <w:ind w:firstLine="709"/>
              <w:jc w:val="both"/>
              <w:rPr>
                <w:sz w:val="20"/>
                <w:szCs w:val="20"/>
              </w:rPr>
            </w:pPr>
            <w:r w:rsidRPr="0024151C">
              <w:rPr>
                <w:sz w:val="20"/>
                <w:szCs w:val="20"/>
              </w:rPr>
              <w:t xml:space="preserve">бюджетов сельских поселений – 3855,68 тыс. </w:t>
            </w:r>
            <w:proofErr w:type="gramStart"/>
            <w:r w:rsidRPr="0024151C">
              <w:rPr>
                <w:sz w:val="20"/>
                <w:szCs w:val="20"/>
              </w:rPr>
              <w:t>рублей  (</w:t>
            </w:r>
            <w:proofErr w:type="gramEnd"/>
            <w:r w:rsidRPr="0024151C">
              <w:rPr>
                <w:sz w:val="20"/>
                <w:szCs w:val="20"/>
              </w:rPr>
              <w:t>6,3 %), в том числе в:</w:t>
            </w:r>
          </w:p>
          <w:p w14:paraId="0E19989F" w14:textId="77777777" w:rsidR="0024151C" w:rsidRPr="0024151C" w:rsidRDefault="0024151C" w:rsidP="0024151C">
            <w:pPr>
              <w:ind w:firstLine="709"/>
              <w:jc w:val="both"/>
              <w:rPr>
                <w:sz w:val="20"/>
                <w:szCs w:val="20"/>
              </w:rPr>
            </w:pPr>
            <w:r w:rsidRPr="0024151C">
              <w:rPr>
                <w:sz w:val="20"/>
                <w:szCs w:val="20"/>
              </w:rPr>
              <w:t>2019 году –  3855,68 тыс. рублей;</w:t>
            </w:r>
          </w:p>
          <w:p w14:paraId="0700C23D" w14:textId="77777777" w:rsidR="0024151C" w:rsidRPr="0024151C" w:rsidRDefault="0024151C" w:rsidP="0024151C">
            <w:pPr>
              <w:ind w:firstLine="709"/>
              <w:jc w:val="both"/>
              <w:rPr>
                <w:sz w:val="20"/>
                <w:szCs w:val="20"/>
              </w:rPr>
            </w:pPr>
            <w:r w:rsidRPr="0024151C">
              <w:rPr>
                <w:sz w:val="20"/>
                <w:szCs w:val="20"/>
              </w:rPr>
              <w:t>2020 году –         0,</w:t>
            </w:r>
            <w:proofErr w:type="gramStart"/>
            <w:r w:rsidRPr="0024151C">
              <w:rPr>
                <w:sz w:val="20"/>
                <w:szCs w:val="20"/>
              </w:rPr>
              <w:t>0  тыс.</w:t>
            </w:r>
            <w:proofErr w:type="gramEnd"/>
            <w:r w:rsidRPr="0024151C">
              <w:rPr>
                <w:sz w:val="20"/>
                <w:szCs w:val="20"/>
              </w:rPr>
              <w:t xml:space="preserve"> рублей;</w:t>
            </w:r>
          </w:p>
          <w:p w14:paraId="432853A9" w14:textId="77777777" w:rsidR="0024151C" w:rsidRPr="0024151C" w:rsidRDefault="0024151C" w:rsidP="0024151C">
            <w:pPr>
              <w:ind w:firstLine="709"/>
              <w:jc w:val="both"/>
              <w:rPr>
                <w:sz w:val="20"/>
                <w:szCs w:val="20"/>
              </w:rPr>
            </w:pPr>
            <w:r w:rsidRPr="0024151C">
              <w:rPr>
                <w:sz w:val="20"/>
                <w:szCs w:val="20"/>
              </w:rPr>
              <w:t>2021 году –         0,</w:t>
            </w:r>
            <w:proofErr w:type="gramStart"/>
            <w:r w:rsidRPr="0024151C">
              <w:rPr>
                <w:sz w:val="20"/>
                <w:szCs w:val="20"/>
              </w:rPr>
              <w:t>0  тыс.</w:t>
            </w:r>
            <w:proofErr w:type="gramEnd"/>
            <w:r w:rsidRPr="0024151C">
              <w:rPr>
                <w:sz w:val="20"/>
                <w:szCs w:val="20"/>
              </w:rPr>
              <w:t xml:space="preserve"> рублей;</w:t>
            </w:r>
          </w:p>
          <w:p w14:paraId="7D1E4864" w14:textId="77777777" w:rsidR="0024151C" w:rsidRPr="0024151C" w:rsidRDefault="0024151C" w:rsidP="0024151C">
            <w:pPr>
              <w:ind w:firstLine="709"/>
              <w:jc w:val="both"/>
              <w:rPr>
                <w:sz w:val="20"/>
                <w:szCs w:val="20"/>
              </w:rPr>
            </w:pPr>
            <w:r w:rsidRPr="0024151C">
              <w:rPr>
                <w:sz w:val="20"/>
                <w:szCs w:val="20"/>
              </w:rPr>
              <w:t>2022 году –         0,</w:t>
            </w:r>
            <w:proofErr w:type="gramStart"/>
            <w:r w:rsidRPr="0024151C">
              <w:rPr>
                <w:sz w:val="20"/>
                <w:szCs w:val="20"/>
              </w:rPr>
              <w:t>0  тыс.</w:t>
            </w:r>
            <w:proofErr w:type="gramEnd"/>
            <w:r w:rsidRPr="0024151C">
              <w:rPr>
                <w:sz w:val="20"/>
                <w:szCs w:val="20"/>
              </w:rPr>
              <w:t xml:space="preserve"> рублей;</w:t>
            </w:r>
          </w:p>
          <w:p w14:paraId="0DCC27E8" w14:textId="77777777" w:rsidR="0024151C" w:rsidRPr="0024151C" w:rsidRDefault="0024151C" w:rsidP="0024151C">
            <w:pPr>
              <w:ind w:firstLine="709"/>
              <w:jc w:val="both"/>
              <w:rPr>
                <w:sz w:val="20"/>
                <w:szCs w:val="20"/>
              </w:rPr>
            </w:pPr>
            <w:r w:rsidRPr="0024151C">
              <w:rPr>
                <w:sz w:val="20"/>
                <w:szCs w:val="20"/>
              </w:rPr>
              <w:t>2023 году –         0,</w:t>
            </w:r>
            <w:proofErr w:type="gramStart"/>
            <w:r w:rsidRPr="0024151C">
              <w:rPr>
                <w:sz w:val="20"/>
                <w:szCs w:val="20"/>
              </w:rPr>
              <w:t>0  тыс.</w:t>
            </w:r>
            <w:proofErr w:type="gramEnd"/>
            <w:r w:rsidRPr="0024151C">
              <w:rPr>
                <w:sz w:val="20"/>
                <w:szCs w:val="20"/>
              </w:rPr>
              <w:t xml:space="preserve"> рублей;</w:t>
            </w:r>
          </w:p>
          <w:p w14:paraId="6C23A142" w14:textId="77777777" w:rsidR="0024151C" w:rsidRPr="0024151C" w:rsidRDefault="0024151C" w:rsidP="0024151C">
            <w:pPr>
              <w:ind w:firstLine="709"/>
              <w:jc w:val="both"/>
              <w:rPr>
                <w:sz w:val="20"/>
                <w:szCs w:val="20"/>
              </w:rPr>
            </w:pPr>
            <w:r w:rsidRPr="0024151C">
              <w:rPr>
                <w:sz w:val="20"/>
                <w:szCs w:val="20"/>
              </w:rPr>
              <w:t>2024 году –         0,</w:t>
            </w:r>
            <w:proofErr w:type="gramStart"/>
            <w:r w:rsidRPr="0024151C">
              <w:rPr>
                <w:sz w:val="20"/>
                <w:szCs w:val="20"/>
              </w:rPr>
              <w:t>0  тыс.</w:t>
            </w:r>
            <w:proofErr w:type="gramEnd"/>
            <w:r w:rsidRPr="0024151C">
              <w:rPr>
                <w:sz w:val="20"/>
                <w:szCs w:val="20"/>
              </w:rPr>
              <w:t xml:space="preserve"> рублей;</w:t>
            </w:r>
          </w:p>
          <w:p w14:paraId="2DEE40BD" w14:textId="77777777" w:rsidR="0024151C" w:rsidRPr="0024151C" w:rsidRDefault="0024151C" w:rsidP="0024151C">
            <w:pPr>
              <w:ind w:firstLine="709"/>
              <w:jc w:val="both"/>
              <w:rPr>
                <w:sz w:val="20"/>
                <w:szCs w:val="20"/>
              </w:rPr>
            </w:pPr>
            <w:r w:rsidRPr="0024151C">
              <w:rPr>
                <w:sz w:val="20"/>
                <w:szCs w:val="20"/>
              </w:rPr>
              <w:t>2025 году –         0,</w:t>
            </w:r>
            <w:proofErr w:type="gramStart"/>
            <w:r w:rsidRPr="0024151C">
              <w:rPr>
                <w:sz w:val="20"/>
                <w:szCs w:val="20"/>
              </w:rPr>
              <w:t>0  тыс.</w:t>
            </w:r>
            <w:proofErr w:type="gramEnd"/>
            <w:r w:rsidRPr="0024151C">
              <w:rPr>
                <w:sz w:val="20"/>
                <w:szCs w:val="20"/>
              </w:rPr>
              <w:t xml:space="preserve"> рублей;</w:t>
            </w:r>
          </w:p>
          <w:p w14:paraId="28364B88" w14:textId="77777777" w:rsidR="0024151C" w:rsidRPr="0024151C" w:rsidRDefault="0024151C" w:rsidP="0024151C">
            <w:pPr>
              <w:ind w:firstLine="709"/>
              <w:jc w:val="both"/>
              <w:rPr>
                <w:sz w:val="20"/>
                <w:szCs w:val="20"/>
              </w:rPr>
            </w:pPr>
            <w:r w:rsidRPr="0024151C">
              <w:rPr>
                <w:sz w:val="20"/>
                <w:szCs w:val="20"/>
              </w:rPr>
              <w:t>2026 - 2030 годы –  0,0 тыс. рублей;</w:t>
            </w:r>
          </w:p>
          <w:p w14:paraId="45FC7513" w14:textId="77777777" w:rsidR="0024151C" w:rsidRPr="0024151C" w:rsidRDefault="0024151C" w:rsidP="0024151C">
            <w:pPr>
              <w:ind w:firstLine="709"/>
              <w:jc w:val="both"/>
              <w:rPr>
                <w:sz w:val="20"/>
                <w:szCs w:val="20"/>
              </w:rPr>
            </w:pPr>
            <w:r w:rsidRPr="0024151C">
              <w:rPr>
                <w:sz w:val="20"/>
                <w:szCs w:val="20"/>
              </w:rPr>
              <w:t>2031 – 2035 годы –  0,0 тыс. рублей;</w:t>
            </w:r>
          </w:p>
          <w:p w14:paraId="01243D7C" w14:textId="77777777" w:rsidR="0024151C" w:rsidRPr="0024151C" w:rsidRDefault="0024151C" w:rsidP="0024151C">
            <w:pPr>
              <w:ind w:firstLine="709"/>
              <w:jc w:val="both"/>
              <w:rPr>
                <w:sz w:val="20"/>
                <w:szCs w:val="20"/>
              </w:rPr>
            </w:pPr>
            <w:r w:rsidRPr="0024151C">
              <w:rPr>
                <w:sz w:val="20"/>
                <w:szCs w:val="20"/>
              </w:rPr>
              <w:t>внебюджетных источников – 0,0 тыс. рублей (0</w:t>
            </w:r>
            <w:proofErr w:type="gramStart"/>
            <w:r w:rsidRPr="0024151C">
              <w:rPr>
                <w:sz w:val="20"/>
                <w:szCs w:val="20"/>
              </w:rPr>
              <w:t>%),  в</w:t>
            </w:r>
            <w:proofErr w:type="gramEnd"/>
            <w:r w:rsidRPr="0024151C">
              <w:rPr>
                <w:sz w:val="20"/>
                <w:szCs w:val="20"/>
              </w:rPr>
              <w:t xml:space="preserve"> том числе в:</w:t>
            </w:r>
          </w:p>
          <w:p w14:paraId="665780E2" w14:textId="77777777" w:rsidR="0024151C" w:rsidRPr="0024151C" w:rsidRDefault="0024151C" w:rsidP="0024151C">
            <w:pPr>
              <w:ind w:firstLine="709"/>
              <w:jc w:val="both"/>
              <w:rPr>
                <w:sz w:val="20"/>
                <w:szCs w:val="20"/>
              </w:rPr>
            </w:pPr>
            <w:r w:rsidRPr="0024151C">
              <w:rPr>
                <w:sz w:val="20"/>
                <w:szCs w:val="20"/>
              </w:rPr>
              <w:t>2019 году –  0,</w:t>
            </w:r>
            <w:proofErr w:type="gramStart"/>
            <w:r w:rsidRPr="0024151C">
              <w:rPr>
                <w:sz w:val="20"/>
                <w:szCs w:val="20"/>
              </w:rPr>
              <w:t>0  тыс.</w:t>
            </w:r>
            <w:proofErr w:type="gramEnd"/>
            <w:r w:rsidRPr="0024151C">
              <w:rPr>
                <w:sz w:val="20"/>
                <w:szCs w:val="20"/>
              </w:rPr>
              <w:t xml:space="preserve"> рублей;</w:t>
            </w:r>
          </w:p>
          <w:p w14:paraId="45F838D7" w14:textId="77777777" w:rsidR="0024151C" w:rsidRPr="0024151C" w:rsidRDefault="0024151C" w:rsidP="0024151C">
            <w:pPr>
              <w:ind w:firstLine="709"/>
              <w:jc w:val="both"/>
              <w:rPr>
                <w:sz w:val="20"/>
                <w:szCs w:val="20"/>
              </w:rPr>
            </w:pPr>
            <w:r w:rsidRPr="0024151C">
              <w:rPr>
                <w:sz w:val="20"/>
                <w:szCs w:val="20"/>
              </w:rPr>
              <w:t>2020 году –  0,</w:t>
            </w:r>
            <w:proofErr w:type="gramStart"/>
            <w:r w:rsidRPr="0024151C">
              <w:rPr>
                <w:sz w:val="20"/>
                <w:szCs w:val="20"/>
              </w:rPr>
              <w:t>0  тыс.</w:t>
            </w:r>
            <w:proofErr w:type="gramEnd"/>
            <w:r w:rsidRPr="0024151C">
              <w:rPr>
                <w:sz w:val="20"/>
                <w:szCs w:val="20"/>
              </w:rPr>
              <w:t xml:space="preserve"> рублей;</w:t>
            </w:r>
          </w:p>
          <w:p w14:paraId="5EA97422" w14:textId="77777777" w:rsidR="0024151C" w:rsidRPr="0024151C" w:rsidRDefault="0024151C" w:rsidP="0024151C">
            <w:pPr>
              <w:ind w:firstLine="709"/>
              <w:jc w:val="both"/>
              <w:rPr>
                <w:sz w:val="20"/>
                <w:szCs w:val="20"/>
              </w:rPr>
            </w:pPr>
            <w:r w:rsidRPr="0024151C">
              <w:rPr>
                <w:sz w:val="20"/>
                <w:szCs w:val="20"/>
              </w:rPr>
              <w:t>2021 году –  0,</w:t>
            </w:r>
            <w:proofErr w:type="gramStart"/>
            <w:r w:rsidRPr="0024151C">
              <w:rPr>
                <w:sz w:val="20"/>
                <w:szCs w:val="20"/>
              </w:rPr>
              <w:t>0  тыс.</w:t>
            </w:r>
            <w:proofErr w:type="gramEnd"/>
            <w:r w:rsidRPr="0024151C">
              <w:rPr>
                <w:sz w:val="20"/>
                <w:szCs w:val="20"/>
              </w:rPr>
              <w:t xml:space="preserve"> рублей;</w:t>
            </w:r>
          </w:p>
          <w:p w14:paraId="25D92900" w14:textId="77777777" w:rsidR="0024151C" w:rsidRPr="0024151C" w:rsidRDefault="0024151C" w:rsidP="0024151C">
            <w:pPr>
              <w:ind w:firstLine="709"/>
              <w:jc w:val="both"/>
              <w:rPr>
                <w:sz w:val="20"/>
                <w:szCs w:val="20"/>
              </w:rPr>
            </w:pPr>
            <w:r w:rsidRPr="0024151C">
              <w:rPr>
                <w:sz w:val="20"/>
                <w:szCs w:val="20"/>
              </w:rPr>
              <w:t>2022 году –  0,</w:t>
            </w:r>
            <w:proofErr w:type="gramStart"/>
            <w:r w:rsidRPr="0024151C">
              <w:rPr>
                <w:sz w:val="20"/>
                <w:szCs w:val="20"/>
              </w:rPr>
              <w:t>0  тыс.</w:t>
            </w:r>
            <w:proofErr w:type="gramEnd"/>
            <w:r w:rsidRPr="0024151C">
              <w:rPr>
                <w:sz w:val="20"/>
                <w:szCs w:val="20"/>
              </w:rPr>
              <w:t xml:space="preserve"> рублей;</w:t>
            </w:r>
          </w:p>
          <w:p w14:paraId="1706A704" w14:textId="77777777" w:rsidR="0024151C" w:rsidRPr="0024151C" w:rsidRDefault="0024151C" w:rsidP="0024151C">
            <w:pPr>
              <w:ind w:firstLine="709"/>
              <w:jc w:val="both"/>
              <w:rPr>
                <w:sz w:val="20"/>
                <w:szCs w:val="20"/>
              </w:rPr>
            </w:pPr>
            <w:r w:rsidRPr="0024151C">
              <w:rPr>
                <w:sz w:val="20"/>
                <w:szCs w:val="20"/>
              </w:rPr>
              <w:t>2023 году –  0,</w:t>
            </w:r>
            <w:proofErr w:type="gramStart"/>
            <w:r w:rsidRPr="0024151C">
              <w:rPr>
                <w:sz w:val="20"/>
                <w:szCs w:val="20"/>
              </w:rPr>
              <w:t>0  тыс.</w:t>
            </w:r>
            <w:proofErr w:type="gramEnd"/>
            <w:r w:rsidRPr="0024151C">
              <w:rPr>
                <w:sz w:val="20"/>
                <w:szCs w:val="20"/>
              </w:rPr>
              <w:t xml:space="preserve"> рублей;</w:t>
            </w:r>
          </w:p>
          <w:p w14:paraId="7541F8E6" w14:textId="77777777" w:rsidR="0024151C" w:rsidRPr="0024151C" w:rsidRDefault="0024151C" w:rsidP="0024151C">
            <w:pPr>
              <w:ind w:firstLine="709"/>
              <w:jc w:val="both"/>
              <w:rPr>
                <w:sz w:val="20"/>
                <w:szCs w:val="20"/>
              </w:rPr>
            </w:pPr>
            <w:r w:rsidRPr="0024151C">
              <w:rPr>
                <w:sz w:val="20"/>
                <w:szCs w:val="20"/>
              </w:rPr>
              <w:t>2024 году –  0,</w:t>
            </w:r>
            <w:proofErr w:type="gramStart"/>
            <w:r w:rsidRPr="0024151C">
              <w:rPr>
                <w:sz w:val="20"/>
                <w:szCs w:val="20"/>
              </w:rPr>
              <w:t>0  тыс.</w:t>
            </w:r>
            <w:proofErr w:type="gramEnd"/>
            <w:r w:rsidRPr="0024151C">
              <w:rPr>
                <w:sz w:val="20"/>
                <w:szCs w:val="20"/>
              </w:rPr>
              <w:t xml:space="preserve"> рублей;</w:t>
            </w:r>
          </w:p>
          <w:p w14:paraId="7EF69573" w14:textId="77777777" w:rsidR="0024151C" w:rsidRPr="0024151C" w:rsidRDefault="0024151C" w:rsidP="0024151C">
            <w:pPr>
              <w:ind w:firstLine="709"/>
              <w:jc w:val="both"/>
              <w:rPr>
                <w:sz w:val="20"/>
                <w:szCs w:val="20"/>
              </w:rPr>
            </w:pPr>
            <w:r w:rsidRPr="0024151C">
              <w:rPr>
                <w:sz w:val="20"/>
                <w:szCs w:val="20"/>
              </w:rPr>
              <w:t>2025 году –  0,</w:t>
            </w:r>
            <w:proofErr w:type="gramStart"/>
            <w:r w:rsidRPr="0024151C">
              <w:rPr>
                <w:sz w:val="20"/>
                <w:szCs w:val="20"/>
              </w:rPr>
              <w:t>0  тыс.</w:t>
            </w:r>
            <w:proofErr w:type="gramEnd"/>
            <w:r w:rsidRPr="0024151C">
              <w:rPr>
                <w:sz w:val="20"/>
                <w:szCs w:val="20"/>
              </w:rPr>
              <w:t xml:space="preserve"> рублей;</w:t>
            </w:r>
          </w:p>
          <w:p w14:paraId="54D04D65" w14:textId="77777777" w:rsidR="0024151C" w:rsidRPr="0024151C" w:rsidRDefault="0024151C" w:rsidP="0024151C">
            <w:pPr>
              <w:ind w:firstLine="709"/>
              <w:jc w:val="both"/>
              <w:rPr>
                <w:sz w:val="20"/>
                <w:szCs w:val="20"/>
              </w:rPr>
            </w:pPr>
            <w:r w:rsidRPr="0024151C">
              <w:rPr>
                <w:sz w:val="20"/>
                <w:szCs w:val="20"/>
              </w:rPr>
              <w:t>2026 - 2030 годы –  0,0 тыс. рублей;</w:t>
            </w:r>
          </w:p>
          <w:p w14:paraId="5635F5D4" w14:textId="77777777" w:rsidR="0024151C" w:rsidRPr="0024151C" w:rsidRDefault="0024151C" w:rsidP="0024151C">
            <w:pPr>
              <w:ind w:firstLine="709"/>
              <w:jc w:val="both"/>
              <w:rPr>
                <w:sz w:val="20"/>
                <w:szCs w:val="20"/>
              </w:rPr>
            </w:pPr>
            <w:r w:rsidRPr="0024151C">
              <w:rPr>
                <w:sz w:val="20"/>
                <w:szCs w:val="20"/>
              </w:rPr>
              <w:t>2031 – 2035 годы – 0,0 тыс. рублей.».</w:t>
            </w:r>
          </w:p>
        </w:tc>
      </w:tr>
    </w:tbl>
    <w:p w14:paraId="79568824" w14:textId="77777777" w:rsidR="0024151C" w:rsidRPr="0024151C" w:rsidRDefault="0024151C" w:rsidP="0024151C">
      <w:pPr>
        <w:ind w:firstLine="709"/>
        <w:jc w:val="both"/>
        <w:rPr>
          <w:sz w:val="20"/>
          <w:szCs w:val="20"/>
        </w:rPr>
      </w:pPr>
      <w:r w:rsidRPr="0024151C">
        <w:rPr>
          <w:sz w:val="20"/>
          <w:szCs w:val="20"/>
        </w:rPr>
        <w:lastRenderedPageBreak/>
        <w:t xml:space="preserve">1.2.  В Разделе </w:t>
      </w:r>
      <w:r w:rsidRPr="0024151C">
        <w:rPr>
          <w:sz w:val="20"/>
          <w:szCs w:val="20"/>
          <w:lang w:val="en-US"/>
        </w:rPr>
        <w:t>III</w:t>
      </w:r>
      <w:r w:rsidRPr="0024151C">
        <w:rPr>
          <w:sz w:val="20"/>
          <w:szCs w:val="20"/>
        </w:rPr>
        <w:t>. Обоснование объема финансовых ресурсов, необходимых для реализации Муниципальной программы</w:t>
      </w:r>
    </w:p>
    <w:p w14:paraId="07B1B828" w14:textId="77777777" w:rsidR="0024151C" w:rsidRPr="0024151C" w:rsidRDefault="0024151C" w:rsidP="0024151C">
      <w:pPr>
        <w:ind w:firstLine="709"/>
        <w:jc w:val="both"/>
        <w:rPr>
          <w:sz w:val="20"/>
          <w:szCs w:val="20"/>
        </w:rPr>
      </w:pPr>
      <w:r w:rsidRPr="0024151C">
        <w:rPr>
          <w:sz w:val="20"/>
          <w:szCs w:val="20"/>
        </w:rPr>
        <w:t>абзацы четвертый – семидесятый изложить в следующей редакции:</w:t>
      </w:r>
    </w:p>
    <w:p w14:paraId="47F2795F" w14:textId="77777777" w:rsidR="0024151C" w:rsidRPr="0024151C" w:rsidRDefault="0024151C" w:rsidP="0024151C">
      <w:pPr>
        <w:ind w:firstLine="709"/>
        <w:jc w:val="both"/>
        <w:rPr>
          <w:sz w:val="20"/>
          <w:szCs w:val="20"/>
        </w:rPr>
      </w:pPr>
      <w:r w:rsidRPr="0024151C">
        <w:rPr>
          <w:sz w:val="20"/>
          <w:szCs w:val="20"/>
        </w:rPr>
        <w:t>«Общий объем финансирования Муниципальной программы в 2019 - 2035 годах составит 61282,19 тыс. рублей, в том числе за счет средств:</w:t>
      </w:r>
    </w:p>
    <w:p w14:paraId="3C271D1C" w14:textId="77777777" w:rsidR="0024151C" w:rsidRPr="0024151C" w:rsidRDefault="0024151C" w:rsidP="0024151C">
      <w:pPr>
        <w:ind w:firstLine="709"/>
        <w:jc w:val="both"/>
        <w:rPr>
          <w:sz w:val="20"/>
          <w:szCs w:val="20"/>
        </w:rPr>
      </w:pPr>
      <w:r w:rsidRPr="0024151C">
        <w:rPr>
          <w:sz w:val="20"/>
          <w:szCs w:val="20"/>
        </w:rPr>
        <w:t>федерального бюджета - 17901,06 тыс. рублей;</w:t>
      </w:r>
    </w:p>
    <w:p w14:paraId="43948EB8" w14:textId="77777777" w:rsidR="0024151C" w:rsidRPr="0024151C" w:rsidRDefault="0024151C" w:rsidP="0024151C">
      <w:pPr>
        <w:ind w:firstLine="709"/>
        <w:jc w:val="both"/>
        <w:rPr>
          <w:sz w:val="20"/>
          <w:szCs w:val="20"/>
        </w:rPr>
      </w:pPr>
      <w:r w:rsidRPr="0024151C">
        <w:rPr>
          <w:sz w:val="20"/>
          <w:szCs w:val="20"/>
        </w:rPr>
        <w:t>республиканского бюджета Чувашской Республики – 33219,23 тыс. рублей;</w:t>
      </w:r>
    </w:p>
    <w:p w14:paraId="3533F0A0" w14:textId="77777777" w:rsidR="0024151C" w:rsidRPr="0024151C" w:rsidRDefault="0024151C" w:rsidP="0024151C">
      <w:pPr>
        <w:ind w:firstLine="709"/>
        <w:jc w:val="both"/>
        <w:rPr>
          <w:sz w:val="20"/>
          <w:szCs w:val="20"/>
        </w:rPr>
      </w:pPr>
      <w:r w:rsidRPr="0024151C">
        <w:rPr>
          <w:sz w:val="20"/>
          <w:szCs w:val="20"/>
        </w:rPr>
        <w:t>местного бюджета – 6306,22 тыс. рублей;</w:t>
      </w:r>
    </w:p>
    <w:p w14:paraId="24A3046A" w14:textId="77777777" w:rsidR="0024151C" w:rsidRPr="0024151C" w:rsidRDefault="0024151C" w:rsidP="0024151C">
      <w:pPr>
        <w:ind w:firstLine="709"/>
        <w:jc w:val="both"/>
        <w:rPr>
          <w:sz w:val="20"/>
          <w:szCs w:val="20"/>
        </w:rPr>
      </w:pPr>
      <w:r w:rsidRPr="0024151C">
        <w:rPr>
          <w:sz w:val="20"/>
          <w:szCs w:val="20"/>
        </w:rPr>
        <w:t>бюджетов сельских поселений - 3855,68 тыс. рублей;</w:t>
      </w:r>
    </w:p>
    <w:p w14:paraId="1CED2BA1" w14:textId="77777777" w:rsidR="0024151C" w:rsidRPr="0024151C" w:rsidRDefault="0024151C" w:rsidP="0024151C">
      <w:pPr>
        <w:ind w:firstLine="709"/>
        <w:jc w:val="both"/>
        <w:rPr>
          <w:sz w:val="20"/>
          <w:szCs w:val="20"/>
        </w:rPr>
      </w:pPr>
      <w:r w:rsidRPr="0024151C">
        <w:rPr>
          <w:sz w:val="20"/>
          <w:szCs w:val="20"/>
        </w:rPr>
        <w:t>внебюджетных источников – 0,0 тыс. рублей.</w:t>
      </w:r>
    </w:p>
    <w:p w14:paraId="51AF8027" w14:textId="77777777" w:rsidR="0024151C" w:rsidRPr="0024151C" w:rsidRDefault="0024151C" w:rsidP="0024151C">
      <w:pPr>
        <w:ind w:firstLine="709"/>
        <w:jc w:val="both"/>
        <w:rPr>
          <w:sz w:val="20"/>
          <w:szCs w:val="20"/>
        </w:rPr>
      </w:pPr>
      <w:r w:rsidRPr="0024151C">
        <w:rPr>
          <w:sz w:val="20"/>
          <w:szCs w:val="20"/>
        </w:rPr>
        <w:t>Прогнозируемый объем финансирования Муниципальной программы составляет 61282,19 тыс. рублей, в том числе в:</w:t>
      </w:r>
    </w:p>
    <w:p w14:paraId="54D428A4" w14:textId="77777777" w:rsidR="0024151C" w:rsidRPr="0024151C" w:rsidRDefault="0024151C" w:rsidP="0024151C">
      <w:pPr>
        <w:ind w:firstLine="709"/>
        <w:jc w:val="both"/>
        <w:rPr>
          <w:sz w:val="20"/>
          <w:szCs w:val="20"/>
        </w:rPr>
      </w:pPr>
      <w:r w:rsidRPr="0024151C">
        <w:rPr>
          <w:sz w:val="20"/>
          <w:szCs w:val="20"/>
        </w:rPr>
        <w:t>2019 году – 37187,97 тыс. рублей;</w:t>
      </w:r>
    </w:p>
    <w:p w14:paraId="6A27F890" w14:textId="77777777" w:rsidR="0024151C" w:rsidRPr="0024151C" w:rsidRDefault="0024151C" w:rsidP="0024151C">
      <w:pPr>
        <w:ind w:firstLine="709"/>
        <w:jc w:val="both"/>
        <w:rPr>
          <w:sz w:val="20"/>
          <w:szCs w:val="20"/>
        </w:rPr>
      </w:pPr>
      <w:r w:rsidRPr="0024151C">
        <w:rPr>
          <w:sz w:val="20"/>
          <w:szCs w:val="20"/>
        </w:rPr>
        <w:t>2020 году –     181,8 тыс. рублей;</w:t>
      </w:r>
    </w:p>
    <w:p w14:paraId="1A77961D" w14:textId="77777777" w:rsidR="0024151C" w:rsidRPr="0024151C" w:rsidRDefault="0024151C" w:rsidP="0024151C">
      <w:pPr>
        <w:ind w:firstLine="709"/>
        <w:jc w:val="both"/>
        <w:rPr>
          <w:sz w:val="20"/>
          <w:szCs w:val="20"/>
        </w:rPr>
      </w:pPr>
      <w:r w:rsidRPr="0024151C">
        <w:rPr>
          <w:sz w:val="20"/>
          <w:szCs w:val="20"/>
        </w:rPr>
        <w:t>2021 году –      461,9 тыс. рублей;</w:t>
      </w:r>
    </w:p>
    <w:p w14:paraId="78C69C4A" w14:textId="77777777" w:rsidR="0024151C" w:rsidRPr="0024151C" w:rsidRDefault="0024151C" w:rsidP="0024151C">
      <w:pPr>
        <w:ind w:firstLine="709"/>
        <w:jc w:val="both"/>
        <w:rPr>
          <w:sz w:val="20"/>
          <w:szCs w:val="20"/>
        </w:rPr>
      </w:pPr>
      <w:r w:rsidRPr="0024151C">
        <w:rPr>
          <w:sz w:val="20"/>
          <w:szCs w:val="20"/>
        </w:rPr>
        <w:t>2022 году –  14558,62 тыс. рублей;</w:t>
      </w:r>
    </w:p>
    <w:p w14:paraId="7666C734" w14:textId="77777777" w:rsidR="0024151C" w:rsidRPr="0024151C" w:rsidRDefault="0024151C" w:rsidP="0024151C">
      <w:pPr>
        <w:ind w:firstLine="709"/>
        <w:jc w:val="both"/>
        <w:rPr>
          <w:sz w:val="20"/>
          <w:szCs w:val="20"/>
        </w:rPr>
      </w:pPr>
      <w:r w:rsidRPr="0024151C">
        <w:rPr>
          <w:sz w:val="20"/>
          <w:szCs w:val="20"/>
        </w:rPr>
        <w:t>2023 году –    3558,7 тыс. рублей;</w:t>
      </w:r>
    </w:p>
    <w:p w14:paraId="5FF50DB3" w14:textId="77777777" w:rsidR="0024151C" w:rsidRPr="0024151C" w:rsidRDefault="0024151C" w:rsidP="0024151C">
      <w:pPr>
        <w:ind w:firstLine="709"/>
        <w:jc w:val="both"/>
        <w:rPr>
          <w:sz w:val="20"/>
          <w:szCs w:val="20"/>
        </w:rPr>
      </w:pPr>
      <w:r w:rsidRPr="0024151C">
        <w:rPr>
          <w:sz w:val="20"/>
          <w:szCs w:val="20"/>
        </w:rPr>
        <w:t>2024 году –    2617,3 тыс. рублей;</w:t>
      </w:r>
    </w:p>
    <w:p w14:paraId="571B76F3" w14:textId="77777777" w:rsidR="0024151C" w:rsidRPr="0024151C" w:rsidRDefault="0024151C" w:rsidP="0024151C">
      <w:pPr>
        <w:ind w:firstLine="709"/>
        <w:jc w:val="both"/>
        <w:rPr>
          <w:sz w:val="20"/>
          <w:szCs w:val="20"/>
        </w:rPr>
      </w:pPr>
      <w:r w:rsidRPr="0024151C">
        <w:rPr>
          <w:sz w:val="20"/>
          <w:szCs w:val="20"/>
        </w:rPr>
        <w:t>2025 году –     246,9 тыс. рублей;</w:t>
      </w:r>
    </w:p>
    <w:p w14:paraId="53AF29D5" w14:textId="77777777" w:rsidR="0024151C" w:rsidRPr="0024151C" w:rsidRDefault="0024151C" w:rsidP="0024151C">
      <w:pPr>
        <w:ind w:firstLine="709"/>
        <w:jc w:val="both"/>
        <w:rPr>
          <w:sz w:val="20"/>
          <w:szCs w:val="20"/>
        </w:rPr>
      </w:pPr>
      <w:r w:rsidRPr="0024151C">
        <w:rPr>
          <w:sz w:val="20"/>
          <w:szCs w:val="20"/>
        </w:rPr>
        <w:t>2026 - 2030 годы – 1234,5 тыс. рублей;</w:t>
      </w:r>
    </w:p>
    <w:p w14:paraId="01E4BD41" w14:textId="77777777" w:rsidR="0024151C" w:rsidRPr="0024151C" w:rsidRDefault="0024151C" w:rsidP="0024151C">
      <w:pPr>
        <w:ind w:firstLine="709"/>
        <w:jc w:val="both"/>
        <w:rPr>
          <w:sz w:val="20"/>
          <w:szCs w:val="20"/>
        </w:rPr>
      </w:pPr>
      <w:r w:rsidRPr="0024151C">
        <w:rPr>
          <w:sz w:val="20"/>
          <w:szCs w:val="20"/>
        </w:rPr>
        <w:t>2031 - 2035 годы – 1234,5 тыс. рублей;</w:t>
      </w:r>
    </w:p>
    <w:p w14:paraId="3F3D172B" w14:textId="77777777" w:rsidR="0024151C" w:rsidRPr="0024151C" w:rsidRDefault="0024151C" w:rsidP="0024151C">
      <w:pPr>
        <w:ind w:firstLine="709"/>
        <w:jc w:val="both"/>
        <w:rPr>
          <w:sz w:val="20"/>
          <w:szCs w:val="20"/>
        </w:rPr>
      </w:pPr>
      <w:r w:rsidRPr="0024151C">
        <w:rPr>
          <w:sz w:val="20"/>
          <w:szCs w:val="20"/>
        </w:rPr>
        <w:t>из них средства:</w:t>
      </w:r>
    </w:p>
    <w:p w14:paraId="25AE9B13" w14:textId="77777777" w:rsidR="0024151C" w:rsidRPr="0024151C" w:rsidRDefault="0024151C" w:rsidP="0024151C">
      <w:pPr>
        <w:ind w:firstLine="709"/>
        <w:jc w:val="both"/>
        <w:rPr>
          <w:sz w:val="20"/>
          <w:szCs w:val="20"/>
        </w:rPr>
      </w:pPr>
      <w:r w:rsidRPr="0024151C">
        <w:rPr>
          <w:sz w:val="20"/>
          <w:szCs w:val="20"/>
        </w:rPr>
        <w:t>федерального бюджета – 17901,06 тыс. рублей (29,2%), в том числе в:</w:t>
      </w:r>
    </w:p>
    <w:p w14:paraId="367FF933" w14:textId="77777777" w:rsidR="0024151C" w:rsidRPr="0024151C" w:rsidRDefault="0024151C" w:rsidP="0024151C">
      <w:pPr>
        <w:ind w:firstLine="709"/>
        <w:jc w:val="both"/>
        <w:rPr>
          <w:sz w:val="20"/>
          <w:szCs w:val="20"/>
        </w:rPr>
      </w:pPr>
      <w:r w:rsidRPr="0024151C">
        <w:rPr>
          <w:sz w:val="20"/>
          <w:szCs w:val="20"/>
        </w:rPr>
        <w:t>2019 году – 14360,46 тыс. рублей;</w:t>
      </w:r>
    </w:p>
    <w:p w14:paraId="6687F670" w14:textId="77777777" w:rsidR="0024151C" w:rsidRPr="0024151C" w:rsidRDefault="0024151C" w:rsidP="0024151C">
      <w:pPr>
        <w:ind w:firstLine="709"/>
        <w:jc w:val="both"/>
        <w:rPr>
          <w:sz w:val="20"/>
          <w:szCs w:val="20"/>
        </w:rPr>
      </w:pPr>
      <w:r w:rsidRPr="0024151C">
        <w:rPr>
          <w:sz w:val="20"/>
          <w:szCs w:val="20"/>
        </w:rPr>
        <w:t>2020 году –         0,0 тыс. рублей;</w:t>
      </w:r>
    </w:p>
    <w:p w14:paraId="09060986" w14:textId="77777777" w:rsidR="0024151C" w:rsidRPr="0024151C" w:rsidRDefault="0024151C" w:rsidP="0024151C">
      <w:pPr>
        <w:ind w:firstLine="709"/>
        <w:jc w:val="both"/>
        <w:rPr>
          <w:sz w:val="20"/>
          <w:szCs w:val="20"/>
        </w:rPr>
      </w:pPr>
      <w:r w:rsidRPr="0024151C">
        <w:rPr>
          <w:sz w:val="20"/>
          <w:szCs w:val="20"/>
        </w:rPr>
        <w:t>2021 году –         0,0 тыс. рублей;</w:t>
      </w:r>
    </w:p>
    <w:p w14:paraId="47A7FD32" w14:textId="77777777" w:rsidR="0024151C" w:rsidRPr="0024151C" w:rsidRDefault="0024151C" w:rsidP="0024151C">
      <w:pPr>
        <w:ind w:firstLine="709"/>
        <w:jc w:val="both"/>
        <w:rPr>
          <w:sz w:val="20"/>
          <w:szCs w:val="20"/>
        </w:rPr>
      </w:pPr>
      <w:r w:rsidRPr="0024151C">
        <w:rPr>
          <w:sz w:val="20"/>
          <w:szCs w:val="20"/>
        </w:rPr>
        <w:t>2022 году –   2358,4 тыс. рублей;</w:t>
      </w:r>
    </w:p>
    <w:p w14:paraId="12A944C1" w14:textId="77777777" w:rsidR="0024151C" w:rsidRPr="0024151C" w:rsidRDefault="0024151C" w:rsidP="0024151C">
      <w:pPr>
        <w:ind w:firstLine="709"/>
        <w:jc w:val="both"/>
        <w:rPr>
          <w:sz w:val="20"/>
          <w:szCs w:val="20"/>
        </w:rPr>
      </w:pPr>
      <w:r w:rsidRPr="0024151C">
        <w:rPr>
          <w:sz w:val="20"/>
          <w:szCs w:val="20"/>
        </w:rPr>
        <w:t>2023 году –     492,5 тыс. рублей;</w:t>
      </w:r>
    </w:p>
    <w:p w14:paraId="02BF4E93" w14:textId="77777777" w:rsidR="0024151C" w:rsidRPr="0024151C" w:rsidRDefault="0024151C" w:rsidP="0024151C">
      <w:pPr>
        <w:ind w:firstLine="709"/>
        <w:jc w:val="both"/>
        <w:rPr>
          <w:sz w:val="20"/>
          <w:szCs w:val="20"/>
        </w:rPr>
      </w:pPr>
      <w:r w:rsidRPr="0024151C">
        <w:rPr>
          <w:sz w:val="20"/>
          <w:szCs w:val="20"/>
        </w:rPr>
        <w:t>2024 году –     689,7 тыс. рублей;</w:t>
      </w:r>
    </w:p>
    <w:p w14:paraId="00360232" w14:textId="77777777" w:rsidR="0024151C" w:rsidRPr="0024151C" w:rsidRDefault="0024151C" w:rsidP="0024151C">
      <w:pPr>
        <w:ind w:firstLine="709"/>
        <w:jc w:val="both"/>
        <w:rPr>
          <w:sz w:val="20"/>
          <w:szCs w:val="20"/>
        </w:rPr>
      </w:pPr>
      <w:r w:rsidRPr="0024151C">
        <w:rPr>
          <w:sz w:val="20"/>
          <w:szCs w:val="20"/>
        </w:rPr>
        <w:t>2025 году –         0,0 тыс. рублей;</w:t>
      </w:r>
    </w:p>
    <w:p w14:paraId="32FEF2C3" w14:textId="77777777" w:rsidR="0024151C" w:rsidRPr="0024151C" w:rsidRDefault="0024151C" w:rsidP="0024151C">
      <w:pPr>
        <w:ind w:firstLine="709"/>
        <w:jc w:val="both"/>
        <w:rPr>
          <w:sz w:val="20"/>
          <w:szCs w:val="20"/>
        </w:rPr>
      </w:pPr>
      <w:r w:rsidRPr="0024151C">
        <w:rPr>
          <w:sz w:val="20"/>
          <w:szCs w:val="20"/>
        </w:rPr>
        <w:t>2026 - 2030 годы – 0,0 тыс. рублей;</w:t>
      </w:r>
    </w:p>
    <w:p w14:paraId="79B3EEF5" w14:textId="77777777" w:rsidR="0024151C" w:rsidRPr="0024151C" w:rsidRDefault="0024151C" w:rsidP="0024151C">
      <w:pPr>
        <w:ind w:firstLine="709"/>
        <w:jc w:val="both"/>
        <w:rPr>
          <w:sz w:val="20"/>
          <w:szCs w:val="20"/>
        </w:rPr>
      </w:pPr>
      <w:r w:rsidRPr="0024151C">
        <w:rPr>
          <w:sz w:val="20"/>
          <w:szCs w:val="20"/>
        </w:rPr>
        <w:t>2031 – 2035 годы – 0,0 тыс. рублей;</w:t>
      </w:r>
    </w:p>
    <w:p w14:paraId="06E331EE" w14:textId="77777777" w:rsidR="0024151C" w:rsidRPr="0024151C" w:rsidRDefault="0024151C" w:rsidP="0024151C">
      <w:pPr>
        <w:ind w:firstLine="709"/>
        <w:jc w:val="both"/>
        <w:rPr>
          <w:sz w:val="20"/>
          <w:szCs w:val="20"/>
        </w:rPr>
      </w:pPr>
      <w:r w:rsidRPr="0024151C">
        <w:rPr>
          <w:sz w:val="20"/>
          <w:szCs w:val="20"/>
        </w:rPr>
        <w:t>республиканского бюджета Чувашской Республики – 33219,23 тыс. рублей</w:t>
      </w:r>
      <w:proofErr w:type="gramStart"/>
      <w:r w:rsidRPr="0024151C">
        <w:rPr>
          <w:sz w:val="20"/>
          <w:szCs w:val="20"/>
        </w:rPr>
        <w:t xml:space="preserve">   (</w:t>
      </w:r>
      <w:proofErr w:type="gramEnd"/>
      <w:r w:rsidRPr="0024151C">
        <w:rPr>
          <w:sz w:val="20"/>
          <w:szCs w:val="20"/>
        </w:rPr>
        <w:t>54,2 %), в том числе в:</w:t>
      </w:r>
    </w:p>
    <w:p w14:paraId="54FF33ED" w14:textId="77777777" w:rsidR="0024151C" w:rsidRPr="0024151C" w:rsidRDefault="0024151C" w:rsidP="0024151C">
      <w:pPr>
        <w:ind w:firstLine="709"/>
        <w:jc w:val="both"/>
        <w:rPr>
          <w:sz w:val="20"/>
          <w:szCs w:val="20"/>
        </w:rPr>
      </w:pPr>
      <w:r w:rsidRPr="0024151C">
        <w:rPr>
          <w:sz w:val="20"/>
          <w:szCs w:val="20"/>
        </w:rPr>
        <w:t>2019 году –  13277,46 тыс. рублей;</w:t>
      </w:r>
    </w:p>
    <w:p w14:paraId="5D77FB57" w14:textId="77777777" w:rsidR="0024151C" w:rsidRPr="0024151C" w:rsidRDefault="0024151C" w:rsidP="0024151C">
      <w:pPr>
        <w:ind w:firstLine="709"/>
        <w:jc w:val="both"/>
        <w:rPr>
          <w:sz w:val="20"/>
          <w:szCs w:val="20"/>
        </w:rPr>
      </w:pPr>
      <w:r w:rsidRPr="0024151C">
        <w:rPr>
          <w:sz w:val="20"/>
          <w:szCs w:val="20"/>
        </w:rPr>
        <w:t>2020 году –      171,8 тыс. рублей;</w:t>
      </w:r>
    </w:p>
    <w:p w14:paraId="5EF21630" w14:textId="77777777" w:rsidR="0024151C" w:rsidRPr="0024151C" w:rsidRDefault="0024151C" w:rsidP="0024151C">
      <w:pPr>
        <w:ind w:firstLine="709"/>
        <w:jc w:val="both"/>
        <w:rPr>
          <w:sz w:val="20"/>
          <w:szCs w:val="20"/>
        </w:rPr>
      </w:pPr>
      <w:r w:rsidRPr="0024151C">
        <w:rPr>
          <w:sz w:val="20"/>
          <w:szCs w:val="20"/>
        </w:rPr>
        <w:t>2021 году –      407,45 тыс. рублей;</w:t>
      </w:r>
    </w:p>
    <w:p w14:paraId="084A2AA0" w14:textId="77777777" w:rsidR="0024151C" w:rsidRPr="0024151C" w:rsidRDefault="0024151C" w:rsidP="0024151C">
      <w:pPr>
        <w:ind w:firstLine="709"/>
        <w:jc w:val="both"/>
        <w:rPr>
          <w:sz w:val="20"/>
          <w:szCs w:val="20"/>
        </w:rPr>
      </w:pPr>
      <w:r w:rsidRPr="0024151C">
        <w:rPr>
          <w:sz w:val="20"/>
          <w:szCs w:val="20"/>
        </w:rPr>
        <w:t>2022 году –  12007,22 тыс. рублей;</w:t>
      </w:r>
    </w:p>
    <w:p w14:paraId="2051E0EB" w14:textId="77777777" w:rsidR="0024151C" w:rsidRPr="0024151C" w:rsidRDefault="0024151C" w:rsidP="0024151C">
      <w:pPr>
        <w:ind w:firstLine="709"/>
        <w:jc w:val="both"/>
        <w:rPr>
          <w:sz w:val="20"/>
          <w:szCs w:val="20"/>
        </w:rPr>
      </w:pPr>
      <w:r w:rsidRPr="0024151C">
        <w:rPr>
          <w:sz w:val="20"/>
          <w:szCs w:val="20"/>
        </w:rPr>
        <w:t>2023 году –    2915,5 тыс. рублей;</w:t>
      </w:r>
    </w:p>
    <w:p w14:paraId="002E51F8" w14:textId="77777777" w:rsidR="0024151C" w:rsidRPr="0024151C" w:rsidRDefault="0024151C" w:rsidP="0024151C">
      <w:pPr>
        <w:ind w:firstLine="709"/>
        <w:jc w:val="both"/>
        <w:rPr>
          <w:sz w:val="20"/>
          <w:szCs w:val="20"/>
        </w:rPr>
      </w:pPr>
      <w:r w:rsidRPr="0024151C">
        <w:rPr>
          <w:sz w:val="20"/>
          <w:szCs w:val="20"/>
        </w:rPr>
        <w:t>2024 году –    1833,9 тыс. рублей;</w:t>
      </w:r>
    </w:p>
    <w:p w14:paraId="0C0B4C39" w14:textId="77777777" w:rsidR="0024151C" w:rsidRPr="0024151C" w:rsidRDefault="0024151C" w:rsidP="0024151C">
      <w:pPr>
        <w:ind w:firstLine="709"/>
        <w:jc w:val="both"/>
        <w:rPr>
          <w:sz w:val="20"/>
          <w:szCs w:val="20"/>
        </w:rPr>
      </w:pPr>
      <w:r w:rsidRPr="0024151C">
        <w:rPr>
          <w:sz w:val="20"/>
          <w:szCs w:val="20"/>
        </w:rPr>
        <w:t>2025 году –     236,9 тыс. рублей;</w:t>
      </w:r>
    </w:p>
    <w:p w14:paraId="2877D1DE" w14:textId="77777777" w:rsidR="0024151C" w:rsidRPr="0024151C" w:rsidRDefault="0024151C" w:rsidP="0024151C">
      <w:pPr>
        <w:ind w:firstLine="709"/>
        <w:jc w:val="both"/>
        <w:rPr>
          <w:sz w:val="20"/>
          <w:szCs w:val="20"/>
        </w:rPr>
      </w:pPr>
      <w:r w:rsidRPr="0024151C">
        <w:rPr>
          <w:sz w:val="20"/>
          <w:szCs w:val="20"/>
        </w:rPr>
        <w:t>2026 - 2030 годы – 1184,5 тыс. рублей;</w:t>
      </w:r>
    </w:p>
    <w:p w14:paraId="17BB0B7B" w14:textId="77777777" w:rsidR="0024151C" w:rsidRPr="0024151C" w:rsidRDefault="0024151C" w:rsidP="0024151C">
      <w:pPr>
        <w:ind w:firstLine="709"/>
        <w:jc w:val="both"/>
        <w:rPr>
          <w:sz w:val="20"/>
          <w:szCs w:val="20"/>
        </w:rPr>
      </w:pPr>
      <w:r w:rsidRPr="0024151C">
        <w:rPr>
          <w:sz w:val="20"/>
          <w:szCs w:val="20"/>
        </w:rPr>
        <w:t>2031 –2035 годы – 1184,5 тыс. рублей;</w:t>
      </w:r>
    </w:p>
    <w:p w14:paraId="7DB4301B" w14:textId="77777777" w:rsidR="0024151C" w:rsidRPr="0024151C" w:rsidRDefault="0024151C" w:rsidP="0024151C">
      <w:pPr>
        <w:ind w:firstLine="709"/>
        <w:jc w:val="both"/>
        <w:rPr>
          <w:sz w:val="20"/>
          <w:szCs w:val="20"/>
        </w:rPr>
      </w:pPr>
      <w:r w:rsidRPr="0024151C">
        <w:rPr>
          <w:sz w:val="20"/>
          <w:szCs w:val="20"/>
        </w:rPr>
        <w:lastRenderedPageBreak/>
        <w:t>местных бюджетов – 6306,22 тыс. рублей (10,3 %), в том числе в:</w:t>
      </w:r>
    </w:p>
    <w:p w14:paraId="04A669C5" w14:textId="77777777" w:rsidR="0024151C" w:rsidRPr="0024151C" w:rsidRDefault="0024151C" w:rsidP="0024151C">
      <w:pPr>
        <w:ind w:firstLine="709"/>
        <w:jc w:val="both"/>
        <w:rPr>
          <w:sz w:val="20"/>
          <w:szCs w:val="20"/>
        </w:rPr>
      </w:pPr>
      <w:r w:rsidRPr="0024151C">
        <w:rPr>
          <w:sz w:val="20"/>
          <w:szCs w:val="20"/>
        </w:rPr>
        <w:t>2019 году –  5694,37 тыс. рублей;</w:t>
      </w:r>
    </w:p>
    <w:p w14:paraId="7F346049" w14:textId="77777777" w:rsidR="0024151C" w:rsidRPr="0024151C" w:rsidRDefault="0024151C" w:rsidP="0024151C">
      <w:pPr>
        <w:ind w:firstLine="709"/>
        <w:jc w:val="both"/>
        <w:rPr>
          <w:sz w:val="20"/>
          <w:szCs w:val="20"/>
        </w:rPr>
      </w:pPr>
      <w:r w:rsidRPr="0024151C">
        <w:rPr>
          <w:sz w:val="20"/>
          <w:szCs w:val="20"/>
        </w:rPr>
        <w:t>2020 году –      10,0 тыс. рублей;</w:t>
      </w:r>
    </w:p>
    <w:p w14:paraId="175ED9CA" w14:textId="77777777" w:rsidR="0024151C" w:rsidRPr="0024151C" w:rsidRDefault="0024151C" w:rsidP="0024151C">
      <w:pPr>
        <w:ind w:firstLine="709"/>
        <w:jc w:val="both"/>
        <w:rPr>
          <w:sz w:val="20"/>
          <w:szCs w:val="20"/>
        </w:rPr>
      </w:pPr>
      <w:r w:rsidRPr="0024151C">
        <w:rPr>
          <w:sz w:val="20"/>
          <w:szCs w:val="20"/>
        </w:rPr>
        <w:t>2021 году –     54,45 тыс. рублей;</w:t>
      </w:r>
    </w:p>
    <w:p w14:paraId="2CD5EB3B" w14:textId="77777777" w:rsidR="0024151C" w:rsidRPr="0024151C" w:rsidRDefault="0024151C" w:rsidP="0024151C">
      <w:pPr>
        <w:ind w:firstLine="709"/>
        <w:jc w:val="both"/>
        <w:rPr>
          <w:sz w:val="20"/>
          <w:szCs w:val="20"/>
        </w:rPr>
      </w:pPr>
      <w:r w:rsidRPr="0024151C">
        <w:rPr>
          <w:sz w:val="20"/>
          <w:szCs w:val="20"/>
        </w:rPr>
        <w:t>2022 году –   193,00 тыс. рублей;</w:t>
      </w:r>
    </w:p>
    <w:p w14:paraId="25AE0FE6" w14:textId="77777777" w:rsidR="0024151C" w:rsidRPr="0024151C" w:rsidRDefault="0024151C" w:rsidP="0024151C">
      <w:pPr>
        <w:ind w:firstLine="709"/>
        <w:jc w:val="both"/>
        <w:rPr>
          <w:sz w:val="20"/>
          <w:szCs w:val="20"/>
        </w:rPr>
      </w:pPr>
      <w:r w:rsidRPr="0024151C">
        <w:rPr>
          <w:sz w:val="20"/>
          <w:szCs w:val="20"/>
        </w:rPr>
        <w:t>2023 году –   150,7 тыс. рублей;</w:t>
      </w:r>
    </w:p>
    <w:p w14:paraId="21A4BFC0" w14:textId="77777777" w:rsidR="0024151C" w:rsidRPr="0024151C" w:rsidRDefault="0024151C" w:rsidP="0024151C">
      <w:pPr>
        <w:ind w:firstLine="709"/>
        <w:jc w:val="both"/>
        <w:rPr>
          <w:sz w:val="20"/>
          <w:szCs w:val="20"/>
        </w:rPr>
      </w:pPr>
      <w:r w:rsidRPr="0024151C">
        <w:rPr>
          <w:sz w:val="20"/>
          <w:szCs w:val="20"/>
        </w:rPr>
        <w:t>2024 году –     93,7 тыс. рублей;</w:t>
      </w:r>
    </w:p>
    <w:p w14:paraId="485CF062" w14:textId="77777777" w:rsidR="0024151C" w:rsidRPr="0024151C" w:rsidRDefault="0024151C" w:rsidP="0024151C">
      <w:pPr>
        <w:ind w:firstLine="709"/>
        <w:jc w:val="both"/>
        <w:rPr>
          <w:sz w:val="20"/>
          <w:szCs w:val="20"/>
        </w:rPr>
      </w:pPr>
      <w:r w:rsidRPr="0024151C">
        <w:rPr>
          <w:sz w:val="20"/>
          <w:szCs w:val="20"/>
        </w:rPr>
        <w:t>2025 году –    10,0 тыс. рублей;</w:t>
      </w:r>
    </w:p>
    <w:p w14:paraId="307EABF4" w14:textId="77777777" w:rsidR="0024151C" w:rsidRPr="0024151C" w:rsidRDefault="0024151C" w:rsidP="0024151C">
      <w:pPr>
        <w:ind w:firstLine="709"/>
        <w:jc w:val="both"/>
        <w:rPr>
          <w:sz w:val="20"/>
          <w:szCs w:val="20"/>
        </w:rPr>
      </w:pPr>
      <w:r w:rsidRPr="0024151C">
        <w:rPr>
          <w:sz w:val="20"/>
          <w:szCs w:val="20"/>
        </w:rPr>
        <w:t>2026 - 2030 годы –  50,0 тыс. рублей;</w:t>
      </w:r>
    </w:p>
    <w:p w14:paraId="06978D01" w14:textId="77777777" w:rsidR="0024151C" w:rsidRPr="0024151C" w:rsidRDefault="0024151C" w:rsidP="0024151C">
      <w:pPr>
        <w:ind w:firstLine="709"/>
        <w:jc w:val="both"/>
        <w:rPr>
          <w:sz w:val="20"/>
          <w:szCs w:val="20"/>
        </w:rPr>
      </w:pPr>
      <w:r w:rsidRPr="0024151C">
        <w:rPr>
          <w:sz w:val="20"/>
          <w:szCs w:val="20"/>
        </w:rPr>
        <w:t>2031 – 2035 годы – 50,0 тыс. рублей;</w:t>
      </w:r>
    </w:p>
    <w:p w14:paraId="7F091F46" w14:textId="77777777" w:rsidR="0024151C" w:rsidRPr="0024151C" w:rsidRDefault="0024151C" w:rsidP="0024151C">
      <w:pPr>
        <w:ind w:firstLine="709"/>
        <w:jc w:val="both"/>
        <w:rPr>
          <w:sz w:val="20"/>
          <w:szCs w:val="20"/>
        </w:rPr>
      </w:pPr>
      <w:r w:rsidRPr="0024151C">
        <w:rPr>
          <w:sz w:val="20"/>
          <w:szCs w:val="20"/>
        </w:rPr>
        <w:t>бюджетов сельских поселений – 3855,68 (6,3 %), в том числе в:</w:t>
      </w:r>
    </w:p>
    <w:p w14:paraId="1C01BE50" w14:textId="77777777" w:rsidR="0024151C" w:rsidRPr="0024151C" w:rsidRDefault="0024151C" w:rsidP="0024151C">
      <w:pPr>
        <w:ind w:firstLine="709"/>
        <w:jc w:val="both"/>
        <w:rPr>
          <w:sz w:val="20"/>
          <w:szCs w:val="20"/>
        </w:rPr>
      </w:pPr>
      <w:r w:rsidRPr="0024151C">
        <w:rPr>
          <w:sz w:val="20"/>
          <w:szCs w:val="20"/>
        </w:rPr>
        <w:t>2019 году –  3855,68 тыс. рублей;</w:t>
      </w:r>
    </w:p>
    <w:p w14:paraId="09EEBC89" w14:textId="77777777" w:rsidR="0024151C" w:rsidRPr="0024151C" w:rsidRDefault="0024151C" w:rsidP="0024151C">
      <w:pPr>
        <w:ind w:firstLine="709"/>
        <w:jc w:val="both"/>
        <w:rPr>
          <w:sz w:val="20"/>
          <w:szCs w:val="20"/>
        </w:rPr>
      </w:pPr>
      <w:r w:rsidRPr="0024151C">
        <w:rPr>
          <w:sz w:val="20"/>
          <w:szCs w:val="20"/>
        </w:rPr>
        <w:t>2020 году –  0,0 тыс. рублей;</w:t>
      </w:r>
    </w:p>
    <w:p w14:paraId="26C39376" w14:textId="77777777" w:rsidR="0024151C" w:rsidRPr="0024151C" w:rsidRDefault="0024151C" w:rsidP="0024151C">
      <w:pPr>
        <w:ind w:firstLine="709"/>
        <w:jc w:val="both"/>
        <w:rPr>
          <w:sz w:val="20"/>
          <w:szCs w:val="20"/>
        </w:rPr>
      </w:pPr>
      <w:r w:rsidRPr="0024151C">
        <w:rPr>
          <w:sz w:val="20"/>
          <w:szCs w:val="20"/>
        </w:rPr>
        <w:t>2021 году –  0,0 тыс. рублей;</w:t>
      </w:r>
    </w:p>
    <w:p w14:paraId="37FCD87B" w14:textId="77777777" w:rsidR="0024151C" w:rsidRPr="0024151C" w:rsidRDefault="0024151C" w:rsidP="0024151C">
      <w:pPr>
        <w:ind w:firstLine="709"/>
        <w:jc w:val="both"/>
        <w:rPr>
          <w:sz w:val="20"/>
          <w:szCs w:val="20"/>
        </w:rPr>
      </w:pPr>
      <w:r w:rsidRPr="0024151C">
        <w:rPr>
          <w:sz w:val="20"/>
          <w:szCs w:val="20"/>
        </w:rPr>
        <w:t>2022 году –  0,0 тыс. рублей;</w:t>
      </w:r>
    </w:p>
    <w:p w14:paraId="7A09AC83" w14:textId="77777777" w:rsidR="0024151C" w:rsidRPr="0024151C" w:rsidRDefault="0024151C" w:rsidP="0024151C">
      <w:pPr>
        <w:ind w:firstLine="709"/>
        <w:jc w:val="both"/>
        <w:rPr>
          <w:sz w:val="20"/>
          <w:szCs w:val="20"/>
        </w:rPr>
      </w:pPr>
      <w:r w:rsidRPr="0024151C">
        <w:rPr>
          <w:sz w:val="20"/>
          <w:szCs w:val="20"/>
        </w:rPr>
        <w:t>2023 году –  0,0 тыс. рублей;</w:t>
      </w:r>
    </w:p>
    <w:p w14:paraId="602C28E1" w14:textId="77777777" w:rsidR="0024151C" w:rsidRPr="0024151C" w:rsidRDefault="0024151C" w:rsidP="0024151C">
      <w:pPr>
        <w:ind w:firstLine="709"/>
        <w:jc w:val="both"/>
        <w:rPr>
          <w:sz w:val="20"/>
          <w:szCs w:val="20"/>
        </w:rPr>
      </w:pPr>
      <w:r w:rsidRPr="0024151C">
        <w:rPr>
          <w:sz w:val="20"/>
          <w:szCs w:val="20"/>
        </w:rPr>
        <w:t>2024 году –  0,0 тыс. рублей;</w:t>
      </w:r>
    </w:p>
    <w:p w14:paraId="1929335B" w14:textId="77777777" w:rsidR="0024151C" w:rsidRPr="0024151C" w:rsidRDefault="0024151C" w:rsidP="0024151C">
      <w:pPr>
        <w:ind w:firstLine="709"/>
        <w:jc w:val="both"/>
        <w:rPr>
          <w:sz w:val="20"/>
          <w:szCs w:val="20"/>
        </w:rPr>
      </w:pPr>
      <w:r w:rsidRPr="0024151C">
        <w:rPr>
          <w:sz w:val="20"/>
          <w:szCs w:val="20"/>
        </w:rPr>
        <w:t>2025 году –  0,0 тыс. рублей;</w:t>
      </w:r>
    </w:p>
    <w:p w14:paraId="5CA3E7F3" w14:textId="77777777" w:rsidR="0024151C" w:rsidRPr="0024151C" w:rsidRDefault="0024151C" w:rsidP="0024151C">
      <w:pPr>
        <w:ind w:firstLine="709"/>
        <w:jc w:val="both"/>
        <w:rPr>
          <w:sz w:val="20"/>
          <w:szCs w:val="20"/>
        </w:rPr>
      </w:pPr>
      <w:r w:rsidRPr="0024151C">
        <w:rPr>
          <w:sz w:val="20"/>
          <w:szCs w:val="20"/>
        </w:rPr>
        <w:t>2026 - 2030 годы –  0,0 тыс. рублей;</w:t>
      </w:r>
    </w:p>
    <w:p w14:paraId="17063078" w14:textId="77777777" w:rsidR="0024151C" w:rsidRPr="0024151C" w:rsidRDefault="0024151C" w:rsidP="0024151C">
      <w:pPr>
        <w:ind w:firstLine="709"/>
        <w:jc w:val="both"/>
        <w:rPr>
          <w:sz w:val="20"/>
          <w:szCs w:val="20"/>
        </w:rPr>
      </w:pPr>
      <w:r w:rsidRPr="0024151C">
        <w:rPr>
          <w:sz w:val="20"/>
          <w:szCs w:val="20"/>
        </w:rPr>
        <w:t>2031 – 2035 годы – 0,0 тыс. рублей;</w:t>
      </w:r>
    </w:p>
    <w:p w14:paraId="637E213E" w14:textId="77777777" w:rsidR="0024151C" w:rsidRPr="0024151C" w:rsidRDefault="0024151C" w:rsidP="0024151C">
      <w:pPr>
        <w:ind w:firstLine="709"/>
        <w:jc w:val="both"/>
        <w:rPr>
          <w:sz w:val="20"/>
          <w:szCs w:val="20"/>
        </w:rPr>
      </w:pPr>
      <w:r w:rsidRPr="0024151C">
        <w:rPr>
          <w:sz w:val="20"/>
          <w:szCs w:val="20"/>
        </w:rPr>
        <w:t>внебюджетных источников – 0,0 (0 %)тыс. рублей, в том числе в:</w:t>
      </w:r>
    </w:p>
    <w:p w14:paraId="78CE2375" w14:textId="77777777" w:rsidR="0024151C" w:rsidRPr="0024151C" w:rsidRDefault="0024151C" w:rsidP="0024151C">
      <w:pPr>
        <w:ind w:firstLine="709"/>
        <w:jc w:val="both"/>
        <w:rPr>
          <w:sz w:val="20"/>
          <w:szCs w:val="20"/>
        </w:rPr>
      </w:pPr>
      <w:r w:rsidRPr="0024151C">
        <w:rPr>
          <w:sz w:val="20"/>
          <w:szCs w:val="20"/>
        </w:rPr>
        <w:t>2019 году –  0,0 тыс. рублей;</w:t>
      </w:r>
    </w:p>
    <w:p w14:paraId="17333AD7" w14:textId="77777777" w:rsidR="0024151C" w:rsidRPr="0024151C" w:rsidRDefault="0024151C" w:rsidP="0024151C">
      <w:pPr>
        <w:ind w:firstLine="709"/>
        <w:jc w:val="both"/>
        <w:rPr>
          <w:sz w:val="20"/>
          <w:szCs w:val="20"/>
        </w:rPr>
      </w:pPr>
      <w:r w:rsidRPr="0024151C">
        <w:rPr>
          <w:sz w:val="20"/>
          <w:szCs w:val="20"/>
        </w:rPr>
        <w:t>2020 году –  0,0 тыс. рублей;</w:t>
      </w:r>
    </w:p>
    <w:p w14:paraId="2364FCFC" w14:textId="77777777" w:rsidR="0024151C" w:rsidRPr="0024151C" w:rsidRDefault="0024151C" w:rsidP="0024151C">
      <w:pPr>
        <w:ind w:firstLine="709"/>
        <w:jc w:val="both"/>
        <w:rPr>
          <w:sz w:val="20"/>
          <w:szCs w:val="20"/>
        </w:rPr>
      </w:pPr>
      <w:r w:rsidRPr="0024151C">
        <w:rPr>
          <w:sz w:val="20"/>
          <w:szCs w:val="20"/>
        </w:rPr>
        <w:t>2021 году –  0,0 тыс. рублей;</w:t>
      </w:r>
    </w:p>
    <w:p w14:paraId="744A0FD5" w14:textId="77777777" w:rsidR="0024151C" w:rsidRPr="0024151C" w:rsidRDefault="0024151C" w:rsidP="0024151C">
      <w:pPr>
        <w:ind w:firstLine="709"/>
        <w:jc w:val="both"/>
        <w:rPr>
          <w:sz w:val="20"/>
          <w:szCs w:val="20"/>
        </w:rPr>
      </w:pPr>
      <w:r w:rsidRPr="0024151C">
        <w:rPr>
          <w:sz w:val="20"/>
          <w:szCs w:val="20"/>
        </w:rPr>
        <w:t>2022 году –  0,0 тыс. рублей;</w:t>
      </w:r>
    </w:p>
    <w:p w14:paraId="584E58BC" w14:textId="77777777" w:rsidR="0024151C" w:rsidRPr="0024151C" w:rsidRDefault="0024151C" w:rsidP="0024151C">
      <w:pPr>
        <w:ind w:firstLine="709"/>
        <w:jc w:val="both"/>
        <w:rPr>
          <w:sz w:val="20"/>
          <w:szCs w:val="20"/>
        </w:rPr>
      </w:pPr>
      <w:r w:rsidRPr="0024151C">
        <w:rPr>
          <w:sz w:val="20"/>
          <w:szCs w:val="20"/>
        </w:rPr>
        <w:t>2023 году –  0,0 тыс. рублей;</w:t>
      </w:r>
    </w:p>
    <w:p w14:paraId="50AF15F6" w14:textId="77777777" w:rsidR="0024151C" w:rsidRPr="0024151C" w:rsidRDefault="0024151C" w:rsidP="0024151C">
      <w:pPr>
        <w:ind w:firstLine="709"/>
        <w:jc w:val="both"/>
        <w:rPr>
          <w:sz w:val="20"/>
          <w:szCs w:val="20"/>
        </w:rPr>
      </w:pPr>
      <w:r w:rsidRPr="0024151C">
        <w:rPr>
          <w:sz w:val="20"/>
          <w:szCs w:val="20"/>
        </w:rPr>
        <w:t>2024 году –  0,0 тыс. рублей;</w:t>
      </w:r>
    </w:p>
    <w:p w14:paraId="67EA6D42" w14:textId="77777777" w:rsidR="0024151C" w:rsidRPr="0024151C" w:rsidRDefault="0024151C" w:rsidP="0024151C">
      <w:pPr>
        <w:ind w:firstLine="709"/>
        <w:jc w:val="both"/>
        <w:rPr>
          <w:sz w:val="20"/>
          <w:szCs w:val="20"/>
        </w:rPr>
      </w:pPr>
      <w:r w:rsidRPr="0024151C">
        <w:rPr>
          <w:sz w:val="20"/>
          <w:szCs w:val="20"/>
        </w:rPr>
        <w:t>2025 году –  0,0 тыс. рублей;</w:t>
      </w:r>
    </w:p>
    <w:p w14:paraId="276E7696" w14:textId="77777777" w:rsidR="0024151C" w:rsidRPr="0024151C" w:rsidRDefault="0024151C" w:rsidP="0024151C">
      <w:pPr>
        <w:ind w:firstLine="709"/>
        <w:jc w:val="both"/>
        <w:rPr>
          <w:sz w:val="20"/>
          <w:szCs w:val="20"/>
        </w:rPr>
      </w:pPr>
      <w:r w:rsidRPr="0024151C">
        <w:rPr>
          <w:sz w:val="20"/>
          <w:szCs w:val="20"/>
        </w:rPr>
        <w:t>2026 - 2030 годы –   0,0 тыс. рублей;</w:t>
      </w:r>
    </w:p>
    <w:p w14:paraId="53C82AC3" w14:textId="77777777" w:rsidR="0024151C" w:rsidRPr="0024151C" w:rsidRDefault="0024151C" w:rsidP="0024151C">
      <w:pPr>
        <w:ind w:firstLine="709"/>
        <w:jc w:val="both"/>
        <w:rPr>
          <w:sz w:val="20"/>
          <w:szCs w:val="20"/>
        </w:rPr>
      </w:pPr>
      <w:r w:rsidRPr="0024151C">
        <w:rPr>
          <w:sz w:val="20"/>
          <w:szCs w:val="20"/>
        </w:rPr>
        <w:t>2031 – 2035 годы –  0,0 тыс. рублей.».</w:t>
      </w:r>
    </w:p>
    <w:p w14:paraId="411D659D" w14:textId="77777777" w:rsidR="0024151C" w:rsidRPr="0024151C" w:rsidRDefault="0024151C" w:rsidP="0024151C">
      <w:pPr>
        <w:ind w:firstLine="709"/>
        <w:jc w:val="both"/>
        <w:rPr>
          <w:sz w:val="20"/>
          <w:szCs w:val="20"/>
        </w:rPr>
      </w:pPr>
    </w:p>
    <w:p w14:paraId="1FD00BA8" w14:textId="77777777" w:rsidR="0024151C" w:rsidRPr="0024151C" w:rsidRDefault="0024151C" w:rsidP="0024151C">
      <w:pPr>
        <w:ind w:firstLine="709"/>
        <w:jc w:val="both"/>
        <w:rPr>
          <w:sz w:val="20"/>
          <w:szCs w:val="20"/>
        </w:rPr>
      </w:pPr>
      <w:r w:rsidRPr="0024151C">
        <w:rPr>
          <w:sz w:val="20"/>
          <w:szCs w:val="20"/>
        </w:rPr>
        <w:t>1.3. Приложение № 2 к Муниципальной программе изложить согласно приложению № 1 к настоящему постановлению.</w:t>
      </w:r>
    </w:p>
    <w:p w14:paraId="0B5BFAC9" w14:textId="77777777" w:rsidR="0024151C" w:rsidRPr="0024151C" w:rsidRDefault="0024151C" w:rsidP="0024151C">
      <w:pPr>
        <w:ind w:firstLine="709"/>
        <w:jc w:val="both"/>
        <w:rPr>
          <w:sz w:val="20"/>
          <w:szCs w:val="20"/>
        </w:rPr>
      </w:pPr>
      <w:r w:rsidRPr="0024151C">
        <w:rPr>
          <w:sz w:val="20"/>
          <w:szCs w:val="20"/>
        </w:rPr>
        <w:t>1.4. Приложение № 3 к Муниципальной программе изложить согласно приложению № 2 к настоящему постановлению.</w:t>
      </w:r>
    </w:p>
    <w:p w14:paraId="62B0A0D2" w14:textId="77777777" w:rsidR="0024151C" w:rsidRPr="0024151C" w:rsidRDefault="0024151C" w:rsidP="0024151C">
      <w:pPr>
        <w:ind w:firstLine="709"/>
        <w:jc w:val="both"/>
        <w:rPr>
          <w:sz w:val="20"/>
          <w:szCs w:val="20"/>
        </w:rPr>
      </w:pPr>
      <w:r w:rsidRPr="0024151C">
        <w:rPr>
          <w:sz w:val="20"/>
          <w:szCs w:val="20"/>
        </w:rPr>
        <w:tab/>
        <w:t>2. Внести в подпрограмму «Стимулирование передовиков отрасли сельского хозяйства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№6), утвержденной постановлением администрации Аликовского района от 11.12.2018г. № 1368 (далее – подпрограмма Муниципальной программы), следующие изменения:</w:t>
      </w:r>
    </w:p>
    <w:p w14:paraId="2D169426" w14:textId="77777777" w:rsidR="0024151C" w:rsidRPr="0024151C" w:rsidRDefault="0024151C" w:rsidP="0024151C">
      <w:pPr>
        <w:ind w:firstLine="709"/>
        <w:jc w:val="both"/>
        <w:rPr>
          <w:sz w:val="20"/>
          <w:szCs w:val="20"/>
        </w:rPr>
      </w:pPr>
      <w:r w:rsidRPr="0024151C">
        <w:rPr>
          <w:sz w:val="20"/>
          <w:szCs w:val="20"/>
        </w:rPr>
        <w:t>2.1.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14:paraId="563E32F2" w14:textId="77777777" w:rsidR="0024151C" w:rsidRPr="0024151C" w:rsidRDefault="0024151C" w:rsidP="0024151C">
      <w:pPr>
        <w:ind w:firstLine="709"/>
        <w:jc w:val="both"/>
        <w:rPr>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24151C" w:rsidRPr="0024151C" w14:paraId="511BCC3C" w14:textId="77777777" w:rsidTr="00087D66">
        <w:tblPrEx>
          <w:tblCellMar>
            <w:top w:w="0" w:type="dxa"/>
            <w:bottom w:w="0" w:type="dxa"/>
          </w:tblCellMar>
        </w:tblPrEx>
        <w:trPr>
          <w:trHeight w:val="2698"/>
        </w:trPr>
        <w:tc>
          <w:tcPr>
            <w:tcW w:w="3049" w:type="dxa"/>
          </w:tcPr>
          <w:p w14:paraId="2B355026" w14:textId="77777777" w:rsidR="0024151C" w:rsidRPr="0024151C" w:rsidRDefault="0024151C" w:rsidP="0024151C">
            <w:pPr>
              <w:ind w:firstLine="709"/>
              <w:jc w:val="both"/>
              <w:rPr>
                <w:sz w:val="20"/>
                <w:szCs w:val="20"/>
              </w:rPr>
            </w:pPr>
            <w:r w:rsidRPr="0024151C">
              <w:rPr>
                <w:sz w:val="20"/>
                <w:szCs w:val="20"/>
              </w:rPr>
              <w:t xml:space="preserve">«Объем финансирования подпрограммы с разбивкой по годам реализации подпрограммы     </w:t>
            </w:r>
          </w:p>
        </w:tc>
        <w:tc>
          <w:tcPr>
            <w:tcW w:w="358" w:type="dxa"/>
          </w:tcPr>
          <w:p w14:paraId="37507A4D" w14:textId="77777777" w:rsidR="0024151C" w:rsidRPr="0024151C" w:rsidRDefault="0024151C" w:rsidP="0024151C">
            <w:pPr>
              <w:ind w:firstLine="709"/>
              <w:jc w:val="both"/>
              <w:rPr>
                <w:sz w:val="20"/>
                <w:szCs w:val="20"/>
              </w:rPr>
            </w:pPr>
            <w:r w:rsidRPr="0024151C">
              <w:rPr>
                <w:sz w:val="20"/>
                <w:szCs w:val="20"/>
              </w:rPr>
              <w:t>–</w:t>
            </w:r>
          </w:p>
        </w:tc>
        <w:tc>
          <w:tcPr>
            <w:tcW w:w="5855" w:type="dxa"/>
          </w:tcPr>
          <w:p w14:paraId="2570B42A" w14:textId="77777777" w:rsidR="0024151C" w:rsidRPr="0024151C" w:rsidRDefault="0024151C" w:rsidP="0024151C">
            <w:pPr>
              <w:ind w:firstLine="709"/>
              <w:jc w:val="both"/>
              <w:rPr>
                <w:sz w:val="20"/>
                <w:szCs w:val="20"/>
              </w:rPr>
            </w:pPr>
            <w:r w:rsidRPr="0024151C">
              <w:rPr>
                <w:sz w:val="20"/>
                <w:szCs w:val="20"/>
              </w:rPr>
              <w:t>прогнозируемый объем финансирования подпрограммы составляет 219,39 тыс. рублей, в том числе в:</w:t>
            </w:r>
            <w:r w:rsidRPr="0024151C">
              <w:rPr>
                <w:sz w:val="20"/>
                <w:szCs w:val="20"/>
              </w:rPr>
              <w:tab/>
            </w:r>
          </w:p>
          <w:p w14:paraId="6FBC8114" w14:textId="77777777" w:rsidR="0024151C" w:rsidRPr="0024151C" w:rsidRDefault="0024151C" w:rsidP="0024151C">
            <w:pPr>
              <w:ind w:firstLine="709"/>
              <w:jc w:val="both"/>
              <w:rPr>
                <w:sz w:val="20"/>
                <w:szCs w:val="20"/>
              </w:rPr>
            </w:pPr>
            <w:r w:rsidRPr="0024151C">
              <w:rPr>
                <w:sz w:val="20"/>
                <w:szCs w:val="20"/>
              </w:rPr>
              <w:t>2019 году –   154,54 тыс. руб.;</w:t>
            </w:r>
          </w:p>
          <w:p w14:paraId="2DB0C398" w14:textId="77777777" w:rsidR="0024151C" w:rsidRPr="0024151C" w:rsidRDefault="0024151C" w:rsidP="0024151C">
            <w:pPr>
              <w:ind w:firstLine="709"/>
              <w:jc w:val="both"/>
              <w:rPr>
                <w:sz w:val="20"/>
                <w:szCs w:val="20"/>
              </w:rPr>
            </w:pPr>
            <w:r w:rsidRPr="0024151C">
              <w:rPr>
                <w:sz w:val="20"/>
                <w:szCs w:val="20"/>
              </w:rPr>
              <w:t>2020 году -        0,0 тыс. руб.;</w:t>
            </w:r>
          </w:p>
          <w:p w14:paraId="714C6446" w14:textId="77777777" w:rsidR="0024151C" w:rsidRPr="0024151C" w:rsidRDefault="0024151C" w:rsidP="0024151C">
            <w:pPr>
              <w:ind w:firstLine="709"/>
              <w:jc w:val="both"/>
              <w:rPr>
                <w:sz w:val="20"/>
                <w:szCs w:val="20"/>
              </w:rPr>
            </w:pPr>
            <w:r w:rsidRPr="0024151C">
              <w:rPr>
                <w:sz w:val="20"/>
                <w:szCs w:val="20"/>
              </w:rPr>
              <w:t>2021 году –      33,0 тыс. руб.;</w:t>
            </w:r>
          </w:p>
          <w:p w14:paraId="1AAFCB44" w14:textId="77777777" w:rsidR="0024151C" w:rsidRPr="0024151C" w:rsidRDefault="0024151C" w:rsidP="0024151C">
            <w:pPr>
              <w:ind w:firstLine="709"/>
              <w:jc w:val="both"/>
              <w:rPr>
                <w:sz w:val="20"/>
                <w:szCs w:val="20"/>
              </w:rPr>
            </w:pPr>
            <w:r w:rsidRPr="0024151C">
              <w:rPr>
                <w:sz w:val="20"/>
                <w:szCs w:val="20"/>
              </w:rPr>
              <w:t>2022 году –      31,85 тыс. руб.;</w:t>
            </w:r>
          </w:p>
          <w:p w14:paraId="6515B0AA" w14:textId="77777777" w:rsidR="0024151C" w:rsidRPr="0024151C" w:rsidRDefault="0024151C" w:rsidP="0024151C">
            <w:pPr>
              <w:ind w:firstLine="709"/>
              <w:jc w:val="both"/>
              <w:rPr>
                <w:sz w:val="20"/>
                <w:szCs w:val="20"/>
              </w:rPr>
            </w:pPr>
            <w:r w:rsidRPr="0024151C">
              <w:rPr>
                <w:sz w:val="20"/>
                <w:szCs w:val="20"/>
              </w:rPr>
              <w:t>2023 году –       0,0 тыс. руб.;</w:t>
            </w:r>
          </w:p>
          <w:p w14:paraId="0C27561C" w14:textId="77777777" w:rsidR="0024151C" w:rsidRPr="0024151C" w:rsidRDefault="0024151C" w:rsidP="0024151C">
            <w:pPr>
              <w:ind w:firstLine="709"/>
              <w:jc w:val="both"/>
              <w:rPr>
                <w:sz w:val="20"/>
                <w:szCs w:val="20"/>
              </w:rPr>
            </w:pPr>
            <w:r w:rsidRPr="0024151C">
              <w:rPr>
                <w:sz w:val="20"/>
                <w:szCs w:val="20"/>
              </w:rPr>
              <w:t>2024 году –       0,0 тыс. руб.;</w:t>
            </w:r>
          </w:p>
          <w:p w14:paraId="5C1F164F" w14:textId="77777777" w:rsidR="0024151C" w:rsidRPr="0024151C" w:rsidRDefault="0024151C" w:rsidP="0024151C">
            <w:pPr>
              <w:ind w:firstLine="709"/>
              <w:jc w:val="both"/>
              <w:rPr>
                <w:sz w:val="20"/>
                <w:szCs w:val="20"/>
              </w:rPr>
            </w:pPr>
            <w:r w:rsidRPr="0024151C">
              <w:rPr>
                <w:sz w:val="20"/>
                <w:szCs w:val="20"/>
              </w:rPr>
              <w:t>2025 году –       0,0 тыс. руб.;</w:t>
            </w:r>
          </w:p>
          <w:p w14:paraId="2FA7BFFF" w14:textId="77777777" w:rsidR="0024151C" w:rsidRPr="0024151C" w:rsidRDefault="0024151C" w:rsidP="0024151C">
            <w:pPr>
              <w:ind w:firstLine="709"/>
              <w:jc w:val="both"/>
              <w:rPr>
                <w:sz w:val="20"/>
                <w:szCs w:val="20"/>
              </w:rPr>
            </w:pPr>
            <w:r w:rsidRPr="0024151C">
              <w:rPr>
                <w:sz w:val="20"/>
                <w:szCs w:val="20"/>
              </w:rPr>
              <w:t>2026-2030 годах – 0,0 тыс. руб.;</w:t>
            </w:r>
          </w:p>
          <w:p w14:paraId="517D77AC" w14:textId="77777777" w:rsidR="0024151C" w:rsidRPr="0024151C" w:rsidRDefault="0024151C" w:rsidP="0024151C">
            <w:pPr>
              <w:ind w:firstLine="709"/>
              <w:jc w:val="both"/>
              <w:rPr>
                <w:sz w:val="20"/>
                <w:szCs w:val="20"/>
              </w:rPr>
            </w:pPr>
            <w:r w:rsidRPr="0024151C">
              <w:rPr>
                <w:sz w:val="20"/>
                <w:szCs w:val="20"/>
              </w:rPr>
              <w:t>2031-2035 годах – 0,0 тыс. руб.</w:t>
            </w:r>
          </w:p>
          <w:p w14:paraId="5564D9C0" w14:textId="77777777" w:rsidR="0024151C" w:rsidRPr="0024151C" w:rsidRDefault="0024151C" w:rsidP="0024151C">
            <w:pPr>
              <w:ind w:firstLine="709"/>
              <w:jc w:val="both"/>
              <w:rPr>
                <w:sz w:val="20"/>
                <w:szCs w:val="20"/>
              </w:rPr>
            </w:pPr>
            <w:r w:rsidRPr="0024151C">
              <w:rPr>
                <w:sz w:val="20"/>
                <w:szCs w:val="20"/>
              </w:rPr>
              <w:t>из них средства:</w:t>
            </w:r>
          </w:p>
          <w:p w14:paraId="1902738B" w14:textId="77777777" w:rsidR="0024151C" w:rsidRPr="0024151C" w:rsidRDefault="0024151C" w:rsidP="0024151C">
            <w:pPr>
              <w:ind w:firstLine="709"/>
              <w:jc w:val="both"/>
              <w:rPr>
                <w:sz w:val="20"/>
                <w:szCs w:val="20"/>
              </w:rPr>
            </w:pPr>
            <w:r w:rsidRPr="0024151C">
              <w:rPr>
                <w:sz w:val="20"/>
                <w:szCs w:val="20"/>
              </w:rPr>
              <w:t>федерального бюджета – 0,0 тыс. руб. (0</w:t>
            </w:r>
            <w:proofErr w:type="gramStart"/>
            <w:r w:rsidRPr="0024151C">
              <w:rPr>
                <w:sz w:val="20"/>
                <w:szCs w:val="20"/>
              </w:rPr>
              <w:t xml:space="preserve">%),   </w:t>
            </w:r>
            <w:proofErr w:type="gramEnd"/>
            <w:r w:rsidRPr="0024151C">
              <w:rPr>
                <w:sz w:val="20"/>
                <w:szCs w:val="20"/>
              </w:rPr>
              <w:t xml:space="preserve">             в том числе в:</w:t>
            </w:r>
          </w:p>
          <w:p w14:paraId="0E175857" w14:textId="77777777" w:rsidR="0024151C" w:rsidRPr="0024151C" w:rsidRDefault="0024151C" w:rsidP="0024151C">
            <w:pPr>
              <w:ind w:firstLine="709"/>
              <w:jc w:val="both"/>
              <w:rPr>
                <w:sz w:val="20"/>
                <w:szCs w:val="20"/>
              </w:rPr>
            </w:pPr>
            <w:r w:rsidRPr="0024151C">
              <w:rPr>
                <w:sz w:val="20"/>
                <w:szCs w:val="20"/>
              </w:rPr>
              <w:t>2019 году –        0,0 тыс. руб.;</w:t>
            </w:r>
          </w:p>
          <w:p w14:paraId="30A4C7F7" w14:textId="77777777" w:rsidR="0024151C" w:rsidRPr="0024151C" w:rsidRDefault="0024151C" w:rsidP="0024151C">
            <w:pPr>
              <w:ind w:firstLine="709"/>
              <w:jc w:val="both"/>
              <w:rPr>
                <w:sz w:val="20"/>
                <w:szCs w:val="20"/>
              </w:rPr>
            </w:pPr>
            <w:r w:rsidRPr="0024151C">
              <w:rPr>
                <w:sz w:val="20"/>
                <w:szCs w:val="20"/>
              </w:rPr>
              <w:t xml:space="preserve">2020 году –        0,0 </w:t>
            </w:r>
            <w:proofErr w:type="spellStart"/>
            <w:r w:rsidRPr="0024151C">
              <w:rPr>
                <w:sz w:val="20"/>
                <w:szCs w:val="20"/>
              </w:rPr>
              <w:t>тыс</w:t>
            </w:r>
            <w:proofErr w:type="spellEnd"/>
            <w:r w:rsidRPr="0024151C">
              <w:rPr>
                <w:sz w:val="20"/>
                <w:szCs w:val="20"/>
              </w:rPr>
              <w:t xml:space="preserve"> руб.;</w:t>
            </w:r>
          </w:p>
          <w:p w14:paraId="3C9817B6" w14:textId="77777777" w:rsidR="0024151C" w:rsidRPr="0024151C" w:rsidRDefault="0024151C" w:rsidP="0024151C">
            <w:pPr>
              <w:ind w:firstLine="709"/>
              <w:jc w:val="both"/>
              <w:rPr>
                <w:sz w:val="20"/>
                <w:szCs w:val="20"/>
              </w:rPr>
            </w:pPr>
            <w:r w:rsidRPr="0024151C">
              <w:rPr>
                <w:sz w:val="20"/>
                <w:szCs w:val="20"/>
              </w:rPr>
              <w:t>2021 году –        0,0 тыс. руб.;</w:t>
            </w:r>
          </w:p>
          <w:p w14:paraId="31D277CF" w14:textId="77777777" w:rsidR="0024151C" w:rsidRPr="0024151C" w:rsidRDefault="0024151C" w:rsidP="0024151C">
            <w:pPr>
              <w:ind w:firstLine="709"/>
              <w:jc w:val="both"/>
              <w:rPr>
                <w:sz w:val="20"/>
                <w:szCs w:val="20"/>
              </w:rPr>
            </w:pPr>
            <w:r w:rsidRPr="0024151C">
              <w:rPr>
                <w:sz w:val="20"/>
                <w:szCs w:val="20"/>
              </w:rPr>
              <w:t>2022 году –        0,0 тыс. руб.;</w:t>
            </w:r>
          </w:p>
          <w:p w14:paraId="724B201B" w14:textId="77777777" w:rsidR="0024151C" w:rsidRPr="0024151C" w:rsidRDefault="0024151C" w:rsidP="0024151C">
            <w:pPr>
              <w:ind w:firstLine="709"/>
              <w:jc w:val="both"/>
              <w:rPr>
                <w:sz w:val="20"/>
                <w:szCs w:val="20"/>
              </w:rPr>
            </w:pPr>
            <w:r w:rsidRPr="0024151C">
              <w:rPr>
                <w:sz w:val="20"/>
                <w:szCs w:val="20"/>
              </w:rPr>
              <w:t>2023 году –        0,0 тыс. руб.;</w:t>
            </w:r>
          </w:p>
          <w:p w14:paraId="471B98D4" w14:textId="77777777" w:rsidR="0024151C" w:rsidRPr="0024151C" w:rsidRDefault="0024151C" w:rsidP="0024151C">
            <w:pPr>
              <w:ind w:firstLine="709"/>
              <w:jc w:val="both"/>
              <w:rPr>
                <w:sz w:val="20"/>
                <w:szCs w:val="20"/>
              </w:rPr>
            </w:pPr>
            <w:r w:rsidRPr="0024151C">
              <w:rPr>
                <w:sz w:val="20"/>
                <w:szCs w:val="20"/>
              </w:rPr>
              <w:t>2024 году –        0,0 тыс. руб.;</w:t>
            </w:r>
          </w:p>
          <w:p w14:paraId="08C2E1F3" w14:textId="77777777" w:rsidR="0024151C" w:rsidRPr="0024151C" w:rsidRDefault="0024151C" w:rsidP="0024151C">
            <w:pPr>
              <w:ind w:firstLine="709"/>
              <w:jc w:val="both"/>
              <w:rPr>
                <w:sz w:val="20"/>
                <w:szCs w:val="20"/>
              </w:rPr>
            </w:pPr>
            <w:r w:rsidRPr="0024151C">
              <w:rPr>
                <w:sz w:val="20"/>
                <w:szCs w:val="20"/>
              </w:rPr>
              <w:t>2025 году -         0,0 тыс. руб.;</w:t>
            </w:r>
          </w:p>
          <w:p w14:paraId="3762CE17" w14:textId="77777777" w:rsidR="0024151C" w:rsidRPr="0024151C" w:rsidRDefault="0024151C" w:rsidP="0024151C">
            <w:pPr>
              <w:ind w:firstLine="709"/>
              <w:jc w:val="both"/>
              <w:rPr>
                <w:sz w:val="20"/>
                <w:szCs w:val="20"/>
              </w:rPr>
            </w:pPr>
            <w:r w:rsidRPr="0024151C">
              <w:rPr>
                <w:sz w:val="20"/>
                <w:szCs w:val="20"/>
              </w:rPr>
              <w:t>2026-2030 годах –  0,0 тыс. руб.;</w:t>
            </w:r>
          </w:p>
          <w:p w14:paraId="648925A4" w14:textId="77777777" w:rsidR="0024151C" w:rsidRPr="0024151C" w:rsidRDefault="0024151C" w:rsidP="0024151C">
            <w:pPr>
              <w:ind w:firstLine="709"/>
              <w:jc w:val="both"/>
              <w:rPr>
                <w:sz w:val="20"/>
                <w:szCs w:val="20"/>
              </w:rPr>
            </w:pPr>
            <w:r w:rsidRPr="0024151C">
              <w:rPr>
                <w:sz w:val="20"/>
                <w:szCs w:val="20"/>
              </w:rPr>
              <w:lastRenderedPageBreak/>
              <w:t>2031-2035 годах –  0,0 тыс. руб.</w:t>
            </w:r>
          </w:p>
          <w:p w14:paraId="7C75E3E2" w14:textId="77777777" w:rsidR="0024151C" w:rsidRPr="0024151C" w:rsidRDefault="0024151C" w:rsidP="0024151C">
            <w:pPr>
              <w:ind w:firstLine="709"/>
              <w:jc w:val="both"/>
              <w:rPr>
                <w:sz w:val="20"/>
                <w:szCs w:val="20"/>
              </w:rPr>
            </w:pPr>
            <w:r w:rsidRPr="0024151C">
              <w:rPr>
                <w:sz w:val="20"/>
                <w:szCs w:val="20"/>
              </w:rPr>
              <w:t>из них средства:</w:t>
            </w:r>
          </w:p>
          <w:p w14:paraId="51B4571A" w14:textId="77777777" w:rsidR="0024151C" w:rsidRPr="0024151C" w:rsidRDefault="0024151C" w:rsidP="0024151C">
            <w:pPr>
              <w:ind w:firstLine="709"/>
              <w:jc w:val="both"/>
              <w:rPr>
                <w:sz w:val="20"/>
                <w:szCs w:val="20"/>
              </w:rPr>
            </w:pPr>
            <w:r w:rsidRPr="0024151C">
              <w:rPr>
                <w:sz w:val="20"/>
                <w:szCs w:val="20"/>
              </w:rPr>
              <w:t>республиканского бюджета Чувашской Республики –    0,0 тыс. руб. (0 %), в том числе в:</w:t>
            </w:r>
          </w:p>
          <w:p w14:paraId="0E7E5FFB" w14:textId="77777777" w:rsidR="0024151C" w:rsidRPr="0024151C" w:rsidRDefault="0024151C" w:rsidP="0024151C">
            <w:pPr>
              <w:ind w:firstLine="709"/>
              <w:jc w:val="both"/>
              <w:rPr>
                <w:sz w:val="20"/>
                <w:szCs w:val="20"/>
              </w:rPr>
            </w:pPr>
            <w:r w:rsidRPr="0024151C">
              <w:rPr>
                <w:sz w:val="20"/>
                <w:szCs w:val="20"/>
              </w:rPr>
              <w:t>2019 году –         0,0 тыс. руб.;</w:t>
            </w:r>
          </w:p>
          <w:p w14:paraId="2134EA5D" w14:textId="77777777" w:rsidR="0024151C" w:rsidRPr="0024151C" w:rsidRDefault="0024151C" w:rsidP="0024151C">
            <w:pPr>
              <w:ind w:firstLine="709"/>
              <w:jc w:val="both"/>
              <w:rPr>
                <w:sz w:val="20"/>
                <w:szCs w:val="20"/>
              </w:rPr>
            </w:pPr>
            <w:r w:rsidRPr="0024151C">
              <w:rPr>
                <w:sz w:val="20"/>
                <w:szCs w:val="20"/>
              </w:rPr>
              <w:t>2020 году –         0,0 тыс. руб.;</w:t>
            </w:r>
          </w:p>
          <w:p w14:paraId="060FC4E2" w14:textId="77777777" w:rsidR="0024151C" w:rsidRPr="0024151C" w:rsidRDefault="0024151C" w:rsidP="0024151C">
            <w:pPr>
              <w:ind w:firstLine="709"/>
              <w:jc w:val="both"/>
              <w:rPr>
                <w:sz w:val="20"/>
                <w:szCs w:val="20"/>
              </w:rPr>
            </w:pPr>
            <w:r w:rsidRPr="0024151C">
              <w:rPr>
                <w:sz w:val="20"/>
                <w:szCs w:val="20"/>
              </w:rPr>
              <w:t>2021 году –         0,0 тыс. руб.;</w:t>
            </w:r>
          </w:p>
          <w:p w14:paraId="2600D670" w14:textId="77777777" w:rsidR="0024151C" w:rsidRPr="0024151C" w:rsidRDefault="0024151C" w:rsidP="0024151C">
            <w:pPr>
              <w:ind w:firstLine="709"/>
              <w:jc w:val="both"/>
              <w:rPr>
                <w:sz w:val="20"/>
                <w:szCs w:val="20"/>
              </w:rPr>
            </w:pPr>
            <w:r w:rsidRPr="0024151C">
              <w:rPr>
                <w:sz w:val="20"/>
                <w:szCs w:val="20"/>
              </w:rPr>
              <w:t>2022 году –         0,0 тыс. руб.;</w:t>
            </w:r>
          </w:p>
          <w:p w14:paraId="092F5358" w14:textId="77777777" w:rsidR="0024151C" w:rsidRPr="0024151C" w:rsidRDefault="0024151C" w:rsidP="0024151C">
            <w:pPr>
              <w:ind w:firstLine="709"/>
              <w:jc w:val="both"/>
              <w:rPr>
                <w:sz w:val="20"/>
                <w:szCs w:val="20"/>
              </w:rPr>
            </w:pPr>
            <w:r w:rsidRPr="0024151C">
              <w:rPr>
                <w:sz w:val="20"/>
                <w:szCs w:val="20"/>
              </w:rPr>
              <w:t>2023 году –         0,0 тыс. руб.;</w:t>
            </w:r>
          </w:p>
          <w:p w14:paraId="779D0379" w14:textId="77777777" w:rsidR="0024151C" w:rsidRPr="0024151C" w:rsidRDefault="0024151C" w:rsidP="0024151C">
            <w:pPr>
              <w:ind w:firstLine="709"/>
              <w:jc w:val="both"/>
              <w:rPr>
                <w:sz w:val="20"/>
                <w:szCs w:val="20"/>
              </w:rPr>
            </w:pPr>
            <w:r w:rsidRPr="0024151C">
              <w:rPr>
                <w:sz w:val="20"/>
                <w:szCs w:val="20"/>
              </w:rPr>
              <w:t>2024 году –         0,0 тыс. руб.;</w:t>
            </w:r>
          </w:p>
          <w:p w14:paraId="5D9B351D" w14:textId="77777777" w:rsidR="0024151C" w:rsidRPr="0024151C" w:rsidRDefault="0024151C" w:rsidP="0024151C">
            <w:pPr>
              <w:ind w:firstLine="709"/>
              <w:jc w:val="both"/>
              <w:rPr>
                <w:sz w:val="20"/>
                <w:szCs w:val="20"/>
              </w:rPr>
            </w:pPr>
            <w:r w:rsidRPr="0024151C">
              <w:rPr>
                <w:sz w:val="20"/>
                <w:szCs w:val="20"/>
              </w:rPr>
              <w:t>2025 году -          0,0 тыс. руб.;</w:t>
            </w:r>
          </w:p>
          <w:p w14:paraId="265172A0" w14:textId="77777777" w:rsidR="0024151C" w:rsidRPr="0024151C" w:rsidRDefault="0024151C" w:rsidP="0024151C">
            <w:pPr>
              <w:ind w:firstLine="709"/>
              <w:jc w:val="both"/>
              <w:rPr>
                <w:sz w:val="20"/>
                <w:szCs w:val="20"/>
              </w:rPr>
            </w:pPr>
            <w:r w:rsidRPr="0024151C">
              <w:rPr>
                <w:sz w:val="20"/>
                <w:szCs w:val="20"/>
              </w:rPr>
              <w:t>2026-2030 годах – 0,0 тыс. руб.;</w:t>
            </w:r>
          </w:p>
          <w:p w14:paraId="1DA73CD8" w14:textId="77777777" w:rsidR="0024151C" w:rsidRPr="0024151C" w:rsidRDefault="0024151C" w:rsidP="0024151C">
            <w:pPr>
              <w:ind w:firstLine="709"/>
              <w:jc w:val="both"/>
              <w:rPr>
                <w:sz w:val="20"/>
                <w:szCs w:val="20"/>
              </w:rPr>
            </w:pPr>
            <w:r w:rsidRPr="0024151C">
              <w:rPr>
                <w:sz w:val="20"/>
                <w:szCs w:val="20"/>
              </w:rPr>
              <w:t>2031-2035 годах – 0,0 тыс. руб.</w:t>
            </w:r>
          </w:p>
          <w:p w14:paraId="33D5E058" w14:textId="77777777" w:rsidR="0024151C" w:rsidRPr="0024151C" w:rsidRDefault="0024151C" w:rsidP="0024151C">
            <w:pPr>
              <w:ind w:firstLine="709"/>
              <w:jc w:val="both"/>
              <w:rPr>
                <w:sz w:val="20"/>
                <w:szCs w:val="20"/>
              </w:rPr>
            </w:pPr>
            <w:r w:rsidRPr="0024151C">
              <w:rPr>
                <w:sz w:val="20"/>
                <w:szCs w:val="20"/>
              </w:rPr>
              <w:t>местных бюджетов – 219,39 тыс. руб. (100 %)., в том числе в:</w:t>
            </w:r>
          </w:p>
          <w:p w14:paraId="2F0C5A73" w14:textId="77777777" w:rsidR="0024151C" w:rsidRPr="0024151C" w:rsidRDefault="0024151C" w:rsidP="0024151C">
            <w:pPr>
              <w:ind w:firstLine="709"/>
              <w:jc w:val="both"/>
              <w:rPr>
                <w:sz w:val="20"/>
                <w:szCs w:val="20"/>
              </w:rPr>
            </w:pPr>
            <w:r w:rsidRPr="0024151C">
              <w:rPr>
                <w:sz w:val="20"/>
                <w:szCs w:val="20"/>
              </w:rPr>
              <w:t>2019 году –      154,54 тыс. руб.;</w:t>
            </w:r>
          </w:p>
          <w:p w14:paraId="07F6B663" w14:textId="77777777" w:rsidR="0024151C" w:rsidRPr="0024151C" w:rsidRDefault="0024151C" w:rsidP="0024151C">
            <w:pPr>
              <w:ind w:firstLine="709"/>
              <w:jc w:val="both"/>
              <w:rPr>
                <w:sz w:val="20"/>
                <w:szCs w:val="20"/>
              </w:rPr>
            </w:pPr>
            <w:r w:rsidRPr="0024151C">
              <w:rPr>
                <w:sz w:val="20"/>
                <w:szCs w:val="20"/>
              </w:rPr>
              <w:t>2020 году -            0,0 тыс. руб.;</w:t>
            </w:r>
          </w:p>
          <w:p w14:paraId="1EBFA7D1" w14:textId="77777777" w:rsidR="0024151C" w:rsidRPr="0024151C" w:rsidRDefault="0024151C" w:rsidP="0024151C">
            <w:pPr>
              <w:ind w:firstLine="709"/>
              <w:jc w:val="both"/>
              <w:rPr>
                <w:sz w:val="20"/>
                <w:szCs w:val="20"/>
              </w:rPr>
            </w:pPr>
            <w:r w:rsidRPr="0024151C">
              <w:rPr>
                <w:sz w:val="20"/>
                <w:szCs w:val="20"/>
              </w:rPr>
              <w:t>2021 году –          33,0 тыс. руб.;</w:t>
            </w:r>
          </w:p>
          <w:p w14:paraId="3995CB14" w14:textId="77777777" w:rsidR="0024151C" w:rsidRPr="0024151C" w:rsidRDefault="0024151C" w:rsidP="0024151C">
            <w:pPr>
              <w:ind w:firstLine="709"/>
              <w:jc w:val="both"/>
              <w:rPr>
                <w:sz w:val="20"/>
                <w:szCs w:val="20"/>
              </w:rPr>
            </w:pPr>
            <w:r w:rsidRPr="0024151C">
              <w:rPr>
                <w:sz w:val="20"/>
                <w:szCs w:val="20"/>
              </w:rPr>
              <w:t>2022 году –          31,85 тыс. руб.;</w:t>
            </w:r>
          </w:p>
          <w:p w14:paraId="429C830D" w14:textId="77777777" w:rsidR="0024151C" w:rsidRPr="0024151C" w:rsidRDefault="0024151C" w:rsidP="0024151C">
            <w:pPr>
              <w:ind w:firstLine="709"/>
              <w:jc w:val="both"/>
              <w:rPr>
                <w:sz w:val="20"/>
                <w:szCs w:val="20"/>
              </w:rPr>
            </w:pPr>
            <w:r w:rsidRPr="0024151C">
              <w:rPr>
                <w:sz w:val="20"/>
                <w:szCs w:val="20"/>
              </w:rPr>
              <w:t>2023 году –           0,0 тыс. руб.;</w:t>
            </w:r>
          </w:p>
          <w:p w14:paraId="095C59D3" w14:textId="77777777" w:rsidR="0024151C" w:rsidRPr="0024151C" w:rsidRDefault="0024151C" w:rsidP="0024151C">
            <w:pPr>
              <w:ind w:firstLine="709"/>
              <w:jc w:val="both"/>
              <w:rPr>
                <w:sz w:val="20"/>
                <w:szCs w:val="20"/>
              </w:rPr>
            </w:pPr>
            <w:r w:rsidRPr="0024151C">
              <w:rPr>
                <w:sz w:val="20"/>
                <w:szCs w:val="20"/>
              </w:rPr>
              <w:t>2024 году –           0,0 тыс. руб.;</w:t>
            </w:r>
          </w:p>
          <w:p w14:paraId="36EEADCC" w14:textId="77777777" w:rsidR="0024151C" w:rsidRPr="0024151C" w:rsidRDefault="0024151C" w:rsidP="0024151C">
            <w:pPr>
              <w:ind w:firstLine="709"/>
              <w:jc w:val="both"/>
              <w:rPr>
                <w:sz w:val="20"/>
                <w:szCs w:val="20"/>
              </w:rPr>
            </w:pPr>
            <w:r w:rsidRPr="0024151C">
              <w:rPr>
                <w:sz w:val="20"/>
                <w:szCs w:val="20"/>
              </w:rPr>
              <w:t>2025 году –           0,0 тыс. руб.;</w:t>
            </w:r>
          </w:p>
          <w:p w14:paraId="7D8E4326" w14:textId="77777777" w:rsidR="0024151C" w:rsidRPr="0024151C" w:rsidRDefault="0024151C" w:rsidP="0024151C">
            <w:pPr>
              <w:ind w:firstLine="709"/>
              <w:jc w:val="both"/>
              <w:rPr>
                <w:sz w:val="20"/>
                <w:szCs w:val="20"/>
              </w:rPr>
            </w:pPr>
            <w:r w:rsidRPr="0024151C">
              <w:rPr>
                <w:sz w:val="20"/>
                <w:szCs w:val="20"/>
              </w:rPr>
              <w:t>2026-2030 годах – 0,0 тыс. руб.;</w:t>
            </w:r>
          </w:p>
          <w:p w14:paraId="55B2F30D" w14:textId="77777777" w:rsidR="0024151C" w:rsidRPr="0024151C" w:rsidRDefault="0024151C" w:rsidP="0024151C">
            <w:pPr>
              <w:ind w:firstLine="709"/>
              <w:jc w:val="both"/>
              <w:rPr>
                <w:sz w:val="20"/>
                <w:szCs w:val="20"/>
              </w:rPr>
            </w:pPr>
            <w:r w:rsidRPr="0024151C">
              <w:rPr>
                <w:sz w:val="20"/>
                <w:szCs w:val="20"/>
              </w:rPr>
              <w:t>2031-2035 годах – 0,0 тыс. руб.</w:t>
            </w:r>
          </w:p>
          <w:p w14:paraId="4D232971" w14:textId="77777777" w:rsidR="0024151C" w:rsidRPr="0024151C" w:rsidRDefault="0024151C" w:rsidP="0024151C">
            <w:pPr>
              <w:ind w:firstLine="709"/>
              <w:jc w:val="both"/>
              <w:rPr>
                <w:sz w:val="20"/>
                <w:szCs w:val="20"/>
              </w:rPr>
            </w:pPr>
            <w:r w:rsidRPr="0024151C">
              <w:rPr>
                <w:sz w:val="20"/>
                <w:szCs w:val="20"/>
              </w:rPr>
              <w:t>внебюджетных источников- 0,0 тыс. рублей (0 %), в том числе в:</w:t>
            </w:r>
          </w:p>
          <w:p w14:paraId="58F9A738" w14:textId="77777777" w:rsidR="0024151C" w:rsidRPr="0024151C" w:rsidRDefault="0024151C" w:rsidP="0024151C">
            <w:pPr>
              <w:ind w:firstLine="709"/>
              <w:jc w:val="both"/>
              <w:rPr>
                <w:sz w:val="20"/>
                <w:szCs w:val="20"/>
              </w:rPr>
            </w:pPr>
            <w:r w:rsidRPr="0024151C">
              <w:rPr>
                <w:sz w:val="20"/>
                <w:szCs w:val="20"/>
              </w:rPr>
              <w:t>2019 году –           0,0 тыс. руб.;</w:t>
            </w:r>
          </w:p>
          <w:p w14:paraId="7C910102" w14:textId="77777777" w:rsidR="0024151C" w:rsidRPr="0024151C" w:rsidRDefault="0024151C" w:rsidP="0024151C">
            <w:pPr>
              <w:ind w:firstLine="709"/>
              <w:jc w:val="both"/>
              <w:rPr>
                <w:sz w:val="20"/>
                <w:szCs w:val="20"/>
              </w:rPr>
            </w:pPr>
            <w:r w:rsidRPr="0024151C">
              <w:rPr>
                <w:sz w:val="20"/>
                <w:szCs w:val="20"/>
              </w:rPr>
              <w:t>2020 году –           0,0 тыс. руб.;</w:t>
            </w:r>
          </w:p>
          <w:p w14:paraId="61E0989E" w14:textId="77777777" w:rsidR="0024151C" w:rsidRPr="0024151C" w:rsidRDefault="0024151C" w:rsidP="0024151C">
            <w:pPr>
              <w:ind w:firstLine="709"/>
              <w:jc w:val="both"/>
              <w:rPr>
                <w:sz w:val="20"/>
                <w:szCs w:val="20"/>
              </w:rPr>
            </w:pPr>
            <w:r w:rsidRPr="0024151C">
              <w:rPr>
                <w:sz w:val="20"/>
                <w:szCs w:val="20"/>
              </w:rPr>
              <w:t>2021 году –          0,0 тыс. руб.;</w:t>
            </w:r>
          </w:p>
          <w:p w14:paraId="004BDF03" w14:textId="77777777" w:rsidR="0024151C" w:rsidRPr="0024151C" w:rsidRDefault="0024151C" w:rsidP="0024151C">
            <w:pPr>
              <w:ind w:firstLine="709"/>
              <w:jc w:val="both"/>
              <w:rPr>
                <w:sz w:val="20"/>
                <w:szCs w:val="20"/>
              </w:rPr>
            </w:pPr>
            <w:r w:rsidRPr="0024151C">
              <w:rPr>
                <w:sz w:val="20"/>
                <w:szCs w:val="20"/>
              </w:rPr>
              <w:t>2022 году –          0,0 тыс. руб.;</w:t>
            </w:r>
          </w:p>
          <w:p w14:paraId="79B721FF" w14:textId="77777777" w:rsidR="0024151C" w:rsidRPr="0024151C" w:rsidRDefault="0024151C" w:rsidP="0024151C">
            <w:pPr>
              <w:ind w:firstLine="709"/>
              <w:jc w:val="both"/>
              <w:rPr>
                <w:sz w:val="20"/>
                <w:szCs w:val="20"/>
              </w:rPr>
            </w:pPr>
            <w:r w:rsidRPr="0024151C">
              <w:rPr>
                <w:sz w:val="20"/>
                <w:szCs w:val="20"/>
              </w:rPr>
              <w:t>2023 году –          0,0 тыс. руб.;</w:t>
            </w:r>
          </w:p>
          <w:p w14:paraId="01A01E6A" w14:textId="77777777" w:rsidR="0024151C" w:rsidRPr="0024151C" w:rsidRDefault="0024151C" w:rsidP="0024151C">
            <w:pPr>
              <w:ind w:firstLine="709"/>
              <w:jc w:val="both"/>
              <w:rPr>
                <w:sz w:val="20"/>
                <w:szCs w:val="20"/>
              </w:rPr>
            </w:pPr>
            <w:r w:rsidRPr="0024151C">
              <w:rPr>
                <w:sz w:val="20"/>
                <w:szCs w:val="20"/>
              </w:rPr>
              <w:t>2024 году –          0,0 тыс. руб.;</w:t>
            </w:r>
          </w:p>
          <w:p w14:paraId="76BB8439" w14:textId="77777777" w:rsidR="0024151C" w:rsidRPr="0024151C" w:rsidRDefault="0024151C" w:rsidP="0024151C">
            <w:pPr>
              <w:ind w:firstLine="709"/>
              <w:jc w:val="both"/>
              <w:rPr>
                <w:sz w:val="20"/>
                <w:szCs w:val="20"/>
              </w:rPr>
            </w:pPr>
            <w:r w:rsidRPr="0024151C">
              <w:rPr>
                <w:sz w:val="20"/>
                <w:szCs w:val="20"/>
              </w:rPr>
              <w:t>2025 году –          0,0 тыс. руб.;</w:t>
            </w:r>
          </w:p>
          <w:p w14:paraId="12CC75FF" w14:textId="77777777" w:rsidR="0024151C" w:rsidRPr="0024151C" w:rsidRDefault="0024151C" w:rsidP="0024151C">
            <w:pPr>
              <w:ind w:firstLine="709"/>
              <w:jc w:val="both"/>
              <w:rPr>
                <w:sz w:val="20"/>
                <w:szCs w:val="20"/>
              </w:rPr>
            </w:pPr>
            <w:r w:rsidRPr="0024151C">
              <w:rPr>
                <w:sz w:val="20"/>
                <w:szCs w:val="20"/>
              </w:rPr>
              <w:t>2026-2030 годах – 0,0 тыс. руб.;</w:t>
            </w:r>
          </w:p>
          <w:p w14:paraId="48D77D3F" w14:textId="77777777" w:rsidR="0024151C" w:rsidRPr="0024151C" w:rsidRDefault="0024151C" w:rsidP="0024151C">
            <w:pPr>
              <w:ind w:firstLine="709"/>
              <w:jc w:val="both"/>
              <w:rPr>
                <w:sz w:val="20"/>
                <w:szCs w:val="20"/>
              </w:rPr>
            </w:pPr>
            <w:r w:rsidRPr="0024151C">
              <w:rPr>
                <w:sz w:val="20"/>
                <w:szCs w:val="20"/>
              </w:rPr>
              <w:t>2031-2035 годах – 0,0 тыс. руб.».</w:t>
            </w:r>
          </w:p>
          <w:p w14:paraId="0DECA9EA" w14:textId="77777777" w:rsidR="0024151C" w:rsidRPr="0024151C" w:rsidRDefault="0024151C" w:rsidP="0024151C">
            <w:pPr>
              <w:ind w:firstLine="709"/>
              <w:jc w:val="both"/>
              <w:rPr>
                <w:sz w:val="20"/>
                <w:szCs w:val="20"/>
              </w:rPr>
            </w:pPr>
          </w:p>
          <w:p w14:paraId="4B3F292F" w14:textId="77777777" w:rsidR="0024151C" w:rsidRPr="0024151C" w:rsidRDefault="0024151C" w:rsidP="0024151C">
            <w:pPr>
              <w:ind w:firstLine="709"/>
              <w:jc w:val="both"/>
              <w:rPr>
                <w:sz w:val="20"/>
                <w:szCs w:val="20"/>
              </w:rPr>
            </w:pPr>
          </w:p>
        </w:tc>
      </w:tr>
    </w:tbl>
    <w:p w14:paraId="327703AC" w14:textId="77777777" w:rsidR="0024151C" w:rsidRPr="0024151C" w:rsidRDefault="0024151C" w:rsidP="0024151C">
      <w:pPr>
        <w:ind w:firstLine="709"/>
        <w:jc w:val="both"/>
        <w:rPr>
          <w:sz w:val="20"/>
          <w:szCs w:val="20"/>
        </w:rPr>
      </w:pPr>
      <w:r w:rsidRPr="0024151C">
        <w:rPr>
          <w:sz w:val="20"/>
          <w:szCs w:val="20"/>
        </w:rPr>
        <w:lastRenderedPageBreak/>
        <w:t xml:space="preserve">2.2. В Разделе </w:t>
      </w:r>
      <w:r w:rsidRPr="0024151C">
        <w:rPr>
          <w:sz w:val="20"/>
          <w:szCs w:val="20"/>
          <w:lang w:val="en-US"/>
        </w:rPr>
        <w:t>III</w:t>
      </w:r>
      <w:r w:rsidRPr="0024151C">
        <w:rPr>
          <w:sz w:val="20"/>
          <w:szCs w:val="20"/>
        </w:rPr>
        <w:t>. Обоснование объема финансовых ресурсов, необходимых для реализации подпрограммы Муниципальной программы</w:t>
      </w:r>
    </w:p>
    <w:p w14:paraId="1AD4AA37" w14:textId="77777777" w:rsidR="0024151C" w:rsidRPr="0024151C" w:rsidRDefault="0024151C" w:rsidP="0024151C">
      <w:pPr>
        <w:ind w:firstLine="709"/>
        <w:jc w:val="both"/>
        <w:rPr>
          <w:sz w:val="20"/>
          <w:szCs w:val="20"/>
        </w:rPr>
      </w:pPr>
      <w:r w:rsidRPr="0024151C">
        <w:rPr>
          <w:sz w:val="20"/>
          <w:szCs w:val="20"/>
        </w:rPr>
        <w:t>абзацы третий – шестой изложить в следующей редакции:</w:t>
      </w:r>
    </w:p>
    <w:p w14:paraId="6B92B374" w14:textId="77777777" w:rsidR="0024151C" w:rsidRPr="0024151C" w:rsidRDefault="0024151C" w:rsidP="0024151C">
      <w:pPr>
        <w:ind w:firstLine="709"/>
        <w:jc w:val="both"/>
        <w:rPr>
          <w:sz w:val="20"/>
          <w:szCs w:val="20"/>
        </w:rPr>
      </w:pPr>
      <w:r w:rsidRPr="0024151C">
        <w:rPr>
          <w:sz w:val="20"/>
          <w:szCs w:val="20"/>
        </w:rPr>
        <w:t>«Общий объем финансирования подпрограммы Муниципальной программы в 2019 - 2035 годах составит 219,39 тыс. рублей, в том числе за счет средств:</w:t>
      </w:r>
    </w:p>
    <w:p w14:paraId="75FB612C" w14:textId="77777777" w:rsidR="0024151C" w:rsidRPr="0024151C" w:rsidRDefault="0024151C" w:rsidP="0024151C">
      <w:pPr>
        <w:ind w:firstLine="709"/>
        <w:jc w:val="both"/>
        <w:rPr>
          <w:sz w:val="20"/>
          <w:szCs w:val="20"/>
        </w:rPr>
      </w:pPr>
      <w:r w:rsidRPr="0024151C">
        <w:rPr>
          <w:sz w:val="20"/>
          <w:szCs w:val="20"/>
        </w:rPr>
        <w:t>республиканского бюджета Чувашской Республики – 0,0 тыс. рублей;</w:t>
      </w:r>
    </w:p>
    <w:p w14:paraId="47CBD4E3" w14:textId="77777777" w:rsidR="0024151C" w:rsidRPr="0024151C" w:rsidRDefault="0024151C" w:rsidP="0024151C">
      <w:pPr>
        <w:ind w:firstLine="709"/>
        <w:jc w:val="both"/>
        <w:rPr>
          <w:sz w:val="20"/>
          <w:szCs w:val="20"/>
        </w:rPr>
      </w:pPr>
      <w:r w:rsidRPr="0024151C">
        <w:rPr>
          <w:sz w:val="20"/>
          <w:szCs w:val="20"/>
        </w:rPr>
        <w:t>местного бюджета – 219,39 тыс. рублей;</w:t>
      </w:r>
    </w:p>
    <w:p w14:paraId="71B2E4B3" w14:textId="77777777" w:rsidR="0024151C" w:rsidRPr="0024151C" w:rsidRDefault="0024151C" w:rsidP="0024151C">
      <w:pPr>
        <w:ind w:firstLine="709"/>
        <w:jc w:val="both"/>
        <w:rPr>
          <w:sz w:val="20"/>
          <w:szCs w:val="20"/>
        </w:rPr>
      </w:pPr>
      <w:r w:rsidRPr="0024151C">
        <w:rPr>
          <w:sz w:val="20"/>
          <w:szCs w:val="20"/>
        </w:rPr>
        <w:t>Прогнозируемый объем финансирования Муниципальной подпрограммы составит 219,39 тыс. рублей, в том числе в:</w:t>
      </w:r>
    </w:p>
    <w:p w14:paraId="76FC97DE" w14:textId="77777777" w:rsidR="0024151C" w:rsidRPr="0024151C" w:rsidRDefault="0024151C" w:rsidP="0024151C">
      <w:pPr>
        <w:ind w:firstLine="709"/>
        <w:jc w:val="both"/>
        <w:rPr>
          <w:sz w:val="20"/>
          <w:szCs w:val="20"/>
        </w:rPr>
      </w:pPr>
      <w:r w:rsidRPr="0024151C">
        <w:rPr>
          <w:sz w:val="20"/>
          <w:szCs w:val="20"/>
        </w:rPr>
        <w:t>2019 году –   154,54 тыс. руб.;</w:t>
      </w:r>
    </w:p>
    <w:p w14:paraId="535B0EC4" w14:textId="77777777" w:rsidR="0024151C" w:rsidRPr="0024151C" w:rsidRDefault="0024151C" w:rsidP="0024151C">
      <w:pPr>
        <w:ind w:firstLine="709"/>
        <w:jc w:val="both"/>
        <w:rPr>
          <w:sz w:val="20"/>
          <w:szCs w:val="20"/>
        </w:rPr>
      </w:pPr>
      <w:r w:rsidRPr="0024151C">
        <w:rPr>
          <w:sz w:val="20"/>
          <w:szCs w:val="20"/>
        </w:rPr>
        <w:t>2020 году -        0,0 тыс. руб.;</w:t>
      </w:r>
    </w:p>
    <w:p w14:paraId="67525D6D" w14:textId="77777777" w:rsidR="0024151C" w:rsidRPr="0024151C" w:rsidRDefault="0024151C" w:rsidP="0024151C">
      <w:pPr>
        <w:ind w:firstLine="709"/>
        <w:jc w:val="both"/>
        <w:rPr>
          <w:sz w:val="20"/>
          <w:szCs w:val="20"/>
        </w:rPr>
      </w:pPr>
      <w:r w:rsidRPr="0024151C">
        <w:rPr>
          <w:sz w:val="20"/>
          <w:szCs w:val="20"/>
        </w:rPr>
        <w:t>2021 году –      33,0 тыс. руб.;</w:t>
      </w:r>
    </w:p>
    <w:p w14:paraId="5DD711D6" w14:textId="77777777" w:rsidR="0024151C" w:rsidRPr="0024151C" w:rsidRDefault="0024151C" w:rsidP="0024151C">
      <w:pPr>
        <w:ind w:firstLine="709"/>
        <w:jc w:val="both"/>
        <w:rPr>
          <w:sz w:val="20"/>
          <w:szCs w:val="20"/>
        </w:rPr>
      </w:pPr>
      <w:r w:rsidRPr="0024151C">
        <w:rPr>
          <w:sz w:val="20"/>
          <w:szCs w:val="20"/>
        </w:rPr>
        <w:t>2022 году –      31,85 тыс. руб.;</w:t>
      </w:r>
    </w:p>
    <w:p w14:paraId="1ED42685" w14:textId="77777777" w:rsidR="0024151C" w:rsidRPr="0024151C" w:rsidRDefault="0024151C" w:rsidP="0024151C">
      <w:pPr>
        <w:ind w:firstLine="709"/>
        <w:jc w:val="both"/>
        <w:rPr>
          <w:sz w:val="20"/>
          <w:szCs w:val="20"/>
        </w:rPr>
      </w:pPr>
      <w:r w:rsidRPr="0024151C">
        <w:rPr>
          <w:sz w:val="20"/>
          <w:szCs w:val="20"/>
        </w:rPr>
        <w:t>2023 году –       0,0 тыс. руб.;</w:t>
      </w:r>
    </w:p>
    <w:p w14:paraId="4BD685BF" w14:textId="77777777" w:rsidR="0024151C" w:rsidRPr="0024151C" w:rsidRDefault="0024151C" w:rsidP="0024151C">
      <w:pPr>
        <w:ind w:firstLine="709"/>
        <w:jc w:val="both"/>
        <w:rPr>
          <w:sz w:val="20"/>
          <w:szCs w:val="20"/>
        </w:rPr>
      </w:pPr>
      <w:r w:rsidRPr="0024151C">
        <w:rPr>
          <w:sz w:val="20"/>
          <w:szCs w:val="20"/>
        </w:rPr>
        <w:t>2024 году –       0,0 тыс. руб.;</w:t>
      </w:r>
    </w:p>
    <w:p w14:paraId="7FD5CA86" w14:textId="77777777" w:rsidR="0024151C" w:rsidRPr="0024151C" w:rsidRDefault="0024151C" w:rsidP="0024151C">
      <w:pPr>
        <w:ind w:firstLine="709"/>
        <w:jc w:val="both"/>
        <w:rPr>
          <w:sz w:val="20"/>
          <w:szCs w:val="20"/>
        </w:rPr>
      </w:pPr>
      <w:r w:rsidRPr="0024151C">
        <w:rPr>
          <w:sz w:val="20"/>
          <w:szCs w:val="20"/>
        </w:rPr>
        <w:t>2025 году –       0,0 тыс. руб.;</w:t>
      </w:r>
    </w:p>
    <w:p w14:paraId="47C7643A" w14:textId="77777777" w:rsidR="0024151C" w:rsidRPr="0024151C" w:rsidRDefault="0024151C" w:rsidP="0024151C">
      <w:pPr>
        <w:ind w:firstLine="709"/>
        <w:jc w:val="both"/>
        <w:rPr>
          <w:sz w:val="20"/>
          <w:szCs w:val="20"/>
        </w:rPr>
      </w:pPr>
      <w:r w:rsidRPr="0024151C">
        <w:rPr>
          <w:sz w:val="20"/>
          <w:szCs w:val="20"/>
        </w:rPr>
        <w:t>2026-2030 годах – 0,0 тыс. руб.;</w:t>
      </w:r>
    </w:p>
    <w:p w14:paraId="475CCE20" w14:textId="77777777" w:rsidR="0024151C" w:rsidRPr="0024151C" w:rsidRDefault="0024151C" w:rsidP="0024151C">
      <w:pPr>
        <w:ind w:firstLine="709"/>
        <w:jc w:val="both"/>
        <w:rPr>
          <w:sz w:val="20"/>
          <w:szCs w:val="20"/>
        </w:rPr>
      </w:pPr>
      <w:r w:rsidRPr="0024151C">
        <w:rPr>
          <w:sz w:val="20"/>
          <w:szCs w:val="20"/>
        </w:rPr>
        <w:t>2031-2035 годах – 0,0 тыс. руб.</w:t>
      </w:r>
    </w:p>
    <w:p w14:paraId="4E5C7F49" w14:textId="77777777" w:rsidR="0024151C" w:rsidRPr="0024151C" w:rsidRDefault="0024151C" w:rsidP="0024151C">
      <w:pPr>
        <w:ind w:firstLine="709"/>
        <w:jc w:val="both"/>
        <w:rPr>
          <w:sz w:val="20"/>
          <w:szCs w:val="20"/>
        </w:rPr>
      </w:pPr>
    </w:p>
    <w:p w14:paraId="4D8BEF4E" w14:textId="77777777" w:rsidR="0024151C" w:rsidRPr="0024151C" w:rsidRDefault="0024151C" w:rsidP="0024151C">
      <w:pPr>
        <w:ind w:firstLine="709"/>
        <w:jc w:val="both"/>
        <w:rPr>
          <w:sz w:val="20"/>
          <w:szCs w:val="20"/>
        </w:rPr>
      </w:pPr>
      <w:r w:rsidRPr="0024151C">
        <w:rPr>
          <w:sz w:val="20"/>
          <w:szCs w:val="20"/>
        </w:rPr>
        <w:t>из них средства:</w:t>
      </w:r>
    </w:p>
    <w:p w14:paraId="0C6870BC" w14:textId="77777777" w:rsidR="0024151C" w:rsidRPr="0024151C" w:rsidRDefault="0024151C" w:rsidP="0024151C">
      <w:pPr>
        <w:ind w:firstLine="709"/>
        <w:jc w:val="both"/>
        <w:rPr>
          <w:sz w:val="20"/>
          <w:szCs w:val="20"/>
        </w:rPr>
      </w:pPr>
      <w:r w:rsidRPr="0024151C">
        <w:rPr>
          <w:sz w:val="20"/>
          <w:szCs w:val="20"/>
        </w:rPr>
        <w:t>федерального бюджета – 0,0 тыс. руб. (0%), в том числе в:</w:t>
      </w:r>
    </w:p>
    <w:p w14:paraId="1DB99745" w14:textId="77777777" w:rsidR="0024151C" w:rsidRPr="0024151C" w:rsidRDefault="0024151C" w:rsidP="0024151C">
      <w:pPr>
        <w:ind w:firstLine="709"/>
        <w:jc w:val="both"/>
        <w:rPr>
          <w:sz w:val="20"/>
          <w:szCs w:val="20"/>
        </w:rPr>
      </w:pPr>
      <w:r w:rsidRPr="0024151C">
        <w:rPr>
          <w:sz w:val="20"/>
          <w:szCs w:val="20"/>
        </w:rPr>
        <w:t>2019 году –        0,0 тыс. руб.;</w:t>
      </w:r>
    </w:p>
    <w:p w14:paraId="73ECE3AB" w14:textId="77777777" w:rsidR="0024151C" w:rsidRPr="0024151C" w:rsidRDefault="0024151C" w:rsidP="0024151C">
      <w:pPr>
        <w:ind w:firstLine="709"/>
        <w:jc w:val="both"/>
        <w:rPr>
          <w:sz w:val="20"/>
          <w:szCs w:val="20"/>
        </w:rPr>
      </w:pPr>
      <w:r w:rsidRPr="0024151C">
        <w:rPr>
          <w:sz w:val="20"/>
          <w:szCs w:val="20"/>
        </w:rPr>
        <w:t xml:space="preserve">2020 году –        0,0 </w:t>
      </w:r>
      <w:proofErr w:type="spellStart"/>
      <w:r w:rsidRPr="0024151C">
        <w:rPr>
          <w:sz w:val="20"/>
          <w:szCs w:val="20"/>
        </w:rPr>
        <w:t>тыс</w:t>
      </w:r>
      <w:proofErr w:type="spellEnd"/>
      <w:r w:rsidRPr="0024151C">
        <w:rPr>
          <w:sz w:val="20"/>
          <w:szCs w:val="20"/>
        </w:rPr>
        <w:t xml:space="preserve"> руб.;</w:t>
      </w:r>
    </w:p>
    <w:p w14:paraId="61E6FA66" w14:textId="77777777" w:rsidR="0024151C" w:rsidRPr="0024151C" w:rsidRDefault="0024151C" w:rsidP="0024151C">
      <w:pPr>
        <w:ind w:firstLine="709"/>
        <w:jc w:val="both"/>
        <w:rPr>
          <w:sz w:val="20"/>
          <w:szCs w:val="20"/>
        </w:rPr>
      </w:pPr>
      <w:r w:rsidRPr="0024151C">
        <w:rPr>
          <w:sz w:val="20"/>
          <w:szCs w:val="20"/>
        </w:rPr>
        <w:t>2021 году –        0,0 тыс. руб.;</w:t>
      </w:r>
    </w:p>
    <w:p w14:paraId="75210ED1" w14:textId="77777777" w:rsidR="0024151C" w:rsidRPr="0024151C" w:rsidRDefault="0024151C" w:rsidP="0024151C">
      <w:pPr>
        <w:ind w:firstLine="709"/>
        <w:jc w:val="both"/>
        <w:rPr>
          <w:sz w:val="20"/>
          <w:szCs w:val="20"/>
        </w:rPr>
      </w:pPr>
      <w:r w:rsidRPr="0024151C">
        <w:rPr>
          <w:sz w:val="20"/>
          <w:szCs w:val="20"/>
        </w:rPr>
        <w:t>2022 году –        0,0 тыс. руб.;</w:t>
      </w:r>
    </w:p>
    <w:p w14:paraId="10425A1F" w14:textId="77777777" w:rsidR="0024151C" w:rsidRPr="0024151C" w:rsidRDefault="0024151C" w:rsidP="0024151C">
      <w:pPr>
        <w:ind w:firstLine="709"/>
        <w:jc w:val="both"/>
        <w:rPr>
          <w:sz w:val="20"/>
          <w:szCs w:val="20"/>
        </w:rPr>
      </w:pPr>
      <w:r w:rsidRPr="0024151C">
        <w:rPr>
          <w:sz w:val="20"/>
          <w:szCs w:val="20"/>
        </w:rPr>
        <w:t>2023 году –        0,0 тыс. руб.;</w:t>
      </w:r>
    </w:p>
    <w:p w14:paraId="5C8803D8" w14:textId="77777777" w:rsidR="0024151C" w:rsidRPr="0024151C" w:rsidRDefault="0024151C" w:rsidP="0024151C">
      <w:pPr>
        <w:ind w:firstLine="709"/>
        <w:jc w:val="both"/>
        <w:rPr>
          <w:sz w:val="20"/>
          <w:szCs w:val="20"/>
        </w:rPr>
      </w:pPr>
      <w:r w:rsidRPr="0024151C">
        <w:rPr>
          <w:sz w:val="20"/>
          <w:szCs w:val="20"/>
        </w:rPr>
        <w:t>2024 году –        0,0 тыс. руб.;</w:t>
      </w:r>
    </w:p>
    <w:p w14:paraId="6908523A" w14:textId="77777777" w:rsidR="0024151C" w:rsidRPr="0024151C" w:rsidRDefault="0024151C" w:rsidP="0024151C">
      <w:pPr>
        <w:ind w:firstLine="709"/>
        <w:jc w:val="both"/>
        <w:rPr>
          <w:sz w:val="20"/>
          <w:szCs w:val="20"/>
        </w:rPr>
      </w:pPr>
      <w:r w:rsidRPr="0024151C">
        <w:rPr>
          <w:sz w:val="20"/>
          <w:szCs w:val="20"/>
        </w:rPr>
        <w:t>2025 году -         0,0 тыс. руб.;</w:t>
      </w:r>
    </w:p>
    <w:p w14:paraId="7F477653" w14:textId="77777777" w:rsidR="0024151C" w:rsidRPr="0024151C" w:rsidRDefault="0024151C" w:rsidP="0024151C">
      <w:pPr>
        <w:ind w:firstLine="709"/>
        <w:jc w:val="both"/>
        <w:rPr>
          <w:sz w:val="20"/>
          <w:szCs w:val="20"/>
        </w:rPr>
      </w:pPr>
      <w:r w:rsidRPr="0024151C">
        <w:rPr>
          <w:sz w:val="20"/>
          <w:szCs w:val="20"/>
        </w:rPr>
        <w:lastRenderedPageBreak/>
        <w:t>2026-2030 годах –  0,0 тыс. руб.;</w:t>
      </w:r>
    </w:p>
    <w:p w14:paraId="739346A2" w14:textId="77777777" w:rsidR="0024151C" w:rsidRPr="0024151C" w:rsidRDefault="0024151C" w:rsidP="0024151C">
      <w:pPr>
        <w:ind w:firstLine="709"/>
        <w:jc w:val="both"/>
        <w:rPr>
          <w:sz w:val="20"/>
          <w:szCs w:val="20"/>
        </w:rPr>
      </w:pPr>
      <w:r w:rsidRPr="0024151C">
        <w:rPr>
          <w:sz w:val="20"/>
          <w:szCs w:val="20"/>
        </w:rPr>
        <w:t>2031-2035 годах –  0,0 тыс. руб.</w:t>
      </w:r>
    </w:p>
    <w:p w14:paraId="7409B80C" w14:textId="77777777" w:rsidR="0024151C" w:rsidRPr="0024151C" w:rsidRDefault="0024151C" w:rsidP="0024151C">
      <w:pPr>
        <w:ind w:firstLine="709"/>
        <w:jc w:val="both"/>
        <w:rPr>
          <w:sz w:val="20"/>
          <w:szCs w:val="20"/>
        </w:rPr>
      </w:pPr>
    </w:p>
    <w:p w14:paraId="33E6A6A9" w14:textId="77777777" w:rsidR="0024151C" w:rsidRPr="0024151C" w:rsidRDefault="0024151C" w:rsidP="0024151C">
      <w:pPr>
        <w:ind w:firstLine="709"/>
        <w:jc w:val="both"/>
        <w:rPr>
          <w:sz w:val="20"/>
          <w:szCs w:val="20"/>
        </w:rPr>
      </w:pPr>
    </w:p>
    <w:p w14:paraId="32947670" w14:textId="77777777" w:rsidR="0024151C" w:rsidRPr="0024151C" w:rsidRDefault="0024151C" w:rsidP="0024151C">
      <w:pPr>
        <w:ind w:firstLine="709"/>
        <w:jc w:val="both"/>
        <w:rPr>
          <w:sz w:val="20"/>
          <w:szCs w:val="20"/>
        </w:rPr>
      </w:pPr>
      <w:r w:rsidRPr="0024151C">
        <w:rPr>
          <w:sz w:val="20"/>
          <w:szCs w:val="20"/>
        </w:rPr>
        <w:t xml:space="preserve">республиканского бюджета Чувашской Республики –0,0 тыс. руб. (0 %), </w:t>
      </w:r>
    </w:p>
    <w:p w14:paraId="049086C0" w14:textId="77777777" w:rsidR="0024151C" w:rsidRPr="0024151C" w:rsidRDefault="0024151C" w:rsidP="0024151C">
      <w:pPr>
        <w:ind w:firstLine="709"/>
        <w:jc w:val="both"/>
        <w:rPr>
          <w:sz w:val="20"/>
          <w:szCs w:val="20"/>
        </w:rPr>
      </w:pPr>
      <w:r w:rsidRPr="0024151C">
        <w:rPr>
          <w:sz w:val="20"/>
          <w:szCs w:val="20"/>
        </w:rPr>
        <w:t>в том числе в:</w:t>
      </w:r>
    </w:p>
    <w:p w14:paraId="378E21FB" w14:textId="77777777" w:rsidR="0024151C" w:rsidRPr="0024151C" w:rsidRDefault="0024151C" w:rsidP="0024151C">
      <w:pPr>
        <w:ind w:firstLine="709"/>
        <w:jc w:val="both"/>
        <w:rPr>
          <w:sz w:val="20"/>
          <w:szCs w:val="20"/>
        </w:rPr>
      </w:pPr>
      <w:r w:rsidRPr="0024151C">
        <w:rPr>
          <w:sz w:val="20"/>
          <w:szCs w:val="20"/>
        </w:rPr>
        <w:t>2019 году –        0,0 тыс. руб.;</w:t>
      </w:r>
    </w:p>
    <w:p w14:paraId="62BA76CB" w14:textId="77777777" w:rsidR="0024151C" w:rsidRPr="0024151C" w:rsidRDefault="0024151C" w:rsidP="0024151C">
      <w:pPr>
        <w:ind w:firstLine="709"/>
        <w:jc w:val="both"/>
        <w:rPr>
          <w:sz w:val="20"/>
          <w:szCs w:val="20"/>
        </w:rPr>
      </w:pPr>
      <w:r w:rsidRPr="0024151C">
        <w:rPr>
          <w:sz w:val="20"/>
          <w:szCs w:val="20"/>
        </w:rPr>
        <w:t>2020 году –        0,0 тыс. руб.;</w:t>
      </w:r>
    </w:p>
    <w:p w14:paraId="266C3711" w14:textId="77777777" w:rsidR="0024151C" w:rsidRPr="0024151C" w:rsidRDefault="0024151C" w:rsidP="0024151C">
      <w:pPr>
        <w:ind w:firstLine="709"/>
        <w:jc w:val="both"/>
        <w:rPr>
          <w:sz w:val="20"/>
          <w:szCs w:val="20"/>
        </w:rPr>
      </w:pPr>
      <w:r w:rsidRPr="0024151C">
        <w:rPr>
          <w:sz w:val="20"/>
          <w:szCs w:val="20"/>
        </w:rPr>
        <w:t>2021 году –        0,0 тыс. руб.;</w:t>
      </w:r>
    </w:p>
    <w:p w14:paraId="2089618B" w14:textId="77777777" w:rsidR="0024151C" w:rsidRPr="0024151C" w:rsidRDefault="0024151C" w:rsidP="0024151C">
      <w:pPr>
        <w:ind w:firstLine="709"/>
        <w:jc w:val="both"/>
        <w:rPr>
          <w:sz w:val="20"/>
          <w:szCs w:val="20"/>
        </w:rPr>
      </w:pPr>
      <w:r w:rsidRPr="0024151C">
        <w:rPr>
          <w:sz w:val="20"/>
          <w:szCs w:val="20"/>
        </w:rPr>
        <w:t>2022 году –        0,0 тыс. руб.;</w:t>
      </w:r>
    </w:p>
    <w:p w14:paraId="516FC738" w14:textId="77777777" w:rsidR="0024151C" w:rsidRPr="0024151C" w:rsidRDefault="0024151C" w:rsidP="0024151C">
      <w:pPr>
        <w:ind w:firstLine="709"/>
        <w:jc w:val="both"/>
        <w:rPr>
          <w:sz w:val="20"/>
          <w:szCs w:val="20"/>
        </w:rPr>
      </w:pPr>
      <w:r w:rsidRPr="0024151C">
        <w:rPr>
          <w:sz w:val="20"/>
          <w:szCs w:val="20"/>
        </w:rPr>
        <w:t>2023 году –        0,0 тыс. руб.;</w:t>
      </w:r>
    </w:p>
    <w:p w14:paraId="483A9240" w14:textId="77777777" w:rsidR="0024151C" w:rsidRPr="0024151C" w:rsidRDefault="0024151C" w:rsidP="0024151C">
      <w:pPr>
        <w:ind w:firstLine="709"/>
        <w:jc w:val="both"/>
        <w:rPr>
          <w:sz w:val="20"/>
          <w:szCs w:val="20"/>
        </w:rPr>
      </w:pPr>
      <w:r w:rsidRPr="0024151C">
        <w:rPr>
          <w:sz w:val="20"/>
          <w:szCs w:val="20"/>
        </w:rPr>
        <w:t>2024 году –        0,0 тыс. руб.;</w:t>
      </w:r>
    </w:p>
    <w:p w14:paraId="0A09721A" w14:textId="77777777" w:rsidR="0024151C" w:rsidRPr="0024151C" w:rsidRDefault="0024151C" w:rsidP="0024151C">
      <w:pPr>
        <w:ind w:firstLine="709"/>
        <w:jc w:val="both"/>
        <w:rPr>
          <w:sz w:val="20"/>
          <w:szCs w:val="20"/>
        </w:rPr>
      </w:pPr>
      <w:r w:rsidRPr="0024151C">
        <w:rPr>
          <w:sz w:val="20"/>
          <w:szCs w:val="20"/>
        </w:rPr>
        <w:t>2025 году -         0,0 тыс. руб.;</w:t>
      </w:r>
    </w:p>
    <w:p w14:paraId="276B028C" w14:textId="77777777" w:rsidR="0024151C" w:rsidRPr="0024151C" w:rsidRDefault="0024151C" w:rsidP="0024151C">
      <w:pPr>
        <w:ind w:firstLine="709"/>
        <w:jc w:val="both"/>
        <w:rPr>
          <w:sz w:val="20"/>
          <w:szCs w:val="20"/>
        </w:rPr>
      </w:pPr>
      <w:r w:rsidRPr="0024151C">
        <w:rPr>
          <w:sz w:val="20"/>
          <w:szCs w:val="20"/>
        </w:rPr>
        <w:t>2026-2030 годах – 0,0 тыс. руб.;</w:t>
      </w:r>
    </w:p>
    <w:p w14:paraId="4F4D8A0D" w14:textId="77777777" w:rsidR="0024151C" w:rsidRPr="0024151C" w:rsidRDefault="0024151C" w:rsidP="0024151C">
      <w:pPr>
        <w:ind w:firstLine="709"/>
        <w:jc w:val="both"/>
        <w:rPr>
          <w:sz w:val="20"/>
          <w:szCs w:val="20"/>
        </w:rPr>
      </w:pPr>
      <w:r w:rsidRPr="0024151C">
        <w:rPr>
          <w:sz w:val="20"/>
          <w:szCs w:val="20"/>
        </w:rPr>
        <w:t>2031-2035 годах – 0,0 тыс. руб.</w:t>
      </w:r>
    </w:p>
    <w:p w14:paraId="6CB602B7" w14:textId="77777777" w:rsidR="0024151C" w:rsidRPr="0024151C" w:rsidRDefault="0024151C" w:rsidP="0024151C">
      <w:pPr>
        <w:ind w:firstLine="709"/>
        <w:jc w:val="both"/>
        <w:rPr>
          <w:sz w:val="20"/>
          <w:szCs w:val="20"/>
        </w:rPr>
      </w:pPr>
    </w:p>
    <w:p w14:paraId="1D931933" w14:textId="77777777" w:rsidR="0024151C" w:rsidRPr="0024151C" w:rsidRDefault="0024151C" w:rsidP="0024151C">
      <w:pPr>
        <w:ind w:firstLine="709"/>
        <w:jc w:val="both"/>
        <w:rPr>
          <w:sz w:val="20"/>
          <w:szCs w:val="20"/>
        </w:rPr>
      </w:pPr>
      <w:r w:rsidRPr="0024151C">
        <w:rPr>
          <w:sz w:val="20"/>
          <w:szCs w:val="20"/>
        </w:rPr>
        <w:t>местных бюджетов – 219,39 тыс. руб. (100 %), в том числе в:</w:t>
      </w:r>
    </w:p>
    <w:p w14:paraId="2F3A709A" w14:textId="77777777" w:rsidR="0024151C" w:rsidRPr="0024151C" w:rsidRDefault="0024151C" w:rsidP="0024151C">
      <w:pPr>
        <w:ind w:firstLine="709"/>
        <w:jc w:val="both"/>
        <w:rPr>
          <w:sz w:val="20"/>
          <w:szCs w:val="20"/>
        </w:rPr>
      </w:pPr>
      <w:r w:rsidRPr="0024151C">
        <w:rPr>
          <w:sz w:val="20"/>
          <w:szCs w:val="20"/>
        </w:rPr>
        <w:t>2019 году –     154,54 тыс. руб.;</w:t>
      </w:r>
    </w:p>
    <w:p w14:paraId="6FFE8AD3" w14:textId="77777777" w:rsidR="0024151C" w:rsidRPr="0024151C" w:rsidRDefault="0024151C" w:rsidP="0024151C">
      <w:pPr>
        <w:ind w:firstLine="709"/>
        <w:jc w:val="both"/>
        <w:rPr>
          <w:sz w:val="20"/>
          <w:szCs w:val="20"/>
        </w:rPr>
      </w:pPr>
      <w:r w:rsidRPr="0024151C">
        <w:rPr>
          <w:sz w:val="20"/>
          <w:szCs w:val="20"/>
        </w:rPr>
        <w:t>2020 году -           0,0 тыс. руб.;</w:t>
      </w:r>
    </w:p>
    <w:p w14:paraId="1320BA6A" w14:textId="77777777" w:rsidR="0024151C" w:rsidRPr="0024151C" w:rsidRDefault="0024151C" w:rsidP="0024151C">
      <w:pPr>
        <w:ind w:firstLine="709"/>
        <w:jc w:val="both"/>
        <w:rPr>
          <w:sz w:val="20"/>
          <w:szCs w:val="20"/>
        </w:rPr>
      </w:pPr>
      <w:r w:rsidRPr="0024151C">
        <w:rPr>
          <w:sz w:val="20"/>
          <w:szCs w:val="20"/>
        </w:rPr>
        <w:t>2021 году –          33,0 тыс. руб.;</w:t>
      </w:r>
    </w:p>
    <w:p w14:paraId="699C2E6D" w14:textId="77777777" w:rsidR="0024151C" w:rsidRPr="0024151C" w:rsidRDefault="0024151C" w:rsidP="0024151C">
      <w:pPr>
        <w:ind w:firstLine="709"/>
        <w:jc w:val="both"/>
        <w:rPr>
          <w:sz w:val="20"/>
          <w:szCs w:val="20"/>
        </w:rPr>
      </w:pPr>
      <w:r w:rsidRPr="0024151C">
        <w:rPr>
          <w:sz w:val="20"/>
          <w:szCs w:val="20"/>
        </w:rPr>
        <w:t>2022 году –          31,85 тыс. руб.;</w:t>
      </w:r>
    </w:p>
    <w:p w14:paraId="27ADF519" w14:textId="77777777" w:rsidR="0024151C" w:rsidRPr="0024151C" w:rsidRDefault="0024151C" w:rsidP="0024151C">
      <w:pPr>
        <w:ind w:firstLine="709"/>
        <w:jc w:val="both"/>
        <w:rPr>
          <w:sz w:val="20"/>
          <w:szCs w:val="20"/>
        </w:rPr>
      </w:pPr>
      <w:r w:rsidRPr="0024151C">
        <w:rPr>
          <w:sz w:val="20"/>
          <w:szCs w:val="20"/>
        </w:rPr>
        <w:t>2023 году –          0,0 тыс. руб.;</w:t>
      </w:r>
    </w:p>
    <w:p w14:paraId="57A09054" w14:textId="77777777" w:rsidR="0024151C" w:rsidRPr="0024151C" w:rsidRDefault="0024151C" w:rsidP="0024151C">
      <w:pPr>
        <w:ind w:firstLine="709"/>
        <w:jc w:val="both"/>
        <w:rPr>
          <w:sz w:val="20"/>
          <w:szCs w:val="20"/>
        </w:rPr>
      </w:pPr>
      <w:r w:rsidRPr="0024151C">
        <w:rPr>
          <w:sz w:val="20"/>
          <w:szCs w:val="20"/>
        </w:rPr>
        <w:t>2024 году –          0,0 тыс. руб.;</w:t>
      </w:r>
    </w:p>
    <w:p w14:paraId="45CDD4F6" w14:textId="77777777" w:rsidR="0024151C" w:rsidRPr="0024151C" w:rsidRDefault="0024151C" w:rsidP="0024151C">
      <w:pPr>
        <w:ind w:firstLine="709"/>
        <w:jc w:val="both"/>
        <w:rPr>
          <w:sz w:val="20"/>
          <w:szCs w:val="20"/>
        </w:rPr>
      </w:pPr>
      <w:r w:rsidRPr="0024151C">
        <w:rPr>
          <w:sz w:val="20"/>
          <w:szCs w:val="20"/>
        </w:rPr>
        <w:t>2025 году –          0,0 тыс. руб.;</w:t>
      </w:r>
    </w:p>
    <w:p w14:paraId="046FB12B" w14:textId="77777777" w:rsidR="0024151C" w:rsidRPr="0024151C" w:rsidRDefault="0024151C" w:rsidP="0024151C">
      <w:pPr>
        <w:ind w:firstLine="709"/>
        <w:jc w:val="both"/>
        <w:rPr>
          <w:sz w:val="20"/>
          <w:szCs w:val="20"/>
        </w:rPr>
      </w:pPr>
      <w:r w:rsidRPr="0024151C">
        <w:rPr>
          <w:sz w:val="20"/>
          <w:szCs w:val="20"/>
        </w:rPr>
        <w:t>2026-2030 годах – 0,0 тыс. руб.;</w:t>
      </w:r>
    </w:p>
    <w:p w14:paraId="4BEC8341" w14:textId="77777777" w:rsidR="0024151C" w:rsidRPr="0024151C" w:rsidRDefault="0024151C" w:rsidP="0024151C">
      <w:pPr>
        <w:ind w:firstLine="709"/>
        <w:jc w:val="both"/>
        <w:rPr>
          <w:sz w:val="20"/>
          <w:szCs w:val="20"/>
        </w:rPr>
      </w:pPr>
      <w:r w:rsidRPr="0024151C">
        <w:rPr>
          <w:sz w:val="20"/>
          <w:szCs w:val="20"/>
        </w:rPr>
        <w:t>2031-2035 годах – 0,0 тыс. руб.</w:t>
      </w:r>
    </w:p>
    <w:p w14:paraId="4B743D23" w14:textId="77777777" w:rsidR="0024151C" w:rsidRPr="0024151C" w:rsidRDefault="0024151C" w:rsidP="0024151C">
      <w:pPr>
        <w:ind w:firstLine="709"/>
        <w:jc w:val="both"/>
        <w:rPr>
          <w:sz w:val="20"/>
          <w:szCs w:val="20"/>
        </w:rPr>
      </w:pPr>
    </w:p>
    <w:p w14:paraId="455A5077" w14:textId="77777777" w:rsidR="0024151C" w:rsidRPr="0024151C" w:rsidRDefault="0024151C" w:rsidP="0024151C">
      <w:pPr>
        <w:ind w:firstLine="709"/>
        <w:jc w:val="both"/>
        <w:rPr>
          <w:sz w:val="20"/>
          <w:szCs w:val="20"/>
        </w:rPr>
      </w:pPr>
      <w:r w:rsidRPr="0024151C">
        <w:rPr>
          <w:sz w:val="20"/>
          <w:szCs w:val="20"/>
        </w:rPr>
        <w:t>внебюджетных источников- 0,0 тыс. рублей, в том числе в:</w:t>
      </w:r>
    </w:p>
    <w:p w14:paraId="34CDBC86" w14:textId="77777777" w:rsidR="0024151C" w:rsidRPr="0024151C" w:rsidRDefault="0024151C" w:rsidP="0024151C">
      <w:pPr>
        <w:ind w:firstLine="709"/>
        <w:jc w:val="both"/>
        <w:rPr>
          <w:sz w:val="20"/>
          <w:szCs w:val="20"/>
        </w:rPr>
      </w:pPr>
      <w:r w:rsidRPr="0024151C">
        <w:rPr>
          <w:sz w:val="20"/>
          <w:szCs w:val="20"/>
        </w:rPr>
        <w:t>2019 году –       0,0 тыс. руб.;</w:t>
      </w:r>
    </w:p>
    <w:p w14:paraId="53C62B9B" w14:textId="77777777" w:rsidR="0024151C" w:rsidRPr="0024151C" w:rsidRDefault="0024151C" w:rsidP="0024151C">
      <w:pPr>
        <w:ind w:firstLine="709"/>
        <w:jc w:val="both"/>
        <w:rPr>
          <w:sz w:val="20"/>
          <w:szCs w:val="20"/>
        </w:rPr>
      </w:pPr>
      <w:r w:rsidRPr="0024151C">
        <w:rPr>
          <w:sz w:val="20"/>
          <w:szCs w:val="20"/>
        </w:rPr>
        <w:t>2020 году –       0,0 тыс. руб.;</w:t>
      </w:r>
    </w:p>
    <w:p w14:paraId="7483CBB9" w14:textId="77777777" w:rsidR="0024151C" w:rsidRPr="0024151C" w:rsidRDefault="0024151C" w:rsidP="0024151C">
      <w:pPr>
        <w:ind w:firstLine="709"/>
        <w:jc w:val="both"/>
        <w:rPr>
          <w:sz w:val="20"/>
          <w:szCs w:val="20"/>
        </w:rPr>
      </w:pPr>
      <w:r w:rsidRPr="0024151C">
        <w:rPr>
          <w:sz w:val="20"/>
          <w:szCs w:val="20"/>
        </w:rPr>
        <w:t>2021 году –       0,0 тыс. руб.;</w:t>
      </w:r>
    </w:p>
    <w:p w14:paraId="7F2B600E" w14:textId="77777777" w:rsidR="0024151C" w:rsidRPr="0024151C" w:rsidRDefault="0024151C" w:rsidP="0024151C">
      <w:pPr>
        <w:ind w:firstLine="709"/>
        <w:jc w:val="both"/>
        <w:rPr>
          <w:sz w:val="20"/>
          <w:szCs w:val="20"/>
        </w:rPr>
      </w:pPr>
      <w:r w:rsidRPr="0024151C">
        <w:rPr>
          <w:sz w:val="20"/>
          <w:szCs w:val="20"/>
        </w:rPr>
        <w:t>2022 году –       0,0 тыс. руб.;</w:t>
      </w:r>
    </w:p>
    <w:p w14:paraId="3E10EFFF" w14:textId="77777777" w:rsidR="0024151C" w:rsidRPr="0024151C" w:rsidRDefault="0024151C" w:rsidP="0024151C">
      <w:pPr>
        <w:ind w:firstLine="709"/>
        <w:jc w:val="both"/>
        <w:rPr>
          <w:sz w:val="20"/>
          <w:szCs w:val="20"/>
        </w:rPr>
      </w:pPr>
      <w:r w:rsidRPr="0024151C">
        <w:rPr>
          <w:sz w:val="20"/>
          <w:szCs w:val="20"/>
        </w:rPr>
        <w:t>2023 году –       0,0 тыс. руб.;</w:t>
      </w:r>
    </w:p>
    <w:p w14:paraId="2AD3EDAB" w14:textId="77777777" w:rsidR="0024151C" w:rsidRPr="0024151C" w:rsidRDefault="0024151C" w:rsidP="0024151C">
      <w:pPr>
        <w:ind w:firstLine="709"/>
        <w:jc w:val="both"/>
        <w:rPr>
          <w:sz w:val="20"/>
          <w:szCs w:val="20"/>
        </w:rPr>
      </w:pPr>
      <w:r w:rsidRPr="0024151C">
        <w:rPr>
          <w:sz w:val="20"/>
          <w:szCs w:val="20"/>
        </w:rPr>
        <w:t>2024 году –       0,0 тыс. руб.;</w:t>
      </w:r>
    </w:p>
    <w:p w14:paraId="1F517F68" w14:textId="77777777" w:rsidR="0024151C" w:rsidRPr="0024151C" w:rsidRDefault="0024151C" w:rsidP="0024151C">
      <w:pPr>
        <w:ind w:firstLine="709"/>
        <w:jc w:val="both"/>
        <w:rPr>
          <w:sz w:val="20"/>
          <w:szCs w:val="20"/>
        </w:rPr>
      </w:pPr>
      <w:r w:rsidRPr="0024151C">
        <w:rPr>
          <w:sz w:val="20"/>
          <w:szCs w:val="20"/>
        </w:rPr>
        <w:t>2025 году –       0,0 тыс. руб.;</w:t>
      </w:r>
    </w:p>
    <w:p w14:paraId="14917ACC" w14:textId="77777777" w:rsidR="0024151C" w:rsidRPr="0024151C" w:rsidRDefault="0024151C" w:rsidP="0024151C">
      <w:pPr>
        <w:ind w:firstLine="709"/>
        <w:jc w:val="both"/>
        <w:rPr>
          <w:sz w:val="20"/>
          <w:szCs w:val="20"/>
        </w:rPr>
      </w:pPr>
      <w:r w:rsidRPr="0024151C">
        <w:rPr>
          <w:sz w:val="20"/>
          <w:szCs w:val="20"/>
        </w:rPr>
        <w:t>2026-2030 годах –   0,0 тыс. руб.;</w:t>
      </w:r>
    </w:p>
    <w:p w14:paraId="2C209890" w14:textId="77777777" w:rsidR="0024151C" w:rsidRPr="0024151C" w:rsidRDefault="0024151C" w:rsidP="0024151C">
      <w:pPr>
        <w:ind w:firstLine="709"/>
        <w:jc w:val="both"/>
        <w:rPr>
          <w:sz w:val="20"/>
          <w:szCs w:val="20"/>
        </w:rPr>
      </w:pPr>
      <w:r w:rsidRPr="0024151C">
        <w:rPr>
          <w:sz w:val="20"/>
          <w:szCs w:val="20"/>
        </w:rPr>
        <w:t>2031-2035 годах –   0,0 тыс. руб.».</w:t>
      </w:r>
    </w:p>
    <w:p w14:paraId="7989857B" w14:textId="77777777" w:rsidR="0024151C" w:rsidRPr="0024151C" w:rsidRDefault="0024151C" w:rsidP="0024151C">
      <w:pPr>
        <w:ind w:firstLine="709"/>
        <w:jc w:val="both"/>
        <w:rPr>
          <w:sz w:val="20"/>
          <w:szCs w:val="20"/>
        </w:rPr>
      </w:pPr>
    </w:p>
    <w:p w14:paraId="2BD2B03A" w14:textId="77777777" w:rsidR="0024151C" w:rsidRPr="0024151C" w:rsidRDefault="0024151C" w:rsidP="0024151C">
      <w:pPr>
        <w:ind w:firstLine="709"/>
        <w:jc w:val="both"/>
        <w:rPr>
          <w:sz w:val="20"/>
          <w:szCs w:val="20"/>
        </w:rPr>
      </w:pPr>
      <w:r w:rsidRPr="0024151C">
        <w:rPr>
          <w:sz w:val="20"/>
          <w:szCs w:val="20"/>
        </w:rPr>
        <w:t>2.3. Приложение № 1 к подпрограмме Муниципальной программы изложить согласно приложению № 3 к настоящему постановлению.</w:t>
      </w:r>
    </w:p>
    <w:p w14:paraId="4CBF7451" w14:textId="77777777" w:rsidR="0024151C" w:rsidRPr="0024151C" w:rsidRDefault="0024151C" w:rsidP="0024151C">
      <w:pPr>
        <w:ind w:firstLine="709"/>
        <w:jc w:val="both"/>
        <w:rPr>
          <w:sz w:val="20"/>
          <w:szCs w:val="20"/>
        </w:rPr>
      </w:pPr>
      <w:r w:rsidRPr="0024151C">
        <w:rPr>
          <w:sz w:val="20"/>
          <w:szCs w:val="20"/>
        </w:rPr>
        <w:t>2.4.  Приложение № 2 к подпрограмме Муниципальной программы изложить согласно приложению № 4 к настоящему постановлению.</w:t>
      </w:r>
    </w:p>
    <w:p w14:paraId="67DE19B2" w14:textId="77777777" w:rsidR="0024151C" w:rsidRPr="0024151C" w:rsidRDefault="0024151C" w:rsidP="0024151C">
      <w:pPr>
        <w:ind w:firstLine="709"/>
        <w:jc w:val="both"/>
        <w:rPr>
          <w:sz w:val="20"/>
          <w:szCs w:val="20"/>
        </w:rPr>
      </w:pPr>
      <w:r w:rsidRPr="0024151C">
        <w:rPr>
          <w:sz w:val="20"/>
          <w:szCs w:val="20"/>
        </w:rPr>
        <w:t>3. Внести в подпрограмму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№7), утвержденной постановлением администрации Аликовского района от 11.12.2018г. № 1368 (далее – подпрограмма Муниципальной программы), следующие изменения:</w:t>
      </w:r>
    </w:p>
    <w:p w14:paraId="4E8CAC70" w14:textId="77777777" w:rsidR="0024151C" w:rsidRPr="0024151C" w:rsidRDefault="0024151C" w:rsidP="0024151C">
      <w:pPr>
        <w:ind w:firstLine="709"/>
        <w:jc w:val="both"/>
        <w:rPr>
          <w:sz w:val="20"/>
          <w:szCs w:val="20"/>
        </w:rPr>
      </w:pPr>
      <w:r w:rsidRPr="0024151C">
        <w:rPr>
          <w:sz w:val="20"/>
          <w:szCs w:val="20"/>
        </w:rPr>
        <w:t>3.1. 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14:paraId="05C01850" w14:textId="77777777" w:rsidR="0024151C" w:rsidRPr="0024151C" w:rsidRDefault="0024151C" w:rsidP="0024151C">
      <w:pPr>
        <w:ind w:firstLine="709"/>
        <w:jc w:val="both"/>
        <w:rPr>
          <w:sz w:val="20"/>
          <w:szCs w:val="20"/>
        </w:rPr>
      </w:pPr>
    </w:p>
    <w:tbl>
      <w:tblPr>
        <w:tblW w:w="9262" w:type="dxa"/>
        <w:tblInd w:w="-34" w:type="dxa"/>
        <w:tblLayout w:type="fixed"/>
        <w:tblLook w:val="0000" w:firstRow="0" w:lastRow="0" w:firstColumn="0" w:lastColumn="0" w:noHBand="0" w:noVBand="0"/>
      </w:tblPr>
      <w:tblGrid>
        <w:gridCol w:w="3049"/>
        <w:gridCol w:w="358"/>
        <w:gridCol w:w="5855"/>
      </w:tblGrid>
      <w:tr w:rsidR="0024151C" w:rsidRPr="0024151C" w14:paraId="234E5416" w14:textId="77777777" w:rsidTr="00087D66">
        <w:tblPrEx>
          <w:tblCellMar>
            <w:top w:w="0" w:type="dxa"/>
            <w:bottom w:w="0" w:type="dxa"/>
          </w:tblCellMar>
        </w:tblPrEx>
        <w:trPr>
          <w:trHeight w:val="869"/>
        </w:trPr>
        <w:tc>
          <w:tcPr>
            <w:tcW w:w="3049" w:type="dxa"/>
          </w:tcPr>
          <w:p w14:paraId="35715D73" w14:textId="77777777" w:rsidR="0024151C" w:rsidRPr="0024151C" w:rsidRDefault="0024151C" w:rsidP="0024151C">
            <w:pPr>
              <w:ind w:firstLine="709"/>
              <w:jc w:val="both"/>
              <w:rPr>
                <w:sz w:val="20"/>
                <w:szCs w:val="20"/>
              </w:rPr>
            </w:pPr>
            <w:r w:rsidRPr="0024151C">
              <w:rPr>
                <w:sz w:val="20"/>
                <w:szCs w:val="20"/>
              </w:rPr>
              <w:t xml:space="preserve">«Объем финансирования подпрограммы   </w:t>
            </w:r>
          </w:p>
          <w:p w14:paraId="591ADAF2" w14:textId="77777777" w:rsidR="0024151C" w:rsidRPr="0024151C" w:rsidRDefault="0024151C" w:rsidP="0024151C">
            <w:pPr>
              <w:ind w:firstLine="709"/>
              <w:jc w:val="both"/>
              <w:rPr>
                <w:sz w:val="20"/>
                <w:szCs w:val="20"/>
              </w:rPr>
            </w:pPr>
            <w:r w:rsidRPr="0024151C">
              <w:rPr>
                <w:sz w:val="20"/>
                <w:szCs w:val="20"/>
              </w:rPr>
              <w:t xml:space="preserve"> с разбивкой по годам реализации подпрограммы     </w:t>
            </w:r>
          </w:p>
        </w:tc>
        <w:tc>
          <w:tcPr>
            <w:tcW w:w="358" w:type="dxa"/>
          </w:tcPr>
          <w:p w14:paraId="764E4B67" w14:textId="77777777" w:rsidR="0024151C" w:rsidRPr="0024151C" w:rsidRDefault="0024151C" w:rsidP="0024151C">
            <w:pPr>
              <w:ind w:firstLine="709"/>
              <w:jc w:val="both"/>
              <w:rPr>
                <w:sz w:val="20"/>
                <w:szCs w:val="20"/>
              </w:rPr>
            </w:pPr>
            <w:r w:rsidRPr="0024151C">
              <w:rPr>
                <w:sz w:val="20"/>
                <w:szCs w:val="20"/>
              </w:rPr>
              <w:t>–</w:t>
            </w:r>
          </w:p>
        </w:tc>
        <w:tc>
          <w:tcPr>
            <w:tcW w:w="5855" w:type="dxa"/>
          </w:tcPr>
          <w:p w14:paraId="34AFB849" w14:textId="77777777" w:rsidR="0024151C" w:rsidRPr="0024151C" w:rsidRDefault="0024151C" w:rsidP="0024151C">
            <w:pPr>
              <w:ind w:firstLine="709"/>
              <w:jc w:val="both"/>
              <w:rPr>
                <w:sz w:val="20"/>
                <w:szCs w:val="20"/>
              </w:rPr>
            </w:pPr>
            <w:r w:rsidRPr="0024151C">
              <w:rPr>
                <w:sz w:val="20"/>
                <w:szCs w:val="20"/>
              </w:rPr>
              <w:t>прогнозируемый объем финансирования подпрограммы составляет 16817,34 тыс. рублей, в том числе в:</w:t>
            </w:r>
            <w:r w:rsidRPr="0024151C">
              <w:rPr>
                <w:sz w:val="20"/>
                <w:szCs w:val="20"/>
              </w:rPr>
              <w:tab/>
            </w:r>
          </w:p>
          <w:p w14:paraId="543DAAC0" w14:textId="77777777" w:rsidR="0024151C" w:rsidRPr="0024151C" w:rsidRDefault="0024151C" w:rsidP="0024151C">
            <w:pPr>
              <w:ind w:firstLine="709"/>
              <w:jc w:val="both"/>
              <w:rPr>
                <w:sz w:val="20"/>
                <w:szCs w:val="20"/>
              </w:rPr>
            </w:pPr>
            <w:r w:rsidRPr="0024151C">
              <w:rPr>
                <w:sz w:val="20"/>
                <w:szCs w:val="20"/>
              </w:rPr>
              <w:t>2019 году –        0,0 тыс. руб.;</w:t>
            </w:r>
          </w:p>
          <w:p w14:paraId="5CCC669C" w14:textId="77777777" w:rsidR="0024151C" w:rsidRPr="0024151C" w:rsidRDefault="0024151C" w:rsidP="0024151C">
            <w:pPr>
              <w:ind w:firstLine="709"/>
              <w:jc w:val="both"/>
              <w:rPr>
                <w:sz w:val="20"/>
                <w:szCs w:val="20"/>
              </w:rPr>
            </w:pPr>
            <w:r w:rsidRPr="0024151C">
              <w:rPr>
                <w:sz w:val="20"/>
                <w:szCs w:val="20"/>
              </w:rPr>
              <w:t>2020 году -         0,0 тыс. руб.;</w:t>
            </w:r>
          </w:p>
          <w:p w14:paraId="288946DD" w14:textId="77777777" w:rsidR="0024151C" w:rsidRPr="0024151C" w:rsidRDefault="0024151C" w:rsidP="0024151C">
            <w:pPr>
              <w:ind w:firstLine="709"/>
              <w:jc w:val="both"/>
              <w:rPr>
                <w:sz w:val="20"/>
                <w:szCs w:val="20"/>
              </w:rPr>
            </w:pPr>
            <w:r w:rsidRPr="0024151C">
              <w:rPr>
                <w:sz w:val="20"/>
                <w:szCs w:val="20"/>
              </w:rPr>
              <w:t>2021 году –    229,0 тыс. руб.;</w:t>
            </w:r>
          </w:p>
          <w:p w14:paraId="35705E1C" w14:textId="77777777" w:rsidR="0024151C" w:rsidRPr="0024151C" w:rsidRDefault="0024151C" w:rsidP="0024151C">
            <w:pPr>
              <w:ind w:firstLine="709"/>
              <w:jc w:val="both"/>
              <w:rPr>
                <w:sz w:val="20"/>
                <w:szCs w:val="20"/>
              </w:rPr>
            </w:pPr>
            <w:r w:rsidRPr="0024151C">
              <w:rPr>
                <w:sz w:val="20"/>
                <w:szCs w:val="20"/>
              </w:rPr>
              <w:t>2022 году – 12100,34 тыс. руб.;</w:t>
            </w:r>
          </w:p>
          <w:p w14:paraId="32D71923" w14:textId="77777777" w:rsidR="0024151C" w:rsidRPr="0024151C" w:rsidRDefault="0024151C" w:rsidP="0024151C">
            <w:pPr>
              <w:ind w:firstLine="709"/>
              <w:jc w:val="both"/>
              <w:rPr>
                <w:sz w:val="20"/>
                <w:szCs w:val="20"/>
              </w:rPr>
            </w:pPr>
            <w:r w:rsidRPr="0024151C">
              <w:rPr>
                <w:sz w:val="20"/>
                <w:szCs w:val="20"/>
              </w:rPr>
              <w:t>2023 году –   2814,3 тыс. руб.;</w:t>
            </w:r>
          </w:p>
          <w:p w14:paraId="00EC19B4" w14:textId="77777777" w:rsidR="0024151C" w:rsidRPr="0024151C" w:rsidRDefault="0024151C" w:rsidP="0024151C">
            <w:pPr>
              <w:ind w:firstLine="709"/>
              <w:jc w:val="both"/>
              <w:rPr>
                <w:sz w:val="20"/>
                <w:szCs w:val="20"/>
              </w:rPr>
            </w:pPr>
            <w:r w:rsidRPr="0024151C">
              <w:rPr>
                <w:sz w:val="20"/>
                <w:szCs w:val="20"/>
              </w:rPr>
              <w:t>2024 году –   1673,7 тыс. руб.;</w:t>
            </w:r>
          </w:p>
          <w:p w14:paraId="7CA2B487" w14:textId="77777777" w:rsidR="0024151C" w:rsidRPr="0024151C" w:rsidRDefault="0024151C" w:rsidP="0024151C">
            <w:pPr>
              <w:ind w:firstLine="709"/>
              <w:jc w:val="both"/>
              <w:rPr>
                <w:sz w:val="20"/>
                <w:szCs w:val="20"/>
              </w:rPr>
            </w:pPr>
            <w:r w:rsidRPr="0024151C">
              <w:rPr>
                <w:sz w:val="20"/>
                <w:szCs w:val="20"/>
              </w:rPr>
              <w:t>2025 году –         0,0 тыс. руб.;</w:t>
            </w:r>
          </w:p>
          <w:p w14:paraId="08F48A58" w14:textId="77777777" w:rsidR="0024151C" w:rsidRPr="0024151C" w:rsidRDefault="0024151C" w:rsidP="0024151C">
            <w:pPr>
              <w:ind w:firstLine="709"/>
              <w:jc w:val="both"/>
              <w:rPr>
                <w:sz w:val="20"/>
                <w:szCs w:val="20"/>
              </w:rPr>
            </w:pPr>
            <w:r w:rsidRPr="0024151C">
              <w:rPr>
                <w:sz w:val="20"/>
                <w:szCs w:val="20"/>
              </w:rPr>
              <w:t>2026-2030 годах –0,0 тыс. руб.;</w:t>
            </w:r>
          </w:p>
          <w:p w14:paraId="286C152E" w14:textId="77777777" w:rsidR="0024151C" w:rsidRPr="0024151C" w:rsidRDefault="0024151C" w:rsidP="0024151C">
            <w:pPr>
              <w:ind w:firstLine="709"/>
              <w:jc w:val="both"/>
              <w:rPr>
                <w:sz w:val="20"/>
                <w:szCs w:val="20"/>
              </w:rPr>
            </w:pPr>
            <w:r w:rsidRPr="0024151C">
              <w:rPr>
                <w:sz w:val="20"/>
                <w:szCs w:val="20"/>
              </w:rPr>
              <w:t>2031-2035 годах –0,0 тыс. руб.</w:t>
            </w:r>
          </w:p>
          <w:p w14:paraId="55755CED" w14:textId="77777777" w:rsidR="0024151C" w:rsidRPr="0024151C" w:rsidRDefault="0024151C" w:rsidP="0024151C">
            <w:pPr>
              <w:ind w:firstLine="709"/>
              <w:jc w:val="both"/>
              <w:rPr>
                <w:sz w:val="20"/>
                <w:szCs w:val="20"/>
              </w:rPr>
            </w:pPr>
          </w:p>
          <w:p w14:paraId="127ADA6D" w14:textId="77777777" w:rsidR="0024151C" w:rsidRPr="0024151C" w:rsidRDefault="0024151C" w:rsidP="0024151C">
            <w:pPr>
              <w:ind w:firstLine="709"/>
              <w:jc w:val="both"/>
              <w:rPr>
                <w:sz w:val="20"/>
                <w:szCs w:val="20"/>
              </w:rPr>
            </w:pPr>
            <w:r w:rsidRPr="0024151C">
              <w:rPr>
                <w:sz w:val="20"/>
                <w:szCs w:val="20"/>
              </w:rPr>
              <w:t>из них средства:</w:t>
            </w:r>
          </w:p>
          <w:p w14:paraId="0E1A3169" w14:textId="77777777" w:rsidR="0024151C" w:rsidRPr="0024151C" w:rsidRDefault="0024151C" w:rsidP="0024151C">
            <w:pPr>
              <w:ind w:firstLine="709"/>
              <w:jc w:val="both"/>
              <w:rPr>
                <w:sz w:val="20"/>
                <w:szCs w:val="20"/>
              </w:rPr>
            </w:pPr>
            <w:r w:rsidRPr="0024151C">
              <w:rPr>
                <w:sz w:val="20"/>
                <w:szCs w:val="20"/>
              </w:rPr>
              <w:t xml:space="preserve">федерального бюджета – 201,8 тыс. руб. (1,2 </w:t>
            </w:r>
            <w:proofErr w:type="gramStart"/>
            <w:r w:rsidRPr="0024151C">
              <w:rPr>
                <w:sz w:val="20"/>
                <w:szCs w:val="20"/>
              </w:rPr>
              <w:t xml:space="preserve">%),   </w:t>
            </w:r>
            <w:proofErr w:type="gramEnd"/>
            <w:r w:rsidRPr="0024151C">
              <w:rPr>
                <w:sz w:val="20"/>
                <w:szCs w:val="20"/>
              </w:rPr>
              <w:t xml:space="preserve">             в том числе в:</w:t>
            </w:r>
          </w:p>
          <w:p w14:paraId="1DE64A42" w14:textId="77777777" w:rsidR="0024151C" w:rsidRPr="0024151C" w:rsidRDefault="0024151C" w:rsidP="0024151C">
            <w:pPr>
              <w:ind w:firstLine="709"/>
              <w:jc w:val="both"/>
              <w:rPr>
                <w:sz w:val="20"/>
                <w:szCs w:val="20"/>
              </w:rPr>
            </w:pPr>
            <w:r w:rsidRPr="0024151C">
              <w:rPr>
                <w:sz w:val="20"/>
                <w:szCs w:val="20"/>
              </w:rPr>
              <w:lastRenderedPageBreak/>
              <w:t>2019 году –        0,0 тыс. руб.;</w:t>
            </w:r>
          </w:p>
          <w:p w14:paraId="26BB99E6" w14:textId="77777777" w:rsidR="0024151C" w:rsidRPr="0024151C" w:rsidRDefault="0024151C" w:rsidP="0024151C">
            <w:pPr>
              <w:ind w:firstLine="709"/>
              <w:jc w:val="both"/>
              <w:rPr>
                <w:sz w:val="20"/>
                <w:szCs w:val="20"/>
              </w:rPr>
            </w:pPr>
            <w:r w:rsidRPr="0024151C">
              <w:rPr>
                <w:sz w:val="20"/>
                <w:szCs w:val="20"/>
              </w:rPr>
              <w:t xml:space="preserve">2020 году –        0,0 </w:t>
            </w:r>
            <w:proofErr w:type="spellStart"/>
            <w:r w:rsidRPr="0024151C">
              <w:rPr>
                <w:sz w:val="20"/>
                <w:szCs w:val="20"/>
              </w:rPr>
              <w:t>тыс</w:t>
            </w:r>
            <w:proofErr w:type="spellEnd"/>
            <w:r w:rsidRPr="0024151C">
              <w:rPr>
                <w:sz w:val="20"/>
                <w:szCs w:val="20"/>
              </w:rPr>
              <w:t xml:space="preserve"> руб.;</w:t>
            </w:r>
          </w:p>
          <w:p w14:paraId="060BD0D1" w14:textId="77777777" w:rsidR="0024151C" w:rsidRPr="0024151C" w:rsidRDefault="0024151C" w:rsidP="0024151C">
            <w:pPr>
              <w:ind w:firstLine="709"/>
              <w:jc w:val="both"/>
              <w:rPr>
                <w:sz w:val="20"/>
                <w:szCs w:val="20"/>
              </w:rPr>
            </w:pPr>
            <w:r w:rsidRPr="0024151C">
              <w:rPr>
                <w:sz w:val="20"/>
                <w:szCs w:val="20"/>
              </w:rPr>
              <w:t>2021 году –        0,0 тыс. руб.;</w:t>
            </w:r>
          </w:p>
          <w:p w14:paraId="0E56A79D" w14:textId="77777777" w:rsidR="0024151C" w:rsidRPr="0024151C" w:rsidRDefault="0024151C" w:rsidP="0024151C">
            <w:pPr>
              <w:ind w:firstLine="709"/>
              <w:jc w:val="both"/>
              <w:rPr>
                <w:sz w:val="20"/>
                <w:szCs w:val="20"/>
              </w:rPr>
            </w:pPr>
            <w:r w:rsidRPr="0024151C">
              <w:rPr>
                <w:sz w:val="20"/>
                <w:szCs w:val="20"/>
              </w:rPr>
              <w:t>2022 году –    201,8 тыс. руб.;</w:t>
            </w:r>
          </w:p>
          <w:p w14:paraId="2D68E2AA" w14:textId="77777777" w:rsidR="0024151C" w:rsidRPr="0024151C" w:rsidRDefault="0024151C" w:rsidP="0024151C">
            <w:pPr>
              <w:ind w:firstLine="709"/>
              <w:jc w:val="both"/>
              <w:rPr>
                <w:sz w:val="20"/>
                <w:szCs w:val="20"/>
              </w:rPr>
            </w:pPr>
            <w:r w:rsidRPr="0024151C">
              <w:rPr>
                <w:sz w:val="20"/>
                <w:szCs w:val="20"/>
              </w:rPr>
              <w:t>2023 году –        0,0 тыс. руб.;</w:t>
            </w:r>
          </w:p>
          <w:p w14:paraId="2BCC692D" w14:textId="77777777" w:rsidR="0024151C" w:rsidRPr="0024151C" w:rsidRDefault="0024151C" w:rsidP="0024151C">
            <w:pPr>
              <w:ind w:firstLine="709"/>
              <w:jc w:val="both"/>
              <w:rPr>
                <w:sz w:val="20"/>
                <w:szCs w:val="20"/>
              </w:rPr>
            </w:pPr>
            <w:r w:rsidRPr="0024151C">
              <w:rPr>
                <w:sz w:val="20"/>
                <w:szCs w:val="20"/>
              </w:rPr>
              <w:t>2024 году –        0,0 тыс. руб.;</w:t>
            </w:r>
          </w:p>
          <w:p w14:paraId="5BEBBFE2" w14:textId="77777777" w:rsidR="0024151C" w:rsidRPr="0024151C" w:rsidRDefault="0024151C" w:rsidP="0024151C">
            <w:pPr>
              <w:ind w:firstLine="709"/>
              <w:jc w:val="both"/>
              <w:rPr>
                <w:sz w:val="20"/>
                <w:szCs w:val="20"/>
              </w:rPr>
            </w:pPr>
            <w:r w:rsidRPr="0024151C">
              <w:rPr>
                <w:sz w:val="20"/>
                <w:szCs w:val="20"/>
              </w:rPr>
              <w:t>2025 году -         0,0 тыс. руб.;</w:t>
            </w:r>
          </w:p>
          <w:p w14:paraId="7E2D2773" w14:textId="77777777" w:rsidR="0024151C" w:rsidRPr="0024151C" w:rsidRDefault="0024151C" w:rsidP="0024151C">
            <w:pPr>
              <w:ind w:firstLine="709"/>
              <w:jc w:val="both"/>
              <w:rPr>
                <w:sz w:val="20"/>
                <w:szCs w:val="20"/>
              </w:rPr>
            </w:pPr>
            <w:r w:rsidRPr="0024151C">
              <w:rPr>
                <w:sz w:val="20"/>
                <w:szCs w:val="20"/>
              </w:rPr>
              <w:t>2026-2030 годах –  0,0 тыс. руб.;</w:t>
            </w:r>
          </w:p>
          <w:p w14:paraId="254F6BA1" w14:textId="77777777" w:rsidR="0024151C" w:rsidRPr="0024151C" w:rsidRDefault="0024151C" w:rsidP="0024151C">
            <w:pPr>
              <w:ind w:firstLine="709"/>
              <w:jc w:val="both"/>
              <w:rPr>
                <w:sz w:val="20"/>
                <w:szCs w:val="20"/>
              </w:rPr>
            </w:pPr>
            <w:r w:rsidRPr="0024151C">
              <w:rPr>
                <w:sz w:val="20"/>
                <w:szCs w:val="20"/>
              </w:rPr>
              <w:t>2031-2035 годах –  0,0 тыс. руб.</w:t>
            </w:r>
          </w:p>
          <w:p w14:paraId="72E0B4E9" w14:textId="77777777" w:rsidR="0024151C" w:rsidRPr="0024151C" w:rsidRDefault="0024151C" w:rsidP="0024151C">
            <w:pPr>
              <w:ind w:firstLine="709"/>
              <w:jc w:val="both"/>
              <w:rPr>
                <w:sz w:val="20"/>
                <w:szCs w:val="20"/>
              </w:rPr>
            </w:pPr>
          </w:p>
          <w:p w14:paraId="31893C0B" w14:textId="77777777" w:rsidR="0024151C" w:rsidRPr="0024151C" w:rsidRDefault="0024151C" w:rsidP="0024151C">
            <w:pPr>
              <w:ind w:firstLine="709"/>
              <w:jc w:val="both"/>
              <w:rPr>
                <w:sz w:val="20"/>
                <w:szCs w:val="20"/>
              </w:rPr>
            </w:pPr>
            <w:r w:rsidRPr="0024151C">
              <w:rPr>
                <w:sz w:val="20"/>
                <w:szCs w:val="20"/>
              </w:rPr>
              <w:t>из них средства:</w:t>
            </w:r>
          </w:p>
          <w:p w14:paraId="78D12CF6" w14:textId="77777777" w:rsidR="0024151C" w:rsidRPr="0024151C" w:rsidRDefault="0024151C" w:rsidP="0024151C">
            <w:pPr>
              <w:ind w:firstLine="709"/>
              <w:jc w:val="both"/>
              <w:rPr>
                <w:sz w:val="20"/>
                <w:szCs w:val="20"/>
              </w:rPr>
            </w:pPr>
            <w:r w:rsidRPr="0024151C">
              <w:rPr>
                <w:sz w:val="20"/>
                <w:szCs w:val="20"/>
              </w:rPr>
              <w:t>республиканского бюджета Чувашской Республики – 16229,69 тыс. руб. (96,5 %), в том числе в:</w:t>
            </w:r>
          </w:p>
          <w:p w14:paraId="0BB6D7B3" w14:textId="77777777" w:rsidR="0024151C" w:rsidRPr="0024151C" w:rsidRDefault="0024151C" w:rsidP="0024151C">
            <w:pPr>
              <w:ind w:firstLine="709"/>
              <w:jc w:val="both"/>
              <w:rPr>
                <w:sz w:val="20"/>
                <w:szCs w:val="20"/>
              </w:rPr>
            </w:pPr>
            <w:r w:rsidRPr="0024151C">
              <w:rPr>
                <w:sz w:val="20"/>
                <w:szCs w:val="20"/>
              </w:rPr>
              <w:t>2019 году –         0,0 тыс. руб.;</w:t>
            </w:r>
          </w:p>
          <w:p w14:paraId="007DAB19" w14:textId="77777777" w:rsidR="0024151C" w:rsidRPr="0024151C" w:rsidRDefault="0024151C" w:rsidP="0024151C">
            <w:pPr>
              <w:ind w:firstLine="709"/>
              <w:jc w:val="both"/>
              <w:rPr>
                <w:sz w:val="20"/>
                <w:szCs w:val="20"/>
              </w:rPr>
            </w:pPr>
            <w:r w:rsidRPr="0024151C">
              <w:rPr>
                <w:sz w:val="20"/>
                <w:szCs w:val="20"/>
              </w:rPr>
              <w:t>2020 году –         0,0 тыс. руб.;</w:t>
            </w:r>
          </w:p>
          <w:p w14:paraId="701992FB" w14:textId="77777777" w:rsidR="0024151C" w:rsidRPr="0024151C" w:rsidRDefault="0024151C" w:rsidP="0024151C">
            <w:pPr>
              <w:ind w:firstLine="709"/>
              <w:jc w:val="both"/>
              <w:rPr>
                <w:sz w:val="20"/>
                <w:szCs w:val="20"/>
              </w:rPr>
            </w:pPr>
            <w:r w:rsidRPr="0024151C">
              <w:rPr>
                <w:sz w:val="20"/>
                <w:szCs w:val="20"/>
              </w:rPr>
              <w:t>2021 году –      217,55 тыс. руб.;</w:t>
            </w:r>
          </w:p>
          <w:p w14:paraId="20288A2B" w14:textId="77777777" w:rsidR="0024151C" w:rsidRPr="0024151C" w:rsidRDefault="0024151C" w:rsidP="0024151C">
            <w:pPr>
              <w:ind w:firstLine="709"/>
              <w:jc w:val="both"/>
              <w:rPr>
                <w:sz w:val="20"/>
                <w:szCs w:val="20"/>
              </w:rPr>
            </w:pPr>
            <w:r w:rsidRPr="0024151C">
              <w:rPr>
                <w:sz w:val="20"/>
                <w:szCs w:val="20"/>
              </w:rPr>
              <w:t>2022 году –  11748,54 тыс. руб.;</w:t>
            </w:r>
          </w:p>
          <w:p w14:paraId="4E4950B0" w14:textId="77777777" w:rsidR="0024151C" w:rsidRPr="0024151C" w:rsidRDefault="0024151C" w:rsidP="0024151C">
            <w:pPr>
              <w:ind w:firstLine="709"/>
              <w:jc w:val="both"/>
              <w:rPr>
                <w:sz w:val="20"/>
                <w:szCs w:val="20"/>
              </w:rPr>
            </w:pPr>
            <w:r w:rsidRPr="0024151C">
              <w:rPr>
                <w:sz w:val="20"/>
                <w:szCs w:val="20"/>
              </w:rPr>
              <w:t>2023 году –    2673,6 тыс. руб.;</w:t>
            </w:r>
          </w:p>
          <w:p w14:paraId="6DA94B33" w14:textId="77777777" w:rsidR="0024151C" w:rsidRPr="0024151C" w:rsidRDefault="0024151C" w:rsidP="0024151C">
            <w:pPr>
              <w:ind w:firstLine="709"/>
              <w:jc w:val="both"/>
              <w:rPr>
                <w:sz w:val="20"/>
                <w:szCs w:val="20"/>
              </w:rPr>
            </w:pPr>
            <w:r w:rsidRPr="0024151C">
              <w:rPr>
                <w:sz w:val="20"/>
                <w:szCs w:val="20"/>
              </w:rPr>
              <w:t>2024 году –    1590,0 тыс. руб.;</w:t>
            </w:r>
          </w:p>
          <w:p w14:paraId="12B6C683" w14:textId="77777777" w:rsidR="0024151C" w:rsidRPr="0024151C" w:rsidRDefault="0024151C" w:rsidP="0024151C">
            <w:pPr>
              <w:ind w:firstLine="709"/>
              <w:jc w:val="both"/>
              <w:rPr>
                <w:sz w:val="20"/>
                <w:szCs w:val="20"/>
              </w:rPr>
            </w:pPr>
            <w:r w:rsidRPr="0024151C">
              <w:rPr>
                <w:sz w:val="20"/>
                <w:szCs w:val="20"/>
              </w:rPr>
              <w:t>2025 году -          0,0 тыс. руб.;</w:t>
            </w:r>
          </w:p>
          <w:p w14:paraId="08EA411F" w14:textId="77777777" w:rsidR="0024151C" w:rsidRPr="0024151C" w:rsidRDefault="0024151C" w:rsidP="0024151C">
            <w:pPr>
              <w:ind w:firstLine="709"/>
              <w:jc w:val="both"/>
              <w:rPr>
                <w:sz w:val="20"/>
                <w:szCs w:val="20"/>
              </w:rPr>
            </w:pPr>
            <w:r w:rsidRPr="0024151C">
              <w:rPr>
                <w:sz w:val="20"/>
                <w:szCs w:val="20"/>
              </w:rPr>
              <w:t>2026-2030 годах – 0,0 тыс. руб.;</w:t>
            </w:r>
          </w:p>
          <w:p w14:paraId="1DD0F836" w14:textId="77777777" w:rsidR="0024151C" w:rsidRPr="0024151C" w:rsidRDefault="0024151C" w:rsidP="0024151C">
            <w:pPr>
              <w:ind w:firstLine="709"/>
              <w:jc w:val="both"/>
              <w:rPr>
                <w:sz w:val="20"/>
                <w:szCs w:val="20"/>
              </w:rPr>
            </w:pPr>
            <w:r w:rsidRPr="0024151C">
              <w:rPr>
                <w:sz w:val="20"/>
                <w:szCs w:val="20"/>
              </w:rPr>
              <w:t>2031-2035 годах – 0,0 тыс. руб.</w:t>
            </w:r>
          </w:p>
          <w:p w14:paraId="74CF0110" w14:textId="77777777" w:rsidR="0024151C" w:rsidRPr="0024151C" w:rsidRDefault="0024151C" w:rsidP="0024151C">
            <w:pPr>
              <w:ind w:firstLine="709"/>
              <w:jc w:val="both"/>
              <w:rPr>
                <w:sz w:val="20"/>
                <w:szCs w:val="20"/>
              </w:rPr>
            </w:pPr>
          </w:p>
          <w:p w14:paraId="4468ADA9" w14:textId="77777777" w:rsidR="0024151C" w:rsidRPr="0024151C" w:rsidRDefault="0024151C" w:rsidP="0024151C">
            <w:pPr>
              <w:ind w:firstLine="709"/>
              <w:jc w:val="both"/>
              <w:rPr>
                <w:sz w:val="20"/>
                <w:szCs w:val="20"/>
              </w:rPr>
            </w:pPr>
            <w:r w:rsidRPr="0024151C">
              <w:rPr>
                <w:sz w:val="20"/>
                <w:szCs w:val="20"/>
              </w:rPr>
              <w:t>местных бюджетов – 385,85 тыс. руб. (2,3 %)., в том числе в:</w:t>
            </w:r>
          </w:p>
          <w:p w14:paraId="7EDB0721" w14:textId="77777777" w:rsidR="0024151C" w:rsidRPr="0024151C" w:rsidRDefault="0024151C" w:rsidP="0024151C">
            <w:pPr>
              <w:ind w:firstLine="709"/>
              <w:jc w:val="both"/>
              <w:rPr>
                <w:sz w:val="20"/>
                <w:szCs w:val="20"/>
              </w:rPr>
            </w:pPr>
            <w:r w:rsidRPr="0024151C">
              <w:rPr>
                <w:sz w:val="20"/>
                <w:szCs w:val="20"/>
              </w:rPr>
              <w:t>2019 году –           0,0 тыс. руб.;</w:t>
            </w:r>
          </w:p>
          <w:p w14:paraId="33AD7BEB" w14:textId="77777777" w:rsidR="0024151C" w:rsidRPr="0024151C" w:rsidRDefault="0024151C" w:rsidP="0024151C">
            <w:pPr>
              <w:ind w:firstLine="709"/>
              <w:jc w:val="both"/>
              <w:rPr>
                <w:sz w:val="20"/>
                <w:szCs w:val="20"/>
              </w:rPr>
            </w:pPr>
            <w:r w:rsidRPr="0024151C">
              <w:rPr>
                <w:sz w:val="20"/>
                <w:szCs w:val="20"/>
              </w:rPr>
              <w:t>2020 году -            0,0 тыс. руб.;</w:t>
            </w:r>
          </w:p>
          <w:p w14:paraId="2177B4D3" w14:textId="77777777" w:rsidR="0024151C" w:rsidRPr="0024151C" w:rsidRDefault="0024151C" w:rsidP="0024151C">
            <w:pPr>
              <w:ind w:firstLine="709"/>
              <w:jc w:val="both"/>
              <w:rPr>
                <w:sz w:val="20"/>
                <w:szCs w:val="20"/>
              </w:rPr>
            </w:pPr>
            <w:r w:rsidRPr="0024151C">
              <w:rPr>
                <w:sz w:val="20"/>
                <w:szCs w:val="20"/>
              </w:rPr>
              <w:t>2021 году –          11,45 тыс. руб.;</w:t>
            </w:r>
          </w:p>
          <w:p w14:paraId="0860BCF3" w14:textId="77777777" w:rsidR="0024151C" w:rsidRPr="0024151C" w:rsidRDefault="0024151C" w:rsidP="0024151C">
            <w:pPr>
              <w:ind w:firstLine="709"/>
              <w:jc w:val="both"/>
              <w:rPr>
                <w:sz w:val="20"/>
                <w:szCs w:val="20"/>
              </w:rPr>
            </w:pPr>
            <w:r w:rsidRPr="0024151C">
              <w:rPr>
                <w:sz w:val="20"/>
                <w:szCs w:val="20"/>
              </w:rPr>
              <w:t>2022 году –        150,0 тыс. руб.;</w:t>
            </w:r>
          </w:p>
          <w:p w14:paraId="023D75E5" w14:textId="77777777" w:rsidR="0024151C" w:rsidRPr="0024151C" w:rsidRDefault="0024151C" w:rsidP="0024151C">
            <w:pPr>
              <w:ind w:firstLine="709"/>
              <w:jc w:val="both"/>
              <w:rPr>
                <w:sz w:val="20"/>
                <w:szCs w:val="20"/>
              </w:rPr>
            </w:pPr>
            <w:r w:rsidRPr="0024151C">
              <w:rPr>
                <w:sz w:val="20"/>
                <w:szCs w:val="20"/>
              </w:rPr>
              <w:t>2023 году –        140,7 тыс. руб.;</w:t>
            </w:r>
          </w:p>
          <w:p w14:paraId="0AE08DD7" w14:textId="77777777" w:rsidR="0024151C" w:rsidRPr="0024151C" w:rsidRDefault="0024151C" w:rsidP="0024151C">
            <w:pPr>
              <w:ind w:firstLine="709"/>
              <w:jc w:val="both"/>
              <w:rPr>
                <w:sz w:val="20"/>
                <w:szCs w:val="20"/>
              </w:rPr>
            </w:pPr>
            <w:r w:rsidRPr="0024151C">
              <w:rPr>
                <w:sz w:val="20"/>
                <w:szCs w:val="20"/>
              </w:rPr>
              <w:t>2024 году –          83,7 тыс. руб.;</w:t>
            </w:r>
          </w:p>
          <w:p w14:paraId="63AE14B2" w14:textId="77777777" w:rsidR="0024151C" w:rsidRPr="0024151C" w:rsidRDefault="0024151C" w:rsidP="0024151C">
            <w:pPr>
              <w:ind w:firstLine="709"/>
              <w:jc w:val="both"/>
              <w:rPr>
                <w:sz w:val="20"/>
                <w:szCs w:val="20"/>
              </w:rPr>
            </w:pPr>
            <w:r w:rsidRPr="0024151C">
              <w:rPr>
                <w:sz w:val="20"/>
                <w:szCs w:val="20"/>
              </w:rPr>
              <w:t>2025 году –            0,0 тыс. руб.;</w:t>
            </w:r>
          </w:p>
          <w:p w14:paraId="285CEC37" w14:textId="77777777" w:rsidR="0024151C" w:rsidRPr="0024151C" w:rsidRDefault="0024151C" w:rsidP="0024151C">
            <w:pPr>
              <w:ind w:firstLine="709"/>
              <w:jc w:val="both"/>
              <w:rPr>
                <w:sz w:val="20"/>
                <w:szCs w:val="20"/>
              </w:rPr>
            </w:pPr>
            <w:r w:rsidRPr="0024151C">
              <w:rPr>
                <w:sz w:val="20"/>
                <w:szCs w:val="20"/>
              </w:rPr>
              <w:t>2026-2030 годах – 0,0 тыс. руб.;</w:t>
            </w:r>
          </w:p>
          <w:p w14:paraId="0FDEB254" w14:textId="77777777" w:rsidR="0024151C" w:rsidRPr="0024151C" w:rsidRDefault="0024151C" w:rsidP="0024151C">
            <w:pPr>
              <w:ind w:firstLine="709"/>
              <w:jc w:val="both"/>
              <w:rPr>
                <w:sz w:val="20"/>
                <w:szCs w:val="20"/>
              </w:rPr>
            </w:pPr>
            <w:r w:rsidRPr="0024151C">
              <w:rPr>
                <w:sz w:val="20"/>
                <w:szCs w:val="20"/>
              </w:rPr>
              <w:t>2031-2035 годах – 0,0 тыс. руб.</w:t>
            </w:r>
          </w:p>
          <w:p w14:paraId="6D6C0AC4" w14:textId="77777777" w:rsidR="0024151C" w:rsidRPr="0024151C" w:rsidRDefault="0024151C" w:rsidP="0024151C">
            <w:pPr>
              <w:ind w:firstLine="709"/>
              <w:jc w:val="both"/>
              <w:rPr>
                <w:sz w:val="20"/>
                <w:szCs w:val="20"/>
              </w:rPr>
            </w:pPr>
          </w:p>
          <w:p w14:paraId="64E601A1" w14:textId="77777777" w:rsidR="0024151C" w:rsidRPr="0024151C" w:rsidRDefault="0024151C" w:rsidP="0024151C">
            <w:pPr>
              <w:ind w:firstLine="709"/>
              <w:jc w:val="both"/>
              <w:rPr>
                <w:sz w:val="20"/>
                <w:szCs w:val="20"/>
              </w:rPr>
            </w:pPr>
            <w:r w:rsidRPr="0024151C">
              <w:rPr>
                <w:sz w:val="20"/>
                <w:szCs w:val="20"/>
              </w:rPr>
              <w:t>внебюджетных источников- 0,0 тыс. рублей (0 %), в том числе в:</w:t>
            </w:r>
          </w:p>
          <w:p w14:paraId="66D96437" w14:textId="77777777" w:rsidR="0024151C" w:rsidRPr="0024151C" w:rsidRDefault="0024151C" w:rsidP="0024151C">
            <w:pPr>
              <w:ind w:firstLine="709"/>
              <w:jc w:val="both"/>
              <w:rPr>
                <w:sz w:val="20"/>
                <w:szCs w:val="20"/>
              </w:rPr>
            </w:pPr>
            <w:r w:rsidRPr="0024151C">
              <w:rPr>
                <w:sz w:val="20"/>
                <w:szCs w:val="20"/>
              </w:rPr>
              <w:t>2019 году –           0,0 тыс. руб.;</w:t>
            </w:r>
          </w:p>
          <w:p w14:paraId="3CE66CF2" w14:textId="77777777" w:rsidR="0024151C" w:rsidRPr="0024151C" w:rsidRDefault="0024151C" w:rsidP="0024151C">
            <w:pPr>
              <w:ind w:firstLine="709"/>
              <w:jc w:val="both"/>
              <w:rPr>
                <w:sz w:val="20"/>
                <w:szCs w:val="20"/>
              </w:rPr>
            </w:pPr>
            <w:r w:rsidRPr="0024151C">
              <w:rPr>
                <w:sz w:val="20"/>
                <w:szCs w:val="20"/>
              </w:rPr>
              <w:t>2020 году –          0,0 тыс. руб.;</w:t>
            </w:r>
          </w:p>
          <w:p w14:paraId="6EEE4705" w14:textId="77777777" w:rsidR="0024151C" w:rsidRPr="0024151C" w:rsidRDefault="0024151C" w:rsidP="0024151C">
            <w:pPr>
              <w:ind w:firstLine="709"/>
              <w:jc w:val="both"/>
              <w:rPr>
                <w:sz w:val="20"/>
                <w:szCs w:val="20"/>
              </w:rPr>
            </w:pPr>
            <w:r w:rsidRPr="0024151C">
              <w:rPr>
                <w:sz w:val="20"/>
                <w:szCs w:val="20"/>
              </w:rPr>
              <w:t>2021 году –          0,0 тыс. руб.;</w:t>
            </w:r>
          </w:p>
          <w:p w14:paraId="4627731E" w14:textId="77777777" w:rsidR="0024151C" w:rsidRPr="0024151C" w:rsidRDefault="0024151C" w:rsidP="0024151C">
            <w:pPr>
              <w:ind w:firstLine="709"/>
              <w:jc w:val="both"/>
              <w:rPr>
                <w:sz w:val="20"/>
                <w:szCs w:val="20"/>
              </w:rPr>
            </w:pPr>
            <w:r w:rsidRPr="0024151C">
              <w:rPr>
                <w:sz w:val="20"/>
                <w:szCs w:val="20"/>
              </w:rPr>
              <w:t>2022 году –          0,0 тыс. руб.;</w:t>
            </w:r>
          </w:p>
          <w:p w14:paraId="727819BE" w14:textId="77777777" w:rsidR="0024151C" w:rsidRPr="0024151C" w:rsidRDefault="0024151C" w:rsidP="0024151C">
            <w:pPr>
              <w:ind w:firstLine="709"/>
              <w:jc w:val="both"/>
              <w:rPr>
                <w:sz w:val="20"/>
                <w:szCs w:val="20"/>
              </w:rPr>
            </w:pPr>
            <w:r w:rsidRPr="0024151C">
              <w:rPr>
                <w:sz w:val="20"/>
                <w:szCs w:val="20"/>
              </w:rPr>
              <w:t>2023 году –          0,0 тыс. руб.;</w:t>
            </w:r>
          </w:p>
          <w:p w14:paraId="048071AF" w14:textId="77777777" w:rsidR="0024151C" w:rsidRPr="0024151C" w:rsidRDefault="0024151C" w:rsidP="0024151C">
            <w:pPr>
              <w:ind w:firstLine="709"/>
              <w:jc w:val="both"/>
              <w:rPr>
                <w:sz w:val="20"/>
                <w:szCs w:val="20"/>
              </w:rPr>
            </w:pPr>
            <w:r w:rsidRPr="0024151C">
              <w:rPr>
                <w:sz w:val="20"/>
                <w:szCs w:val="20"/>
              </w:rPr>
              <w:t>2024 году –          0,0 тыс. руб.;</w:t>
            </w:r>
          </w:p>
          <w:p w14:paraId="4E95EA2A" w14:textId="77777777" w:rsidR="0024151C" w:rsidRPr="0024151C" w:rsidRDefault="0024151C" w:rsidP="0024151C">
            <w:pPr>
              <w:ind w:firstLine="709"/>
              <w:jc w:val="both"/>
              <w:rPr>
                <w:sz w:val="20"/>
                <w:szCs w:val="20"/>
              </w:rPr>
            </w:pPr>
            <w:r w:rsidRPr="0024151C">
              <w:rPr>
                <w:sz w:val="20"/>
                <w:szCs w:val="20"/>
              </w:rPr>
              <w:t>2025 году –          0,0 тыс. руб.;</w:t>
            </w:r>
          </w:p>
          <w:p w14:paraId="684531CF" w14:textId="77777777" w:rsidR="0024151C" w:rsidRPr="0024151C" w:rsidRDefault="0024151C" w:rsidP="0024151C">
            <w:pPr>
              <w:ind w:firstLine="709"/>
              <w:jc w:val="both"/>
              <w:rPr>
                <w:sz w:val="20"/>
                <w:szCs w:val="20"/>
              </w:rPr>
            </w:pPr>
            <w:r w:rsidRPr="0024151C">
              <w:rPr>
                <w:sz w:val="20"/>
                <w:szCs w:val="20"/>
              </w:rPr>
              <w:t>2026-2030 годах – 0,0 тыс. руб.;</w:t>
            </w:r>
          </w:p>
          <w:p w14:paraId="4194C943" w14:textId="77777777" w:rsidR="0024151C" w:rsidRPr="0024151C" w:rsidRDefault="0024151C" w:rsidP="0024151C">
            <w:pPr>
              <w:ind w:firstLine="709"/>
              <w:jc w:val="both"/>
              <w:rPr>
                <w:sz w:val="20"/>
                <w:szCs w:val="20"/>
              </w:rPr>
            </w:pPr>
            <w:r w:rsidRPr="0024151C">
              <w:rPr>
                <w:sz w:val="20"/>
                <w:szCs w:val="20"/>
              </w:rPr>
              <w:t>2031-2035 годах – 0,0 тыс. руб.».</w:t>
            </w:r>
          </w:p>
          <w:p w14:paraId="03F9DADF" w14:textId="77777777" w:rsidR="0024151C" w:rsidRPr="0024151C" w:rsidRDefault="0024151C" w:rsidP="0024151C">
            <w:pPr>
              <w:ind w:firstLine="709"/>
              <w:jc w:val="both"/>
              <w:rPr>
                <w:sz w:val="20"/>
                <w:szCs w:val="20"/>
              </w:rPr>
            </w:pPr>
          </w:p>
        </w:tc>
      </w:tr>
    </w:tbl>
    <w:p w14:paraId="0EFC96E1" w14:textId="77777777" w:rsidR="0024151C" w:rsidRPr="0024151C" w:rsidRDefault="0024151C" w:rsidP="0024151C">
      <w:pPr>
        <w:ind w:firstLine="709"/>
        <w:jc w:val="both"/>
        <w:rPr>
          <w:sz w:val="20"/>
          <w:szCs w:val="20"/>
        </w:rPr>
      </w:pPr>
      <w:r w:rsidRPr="0024151C">
        <w:rPr>
          <w:sz w:val="20"/>
          <w:szCs w:val="20"/>
        </w:rPr>
        <w:lastRenderedPageBreak/>
        <w:t xml:space="preserve">3.2. В разделе </w:t>
      </w:r>
      <w:r w:rsidRPr="0024151C">
        <w:rPr>
          <w:sz w:val="20"/>
          <w:szCs w:val="20"/>
          <w:lang w:val="en-US"/>
        </w:rPr>
        <w:t>II</w:t>
      </w:r>
      <w:r w:rsidRPr="0024151C">
        <w:rPr>
          <w:sz w:val="20"/>
          <w:szCs w:val="20"/>
        </w:rPr>
        <w:t xml:space="preserve"> «Обобщенная характеристика основных мероприятий подпрограммы Муниципальной программы»:</w:t>
      </w:r>
    </w:p>
    <w:p w14:paraId="0B34E2C6" w14:textId="77777777" w:rsidR="0024151C" w:rsidRPr="0024151C" w:rsidRDefault="0024151C" w:rsidP="0024151C">
      <w:pPr>
        <w:ind w:firstLine="709"/>
        <w:jc w:val="both"/>
        <w:rPr>
          <w:sz w:val="20"/>
          <w:szCs w:val="20"/>
        </w:rPr>
      </w:pPr>
      <w:r w:rsidRPr="0024151C">
        <w:rPr>
          <w:sz w:val="20"/>
          <w:szCs w:val="20"/>
        </w:rPr>
        <w:t>дополнить новым абзацем восьмым следующего содержания:</w:t>
      </w:r>
    </w:p>
    <w:p w14:paraId="06EC7FC7" w14:textId="77777777" w:rsidR="0024151C" w:rsidRPr="0024151C" w:rsidRDefault="0024151C" w:rsidP="0024151C">
      <w:pPr>
        <w:ind w:firstLine="709"/>
        <w:jc w:val="both"/>
        <w:rPr>
          <w:sz w:val="20"/>
          <w:szCs w:val="20"/>
        </w:rPr>
      </w:pPr>
      <w:r w:rsidRPr="0024151C">
        <w:rPr>
          <w:sz w:val="20"/>
          <w:szCs w:val="20"/>
        </w:rPr>
        <w:t xml:space="preserve">«Мероприятие 3.2. «Стимулирование развития приоритетных </w:t>
      </w:r>
      <w:proofErr w:type="spellStart"/>
      <w:r w:rsidRPr="0024151C">
        <w:rPr>
          <w:sz w:val="20"/>
          <w:szCs w:val="20"/>
        </w:rPr>
        <w:t>подотраслей</w:t>
      </w:r>
      <w:proofErr w:type="spellEnd"/>
      <w:r w:rsidRPr="0024151C">
        <w:rPr>
          <w:sz w:val="20"/>
          <w:szCs w:val="20"/>
        </w:rPr>
        <w:t xml:space="preserve"> агропромышленного комплекса и развитие малых форм хозяйствования».</w:t>
      </w:r>
    </w:p>
    <w:p w14:paraId="39EEB176" w14:textId="77777777" w:rsidR="0024151C" w:rsidRPr="0024151C" w:rsidRDefault="0024151C" w:rsidP="0024151C">
      <w:pPr>
        <w:ind w:firstLine="709"/>
        <w:jc w:val="both"/>
        <w:rPr>
          <w:sz w:val="20"/>
          <w:szCs w:val="20"/>
        </w:rPr>
      </w:pPr>
      <w:r w:rsidRPr="0024151C">
        <w:rPr>
          <w:sz w:val="20"/>
          <w:szCs w:val="20"/>
        </w:rPr>
        <w:t>абзацы восьмой-девятый считать абзацами девятым-десятым.».</w:t>
      </w:r>
    </w:p>
    <w:p w14:paraId="151AD03D" w14:textId="77777777" w:rsidR="0024151C" w:rsidRPr="0024151C" w:rsidRDefault="0024151C" w:rsidP="0024151C">
      <w:pPr>
        <w:ind w:firstLine="709"/>
        <w:jc w:val="both"/>
        <w:rPr>
          <w:sz w:val="20"/>
          <w:szCs w:val="20"/>
        </w:rPr>
      </w:pPr>
      <w:r w:rsidRPr="0024151C">
        <w:rPr>
          <w:sz w:val="20"/>
          <w:szCs w:val="20"/>
        </w:rPr>
        <w:t xml:space="preserve">3.3. В Разделе </w:t>
      </w:r>
      <w:r w:rsidRPr="0024151C">
        <w:rPr>
          <w:sz w:val="20"/>
          <w:szCs w:val="20"/>
          <w:lang w:val="en-US"/>
        </w:rPr>
        <w:t>III</w:t>
      </w:r>
      <w:r w:rsidRPr="0024151C">
        <w:rPr>
          <w:sz w:val="20"/>
          <w:szCs w:val="20"/>
        </w:rPr>
        <w:t>. «Обоснование объема финансовых ресурсов, необходимых для реализации подпрограммы Муниципальной программы»</w:t>
      </w:r>
    </w:p>
    <w:p w14:paraId="40B37BDE" w14:textId="77777777" w:rsidR="0024151C" w:rsidRPr="0024151C" w:rsidRDefault="0024151C" w:rsidP="0024151C">
      <w:pPr>
        <w:ind w:firstLine="709"/>
        <w:jc w:val="both"/>
        <w:rPr>
          <w:sz w:val="20"/>
          <w:szCs w:val="20"/>
        </w:rPr>
      </w:pPr>
      <w:r w:rsidRPr="0024151C">
        <w:rPr>
          <w:sz w:val="20"/>
          <w:szCs w:val="20"/>
        </w:rPr>
        <w:t>абзацы третий – седьмой изложить в следующей редакции:</w:t>
      </w:r>
    </w:p>
    <w:p w14:paraId="40A3C6F8" w14:textId="77777777" w:rsidR="0024151C" w:rsidRPr="0024151C" w:rsidRDefault="0024151C" w:rsidP="0024151C">
      <w:pPr>
        <w:ind w:firstLine="709"/>
        <w:jc w:val="both"/>
        <w:rPr>
          <w:sz w:val="20"/>
          <w:szCs w:val="20"/>
        </w:rPr>
      </w:pPr>
      <w:r w:rsidRPr="0024151C">
        <w:rPr>
          <w:sz w:val="20"/>
          <w:szCs w:val="20"/>
        </w:rPr>
        <w:t>«Общий объем финансирования подпрограммы Муниципальной программы в 2019 – 2035 годах составит 16817,34 тыс. рублей, в том числе за счет средств:</w:t>
      </w:r>
    </w:p>
    <w:p w14:paraId="6614F155" w14:textId="77777777" w:rsidR="0024151C" w:rsidRPr="0024151C" w:rsidRDefault="0024151C" w:rsidP="0024151C">
      <w:pPr>
        <w:ind w:firstLine="709"/>
        <w:jc w:val="both"/>
        <w:rPr>
          <w:sz w:val="20"/>
          <w:szCs w:val="20"/>
        </w:rPr>
      </w:pPr>
      <w:r w:rsidRPr="0024151C">
        <w:rPr>
          <w:sz w:val="20"/>
          <w:szCs w:val="20"/>
        </w:rPr>
        <w:t>федерального бюджета – 201,8 тыс. руб.;</w:t>
      </w:r>
    </w:p>
    <w:p w14:paraId="4C7B3088" w14:textId="77777777" w:rsidR="0024151C" w:rsidRPr="0024151C" w:rsidRDefault="0024151C" w:rsidP="0024151C">
      <w:pPr>
        <w:ind w:firstLine="709"/>
        <w:jc w:val="both"/>
        <w:rPr>
          <w:sz w:val="20"/>
          <w:szCs w:val="20"/>
        </w:rPr>
      </w:pPr>
      <w:r w:rsidRPr="0024151C">
        <w:rPr>
          <w:sz w:val="20"/>
          <w:szCs w:val="20"/>
        </w:rPr>
        <w:t>республиканского бюджета Чувашской Республики – 16229,69 тыс. рублей;</w:t>
      </w:r>
    </w:p>
    <w:p w14:paraId="2D01A567" w14:textId="77777777" w:rsidR="0024151C" w:rsidRPr="0024151C" w:rsidRDefault="0024151C" w:rsidP="0024151C">
      <w:pPr>
        <w:ind w:firstLine="709"/>
        <w:jc w:val="both"/>
        <w:rPr>
          <w:sz w:val="20"/>
          <w:szCs w:val="20"/>
        </w:rPr>
      </w:pPr>
      <w:r w:rsidRPr="0024151C">
        <w:rPr>
          <w:sz w:val="20"/>
          <w:szCs w:val="20"/>
        </w:rPr>
        <w:t>местного бюджета – 385,85 тыс. рублей.</w:t>
      </w:r>
    </w:p>
    <w:p w14:paraId="33332BA6" w14:textId="77777777" w:rsidR="0024151C" w:rsidRPr="0024151C" w:rsidRDefault="0024151C" w:rsidP="0024151C">
      <w:pPr>
        <w:ind w:firstLine="709"/>
        <w:jc w:val="both"/>
        <w:rPr>
          <w:sz w:val="20"/>
          <w:szCs w:val="20"/>
        </w:rPr>
      </w:pPr>
      <w:r w:rsidRPr="0024151C">
        <w:rPr>
          <w:sz w:val="20"/>
          <w:szCs w:val="20"/>
        </w:rPr>
        <w:t>Прогнозируемый объем финансирования Муниципальной подпрограммы составит 16817,34 тыс. рублей, в том числе в:</w:t>
      </w:r>
    </w:p>
    <w:p w14:paraId="4D1E40DE" w14:textId="77777777" w:rsidR="0024151C" w:rsidRPr="0024151C" w:rsidRDefault="0024151C" w:rsidP="0024151C">
      <w:pPr>
        <w:ind w:firstLine="709"/>
        <w:jc w:val="both"/>
        <w:rPr>
          <w:sz w:val="20"/>
          <w:szCs w:val="20"/>
        </w:rPr>
      </w:pPr>
      <w:r w:rsidRPr="0024151C">
        <w:rPr>
          <w:sz w:val="20"/>
          <w:szCs w:val="20"/>
        </w:rPr>
        <w:t>2019 году –       0,0 тыс. руб.;</w:t>
      </w:r>
    </w:p>
    <w:p w14:paraId="1CAB5C04" w14:textId="77777777" w:rsidR="0024151C" w:rsidRPr="0024151C" w:rsidRDefault="0024151C" w:rsidP="0024151C">
      <w:pPr>
        <w:ind w:firstLine="709"/>
        <w:jc w:val="both"/>
        <w:rPr>
          <w:sz w:val="20"/>
          <w:szCs w:val="20"/>
        </w:rPr>
      </w:pPr>
      <w:r w:rsidRPr="0024151C">
        <w:rPr>
          <w:sz w:val="20"/>
          <w:szCs w:val="20"/>
        </w:rPr>
        <w:t>2020 году -        0,0 тыс. руб.;</w:t>
      </w:r>
    </w:p>
    <w:p w14:paraId="74F5D759" w14:textId="77777777" w:rsidR="0024151C" w:rsidRPr="0024151C" w:rsidRDefault="0024151C" w:rsidP="0024151C">
      <w:pPr>
        <w:ind w:firstLine="709"/>
        <w:jc w:val="both"/>
        <w:rPr>
          <w:sz w:val="20"/>
          <w:szCs w:val="20"/>
        </w:rPr>
      </w:pPr>
      <w:r w:rsidRPr="0024151C">
        <w:rPr>
          <w:sz w:val="20"/>
          <w:szCs w:val="20"/>
        </w:rPr>
        <w:lastRenderedPageBreak/>
        <w:t>2021 году –     229,0 тыс. руб.;</w:t>
      </w:r>
    </w:p>
    <w:p w14:paraId="16535FA1" w14:textId="77777777" w:rsidR="0024151C" w:rsidRPr="0024151C" w:rsidRDefault="0024151C" w:rsidP="0024151C">
      <w:pPr>
        <w:ind w:firstLine="709"/>
        <w:jc w:val="both"/>
        <w:rPr>
          <w:sz w:val="20"/>
          <w:szCs w:val="20"/>
        </w:rPr>
      </w:pPr>
      <w:r w:rsidRPr="0024151C">
        <w:rPr>
          <w:sz w:val="20"/>
          <w:szCs w:val="20"/>
        </w:rPr>
        <w:t>2022 году – 12100,34 тыс. руб.;</w:t>
      </w:r>
    </w:p>
    <w:p w14:paraId="1788655A" w14:textId="77777777" w:rsidR="0024151C" w:rsidRPr="0024151C" w:rsidRDefault="0024151C" w:rsidP="0024151C">
      <w:pPr>
        <w:ind w:firstLine="709"/>
        <w:jc w:val="both"/>
        <w:rPr>
          <w:sz w:val="20"/>
          <w:szCs w:val="20"/>
        </w:rPr>
      </w:pPr>
      <w:r w:rsidRPr="0024151C">
        <w:rPr>
          <w:sz w:val="20"/>
          <w:szCs w:val="20"/>
        </w:rPr>
        <w:t>2023 году –   2814,3 тыс. руб.;</w:t>
      </w:r>
    </w:p>
    <w:p w14:paraId="66A4FA92" w14:textId="77777777" w:rsidR="0024151C" w:rsidRPr="0024151C" w:rsidRDefault="0024151C" w:rsidP="0024151C">
      <w:pPr>
        <w:ind w:firstLine="709"/>
        <w:jc w:val="both"/>
        <w:rPr>
          <w:sz w:val="20"/>
          <w:szCs w:val="20"/>
        </w:rPr>
      </w:pPr>
      <w:r w:rsidRPr="0024151C">
        <w:rPr>
          <w:sz w:val="20"/>
          <w:szCs w:val="20"/>
        </w:rPr>
        <w:t>2024 году –   1673,7 тыс. руб.;</w:t>
      </w:r>
    </w:p>
    <w:p w14:paraId="622D9AD0" w14:textId="77777777" w:rsidR="0024151C" w:rsidRPr="0024151C" w:rsidRDefault="0024151C" w:rsidP="0024151C">
      <w:pPr>
        <w:ind w:firstLine="709"/>
        <w:jc w:val="both"/>
        <w:rPr>
          <w:sz w:val="20"/>
          <w:szCs w:val="20"/>
        </w:rPr>
      </w:pPr>
      <w:r w:rsidRPr="0024151C">
        <w:rPr>
          <w:sz w:val="20"/>
          <w:szCs w:val="20"/>
        </w:rPr>
        <w:t>2025 году –       0,0 тыс. руб.;</w:t>
      </w:r>
    </w:p>
    <w:p w14:paraId="0A990D5C" w14:textId="77777777" w:rsidR="0024151C" w:rsidRPr="0024151C" w:rsidRDefault="0024151C" w:rsidP="0024151C">
      <w:pPr>
        <w:ind w:firstLine="709"/>
        <w:jc w:val="both"/>
        <w:rPr>
          <w:sz w:val="20"/>
          <w:szCs w:val="20"/>
        </w:rPr>
      </w:pPr>
      <w:r w:rsidRPr="0024151C">
        <w:rPr>
          <w:sz w:val="20"/>
          <w:szCs w:val="20"/>
        </w:rPr>
        <w:t>2026-2030 годах – 0,0 тыс. руб.;</w:t>
      </w:r>
    </w:p>
    <w:p w14:paraId="2CA23633" w14:textId="77777777" w:rsidR="0024151C" w:rsidRPr="0024151C" w:rsidRDefault="0024151C" w:rsidP="0024151C">
      <w:pPr>
        <w:ind w:firstLine="709"/>
        <w:jc w:val="both"/>
        <w:rPr>
          <w:sz w:val="20"/>
          <w:szCs w:val="20"/>
        </w:rPr>
      </w:pPr>
      <w:r w:rsidRPr="0024151C">
        <w:rPr>
          <w:sz w:val="20"/>
          <w:szCs w:val="20"/>
        </w:rPr>
        <w:t>2031-2035 годах – 0,0 тыс. руб.</w:t>
      </w:r>
    </w:p>
    <w:p w14:paraId="660609B5" w14:textId="77777777" w:rsidR="0024151C" w:rsidRPr="0024151C" w:rsidRDefault="0024151C" w:rsidP="0024151C">
      <w:pPr>
        <w:ind w:firstLine="709"/>
        <w:jc w:val="both"/>
        <w:rPr>
          <w:sz w:val="20"/>
          <w:szCs w:val="20"/>
        </w:rPr>
      </w:pPr>
    </w:p>
    <w:p w14:paraId="10AF5407" w14:textId="77777777" w:rsidR="0024151C" w:rsidRPr="0024151C" w:rsidRDefault="0024151C" w:rsidP="0024151C">
      <w:pPr>
        <w:ind w:firstLine="709"/>
        <w:jc w:val="both"/>
        <w:rPr>
          <w:sz w:val="20"/>
          <w:szCs w:val="20"/>
        </w:rPr>
      </w:pPr>
      <w:r w:rsidRPr="0024151C">
        <w:rPr>
          <w:sz w:val="20"/>
          <w:szCs w:val="20"/>
        </w:rPr>
        <w:t>из них средства:</w:t>
      </w:r>
    </w:p>
    <w:p w14:paraId="313739E8" w14:textId="77777777" w:rsidR="0024151C" w:rsidRPr="0024151C" w:rsidRDefault="0024151C" w:rsidP="0024151C">
      <w:pPr>
        <w:ind w:firstLine="709"/>
        <w:jc w:val="both"/>
        <w:rPr>
          <w:sz w:val="20"/>
          <w:szCs w:val="20"/>
        </w:rPr>
      </w:pPr>
      <w:r w:rsidRPr="0024151C">
        <w:rPr>
          <w:sz w:val="20"/>
          <w:szCs w:val="20"/>
        </w:rPr>
        <w:t>федерального бюджета – 201,8 тыс. руб. (1,2%), в том числе в:</w:t>
      </w:r>
    </w:p>
    <w:p w14:paraId="2EB536F3" w14:textId="77777777" w:rsidR="0024151C" w:rsidRPr="0024151C" w:rsidRDefault="0024151C" w:rsidP="0024151C">
      <w:pPr>
        <w:ind w:firstLine="709"/>
        <w:jc w:val="both"/>
        <w:rPr>
          <w:sz w:val="20"/>
          <w:szCs w:val="20"/>
        </w:rPr>
      </w:pPr>
      <w:r w:rsidRPr="0024151C">
        <w:rPr>
          <w:sz w:val="20"/>
          <w:szCs w:val="20"/>
        </w:rPr>
        <w:t>2019 году –        0,0 тыс. руб.;</w:t>
      </w:r>
    </w:p>
    <w:p w14:paraId="7909CE8F" w14:textId="77777777" w:rsidR="0024151C" w:rsidRPr="0024151C" w:rsidRDefault="0024151C" w:rsidP="0024151C">
      <w:pPr>
        <w:ind w:firstLine="709"/>
        <w:jc w:val="both"/>
        <w:rPr>
          <w:sz w:val="20"/>
          <w:szCs w:val="20"/>
        </w:rPr>
      </w:pPr>
      <w:r w:rsidRPr="0024151C">
        <w:rPr>
          <w:sz w:val="20"/>
          <w:szCs w:val="20"/>
        </w:rPr>
        <w:t xml:space="preserve">2020 году –        0,0 </w:t>
      </w:r>
      <w:proofErr w:type="spellStart"/>
      <w:r w:rsidRPr="0024151C">
        <w:rPr>
          <w:sz w:val="20"/>
          <w:szCs w:val="20"/>
        </w:rPr>
        <w:t>тыс</w:t>
      </w:r>
      <w:proofErr w:type="spellEnd"/>
      <w:r w:rsidRPr="0024151C">
        <w:rPr>
          <w:sz w:val="20"/>
          <w:szCs w:val="20"/>
        </w:rPr>
        <w:t xml:space="preserve"> руб.;</w:t>
      </w:r>
    </w:p>
    <w:p w14:paraId="08462C54" w14:textId="77777777" w:rsidR="0024151C" w:rsidRPr="0024151C" w:rsidRDefault="0024151C" w:rsidP="0024151C">
      <w:pPr>
        <w:ind w:firstLine="709"/>
        <w:jc w:val="both"/>
        <w:rPr>
          <w:sz w:val="20"/>
          <w:szCs w:val="20"/>
        </w:rPr>
      </w:pPr>
      <w:r w:rsidRPr="0024151C">
        <w:rPr>
          <w:sz w:val="20"/>
          <w:szCs w:val="20"/>
        </w:rPr>
        <w:t>2021 году –        0,0 тыс. руб.;</w:t>
      </w:r>
    </w:p>
    <w:p w14:paraId="071F470B" w14:textId="77777777" w:rsidR="0024151C" w:rsidRPr="0024151C" w:rsidRDefault="0024151C" w:rsidP="0024151C">
      <w:pPr>
        <w:ind w:firstLine="709"/>
        <w:jc w:val="both"/>
        <w:rPr>
          <w:sz w:val="20"/>
          <w:szCs w:val="20"/>
        </w:rPr>
      </w:pPr>
      <w:r w:rsidRPr="0024151C">
        <w:rPr>
          <w:sz w:val="20"/>
          <w:szCs w:val="20"/>
        </w:rPr>
        <w:t>2022 году –    201,8 тыс. руб.;</w:t>
      </w:r>
    </w:p>
    <w:p w14:paraId="55F53122" w14:textId="77777777" w:rsidR="0024151C" w:rsidRPr="0024151C" w:rsidRDefault="0024151C" w:rsidP="0024151C">
      <w:pPr>
        <w:ind w:firstLine="709"/>
        <w:jc w:val="both"/>
        <w:rPr>
          <w:sz w:val="20"/>
          <w:szCs w:val="20"/>
        </w:rPr>
      </w:pPr>
      <w:r w:rsidRPr="0024151C">
        <w:rPr>
          <w:sz w:val="20"/>
          <w:szCs w:val="20"/>
        </w:rPr>
        <w:t>2023 году –        0,0 тыс. руб.;</w:t>
      </w:r>
    </w:p>
    <w:p w14:paraId="3A6AD1C6" w14:textId="77777777" w:rsidR="0024151C" w:rsidRPr="0024151C" w:rsidRDefault="0024151C" w:rsidP="0024151C">
      <w:pPr>
        <w:ind w:firstLine="709"/>
        <w:jc w:val="both"/>
        <w:rPr>
          <w:sz w:val="20"/>
          <w:szCs w:val="20"/>
        </w:rPr>
      </w:pPr>
      <w:r w:rsidRPr="0024151C">
        <w:rPr>
          <w:sz w:val="20"/>
          <w:szCs w:val="20"/>
        </w:rPr>
        <w:t>2024 году –        0,0 тыс. руб.</w:t>
      </w:r>
    </w:p>
    <w:p w14:paraId="2EFE6C67" w14:textId="77777777" w:rsidR="0024151C" w:rsidRPr="0024151C" w:rsidRDefault="0024151C" w:rsidP="0024151C">
      <w:pPr>
        <w:ind w:firstLine="709"/>
        <w:jc w:val="both"/>
        <w:rPr>
          <w:sz w:val="20"/>
          <w:szCs w:val="20"/>
        </w:rPr>
      </w:pPr>
      <w:r w:rsidRPr="0024151C">
        <w:rPr>
          <w:sz w:val="20"/>
          <w:szCs w:val="20"/>
        </w:rPr>
        <w:t>2025 году –        0,0 тыс. руб.;</w:t>
      </w:r>
    </w:p>
    <w:p w14:paraId="71916C3A" w14:textId="77777777" w:rsidR="0024151C" w:rsidRPr="0024151C" w:rsidRDefault="0024151C" w:rsidP="0024151C">
      <w:pPr>
        <w:ind w:firstLine="709"/>
        <w:jc w:val="both"/>
        <w:rPr>
          <w:sz w:val="20"/>
          <w:szCs w:val="20"/>
        </w:rPr>
      </w:pPr>
      <w:r w:rsidRPr="0024151C">
        <w:rPr>
          <w:sz w:val="20"/>
          <w:szCs w:val="20"/>
        </w:rPr>
        <w:t>2026-2030 годах – 0,0 тыс. руб.;</w:t>
      </w:r>
    </w:p>
    <w:p w14:paraId="72F1F1D7" w14:textId="77777777" w:rsidR="0024151C" w:rsidRPr="0024151C" w:rsidRDefault="0024151C" w:rsidP="0024151C">
      <w:pPr>
        <w:ind w:firstLine="709"/>
        <w:jc w:val="both"/>
        <w:rPr>
          <w:sz w:val="20"/>
          <w:szCs w:val="20"/>
        </w:rPr>
      </w:pPr>
      <w:r w:rsidRPr="0024151C">
        <w:rPr>
          <w:sz w:val="20"/>
          <w:szCs w:val="20"/>
        </w:rPr>
        <w:t>2031-2035 годах – 0,0 тыс. руб.</w:t>
      </w:r>
    </w:p>
    <w:p w14:paraId="46D7C036" w14:textId="77777777" w:rsidR="0024151C" w:rsidRPr="0024151C" w:rsidRDefault="0024151C" w:rsidP="0024151C">
      <w:pPr>
        <w:ind w:firstLine="709"/>
        <w:jc w:val="both"/>
        <w:rPr>
          <w:sz w:val="20"/>
          <w:szCs w:val="20"/>
        </w:rPr>
      </w:pPr>
    </w:p>
    <w:p w14:paraId="5DF5C23D" w14:textId="77777777" w:rsidR="0024151C" w:rsidRPr="0024151C" w:rsidRDefault="0024151C" w:rsidP="0024151C">
      <w:pPr>
        <w:ind w:firstLine="709"/>
        <w:jc w:val="both"/>
        <w:rPr>
          <w:sz w:val="20"/>
          <w:szCs w:val="20"/>
        </w:rPr>
      </w:pPr>
      <w:r w:rsidRPr="0024151C">
        <w:rPr>
          <w:sz w:val="20"/>
          <w:szCs w:val="20"/>
        </w:rPr>
        <w:t xml:space="preserve">республиканского бюджета Чувашской Республики –16229,69 тыс. руб. (96,5%), </w:t>
      </w:r>
    </w:p>
    <w:p w14:paraId="38298A35" w14:textId="77777777" w:rsidR="0024151C" w:rsidRPr="0024151C" w:rsidRDefault="0024151C" w:rsidP="0024151C">
      <w:pPr>
        <w:ind w:firstLine="709"/>
        <w:jc w:val="both"/>
        <w:rPr>
          <w:sz w:val="20"/>
          <w:szCs w:val="20"/>
        </w:rPr>
      </w:pPr>
      <w:r w:rsidRPr="0024151C">
        <w:rPr>
          <w:sz w:val="20"/>
          <w:szCs w:val="20"/>
        </w:rPr>
        <w:t>в том числе в:</w:t>
      </w:r>
    </w:p>
    <w:p w14:paraId="2CA7EA3F" w14:textId="77777777" w:rsidR="0024151C" w:rsidRPr="0024151C" w:rsidRDefault="0024151C" w:rsidP="0024151C">
      <w:pPr>
        <w:ind w:firstLine="709"/>
        <w:jc w:val="both"/>
        <w:rPr>
          <w:sz w:val="20"/>
          <w:szCs w:val="20"/>
        </w:rPr>
      </w:pPr>
      <w:r w:rsidRPr="0024151C">
        <w:rPr>
          <w:sz w:val="20"/>
          <w:szCs w:val="20"/>
        </w:rPr>
        <w:t>2019 году –        0,0 тыс. руб.;</w:t>
      </w:r>
    </w:p>
    <w:p w14:paraId="40D2484E" w14:textId="77777777" w:rsidR="0024151C" w:rsidRPr="0024151C" w:rsidRDefault="0024151C" w:rsidP="0024151C">
      <w:pPr>
        <w:ind w:firstLine="709"/>
        <w:jc w:val="both"/>
        <w:rPr>
          <w:sz w:val="20"/>
          <w:szCs w:val="20"/>
        </w:rPr>
      </w:pPr>
      <w:r w:rsidRPr="0024151C">
        <w:rPr>
          <w:sz w:val="20"/>
          <w:szCs w:val="20"/>
        </w:rPr>
        <w:t>2020 году –        0,0 тыс. руб.;</w:t>
      </w:r>
    </w:p>
    <w:p w14:paraId="5E2CB4DF" w14:textId="77777777" w:rsidR="0024151C" w:rsidRPr="0024151C" w:rsidRDefault="0024151C" w:rsidP="0024151C">
      <w:pPr>
        <w:ind w:firstLine="709"/>
        <w:jc w:val="both"/>
        <w:rPr>
          <w:sz w:val="20"/>
          <w:szCs w:val="20"/>
        </w:rPr>
      </w:pPr>
      <w:r w:rsidRPr="0024151C">
        <w:rPr>
          <w:sz w:val="20"/>
          <w:szCs w:val="20"/>
        </w:rPr>
        <w:t>2021 году –      217,55 тыс. руб.;</w:t>
      </w:r>
    </w:p>
    <w:p w14:paraId="7423B55C" w14:textId="77777777" w:rsidR="0024151C" w:rsidRPr="0024151C" w:rsidRDefault="0024151C" w:rsidP="0024151C">
      <w:pPr>
        <w:ind w:firstLine="709"/>
        <w:jc w:val="both"/>
        <w:rPr>
          <w:sz w:val="20"/>
          <w:szCs w:val="20"/>
        </w:rPr>
      </w:pPr>
      <w:r w:rsidRPr="0024151C">
        <w:rPr>
          <w:sz w:val="20"/>
          <w:szCs w:val="20"/>
        </w:rPr>
        <w:t>2022 году –  11748,54 тыс. руб.;</w:t>
      </w:r>
    </w:p>
    <w:p w14:paraId="18F18F46" w14:textId="77777777" w:rsidR="0024151C" w:rsidRPr="0024151C" w:rsidRDefault="0024151C" w:rsidP="0024151C">
      <w:pPr>
        <w:ind w:firstLine="709"/>
        <w:jc w:val="both"/>
        <w:rPr>
          <w:sz w:val="20"/>
          <w:szCs w:val="20"/>
        </w:rPr>
      </w:pPr>
      <w:r w:rsidRPr="0024151C">
        <w:rPr>
          <w:sz w:val="20"/>
          <w:szCs w:val="20"/>
        </w:rPr>
        <w:t>2023 году –    2673,6 тыс. руб.;</w:t>
      </w:r>
    </w:p>
    <w:p w14:paraId="061225DC" w14:textId="77777777" w:rsidR="0024151C" w:rsidRPr="0024151C" w:rsidRDefault="0024151C" w:rsidP="0024151C">
      <w:pPr>
        <w:ind w:firstLine="709"/>
        <w:jc w:val="both"/>
        <w:rPr>
          <w:sz w:val="20"/>
          <w:szCs w:val="20"/>
        </w:rPr>
      </w:pPr>
      <w:r w:rsidRPr="0024151C">
        <w:rPr>
          <w:sz w:val="20"/>
          <w:szCs w:val="20"/>
        </w:rPr>
        <w:t>2024 году –    1590,0 тыс. руб.</w:t>
      </w:r>
    </w:p>
    <w:p w14:paraId="01430998" w14:textId="77777777" w:rsidR="0024151C" w:rsidRPr="0024151C" w:rsidRDefault="0024151C" w:rsidP="0024151C">
      <w:pPr>
        <w:ind w:firstLine="709"/>
        <w:jc w:val="both"/>
        <w:rPr>
          <w:sz w:val="20"/>
          <w:szCs w:val="20"/>
        </w:rPr>
      </w:pPr>
      <w:r w:rsidRPr="0024151C">
        <w:rPr>
          <w:sz w:val="20"/>
          <w:szCs w:val="20"/>
        </w:rPr>
        <w:t>2025 году –        0,0 тыс. руб.;</w:t>
      </w:r>
    </w:p>
    <w:p w14:paraId="03D3C731" w14:textId="77777777" w:rsidR="0024151C" w:rsidRPr="0024151C" w:rsidRDefault="0024151C" w:rsidP="0024151C">
      <w:pPr>
        <w:ind w:firstLine="709"/>
        <w:jc w:val="both"/>
        <w:rPr>
          <w:sz w:val="20"/>
          <w:szCs w:val="20"/>
        </w:rPr>
      </w:pPr>
      <w:r w:rsidRPr="0024151C">
        <w:rPr>
          <w:sz w:val="20"/>
          <w:szCs w:val="20"/>
        </w:rPr>
        <w:t>2026-2030 годах –0,0 тыс. руб.;</w:t>
      </w:r>
    </w:p>
    <w:p w14:paraId="6E8D5467" w14:textId="77777777" w:rsidR="0024151C" w:rsidRPr="0024151C" w:rsidRDefault="0024151C" w:rsidP="0024151C">
      <w:pPr>
        <w:ind w:firstLine="709"/>
        <w:jc w:val="both"/>
        <w:rPr>
          <w:sz w:val="20"/>
          <w:szCs w:val="20"/>
        </w:rPr>
      </w:pPr>
      <w:r w:rsidRPr="0024151C">
        <w:rPr>
          <w:sz w:val="20"/>
          <w:szCs w:val="20"/>
        </w:rPr>
        <w:t>2031-2035 годах –0,0 тыс. руб.</w:t>
      </w:r>
    </w:p>
    <w:p w14:paraId="3EEBE232" w14:textId="77777777" w:rsidR="0024151C" w:rsidRPr="0024151C" w:rsidRDefault="0024151C" w:rsidP="0024151C">
      <w:pPr>
        <w:ind w:firstLine="709"/>
        <w:jc w:val="both"/>
        <w:rPr>
          <w:sz w:val="20"/>
          <w:szCs w:val="20"/>
        </w:rPr>
      </w:pPr>
      <w:r w:rsidRPr="0024151C">
        <w:rPr>
          <w:sz w:val="20"/>
          <w:szCs w:val="20"/>
        </w:rPr>
        <w:t>местных бюджетов – 385,85 тыс. руб. (2,3 %), в том числе в:</w:t>
      </w:r>
    </w:p>
    <w:p w14:paraId="7A516C9B" w14:textId="77777777" w:rsidR="0024151C" w:rsidRPr="0024151C" w:rsidRDefault="0024151C" w:rsidP="0024151C">
      <w:pPr>
        <w:ind w:firstLine="709"/>
        <w:jc w:val="both"/>
        <w:rPr>
          <w:sz w:val="20"/>
          <w:szCs w:val="20"/>
        </w:rPr>
      </w:pPr>
      <w:r w:rsidRPr="0024151C">
        <w:rPr>
          <w:sz w:val="20"/>
          <w:szCs w:val="20"/>
        </w:rPr>
        <w:t>2019 году –          0,0 тыс. руб.;</w:t>
      </w:r>
    </w:p>
    <w:p w14:paraId="20C06B59" w14:textId="77777777" w:rsidR="0024151C" w:rsidRPr="0024151C" w:rsidRDefault="0024151C" w:rsidP="0024151C">
      <w:pPr>
        <w:ind w:firstLine="709"/>
        <w:jc w:val="both"/>
        <w:rPr>
          <w:sz w:val="20"/>
          <w:szCs w:val="20"/>
        </w:rPr>
      </w:pPr>
      <w:r w:rsidRPr="0024151C">
        <w:rPr>
          <w:sz w:val="20"/>
          <w:szCs w:val="20"/>
        </w:rPr>
        <w:t>2020 году -           0,0 тыс. руб.;</w:t>
      </w:r>
    </w:p>
    <w:p w14:paraId="10E304AF" w14:textId="77777777" w:rsidR="0024151C" w:rsidRPr="0024151C" w:rsidRDefault="0024151C" w:rsidP="0024151C">
      <w:pPr>
        <w:ind w:firstLine="709"/>
        <w:jc w:val="both"/>
        <w:rPr>
          <w:sz w:val="20"/>
          <w:szCs w:val="20"/>
        </w:rPr>
      </w:pPr>
      <w:r w:rsidRPr="0024151C">
        <w:rPr>
          <w:sz w:val="20"/>
          <w:szCs w:val="20"/>
        </w:rPr>
        <w:t>2021 году –         11,45 тыс. руб.;</w:t>
      </w:r>
    </w:p>
    <w:p w14:paraId="70376EC2" w14:textId="77777777" w:rsidR="0024151C" w:rsidRPr="0024151C" w:rsidRDefault="0024151C" w:rsidP="0024151C">
      <w:pPr>
        <w:ind w:firstLine="709"/>
        <w:jc w:val="both"/>
        <w:rPr>
          <w:sz w:val="20"/>
          <w:szCs w:val="20"/>
        </w:rPr>
      </w:pPr>
      <w:r w:rsidRPr="0024151C">
        <w:rPr>
          <w:sz w:val="20"/>
          <w:szCs w:val="20"/>
        </w:rPr>
        <w:t>2022 году –       150,0 тыс. руб.;</w:t>
      </w:r>
    </w:p>
    <w:p w14:paraId="19A109BB" w14:textId="77777777" w:rsidR="0024151C" w:rsidRPr="0024151C" w:rsidRDefault="0024151C" w:rsidP="0024151C">
      <w:pPr>
        <w:ind w:firstLine="709"/>
        <w:jc w:val="both"/>
        <w:rPr>
          <w:sz w:val="20"/>
          <w:szCs w:val="20"/>
        </w:rPr>
      </w:pPr>
      <w:r w:rsidRPr="0024151C">
        <w:rPr>
          <w:sz w:val="20"/>
          <w:szCs w:val="20"/>
        </w:rPr>
        <w:t>2023 году –       140,7 тыс. руб.;</w:t>
      </w:r>
    </w:p>
    <w:p w14:paraId="51FF0B25" w14:textId="77777777" w:rsidR="0024151C" w:rsidRPr="0024151C" w:rsidRDefault="0024151C" w:rsidP="0024151C">
      <w:pPr>
        <w:ind w:firstLine="709"/>
        <w:jc w:val="both"/>
        <w:rPr>
          <w:sz w:val="20"/>
          <w:szCs w:val="20"/>
        </w:rPr>
      </w:pPr>
      <w:r w:rsidRPr="0024151C">
        <w:rPr>
          <w:sz w:val="20"/>
          <w:szCs w:val="20"/>
        </w:rPr>
        <w:t xml:space="preserve">2024 году –         83,7 тыс. </w:t>
      </w:r>
      <w:proofErr w:type="spellStart"/>
      <w:r w:rsidRPr="0024151C">
        <w:rPr>
          <w:sz w:val="20"/>
          <w:szCs w:val="20"/>
        </w:rPr>
        <w:t>руб</w:t>
      </w:r>
      <w:proofErr w:type="spellEnd"/>
      <w:r w:rsidRPr="0024151C">
        <w:rPr>
          <w:sz w:val="20"/>
          <w:szCs w:val="20"/>
        </w:rPr>
        <w:t>;</w:t>
      </w:r>
    </w:p>
    <w:p w14:paraId="405B7DD5" w14:textId="77777777" w:rsidR="0024151C" w:rsidRPr="0024151C" w:rsidRDefault="0024151C" w:rsidP="0024151C">
      <w:pPr>
        <w:ind w:firstLine="709"/>
        <w:jc w:val="both"/>
        <w:rPr>
          <w:sz w:val="20"/>
          <w:szCs w:val="20"/>
        </w:rPr>
      </w:pPr>
      <w:r w:rsidRPr="0024151C">
        <w:rPr>
          <w:sz w:val="20"/>
          <w:szCs w:val="20"/>
        </w:rPr>
        <w:t>2025 году –          0,0 тыс. руб.;</w:t>
      </w:r>
    </w:p>
    <w:p w14:paraId="10F723BB" w14:textId="77777777" w:rsidR="0024151C" w:rsidRPr="0024151C" w:rsidRDefault="0024151C" w:rsidP="0024151C">
      <w:pPr>
        <w:ind w:firstLine="709"/>
        <w:jc w:val="both"/>
        <w:rPr>
          <w:sz w:val="20"/>
          <w:szCs w:val="20"/>
        </w:rPr>
      </w:pPr>
      <w:r w:rsidRPr="0024151C">
        <w:rPr>
          <w:sz w:val="20"/>
          <w:szCs w:val="20"/>
        </w:rPr>
        <w:t>2026-2030 годах – 0,0 тыс. руб.;</w:t>
      </w:r>
    </w:p>
    <w:p w14:paraId="74227E1E" w14:textId="77777777" w:rsidR="0024151C" w:rsidRPr="0024151C" w:rsidRDefault="0024151C" w:rsidP="0024151C">
      <w:pPr>
        <w:ind w:firstLine="709"/>
        <w:jc w:val="both"/>
        <w:rPr>
          <w:sz w:val="20"/>
          <w:szCs w:val="20"/>
        </w:rPr>
      </w:pPr>
      <w:r w:rsidRPr="0024151C">
        <w:rPr>
          <w:sz w:val="20"/>
          <w:szCs w:val="20"/>
        </w:rPr>
        <w:t>2031-2035 годах – 0,0 тыс. руб.</w:t>
      </w:r>
    </w:p>
    <w:p w14:paraId="6A4D4626" w14:textId="77777777" w:rsidR="0024151C" w:rsidRPr="0024151C" w:rsidRDefault="0024151C" w:rsidP="0024151C">
      <w:pPr>
        <w:ind w:firstLine="709"/>
        <w:jc w:val="both"/>
        <w:rPr>
          <w:sz w:val="20"/>
          <w:szCs w:val="20"/>
        </w:rPr>
      </w:pPr>
      <w:r w:rsidRPr="0024151C">
        <w:rPr>
          <w:sz w:val="20"/>
          <w:szCs w:val="20"/>
        </w:rPr>
        <w:t>внебюджетных источников- 0,0 тыс. рублей, в том числе в:</w:t>
      </w:r>
    </w:p>
    <w:p w14:paraId="31890662" w14:textId="77777777" w:rsidR="0024151C" w:rsidRPr="0024151C" w:rsidRDefault="0024151C" w:rsidP="0024151C">
      <w:pPr>
        <w:ind w:firstLine="709"/>
        <w:jc w:val="both"/>
        <w:rPr>
          <w:sz w:val="20"/>
          <w:szCs w:val="20"/>
        </w:rPr>
      </w:pPr>
      <w:r w:rsidRPr="0024151C">
        <w:rPr>
          <w:sz w:val="20"/>
          <w:szCs w:val="20"/>
        </w:rPr>
        <w:t>2019 году –       0,0 тыс. руб.;</w:t>
      </w:r>
    </w:p>
    <w:p w14:paraId="70C6AAA0" w14:textId="77777777" w:rsidR="0024151C" w:rsidRPr="0024151C" w:rsidRDefault="0024151C" w:rsidP="0024151C">
      <w:pPr>
        <w:ind w:firstLine="709"/>
        <w:jc w:val="both"/>
        <w:rPr>
          <w:sz w:val="20"/>
          <w:szCs w:val="20"/>
        </w:rPr>
      </w:pPr>
      <w:r w:rsidRPr="0024151C">
        <w:rPr>
          <w:sz w:val="20"/>
          <w:szCs w:val="20"/>
        </w:rPr>
        <w:t>2020 году –       0,0 тыс. руб.;</w:t>
      </w:r>
    </w:p>
    <w:p w14:paraId="108CB1D7" w14:textId="77777777" w:rsidR="0024151C" w:rsidRPr="0024151C" w:rsidRDefault="0024151C" w:rsidP="0024151C">
      <w:pPr>
        <w:ind w:firstLine="709"/>
        <w:jc w:val="both"/>
        <w:rPr>
          <w:sz w:val="20"/>
          <w:szCs w:val="20"/>
        </w:rPr>
      </w:pPr>
      <w:r w:rsidRPr="0024151C">
        <w:rPr>
          <w:sz w:val="20"/>
          <w:szCs w:val="20"/>
        </w:rPr>
        <w:t>2021 году –       0,0 тыс. руб.;</w:t>
      </w:r>
    </w:p>
    <w:p w14:paraId="008F465F" w14:textId="77777777" w:rsidR="0024151C" w:rsidRPr="0024151C" w:rsidRDefault="0024151C" w:rsidP="0024151C">
      <w:pPr>
        <w:ind w:firstLine="709"/>
        <w:jc w:val="both"/>
        <w:rPr>
          <w:sz w:val="20"/>
          <w:szCs w:val="20"/>
        </w:rPr>
      </w:pPr>
      <w:r w:rsidRPr="0024151C">
        <w:rPr>
          <w:sz w:val="20"/>
          <w:szCs w:val="20"/>
        </w:rPr>
        <w:t>2022 году –       0,0 тыс. руб.;</w:t>
      </w:r>
    </w:p>
    <w:p w14:paraId="138B6602" w14:textId="77777777" w:rsidR="0024151C" w:rsidRPr="0024151C" w:rsidRDefault="0024151C" w:rsidP="0024151C">
      <w:pPr>
        <w:ind w:firstLine="709"/>
        <w:jc w:val="both"/>
        <w:rPr>
          <w:sz w:val="20"/>
          <w:szCs w:val="20"/>
        </w:rPr>
      </w:pPr>
      <w:r w:rsidRPr="0024151C">
        <w:rPr>
          <w:sz w:val="20"/>
          <w:szCs w:val="20"/>
        </w:rPr>
        <w:t>2023 году –       0,0 тыс. руб.;</w:t>
      </w:r>
    </w:p>
    <w:p w14:paraId="65D516BE" w14:textId="77777777" w:rsidR="0024151C" w:rsidRPr="0024151C" w:rsidRDefault="0024151C" w:rsidP="0024151C">
      <w:pPr>
        <w:ind w:firstLine="709"/>
        <w:jc w:val="both"/>
        <w:rPr>
          <w:sz w:val="20"/>
          <w:szCs w:val="20"/>
        </w:rPr>
      </w:pPr>
      <w:r w:rsidRPr="0024151C">
        <w:rPr>
          <w:sz w:val="20"/>
          <w:szCs w:val="20"/>
        </w:rPr>
        <w:t>2024 году –       0,0 тыс. руб.;</w:t>
      </w:r>
    </w:p>
    <w:p w14:paraId="3AD66F52" w14:textId="77777777" w:rsidR="0024151C" w:rsidRPr="0024151C" w:rsidRDefault="0024151C" w:rsidP="0024151C">
      <w:pPr>
        <w:ind w:firstLine="709"/>
        <w:jc w:val="both"/>
        <w:rPr>
          <w:sz w:val="20"/>
          <w:szCs w:val="20"/>
        </w:rPr>
      </w:pPr>
      <w:r w:rsidRPr="0024151C">
        <w:rPr>
          <w:sz w:val="20"/>
          <w:szCs w:val="20"/>
        </w:rPr>
        <w:t>2025 году –       0,0 тыс. руб.;</w:t>
      </w:r>
    </w:p>
    <w:p w14:paraId="4F797B59" w14:textId="77777777" w:rsidR="0024151C" w:rsidRPr="0024151C" w:rsidRDefault="0024151C" w:rsidP="0024151C">
      <w:pPr>
        <w:ind w:firstLine="709"/>
        <w:jc w:val="both"/>
        <w:rPr>
          <w:sz w:val="20"/>
          <w:szCs w:val="20"/>
        </w:rPr>
      </w:pPr>
      <w:r w:rsidRPr="0024151C">
        <w:rPr>
          <w:sz w:val="20"/>
          <w:szCs w:val="20"/>
        </w:rPr>
        <w:t>2026-2030 годах –0,0 тыс. руб.;</w:t>
      </w:r>
    </w:p>
    <w:p w14:paraId="027DE804" w14:textId="77777777" w:rsidR="0024151C" w:rsidRPr="0024151C" w:rsidRDefault="0024151C" w:rsidP="0024151C">
      <w:pPr>
        <w:ind w:firstLine="709"/>
        <w:jc w:val="both"/>
        <w:rPr>
          <w:sz w:val="20"/>
          <w:szCs w:val="20"/>
        </w:rPr>
      </w:pPr>
      <w:r w:rsidRPr="0024151C">
        <w:rPr>
          <w:sz w:val="20"/>
          <w:szCs w:val="20"/>
        </w:rPr>
        <w:t>2031-2035 годах –0,0 тыс. руб.».</w:t>
      </w:r>
    </w:p>
    <w:p w14:paraId="333A9D66" w14:textId="77777777" w:rsidR="0024151C" w:rsidRPr="0024151C" w:rsidRDefault="0024151C" w:rsidP="0024151C">
      <w:pPr>
        <w:ind w:firstLine="709"/>
        <w:jc w:val="both"/>
        <w:rPr>
          <w:sz w:val="20"/>
          <w:szCs w:val="20"/>
        </w:rPr>
      </w:pPr>
      <w:r w:rsidRPr="0024151C">
        <w:rPr>
          <w:sz w:val="20"/>
          <w:szCs w:val="20"/>
        </w:rPr>
        <w:t>3.4. Приложение № 1 к подпрограмме Муниципальной программы изложить согласно приложению № 5 к настоящему постановлению.</w:t>
      </w:r>
    </w:p>
    <w:p w14:paraId="6AB51185" w14:textId="77777777" w:rsidR="0024151C" w:rsidRPr="0024151C" w:rsidRDefault="0024151C" w:rsidP="0024151C">
      <w:pPr>
        <w:ind w:firstLine="709"/>
        <w:jc w:val="both"/>
        <w:rPr>
          <w:sz w:val="20"/>
          <w:szCs w:val="20"/>
        </w:rPr>
      </w:pPr>
      <w:r w:rsidRPr="0024151C">
        <w:rPr>
          <w:sz w:val="20"/>
          <w:szCs w:val="20"/>
        </w:rPr>
        <w:t>3.5. Приложение № 2 к подпрограмме Муниципальной программы изложить согласно приложению № 6 к настоящему постановлению.</w:t>
      </w:r>
    </w:p>
    <w:p w14:paraId="3F6E0664" w14:textId="77777777" w:rsidR="0024151C" w:rsidRPr="0024151C" w:rsidRDefault="0024151C" w:rsidP="0024151C">
      <w:pPr>
        <w:ind w:firstLine="709"/>
        <w:jc w:val="both"/>
        <w:rPr>
          <w:sz w:val="20"/>
          <w:szCs w:val="20"/>
        </w:rPr>
      </w:pPr>
      <w:r w:rsidRPr="0024151C">
        <w:rPr>
          <w:sz w:val="20"/>
          <w:szCs w:val="20"/>
        </w:rPr>
        <w:t>4. Настоящее постановление подлежит официальному опубликованию (обнародованию) в муниципальной газете «Аликовский вестник».</w:t>
      </w:r>
    </w:p>
    <w:p w14:paraId="7AF7F374" w14:textId="77777777" w:rsidR="0024151C" w:rsidRPr="0024151C" w:rsidRDefault="0024151C" w:rsidP="0024151C">
      <w:pPr>
        <w:ind w:firstLine="709"/>
        <w:jc w:val="both"/>
        <w:rPr>
          <w:sz w:val="20"/>
          <w:szCs w:val="20"/>
        </w:rPr>
      </w:pPr>
    </w:p>
    <w:p w14:paraId="1543B423" w14:textId="77777777" w:rsidR="0024151C" w:rsidRPr="0024151C" w:rsidRDefault="0024151C" w:rsidP="0024151C">
      <w:pPr>
        <w:ind w:firstLine="709"/>
        <w:jc w:val="both"/>
        <w:rPr>
          <w:sz w:val="20"/>
          <w:szCs w:val="20"/>
        </w:rPr>
      </w:pPr>
    </w:p>
    <w:p w14:paraId="1440EB19" w14:textId="77777777" w:rsidR="0024151C" w:rsidRPr="0024151C" w:rsidRDefault="0024151C" w:rsidP="0024151C">
      <w:pPr>
        <w:jc w:val="both"/>
        <w:rPr>
          <w:sz w:val="20"/>
          <w:szCs w:val="20"/>
        </w:rPr>
      </w:pPr>
      <w:r w:rsidRPr="0024151C">
        <w:rPr>
          <w:sz w:val="20"/>
          <w:szCs w:val="20"/>
        </w:rPr>
        <w:t>И. о. главы администрации</w:t>
      </w:r>
    </w:p>
    <w:p w14:paraId="1987D169" w14:textId="525E8AC5" w:rsidR="0024151C" w:rsidRPr="0024151C" w:rsidRDefault="0024151C" w:rsidP="0024151C">
      <w:pPr>
        <w:jc w:val="both"/>
        <w:rPr>
          <w:sz w:val="20"/>
          <w:szCs w:val="20"/>
        </w:rPr>
        <w:sectPr w:rsidR="0024151C" w:rsidRPr="0024151C" w:rsidSect="000A01BE">
          <w:headerReference w:type="even" r:id="rId9"/>
          <w:headerReference w:type="default" r:id="rId10"/>
          <w:headerReference w:type="first" r:id="rId11"/>
          <w:pgSz w:w="11906" w:h="16838" w:code="9"/>
          <w:pgMar w:top="993" w:right="567" w:bottom="426" w:left="1701" w:header="709" w:footer="709" w:gutter="0"/>
          <w:cols w:space="708"/>
          <w:titlePg/>
          <w:docGrid w:linePitch="360"/>
        </w:sectPr>
      </w:pPr>
      <w:r w:rsidRPr="0024151C">
        <w:rPr>
          <w:sz w:val="20"/>
          <w:szCs w:val="20"/>
        </w:rPr>
        <w:t xml:space="preserve">Аликовского района                           </w:t>
      </w:r>
      <w:r>
        <w:rPr>
          <w:sz w:val="20"/>
          <w:szCs w:val="20"/>
        </w:rPr>
        <w:t xml:space="preserve">                           </w:t>
      </w:r>
      <w:r w:rsidRPr="0024151C">
        <w:rPr>
          <w:sz w:val="20"/>
          <w:szCs w:val="20"/>
        </w:rPr>
        <w:t xml:space="preserve">          Л.М. Никитина                                                                           </w:t>
      </w:r>
    </w:p>
    <w:p w14:paraId="0A796CE2" w14:textId="77777777" w:rsidR="0024151C" w:rsidRPr="0024151C" w:rsidRDefault="0024151C" w:rsidP="0024151C">
      <w:pPr>
        <w:jc w:val="right"/>
        <w:rPr>
          <w:sz w:val="20"/>
          <w:szCs w:val="20"/>
        </w:rPr>
      </w:pPr>
      <w:r w:rsidRPr="0024151C">
        <w:rPr>
          <w:sz w:val="20"/>
          <w:szCs w:val="20"/>
        </w:rPr>
        <w:lastRenderedPageBreak/>
        <w:t>Приложение № 1</w:t>
      </w:r>
    </w:p>
    <w:p w14:paraId="6F52D55E" w14:textId="77777777" w:rsidR="0024151C" w:rsidRPr="0024151C" w:rsidRDefault="0024151C" w:rsidP="0024151C">
      <w:pPr>
        <w:jc w:val="right"/>
        <w:rPr>
          <w:sz w:val="20"/>
          <w:szCs w:val="20"/>
        </w:rPr>
      </w:pPr>
      <w:r w:rsidRPr="0024151C">
        <w:rPr>
          <w:sz w:val="20"/>
          <w:szCs w:val="20"/>
        </w:rPr>
        <w:t>к постановлению администрации</w:t>
      </w:r>
    </w:p>
    <w:p w14:paraId="57D06AFD" w14:textId="77777777" w:rsidR="0024151C" w:rsidRPr="0024151C" w:rsidRDefault="0024151C" w:rsidP="0024151C">
      <w:pPr>
        <w:jc w:val="right"/>
        <w:rPr>
          <w:sz w:val="20"/>
          <w:szCs w:val="20"/>
        </w:rPr>
      </w:pPr>
      <w:r w:rsidRPr="0024151C">
        <w:rPr>
          <w:sz w:val="20"/>
          <w:szCs w:val="20"/>
        </w:rPr>
        <w:t>Аликовского района Чувашской Республики</w:t>
      </w:r>
    </w:p>
    <w:p w14:paraId="71A53EDA" w14:textId="77777777" w:rsidR="0024151C" w:rsidRPr="0024151C" w:rsidRDefault="0024151C" w:rsidP="0024151C">
      <w:pPr>
        <w:jc w:val="right"/>
        <w:rPr>
          <w:sz w:val="20"/>
          <w:szCs w:val="20"/>
        </w:rPr>
      </w:pPr>
      <w:r w:rsidRPr="0024151C">
        <w:rPr>
          <w:sz w:val="20"/>
          <w:szCs w:val="20"/>
        </w:rPr>
        <w:t>от   02.08.2022 г.    № 690</w:t>
      </w:r>
    </w:p>
    <w:p w14:paraId="6B693451" w14:textId="77777777" w:rsidR="0024151C" w:rsidRPr="0024151C" w:rsidRDefault="0024151C" w:rsidP="0024151C">
      <w:pPr>
        <w:jc w:val="right"/>
        <w:rPr>
          <w:sz w:val="20"/>
          <w:szCs w:val="20"/>
        </w:rPr>
      </w:pPr>
    </w:p>
    <w:p w14:paraId="3E0902D5" w14:textId="77777777" w:rsidR="0024151C" w:rsidRPr="0024151C" w:rsidRDefault="0024151C" w:rsidP="0024151C">
      <w:pPr>
        <w:jc w:val="right"/>
        <w:rPr>
          <w:sz w:val="20"/>
          <w:szCs w:val="20"/>
        </w:rPr>
      </w:pPr>
      <w:r w:rsidRPr="0024151C">
        <w:rPr>
          <w:sz w:val="20"/>
          <w:szCs w:val="20"/>
        </w:rPr>
        <w:t>Приложение № 2</w:t>
      </w:r>
    </w:p>
    <w:p w14:paraId="7ABE8582" w14:textId="77777777" w:rsidR="0024151C" w:rsidRPr="0024151C" w:rsidRDefault="0024151C" w:rsidP="0024151C">
      <w:pPr>
        <w:jc w:val="right"/>
        <w:rPr>
          <w:sz w:val="20"/>
          <w:szCs w:val="20"/>
        </w:rPr>
      </w:pPr>
    </w:p>
    <w:p w14:paraId="7A14CE26" w14:textId="77777777" w:rsidR="0024151C" w:rsidRPr="0024151C" w:rsidRDefault="0024151C" w:rsidP="0024151C">
      <w:pPr>
        <w:jc w:val="center"/>
      </w:pPr>
      <w:r w:rsidRPr="0024151C">
        <w:rPr>
          <w:sz w:val="20"/>
          <w:szCs w:val="20"/>
        </w:rPr>
        <w:t>Ресурсное обеспечение реализации Муниципальной программы (подпрограммы)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за счет всех источников финансирования</w:t>
      </w:r>
    </w:p>
    <w:p w14:paraId="0B3586D0" w14:textId="77777777" w:rsidR="0024151C" w:rsidRPr="0024151C" w:rsidRDefault="0024151C" w:rsidP="0024151C">
      <w:pPr>
        <w:jc w:val="right"/>
      </w:pPr>
    </w:p>
    <w:tbl>
      <w:tblPr>
        <w:tblW w:w="4974"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3"/>
        <w:gridCol w:w="1144"/>
        <w:gridCol w:w="1868"/>
        <w:gridCol w:w="1292"/>
        <w:gridCol w:w="32"/>
        <w:gridCol w:w="852"/>
        <w:gridCol w:w="568"/>
        <w:gridCol w:w="35"/>
        <w:gridCol w:w="672"/>
        <w:gridCol w:w="568"/>
        <w:gridCol w:w="9"/>
        <w:gridCol w:w="556"/>
        <w:gridCol w:w="20"/>
        <w:gridCol w:w="800"/>
        <w:gridCol w:w="701"/>
        <w:gridCol w:w="562"/>
        <w:gridCol w:w="843"/>
        <w:gridCol w:w="565"/>
        <w:gridCol w:w="562"/>
        <w:gridCol w:w="562"/>
        <w:gridCol w:w="704"/>
        <w:gridCol w:w="556"/>
      </w:tblGrid>
      <w:tr w:rsidR="0024151C" w:rsidRPr="0024151C" w14:paraId="17F247F5" w14:textId="77777777" w:rsidTr="00087D66">
        <w:trPr>
          <w:cantSplit/>
          <w:trHeight w:val="386"/>
        </w:trPr>
        <w:tc>
          <w:tcPr>
            <w:tcW w:w="350" w:type="pct"/>
            <w:vMerge w:val="restart"/>
          </w:tcPr>
          <w:p w14:paraId="1F81888B" w14:textId="77777777" w:rsidR="0024151C" w:rsidRPr="0024151C" w:rsidRDefault="0024151C" w:rsidP="0024151C">
            <w:pPr>
              <w:rPr>
                <w:sz w:val="16"/>
                <w:szCs w:val="16"/>
              </w:rPr>
            </w:pPr>
            <w:r w:rsidRPr="0024151C">
              <w:rPr>
                <w:sz w:val="16"/>
                <w:szCs w:val="16"/>
              </w:rPr>
              <w:t xml:space="preserve"> Статус</w:t>
            </w:r>
          </w:p>
        </w:tc>
        <w:tc>
          <w:tcPr>
            <w:tcW w:w="395" w:type="pct"/>
            <w:vMerge w:val="restart"/>
          </w:tcPr>
          <w:p w14:paraId="47601210" w14:textId="77777777" w:rsidR="0024151C" w:rsidRPr="0024151C" w:rsidRDefault="0024151C" w:rsidP="0024151C">
            <w:pPr>
              <w:rPr>
                <w:sz w:val="16"/>
                <w:szCs w:val="16"/>
              </w:rPr>
            </w:pPr>
            <w:r w:rsidRPr="0024151C">
              <w:rPr>
                <w:sz w:val="16"/>
                <w:szCs w:val="16"/>
              </w:rPr>
              <w:t>Наименование муниципальной программы (подпрограммы) Аликовского района (основного мероприятия)</w:t>
            </w:r>
          </w:p>
        </w:tc>
        <w:tc>
          <w:tcPr>
            <w:tcW w:w="645" w:type="pct"/>
            <w:vMerge w:val="restart"/>
          </w:tcPr>
          <w:p w14:paraId="4BA1DA49" w14:textId="77777777" w:rsidR="0024151C" w:rsidRPr="0024151C" w:rsidRDefault="0024151C" w:rsidP="0024151C">
            <w:pPr>
              <w:rPr>
                <w:sz w:val="16"/>
                <w:szCs w:val="16"/>
              </w:rPr>
            </w:pPr>
            <w:r w:rsidRPr="0024151C">
              <w:rPr>
                <w:sz w:val="16"/>
                <w:szCs w:val="16"/>
              </w:rPr>
              <w:t>Задача муниципальной программы</w:t>
            </w:r>
          </w:p>
          <w:p w14:paraId="1B4000A2" w14:textId="77777777" w:rsidR="0024151C" w:rsidRPr="0024151C" w:rsidRDefault="0024151C" w:rsidP="0024151C">
            <w:pPr>
              <w:rPr>
                <w:sz w:val="16"/>
                <w:szCs w:val="16"/>
              </w:rPr>
            </w:pPr>
            <w:r w:rsidRPr="0024151C">
              <w:rPr>
                <w:sz w:val="16"/>
                <w:szCs w:val="16"/>
              </w:rPr>
              <w:t>(подпрограммы) Аликовского района</w:t>
            </w:r>
          </w:p>
        </w:tc>
        <w:tc>
          <w:tcPr>
            <w:tcW w:w="457" w:type="pct"/>
            <w:gridSpan w:val="2"/>
            <w:vMerge w:val="restart"/>
          </w:tcPr>
          <w:p w14:paraId="0164FFBA" w14:textId="77777777" w:rsidR="0024151C" w:rsidRPr="0024151C" w:rsidRDefault="0024151C" w:rsidP="0024151C">
            <w:pPr>
              <w:rPr>
                <w:sz w:val="16"/>
                <w:szCs w:val="16"/>
              </w:rPr>
            </w:pPr>
            <w:r w:rsidRPr="0024151C">
              <w:rPr>
                <w:sz w:val="16"/>
                <w:szCs w:val="16"/>
              </w:rPr>
              <w:t>Ответственный исполнитель, соисполнитель, участники</w:t>
            </w:r>
          </w:p>
        </w:tc>
        <w:tc>
          <w:tcPr>
            <w:tcW w:w="294" w:type="pct"/>
            <w:vMerge w:val="restart"/>
          </w:tcPr>
          <w:p w14:paraId="1AB330E1" w14:textId="77777777" w:rsidR="0024151C" w:rsidRPr="0024151C" w:rsidRDefault="0024151C" w:rsidP="0024151C">
            <w:pPr>
              <w:rPr>
                <w:sz w:val="16"/>
                <w:szCs w:val="16"/>
              </w:rPr>
            </w:pPr>
            <w:r w:rsidRPr="0024151C">
              <w:rPr>
                <w:sz w:val="16"/>
                <w:szCs w:val="16"/>
              </w:rPr>
              <w:t xml:space="preserve">Источники </w:t>
            </w:r>
            <w:r w:rsidRPr="0024151C">
              <w:rPr>
                <w:sz w:val="16"/>
                <w:szCs w:val="16"/>
              </w:rPr>
              <w:br/>
              <w:t>финансирования</w:t>
            </w:r>
          </w:p>
        </w:tc>
        <w:tc>
          <w:tcPr>
            <w:tcW w:w="830" w:type="pct"/>
            <w:gridSpan w:val="6"/>
          </w:tcPr>
          <w:p w14:paraId="6766E4F4" w14:textId="77777777" w:rsidR="0024151C" w:rsidRPr="0024151C" w:rsidRDefault="0024151C" w:rsidP="0024151C">
            <w:pPr>
              <w:rPr>
                <w:sz w:val="16"/>
                <w:szCs w:val="16"/>
              </w:rPr>
            </w:pPr>
            <w:r w:rsidRPr="0024151C">
              <w:rPr>
                <w:sz w:val="16"/>
                <w:szCs w:val="16"/>
              </w:rPr>
              <w:t>Код бюджетной классификации</w:t>
            </w:r>
          </w:p>
        </w:tc>
        <w:tc>
          <w:tcPr>
            <w:tcW w:w="2029" w:type="pct"/>
            <w:gridSpan w:val="10"/>
          </w:tcPr>
          <w:p w14:paraId="716A5957" w14:textId="77777777" w:rsidR="0024151C" w:rsidRPr="0024151C" w:rsidRDefault="0024151C" w:rsidP="0024151C">
            <w:pPr>
              <w:rPr>
                <w:sz w:val="16"/>
                <w:szCs w:val="16"/>
              </w:rPr>
            </w:pPr>
            <w:r w:rsidRPr="0024151C">
              <w:rPr>
                <w:sz w:val="16"/>
                <w:szCs w:val="16"/>
              </w:rPr>
              <w:t xml:space="preserve"> Расходы по годам, тыс. рублей</w:t>
            </w:r>
          </w:p>
        </w:tc>
      </w:tr>
      <w:tr w:rsidR="0024151C" w:rsidRPr="0024151C" w14:paraId="733C2286" w14:textId="77777777" w:rsidTr="00087D66">
        <w:trPr>
          <w:cantSplit/>
          <w:trHeight w:val="2658"/>
        </w:trPr>
        <w:tc>
          <w:tcPr>
            <w:tcW w:w="350" w:type="pct"/>
            <w:vMerge/>
            <w:vAlign w:val="center"/>
          </w:tcPr>
          <w:p w14:paraId="44BF4477" w14:textId="77777777" w:rsidR="0024151C" w:rsidRPr="0024151C" w:rsidRDefault="0024151C" w:rsidP="0024151C">
            <w:pPr>
              <w:rPr>
                <w:sz w:val="16"/>
                <w:szCs w:val="16"/>
              </w:rPr>
            </w:pPr>
          </w:p>
        </w:tc>
        <w:tc>
          <w:tcPr>
            <w:tcW w:w="395" w:type="pct"/>
            <w:vMerge/>
            <w:vAlign w:val="center"/>
          </w:tcPr>
          <w:p w14:paraId="78B2677D" w14:textId="77777777" w:rsidR="0024151C" w:rsidRPr="0024151C" w:rsidRDefault="0024151C" w:rsidP="0024151C">
            <w:pPr>
              <w:rPr>
                <w:sz w:val="16"/>
                <w:szCs w:val="16"/>
              </w:rPr>
            </w:pPr>
          </w:p>
        </w:tc>
        <w:tc>
          <w:tcPr>
            <w:tcW w:w="645" w:type="pct"/>
            <w:vMerge/>
            <w:vAlign w:val="center"/>
          </w:tcPr>
          <w:p w14:paraId="6F391394" w14:textId="77777777" w:rsidR="0024151C" w:rsidRPr="0024151C" w:rsidRDefault="0024151C" w:rsidP="0024151C">
            <w:pPr>
              <w:rPr>
                <w:sz w:val="16"/>
                <w:szCs w:val="16"/>
              </w:rPr>
            </w:pPr>
          </w:p>
        </w:tc>
        <w:tc>
          <w:tcPr>
            <w:tcW w:w="457" w:type="pct"/>
            <w:gridSpan w:val="2"/>
            <w:vMerge/>
            <w:vAlign w:val="center"/>
          </w:tcPr>
          <w:p w14:paraId="7BB107A1" w14:textId="77777777" w:rsidR="0024151C" w:rsidRPr="0024151C" w:rsidRDefault="0024151C" w:rsidP="0024151C">
            <w:pPr>
              <w:rPr>
                <w:sz w:val="16"/>
                <w:szCs w:val="16"/>
              </w:rPr>
            </w:pPr>
          </w:p>
        </w:tc>
        <w:tc>
          <w:tcPr>
            <w:tcW w:w="294" w:type="pct"/>
            <w:vMerge/>
            <w:vAlign w:val="center"/>
          </w:tcPr>
          <w:p w14:paraId="517E96DC" w14:textId="77777777" w:rsidR="0024151C" w:rsidRPr="0024151C" w:rsidRDefault="0024151C" w:rsidP="0024151C">
            <w:pPr>
              <w:rPr>
                <w:sz w:val="16"/>
                <w:szCs w:val="16"/>
              </w:rPr>
            </w:pPr>
          </w:p>
        </w:tc>
        <w:tc>
          <w:tcPr>
            <w:tcW w:w="196" w:type="pct"/>
          </w:tcPr>
          <w:p w14:paraId="006E5B01" w14:textId="77777777" w:rsidR="0024151C" w:rsidRPr="0024151C" w:rsidRDefault="0024151C" w:rsidP="0024151C">
            <w:pPr>
              <w:rPr>
                <w:sz w:val="16"/>
                <w:szCs w:val="16"/>
              </w:rPr>
            </w:pPr>
            <w:r w:rsidRPr="0024151C">
              <w:rPr>
                <w:sz w:val="16"/>
                <w:szCs w:val="16"/>
              </w:rPr>
              <w:t>главный распорядитель бюджетных средств</w:t>
            </w:r>
          </w:p>
        </w:tc>
        <w:tc>
          <w:tcPr>
            <w:tcW w:w="244" w:type="pct"/>
            <w:gridSpan w:val="2"/>
          </w:tcPr>
          <w:p w14:paraId="24A5EA1D" w14:textId="77777777" w:rsidR="0024151C" w:rsidRPr="0024151C" w:rsidRDefault="0024151C" w:rsidP="0024151C">
            <w:pPr>
              <w:rPr>
                <w:sz w:val="16"/>
                <w:szCs w:val="16"/>
              </w:rPr>
            </w:pPr>
            <w:r w:rsidRPr="0024151C">
              <w:rPr>
                <w:sz w:val="16"/>
                <w:szCs w:val="16"/>
              </w:rPr>
              <w:t>раздел, подраздел</w:t>
            </w:r>
          </w:p>
        </w:tc>
        <w:tc>
          <w:tcPr>
            <w:tcW w:w="196" w:type="pct"/>
          </w:tcPr>
          <w:p w14:paraId="0C132F95" w14:textId="77777777" w:rsidR="0024151C" w:rsidRPr="0024151C" w:rsidRDefault="0024151C" w:rsidP="0024151C">
            <w:pPr>
              <w:rPr>
                <w:sz w:val="16"/>
                <w:szCs w:val="16"/>
              </w:rPr>
            </w:pPr>
            <w:r w:rsidRPr="0024151C">
              <w:rPr>
                <w:sz w:val="16"/>
                <w:szCs w:val="16"/>
              </w:rPr>
              <w:t>целевая статья расходов</w:t>
            </w:r>
          </w:p>
        </w:tc>
        <w:tc>
          <w:tcPr>
            <w:tcW w:w="195" w:type="pct"/>
            <w:gridSpan w:val="2"/>
          </w:tcPr>
          <w:p w14:paraId="57152C53" w14:textId="77777777" w:rsidR="0024151C" w:rsidRPr="0024151C" w:rsidRDefault="0024151C" w:rsidP="0024151C">
            <w:pPr>
              <w:rPr>
                <w:sz w:val="16"/>
                <w:szCs w:val="16"/>
              </w:rPr>
            </w:pPr>
            <w:r w:rsidRPr="0024151C">
              <w:rPr>
                <w:sz w:val="16"/>
                <w:szCs w:val="16"/>
              </w:rPr>
              <w:t>группа (подгруппа) вида расходов</w:t>
            </w:r>
          </w:p>
        </w:tc>
        <w:tc>
          <w:tcPr>
            <w:tcW w:w="283" w:type="pct"/>
            <w:gridSpan w:val="2"/>
          </w:tcPr>
          <w:p w14:paraId="62524F65" w14:textId="77777777" w:rsidR="0024151C" w:rsidRPr="0024151C" w:rsidRDefault="0024151C" w:rsidP="0024151C">
            <w:pPr>
              <w:rPr>
                <w:sz w:val="16"/>
                <w:szCs w:val="16"/>
              </w:rPr>
            </w:pPr>
            <w:r w:rsidRPr="0024151C">
              <w:rPr>
                <w:sz w:val="16"/>
                <w:szCs w:val="16"/>
              </w:rPr>
              <w:t xml:space="preserve">2019 </w:t>
            </w:r>
          </w:p>
        </w:tc>
        <w:tc>
          <w:tcPr>
            <w:tcW w:w="242" w:type="pct"/>
          </w:tcPr>
          <w:p w14:paraId="0ABCB2C2" w14:textId="77777777" w:rsidR="0024151C" w:rsidRPr="0024151C" w:rsidRDefault="0024151C" w:rsidP="0024151C">
            <w:pPr>
              <w:rPr>
                <w:sz w:val="16"/>
                <w:szCs w:val="16"/>
              </w:rPr>
            </w:pPr>
            <w:r w:rsidRPr="0024151C">
              <w:rPr>
                <w:sz w:val="16"/>
                <w:szCs w:val="16"/>
              </w:rPr>
              <w:t xml:space="preserve">2020 </w:t>
            </w:r>
          </w:p>
          <w:p w14:paraId="04226085" w14:textId="77777777" w:rsidR="0024151C" w:rsidRPr="0024151C" w:rsidRDefault="0024151C" w:rsidP="0024151C">
            <w:pPr>
              <w:rPr>
                <w:sz w:val="16"/>
                <w:szCs w:val="16"/>
              </w:rPr>
            </w:pPr>
          </w:p>
        </w:tc>
        <w:tc>
          <w:tcPr>
            <w:tcW w:w="194" w:type="pct"/>
          </w:tcPr>
          <w:p w14:paraId="35DD8FF4" w14:textId="77777777" w:rsidR="0024151C" w:rsidRPr="0024151C" w:rsidRDefault="0024151C" w:rsidP="0024151C">
            <w:pPr>
              <w:rPr>
                <w:sz w:val="16"/>
                <w:szCs w:val="16"/>
              </w:rPr>
            </w:pPr>
            <w:r w:rsidRPr="0024151C">
              <w:rPr>
                <w:sz w:val="16"/>
                <w:szCs w:val="16"/>
              </w:rPr>
              <w:t xml:space="preserve">2021 </w:t>
            </w:r>
          </w:p>
        </w:tc>
        <w:tc>
          <w:tcPr>
            <w:tcW w:w="291" w:type="pct"/>
          </w:tcPr>
          <w:p w14:paraId="0FE861FB" w14:textId="77777777" w:rsidR="0024151C" w:rsidRPr="0024151C" w:rsidRDefault="0024151C" w:rsidP="0024151C">
            <w:pPr>
              <w:rPr>
                <w:sz w:val="16"/>
                <w:szCs w:val="16"/>
              </w:rPr>
            </w:pPr>
            <w:r w:rsidRPr="0024151C">
              <w:rPr>
                <w:sz w:val="16"/>
                <w:szCs w:val="16"/>
              </w:rPr>
              <w:t xml:space="preserve">2022 </w:t>
            </w:r>
          </w:p>
        </w:tc>
        <w:tc>
          <w:tcPr>
            <w:tcW w:w="195" w:type="pct"/>
          </w:tcPr>
          <w:p w14:paraId="61038198" w14:textId="77777777" w:rsidR="0024151C" w:rsidRPr="0024151C" w:rsidRDefault="0024151C" w:rsidP="0024151C">
            <w:pPr>
              <w:rPr>
                <w:sz w:val="16"/>
                <w:szCs w:val="16"/>
              </w:rPr>
            </w:pPr>
            <w:r w:rsidRPr="0024151C">
              <w:rPr>
                <w:sz w:val="16"/>
                <w:szCs w:val="16"/>
              </w:rPr>
              <w:t xml:space="preserve">2023 </w:t>
            </w:r>
          </w:p>
        </w:tc>
        <w:tc>
          <w:tcPr>
            <w:tcW w:w="194" w:type="pct"/>
          </w:tcPr>
          <w:p w14:paraId="5E8F92E3" w14:textId="77777777" w:rsidR="0024151C" w:rsidRPr="0024151C" w:rsidRDefault="0024151C" w:rsidP="0024151C">
            <w:pPr>
              <w:rPr>
                <w:sz w:val="16"/>
                <w:szCs w:val="16"/>
              </w:rPr>
            </w:pPr>
            <w:r w:rsidRPr="0024151C">
              <w:rPr>
                <w:sz w:val="16"/>
                <w:szCs w:val="16"/>
              </w:rPr>
              <w:t xml:space="preserve">2024 </w:t>
            </w:r>
          </w:p>
        </w:tc>
        <w:tc>
          <w:tcPr>
            <w:tcW w:w="194" w:type="pct"/>
          </w:tcPr>
          <w:p w14:paraId="4502F32B" w14:textId="77777777" w:rsidR="0024151C" w:rsidRPr="0024151C" w:rsidRDefault="0024151C" w:rsidP="0024151C">
            <w:pPr>
              <w:rPr>
                <w:sz w:val="16"/>
                <w:szCs w:val="16"/>
              </w:rPr>
            </w:pPr>
            <w:r w:rsidRPr="0024151C">
              <w:rPr>
                <w:sz w:val="16"/>
                <w:szCs w:val="16"/>
              </w:rPr>
              <w:t xml:space="preserve">2025 </w:t>
            </w:r>
          </w:p>
        </w:tc>
        <w:tc>
          <w:tcPr>
            <w:tcW w:w="243" w:type="pct"/>
          </w:tcPr>
          <w:p w14:paraId="1D379742" w14:textId="77777777" w:rsidR="0024151C" w:rsidRPr="0024151C" w:rsidRDefault="0024151C" w:rsidP="0024151C">
            <w:pPr>
              <w:rPr>
                <w:sz w:val="16"/>
                <w:szCs w:val="16"/>
              </w:rPr>
            </w:pPr>
            <w:r w:rsidRPr="0024151C">
              <w:rPr>
                <w:sz w:val="16"/>
                <w:szCs w:val="16"/>
              </w:rPr>
              <w:t xml:space="preserve">2026-2030 </w:t>
            </w:r>
          </w:p>
        </w:tc>
        <w:tc>
          <w:tcPr>
            <w:tcW w:w="194" w:type="pct"/>
          </w:tcPr>
          <w:p w14:paraId="78B28242" w14:textId="77777777" w:rsidR="0024151C" w:rsidRPr="0024151C" w:rsidRDefault="0024151C" w:rsidP="0024151C">
            <w:pPr>
              <w:rPr>
                <w:sz w:val="16"/>
                <w:szCs w:val="16"/>
              </w:rPr>
            </w:pPr>
            <w:r w:rsidRPr="0024151C">
              <w:rPr>
                <w:sz w:val="16"/>
                <w:szCs w:val="16"/>
              </w:rPr>
              <w:t xml:space="preserve">2031-2035 </w:t>
            </w:r>
          </w:p>
        </w:tc>
      </w:tr>
      <w:tr w:rsidR="0024151C" w:rsidRPr="0024151C" w14:paraId="1BBD9EB5" w14:textId="77777777" w:rsidTr="00087D66">
        <w:trPr>
          <w:cantSplit/>
          <w:trHeight w:val="20"/>
        </w:trPr>
        <w:tc>
          <w:tcPr>
            <w:tcW w:w="350" w:type="pct"/>
          </w:tcPr>
          <w:p w14:paraId="650554F4" w14:textId="77777777" w:rsidR="0024151C" w:rsidRPr="0024151C" w:rsidRDefault="0024151C" w:rsidP="0024151C">
            <w:pPr>
              <w:rPr>
                <w:sz w:val="16"/>
                <w:szCs w:val="16"/>
              </w:rPr>
            </w:pPr>
            <w:r w:rsidRPr="0024151C">
              <w:rPr>
                <w:sz w:val="16"/>
                <w:szCs w:val="16"/>
              </w:rPr>
              <w:t>1</w:t>
            </w:r>
          </w:p>
        </w:tc>
        <w:tc>
          <w:tcPr>
            <w:tcW w:w="395" w:type="pct"/>
          </w:tcPr>
          <w:p w14:paraId="18991299" w14:textId="77777777" w:rsidR="0024151C" w:rsidRPr="0024151C" w:rsidRDefault="0024151C" w:rsidP="0024151C">
            <w:pPr>
              <w:rPr>
                <w:sz w:val="16"/>
                <w:szCs w:val="16"/>
              </w:rPr>
            </w:pPr>
            <w:r w:rsidRPr="0024151C">
              <w:rPr>
                <w:sz w:val="16"/>
                <w:szCs w:val="16"/>
              </w:rPr>
              <w:t>2</w:t>
            </w:r>
          </w:p>
        </w:tc>
        <w:tc>
          <w:tcPr>
            <w:tcW w:w="645" w:type="pct"/>
          </w:tcPr>
          <w:p w14:paraId="436B3805" w14:textId="77777777" w:rsidR="0024151C" w:rsidRPr="0024151C" w:rsidRDefault="0024151C" w:rsidP="0024151C">
            <w:pPr>
              <w:rPr>
                <w:sz w:val="16"/>
                <w:szCs w:val="16"/>
              </w:rPr>
            </w:pPr>
            <w:r w:rsidRPr="0024151C">
              <w:rPr>
                <w:sz w:val="16"/>
                <w:szCs w:val="16"/>
              </w:rPr>
              <w:t>3</w:t>
            </w:r>
          </w:p>
        </w:tc>
        <w:tc>
          <w:tcPr>
            <w:tcW w:w="457" w:type="pct"/>
            <w:gridSpan w:val="2"/>
          </w:tcPr>
          <w:p w14:paraId="0350F9C0" w14:textId="77777777" w:rsidR="0024151C" w:rsidRPr="0024151C" w:rsidRDefault="0024151C" w:rsidP="0024151C">
            <w:pPr>
              <w:rPr>
                <w:sz w:val="16"/>
                <w:szCs w:val="16"/>
              </w:rPr>
            </w:pPr>
            <w:r w:rsidRPr="0024151C">
              <w:rPr>
                <w:sz w:val="16"/>
                <w:szCs w:val="16"/>
              </w:rPr>
              <w:t>4</w:t>
            </w:r>
          </w:p>
        </w:tc>
        <w:tc>
          <w:tcPr>
            <w:tcW w:w="294" w:type="pct"/>
          </w:tcPr>
          <w:p w14:paraId="5489FDBC" w14:textId="77777777" w:rsidR="0024151C" w:rsidRPr="0024151C" w:rsidRDefault="0024151C" w:rsidP="0024151C">
            <w:pPr>
              <w:rPr>
                <w:sz w:val="16"/>
                <w:szCs w:val="16"/>
              </w:rPr>
            </w:pPr>
            <w:r w:rsidRPr="0024151C">
              <w:rPr>
                <w:sz w:val="16"/>
                <w:szCs w:val="16"/>
              </w:rPr>
              <w:t>5</w:t>
            </w:r>
          </w:p>
        </w:tc>
        <w:tc>
          <w:tcPr>
            <w:tcW w:w="196" w:type="pct"/>
          </w:tcPr>
          <w:p w14:paraId="4CD7FDF9" w14:textId="77777777" w:rsidR="0024151C" w:rsidRPr="0024151C" w:rsidRDefault="0024151C" w:rsidP="0024151C">
            <w:pPr>
              <w:rPr>
                <w:sz w:val="16"/>
                <w:szCs w:val="16"/>
              </w:rPr>
            </w:pPr>
            <w:r w:rsidRPr="0024151C">
              <w:rPr>
                <w:sz w:val="16"/>
                <w:szCs w:val="16"/>
              </w:rPr>
              <w:t>6</w:t>
            </w:r>
          </w:p>
        </w:tc>
        <w:tc>
          <w:tcPr>
            <w:tcW w:w="244" w:type="pct"/>
            <w:gridSpan w:val="2"/>
          </w:tcPr>
          <w:p w14:paraId="153720C9" w14:textId="77777777" w:rsidR="0024151C" w:rsidRPr="0024151C" w:rsidRDefault="0024151C" w:rsidP="0024151C">
            <w:pPr>
              <w:rPr>
                <w:sz w:val="16"/>
                <w:szCs w:val="16"/>
              </w:rPr>
            </w:pPr>
            <w:r w:rsidRPr="0024151C">
              <w:rPr>
                <w:sz w:val="16"/>
                <w:szCs w:val="16"/>
              </w:rPr>
              <w:t>7</w:t>
            </w:r>
          </w:p>
        </w:tc>
        <w:tc>
          <w:tcPr>
            <w:tcW w:w="196" w:type="pct"/>
          </w:tcPr>
          <w:p w14:paraId="7EF18500" w14:textId="77777777" w:rsidR="0024151C" w:rsidRPr="0024151C" w:rsidRDefault="0024151C" w:rsidP="0024151C">
            <w:pPr>
              <w:rPr>
                <w:sz w:val="16"/>
                <w:szCs w:val="16"/>
              </w:rPr>
            </w:pPr>
            <w:r w:rsidRPr="0024151C">
              <w:rPr>
                <w:sz w:val="16"/>
                <w:szCs w:val="16"/>
              </w:rPr>
              <w:t>8</w:t>
            </w:r>
          </w:p>
        </w:tc>
        <w:tc>
          <w:tcPr>
            <w:tcW w:w="195" w:type="pct"/>
            <w:gridSpan w:val="2"/>
          </w:tcPr>
          <w:p w14:paraId="128843DE" w14:textId="77777777" w:rsidR="0024151C" w:rsidRPr="0024151C" w:rsidRDefault="0024151C" w:rsidP="0024151C">
            <w:pPr>
              <w:rPr>
                <w:sz w:val="16"/>
                <w:szCs w:val="16"/>
              </w:rPr>
            </w:pPr>
            <w:r w:rsidRPr="0024151C">
              <w:rPr>
                <w:sz w:val="16"/>
                <w:szCs w:val="16"/>
              </w:rPr>
              <w:t>9</w:t>
            </w:r>
          </w:p>
        </w:tc>
        <w:tc>
          <w:tcPr>
            <w:tcW w:w="283" w:type="pct"/>
            <w:gridSpan w:val="2"/>
          </w:tcPr>
          <w:p w14:paraId="10A060A9" w14:textId="77777777" w:rsidR="0024151C" w:rsidRPr="0024151C" w:rsidRDefault="0024151C" w:rsidP="0024151C">
            <w:pPr>
              <w:rPr>
                <w:sz w:val="16"/>
                <w:szCs w:val="16"/>
              </w:rPr>
            </w:pPr>
            <w:r w:rsidRPr="0024151C">
              <w:rPr>
                <w:sz w:val="16"/>
                <w:szCs w:val="16"/>
              </w:rPr>
              <w:t>10</w:t>
            </w:r>
          </w:p>
        </w:tc>
        <w:tc>
          <w:tcPr>
            <w:tcW w:w="242" w:type="pct"/>
          </w:tcPr>
          <w:p w14:paraId="73A8F208" w14:textId="77777777" w:rsidR="0024151C" w:rsidRPr="0024151C" w:rsidRDefault="0024151C" w:rsidP="0024151C">
            <w:pPr>
              <w:rPr>
                <w:sz w:val="16"/>
                <w:szCs w:val="16"/>
              </w:rPr>
            </w:pPr>
            <w:r w:rsidRPr="0024151C">
              <w:rPr>
                <w:sz w:val="16"/>
                <w:szCs w:val="16"/>
              </w:rPr>
              <w:t>11</w:t>
            </w:r>
          </w:p>
        </w:tc>
        <w:tc>
          <w:tcPr>
            <w:tcW w:w="194" w:type="pct"/>
          </w:tcPr>
          <w:p w14:paraId="335A176A" w14:textId="77777777" w:rsidR="0024151C" w:rsidRPr="0024151C" w:rsidRDefault="0024151C" w:rsidP="0024151C">
            <w:pPr>
              <w:rPr>
                <w:sz w:val="16"/>
                <w:szCs w:val="16"/>
              </w:rPr>
            </w:pPr>
            <w:r w:rsidRPr="0024151C">
              <w:rPr>
                <w:sz w:val="16"/>
                <w:szCs w:val="16"/>
              </w:rPr>
              <w:t>12</w:t>
            </w:r>
          </w:p>
        </w:tc>
        <w:tc>
          <w:tcPr>
            <w:tcW w:w="291" w:type="pct"/>
          </w:tcPr>
          <w:p w14:paraId="224116C0" w14:textId="77777777" w:rsidR="0024151C" w:rsidRPr="0024151C" w:rsidRDefault="0024151C" w:rsidP="0024151C">
            <w:pPr>
              <w:rPr>
                <w:sz w:val="16"/>
                <w:szCs w:val="16"/>
              </w:rPr>
            </w:pPr>
            <w:r w:rsidRPr="0024151C">
              <w:rPr>
                <w:sz w:val="16"/>
                <w:szCs w:val="16"/>
              </w:rPr>
              <w:t xml:space="preserve">    13</w:t>
            </w:r>
          </w:p>
        </w:tc>
        <w:tc>
          <w:tcPr>
            <w:tcW w:w="195" w:type="pct"/>
          </w:tcPr>
          <w:p w14:paraId="3612840A" w14:textId="77777777" w:rsidR="0024151C" w:rsidRPr="0024151C" w:rsidRDefault="0024151C" w:rsidP="0024151C">
            <w:pPr>
              <w:rPr>
                <w:sz w:val="16"/>
                <w:szCs w:val="16"/>
              </w:rPr>
            </w:pPr>
            <w:r w:rsidRPr="0024151C">
              <w:rPr>
                <w:sz w:val="16"/>
                <w:szCs w:val="16"/>
              </w:rPr>
              <w:t>14</w:t>
            </w:r>
          </w:p>
        </w:tc>
        <w:tc>
          <w:tcPr>
            <w:tcW w:w="194" w:type="pct"/>
          </w:tcPr>
          <w:p w14:paraId="7F6047A0" w14:textId="77777777" w:rsidR="0024151C" w:rsidRPr="0024151C" w:rsidRDefault="0024151C" w:rsidP="0024151C">
            <w:pPr>
              <w:rPr>
                <w:sz w:val="16"/>
                <w:szCs w:val="16"/>
              </w:rPr>
            </w:pPr>
            <w:r w:rsidRPr="0024151C">
              <w:rPr>
                <w:sz w:val="16"/>
                <w:szCs w:val="16"/>
              </w:rPr>
              <w:t>15</w:t>
            </w:r>
          </w:p>
        </w:tc>
        <w:tc>
          <w:tcPr>
            <w:tcW w:w="194" w:type="pct"/>
          </w:tcPr>
          <w:p w14:paraId="2BA8B6B8" w14:textId="77777777" w:rsidR="0024151C" w:rsidRPr="0024151C" w:rsidRDefault="0024151C" w:rsidP="0024151C">
            <w:pPr>
              <w:rPr>
                <w:sz w:val="16"/>
                <w:szCs w:val="16"/>
              </w:rPr>
            </w:pPr>
            <w:r w:rsidRPr="0024151C">
              <w:rPr>
                <w:sz w:val="16"/>
                <w:szCs w:val="16"/>
              </w:rPr>
              <w:t>16</w:t>
            </w:r>
          </w:p>
        </w:tc>
        <w:tc>
          <w:tcPr>
            <w:tcW w:w="243" w:type="pct"/>
          </w:tcPr>
          <w:p w14:paraId="02767269" w14:textId="77777777" w:rsidR="0024151C" w:rsidRPr="0024151C" w:rsidRDefault="0024151C" w:rsidP="0024151C">
            <w:pPr>
              <w:rPr>
                <w:sz w:val="16"/>
                <w:szCs w:val="16"/>
              </w:rPr>
            </w:pPr>
            <w:r w:rsidRPr="0024151C">
              <w:rPr>
                <w:sz w:val="16"/>
                <w:szCs w:val="16"/>
              </w:rPr>
              <w:t>17</w:t>
            </w:r>
          </w:p>
        </w:tc>
        <w:tc>
          <w:tcPr>
            <w:tcW w:w="194" w:type="pct"/>
          </w:tcPr>
          <w:p w14:paraId="150FD727" w14:textId="77777777" w:rsidR="0024151C" w:rsidRPr="0024151C" w:rsidRDefault="0024151C" w:rsidP="0024151C">
            <w:pPr>
              <w:rPr>
                <w:sz w:val="16"/>
                <w:szCs w:val="16"/>
              </w:rPr>
            </w:pPr>
            <w:r w:rsidRPr="0024151C">
              <w:rPr>
                <w:sz w:val="16"/>
                <w:szCs w:val="16"/>
              </w:rPr>
              <w:t>18</w:t>
            </w:r>
          </w:p>
        </w:tc>
      </w:tr>
      <w:tr w:rsidR="0024151C" w:rsidRPr="0024151C" w14:paraId="1411E20A" w14:textId="77777777" w:rsidTr="00087D66">
        <w:trPr>
          <w:cantSplit/>
          <w:trHeight w:val="576"/>
        </w:trPr>
        <w:tc>
          <w:tcPr>
            <w:tcW w:w="350" w:type="pct"/>
            <w:vMerge w:val="restart"/>
          </w:tcPr>
          <w:p w14:paraId="547E3E53" w14:textId="77777777" w:rsidR="0024151C" w:rsidRPr="0024151C" w:rsidRDefault="0024151C" w:rsidP="0024151C">
            <w:pPr>
              <w:rPr>
                <w:sz w:val="16"/>
                <w:szCs w:val="16"/>
              </w:rPr>
            </w:pPr>
            <w:r w:rsidRPr="0024151C">
              <w:rPr>
                <w:sz w:val="16"/>
                <w:szCs w:val="16"/>
              </w:rPr>
              <w:t>Муниципальная</w:t>
            </w:r>
          </w:p>
          <w:p w14:paraId="0A29D551" w14:textId="77777777" w:rsidR="0024151C" w:rsidRPr="0024151C" w:rsidRDefault="0024151C" w:rsidP="0024151C">
            <w:pPr>
              <w:rPr>
                <w:sz w:val="16"/>
                <w:szCs w:val="16"/>
              </w:rPr>
            </w:pPr>
            <w:r w:rsidRPr="0024151C">
              <w:rPr>
                <w:sz w:val="16"/>
                <w:szCs w:val="16"/>
              </w:rPr>
              <w:t>программа</w:t>
            </w:r>
          </w:p>
          <w:p w14:paraId="01E92BC4" w14:textId="77777777" w:rsidR="0024151C" w:rsidRPr="0024151C" w:rsidRDefault="0024151C" w:rsidP="0024151C">
            <w:pPr>
              <w:rPr>
                <w:sz w:val="16"/>
                <w:szCs w:val="16"/>
              </w:rPr>
            </w:pPr>
          </w:p>
        </w:tc>
        <w:tc>
          <w:tcPr>
            <w:tcW w:w="395" w:type="pct"/>
            <w:vMerge w:val="restart"/>
          </w:tcPr>
          <w:p w14:paraId="6940BF8A" w14:textId="77777777" w:rsidR="0024151C" w:rsidRPr="0024151C" w:rsidRDefault="0024151C" w:rsidP="0024151C">
            <w:pPr>
              <w:rPr>
                <w:sz w:val="16"/>
                <w:szCs w:val="16"/>
              </w:rPr>
            </w:pPr>
            <w:r w:rsidRPr="0024151C">
              <w:rPr>
                <w:sz w:val="16"/>
                <w:szCs w:val="16"/>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14:paraId="7400F9F5" w14:textId="77777777" w:rsidR="0024151C" w:rsidRPr="0024151C" w:rsidRDefault="0024151C" w:rsidP="0024151C">
            <w:pPr>
              <w:rPr>
                <w:sz w:val="16"/>
                <w:szCs w:val="16"/>
              </w:rPr>
            </w:pPr>
          </w:p>
        </w:tc>
        <w:tc>
          <w:tcPr>
            <w:tcW w:w="645" w:type="pct"/>
            <w:vMerge w:val="restart"/>
          </w:tcPr>
          <w:p w14:paraId="64822144" w14:textId="77777777" w:rsidR="0024151C" w:rsidRPr="0024151C" w:rsidRDefault="0024151C" w:rsidP="0024151C">
            <w:pPr>
              <w:rPr>
                <w:sz w:val="16"/>
                <w:szCs w:val="16"/>
              </w:rPr>
            </w:pPr>
            <w:r w:rsidRPr="0024151C">
              <w:rPr>
                <w:rFonts w:eastAsia="Calibri"/>
                <w:sz w:val="16"/>
                <w:szCs w:val="16"/>
              </w:rPr>
              <w:t>Формирование эффективно функционирующей системы муниципального стратегического управления;</w:t>
            </w:r>
          </w:p>
          <w:p w14:paraId="6F4311E1" w14:textId="77777777" w:rsidR="0024151C" w:rsidRPr="0024151C" w:rsidRDefault="0024151C" w:rsidP="0024151C">
            <w:pPr>
              <w:rPr>
                <w:sz w:val="16"/>
                <w:szCs w:val="16"/>
              </w:rPr>
            </w:pPr>
            <w:r w:rsidRPr="0024151C">
              <w:rPr>
                <w:sz w:val="16"/>
                <w:szCs w:val="16"/>
              </w:rPr>
              <w:t>стимулирование увеличения объемов производства основных видов сельскохозяйственной продукции и</w:t>
            </w:r>
          </w:p>
          <w:p w14:paraId="7B11DF51" w14:textId="77777777" w:rsidR="0024151C" w:rsidRPr="0024151C" w:rsidRDefault="0024151C" w:rsidP="0024151C">
            <w:pPr>
              <w:rPr>
                <w:sz w:val="16"/>
                <w:szCs w:val="16"/>
              </w:rPr>
            </w:pPr>
            <w:r w:rsidRPr="0024151C">
              <w:rPr>
                <w:sz w:val="16"/>
                <w:szCs w:val="16"/>
              </w:rPr>
              <w:t>продукции пищевой и перерабатывающей промышленности;</w:t>
            </w:r>
          </w:p>
          <w:p w14:paraId="77B12CEB" w14:textId="77777777" w:rsidR="0024151C" w:rsidRPr="0024151C" w:rsidRDefault="0024151C" w:rsidP="0024151C">
            <w:pPr>
              <w:rPr>
                <w:sz w:val="16"/>
                <w:szCs w:val="16"/>
              </w:rPr>
            </w:pPr>
            <w:r w:rsidRPr="0024151C">
              <w:rPr>
                <w:sz w:val="16"/>
                <w:szCs w:val="16"/>
              </w:rPr>
              <w:t xml:space="preserve">обеспечение финансовой устойчивости </w:t>
            </w:r>
            <w:r w:rsidRPr="0024151C">
              <w:rPr>
                <w:sz w:val="16"/>
                <w:szCs w:val="16"/>
              </w:rPr>
              <w:lastRenderedPageBreak/>
              <w:t>сельскохозяйственных товаропроизводителей и организаций АПК;</w:t>
            </w:r>
          </w:p>
          <w:p w14:paraId="6315355F" w14:textId="77777777" w:rsidR="0024151C" w:rsidRPr="0024151C" w:rsidRDefault="0024151C" w:rsidP="0024151C">
            <w:pPr>
              <w:rPr>
                <w:sz w:val="16"/>
                <w:szCs w:val="16"/>
              </w:rPr>
            </w:pPr>
            <w:r w:rsidRPr="0024151C">
              <w:rPr>
                <w:sz w:val="16"/>
                <w:szCs w:val="16"/>
              </w:rPr>
              <w:t>предупреждение возникновения и распространения заразных болезней животных;</w:t>
            </w:r>
          </w:p>
          <w:p w14:paraId="3FAD5D0C" w14:textId="77777777" w:rsidR="0024151C" w:rsidRPr="0024151C" w:rsidRDefault="0024151C" w:rsidP="0024151C">
            <w:pPr>
              <w:rPr>
                <w:sz w:val="16"/>
                <w:szCs w:val="16"/>
              </w:rPr>
            </w:pPr>
            <w:r w:rsidRPr="0024151C">
              <w:rPr>
                <w:sz w:val="16"/>
                <w:szCs w:val="16"/>
              </w:rPr>
              <w:t>поддержка развития инфраструктуры агропродовольственного рынка;</w:t>
            </w:r>
          </w:p>
          <w:p w14:paraId="78D75F89" w14:textId="77777777" w:rsidR="0024151C" w:rsidRPr="0024151C" w:rsidRDefault="0024151C" w:rsidP="0024151C">
            <w:pPr>
              <w:rPr>
                <w:sz w:val="16"/>
                <w:szCs w:val="16"/>
              </w:rPr>
            </w:pPr>
            <w:r w:rsidRPr="0024151C">
              <w:rPr>
                <w:sz w:val="16"/>
                <w:szCs w:val="16"/>
              </w:rPr>
              <w:t>повышение эффективности регулирования рынков сельскохозяйственной продукции, сырья и продовольствия;</w:t>
            </w:r>
          </w:p>
          <w:p w14:paraId="7979043A" w14:textId="77777777" w:rsidR="0024151C" w:rsidRPr="0024151C" w:rsidRDefault="0024151C" w:rsidP="0024151C">
            <w:pPr>
              <w:rPr>
                <w:sz w:val="16"/>
                <w:szCs w:val="16"/>
              </w:rPr>
            </w:pPr>
            <w:r w:rsidRPr="0024151C">
              <w:rPr>
                <w:sz w:val="16"/>
                <w:szCs w:val="16"/>
              </w:rPr>
              <w:t>поддержка малых форм хозяйствования;</w:t>
            </w:r>
          </w:p>
          <w:p w14:paraId="32A40FD8" w14:textId="77777777" w:rsidR="0024151C" w:rsidRPr="0024151C" w:rsidRDefault="0024151C" w:rsidP="0024151C">
            <w:pPr>
              <w:rPr>
                <w:sz w:val="16"/>
                <w:szCs w:val="16"/>
              </w:rPr>
            </w:pPr>
            <w:r w:rsidRPr="0024151C">
              <w:rPr>
                <w:sz w:val="16"/>
                <w:szCs w:val="16"/>
              </w:rPr>
              <w:t>повышение уровня рентабельности в сельском хозяйстве для обеспечения его устойчивого развития;</w:t>
            </w:r>
          </w:p>
          <w:p w14:paraId="5B00A52A" w14:textId="77777777" w:rsidR="0024151C" w:rsidRPr="0024151C" w:rsidRDefault="0024151C" w:rsidP="0024151C">
            <w:pPr>
              <w:rPr>
                <w:sz w:val="16"/>
                <w:szCs w:val="16"/>
              </w:rPr>
            </w:pPr>
            <w:r w:rsidRPr="0024151C">
              <w:rPr>
                <w:sz w:val="16"/>
                <w:szCs w:val="16"/>
              </w:rPr>
              <w:t xml:space="preserve">стимулирование модернизации и обновления материально-технической и технологической базы функционирования </w:t>
            </w:r>
            <w:r w:rsidRPr="0024151C">
              <w:rPr>
                <w:sz w:val="16"/>
                <w:szCs w:val="16"/>
              </w:rPr>
              <w:lastRenderedPageBreak/>
              <w:t>сельскохозяйственного производства;</w:t>
            </w:r>
          </w:p>
          <w:p w14:paraId="42CD11FA" w14:textId="77777777" w:rsidR="0024151C" w:rsidRPr="0024151C" w:rsidRDefault="0024151C" w:rsidP="0024151C">
            <w:pPr>
              <w:rPr>
                <w:sz w:val="16"/>
                <w:szCs w:val="16"/>
              </w:rPr>
            </w:pPr>
            <w:r w:rsidRPr="0024151C">
              <w:rPr>
                <w:sz w:val="16"/>
                <w:szCs w:val="16"/>
              </w:rPr>
              <w:t>создание благоприятных условий для увеличения объема инвестиций в АПК;</w:t>
            </w:r>
          </w:p>
          <w:p w14:paraId="503775DE" w14:textId="77777777" w:rsidR="0024151C" w:rsidRPr="0024151C" w:rsidRDefault="0024151C" w:rsidP="0024151C">
            <w:pPr>
              <w:rPr>
                <w:sz w:val="16"/>
                <w:szCs w:val="16"/>
              </w:rPr>
            </w:pPr>
            <w:r w:rsidRPr="0024151C">
              <w:rPr>
                <w:sz w:val="16"/>
                <w:szCs w:val="16"/>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14:paraId="7AB19B83" w14:textId="77777777" w:rsidR="0024151C" w:rsidRPr="0024151C" w:rsidRDefault="0024151C" w:rsidP="0024151C">
            <w:pPr>
              <w:rPr>
                <w:sz w:val="16"/>
                <w:szCs w:val="16"/>
              </w:rPr>
            </w:pPr>
            <w:r w:rsidRPr="0024151C">
              <w:rPr>
                <w:sz w:val="16"/>
                <w:szCs w:val="16"/>
              </w:rPr>
              <w:t>создание условий для эффективного использования земель сельскохозяйственного назначения;</w:t>
            </w:r>
          </w:p>
          <w:p w14:paraId="0AA7F6F1" w14:textId="77777777" w:rsidR="0024151C" w:rsidRPr="0024151C" w:rsidRDefault="0024151C" w:rsidP="0024151C">
            <w:pPr>
              <w:rPr>
                <w:sz w:val="16"/>
                <w:szCs w:val="16"/>
              </w:rPr>
            </w:pPr>
            <w:r w:rsidRPr="0024151C">
              <w:rPr>
                <w:sz w:val="16"/>
                <w:szCs w:val="16"/>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14:paraId="68B922E3" w14:textId="77777777" w:rsidR="0024151C" w:rsidRPr="0024151C" w:rsidRDefault="0024151C" w:rsidP="0024151C">
            <w:pPr>
              <w:rPr>
                <w:sz w:val="16"/>
                <w:szCs w:val="16"/>
              </w:rPr>
            </w:pPr>
            <w:r w:rsidRPr="0024151C">
              <w:rPr>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217C462B" w14:textId="77777777" w:rsidR="0024151C" w:rsidRPr="0024151C" w:rsidRDefault="0024151C" w:rsidP="0024151C">
            <w:pPr>
              <w:rPr>
                <w:sz w:val="16"/>
                <w:szCs w:val="16"/>
              </w:rPr>
            </w:pPr>
            <w:r w:rsidRPr="0024151C">
              <w:rPr>
                <w:sz w:val="16"/>
                <w:szCs w:val="16"/>
              </w:rPr>
              <w:t>повышение качества жизни населения района;</w:t>
            </w:r>
          </w:p>
          <w:p w14:paraId="379CA215" w14:textId="77777777" w:rsidR="0024151C" w:rsidRPr="0024151C" w:rsidRDefault="0024151C" w:rsidP="0024151C">
            <w:pPr>
              <w:rPr>
                <w:sz w:val="16"/>
                <w:szCs w:val="16"/>
              </w:rPr>
            </w:pPr>
            <w:r w:rsidRPr="0024151C">
              <w:rPr>
                <w:sz w:val="16"/>
                <w:szCs w:val="16"/>
              </w:rPr>
              <w:t xml:space="preserve">повышение общественной значимости развития сельских территорий и привлекательности </w:t>
            </w:r>
            <w:r w:rsidRPr="0024151C">
              <w:rPr>
                <w:sz w:val="16"/>
                <w:szCs w:val="16"/>
              </w:rPr>
              <w:lastRenderedPageBreak/>
              <w:t>сельской местности для проживания и работы, 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57" w:type="pct"/>
            <w:gridSpan w:val="2"/>
            <w:vMerge w:val="restart"/>
          </w:tcPr>
          <w:p w14:paraId="0F02DDE4" w14:textId="77777777" w:rsidR="0024151C" w:rsidRPr="0024151C" w:rsidRDefault="0024151C" w:rsidP="0024151C">
            <w:pPr>
              <w:rPr>
                <w:sz w:val="16"/>
                <w:szCs w:val="16"/>
              </w:rPr>
            </w:pPr>
            <w:r w:rsidRPr="0024151C">
              <w:rPr>
                <w:sz w:val="16"/>
                <w:szCs w:val="16"/>
              </w:rPr>
              <w:lastRenderedPageBreak/>
              <w:t>Администрация Аликовского района,</w:t>
            </w:r>
          </w:p>
          <w:p w14:paraId="7C073AA2" w14:textId="77777777" w:rsidR="0024151C" w:rsidRPr="0024151C" w:rsidRDefault="0024151C" w:rsidP="0024151C">
            <w:pPr>
              <w:rPr>
                <w:sz w:val="16"/>
                <w:szCs w:val="16"/>
              </w:rPr>
            </w:pPr>
            <w:r w:rsidRPr="0024151C">
              <w:rPr>
                <w:sz w:val="16"/>
                <w:szCs w:val="16"/>
              </w:rPr>
              <w:t xml:space="preserve">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w:t>
            </w:r>
            <w:r w:rsidRPr="0024151C">
              <w:rPr>
                <w:sz w:val="16"/>
                <w:szCs w:val="16"/>
              </w:rPr>
              <w:lastRenderedPageBreak/>
              <w:t>Аликовского района, администрации сельских поселений Аликовского района</w:t>
            </w:r>
          </w:p>
          <w:p w14:paraId="3C614BA4" w14:textId="77777777" w:rsidR="0024151C" w:rsidRPr="0024151C" w:rsidRDefault="0024151C" w:rsidP="0024151C">
            <w:pPr>
              <w:rPr>
                <w:sz w:val="16"/>
                <w:szCs w:val="16"/>
                <w:lang w:eastAsia="en-US"/>
              </w:rPr>
            </w:pPr>
            <w:r w:rsidRPr="0024151C">
              <w:rPr>
                <w:sz w:val="16"/>
                <w:szCs w:val="16"/>
              </w:rPr>
              <w:t>(по согласованию),</w:t>
            </w:r>
          </w:p>
          <w:p w14:paraId="7B9FB6E7" w14:textId="77777777" w:rsidR="0024151C" w:rsidRPr="0024151C" w:rsidRDefault="0024151C" w:rsidP="0024151C">
            <w:pPr>
              <w:rPr>
                <w:sz w:val="16"/>
                <w:szCs w:val="16"/>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w:t>
            </w:r>
          </w:p>
          <w:p w14:paraId="3938C470" w14:textId="77777777" w:rsidR="0024151C" w:rsidRPr="0024151C" w:rsidRDefault="0024151C" w:rsidP="0024151C">
            <w:pPr>
              <w:rPr>
                <w:sz w:val="16"/>
                <w:szCs w:val="16"/>
              </w:rPr>
            </w:pPr>
            <w:proofErr w:type="spellStart"/>
            <w:r w:rsidRPr="0024151C">
              <w:rPr>
                <w:sz w:val="16"/>
                <w:szCs w:val="16"/>
              </w:rPr>
              <w:t>сельхозтоваропроизводители</w:t>
            </w:r>
            <w:proofErr w:type="spellEnd"/>
          </w:p>
          <w:p w14:paraId="51D4D4BA" w14:textId="77777777" w:rsidR="0024151C" w:rsidRPr="0024151C" w:rsidRDefault="0024151C" w:rsidP="0024151C">
            <w:pPr>
              <w:rPr>
                <w:sz w:val="16"/>
                <w:szCs w:val="16"/>
              </w:rPr>
            </w:pPr>
          </w:p>
        </w:tc>
        <w:tc>
          <w:tcPr>
            <w:tcW w:w="294" w:type="pct"/>
          </w:tcPr>
          <w:p w14:paraId="6CF1CDD1" w14:textId="77777777" w:rsidR="0024151C" w:rsidRPr="0024151C" w:rsidRDefault="0024151C" w:rsidP="0024151C">
            <w:pPr>
              <w:rPr>
                <w:sz w:val="16"/>
                <w:szCs w:val="16"/>
              </w:rPr>
            </w:pPr>
            <w:r w:rsidRPr="0024151C">
              <w:rPr>
                <w:sz w:val="16"/>
                <w:szCs w:val="16"/>
              </w:rPr>
              <w:lastRenderedPageBreak/>
              <w:t xml:space="preserve">всего </w:t>
            </w:r>
          </w:p>
        </w:tc>
        <w:tc>
          <w:tcPr>
            <w:tcW w:w="196" w:type="pct"/>
          </w:tcPr>
          <w:p w14:paraId="1371BA7F" w14:textId="77777777" w:rsidR="0024151C" w:rsidRPr="0024151C" w:rsidRDefault="0024151C" w:rsidP="0024151C">
            <w:pPr>
              <w:rPr>
                <w:sz w:val="16"/>
                <w:szCs w:val="16"/>
              </w:rPr>
            </w:pPr>
            <w:r w:rsidRPr="0024151C">
              <w:rPr>
                <w:sz w:val="16"/>
                <w:szCs w:val="16"/>
              </w:rPr>
              <w:t>х</w:t>
            </w:r>
          </w:p>
        </w:tc>
        <w:tc>
          <w:tcPr>
            <w:tcW w:w="244" w:type="pct"/>
            <w:gridSpan w:val="2"/>
          </w:tcPr>
          <w:p w14:paraId="0D0C5F73" w14:textId="77777777" w:rsidR="0024151C" w:rsidRPr="0024151C" w:rsidRDefault="0024151C" w:rsidP="0024151C">
            <w:pPr>
              <w:rPr>
                <w:sz w:val="16"/>
                <w:szCs w:val="16"/>
              </w:rPr>
            </w:pPr>
            <w:r w:rsidRPr="0024151C">
              <w:rPr>
                <w:sz w:val="16"/>
                <w:szCs w:val="16"/>
              </w:rPr>
              <w:t>х</w:t>
            </w:r>
          </w:p>
        </w:tc>
        <w:tc>
          <w:tcPr>
            <w:tcW w:w="196" w:type="pct"/>
          </w:tcPr>
          <w:p w14:paraId="2EB672EE" w14:textId="77777777" w:rsidR="0024151C" w:rsidRPr="0024151C" w:rsidRDefault="0024151C" w:rsidP="0024151C">
            <w:pPr>
              <w:rPr>
                <w:sz w:val="16"/>
                <w:szCs w:val="16"/>
              </w:rPr>
            </w:pPr>
            <w:r w:rsidRPr="0024151C">
              <w:rPr>
                <w:sz w:val="16"/>
                <w:szCs w:val="16"/>
              </w:rPr>
              <w:t>х</w:t>
            </w:r>
          </w:p>
        </w:tc>
        <w:tc>
          <w:tcPr>
            <w:tcW w:w="195" w:type="pct"/>
            <w:gridSpan w:val="2"/>
          </w:tcPr>
          <w:p w14:paraId="2863D81F" w14:textId="77777777" w:rsidR="0024151C" w:rsidRPr="0024151C" w:rsidRDefault="0024151C" w:rsidP="0024151C">
            <w:pPr>
              <w:rPr>
                <w:sz w:val="16"/>
                <w:szCs w:val="16"/>
              </w:rPr>
            </w:pPr>
            <w:r w:rsidRPr="0024151C">
              <w:rPr>
                <w:sz w:val="16"/>
                <w:szCs w:val="16"/>
              </w:rPr>
              <w:t>х</w:t>
            </w:r>
          </w:p>
        </w:tc>
        <w:tc>
          <w:tcPr>
            <w:tcW w:w="283" w:type="pct"/>
            <w:gridSpan w:val="2"/>
          </w:tcPr>
          <w:p w14:paraId="1966F7ED" w14:textId="77777777" w:rsidR="0024151C" w:rsidRPr="0024151C" w:rsidRDefault="0024151C" w:rsidP="0024151C">
            <w:pPr>
              <w:rPr>
                <w:sz w:val="16"/>
                <w:szCs w:val="16"/>
              </w:rPr>
            </w:pPr>
          </w:p>
          <w:p w14:paraId="1E4210B2" w14:textId="77777777" w:rsidR="0024151C" w:rsidRPr="0024151C" w:rsidRDefault="0024151C" w:rsidP="0024151C">
            <w:pPr>
              <w:rPr>
                <w:sz w:val="16"/>
                <w:szCs w:val="16"/>
              </w:rPr>
            </w:pPr>
            <w:r w:rsidRPr="0024151C">
              <w:rPr>
                <w:sz w:val="16"/>
                <w:szCs w:val="16"/>
              </w:rPr>
              <w:t>37187,97</w:t>
            </w:r>
          </w:p>
        </w:tc>
        <w:tc>
          <w:tcPr>
            <w:tcW w:w="242" w:type="pct"/>
          </w:tcPr>
          <w:p w14:paraId="67874F15" w14:textId="77777777" w:rsidR="0024151C" w:rsidRPr="0024151C" w:rsidRDefault="0024151C" w:rsidP="0024151C">
            <w:pPr>
              <w:rPr>
                <w:sz w:val="16"/>
                <w:szCs w:val="16"/>
              </w:rPr>
            </w:pPr>
          </w:p>
          <w:p w14:paraId="4CF1D157" w14:textId="77777777" w:rsidR="0024151C" w:rsidRPr="0024151C" w:rsidRDefault="0024151C" w:rsidP="0024151C">
            <w:pPr>
              <w:rPr>
                <w:sz w:val="16"/>
                <w:szCs w:val="16"/>
              </w:rPr>
            </w:pPr>
            <w:r w:rsidRPr="0024151C">
              <w:rPr>
                <w:sz w:val="16"/>
                <w:szCs w:val="16"/>
              </w:rPr>
              <w:t>181,8</w:t>
            </w:r>
          </w:p>
        </w:tc>
        <w:tc>
          <w:tcPr>
            <w:tcW w:w="194" w:type="pct"/>
          </w:tcPr>
          <w:p w14:paraId="73F8C1FB" w14:textId="77777777" w:rsidR="0024151C" w:rsidRPr="0024151C" w:rsidRDefault="0024151C" w:rsidP="0024151C">
            <w:pPr>
              <w:rPr>
                <w:sz w:val="16"/>
                <w:szCs w:val="16"/>
              </w:rPr>
            </w:pPr>
          </w:p>
          <w:p w14:paraId="2936B00C" w14:textId="77777777" w:rsidR="0024151C" w:rsidRPr="0024151C" w:rsidRDefault="0024151C" w:rsidP="0024151C">
            <w:pPr>
              <w:rPr>
                <w:sz w:val="16"/>
                <w:szCs w:val="16"/>
              </w:rPr>
            </w:pPr>
            <w:r w:rsidRPr="0024151C">
              <w:rPr>
                <w:sz w:val="16"/>
                <w:szCs w:val="16"/>
              </w:rPr>
              <w:t>461,9</w:t>
            </w:r>
          </w:p>
        </w:tc>
        <w:tc>
          <w:tcPr>
            <w:tcW w:w="291" w:type="pct"/>
          </w:tcPr>
          <w:p w14:paraId="320C8B8F" w14:textId="77777777" w:rsidR="0024151C" w:rsidRPr="0024151C" w:rsidRDefault="0024151C" w:rsidP="0024151C">
            <w:pPr>
              <w:rPr>
                <w:sz w:val="16"/>
                <w:szCs w:val="16"/>
              </w:rPr>
            </w:pPr>
          </w:p>
          <w:p w14:paraId="2652C691" w14:textId="77777777" w:rsidR="0024151C" w:rsidRPr="0024151C" w:rsidRDefault="0024151C" w:rsidP="0024151C">
            <w:pPr>
              <w:rPr>
                <w:sz w:val="16"/>
                <w:szCs w:val="16"/>
              </w:rPr>
            </w:pPr>
            <w:r w:rsidRPr="0024151C">
              <w:rPr>
                <w:sz w:val="16"/>
                <w:szCs w:val="16"/>
              </w:rPr>
              <w:t>14558,62</w:t>
            </w:r>
          </w:p>
        </w:tc>
        <w:tc>
          <w:tcPr>
            <w:tcW w:w="195" w:type="pct"/>
          </w:tcPr>
          <w:p w14:paraId="50986571" w14:textId="77777777" w:rsidR="0024151C" w:rsidRPr="0024151C" w:rsidRDefault="0024151C" w:rsidP="0024151C">
            <w:pPr>
              <w:rPr>
                <w:sz w:val="16"/>
                <w:szCs w:val="16"/>
              </w:rPr>
            </w:pPr>
          </w:p>
          <w:p w14:paraId="017885CF" w14:textId="77777777" w:rsidR="0024151C" w:rsidRPr="0024151C" w:rsidRDefault="0024151C" w:rsidP="0024151C">
            <w:pPr>
              <w:rPr>
                <w:sz w:val="16"/>
                <w:szCs w:val="16"/>
              </w:rPr>
            </w:pPr>
            <w:r w:rsidRPr="0024151C">
              <w:rPr>
                <w:sz w:val="16"/>
                <w:szCs w:val="16"/>
              </w:rPr>
              <w:t>3558,7</w:t>
            </w:r>
          </w:p>
        </w:tc>
        <w:tc>
          <w:tcPr>
            <w:tcW w:w="194" w:type="pct"/>
          </w:tcPr>
          <w:p w14:paraId="07B1FCF1" w14:textId="77777777" w:rsidR="0024151C" w:rsidRPr="0024151C" w:rsidRDefault="0024151C" w:rsidP="0024151C">
            <w:pPr>
              <w:rPr>
                <w:sz w:val="16"/>
                <w:szCs w:val="16"/>
              </w:rPr>
            </w:pPr>
          </w:p>
          <w:p w14:paraId="52415981" w14:textId="77777777" w:rsidR="0024151C" w:rsidRPr="0024151C" w:rsidRDefault="0024151C" w:rsidP="0024151C">
            <w:pPr>
              <w:rPr>
                <w:sz w:val="16"/>
                <w:szCs w:val="16"/>
              </w:rPr>
            </w:pPr>
            <w:r w:rsidRPr="0024151C">
              <w:rPr>
                <w:sz w:val="16"/>
                <w:szCs w:val="16"/>
              </w:rPr>
              <w:t>2617,3</w:t>
            </w:r>
          </w:p>
        </w:tc>
        <w:tc>
          <w:tcPr>
            <w:tcW w:w="194" w:type="pct"/>
          </w:tcPr>
          <w:p w14:paraId="301398CC" w14:textId="77777777" w:rsidR="0024151C" w:rsidRPr="0024151C" w:rsidRDefault="0024151C" w:rsidP="0024151C">
            <w:pPr>
              <w:rPr>
                <w:sz w:val="16"/>
                <w:szCs w:val="16"/>
              </w:rPr>
            </w:pPr>
          </w:p>
          <w:p w14:paraId="7AD98DB1" w14:textId="77777777" w:rsidR="0024151C" w:rsidRPr="0024151C" w:rsidRDefault="0024151C" w:rsidP="0024151C">
            <w:pPr>
              <w:rPr>
                <w:sz w:val="16"/>
                <w:szCs w:val="16"/>
              </w:rPr>
            </w:pPr>
            <w:r w:rsidRPr="0024151C">
              <w:rPr>
                <w:sz w:val="16"/>
                <w:szCs w:val="16"/>
              </w:rPr>
              <w:t>246,9</w:t>
            </w:r>
          </w:p>
        </w:tc>
        <w:tc>
          <w:tcPr>
            <w:tcW w:w="243" w:type="pct"/>
          </w:tcPr>
          <w:p w14:paraId="071DB95D" w14:textId="77777777" w:rsidR="0024151C" w:rsidRPr="0024151C" w:rsidRDefault="0024151C" w:rsidP="0024151C">
            <w:pPr>
              <w:rPr>
                <w:sz w:val="16"/>
                <w:szCs w:val="16"/>
                <w:lang w:val="en-US"/>
              </w:rPr>
            </w:pPr>
            <w:r w:rsidRPr="0024151C">
              <w:rPr>
                <w:sz w:val="16"/>
                <w:szCs w:val="16"/>
                <w:lang w:val="en-US"/>
              </w:rPr>
              <w:t xml:space="preserve">  </w:t>
            </w:r>
          </w:p>
          <w:p w14:paraId="1A5CD438" w14:textId="77777777" w:rsidR="0024151C" w:rsidRPr="0024151C" w:rsidRDefault="0024151C" w:rsidP="0024151C">
            <w:pPr>
              <w:rPr>
                <w:sz w:val="16"/>
                <w:szCs w:val="16"/>
              </w:rPr>
            </w:pPr>
            <w:r w:rsidRPr="0024151C">
              <w:rPr>
                <w:sz w:val="16"/>
                <w:szCs w:val="16"/>
              </w:rPr>
              <w:t>1234,5</w:t>
            </w:r>
          </w:p>
        </w:tc>
        <w:tc>
          <w:tcPr>
            <w:tcW w:w="194" w:type="pct"/>
          </w:tcPr>
          <w:p w14:paraId="76461AFE" w14:textId="77777777" w:rsidR="0024151C" w:rsidRPr="0024151C" w:rsidRDefault="0024151C" w:rsidP="0024151C">
            <w:pPr>
              <w:rPr>
                <w:sz w:val="16"/>
                <w:szCs w:val="16"/>
              </w:rPr>
            </w:pPr>
          </w:p>
          <w:p w14:paraId="7A867A61" w14:textId="77777777" w:rsidR="0024151C" w:rsidRPr="0024151C" w:rsidRDefault="0024151C" w:rsidP="0024151C">
            <w:pPr>
              <w:rPr>
                <w:sz w:val="16"/>
                <w:szCs w:val="16"/>
              </w:rPr>
            </w:pPr>
            <w:r w:rsidRPr="0024151C">
              <w:rPr>
                <w:sz w:val="16"/>
                <w:szCs w:val="16"/>
              </w:rPr>
              <w:t>1234,5</w:t>
            </w:r>
          </w:p>
        </w:tc>
      </w:tr>
      <w:tr w:rsidR="0024151C" w:rsidRPr="0024151C" w14:paraId="73E96F73" w14:textId="77777777" w:rsidTr="00087D66">
        <w:trPr>
          <w:cantSplit/>
          <w:trHeight w:val="20"/>
        </w:trPr>
        <w:tc>
          <w:tcPr>
            <w:tcW w:w="350" w:type="pct"/>
            <w:vMerge/>
          </w:tcPr>
          <w:p w14:paraId="0D19446C" w14:textId="77777777" w:rsidR="0024151C" w:rsidRPr="0024151C" w:rsidRDefault="0024151C" w:rsidP="0024151C">
            <w:pPr>
              <w:rPr>
                <w:sz w:val="16"/>
                <w:szCs w:val="16"/>
              </w:rPr>
            </w:pPr>
          </w:p>
        </w:tc>
        <w:tc>
          <w:tcPr>
            <w:tcW w:w="395" w:type="pct"/>
            <w:vMerge/>
          </w:tcPr>
          <w:p w14:paraId="1D628BD9" w14:textId="77777777" w:rsidR="0024151C" w:rsidRPr="0024151C" w:rsidRDefault="0024151C" w:rsidP="0024151C">
            <w:pPr>
              <w:rPr>
                <w:sz w:val="16"/>
                <w:szCs w:val="16"/>
              </w:rPr>
            </w:pPr>
          </w:p>
        </w:tc>
        <w:tc>
          <w:tcPr>
            <w:tcW w:w="645" w:type="pct"/>
            <w:vMerge/>
          </w:tcPr>
          <w:p w14:paraId="689BC88A" w14:textId="77777777" w:rsidR="0024151C" w:rsidRPr="0024151C" w:rsidRDefault="0024151C" w:rsidP="0024151C">
            <w:pPr>
              <w:rPr>
                <w:sz w:val="16"/>
                <w:szCs w:val="16"/>
              </w:rPr>
            </w:pPr>
          </w:p>
        </w:tc>
        <w:tc>
          <w:tcPr>
            <w:tcW w:w="457" w:type="pct"/>
            <w:gridSpan w:val="2"/>
            <w:vMerge/>
          </w:tcPr>
          <w:p w14:paraId="3B6945A0" w14:textId="77777777" w:rsidR="0024151C" w:rsidRPr="0024151C" w:rsidRDefault="0024151C" w:rsidP="0024151C">
            <w:pPr>
              <w:rPr>
                <w:sz w:val="16"/>
                <w:szCs w:val="16"/>
              </w:rPr>
            </w:pPr>
          </w:p>
        </w:tc>
        <w:tc>
          <w:tcPr>
            <w:tcW w:w="294" w:type="pct"/>
          </w:tcPr>
          <w:p w14:paraId="50A0EFC1" w14:textId="77777777" w:rsidR="0024151C" w:rsidRPr="0024151C" w:rsidRDefault="0024151C" w:rsidP="0024151C">
            <w:pPr>
              <w:rPr>
                <w:sz w:val="16"/>
                <w:szCs w:val="16"/>
              </w:rPr>
            </w:pPr>
            <w:r w:rsidRPr="0024151C">
              <w:rPr>
                <w:sz w:val="16"/>
                <w:szCs w:val="16"/>
              </w:rPr>
              <w:t xml:space="preserve">федеральный бюджет </w:t>
            </w:r>
          </w:p>
        </w:tc>
        <w:tc>
          <w:tcPr>
            <w:tcW w:w="196" w:type="pct"/>
          </w:tcPr>
          <w:p w14:paraId="491A96C7" w14:textId="77777777" w:rsidR="0024151C" w:rsidRPr="0024151C" w:rsidRDefault="0024151C" w:rsidP="0024151C">
            <w:pPr>
              <w:rPr>
                <w:sz w:val="16"/>
                <w:szCs w:val="16"/>
              </w:rPr>
            </w:pPr>
            <w:r w:rsidRPr="0024151C">
              <w:rPr>
                <w:sz w:val="16"/>
                <w:szCs w:val="16"/>
              </w:rPr>
              <w:t>х</w:t>
            </w:r>
          </w:p>
        </w:tc>
        <w:tc>
          <w:tcPr>
            <w:tcW w:w="244" w:type="pct"/>
            <w:gridSpan w:val="2"/>
          </w:tcPr>
          <w:p w14:paraId="1C173E11" w14:textId="77777777" w:rsidR="0024151C" w:rsidRPr="0024151C" w:rsidRDefault="0024151C" w:rsidP="0024151C">
            <w:pPr>
              <w:rPr>
                <w:sz w:val="16"/>
                <w:szCs w:val="16"/>
              </w:rPr>
            </w:pPr>
            <w:r w:rsidRPr="0024151C">
              <w:rPr>
                <w:sz w:val="16"/>
                <w:szCs w:val="16"/>
              </w:rPr>
              <w:t>х</w:t>
            </w:r>
          </w:p>
        </w:tc>
        <w:tc>
          <w:tcPr>
            <w:tcW w:w="196" w:type="pct"/>
          </w:tcPr>
          <w:p w14:paraId="42B4C99F" w14:textId="77777777" w:rsidR="0024151C" w:rsidRPr="0024151C" w:rsidRDefault="0024151C" w:rsidP="0024151C">
            <w:pPr>
              <w:rPr>
                <w:sz w:val="16"/>
                <w:szCs w:val="16"/>
              </w:rPr>
            </w:pPr>
            <w:r w:rsidRPr="0024151C">
              <w:rPr>
                <w:sz w:val="16"/>
                <w:szCs w:val="16"/>
              </w:rPr>
              <w:t>х</w:t>
            </w:r>
          </w:p>
        </w:tc>
        <w:tc>
          <w:tcPr>
            <w:tcW w:w="195" w:type="pct"/>
            <w:gridSpan w:val="2"/>
          </w:tcPr>
          <w:p w14:paraId="2CA7C27D" w14:textId="77777777" w:rsidR="0024151C" w:rsidRPr="0024151C" w:rsidRDefault="0024151C" w:rsidP="0024151C">
            <w:pPr>
              <w:rPr>
                <w:sz w:val="16"/>
                <w:szCs w:val="16"/>
              </w:rPr>
            </w:pPr>
            <w:r w:rsidRPr="0024151C">
              <w:rPr>
                <w:sz w:val="16"/>
                <w:szCs w:val="16"/>
              </w:rPr>
              <w:t>х</w:t>
            </w:r>
          </w:p>
        </w:tc>
        <w:tc>
          <w:tcPr>
            <w:tcW w:w="283" w:type="pct"/>
            <w:gridSpan w:val="2"/>
          </w:tcPr>
          <w:p w14:paraId="3ADCF433" w14:textId="77777777" w:rsidR="0024151C" w:rsidRPr="0024151C" w:rsidRDefault="0024151C" w:rsidP="0024151C">
            <w:pPr>
              <w:rPr>
                <w:sz w:val="16"/>
                <w:szCs w:val="16"/>
              </w:rPr>
            </w:pPr>
            <w:r w:rsidRPr="0024151C">
              <w:rPr>
                <w:sz w:val="16"/>
                <w:szCs w:val="16"/>
              </w:rPr>
              <w:t>14360,46</w:t>
            </w:r>
          </w:p>
        </w:tc>
        <w:tc>
          <w:tcPr>
            <w:tcW w:w="242" w:type="pct"/>
          </w:tcPr>
          <w:p w14:paraId="49912A9C" w14:textId="77777777" w:rsidR="0024151C" w:rsidRPr="0024151C" w:rsidRDefault="0024151C" w:rsidP="0024151C">
            <w:pPr>
              <w:rPr>
                <w:sz w:val="16"/>
                <w:szCs w:val="16"/>
              </w:rPr>
            </w:pPr>
            <w:r w:rsidRPr="0024151C">
              <w:rPr>
                <w:sz w:val="16"/>
                <w:szCs w:val="16"/>
              </w:rPr>
              <w:t>0,0</w:t>
            </w:r>
          </w:p>
        </w:tc>
        <w:tc>
          <w:tcPr>
            <w:tcW w:w="194" w:type="pct"/>
          </w:tcPr>
          <w:p w14:paraId="611C7398" w14:textId="77777777" w:rsidR="0024151C" w:rsidRPr="0024151C" w:rsidRDefault="0024151C" w:rsidP="0024151C">
            <w:pPr>
              <w:rPr>
                <w:sz w:val="16"/>
                <w:szCs w:val="16"/>
              </w:rPr>
            </w:pPr>
            <w:r w:rsidRPr="0024151C">
              <w:rPr>
                <w:sz w:val="16"/>
                <w:szCs w:val="16"/>
              </w:rPr>
              <w:t>0,0</w:t>
            </w:r>
          </w:p>
        </w:tc>
        <w:tc>
          <w:tcPr>
            <w:tcW w:w="291" w:type="pct"/>
          </w:tcPr>
          <w:p w14:paraId="1B8B6EA7" w14:textId="77777777" w:rsidR="0024151C" w:rsidRPr="0024151C" w:rsidRDefault="0024151C" w:rsidP="0024151C">
            <w:pPr>
              <w:rPr>
                <w:sz w:val="16"/>
                <w:szCs w:val="16"/>
              </w:rPr>
            </w:pPr>
            <w:r w:rsidRPr="0024151C">
              <w:rPr>
                <w:sz w:val="16"/>
                <w:szCs w:val="16"/>
              </w:rPr>
              <w:t>2358,4</w:t>
            </w:r>
          </w:p>
        </w:tc>
        <w:tc>
          <w:tcPr>
            <w:tcW w:w="195" w:type="pct"/>
          </w:tcPr>
          <w:p w14:paraId="4F20CDBD" w14:textId="77777777" w:rsidR="0024151C" w:rsidRPr="0024151C" w:rsidRDefault="0024151C" w:rsidP="0024151C">
            <w:pPr>
              <w:rPr>
                <w:sz w:val="16"/>
                <w:szCs w:val="16"/>
              </w:rPr>
            </w:pPr>
            <w:r w:rsidRPr="0024151C">
              <w:rPr>
                <w:sz w:val="16"/>
                <w:szCs w:val="16"/>
              </w:rPr>
              <w:t>492,5</w:t>
            </w:r>
          </w:p>
        </w:tc>
        <w:tc>
          <w:tcPr>
            <w:tcW w:w="194" w:type="pct"/>
          </w:tcPr>
          <w:p w14:paraId="3881BA08" w14:textId="77777777" w:rsidR="0024151C" w:rsidRPr="0024151C" w:rsidRDefault="0024151C" w:rsidP="0024151C">
            <w:pPr>
              <w:rPr>
                <w:sz w:val="16"/>
                <w:szCs w:val="16"/>
              </w:rPr>
            </w:pPr>
            <w:r w:rsidRPr="0024151C">
              <w:rPr>
                <w:sz w:val="16"/>
                <w:szCs w:val="16"/>
              </w:rPr>
              <w:t>689,7</w:t>
            </w:r>
          </w:p>
        </w:tc>
        <w:tc>
          <w:tcPr>
            <w:tcW w:w="194" w:type="pct"/>
          </w:tcPr>
          <w:p w14:paraId="63CA8DBC" w14:textId="77777777" w:rsidR="0024151C" w:rsidRPr="0024151C" w:rsidRDefault="0024151C" w:rsidP="0024151C">
            <w:pPr>
              <w:rPr>
                <w:sz w:val="16"/>
                <w:szCs w:val="16"/>
              </w:rPr>
            </w:pPr>
            <w:r w:rsidRPr="0024151C">
              <w:rPr>
                <w:sz w:val="16"/>
                <w:szCs w:val="16"/>
              </w:rPr>
              <w:t>0,0</w:t>
            </w:r>
          </w:p>
        </w:tc>
        <w:tc>
          <w:tcPr>
            <w:tcW w:w="243" w:type="pct"/>
          </w:tcPr>
          <w:p w14:paraId="6CAC546A" w14:textId="77777777" w:rsidR="0024151C" w:rsidRPr="0024151C" w:rsidRDefault="0024151C" w:rsidP="0024151C">
            <w:pPr>
              <w:rPr>
                <w:sz w:val="16"/>
                <w:szCs w:val="16"/>
              </w:rPr>
            </w:pPr>
            <w:r w:rsidRPr="0024151C">
              <w:rPr>
                <w:sz w:val="16"/>
                <w:szCs w:val="16"/>
              </w:rPr>
              <w:t>0,0</w:t>
            </w:r>
          </w:p>
        </w:tc>
        <w:tc>
          <w:tcPr>
            <w:tcW w:w="194" w:type="pct"/>
          </w:tcPr>
          <w:p w14:paraId="2A2F4EA9" w14:textId="77777777" w:rsidR="0024151C" w:rsidRPr="0024151C" w:rsidRDefault="0024151C" w:rsidP="0024151C">
            <w:pPr>
              <w:rPr>
                <w:sz w:val="16"/>
                <w:szCs w:val="16"/>
              </w:rPr>
            </w:pPr>
            <w:r w:rsidRPr="0024151C">
              <w:rPr>
                <w:sz w:val="16"/>
                <w:szCs w:val="16"/>
              </w:rPr>
              <w:t>0,0</w:t>
            </w:r>
          </w:p>
        </w:tc>
      </w:tr>
      <w:tr w:rsidR="0024151C" w:rsidRPr="0024151C" w14:paraId="48B02A69" w14:textId="77777777" w:rsidTr="00087D66">
        <w:trPr>
          <w:cantSplit/>
          <w:trHeight w:val="574"/>
        </w:trPr>
        <w:tc>
          <w:tcPr>
            <w:tcW w:w="350" w:type="pct"/>
            <w:vMerge/>
          </w:tcPr>
          <w:p w14:paraId="5D65889C" w14:textId="77777777" w:rsidR="0024151C" w:rsidRPr="0024151C" w:rsidRDefault="0024151C" w:rsidP="0024151C">
            <w:pPr>
              <w:rPr>
                <w:sz w:val="16"/>
                <w:szCs w:val="16"/>
              </w:rPr>
            </w:pPr>
          </w:p>
        </w:tc>
        <w:tc>
          <w:tcPr>
            <w:tcW w:w="395" w:type="pct"/>
            <w:vMerge/>
          </w:tcPr>
          <w:p w14:paraId="1B36B000" w14:textId="77777777" w:rsidR="0024151C" w:rsidRPr="0024151C" w:rsidRDefault="0024151C" w:rsidP="0024151C">
            <w:pPr>
              <w:rPr>
                <w:sz w:val="16"/>
                <w:szCs w:val="16"/>
              </w:rPr>
            </w:pPr>
          </w:p>
        </w:tc>
        <w:tc>
          <w:tcPr>
            <w:tcW w:w="645" w:type="pct"/>
            <w:vMerge/>
          </w:tcPr>
          <w:p w14:paraId="1C0AB5FC" w14:textId="77777777" w:rsidR="0024151C" w:rsidRPr="0024151C" w:rsidRDefault="0024151C" w:rsidP="0024151C">
            <w:pPr>
              <w:rPr>
                <w:sz w:val="16"/>
                <w:szCs w:val="16"/>
              </w:rPr>
            </w:pPr>
          </w:p>
        </w:tc>
        <w:tc>
          <w:tcPr>
            <w:tcW w:w="457" w:type="pct"/>
            <w:gridSpan w:val="2"/>
            <w:vMerge/>
          </w:tcPr>
          <w:p w14:paraId="61F4510C" w14:textId="77777777" w:rsidR="0024151C" w:rsidRPr="0024151C" w:rsidRDefault="0024151C" w:rsidP="0024151C">
            <w:pPr>
              <w:rPr>
                <w:sz w:val="16"/>
                <w:szCs w:val="16"/>
              </w:rPr>
            </w:pPr>
          </w:p>
        </w:tc>
        <w:tc>
          <w:tcPr>
            <w:tcW w:w="294" w:type="pct"/>
          </w:tcPr>
          <w:p w14:paraId="74D624A7" w14:textId="77777777" w:rsidR="0024151C" w:rsidRPr="0024151C" w:rsidRDefault="0024151C" w:rsidP="0024151C">
            <w:pPr>
              <w:rPr>
                <w:sz w:val="16"/>
                <w:szCs w:val="16"/>
              </w:rPr>
            </w:pPr>
            <w:r w:rsidRPr="0024151C">
              <w:rPr>
                <w:sz w:val="16"/>
                <w:szCs w:val="16"/>
              </w:rPr>
              <w:t xml:space="preserve">республиканский бюджет Чувашской Республики </w:t>
            </w:r>
          </w:p>
        </w:tc>
        <w:tc>
          <w:tcPr>
            <w:tcW w:w="196" w:type="pct"/>
          </w:tcPr>
          <w:p w14:paraId="56491F11" w14:textId="77777777" w:rsidR="0024151C" w:rsidRPr="0024151C" w:rsidRDefault="0024151C" w:rsidP="0024151C">
            <w:pPr>
              <w:rPr>
                <w:sz w:val="16"/>
                <w:szCs w:val="16"/>
              </w:rPr>
            </w:pPr>
            <w:r w:rsidRPr="0024151C">
              <w:rPr>
                <w:sz w:val="16"/>
                <w:szCs w:val="16"/>
              </w:rPr>
              <w:t>х</w:t>
            </w:r>
          </w:p>
        </w:tc>
        <w:tc>
          <w:tcPr>
            <w:tcW w:w="244" w:type="pct"/>
            <w:gridSpan w:val="2"/>
          </w:tcPr>
          <w:p w14:paraId="4E39A784" w14:textId="77777777" w:rsidR="0024151C" w:rsidRPr="0024151C" w:rsidRDefault="0024151C" w:rsidP="0024151C">
            <w:pPr>
              <w:rPr>
                <w:sz w:val="16"/>
                <w:szCs w:val="16"/>
              </w:rPr>
            </w:pPr>
            <w:r w:rsidRPr="0024151C">
              <w:rPr>
                <w:sz w:val="16"/>
                <w:szCs w:val="16"/>
              </w:rPr>
              <w:t>х</w:t>
            </w:r>
          </w:p>
        </w:tc>
        <w:tc>
          <w:tcPr>
            <w:tcW w:w="196" w:type="pct"/>
          </w:tcPr>
          <w:p w14:paraId="14DC52B7" w14:textId="77777777" w:rsidR="0024151C" w:rsidRPr="0024151C" w:rsidRDefault="0024151C" w:rsidP="0024151C">
            <w:pPr>
              <w:rPr>
                <w:sz w:val="16"/>
                <w:szCs w:val="16"/>
              </w:rPr>
            </w:pPr>
            <w:r w:rsidRPr="0024151C">
              <w:rPr>
                <w:sz w:val="16"/>
                <w:szCs w:val="16"/>
              </w:rPr>
              <w:t>х</w:t>
            </w:r>
          </w:p>
        </w:tc>
        <w:tc>
          <w:tcPr>
            <w:tcW w:w="195" w:type="pct"/>
            <w:gridSpan w:val="2"/>
          </w:tcPr>
          <w:p w14:paraId="635DEF33" w14:textId="77777777" w:rsidR="0024151C" w:rsidRPr="0024151C" w:rsidRDefault="0024151C" w:rsidP="0024151C">
            <w:pPr>
              <w:rPr>
                <w:sz w:val="16"/>
                <w:szCs w:val="16"/>
              </w:rPr>
            </w:pPr>
            <w:r w:rsidRPr="0024151C">
              <w:rPr>
                <w:sz w:val="16"/>
                <w:szCs w:val="16"/>
              </w:rPr>
              <w:t>х</w:t>
            </w:r>
          </w:p>
        </w:tc>
        <w:tc>
          <w:tcPr>
            <w:tcW w:w="283" w:type="pct"/>
            <w:gridSpan w:val="2"/>
          </w:tcPr>
          <w:p w14:paraId="25AE64A0" w14:textId="77777777" w:rsidR="0024151C" w:rsidRPr="0024151C" w:rsidRDefault="0024151C" w:rsidP="0024151C">
            <w:pPr>
              <w:rPr>
                <w:sz w:val="16"/>
                <w:szCs w:val="16"/>
              </w:rPr>
            </w:pPr>
          </w:p>
          <w:p w14:paraId="2E571396" w14:textId="77777777" w:rsidR="0024151C" w:rsidRPr="0024151C" w:rsidRDefault="0024151C" w:rsidP="0024151C">
            <w:pPr>
              <w:rPr>
                <w:sz w:val="16"/>
                <w:szCs w:val="16"/>
              </w:rPr>
            </w:pPr>
            <w:r w:rsidRPr="0024151C">
              <w:rPr>
                <w:sz w:val="16"/>
                <w:szCs w:val="16"/>
              </w:rPr>
              <w:t>13277,46</w:t>
            </w:r>
          </w:p>
        </w:tc>
        <w:tc>
          <w:tcPr>
            <w:tcW w:w="242" w:type="pct"/>
          </w:tcPr>
          <w:p w14:paraId="5D972394" w14:textId="77777777" w:rsidR="0024151C" w:rsidRPr="0024151C" w:rsidRDefault="0024151C" w:rsidP="0024151C">
            <w:pPr>
              <w:rPr>
                <w:sz w:val="16"/>
                <w:szCs w:val="16"/>
              </w:rPr>
            </w:pPr>
          </w:p>
          <w:p w14:paraId="0A3CC68D" w14:textId="77777777" w:rsidR="0024151C" w:rsidRPr="0024151C" w:rsidRDefault="0024151C" w:rsidP="0024151C">
            <w:pPr>
              <w:rPr>
                <w:sz w:val="16"/>
                <w:szCs w:val="16"/>
              </w:rPr>
            </w:pPr>
            <w:r w:rsidRPr="0024151C">
              <w:rPr>
                <w:sz w:val="16"/>
                <w:szCs w:val="16"/>
              </w:rPr>
              <w:t>171,8</w:t>
            </w:r>
          </w:p>
        </w:tc>
        <w:tc>
          <w:tcPr>
            <w:tcW w:w="194" w:type="pct"/>
          </w:tcPr>
          <w:p w14:paraId="5899C445" w14:textId="77777777" w:rsidR="0024151C" w:rsidRPr="0024151C" w:rsidRDefault="0024151C" w:rsidP="0024151C">
            <w:pPr>
              <w:rPr>
                <w:sz w:val="16"/>
                <w:szCs w:val="16"/>
              </w:rPr>
            </w:pPr>
          </w:p>
          <w:p w14:paraId="1E0B7BFC" w14:textId="77777777" w:rsidR="0024151C" w:rsidRPr="0024151C" w:rsidRDefault="0024151C" w:rsidP="0024151C">
            <w:pPr>
              <w:rPr>
                <w:sz w:val="16"/>
                <w:szCs w:val="16"/>
              </w:rPr>
            </w:pPr>
            <w:r w:rsidRPr="0024151C">
              <w:rPr>
                <w:sz w:val="16"/>
                <w:szCs w:val="16"/>
              </w:rPr>
              <w:t>407,45</w:t>
            </w:r>
          </w:p>
        </w:tc>
        <w:tc>
          <w:tcPr>
            <w:tcW w:w="291" w:type="pct"/>
          </w:tcPr>
          <w:p w14:paraId="39A0421F" w14:textId="77777777" w:rsidR="0024151C" w:rsidRPr="0024151C" w:rsidRDefault="0024151C" w:rsidP="0024151C">
            <w:pPr>
              <w:rPr>
                <w:sz w:val="16"/>
                <w:szCs w:val="16"/>
              </w:rPr>
            </w:pPr>
          </w:p>
          <w:p w14:paraId="5415755A" w14:textId="77777777" w:rsidR="0024151C" w:rsidRPr="0024151C" w:rsidRDefault="0024151C" w:rsidP="0024151C">
            <w:pPr>
              <w:rPr>
                <w:sz w:val="16"/>
                <w:szCs w:val="16"/>
              </w:rPr>
            </w:pPr>
            <w:r w:rsidRPr="0024151C">
              <w:rPr>
                <w:sz w:val="16"/>
                <w:szCs w:val="16"/>
              </w:rPr>
              <w:t>12007,22</w:t>
            </w:r>
          </w:p>
        </w:tc>
        <w:tc>
          <w:tcPr>
            <w:tcW w:w="195" w:type="pct"/>
          </w:tcPr>
          <w:p w14:paraId="5643F295" w14:textId="77777777" w:rsidR="0024151C" w:rsidRPr="0024151C" w:rsidRDefault="0024151C" w:rsidP="0024151C">
            <w:pPr>
              <w:rPr>
                <w:sz w:val="16"/>
                <w:szCs w:val="16"/>
              </w:rPr>
            </w:pPr>
          </w:p>
          <w:p w14:paraId="07BE25C2" w14:textId="77777777" w:rsidR="0024151C" w:rsidRPr="0024151C" w:rsidRDefault="0024151C" w:rsidP="0024151C">
            <w:pPr>
              <w:rPr>
                <w:sz w:val="16"/>
                <w:szCs w:val="16"/>
              </w:rPr>
            </w:pPr>
            <w:r w:rsidRPr="0024151C">
              <w:rPr>
                <w:sz w:val="16"/>
                <w:szCs w:val="16"/>
              </w:rPr>
              <w:t>2915,5</w:t>
            </w:r>
          </w:p>
        </w:tc>
        <w:tc>
          <w:tcPr>
            <w:tcW w:w="194" w:type="pct"/>
          </w:tcPr>
          <w:p w14:paraId="24BB3EF9" w14:textId="77777777" w:rsidR="0024151C" w:rsidRPr="0024151C" w:rsidRDefault="0024151C" w:rsidP="0024151C">
            <w:pPr>
              <w:rPr>
                <w:sz w:val="16"/>
                <w:szCs w:val="16"/>
              </w:rPr>
            </w:pPr>
          </w:p>
          <w:p w14:paraId="3E6B927A" w14:textId="77777777" w:rsidR="0024151C" w:rsidRPr="0024151C" w:rsidRDefault="0024151C" w:rsidP="0024151C">
            <w:pPr>
              <w:rPr>
                <w:sz w:val="16"/>
                <w:szCs w:val="16"/>
              </w:rPr>
            </w:pPr>
            <w:r w:rsidRPr="0024151C">
              <w:rPr>
                <w:sz w:val="16"/>
                <w:szCs w:val="16"/>
              </w:rPr>
              <w:t>1833,9</w:t>
            </w:r>
          </w:p>
        </w:tc>
        <w:tc>
          <w:tcPr>
            <w:tcW w:w="194" w:type="pct"/>
          </w:tcPr>
          <w:p w14:paraId="3FDF18C1" w14:textId="77777777" w:rsidR="0024151C" w:rsidRPr="0024151C" w:rsidRDefault="0024151C" w:rsidP="0024151C">
            <w:pPr>
              <w:rPr>
                <w:sz w:val="16"/>
                <w:szCs w:val="16"/>
              </w:rPr>
            </w:pPr>
          </w:p>
          <w:p w14:paraId="6CC5740F" w14:textId="77777777" w:rsidR="0024151C" w:rsidRPr="0024151C" w:rsidRDefault="0024151C" w:rsidP="0024151C">
            <w:pPr>
              <w:rPr>
                <w:sz w:val="16"/>
                <w:szCs w:val="16"/>
              </w:rPr>
            </w:pPr>
            <w:r w:rsidRPr="0024151C">
              <w:rPr>
                <w:sz w:val="16"/>
                <w:szCs w:val="16"/>
              </w:rPr>
              <w:t>236,9</w:t>
            </w:r>
          </w:p>
        </w:tc>
        <w:tc>
          <w:tcPr>
            <w:tcW w:w="243" w:type="pct"/>
          </w:tcPr>
          <w:p w14:paraId="6E025C62" w14:textId="77777777" w:rsidR="0024151C" w:rsidRPr="0024151C" w:rsidRDefault="0024151C" w:rsidP="0024151C">
            <w:pPr>
              <w:rPr>
                <w:sz w:val="16"/>
                <w:szCs w:val="16"/>
              </w:rPr>
            </w:pPr>
          </w:p>
          <w:p w14:paraId="6B9EFC08" w14:textId="77777777" w:rsidR="0024151C" w:rsidRPr="0024151C" w:rsidRDefault="0024151C" w:rsidP="0024151C">
            <w:pPr>
              <w:rPr>
                <w:sz w:val="16"/>
                <w:szCs w:val="16"/>
              </w:rPr>
            </w:pPr>
            <w:r w:rsidRPr="0024151C">
              <w:rPr>
                <w:sz w:val="16"/>
                <w:szCs w:val="16"/>
              </w:rPr>
              <w:t>1184,5</w:t>
            </w:r>
          </w:p>
        </w:tc>
        <w:tc>
          <w:tcPr>
            <w:tcW w:w="194" w:type="pct"/>
          </w:tcPr>
          <w:p w14:paraId="4D37B66B" w14:textId="77777777" w:rsidR="0024151C" w:rsidRPr="0024151C" w:rsidRDefault="0024151C" w:rsidP="0024151C">
            <w:pPr>
              <w:rPr>
                <w:sz w:val="16"/>
                <w:szCs w:val="16"/>
              </w:rPr>
            </w:pPr>
          </w:p>
          <w:p w14:paraId="6D5DF5EB" w14:textId="77777777" w:rsidR="0024151C" w:rsidRPr="0024151C" w:rsidRDefault="0024151C" w:rsidP="0024151C">
            <w:pPr>
              <w:rPr>
                <w:sz w:val="16"/>
                <w:szCs w:val="16"/>
              </w:rPr>
            </w:pPr>
            <w:r w:rsidRPr="0024151C">
              <w:rPr>
                <w:sz w:val="16"/>
                <w:szCs w:val="16"/>
              </w:rPr>
              <w:t>1184,5</w:t>
            </w:r>
          </w:p>
        </w:tc>
      </w:tr>
      <w:tr w:rsidR="0024151C" w:rsidRPr="0024151C" w14:paraId="41373637" w14:textId="77777777" w:rsidTr="00087D66">
        <w:trPr>
          <w:cantSplit/>
          <w:trHeight w:val="20"/>
        </w:trPr>
        <w:tc>
          <w:tcPr>
            <w:tcW w:w="350" w:type="pct"/>
            <w:vMerge/>
          </w:tcPr>
          <w:p w14:paraId="2957E9AB" w14:textId="77777777" w:rsidR="0024151C" w:rsidRPr="0024151C" w:rsidRDefault="0024151C" w:rsidP="0024151C">
            <w:pPr>
              <w:rPr>
                <w:sz w:val="16"/>
                <w:szCs w:val="16"/>
              </w:rPr>
            </w:pPr>
          </w:p>
        </w:tc>
        <w:tc>
          <w:tcPr>
            <w:tcW w:w="395" w:type="pct"/>
            <w:vMerge/>
          </w:tcPr>
          <w:p w14:paraId="2CAC11B3" w14:textId="77777777" w:rsidR="0024151C" w:rsidRPr="0024151C" w:rsidRDefault="0024151C" w:rsidP="0024151C">
            <w:pPr>
              <w:rPr>
                <w:sz w:val="16"/>
                <w:szCs w:val="16"/>
              </w:rPr>
            </w:pPr>
          </w:p>
        </w:tc>
        <w:tc>
          <w:tcPr>
            <w:tcW w:w="645" w:type="pct"/>
            <w:vMerge/>
          </w:tcPr>
          <w:p w14:paraId="602FCBEE" w14:textId="77777777" w:rsidR="0024151C" w:rsidRPr="0024151C" w:rsidRDefault="0024151C" w:rsidP="0024151C">
            <w:pPr>
              <w:rPr>
                <w:sz w:val="16"/>
                <w:szCs w:val="16"/>
              </w:rPr>
            </w:pPr>
          </w:p>
        </w:tc>
        <w:tc>
          <w:tcPr>
            <w:tcW w:w="457" w:type="pct"/>
            <w:gridSpan w:val="2"/>
            <w:vMerge/>
          </w:tcPr>
          <w:p w14:paraId="24AF4360" w14:textId="77777777" w:rsidR="0024151C" w:rsidRPr="0024151C" w:rsidRDefault="0024151C" w:rsidP="0024151C">
            <w:pPr>
              <w:rPr>
                <w:sz w:val="16"/>
                <w:szCs w:val="16"/>
              </w:rPr>
            </w:pPr>
          </w:p>
        </w:tc>
        <w:tc>
          <w:tcPr>
            <w:tcW w:w="294" w:type="pct"/>
          </w:tcPr>
          <w:p w14:paraId="72B89283" w14:textId="77777777" w:rsidR="0024151C" w:rsidRPr="0024151C" w:rsidRDefault="0024151C" w:rsidP="0024151C">
            <w:pPr>
              <w:rPr>
                <w:sz w:val="16"/>
                <w:szCs w:val="16"/>
              </w:rPr>
            </w:pPr>
            <w:r w:rsidRPr="0024151C">
              <w:rPr>
                <w:sz w:val="16"/>
                <w:szCs w:val="16"/>
              </w:rPr>
              <w:t>местный бюджет</w:t>
            </w:r>
          </w:p>
        </w:tc>
        <w:tc>
          <w:tcPr>
            <w:tcW w:w="196" w:type="pct"/>
          </w:tcPr>
          <w:p w14:paraId="2DD9A739" w14:textId="77777777" w:rsidR="0024151C" w:rsidRPr="0024151C" w:rsidRDefault="0024151C" w:rsidP="0024151C">
            <w:pPr>
              <w:rPr>
                <w:sz w:val="16"/>
                <w:szCs w:val="16"/>
              </w:rPr>
            </w:pPr>
            <w:r w:rsidRPr="0024151C">
              <w:rPr>
                <w:sz w:val="16"/>
                <w:szCs w:val="16"/>
              </w:rPr>
              <w:t>х</w:t>
            </w:r>
          </w:p>
        </w:tc>
        <w:tc>
          <w:tcPr>
            <w:tcW w:w="244" w:type="pct"/>
            <w:gridSpan w:val="2"/>
          </w:tcPr>
          <w:p w14:paraId="11F10476" w14:textId="77777777" w:rsidR="0024151C" w:rsidRPr="0024151C" w:rsidRDefault="0024151C" w:rsidP="0024151C">
            <w:pPr>
              <w:rPr>
                <w:sz w:val="16"/>
                <w:szCs w:val="16"/>
              </w:rPr>
            </w:pPr>
            <w:r w:rsidRPr="0024151C">
              <w:rPr>
                <w:sz w:val="16"/>
                <w:szCs w:val="16"/>
              </w:rPr>
              <w:t>х</w:t>
            </w:r>
          </w:p>
        </w:tc>
        <w:tc>
          <w:tcPr>
            <w:tcW w:w="196" w:type="pct"/>
          </w:tcPr>
          <w:p w14:paraId="6644D2AB" w14:textId="77777777" w:rsidR="0024151C" w:rsidRPr="0024151C" w:rsidRDefault="0024151C" w:rsidP="0024151C">
            <w:pPr>
              <w:rPr>
                <w:sz w:val="16"/>
                <w:szCs w:val="16"/>
              </w:rPr>
            </w:pPr>
            <w:r w:rsidRPr="0024151C">
              <w:rPr>
                <w:sz w:val="16"/>
                <w:szCs w:val="16"/>
              </w:rPr>
              <w:t>х</w:t>
            </w:r>
          </w:p>
        </w:tc>
        <w:tc>
          <w:tcPr>
            <w:tcW w:w="195" w:type="pct"/>
            <w:gridSpan w:val="2"/>
          </w:tcPr>
          <w:p w14:paraId="7952E5F9" w14:textId="77777777" w:rsidR="0024151C" w:rsidRPr="0024151C" w:rsidRDefault="0024151C" w:rsidP="0024151C">
            <w:pPr>
              <w:rPr>
                <w:sz w:val="16"/>
                <w:szCs w:val="16"/>
              </w:rPr>
            </w:pPr>
            <w:r w:rsidRPr="0024151C">
              <w:rPr>
                <w:sz w:val="16"/>
                <w:szCs w:val="16"/>
              </w:rPr>
              <w:t>х</w:t>
            </w:r>
          </w:p>
        </w:tc>
        <w:tc>
          <w:tcPr>
            <w:tcW w:w="283" w:type="pct"/>
            <w:gridSpan w:val="2"/>
          </w:tcPr>
          <w:p w14:paraId="7C4D8B52" w14:textId="77777777" w:rsidR="0024151C" w:rsidRPr="0024151C" w:rsidRDefault="0024151C" w:rsidP="0024151C">
            <w:pPr>
              <w:rPr>
                <w:sz w:val="16"/>
                <w:szCs w:val="16"/>
              </w:rPr>
            </w:pPr>
          </w:p>
          <w:p w14:paraId="45E6D162" w14:textId="77777777" w:rsidR="0024151C" w:rsidRPr="0024151C" w:rsidRDefault="0024151C" w:rsidP="0024151C">
            <w:pPr>
              <w:rPr>
                <w:sz w:val="16"/>
                <w:szCs w:val="16"/>
              </w:rPr>
            </w:pPr>
            <w:r w:rsidRPr="0024151C">
              <w:rPr>
                <w:sz w:val="16"/>
                <w:szCs w:val="16"/>
              </w:rPr>
              <w:t>5694,37</w:t>
            </w:r>
          </w:p>
        </w:tc>
        <w:tc>
          <w:tcPr>
            <w:tcW w:w="242" w:type="pct"/>
          </w:tcPr>
          <w:p w14:paraId="42FB7B89" w14:textId="77777777" w:rsidR="0024151C" w:rsidRPr="0024151C" w:rsidRDefault="0024151C" w:rsidP="0024151C">
            <w:pPr>
              <w:rPr>
                <w:sz w:val="16"/>
                <w:szCs w:val="16"/>
              </w:rPr>
            </w:pPr>
          </w:p>
          <w:p w14:paraId="44BF15EE" w14:textId="77777777" w:rsidR="0024151C" w:rsidRPr="0024151C" w:rsidRDefault="0024151C" w:rsidP="0024151C">
            <w:pPr>
              <w:rPr>
                <w:sz w:val="16"/>
                <w:szCs w:val="16"/>
              </w:rPr>
            </w:pPr>
            <w:r w:rsidRPr="0024151C">
              <w:rPr>
                <w:sz w:val="16"/>
                <w:szCs w:val="16"/>
              </w:rPr>
              <w:t>10,0</w:t>
            </w:r>
          </w:p>
        </w:tc>
        <w:tc>
          <w:tcPr>
            <w:tcW w:w="194" w:type="pct"/>
          </w:tcPr>
          <w:p w14:paraId="71B91929" w14:textId="77777777" w:rsidR="0024151C" w:rsidRPr="0024151C" w:rsidRDefault="0024151C" w:rsidP="0024151C">
            <w:pPr>
              <w:rPr>
                <w:sz w:val="16"/>
                <w:szCs w:val="16"/>
              </w:rPr>
            </w:pPr>
          </w:p>
          <w:p w14:paraId="65072198" w14:textId="77777777" w:rsidR="0024151C" w:rsidRPr="0024151C" w:rsidRDefault="0024151C" w:rsidP="0024151C">
            <w:pPr>
              <w:rPr>
                <w:sz w:val="16"/>
                <w:szCs w:val="16"/>
              </w:rPr>
            </w:pPr>
            <w:r w:rsidRPr="0024151C">
              <w:rPr>
                <w:sz w:val="16"/>
                <w:szCs w:val="16"/>
              </w:rPr>
              <w:t>54,45</w:t>
            </w:r>
          </w:p>
        </w:tc>
        <w:tc>
          <w:tcPr>
            <w:tcW w:w="291" w:type="pct"/>
          </w:tcPr>
          <w:p w14:paraId="5DA0AD0B" w14:textId="77777777" w:rsidR="0024151C" w:rsidRPr="0024151C" w:rsidRDefault="0024151C" w:rsidP="0024151C">
            <w:pPr>
              <w:rPr>
                <w:sz w:val="16"/>
                <w:szCs w:val="16"/>
              </w:rPr>
            </w:pPr>
          </w:p>
          <w:p w14:paraId="781B5D41" w14:textId="77777777" w:rsidR="0024151C" w:rsidRPr="0024151C" w:rsidRDefault="0024151C" w:rsidP="0024151C">
            <w:pPr>
              <w:rPr>
                <w:sz w:val="16"/>
                <w:szCs w:val="16"/>
              </w:rPr>
            </w:pPr>
            <w:r w:rsidRPr="0024151C">
              <w:rPr>
                <w:sz w:val="16"/>
                <w:szCs w:val="16"/>
              </w:rPr>
              <w:t>193,0</w:t>
            </w:r>
          </w:p>
        </w:tc>
        <w:tc>
          <w:tcPr>
            <w:tcW w:w="195" w:type="pct"/>
          </w:tcPr>
          <w:p w14:paraId="4CD573C9" w14:textId="77777777" w:rsidR="0024151C" w:rsidRPr="0024151C" w:rsidRDefault="0024151C" w:rsidP="0024151C">
            <w:pPr>
              <w:rPr>
                <w:sz w:val="16"/>
                <w:szCs w:val="16"/>
              </w:rPr>
            </w:pPr>
          </w:p>
          <w:p w14:paraId="33C7B286" w14:textId="77777777" w:rsidR="0024151C" w:rsidRPr="0024151C" w:rsidRDefault="0024151C" w:rsidP="0024151C">
            <w:pPr>
              <w:rPr>
                <w:sz w:val="16"/>
                <w:szCs w:val="16"/>
              </w:rPr>
            </w:pPr>
            <w:r w:rsidRPr="0024151C">
              <w:rPr>
                <w:sz w:val="16"/>
                <w:szCs w:val="16"/>
              </w:rPr>
              <w:t>150,7</w:t>
            </w:r>
          </w:p>
        </w:tc>
        <w:tc>
          <w:tcPr>
            <w:tcW w:w="194" w:type="pct"/>
          </w:tcPr>
          <w:p w14:paraId="0F18839E" w14:textId="77777777" w:rsidR="0024151C" w:rsidRPr="0024151C" w:rsidRDefault="0024151C" w:rsidP="0024151C">
            <w:pPr>
              <w:rPr>
                <w:sz w:val="16"/>
                <w:szCs w:val="16"/>
              </w:rPr>
            </w:pPr>
          </w:p>
          <w:p w14:paraId="3A7DFC12" w14:textId="77777777" w:rsidR="0024151C" w:rsidRPr="0024151C" w:rsidRDefault="0024151C" w:rsidP="0024151C">
            <w:pPr>
              <w:rPr>
                <w:sz w:val="16"/>
                <w:szCs w:val="16"/>
              </w:rPr>
            </w:pPr>
            <w:r w:rsidRPr="0024151C">
              <w:rPr>
                <w:sz w:val="16"/>
                <w:szCs w:val="16"/>
              </w:rPr>
              <w:t>93,7</w:t>
            </w:r>
          </w:p>
        </w:tc>
        <w:tc>
          <w:tcPr>
            <w:tcW w:w="194" w:type="pct"/>
          </w:tcPr>
          <w:p w14:paraId="0E3C16CF" w14:textId="77777777" w:rsidR="0024151C" w:rsidRPr="0024151C" w:rsidRDefault="0024151C" w:rsidP="0024151C">
            <w:pPr>
              <w:rPr>
                <w:sz w:val="16"/>
                <w:szCs w:val="16"/>
              </w:rPr>
            </w:pPr>
          </w:p>
          <w:p w14:paraId="3243B5A1" w14:textId="77777777" w:rsidR="0024151C" w:rsidRPr="0024151C" w:rsidRDefault="0024151C" w:rsidP="0024151C">
            <w:pPr>
              <w:rPr>
                <w:sz w:val="16"/>
                <w:szCs w:val="16"/>
              </w:rPr>
            </w:pPr>
            <w:r w:rsidRPr="0024151C">
              <w:rPr>
                <w:sz w:val="16"/>
                <w:szCs w:val="16"/>
              </w:rPr>
              <w:t>10,0</w:t>
            </w:r>
          </w:p>
        </w:tc>
        <w:tc>
          <w:tcPr>
            <w:tcW w:w="243" w:type="pct"/>
          </w:tcPr>
          <w:p w14:paraId="6A9B9E54" w14:textId="77777777" w:rsidR="0024151C" w:rsidRPr="0024151C" w:rsidRDefault="0024151C" w:rsidP="0024151C">
            <w:pPr>
              <w:rPr>
                <w:sz w:val="16"/>
                <w:szCs w:val="16"/>
              </w:rPr>
            </w:pPr>
          </w:p>
          <w:p w14:paraId="6F15E93C" w14:textId="77777777" w:rsidR="0024151C" w:rsidRPr="0024151C" w:rsidRDefault="0024151C" w:rsidP="0024151C">
            <w:pPr>
              <w:rPr>
                <w:sz w:val="16"/>
                <w:szCs w:val="16"/>
                <w:lang w:val="en-US"/>
              </w:rPr>
            </w:pPr>
            <w:r w:rsidRPr="0024151C">
              <w:rPr>
                <w:sz w:val="16"/>
                <w:szCs w:val="16"/>
              </w:rPr>
              <w:t>50</w:t>
            </w:r>
            <w:r w:rsidRPr="0024151C">
              <w:rPr>
                <w:sz w:val="16"/>
                <w:szCs w:val="16"/>
                <w:lang w:val="en-US"/>
              </w:rPr>
              <w:t>,0</w:t>
            </w:r>
          </w:p>
        </w:tc>
        <w:tc>
          <w:tcPr>
            <w:tcW w:w="194" w:type="pct"/>
          </w:tcPr>
          <w:p w14:paraId="36A19224" w14:textId="77777777" w:rsidR="0024151C" w:rsidRPr="0024151C" w:rsidRDefault="0024151C" w:rsidP="0024151C">
            <w:pPr>
              <w:rPr>
                <w:sz w:val="16"/>
                <w:szCs w:val="16"/>
              </w:rPr>
            </w:pPr>
          </w:p>
          <w:p w14:paraId="6F7045EB" w14:textId="77777777" w:rsidR="0024151C" w:rsidRPr="0024151C" w:rsidRDefault="0024151C" w:rsidP="0024151C">
            <w:pPr>
              <w:rPr>
                <w:sz w:val="16"/>
                <w:szCs w:val="16"/>
              </w:rPr>
            </w:pPr>
            <w:r w:rsidRPr="0024151C">
              <w:rPr>
                <w:sz w:val="16"/>
                <w:szCs w:val="16"/>
              </w:rPr>
              <w:t>50,0</w:t>
            </w:r>
          </w:p>
        </w:tc>
      </w:tr>
      <w:tr w:rsidR="0024151C" w:rsidRPr="0024151C" w14:paraId="143DBAC2" w14:textId="77777777" w:rsidTr="00087D66">
        <w:trPr>
          <w:cantSplit/>
          <w:trHeight w:val="20"/>
        </w:trPr>
        <w:tc>
          <w:tcPr>
            <w:tcW w:w="350" w:type="pct"/>
            <w:vMerge/>
          </w:tcPr>
          <w:p w14:paraId="7E27C0E8" w14:textId="77777777" w:rsidR="0024151C" w:rsidRPr="0024151C" w:rsidRDefault="0024151C" w:rsidP="0024151C">
            <w:pPr>
              <w:rPr>
                <w:sz w:val="16"/>
                <w:szCs w:val="16"/>
              </w:rPr>
            </w:pPr>
          </w:p>
        </w:tc>
        <w:tc>
          <w:tcPr>
            <w:tcW w:w="395" w:type="pct"/>
            <w:vMerge/>
          </w:tcPr>
          <w:p w14:paraId="562077D2" w14:textId="77777777" w:rsidR="0024151C" w:rsidRPr="0024151C" w:rsidRDefault="0024151C" w:rsidP="0024151C">
            <w:pPr>
              <w:rPr>
                <w:sz w:val="16"/>
                <w:szCs w:val="16"/>
              </w:rPr>
            </w:pPr>
          </w:p>
        </w:tc>
        <w:tc>
          <w:tcPr>
            <w:tcW w:w="645" w:type="pct"/>
            <w:vMerge/>
          </w:tcPr>
          <w:p w14:paraId="36A190BA" w14:textId="77777777" w:rsidR="0024151C" w:rsidRPr="0024151C" w:rsidRDefault="0024151C" w:rsidP="0024151C">
            <w:pPr>
              <w:rPr>
                <w:sz w:val="16"/>
                <w:szCs w:val="16"/>
              </w:rPr>
            </w:pPr>
          </w:p>
        </w:tc>
        <w:tc>
          <w:tcPr>
            <w:tcW w:w="457" w:type="pct"/>
            <w:gridSpan w:val="2"/>
            <w:vMerge/>
          </w:tcPr>
          <w:p w14:paraId="6F39F673" w14:textId="77777777" w:rsidR="0024151C" w:rsidRPr="0024151C" w:rsidRDefault="0024151C" w:rsidP="0024151C">
            <w:pPr>
              <w:rPr>
                <w:sz w:val="16"/>
                <w:szCs w:val="16"/>
              </w:rPr>
            </w:pPr>
          </w:p>
        </w:tc>
        <w:tc>
          <w:tcPr>
            <w:tcW w:w="294" w:type="pct"/>
          </w:tcPr>
          <w:p w14:paraId="1DB0938A"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tcPr>
          <w:p w14:paraId="1A18CF0E" w14:textId="77777777" w:rsidR="0024151C" w:rsidRPr="0024151C" w:rsidRDefault="0024151C" w:rsidP="0024151C">
            <w:pPr>
              <w:rPr>
                <w:sz w:val="16"/>
                <w:szCs w:val="16"/>
              </w:rPr>
            </w:pPr>
            <w:r w:rsidRPr="0024151C">
              <w:rPr>
                <w:sz w:val="16"/>
                <w:szCs w:val="16"/>
              </w:rPr>
              <w:t>х</w:t>
            </w:r>
          </w:p>
        </w:tc>
        <w:tc>
          <w:tcPr>
            <w:tcW w:w="244" w:type="pct"/>
            <w:gridSpan w:val="2"/>
          </w:tcPr>
          <w:p w14:paraId="44CC0F39" w14:textId="77777777" w:rsidR="0024151C" w:rsidRPr="0024151C" w:rsidRDefault="0024151C" w:rsidP="0024151C">
            <w:pPr>
              <w:rPr>
                <w:sz w:val="16"/>
                <w:szCs w:val="16"/>
              </w:rPr>
            </w:pPr>
            <w:r w:rsidRPr="0024151C">
              <w:rPr>
                <w:sz w:val="16"/>
                <w:szCs w:val="16"/>
              </w:rPr>
              <w:t>х</w:t>
            </w:r>
          </w:p>
        </w:tc>
        <w:tc>
          <w:tcPr>
            <w:tcW w:w="196" w:type="pct"/>
          </w:tcPr>
          <w:p w14:paraId="6370CDF4" w14:textId="77777777" w:rsidR="0024151C" w:rsidRPr="0024151C" w:rsidRDefault="0024151C" w:rsidP="0024151C">
            <w:pPr>
              <w:rPr>
                <w:sz w:val="16"/>
                <w:szCs w:val="16"/>
              </w:rPr>
            </w:pPr>
            <w:r w:rsidRPr="0024151C">
              <w:rPr>
                <w:sz w:val="16"/>
                <w:szCs w:val="16"/>
              </w:rPr>
              <w:t>х</w:t>
            </w:r>
          </w:p>
        </w:tc>
        <w:tc>
          <w:tcPr>
            <w:tcW w:w="195" w:type="pct"/>
            <w:gridSpan w:val="2"/>
          </w:tcPr>
          <w:p w14:paraId="7999F815" w14:textId="77777777" w:rsidR="0024151C" w:rsidRPr="0024151C" w:rsidRDefault="0024151C" w:rsidP="0024151C">
            <w:pPr>
              <w:rPr>
                <w:sz w:val="16"/>
                <w:szCs w:val="16"/>
              </w:rPr>
            </w:pPr>
            <w:r w:rsidRPr="0024151C">
              <w:rPr>
                <w:sz w:val="16"/>
                <w:szCs w:val="16"/>
              </w:rPr>
              <w:t>х</w:t>
            </w:r>
          </w:p>
        </w:tc>
        <w:tc>
          <w:tcPr>
            <w:tcW w:w="283" w:type="pct"/>
            <w:gridSpan w:val="2"/>
          </w:tcPr>
          <w:p w14:paraId="22CF33CB" w14:textId="77777777" w:rsidR="0024151C" w:rsidRPr="0024151C" w:rsidRDefault="0024151C" w:rsidP="0024151C">
            <w:pPr>
              <w:rPr>
                <w:sz w:val="16"/>
                <w:szCs w:val="16"/>
              </w:rPr>
            </w:pPr>
          </w:p>
          <w:p w14:paraId="0202B776" w14:textId="77777777" w:rsidR="0024151C" w:rsidRPr="0024151C" w:rsidRDefault="0024151C" w:rsidP="0024151C">
            <w:pPr>
              <w:rPr>
                <w:sz w:val="16"/>
                <w:szCs w:val="16"/>
              </w:rPr>
            </w:pPr>
            <w:r w:rsidRPr="0024151C">
              <w:rPr>
                <w:sz w:val="16"/>
                <w:szCs w:val="16"/>
              </w:rPr>
              <w:t>3855,68</w:t>
            </w:r>
          </w:p>
        </w:tc>
        <w:tc>
          <w:tcPr>
            <w:tcW w:w="242" w:type="pct"/>
          </w:tcPr>
          <w:p w14:paraId="3D44CCA2" w14:textId="77777777" w:rsidR="0024151C" w:rsidRPr="0024151C" w:rsidRDefault="0024151C" w:rsidP="0024151C">
            <w:pPr>
              <w:rPr>
                <w:sz w:val="16"/>
                <w:szCs w:val="16"/>
              </w:rPr>
            </w:pPr>
          </w:p>
          <w:p w14:paraId="136B477C" w14:textId="77777777" w:rsidR="0024151C" w:rsidRPr="0024151C" w:rsidRDefault="0024151C" w:rsidP="0024151C">
            <w:pPr>
              <w:rPr>
                <w:sz w:val="16"/>
                <w:szCs w:val="16"/>
              </w:rPr>
            </w:pPr>
            <w:r w:rsidRPr="0024151C">
              <w:rPr>
                <w:sz w:val="16"/>
                <w:szCs w:val="16"/>
              </w:rPr>
              <w:t>0,0</w:t>
            </w:r>
          </w:p>
        </w:tc>
        <w:tc>
          <w:tcPr>
            <w:tcW w:w="194" w:type="pct"/>
          </w:tcPr>
          <w:p w14:paraId="15A2285B" w14:textId="77777777" w:rsidR="0024151C" w:rsidRPr="0024151C" w:rsidRDefault="0024151C" w:rsidP="0024151C">
            <w:pPr>
              <w:rPr>
                <w:sz w:val="16"/>
                <w:szCs w:val="16"/>
              </w:rPr>
            </w:pPr>
          </w:p>
          <w:p w14:paraId="08F2E967" w14:textId="77777777" w:rsidR="0024151C" w:rsidRPr="0024151C" w:rsidRDefault="0024151C" w:rsidP="0024151C">
            <w:pPr>
              <w:rPr>
                <w:sz w:val="16"/>
                <w:szCs w:val="16"/>
              </w:rPr>
            </w:pPr>
            <w:r w:rsidRPr="0024151C">
              <w:rPr>
                <w:sz w:val="16"/>
                <w:szCs w:val="16"/>
              </w:rPr>
              <w:t>0,0</w:t>
            </w:r>
          </w:p>
        </w:tc>
        <w:tc>
          <w:tcPr>
            <w:tcW w:w="291" w:type="pct"/>
          </w:tcPr>
          <w:p w14:paraId="69F0CCB0" w14:textId="77777777" w:rsidR="0024151C" w:rsidRPr="0024151C" w:rsidRDefault="0024151C" w:rsidP="0024151C">
            <w:pPr>
              <w:rPr>
                <w:sz w:val="16"/>
                <w:szCs w:val="16"/>
              </w:rPr>
            </w:pPr>
          </w:p>
          <w:p w14:paraId="55E96596" w14:textId="77777777" w:rsidR="0024151C" w:rsidRPr="0024151C" w:rsidRDefault="0024151C" w:rsidP="0024151C">
            <w:pPr>
              <w:rPr>
                <w:sz w:val="16"/>
                <w:szCs w:val="16"/>
              </w:rPr>
            </w:pPr>
            <w:r w:rsidRPr="0024151C">
              <w:rPr>
                <w:sz w:val="16"/>
                <w:szCs w:val="16"/>
              </w:rPr>
              <w:t>0,0</w:t>
            </w:r>
          </w:p>
        </w:tc>
        <w:tc>
          <w:tcPr>
            <w:tcW w:w="195" w:type="pct"/>
          </w:tcPr>
          <w:p w14:paraId="75EB09AD" w14:textId="77777777" w:rsidR="0024151C" w:rsidRPr="0024151C" w:rsidRDefault="0024151C" w:rsidP="0024151C">
            <w:pPr>
              <w:rPr>
                <w:sz w:val="16"/>
                <w:szCs w:val="16"/>
              </w:rPr>
            </w:pPr>
          </w:p>
          <w:p w14:paraId="54DF180D" w14:textId="77777777" w:rsidR="0024151C" w:rsidRPr="0024151C" w:rsidRDefault="0024151C" w:rsidP="0024151C">
            <w:pPr>
              <w:rPr>
                <w:sz w:val="16"/>
                <w:szCs w:val="16"/>
              </w:rPr>
            </w:pPr>
            <w:r w:rsidRPr="0024151C">
              <w:rPr>
                <w:sz w:val="16"/>
                <w:szCs w:val="16"/>
              </w:rPr>
              <w:t>0,0</w:t>
            </w:r>
          </w:p>
        </w:tc>
        <w:tc>
          <w:tcPr>
            <w:tcW w:w="194" w:type="pct"/>
          </w:tcPr>
          <w:p w14:paraId="0DAA7B46" w14:textId="77777777" w:rsidR="0024151C" w:rsidRPr="0024151C" w:rsidRDefault="0024151C" w:rsidP="0024151C">
            <w:pPr>
              <w:rPr>
                <w:sz w:val="16"/>
                <w:szCs w:val="16"/>
              </w:rPr>
            </w:pPr>
          </w:p>
          <w:p w14:paraId="6047EA05" w14:textId="77777777" w:rsidR="0024151C" w:rsidRPr="0024151C" w:rsidRDefault="0024151C" w:rsidP="0024151C">
            <w:pPr>
              <w:rPr>
                <w:sz w:val="16"/>
                <w:szCs w:val="16"/>
              </w:rPr>
            </w:pPr>
            <w:r w:rsidRPr="0024151C">
              <w:rPr>
                <w:sz w:val="16"/>
                <w:szCs w:val="16"/>
              </w:rPr>
              <w:t>0,0</w:t>
            </w:r>
          </w:p>
        </w:tc>
        <w:tc>
          <w:tcPr>
            <w:tcW w:w="194" w:type="pct"/>
          </w:tcPr>
          <w:p w14:paraId="41E9A77F" w14:textId="77777777" w:rsidR="0024151C" w:rsidRPr="0024151C" w:rsidRDefault="0024151C" w:rsidP="0024151C">
            <w:pPr>
              <w:rPr>
                <w:sz w:val="16"/>
                <w:szCs w:val="16"/>
              </w:rPr>
            </w:pPr>
          </w:p>
          <w:p w14:paraId="3BCB7945" w14:textId="77777777" w:rsidR="0024151C" w:rsidRPr="0024151C" w:rsidRDefault="0024151C" w:rsidP="0024151C">
            <w:pPr>
              <w:rPr>
                <w:sz w:val="16"/>
                <w:szCs w:val="16"/>
              </w:rPr>
            </w:pPr>
            <w:r w:rsidRPr="0024151C">
              <w:rPr>
                <w:sz w:val="16"/>
                <w:szCs w:val="16"/>
              </w:rPr>
              <w:t>0,0</w:t>
            </w:r>
          </w:p>
        </w:tc>
        <w:tc>
          <w:tcPr>
            <w:tcW w:w="243" w:type="pct"/>
          </w:tcPr>
          <w:p w14:paraId="07F82682" w14:textId="77777777" w:rsidR="0024151C" w:rsidRPr="0024151C" w:rsidRDefault="0024151C" w:rsidP="0024151C">
            <w:pPr>
              <w:rPr>
                <w:sz w:val="16"/>
                <w:szCs w:val="16"/>
              </w:rPr>
            </w:pPr>
          </w:p>
          <w:p w14:paraId="55EA05EB" w14:textId="77777777" w:rsidR="0024151C" w:rsidRPr="0024151C" w:rsidRDefault="0024151C" w:rsidP="0024151C">
            <w:pPr>
              <w:rPr>
                <w:sz w:val="16"/>
                <w:szCs w:val="16"/>
              </w:rPr>
            </w:pPr>
            <w:r w:rsidRPr="0024151C">
              <w:rPr>
                <w:sz w:val="16"/>
                <w:szCs w:val="16"/>
              </w:rPr>
              <w:t>0,0</w:t>
            </w:r>
          </w:p>
        </w:tc>
        <w:tc>
          <w:tcPr>
            <w:tcW w:w="194" w:type="pct"/>
          </w:tcPr>
          <w:p w14:paraId="0DF1E729" w14:textId="77777777" w:rsidR="0024151C" w:rsidRPr="0024151C" w:rsidRDefault="0024151C" w:rsidP="0024151C">
            <w:pPr>
              <w:rPr>
                <w:sz w:val="16"/>
                <w:szCs w:val="16"/>
              </w:rPr>
            </w:pPr>
            <w:r w:rsidRPr="0024151C">
              <w:rPr>
                <w:sz w:val="16"/>
                <w:szCs w:val="16"/>
              </w:rPr>
              <w:t>0,0</w:t>
            </w:r>
          </w:p>
        </w:tc>
      </w:tr>
      <w:tr w:rsidR="0024151C" w:rsidRPr="0024151C" w14:paraId="7D3294F7" w14:textId="77777777" w:rsidTr="00087D66">
        <w:trPr>
          <w:cantSplit/>
          <w:trHeight w:val="6034"/>
        </w:trPr>
        <w:tc>
          <w:tcPr>
            <w:tcW w:w="350" w:type="pct"/>
            <w:vMerge/>
          </w:tcPr>
          <w:p w14:paraId="1F32540F" w14:textId="77777777" w:rsidR="0024151C" w:rsidRPr="0024151C" w:rsidRDefault="0024151C" w:rsidP="0024151C">
            <w:pPr>
              <w:rPr>
                <w:sz w:val="16"/>
                <w:szCs w:val="16"/>
              </w:rPr>
            </w:pPr>
          </w:p>
        </w:tc>
        <w:tc>
          <w:tcPr>
            <w:tcW w:w="395" w:type="pct"/>
            <w:vMerge/>
          </w:tcPr>
          <w:p w14:paraId="68CF8409" w14:textId="77777777" w:rsidR="0024151C" w:rsidRPr="0024151C" w:rsidRDefault="0024151C" w:rsidP="0024151C">
            <w:pPr>
              <w:rPr>
                <w:sz w:val="16"/>
                <w:szCs w:val="16"/>
              </w:rPr>
            </w:pPr>
          </w:p>
        </w:tc>
        <w:tc>
          <w:tcPr>
            <w:tcW w:w="645" w:type="pct"/>
            <w:vMerge/>
          </w:tcPr>
          <w:p w14:paraId="7C093D22" w14:textId="77777777" w:rsidR="0024151C" w:rsidRPr="0024151C" w:rsidRDefault="0024151C" w:rsidP="0024151C">
            <w:pPr>
              <w:rPr>
                <w:sz w:val="16"/>
                <w:szCs w:val="16"/>
              </w:rPr>
            </w:pPr>
          </w:p>
        </w:tc>
        <w:tc>
          <w:tcPr>
            <w:tcW w:w="457" w:type="pct"/>
            <w:gridSpan w:val="2"/>
            <w:vMerge/>
          </w:tcPr>
          <w:p w14:paraId="097B48D3" w14:textId="77777777" w:rsidR="0024151C" w:rsidRPr="0024151C" w:rsidRDefault="0024151C" w:rsidP="0024151C">
            <w:pPr>
              <w:rPr>
                <w:sz w:val="16"/>
                <w:szCs w:val="16"/>
              </w:rPr>
            </w:pPr>
          </w:p>
        </w:tc>
        <w:tc>
          <w:tcPr>
            <w:tcW w:w="294" w:type="pct"/>
          </w:tcPr>
          <w:p w14:paraId="59A589B6" w14:textId="77777777" w:rsidR="0024151C" w:rsidRPr="0024151C" w:rsidRDefault="0024151C" w:rsidP="0024151C">
            <w:pPr>
              <w:rPr>
                <w:sz w:val="16"/>
                <w:szCs w:val="16"/>
              </w:rPr>
            </w:pPr>
          </w:p>
          <w:p w14:paraId="3EA0FAC3" w14:textId="77777777" w:rsidR="0024151C" w:rsidRPr="0024151C" w:rsidRDefault="0024151C" w:rsidP="0024151C">
            <w:pPr>
              <w:rPr>
                <w:sz w:val="16"/>
                <w:szCs w:val="16"/>
              </w:rPr>
            </w:pPr>
          </w:p>
          <w:p w14:paraId="40C0D70B" w14:textId="77777777" w:rsidR="0024151C" w:rsidRPr="0024151C" w:rsidRDefault="0024151C" w:rsidP="0024151C">
            <w:pPr>
              <w:rPr>
                <w:sz w:val="16"/>
                <w:szCs w:val="16"/>
              </w:rPr>
            </w:pPr>
          </w:p>
          <w:p w14:paraId="4106906C" w14:textId="77777777" w:rsidR="0024151C" w:rsidRPr="0024151C" w:rsidRDefault="0024151C" w:rsidP="0024151C">
            <w:pPr>
              <w:rPr>
                <w:sz w:val="16"/>
                <w:szCs w:val="16"/>
              </w:rPr>
            </w:pPr>
          </w:p>
          <w:p w14:paraId="33DF4764" w14:textId="77777777" w:rsidR="0024151C" w:rsidRPr="0024151C" w:rsidRDefault="0024151C" w:rsidP="0024151C">
            <w:pPr>
              <w:rPr>
                <w:sz w:val="16"/>
                <w:szCs w:val="16"/>
              </w:rPr>
            </w:pPr>
          </w:p>
          <w:p w14:paraId="17C29E19" w14:textId="77777777" w:rsidR="0024151C" w:rsidRPr="0024151C" w:rsidRDefault="0024151C" w:rsidP="0024151C">
            <w:pPr>
              <w:rPr>
                <w:sz w:val="16"/>
                <w:szCs w:val="16"/>
              </w:rPr>
            </w:pPr>
          </w:p>
          <w:p w14:paraId="2037E599" w14:textId="77777777" w:rsidR="0024151C" w:rsidRPr="0024151C" w:rsidRDefault="0024151C" w:rsidP="0024151C">
            <w:pPr>
              <w:rPr>
                <w:sz w:val="16"/>
                <w:szCs w:val="16"/>
              </w:rPr>
            </w:pPr>
          </w:p>
          <w:p w14:paraId="1B6FE11F" w14:textId="77777777" w:rsidR="0024151C" w:rsidRPr="0024151C" w:rsidRDefault="0024151C" w:rsidP="0024151C">
            <w:pPr>
              <w:rPr>
                <w:sz w:val="16"/>
                <w:szCs w:val="16"/>
              </w:rPr>
            </w:pPr>
          </w:p>
          <w:p w14:paraId="2E1C2121" w14:textId="77777777" w:rsidR="0024151C" w:rsidRPr="0024151C" w:rsidRDefault="0024151C" w:rsidP="0024151C">
            <w:pPr>
              <w:rPr>
                <w:sz w:val="16"/>
                <w:szCs w:val="16"/>
              </w:rPr>
            </w:pPr>
          </w:p>
          <w:p w14:paraId="082FB1AE" w14:textId="77777777" w:rsidR="0024151C" w:rsidRPr="0024151C" w:rsidRDefault="0024151C" w:rsidP="0024151C">
            <w:pPr>
              <w:rPr>
                <w:sz w:val="16"/>
                <w:szCs w:val="16"/>
              </w:rPr>
            </w:pPr>
          </w:p>
          <w:p w14:paraId="28C006A7" w14:textId="77777777" w:rsidR="0024151C" w:rsidRPr="0024151C" w:rsidRDefault="0024151C" w:rsidP="0024151C">
            <w:pPr>
              <w:rPr>
                <w:sz w:val="16"/>
                <w:szCs w:val="16"/>
              </w:rPr>
            </w:pPr>
          </w:p>
          <w:p w14:paraId="69CBEF1C" w14:textId="77777777" w:rsidR="0024151C" w:rsidRPr="0024151C" w:rsidRDefault="0024151C" w:rsidP="0024151C">
            <w:pPr>
              <w:rPr>
                <w:sz w:val="16"/>
                <w:szCs w:val="16"/>
              </w:rPr>
            </w:pPr>
          </w:p>
          <w:p w14:paraId="4FA0F916" w14:textId="77777777" w:rsidR="0024151C" w:rsidRPr="0024151C" w:rsidRDefault="0024151C" w:rsidP="0024151C">
            <w:pPr>
              <w:rPr>
                <w:sz w:val="16"/>
                <w:szCs w:val="16"/>
              </w:rPr>
            </w:pPr>
          </w:p>
          <w:p w14:paraId="6D809AC1" w14:textId="77777777" w:rsidR="0024151C" w:rsidRPr="0024151C" w:rsidRDefault="0024151C" w:rsidP="0024151C">
            <w:pPr>
              <w:rPr>
                <w:sz w:val="16"/>
                <w:szCs w:val="16"/>
              </w:rPr>
            </w:pPr>
          </w:p>
          <w:p w14:paraId="79BDCF2D" w14:textId="77777777" w:rsidR="0024151C" w:rsidRPr="0024151C" w:rsidRDefault="0024151C" w:rsidP="0024151C">
            <w:pPr>
              <w:rPr>
                <w:sz w:val="16"/>
                <w:szCs w:val="16"/>
              </w:rPr>
            </w:pPr>
          </w:p>
          <w:p w14:paraId="01C1F54D" w14:textId="77777777" w:rsidR="0024151C" w:rsidRPr="0024151C" w:rsidRDefault="0024151C" w:rsidP="0024151C">
            <w:pPr>
              <w:rPr>
                <w:sz w:val="16"/>
                <w:szCs w:val="16"/>
              </w:rPr>
            </w:pPr>
          </w:p>
          <w:p w14:paraId="08EC3982" w14:textId="77777777" w:rsidR="0024151C" w:rsidRPr="0024151C" w:rsidRDefault="0024151C" w:rsidP="0024151C">
            <w:pPr>
              <w:rPr>
                <w:sz w:val="16"/>
                <w:szCs w:val="16"/>
              </w:rPr>
            </w:pPr>
          </w:p>
          <w:p w14:paraId="6966DBFC" w14:textId="77777777" w:rsidR="0024151C" w:rsidRPr="0024151C" w:rsidRDefault="0024151C" w:rsidP="0024151C">
            <w:pPr>
              <w:rPr>
                <w:sz w:val="16"/>
                <w:szCs w:val="16"/>
              </w:rPr>
            </w:pPr>
          </w:p>
          <w:p w14:paraId="2A124661" w14:textId="77777777" w:rsidR="0024151C" w:rsidRPr="0024151C" w:rsidRDefault="0024151C" w:rsidP="0024151C">
            <w:pPr>
              <w:rPr>
                <w:sz w:val="16"/>
                <w:szCs w:val="16"/>
              </w:rPr>
            </w:pPr>
          </w:p>
          <w:p w14:paraId="1A22BAC0" w14:textId="77777777" w:rsidR="0024151C" w:rsidRPr="0024151C" w:rsidRDefault="0024151C" w:rsidP="0024151C">
            <w:pPr>
              <w:rPr>
                <w:sz w:val="16"/>
                <w:szCs w:val="16"/>
              </w:rPr>
            </w:pPr>
          </w:p>
          <w:p w14:paraId="4163247A" w14:textId="77777777" w:rsidR="0024151C" w:rsidRPr="0024151C" w:rsidRDefault="0024151C" w:rsidP="0024151C">
            <w:pPr>
              <w:rPr>
                <w:sz w:val="16"/>
                <w:szCs w:val="16"/>
              </w:rPr>
            </w:pPr>
          </w:p>
          <w:p w14:paraId="137B362A" w14:textId="77777777" w:rsidR="0024151C" w:rsidRPr="0024151C" w:rsidRDefault="0024151C" w:rsidP="0024151C">
            <w:pPr>
              <w:rPr>
                <w:sz w:val="16"/>
                <w:szCs w:val="16"/>
              </w:rPr>
            </w:pPr>
          </w:p>
        </w:tc>
        <w:tc>
          <w:tcPr>
            <w:tcW w:w="196" w:type="pct"/>
          </w:tcPr>
          <w:p w14:paraId="78D99490" w14:textId="77777777" w:rsidR="0024151C" w:rsidRPr="0024151C" w:rsidRDefault="0024151C" w:rsidP="0024151C">
            <w:pPr>
              <w:rPr>
                <w:sz w:val="16"/>
                <w:szCs w:val="16"/>
              </w:rPr>
            </w:pPr>
          </w:p>
        </w:tc>
        <w:tc>
          <w:tcPr>
            <w:tcW w:w="244" w:type="pct"/>
            <w:gridSpan w:val="2"/>
          </w:tcPr>
          <w:p w14:paraId="4E255811" w14:textId="77777777" w:rsidR="0024151C" w:rsidRPr="0024151C" w:rsidRDefault="0024151C" w:rsidP="0024151C">
            <w:pPr>
              <w:rPr>
                <w:sz w:val="16"/>
                <w:szCs w:val="16"/>
              </w:rPr>
            </w:pPr>
          </w:p>
        </w:tc>
        <w:tc>
          <w:tcPr>
            <w:tcW w:w="196" w:type="pct"/>
          </w:tcPr>
          <w:p w14:paraId="09B0527B" w14:textId="77777777" w:rsidR="0024151C" w:rsidRPr="0024151C" w:rsidRDefault="0024151C" w:rsidP="0024151C">
            <w:pPr>
              <w:rPr>
                <w:sz w:val="16"/>
                <w:szCs w:val="16"/>
              </w:rPr>
            </w:pPr>
          </w:p>
        </w:tc>
        <w:tc>
          <w:tcPr>
            <w:tcW w:w="195" w:type="pct"/>
            <w:gridSpan w:val="2"/>
          </w:tcPr>
          <w:p w14:paraId="4C58E50A" w14:textId="77777777" w:rsidR="0024151C" w:rsidRPr="0024151C" w:rsidRDefault="0024151C" w:rsidP="0024151C">
            <w:pPr>
              <w:rPr>
                <w:sz w:val="16"/>
                <w:szCs w:val="16"/>
              </w:rPr>
            </w:pPr>
          </w:p>
        </w:tc>
        <w:tc>
          <w:tcPr>
            <w:tcW w:w="283" w:type="pct"/>
            <w:gridSpan w:val="2"/>
          </w:tcPr>
          <w:p w14:paraId="09579EDB" w14:textId="77777777" w:rsidR="0024151C" w:rsidRPr="0024151C" w:rsidRDefault="0024151C" w:rsidP="0024151C">
            <w:pPr>
              <w:rPr>
                <w:sz w:val="16"/>
                <w:szCs w:val="16"/>
              </w:rPr>
            </w:pPr>
          </w:p>
        </w:tc>
        <w:tc>
          <w:tcPr>
            <w:tcW w:w="242" w:type="pct"/>
          </w:tcPr>
          <w:p w14:paraId="0175F275" w14:textId="77777777" w:rsidR="0024151C" w:rsidRPr="0024151C" w:rsidRDefault="0024151C" w:rsidP="0024151C">
            <w:pPr>
              <w:rPr>
                <w:sz w:val="16"/>
                <w:szCs w:val="16"/>
              </w:rPr>
            </w:pPr>
          </w:p>
        </w:tc>
        <w:tc>
          <w:tcPr>
            <w:tcW w:w="194" w:type="pct"/>
          </w:tcPr>
          <w:p w14:paraId="24E31D24" w14:textId="77777777" w:rsidR="0024151C" w:rsidRPr="0024151C" w:rsidRDefault="0024151C" w:rsidP="0024151C">
            <w:pPr>
              <w:rPr>
                <w:sz w:val="16"/>
                <w:szCs w:val="16"/>
              </w:rPr>
            </w:pPr>
          </w:p>
        </w:tc>
        <w:tc>
          <w:tcPr>
            <w:tcW w:w="291" w:type="pct"/>
          </w:tcPr>
          <w:p w14:paraId="37E1AF1E" w14:textId="77777777" w:rsidR="0024151C" w:rsidRPr="0024151C" w:rsidRDefault="0024151C" w:rsidP="0024151C">
            <w:pPr>
              <w:rPr>
                <w:sz w:val="16"/>
                <w:szCs w:val="16"/>
              </w:rPr>
            </w:pPr>
          </w:p>
        </w:tc>
        <w:tc>
          <w:tcPr>
            <w:tcW w:w="195" w:type="pct"/>
          </w:tcPr>
          <w:p w14:paraId="6807EA59" w14:textId="77777777" w:rsidR="0024151C" w:rsidRPr="0024151C" w:rsidRDefault="0024151C" w:rsidP="0024151C">
            <w:pPr>
              <w:rPr>
                <w:sz w:val="16"/>
                <w:szCs w:val="16"/>
              </w:rPr>
            </w:pPr>
          </w:p>
        </w:tc>
        <w:tc>
          <w:tcPr>
            <w:tcW w:w="194" w:type="pct"/>
          </w:tcPr>
          <w:p w14:paraId="12B655C4" w14:textId="77777777" w:rsidR="0024151C" w:rsidRPr="0024151C" w:rsidRDefault="0024151C" w:rsidP="0024151C">
            <w:pPr>
              <w:rPr>
                <w:sz w:val="16"/>
                <w:szCs w:val="16"/>
              </w:rPr>
            </w:pPr>
          </w:p>
        </w:tc>
        <w:tc>
          <w:tcPr>
            <w:tcW w:w="194" w:type="pct"/>
          </w:tcPr>
          <w:p w14:paraId="7804F639" w14:textId="77777777" w:rsidR="0024151C" w:rsidRPr="0024151C" w:rsidRDefault="0024151C" w:rsidP="0024151C">
            <w:pPr>
              <w:rPr>
                <w:sz w:val="16"/>
                <w:szCs w:val="16"/>
              </w:rPr>
            </w:pPr>
          </w:p>
        </w:tc>
        <w:tc>
          <w:tcPr>
            <w:tcW w:w="243" w:type="pct"/>
          </w:tcPr>
          <w:p w14:paraId="7166E77C" w14:textId="77777777" w:rsidR="0024151C" w:rsidRPr="0024151C" w:rsidRDefault="0024151C" w:rsidP="0024151C">
            <w:pPr>
              <w:rPr>
                <w:sz w:val="16"/>
                <w:szCs w:val="16"/>
              </w:rPr>
            </w:pPr>
          </w:p>
        </w:tc>
        <w:tc>
          <w:tcPr>
            <w:tcW w:w="194" w:type="pct"/>
          </w:tcPr>
          <w:p w14:paraId="13CB66C7" w14:textId="77777777" w:rsidR="0024151C" w:rsidRPr="0024151C" w:rsidRDefault="0024151C" w:rsidP="0024151C">
            <w:pPr>
              <w:rPr>
                <w:sz w:val="16"/>
                <w:szCs w:val="16"/>
              </w:rPr>
            </w:pPr>
          </w:p>
        </w:tc>
      </w:tr>
      <w:tr w:rsidR="0024151C" w:rsidRPr="0024151C" w14:paraId="77D9318F" w14:textId="77777777" w:rsidTr="00087D66">
        <w:trPr>
          <w:cantSplit/>
          <w:trHeight w:val="20"/>
        </w:trPr>
        <w:tc>
          <w:tcPr>
            <w:tcW w:w="350" w:type="pct"/>
            <w:vMerge/>
          </w:tcPr>
          <w:p w14:paraId="1889BC2C" w14:textId="77777777" w:rsidR="0024151C" w:rsidRPr="0024151C" w:rsidRDefault="0024151C" w:rsidP="0024151C">
            <w:pPr>
              <w:rPr>
                <w:sz w:val="16"/>
                <w:szCs w:val="16"/>
              </w:rPr>
            </w:pPr>
          </w:p>
        </w:tc>
        <w:tc>
          <w:tcPr>
            <w:tcW w:w="395" w:type="pct"/>
            <w:vMerge/>
          </w:tcPr>
          <w:p w14:paraId="7704A1F2" w14:textId="77777777" w:rsidR="0024151C" w:rsidRPr="0024151C" w:rsidRDefault="0024151C" w:rsidP="0024151C">
            <w:pPr>
              <w:rPr>
                <w:sz w:val="16"/>
                <w:szCs w:val="16"/>
              </w:rPr>
            </w:pPr>
          </w:p>
        </w:tc>
        <w:tc>
          <w:tcPr>
            <w:tcW w:w="645" w:type="pct"/>
            <w:vMerge/>
          </w:tcPr>
          <w:p w14:paraId="07C5C970" w14:textId="77777777" w:rsidR="0024151C" w:rsidRPr="0024151C" w:rsidRDefault="0024151C" w:rsidP="0024151C">
            <w:pPr>
              <w:rPr>
                <w:sz w:val="16"/>
                <w:szCs w:val="16"/>
              </w:rPr>
            </w:pPr>
          </w:p>
        </w:tc>
        <w:tc>
          <w:tcPr>
            <w:tcW w:w="457" w:type="pct"/>
            <w:gridSpan w:val="2"/>
            <w:vMerge/>
          </w:tcPr>
          <w:p w14:paraId="49CD7F5D" w14:textId="77777777" w:rsidR="0024151C" w:rsidRPr="0024151C" w:rsidRDefault="0024151C" w:rsidP="0024151C">
            <w:pPr>
              <w:rPr>
                <w:sz w:val="16"/>
                <w:szCs w:val="16"/>
              </w:rPr>
            </w:pPr>
          </w:p>
        </w:tc>
        <w:tc>
          <w:tcPr>
            <w:tcW w:w="294" w:type="pct"/>
          </w:tcPr>
          <w:p w14:paraId="6B9BFD08" w14:textId="77777777" w:rsidR="0024151C" w:rsidRPr="0024151C" w:rsidRDefault="0024151C" w:rsidP="0024151C">
            <w:pPr>
              <w:rPr>
                <w:sz w:val="16"/>
                <w:szCs w:val="16"/>
              </w:rPr>
            </w:pPr>
            <w:r w:rsidRPr="0024151C">
              <w:rPr>
                <w:sz w:val="16"/>
                <w:szCs w:val="16"/>
              </w:rPr>
              <w:t>внебюджетные источники</w:t>
            </w:r>
          </w:p>
        </w:tc>
        <w:tc>
          <w:tcPr>
            <w:tcW w:w="196" w:type="pct"/>
          </w:tcPr>
          <w:p w14:paraId="5A470B79" w14:textId="77777777" w:rsidR="0024151C" w:rsidRPr="0024151C" w:rsidRDefault="0024151C" w:rsidP="0024151C">
            <w:pPr>
              <w:rPr>
                <w:sz w:val="16"/>
                <w:szCs w:val="16"/>
              </w:rPr>
            </w:pPr>
            <w:r w:rsidRPr="0024151C">
              <w:rPr>
                <w:sz w:val="16"/>
                <w:szCs w:val="16"/>
              </w:rPr>
              <w:t>х</w:t>
            </w:r>
          </w:p>
        </w:tc>
        <w:tc>
          <w:tcPr>
            <w:tcW w:w="244" w:type="pct"/>
            <w:gridSpan w:val="2"/>
          </w:tcPr>
          <w:p w14:paraId="72900CA0" w14:textId="77777777" w:rsidR="0024151C" w:rsidRPr="0024151C" w:rsidRDefault="0024151C" w:rsidP="0024151C">
            <w:pPr>
              <w:rPr>
                <w:sz w:val="16"/>
                <w:szCs w:val="16"/>
              </w:rPr>
            </w:pPr>
            <w:r w:rsidRPr="0024151C">
              <w:rPr>
                <w:sz w:val="16"/>
                <w:szCs w:val="16"/>
              </w:rPr>
              <w:t>х</w:t>
            </w:r>
          </w:p>
        </w:tc>
        <w:tc>
          <w:tcPr>
            <w:tcW w:w="196" w:type="pct"/>
          </w:tcPr>
          <w:p w14:paraId="1B415701" w14:textId="77777777" w:rsidR="0024151C" w:rsidRPr="0024151C" w:rsidRDefault="0024151C" w:rsidP="0024151C">
            <w:pPr>
              <w:rPr>
                <w:sz w:val="16"/>
                <w:szCs w:val="16"/>
              </w:rPr>
            </w:pPr>
            <w:r w:rsidRPr="0024151C">
              <w:rPr>
                <w:sz w:val="16"/>
                <w:szCs w:val="16"/>
              </w:rPr>
              <w:t>х</w:t>
            </w:r>
          </w:p>
        </w:tc>
        <w:tc>
          <w:tcPr>
            <w:tcW w:w="195" w:type="pct"/>
            <w:gridSpan w:val="2"/>
          </w:tcPr>
          <w:p w14:paraId="34B38506" w14:textId="77777777" w:rsidR="0024151C" w:rsidRPr="0024151C" w:rsidRDefault="0024151C" w:rsidP="0024151C">
            <w:pPr>
              <w:rPr>
                <w:sz w:val="16"/>
                <w:szCs w:val="16"/>
              </w:rPr>
            </w:pPr>
            <w:r w:rsidRPr="0024151C">
              <w:rPr>
                <w:sz w:val="16"/>
                <w:szCs w:val="16"/>
              </w:rPr>
              <w:t>х</w:t>
            </w:r>
          </w:p>
        </w:tc>
        <w:tc>
          <w:tcPr>
            <w:tcW w:w="283" w:type="pct"/>
            <w:gridSpan w:val="2"/>
          </w:tcPr>
          <w:p w14:paraId="660311D7" w14:textId="77777777" w:rsidR="0024151C" w:rsidRPr="0024151C" w:rsidRDefault="0024151C" w:rsidP="0024151C">
            <w:pPr>
              <w:rPr>
                <w:sz w:val="16"/>
                <w:szCs w:val="16"/>
              </w:rPr>
            </w:pPr>
            <w:r w:rsidRPr="0024151C">
              <w:rPr>
                <w:sz w:val="16"/>
                <w:szCs w:val="16"/>
              </w:rPr>
              <w:t>0,0</w:t>
            </w:r>
          </w:p>
        </w:tc>
        <w:tc>
          <w:tcPr>
            <w:tcW w:w="242" w:type="pct"/>
          </w:tcPr>
          <w:p w14:paraId="1ED05D11" w14:textId="77777777" w:rsidR="0024151C" w:rsidRPr="0024151C" w:rsidRDefault="0024151C" w:rsidP="0024151C">
            <w:pPr>
              <w:rPr>
                <w:sz w:val="16"/>
                <w:szCs w:val="16"/>
              </w:rPr>
            </w:pPr>
            <w:r w:rsidRPr="0024151C">
              <w:rPr>
                <w:sz w:val="16"/>
                <w:szCs w:val="16"/>
              </w:rPr>
              <w:t>0,0</w:t>
            </w:r>
          </w:p>
        </w:tc>
        <w:tc>
          <w:tcPr>
            <w:tcW w:w="194" w:type="pct"/>
          </w:tcPr>
          <w:p w14:paraId="3A8F2799" w14:textId="77777777" w:rsidR="0024151C" w:rsidRPr="0024151C" w:rsidRDefault="0024151C" w:rsidP="0024151C">
            <w:pPr>
              <w:rPr>
                <w:sz w:val="16"/>
                <w:szCs w:val="16"/>
              </w:rPr>
            </w:pPr>
            <w:r w:rsidRPr="0024151C">
              <w:rPr>
                <w:sz w:val="16"/>
                <w:szCs w:val="16"/>
              </w:rPr>
              <w:t>0,0</w:t>
            </w:r>
          </w:p>
        </w:tc>
        <w:tc>
          <w:tcPr>
            <w:tcW w:w="291" w:type="pct"/>
          </w:tcPr>
          <w:p w14:paraId="20EEEAEE" w14:textId="77777777" w:rsidR="0024151C" w:rsidRPr="0024151C" w:rsidRDefault="0024151C" w:rsidP="0024151C">
            <w:pPr>
              <w:rPr>
                <w:sz w:val="16"/>
                <w:szCs w:val="16"/>
              </w:rPr>
            </w:pPr>
            <w:r w:rsidRPr="0024151C">
              <w:rPr>
                <w:sz w:val="16"/>
                <w:szCs w:val="16"/>
              </w:rPr>
              <w:t>0,0</w:t>
            </w:r>
          </w:p>
        </w:tc>
        <w:tc>
          <w:tcPr>
            <w:tcW w:w="195" w:type="pct"/>
          </w:tcPr>
          <w:p w14:paraId="08B777D8" w14:textId="77777777" w:rsidR="0024151C" w:rsidRPr="0024151C" w:rsidRDefault="0024151C" w:rsidP="0024151C">
            <w:pPr>
              <w:rPr>
                <w:sz w:val="16"/>
                <w:szCs w:val="16"/>
              </w:rPr>
            </w:pPr>
            <w:r w:rsidRPr="0024151C">
              <w:rPr>
                <w:sz w:val="16"/>
                <w:szCs w:val="16"/>
              </w:rPr>
              <w:t>0,0</w:t>
            </w:r>
          </w:p>
        </w:tc>
        <w:tc>
          <w:tcPr>
            <w:tcW w:w="194" w:type="pct"/>
          </w:tcPr>
          <w:p w14:paraId="017D429C" w14:textId="77777777" w:rsidR="0024151C" w:rsidRPr="0024151C" w:rsidRDefault="0024151C" w:rsidP="0024151C">
            <w:pPr>
              <w:rPr>
                <w:sz w:val="16"/>
                <w:szCs w:val="16"/>
              </w:rPr>
            </w:pPr>
            <w:r w:rsidRPr="0024151C">
              <w:rPr>
                <w:sz w:val="16"/>
                <w:szCs w:val="16"/>
              </w:rPr>
              <w:t>0,0</w:t>
            </w:r>
          </w:p>
        </w:tc>
        <w:tc>
          <w:tcPr>
            <w:tcW w:w="194" w:type="pct"/>
          </w:tcPr>
          <w:p w14:paraId="3D71036F" w14:textId="77777777" w:rsidR="0024151C" w:rsidRPr="0024151C" w:rsidRDefault="0024151C" w:rsidP="0024151C">
            <w:pPr>
              <w:rPr>
                <w:sz w:val="16"/>
                <w:szCs w:val="16"/>
              </w:rPr>
            </w:pPr>
            <w:r w:rsidRPr="0024151C">
              <w:rPr>
                <w:sz w:val="16"/>
                <w:szCs w:val="16"/>
              </w:rPr>
              <w:t>0,0</w:t>
            </w:r>
          </w:p>
        </w:tc>
        <w:tc>
          <w:tcPr>
            <w:tcW w:w="243" w:type="pct"/>
          </w:tcPr>
          <w:p w14:paraId="339D8BF9" w14:textId="77777777" w:rsidR="0024151C" w:rsidRPr="0024151C" w:rsidRDefault="0024151C" w:rsidP="0024151C">
            <w:pPr>
              <w:rPr>
                <w:sz w:val="16"/>
                <w:szCs w:val="16"/>
              </w:rPr>
            </w:pPr>
            <w:r w:rsidRPr="0024151C">
              <w:rPr>
                <w:sz w:val="16"/>
                <w:szCs w:val="16"/>
              </w:rPr>
              <w:t>0,0</w:t>
            </w:r>
          </w:p>
        </w:tc>
        <w:tc>
          <w:tcPr>
            <w:tcW w:w="194" w:type="pct"/>
          </w:tcPr>
          <w:p w14:paraId="3E0F9BCF" w14:textId="77777777" w:rsidR="0024151C" w:rsidRPr="0024151C" w:rsidRDefault="0024151C" w:rsidP="0024151C">
            <w:pPr>
              <w:rPr>
                <w:sz w:val="16"/>
                <w:szCs w:val="16"/>
              </w:rPr>
            </w:pPr>
            <w:r w:rsidRPr="0024151C">
              <w:rPr>
                <w:sz w:val="16"/>
                <w:szCs w:val="16"/>
              </w:rPr>
              <w:t>0,0</w:t>
            </w:r>
          </w:p>
        </w:tc>
      </w:tr>
      <w:tr w:rsidR="0024151C" w:rsidRPr="0024151C" w14:paraId="0BFFC4A9" w14:textId="77777777" w:rsidTr="00087D66">
        <w:trPr>
          <w:cantSplit/>
          <w:trHeight w:val="20"/>
        </w:trPr>
        <w:tc>
          <w:tcPr>
            <w:tcW w:w="350" w:type="pct"/>
            <w:vMerge w:val="restart"/>
          </w:tcPr>
          <w:p w14:paraId="624F2139" w14:textId="77777777" w:rsidR="0024151C" w:rsidRPr="0024151C" w:rsidRDefault="0024151C" w:rsidP="0024151C">
            <w:pPr>
              <w:rPr>
                <w:sz w:val="16"/>
                <w:szCs w:val="16"/>
              </w:rPr>
            </w:pPr>
            <w:r w:rsidRPr="0024151C">
              <w:rPr>
                <w:sz w:val="16"/>
                <w:szCs w:val="16"/>
              </w:rPr>
              <w:lastRenderedPageBreak/>
              <w:t>Подпрограмма 1</w:t>
            </w:r>
          </w:p>
        </w:tc>
        <w:tc>
          <w:tcPr>
            <w:tcW w:w="395" w:type="pct"/>
            <w:vMerge w:val="restart"/>
          </w:tcPr>
          <w:p w14:paraId="10BA85AA" w14:textId="77777777" w:rsidR="0024151C" w:rsidRPr="0024151C" w:rsidRDefault="0024151C" w:rsidP="0024151C">
            <w:pPr>
              <w:rPr>
                <w:sz w:val="16"/>
                <w:szCs w:val="16"/>
              </w:rPr>
            </w:pPr>
          </w:p>
          <w:p w14:paraId="5EA68B32" w14:textId="77777777" w:rsidR="0024151C" w:rsidRPr="0024151C" w:rsidRDefault="0024151C" w:rsidP="0024151C">
            <w:pPr>
              <w:rPr>
                <w:sz w:val="16"/>
                <w:szCs w:val="16"/>
              </w:rPr>
            </w:pPr>
            <w:r w:rsidRPr="0024151C">
              <w:rPr>
                <w:sz w:val="16"/>
                <w:szCs w:val="16"/>
              </w:rPr>
              <w:t>«Развитие ветеринарии»</w:t>
            </w:r>
          </w:p>
        </w:tc>
        <w:tc>
          <w:tcPr>
            <w:tcW w:w="645" w:type="pct"/>
            <w:vMerge w:val="restart"/>
          </w:tcPr>
          <w:p w14:paraId="3636DF19" w14:textId="77777777" w:rsidR="0024151C" w:rsidRPr="0024151C" w:rsidRDefault="0024151C" w:rsidP="0024151C">
            <w:pPr>
              <w:rPr>
                <w:sz w:val="16"/>
                <w:szCs w:val="16"/>
              </w:rPr>
            </w:pPr>
          </w:p>
          <w:p w14:paraId="72198511" w14:textId="77777777" w:rsidR="0024151C" w:rsidRPr="0024151C" w:rsidRDefault="0024151C" w:rsidP="0024151C">
            <w:pPr>
              <w:rPr>
                <w:sz w:val="16"/>
                <w:szCs w:val="16"/>
              </w:rPr>
            </w:pPr>
            <w:r w:rsidRPr="0024151C">
              <w:rPr>
                <w:sz w:val="16"/>
                <w:szCs w:val="16"/>
              </w:rPr>
              <w:t>Предупреждение возникновения и распространения заразных болезней животных;</w:t>
            </w:r>
          </w:p>
          <w:p w14:paraId="5812C5D9" w14:textId="77777777" w:rsidR="0024151C" w:rsidRPr="0024151C" w:rsidRDefault="0024151C" w:rsidP="0024151C">
            <w:pPr>
              <w:rPr>
                <w:sz w:val="16"/>
                <w:szCs w:val="16"/>
              </w:rPr>
            </w:pPr>
            <w:r w:rsidRPr="0024151C">
              <w:rPr>
                <w:sz w:val="16"/>
                <w:szCs w:val="16"/>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14:paraId="633D0C97" w14:textId="77777777" w:rsidR="0024151C" w:rsidRPr="0024151C" w:rsidRDefault="0024151C" w:rsidP="0024151C">
            <w:pPr>
              <w:rPr>
                <w:sz w:val="16"/>
                <w:szCs w:val="16"/>
              </w:rPr>
            </w:pPr>
          </w:p>
          <w:p w14:paraId="3818F93D" w14:textId="77777777" w:rsidR="0024151C" w:rsidRPr="0024151C" w:rsidRDefault="0024151C" w:rsidP="0024151C">
            <w:pPr>
              <w:rPr>
                <w:sz w:val="16"/>
                <w:szCs w:val="16"/>
              </w:rPr>
            </w:pPr>
          </w:p>
        </w:tc>
        <w:tc>
          <w:tcPr>
            <w:tcW w:w="457" w:type="pct"/>
            <w:gridSpan w:val="2"/>
            <w:vMerge w:val="restart"/>
          </w:tcPr>
          <w:p w14:paraId="311E60B8"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75713839"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согласованию),</w:t>
            </w:r>
          </w:p>
          <w:p w14:paraId="1386EA8E" w14:textId="77777777" w:rsidR="0024151C" w:rsidRPr="0024151C" w:rsidRDefault="0024151C" w:rsidP="0024151C">
            <w:pPr>
              <w:rPr>
                <w:sz w:val="16"/>
                <w:szCs w:val="16"/>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w:t>
            </w:r>
          </w:p>
        </w:tc>
        <w:tc>
          <w:tcPr>
            <w:tcW w:w="294" w:type="pct"/>
          </w:tcPr>
          <w:p w14:paraId="39E10933" w14:textId="77777777" w:rsidR="0024151C" w:rsidRPr="0024151C" w:rsidRDefault="0024151C" w:rsidP="0024151C">
            <w:pPr>
              <w:rPr>
                <w:sz w:val="16"/>
                <w:szCs w:val="16"/>
              </w:rPr>
            </w:pPr>
            <w:r w:rsidRPr="0024151C">
              <w:rPr>
                <w:sz w:val="16"/>
                <w:szCs w:val="16"/>
              </w:rPr>
              <w:t xml:space="preserve">всего </w:t>
            </w:r>
          </w:p>
        </w:tc>
        <w:tc>
          <w:tcPr>
            <w:tcW w:w="196" w:type="pct"/>
          </w:tcPr>
          <w:p w14:paraId="092ACB8A" w14:textId="77777777" w:rsidR="0024151C" w:rsidRPr="0024151C" w:rsidRDefault="0024151C" w:rsidP="0024151C">
            <w:pPr>
              <w:rPr>
                <w:sz w:val="16"/>
                <w:szCs w:val="16"/>
              </w:rPr>
            </w:pPr>
            <w:r w:rsidRPr="0024151C">
              <w:rPr>
                <w:sz w:val="16"/>
                <w:szCs w:val="16"/>
              </w:rPr>
              <w:t>х</w:t>
            </w:r>
          </w:p>
        </w:tc>
        <w:tc>
          <w:tcPr>
            <w:tcW w:w="244" w:type="pct"/>
            <w:gridSpan w:val="2"/>
          </w:tcPr>
          <w:p w14:paraId="49CF10B9" w14:textId="77777777" w:rsidR="0024151C" w:rsidRPr="0024151C" w:rsidRDefault="0024151C" w:rsidP="0024151C">
            <w:pPr>
              <w:rPr>
                <w:sz w:val="16"/>
                <w:szCs w:val="16"/>
              </w:rPr>
            </w:pPr>
            <w:r w:rsidRPr="0024151C">
              <w:rPr>
                <w:sz w:val="16"/>
                <w:szCs w:val="16"/>
              </w:rPr>
              <w:t>х</w:t>
            </w:r>
          </w:p>
        </w:tc>
        <w:tc>
          <w:tcPr>
            <w:tcW w:w="196" w:type="pct"/>
          </w:tcPr>
          <w:p w14:paraId="27C16DC3" w14:textId="77777777" w:rsidR="0024151C" w:rsidRPr="0024151C" w:rsidRDefault="0024151C" w:rsidP="0024151C">
            <w:pPr>
              <w:rPr>
                <w:sz w:val="16"/>
                <w:szCs w:val="16"/>
              </w:rPr>
            </w:pPr>
            <w:r w:rsidRPr="0024151C">
              <w:rPr>
                <w:sz w:val="16"/>
                <w:szCs w:val="16"/>
              </w:rPr>
              <w:t>х</w:t>
            </w:r>
          </w:p>
        </w:tc>
        <w:tc>
          <w:tcPr>
            <w:tcW w:w="195" w:type="pct"/>
            <w:gridSpan w:val="2"/>
          </w:tcPr>
          <w:p w14:paraId="429CA28A" w14:textId="77777777" w:rsidR="0024151C" w:rsidRPr="0024151C" w:rsidRDefault="0024151C" w:rsidP="0024151C">
            <w:pPr>
              <w:rPr>
                <w:sz w:val="16"/>
                <w:szCs w:val="16"/>
              </w:rPr>
            </w:pPr>
            <w:r w:rsidRPr="0024151C">
              <w:rPr>
                <w:sz w:val="16"/>
                <w:szCs w:val="16"/>
              </w:rPr>
              <w:t>х</w:t>
            </w:r>
          </w:p>
        </w:tc>
        <w:tc>
          <w:tcPr>
            <w:tcW w:w="283" w:type="pct"/>
            <w:gridSpan w:val="2"/>
          </w:tcPr>
          <w:p w14:paraId="0E1453AA" w14:textId="77777777" w:rsidR="0024151C" w:rsidRPr="0024151C" w:rsidRDefault="0024151C" w:rsidP="0024151C">
            <w:pPr>
              <w:rPr>
                <w:sz w:val="16"/>
                <w:szCs w:val="16"/>
              </w:rPr>
            </w:pPr>
            <w:r w:rsidRPr="0024151C">
              <w:rPr>
                <w:sz w:val="16"/>
                <w:szCs w:val="16"/>
              </w:rPr>
              <w:t>111,5</w:t>
            </w:r>
          </w:p>
        </w:tc>
        <w:tc>
          <w:tcPr>
            <w:tcW w:w="242" w:type="pct"/>
          </w:tcPr>
          <w:p w14:paraId="3CDA57D5" w14:textId="77777777" w:rsidR="0024151C" w:rsidRPr="0024151C" w:rsidRDefault="0024151C" w:rsidP="0024151C">
            <w:pPr>
              <w:rPr>
                <w:sz w:val="16"/>
                <w:szCs w:val="16"/>
              </w:rPr>
            </w:pPr>
            <w:r w:rsidRPr="0024151C">
              <w:rPr>
                <w:sz w:val="16"/>
                <w:szCs w:val="16"/>
              </w:rPr>
              <w:t>181,8</w:t>
            </w:r>
          </w:p>
        </w:tc>
        <w:tc>
          <w:tcPr>
            <w:tcW w:w="194" w:type="pct"/>
          </w:tcPr>
          <w:p w14:paraId="1F684D43" w14:textId="77777777" w:rsidR="0024151C" w:rsidRPr="0024151C" w:rsidRDefault="0024151C" w:rsidP="0024151C">
            <w:pPr>
              <w:rPr>
                <w:sz w:val="16"/>
                <w:szCs w:val="16"/>
              </w:rPr>
            </w:pPr>
            <w:r w:rsidRPr="0024151C">
              <w:rPr>
                <w:sz w:val="16"/>
                <w:szCs w:val="16"/>
              </w:rPr>
              <w:t>199,9</w:t>
            </w:r>
          </w:p>
        </w:tc>
        <w:tc>
          <w:tcPr>
            <w:tcW w:w="291" w:type="pct"/>
          </w:tcPr>
          <w:p w14:paraId="7F68D6BB" w14:textId="77777777" w:rsidR="0024151C" w:rsidRPr="0024151C" w:rsidRDefault="0024151C" w:rsidP="0024151C">
            <w:pPr>
              <w:rPr>
                <w:sz w:val="16"/>
                <w:szCs w:val="16"/>
              </w:rPr>
            </w:pPr>
            <w:r w:rsidRPr="0024151C">
              <w:rPr>
                <w:sz w:val="16"/>
                <w:szCs w:val="16"/>
              </w:rPr>
              <w:t>246,9</w:t>
            </w:r>
          </w:p>
        </w:tc>
        <w:tc>
          <w:tcPr>
            <w:tcW w:w="195" w:type="pct"/>
          </w:tcPr>
          <w:p w14:paraId="7402CA80" w14:textId="77777777" w:rsidR="0024151C" w:rsidRPr="0024151C" w:rsidRDefault="0024151C" w:rsidP="0024151C">
            <w:pPr>
              <w:rPr>
                <w:sz w:val="16"/>
                <w:szCs w:val="16"/>
              </w:rPr>
            </w:pPr>
            <w:r w:rsidRPr="0024151C">
              <w:rPr>
                <w:sz w:val="16"/>
                <w:szCs w:val="16"/>
              </w:rPr>
              <w:t xml:space="preserve">  246,9</w:t>
            </w:r>
          </w:p>
        </w:tc>
        <w:tc>
          <w:tcPr>
            <w:tcW w:w="194" w:type="pct"/>
          </w:tcPr>
          <w:p w14:paraId="2A1F9965" w14:textId="77777777" w:rsidR="0024151C" w:rsidRPr="0024151C" w:rsidRDefault="0024151C" w:rsidP="0024151C">
            <w:pPr>
              <w:rPr>
                <w:sz w:val="16"/>
                <w:szCs w:val="16"/>
              </w:rPr>
            </w:pPr>
            <w:r w:rsidRPr="0024151C">
              <w:rPr>
                <w:sz w:val="16"/>
                <w:szCs w:val="16"/>
              </w:rPr>
              <w:t xml:space="preserve">  246,9</w:t>
            </w:r>
          </w:p>
        </w:tc>
        <w:tc>
          <w:tcPr>
            <w:tcW w:w="194" w:type="pct"/>
          </w:tcPr>
          <w:p w14:paraId="194C8C23" w14:textId="77777777" w:rsidR="0024151C" w:rsidRPr="0024151C" w:rsidRDefault="0024151C" w:rsidP="0024151C">
            <w:pPr>
              <w:rPr>
                <w:sz w:val="16"/>
                <w:szCs w:val="16"/>
              </w:rPr>
            </w:pPr>
            <w:r w:rsidRPr="0024151C">
              <w:rPr>
                <w:sz w:val="16"/>
                <w:szCs w:val="16"/>
              </w:rPr>
              <w:t xml:space="preserve">  246,9</w:t>
            </w:r>
          </w:p>
        </w:tc>
        <w:tc>
          <w:tcPr>
            <w:tcW w:w="243" w:type="pct"/>
          </w:tcPr>
          <w:p w14:paraId="28A8E964" w14:textId="77777777" w:rsidR="0024151C" w:rsidRPr="0024151C" w:rsidRDefault="0024151C" w:rsidP="0024151C">
            <w:pPr>
              <w:rPr>
                <w:sz w:val="16"/>
                <w:szCs w:val="16"/>
              </w:rPr>
            </w:pPr>
            <w:r w:rsidRPr="0024151C">
              <w:rPr>
                <w:sz w:val="16"/>
                <w:szCs w:val="16"/>
              </w:rPr>
              <w:t xml:space="preserve">  1234,5</w:t>
            </w:r>
          </w:p>
        </w:tc>
        <w:tc>
          <w:tcPr>
            <w:tcW w:w="194" w:type="pct"/>
          </w:tcPr>
          <w:p w14:paraId="730E7086" w14:textId="77777777" w:rsidR="0024151C" w:rsidRPr="0024151C" w:rsidRDefault="0024151C" w:rsidP="0024151C">
            <w:pPr>
              <w:rPr>
                <w:sz w:val="16"/>
                <w:szCs w:val="16"/>
              </w:rPr>
            </w:pPr>
            <w:r w:rsidRPr="0024151C">
              <w:rPr>
                <w:sz w:val="16"/>
                <w:szCs w:val="16"/>
              </w:rPr>
              <w:t>1234,5</w:t>
            </w:r>
          </w:p>
        </w:tc>
      </w:tr>
      <w:tr w:rsidR="0024151C" w:rsidRPr="0024151C" w14:paraId="6863370E" w14:textId="77777777" w:rsidTr="00087D66">
        <w:trPr>
          <w:cantSplit/>
          <w:trHeight w:val="20"/>
        </w:trPr>
        <w:tc>
          <w:tcPr>
            <w:tcW w:w="350" w:type="pct"/>
            <w:vMerge/>
            <w:vAlign w:val="center"/>
          </w:tcPr>
          <w:p w14:paraId="6E284429" w14:textId="77777777" w:rsidR="0024151C" w:rsidRPr="0024151C" w:rsidRDefault="0024151C" w:rsidP="0024151C">
            <w:pPr>
              <w:rPr>
                <w:sz w:val="16"/>
                <w:szCs w:val="16"/>
              </w:rPr>
            </w:pPr>
          </w:p>
        </w:tc>
        <w:tc>
          <w:tcPr>
            <w:tcW w:w="395" w:type="pct"/>
            <w:vMerge/>
            <w:vAlign w:val="center"/>
          </w:tcPr>
          <w:p w14:paraId="19CBBEA6" w14:textId="77777777" w:rsidR="0024151C" w:rsidRPr="0024151C" w:rsidRDefault="0024151C" w:rsidP="0024151C">
            <w:pPr>
              <w:rPr>
                <w:sz w:val="16"/>
                <w:szCs w:val="16"/>
              </w:rPr>
            </w:pPr>
          </w:p>
        </w:tc>
        <w:tc>
          <w:tcPr>
            <w:tcW w:w="645" w:type="pct"/>
            <w:vMerge/>
            <w:vAlign w:val="center"/>
          </w:tcPr>
          <w:p w14:paraId="385DB38E" w14:textId="77777777" w:rsidR="0024151C" w:rsidRPr="0024151C" w:rsidRDefault="0024151C" w:rsidP="0024151C">
            <w:pPr>
              <w:rPr>
                <w:sz w:val="16"/>
                <w:szCs w:val="16"/>
              </w:rPr>
            </w:pPr>
          </w:p>
        </w:tc>
        <w:tc>
          <w:tcPr>
            <w:tcW w:w="457" w:type="pct"/>
            <w:gridSpan w:val="2"/>
            <w:vMerge/>
            <w:vAlign w:val="center"/>
          </w:tcPr>
          <w:p w14:paraId="7DBE32D6" w14:textId="77777777" w:rsidR="0024151C" w:rsidRPr="0024151C" w:rsidRDefault="0024151C" w:rsidP="0024151C">
            <w:pPr>
              <w:rPr>
                <w:sz w:val="16"/>
                <w:szCs w:val="16"/>
              </w:rPr>
            </w:pPr>
          </w:p>
        </w:tc>
        <w:tc>
          <w:tcPr>
            <w:tcW w:w="294" w:type="pct"/>
          </w:tcPr>
          <w:p w14:paraId="04B13D4C" w14:textId="77777777" w:rsidR="0024151C" w:rsidRPr="0024151C" w:rsidRDefault="0024151C" w:rsidP="0024151C">
            <w:pPr>
              <w:rPr>
                <w:sz w:val="16"/>
                <w:szCs w:val="16"/>
              </w:rPr>
            </w:pPr>
            <w:r w:rsidRPr="0024151C">
              <w:rPr>
                <w:sz w:val="16"/>
                <w:szCs w:val="16"/>
              </w:rPr>
              <w:t xml:space="preserve">федеральный бюджет </w:t>
            </w:r>
          </w:p>
        </w:tc>
        <w:tc>
          <w:tcPr>
            <w:tcW w:w="196" w:type="pct"/>
          </w:tcPr>
          <w:p w14:paraId="1E894256" w14:textId="77777777" w:rsidR="0024151C" w:rsidRPr="0024151C" w:rsidRDefault="0024151C" w:rsidP="0024151C">
            <w:pPr>
              <w:rPr>
                <w:sz w:val="16"/>
                <w:szCs w:val="16"/>
              </w:rPr>
            </w:pPr>
          </w:p>
        </w:tc>
        <w:tc>
          <w:tcPr>
            <w:tcW w:w="244" w:type="pct"/>
            <w:gridSpan w:val="2"/>
          </w:tcPr>
          <w:p w14:paraId="12C299CA" w14:textId="77777777" w:rsidR="0024151C" w:rsidRPr="0024151C" w:rsidRDefault="0024151C" w:rsidP="0024151C">
            <w:pPr>
              <w:rPr>
                <w:sz w:val="16"/>
                <w:szCs w:val="16"/>
              </w:rPr>
            </w:pPr>
          </w:p>
        </w:tc>
        <w:tc>
          <w:tcPr>
            <w:tcW w:w="196" w:type="pct"/>
          </w:tcPr>
          <w:p w14:paraId="4E9284DE" w14:textId="77777777" w:rsidR="0024151C" w:rsidRPr="0024151C" w:rsidRDefault="0024151C" w:rsidP="0024151C">
            <w:pPr>
              <w:rPr>
                <w:sz w:val="16"/>
                <w:szCs w:val="16"/>
              </w:rPr>
            </w:pPr>
          </w:p>
        </w:tc>
        <w:tc>
          <w:tcPr>
            <w:tcW w:w="195" w:type="pct"/>
            <w:gridSpan w:val="2"/>
          </w:tcPr>
          <w:p w14:paraId="6600121C" w14:textId="77777777" w:rsidR="0024151C" w:rsidRPr="0024151C" w:rsidRDefault="0024151C" w:rsidP="0024151C">
            <w:pPr>
              <w:rPr>
                <w:sz w:val="16"/>
                <w:szCs w:val="16"/>
              </w:rPr>
            </w:pPr>
          </w:p>
        </w:tc>
        <w:tc>
          <w:tcPr>
            <w:tcW w:w="283" w:type="pct"/>
            <w:gridSpan w:val="2"/>
          </w:tcPr>
          <w:p w14:paraId="2BC3B7BB" w14:textId="77777777" w:rsidR="0024151C" w:rsidRPr="0024151C" w:rsidRDefault="0024151C" w:rsidP="0024151C">
            <w:pPr>
              <w:rPr>
                <w:sz w:val="16"/>
                <w:szCs w:val="16"/>
              </w:rPr>
            </w:pPr>
            <w:r w:rsidRPr="0024151C">
              <w:rPr>
                <w:sz w:val="16"/>
                <w:szCs w:val="16"/>
              </w:rPr>
              <w:t>0,0</w:t>
            </w:r>
          </w:p>
        </w:tc>
        <w:tc>
          <w:tcPr>
            <w:tcW w:w="242" w:type="pct"/>
          </w:tcPr>
          <w:p w14:paraId="0E6C4892" w14:textId="77777777" w:rsidR="0024151C" w:rsidRPr="0024151C" w:rsidRDefault="0024151C" w:rsidP="0024151C">
            <w:pPr>
              <w:rPr>
                <w:sz w:val="16"/>
                <w:szCs w:val="16"/>
              </w:rPr>
            </w:pPr>
            <w:r w:rsidRPr="0024151C">
              <w:rPr>
                <w:sz w:val="16"/>
                <w:szCs w:val="16"/>
              </w:rPr>
              <w:t>0,0</w:t>
            </w:r>
          </w:p>
        </w:tc>
        <w:tc>
          <w:tcPr>
            <w:tcW w:w="194" w:type="pct"/>
          </w:tcPr>
          <w:p w14:paraId="6B28AF07" w14:textId="77777777" w:rsidR="0024151C" w:rsidRPr="0024151C" w:rsidRDefault="0024151C" w:rsidP="0024151C">
            <w:pPr>
              <w:rPr>
                <w:sz w:val="16"/>
                <w:szCs w:val="16"/>
              </w:rPr>
            </w:pPr>
            <w:r w:rsidRPr="0024151C">
              <w:rPr>
                <w:sz w:val="16"/>
                <w:szCs w:val="16"/>
              </w:rPr>
              <w:t>0,0</w:t>
            </w:r>
          </w:p>
        </w:tc>
        <w:tc>
          <w:tcPr>
            <w:tcW w:w="291" w:type="pct"/>
          </w:tcPr>
          <w:p w14:paraId="12CF7CE8" w14:textId="77777777" w:rsidR="0024151C" w:rsidRPr="0024151C" w:rsidRDefault="0024151C" w:rsidP="0024151C">
            <w:pPr>
              <w:rPr>
                <w:sz w:val="16"/>
                <w:szCs w:val="16"/>
              </w:rPr>
            </w:pPr>
            <w:r w:rsidRPr="0024151C">
              <w:rPr>
                <w:sz w:val="16"/>
                <w:szCs w:val="16"/>
              </w:rPr>
              <w:t>0,0</w:t>
            </w:r>
          </w:p>
        </w:tc>
        <w:tc>
          <w:tcPr>
            <w:tcW w:w="195" w:type="pct"/>
          </w:tcPr>
          <w:p w14:paraId="3CF79058" w14:textId="77777777" w:rsidR="0024151C" w:rsidRPr="0024151C" w:rsidRDefault="0024151C" w:rsidP="0024151C">
            <w:pPr>
              <w:rPr>
                <w:sz w:val="16"/>
                <w:szCs w:val="16"/>
              </w:rPr>
            </w:pPr>
            <w:r w:rsidRPr="0024151C">
              <w:rPr>
                <w:sz w:val="16"/>
                <w:szCs w:val="16"/>
              </w:rPr>
              <w:t>0,0</w:t>
            </w:r>
          </w:p>
        </w:tc>
        <w:tc>
          <w:tcPr>
            <w:tcW w:w="194" w:type="pct"/>
          </w:tcPr>
          <w:p w14:paraId="0069656D" w14:textId="77777777" w:rsidR="0024151C" w:rsidRPr="0024151C" w:rsidRDefault="0024151C" w:rsidP="0024151C">
            <w:pPr>
              <w:rPr>
                <w:sz w:val="16"/>
                <w:szCs w:val="16"/>
              </w:rPr>
            </w:pPr>
            <w:r w:rsidRPr="0024151C">
              <w:rPr>
                <w:sz w:val="16"/>
                <w:szCs w:val="16"/>
              </w:rPr>
              <w:t>0,0</w:t>
            </w:r>
          </w:p>
        </w:tc>
        <w:tc>
          <w:tcPr>
            <w:tcW w:w="194" w:type="pct"/>
          </w:tcPr>
          <w:p w14:paraId="6664B7D3" w14:textId="77777777" w:rsidR="0024151C" w:rsidRPr="0024151C" w:rsidRDefault="0024151C" w:rsidP="0024151C">
            <w:pPr>
              <w:rPr>
                <w:sz w:val="16"/>
                <w:szCs w:val="16"/>
              </w:rPr>
            </w:pPr>
            <w:r w:rsidRPr="0024151C">
              <w:rPr>
                <w:sz w:val="16"/>
                <w:szCs w:val="16"/>
              </w:rPr>
              <w:t>0,0</w:t>
            </w:r>
          </w:p>
        </w:tc>
        <w:tc>
          <w:tcPr>
            <w:tcW w:w="243" w:type="pct"/>
          </w:tcPr>
          <w:p w14:paraId="40ED0075" w14:textId="77777777" w:rsidR="0024151C" w:rsidRPr="0024151C" w:rsidRDefault="0024151C" w:rsidP="0024151C">
            <w:pPr>
              <w:rPr>
                <w:sz w:val="16"/>
                <w:szCs w:val="16"/>
              </w:rPr>
            </w:pPr>
            <w:r w:rsidRPr="0024151C">
              <w:rPr>
                <w:sz w:val="16"/>
                <w:szCs w:val="16"/>
              </w:rPr>
              <w:t>0,0</w:t>
            </w:r>
          </w:p>
        </w:tc>
        <w:tc>
          <w:tcPr>
            <w:tcW w:w="194" w:type="pct"/>
          </w:tcPr>
          <w:p w14:paraId="5F375275" w14:textId="77777777" w:rsidR="0024151C" w:rsidRPr="0024151C" w:rsidRDefault="0024151C" w:rsidP="0024151C">
            <w:pPr>
              <w:rPr>
                <w:sz w:val="16"/>
                <w:szCs w:val="16"/>
              </w:rPr>
            </w:pPr>
            <w:r w:rsidRPr="0024151C">
              <w:rPr>
                <w:sz w:val="16"/>
                <w:szCs w:val="16"/>
              </w:rPr>
              <w:t>0,0</w:t>
            </w:r>
          </w:p>
        </w:tc>
      </w:tr>
      <w:tr w:rsidR="0024151C" w:rsidRPr="0024151C" w14:paraId="5721D463" w14:textId="77777777" w:rsidTr="00087D66">
        <w:trPr>
          <w:cantSplit/>
          <w:trHeight w:val="20"/>
        </w:trPr>
        <w:tc>
          <w:tcPr>
            <w:tcW w:w="350" w:type="pct"/>
            <w:vMerge/>
            <w:vAlign w:val="center"/>
          </w:tcPr>
          <w:p w14:paraId="41440B26" w14:textId="77777777" w:rsidR="0024151C" w:rsidRPr="0024151C" w:rsidRDefault="0024151C" w:rsidP="0024151C">
            <w:pPr>
              <w:rPr>
                <w:sz w:val="16"/>
                <w:szCs w:val="16"/>
              </w:rPr>
            </w:pPr>
          </w:p>
        </w:tc>
        <w:tc>
          <w:tcPr>
            <w:tcW w:w="395" w:type="pct"/>
            <w:vMerge/>
            <w:vAlign w:val="center"/>
          </w:tcPr>
          <w:p w14:paraId="6A6C7C55" w14:textId="77777777" w:rsidR="0024151C" w:rsidRPr="0024151C" w:rsidRDefault="0024151C" w:rsidP="0024151C">
            <w:pPr>
              <w:rPr>
                <w:sz w:val="16"/>
                <w:szCs w:val="16"/>
              </w:rPr>
            </w:pPr>
          </w:p>
        </w:tc>
        <w:tc>
          <w:tcPr>
            <w:tcW w:w="645" w:type="pct"/>
            <w:vMerge/>
            <w:vAlign w:val="center"/>
          </w:tcPr>
          <w:p w14:paraId="5EEAA650" w14:textId="77777777" w:rsidR="0024151C" w:rsidRPr="0024151C" w:rsidRDefault="0024151C" w:rsidP="0024151C">
            <w:pPr>
              <w:rPr>
                <w:sz w:val="16"/>
                <w:szCs w:val="16"/>
              </w:rPr>
            </w:pPr>
          </w:p>
        </w:tc>
        <w:tc>
          <w:tcPr>
            <w:tcW w:w="457" w:type="pct"/>
            <w:gridSpan w:val="2"/>
            <w:vMerge/>
            <w:vAlign w:val="center"/>
          </w:tcPr>
          <w:p w14:paraId="6AFB384E" w14:textId="77777777" w:rsidR="0024151C" w:rsidRPr="0024151C" w:rsidRDefault="0024151C" w:rsidP="0024151C">
            <w:pPr>
              <w:rPr>
                <w:sz w:val="16"/>
                <w:szCs w:val="16"/>
              </w:rPr>
            </w:pPr>
          </w:p>
        </w:tc>
        <w:tc>
          <w:tcPr>
            <w:tcW w:w="294" w:type="pct"/>
          </w:tcPr>
          <w:p w14:paraId="42AC0218" w14:textId="77777777" w:rsidR="0024151C" w:rsidRPr="0024151C" w:rsidRDefault="0024151C" w:rsidP="0024151C">
            <w:pPr>
              <w:rPr>
                <w:sz w:val="16"/>
                <w:szCs w:val="16"/>
              </w:rPr>
            </w:pPr>
            <w:r w:rsidRPr="0024151C">
              <w:rPr>
                <w:sz w:val="16"/>
                <w:szCs w:val="16"/>
              </w:rPr>
              <w:t xml:space="preserve">республиканский бюджет Чувашской Республики </w:t>
            </w:r>
          </w:p>
        </w:tc>
        <w:tc>
          <w:tcPr>
            <w:tcW w:w="196" w:type="pct"/>
            <w:vAlign w:val="center"/>
          </w:tcPr>
          <w:p w14:paraId="5BD93300"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6867080" w14:textId="77777777" w:rsidR="0024151C" w:rsidRPr="0024151C" w:rsidRDefault="0024151C" w:rsidP="0024151C">
            <w:pPr>
              <w:rPr>
                <w:sz w:val="16"/>
                <w:szCs w:val="16"/>
              </w:rPr>
            </w:pPr>
            <w:r w:rsidRPr="0024151C">
              <w:rPr>
                <w:sz w:val="16"/>
                <w:szCs w:val="16"/>
              </w:rPr>
              <w:t>х</w:t>
            </w:r>
          </w:p>
        </w:tc>
        <w:tc>
          <w:tcPr>
            <w:tcW w:w="196" w:type="pct"/>
            <w:vAlign w:val="center"/>
          </w:tcPr>
          <w:p w14:paraId="5E96AEBF"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55BAC3D4"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8F7922D" w14:textId="77777777" w:rsidR="0024151C" w:rsidRPr="0024151C" w:rsidRDefault="0024151C" w:rsidP="0024151C">
            <w:pPr>
              <w:rPr>
                <w:sz w:val="16"/>
                <w:szCs w:val="16"/>
              </w:rPr>
            </w:pPr>
            <w:r w:rsidRPr="0024151C">
              <w:rPr>
                <w:sz w:val="16"/>
                <w:szCs w:val="16"/>
              </w:rPr>
              <w:t>101,5</w:t>
            </w:r>
          </w:p>
        </w:tc>
        <w:tc>
          <w:tcPr>
            <w:tcW w:w="242" w:type="pct"/>
            <w:vAlign w:val="center"/>
          </w:tcPr>
          <w:p w14:paraId="4CAFB358" w14:textId="77777777" w:rsidR="0024151C" w:rsidRPr="0024151C" w:rsidRDefault="0024151C" w:rsidP="0024151C">
            <w:pPr>
              <w:rPr>
                <w:sz w:val="16"/>
                <w:szCs w:val="16"/>
              </w:rPr>
            </w:pPr>
            <w:r w:rsidRPr="0024151C">
              <w:rPr>
                <w:sz w:val="16"/>
                <w:szCs w:val="16"/>
              </w:rPr>
              <w:t>171,8</w:t>
            </w:r>
          </w:p>
        </w:tc>
        <w:tc>
          <w:tcPr>
            <w:tcW w:w="194" w:type="pct"/>
            <w:vAlign w:val="center"/>
          </w:tcPr>
          <w:p w14:paraId="0B801F7F" w14:textId="77777777" w:rsidR="0024151C" w:rsidRPr="0024151C" w:rsidRDefault="0024151C" w:rsidP="0024151C">
            <w:pPr>
              <w:rPr>
                <w:sz w:val="16"/>
                <w:szCs w:val="16"/>
              </w:rPr>
            </w:pPr>
            <w:r w:rsidRPr="0024151C">
              <w:rPr>
                <w:sz w:val="16"/>
                <w:szCs w:val="16"/>
              </w:rPr>
              <w:t>189,9</w:t>
            </w:r>
          </w:p>
        </w:tc>
        <w:tc>
          <w:tcPr>
            <w:tcW w:w="291" w:type="pct"/>
            <w:vAlign w:val="center"/>
          </w:tcPr>
          <w:p w14:paraId="4D450D86" w14:textId="77777777" w:rsidR="0024151C" w:rsidRPr="0024151C" w:rsidRDefault="0024151C" w:rsidP="0024151C">
            <w:pPr>
              <w:rPr>
                <w:sz w:val="16"/>
                <w:szCs w:val="16"/>
              </w:rPr>
            </w:pPr>
            <w:r w:rsidRPr="0024151C">
              <w:rPr>
                <w:sz w:val="16"/>
                <w:szCs w:val="16"/>
              </w:rPr>
              <w:t>236,9</w:t>
            </w:r>
          </w:p>
        </w:tc>
        <w:tc>
          <w:tcPr>
            <w:tcW w:w="195" w:type="pct"/>
            <w:vAlign w:val="center"/>
          </w:tcPr>
          <w:p w14:paraId="6D24A4F8" w14:textId="77777777" w:rsidR="0024151C" w:rsidRPr="0024151C" w:rsidRDefault="0024151C" w:rsidP="0024151C">
            <w:pPr>
              <w:rPr>
                <w:sz w:val="16"/>
                <w:szCs w:val="16"/>
              </w:rPr>
            </w:pPr>
            <w:r w:rsidRPr="0024151C">
              <w:rPr>
                <w:sz w:val="16"/>
                <w:szCs w:val="16"/>
              </w:rPr>
              <w:t>236,9</w:t>
            </w:r>
          </w:p>
        </w:tc>
        <w:tc>
          <w:tcPr>
            <w:tcW w:w="194" w:type="pct"/>
            <w:vAlign w:val="center"/>
          </w:tcPr>
          <w:p w14:paraId="31D9AF63" w14:textId="77777777" w:rsidR="0024151C" w:rsidRPr="0024151C" w:rsidRDefault="0024151C" w:rsidP="0024151C">
            <w:pPr>
              <w:rPr>
                <w:sz w:val="16"/>
                <w:szCs w:val="16"/>
              </w:rPr>
            </w:pPr>
            <w:r w:rsidRPr="0024151C">
              <w:rPr>
                <w:sz w:val="16"/>
                <w:szCs w:val="16"/>
              </w:rPr>
              <w:t>236,9</w:t>
            </w:r>
          </w:p>
        </w:tc>
        <w:tc>
          <w:tcPr>
            <w:tcW w:w="194" w:type="pct"/>
            <w:vAlign w:val="center"/>
          </w:tcPr>
          <w:p w14:paraId="072A3505" w14:textId="77777777" w:rsidR="0024151C" w:rsidRPr="0024151C" w:rsidRDefault="0024151C" w:rsidP="0024151C">
            <w:pPr>
              <w:rPr>
                <w:sz w:val="16"/>
                <w:szCs w:val="16"/>
              </w:rPr>
            </w:pPr>
            <w:r w:rsidRPr="0024151C">
              <w:rPr>
                <w:sz w:val="16"/>
                <w:szCs w:val="16"/>
              </w:rPr>
              <w:t>236,9</w:t>
            </w:r>
          </w:p>
        </w:tc>
        <w:tc>
          <w:tcPr>
            <w:tcW w:w="243" w:type="pct"/>
            <w:vAlign w:val="center"/>
          </w:tcPr>
          <w:p w14:paraId="7940C24D" w14:textId="77777777" w:rsidR="0024151C" w:rsidRPr="0024151C" w:rsidRDefault="0024151C" w:rsidP="0024151C">
            <w:pPr>
              <w:rPr>
                <w:sz w:val="16"/>
                <w:szCs w:val="16"/>
              </w:rPr>
            </w:pPr>
            <w:r w:rsidRPr="0024151C">
              <w:rPr>
                <w:sz w:val="16"/>
                <w:szCs w:val="16"/>
              </w:rPr>
              <w:t>1184,5</w:t>
            </w:r>
          </w:p>
        </w:tc>
        <w:tc>
          <w:tcPr>
            <w:tcW w:w="194" w:type="pct"/>
            <w:vAlign w:val="center"/>
          </w:tcPr>
          <w:p w14:paraId="446AFABC" w14:textId="77777777" w:rsidR="0024151C" w:rsidRPr="0024151C" w:rsidRDefault="0024151C" w:rsidP="0024151C">
            <w:pPr>
              <w:rPr>
                <w:sz w:val="16"/>
                <w:szCs w:val="16"/>
              </w:rPr>
            </w:pPr>
            <w:r w:rsidRPr="0024151C">
              <w:rPr>
                <w:sz w:val="16"/>
                <w:szCs w:val="16"/>
              </w:rPr>
              <w:t>1184,5</w:t>
            </w:r>
          </w:p>
        </w:tc>
      </w:tr>
      <w:tr w:rsidR="0024151C" w:rsidRPr="0024151C" w14:paraId="40CEF979" w14:textId="77777777" w:rsidTr="00087D66">
        <w:trPr>
          <w:cantSplit/>
          <w:trHeight w:val="20"/>
        </w:trPr>
        <w:tc>
          <w:tcPr>
            <w:tcW w:w="350" w:type="pct"/>
            <w:vMerge/>
            <w:vAlign w:val="center"/>
          </w:tcPr>
          <w:p w14:paraId="47DDCEDA" w14:textId="77777777" w:rsidR="0024151C" w:rsidRPr="0024151C" w:rsidRDefault="0024151C" w:rsidP="0024151C">
            <w:pPr>
              <w:rPr>
                <w:sz w:val="16"/>
                <w:szCs w:val="16"/>
              </w:rPr>
            </w:pPr>
          </w:p>
        </w:tc>
        <w:tc>
          <w:tcPr>
            <w:tcW w:w="395" w:type="pct"/>
            <w:vMerge/>
            <w:vAlign w:val="center"/>
          </w:tcPr>
          <w:p w14:paraId="235568D3" w14:textId="77777777" w:rsidR="0024151C" w:rsidRPr="0024151C" w:rsidRDefault="0024151C" w:rsidP="0024151C">
            <w:pPr>
              <w:rPr>
                <w:sz w:val="16"/>
                <w:szCs w:val="16"/>
              </w:rPr>
            </w:pPr>
          </w:p>
        </w:tc>
        <w:tc>
          <w:tcPr>
            <w:tcW w:w="645" w:type="pct"/>
            <w:vMerge/>
            <w:vAlign w:val="center"/>
          </w:tcPr>
          <w:p w14:paraId="1EA32226" w14:textId="77777777" w:rsidR="0024151C" w:rsidRPr="0024151C" w:rsidRDefault="0024151C" w:rsidP="0024151C">
            <w:pPr>
              <w:rPr>
                <w:sz w:val="16"/>
                <w:szCs w:val="16"/>
              </w:rPr>
            </w:pPr>
          </w:p>
        </w:tc>
        <w:tc>
          <w:tcPr>
            <w:tcW w:w="457" w:type="pct"/>
            <w:gridSpan w:val="2"/>
            <w:vMerge/>
            <w:vAlign w:val="center"/>
          </w:tcPr>
          <w:p w14:paraId="7361C7D2" w14:textId="77777777" w:rsidR="0024151C" w:rsidRPr="0024151C" w:rsidRDefault="0024151C" w:rsidP="0024151C">
            <w:pPr>
              <w:rPr>
                <w:sz w:val="16"/>
                <w:szCs w:val="16"/>
              </w:rPr>
            </w:pPr>
          </w:p>
        </w:tc>
        <w:tc>
          <w:tcPr>
            <w:tcW w:w="294" w:type="pct"/>
          </w:tcPr>
          <w:p w14:paraId="093BB017" w14:textId="77777777" w:rsidR="0024151C" w:rsidRPr="0024151C" w:rsidRDefault="0024151C" w:rsidP="0024151C">
            <w:pPr>
              <w:rPr>
                <w:sz w:val="16"/>
                <w:szCs w:val="16"/>
              </w:rPr>
            </w:pPr>
            <w:r w:rsidRPr="0024151C">
              <w:rPr>
                <w:sz w:val="16"/>
                <w:szCs w:val="16"/>
              </w:rPr>
              <w:t>местный бюджет</w:t>
            </w:r>
          </w:p>
        </w:tc>
        <w:tc>
          <w:tcPr>
            <w:tcW w:w="196" w:type="pct"/>
          </w:tcPr>
          <w:p w14:paraId="51DF0BF1" w14:textId="77777777" w:rsidR="0024151C" w:rsidRPr="0024151C" w:rsidRDefault="0024151C" w:rsidP="0024151C">
            <w:pPr>
              <w:rPr>
                <w:sz w:val="16"/>
                <w:szCs w:val="16"/>
              </w:rPr>
            </w:pPr>
            <w:r w:rsidRPr="0024151C">
              <w:rPr>
                <w:sz w:val="16"/>
                <w:szCs w:val="16"/>
              </w:rPr>
              <w:t>х</w:t>
            </w:r>
          </w:p>
        </w:tc>
        <w:tc>
          <w:tcPr>
            <w:tcW w:w="244" w:type="pct"/>
            <w:gridSpan w:val="2"/>
          </w:tcPr>
          <w:p w14:paraId="74D9EF1E" w14:textId="77777777" w:rsidR="0024151C" w:rsidRPr="0024151C" w:rsidRDefault="0024151C" w:rsidP="0024151C">
            <w:pPr>
              <w:rPr>
                <w:sz w:val="16"/>
                <w:szCs w:val="16"/>
              </w:rPr>
            </w:pPr>
            <w:r w:rsidRPr="0024151C">
              <w:rPr>
                <w:sz w:val="16"/>
                <w:szCs w:val="16"/>
              </w:rPr>
              <w:t>х</w:t>
            </w:r>
          </w:p>
        </w:tc>
        <w:tc>
          <w:tcPr>
            <w:tcW w:w="196" w:type="pct"/>
          </w:tcPr>
          <w:p w14:paraId="67B7588B" w14:textId="77777777" w:rsidR="0024151C" w:rsidRPr="0024151C" w:rsidRDefault="0024151C" w:rsidP="0024151C">
            <w:pPr>
              <w:rPr>
                <w:sz w:val="16"/>
                <w:szCs w:val="16"/>
              </w:rPr>
            </w:pPr>
            <w:r w:rsidRPr="0024151C">
              <w:rPr>
                <w:sz w:val="16"/>
                <w:szCs w:val="16"/>
              </w:rPr>
              <w:t>х</w:t>
            </w:r>
          </w:p>
        </w:tc>
        <w:tc>
          <w:tcPr>
            <w:tcW w:w="195" w:type="pct"/>
            <w:gridSpan w:val="2"/>
          </w:tcPr>
          <w:p w14:paraId="7FCCB611" w14:textId="77777777" w:rsidR="0024151C" w:rsidRPr="0024151C" w:rsidRDefault="0024151C" w:rsidP="0024151C">
            <w:pPr>
              <w:rPr>
                <w:sz w:val="16"/>
                <w:szCs w:val="16"/>
              </w:rPr>
            </w:pPr>
            <w:r w:rsidRPr="0024151C">
              <w:rPr>
                <w:sz w:val="16"/>
                <w:szCs w:val="16"/>
              </w:rPr>
              <w:t>х</w:t>
            </w:r>
          </w:p>
        </w:tc>
        <w:tc>
          <w:tcPr>
            <w:tcW w:w="283" w:type="pct"/>
            <w:gridSpan w:val="2"/>
          </w:tcPr>
          <w:p w14:paraId="6B71A7C1" w14:textId="77777777" w:rsidR="0024151C" w:rsidRPr="0024151C" w:rsidRDefault="0024151C" w:rsidP="0024151C">
            <w:pPr>
              <w:rPr>
                <w:sz w:val="16"/>
                <w:szCs w:val="16"/>
              </w:rPr>
            </w:pPr>
            <w:r w:rsidRPr="0024151C">
              <w:rPr>
                <w:sz w:val="16"/>
                <w:szCs w:val="16"/>
              </w:rPr>
              <w:t>10,0</w:t>
            </w:r>
          </w:p>
        </w:tc>
        <w:tc>
          <w:tcPr>
            <w:tcW w:w="242" w:type="pct"/>
          </w:tcPr>
          <w:p w14:paraId="023D8171" w14:textId="77777777" w:rsidR="0024151C" w:rsidRPr="0024151C" w:rsidRDefault="0024151C" w:rsidP="0024151C">
            <w:pPr>
              <w:rPr>
                <w:sz w:val="16"/>
                <w:szCs w:val="16"/>
              </w:rPr>
            </w:pPr>
            <w:r w:rsidRPr="0024151C">
              <w:rPr>
                <w:sz w:val="16"/>
                <w:szCs w:val="16"/>
              </w:rPr>
              <w:t>10,0</w:t>
            </w:r>
          </w:p>
        </w:tc>
        <w:tc>
          <w:tcPr>
            <w:tcW w:w="194" w:type="pct"/>
          </w:tcPr>
          <w:p w14:paraId="0C9B75F0" w14:textId="77777777" w:rsidR="0024151C" w:rsidRPr="0024151C" w:rsidRDefault="0024151C" w:rsidP="0024151C">
            <w:pPr>
              <w:rPr>
                <w:sz w:val="16"/>
                <w:szCs w:val="16"/>
              </w:rPr>
            </w:pPr>
            <w:r w:rsidRPr="0024151C">
              <w:rPr>
                <w:sz w:val="16"/>
                <w:szCs w:val="16"/>
              </w:rPr>
              <w:t>10,0</w:t>
            </w:r>
          </w:p>
        </w:tc>
        <w:tc>
          <w:tcPr>
            <w:tcW w:w="291" w:type="pct"/>
          </w:tcPr>
          <w:p w14:paraId="43084045" w14:textId="77777777" w:rsidR="0024151C" w:rsidRPr="0024151C" w:rsidRDefault="0024151C" w:rsidP="0024151C">
            <w:pPr>
              <w:rPr>
                <w:sz w:val="16"/>
                <w:szCs w:val="16"/>
              </w:rPr>
            </w:pPr>
            <w:r w:rsidRPr="0024151C">
              <w:rPr>
                <w:sz w:val="16"/>
                <w:szCs w:val="16"/>
              </w:rPr>
              <w:t>10,0</w:t>
            </w:r>
          </w:p>
        </w:tc>
        <w:tc>
          <w:tcPr>
            <w:tcW w:w="195" w:type="pct"/>
          </w:tcPr>
          <w:p w14:paraId="2E967DDC" w14:textId="77777777" w:rsidR="0024151C" w:rsidRPr="0024151C" w:rsidRDefault="0024151C" w:rsidP="0024151C">
            <w:pPr>
              <w:rPr>
                <w:sz w:val="16"/>
                <w:szCs w:val="16"/>
              </w:rPr>
            </w:pPr>
            <w:r w:rsidRPr="0024151C">
              <w:rPr>
                <w:sz w:val="16"/>
                <w:szCs w:val="16"/>
              </w:rPr>
              <w:t>10,0</w:t>
            </w:r>
          </w:p>
        </w:tc>
        <w:tc>
          <w:tcPr>
            <w:tcW w:w="194" w:type="pct"/>
          </w:tcPr>
          <w:p w14:paraId="5E673391" w14:textId="77777777" w:rsidR="0024151C" w:rsidRPr="0024151C" w:rsidRDefault="0024151C" w:rsidP="0024151C">
            <w:pPr>
              <w:rPr>
                <w:sz w:val="16"/>
                <w:szCs w:val="16"/>
              </w:rPr>
            </w:pPr>
            <w:r w:rsidRPr="0024151C">
              <w:rPr>
                <w:sz w:val="16"/>
                <w:szCs w:val="16"/>
              </w:rPr>
              <w:t>10,0</w:t>
            </w:r>
          </w:p>
        </w:tc>
        <w:tc>
          <w:tcPr>
            <w:tcW w:w="194" w:type="pct"/>
          </w:tcPr>
          <w:p w14:paraId="383228EE" w14:textId="77777777" w:rsidR="0024151C" w:rsidRPr="0024151C" w:rsidRDefault="0024151C" w:rsidP="0024151C">
            <w:pPr>
              <w:rPr>
                <w:sz w:val="16"/>
                <w:szCs w:val="16"/>
              </w:rPr>
            </w:pPr>
            <w:r w:rsidRPr="0024151C">
              <w:rPr>
                <w:sz w:val="16"/>
                <w:szCs w:val="16"/>
              </w:rPr>
              <w:t>10,0</w:t>
            </w:r>
          </w:p>
        </w:tc>
        <w:tc>
          <w:tcPr>
            <w:tcW w:w="243" w:type="pct"/>
          </w:tcPr>
          <w:p w14:paraId="7758F179" w14:textId="77777777" w:rsidR="0024151C" w:rsidRPr="0024151C" w:rsidRDefault="0024151C" w:rsidP="0024151C">
            <w:pPr>
              <w:rPr>
                <w:sz w:val="16"/>
                <w:szCs w:val="16"/>
              </w:rPr>
            </w:pPr>
            <w:r w:rsidRPr="0024151C">
              <w:rPr>
                <w:sz w:val="16"/>
                <w:szCs w:val="16"/>
              </w:rPr>
              <w:t>50,0</w:t>
            </w:r>
          </w:p>
        </w:tc>
        <w:tc>
          <w:tcPr>
            <w:tcW w:w="194" w:type="pct"/>
          </w:tcPr>
          <w:p w14:paraId="2A34A5F2" w14:textId="77777777" w:rsidR="0024151C" w:rsidRPr="0024151C" w:rsidRDefault="0024151C" w:rsidP="0024151C">
            <w:pPr>
              <w:rPr>
                <w:sz w:val="16"/>
                <w:szCs w:val="16"/>
              </w:rPr>
            </w:pPr>
            <w:r w:rsidRPr="0024151C">
              <w:rPr>
                <w:sz w:val="16"/>
                <w:szCs w:val="16"/>
              </w:rPr>
              <w:t>50,0</w:t>
            </w:r>
          </w:p>
        </w:tc>
      </w:tr>
      <w:tr w:rsidR="0024151C" w:rsidRPr="0024151C" w14:paraId="2EA94A26" w14:textId="77777777" w:rsidTr="00087D66">
        <w:trPr>
          <w:cantSplit/>
          <w:trHeight w:val="210"/>
        </w:trPr>
        <w:tc>
          <w:tcPr>
            <w:tcW w:w="350" w:type="pct"/>
            <w:vMerge/>
            <w:vAlign w:val="center"/>
          </w:tcPr>
          <w:p w14:paraId="5F457883" w14:textId="77777777" w:rsidR="0024151C" w:rsidRPr="0024151C" w:rsidRDefault="0024151C" w:rsidP="0024151C">
            <w:pPr>
              <w:rPr>
                <w:sz w:val="16"/>
                <w:szCs w:val="16"/>
              </w:rPr>
            </w:pPr>
          </w:p>
        </w:tc>
        <w:tc>
          <w:tcPr>
            <w:tcW w:w="395" w:type="pct"/>
            <w:vMerge/>
            <w:vAlign w:val="center"/>
          </w:tcPr>
          <w:p w14:paraId="072D2677" w14:textId="77777777" w:rsidR="0024151C" w:rsidRPr="0024151C" w:rsidRDefault="0024151C" w:rsidP="0024151C">
            <w:pPr>
              <w:rPr>
                <w:sz w:val="16"/>
                <w:szCs w:val="16"/>
              </w:rPr>
            </w:pPr>
          </w:p>
        </w:tc>
        <w:tc>
          <w:tcPr>
            <w:tcW w:w="645" w:type="pct"/>
            <w:vMerge/>
            <w:vAlign w:val="center"/>
          </w:tcPr>
          <w:p w14:paraId="6A2953C8" w14:textId="77777777" w:rsidR="0024151C" w:rsidRPr="0024151C" w:rsidRDefault="0024151C" w:rsidP="0024151C">
            <w:pPr>
              <w:rPr>
                <w:sz w:val="16"/>
                <w:szCs w:val="16"/>
              </w:rPr>
            </w:pPr>
          </w:p>
        </w:tc>
        <w:tc>
          <w:tcPr>
            <w:tcW w:w="457" w:type="pct"/>
            <w:gridSpan w:val="2"/>
            <w:vMerge/>
            <w:vAlign w:val="center"/>
          </w:tcPr>
          <w:p w14:paraId="4E801478" w14:textId="77777777" w:rsidR="0024151C" w:rsidRPr="0024151C" w:rsidRDefault="0024151C" w:rsidP="0024151C">
            <w:pPr>
              <w:rPr>
                <w:sz w:val="16"/>
                <w:szCs w:val="16"/>
              </w:rPr>
            </w:pPr>
          </w:p>
        </w:tc>
        <w:tc>
          <w:tcPr>
            <w:tcW w:w="294" w:type="pct"/>
          </w:tcPr>
          <w:p w14:paraId="229E2041" w14:textId="77777777" w:rsidR="0024151C" w:rsidRPr="0024151C" w:rsidRDefault="0024151C" w:rsidP="0024151C">
            <w:pPr>
              <w:rPr>
                <w:sz w:val="16"/>
                <w:szCs w:val="16"/>
              </w:rPr>
            </w:pPr>
            <w:r w:rsidRPr="0024151C">
              <w:rPr>
                <w:sz w:val="16"/>
                <w:szCs w:val="16"/>
              </w:rPr>
              <w:t xml:space="preserve">внебюджетные источники </w:t>
            </w:r>
          </w:p>
        </w:tc>
        <w:tc>
          <w:tcPr>
            <w:tcW w:w="196" w:type="pct"/>
          </w:tcPr>
          <w:p w14:paraId="27481D3B" w14:textId="77777777" w:rsidR="0024151C" w:rsidRPr="0024151C" w:rsidRDefault="0024151C" w:rsidP="0024151C">
            <w:pPr>
              <w:rPr>
                <w:sz w:val="16"/>
                <w:szCs w:val="16"/>
              </w:rPr>
            </w:pPr>
            <w:r w:rsidRPr="0024151C">
              <w:rPr>
                <w:sz w:val="16"/>
                <w:szCs w:val="16"/>
              </w:rPr>
              <w:t>х</w:t>
            </w:r>
          </w:p>
        </w:tc>
        <w:tc>
          <w:tcPr>
            <w:tcW w:w="244" w:type="pct"/>
            <w:gridSpan w:val="2"/>
          </w:tcPr>
          <w:p w14:paraId="14961C14" w14:textId="77777777" w:rsidR="0024151C" w:rsidRPr="0024151C" w:rsidRDefault="0024151C" w:rsidP="0024151C">
            <w:pPr>
              <w:rPr>
                <w:sz w:val="16"/>
                <w:szCs w:val="16"/>
              </w:rPr>
            </w:pPr>
            <w:r w:rsidRPr="0024151C">
              <w:rPr>
                <w:sz w:val="16"/>
                <w:szCs w:val="16"/>
              </w:rPr>
              <w:t>х</w:t>
            </w:r>
          </w:p>
        </w:tc>
        <w:tc>
          <w:tcPr>
            <w:tcW w:w="196" w:type="pct"/>
          </w:tcPr>
          <w:p w14:paraId="5DBFF538" w14:textId="77777777" w:rsidR="0024151C" w:rsidRPr="0024151C" w:rsidRDefault="0024151C" w:rsidP="0024151C">
            <w:pPr>
              <w:rPr>
                <w:sz w:val="16"/>
                <w:szCs w:val="16"/>
              </w:rPr>
            </w:pPr>
            <w:r w:rsidRPr="0024151C">
              <w:rPr>
                <w:sz w:val="16"/>
                <w:szCs w:val="16"/>
              </w:rPr>
              <w:t>х</w:t>
            </w:r>
          </w:p>
        </w:tc>
        <w:tc>
          <w:tcPr>
            <w:tcW w:w="195" w:type="pct"/>
            <w:gridSpan w:val="2"/>
          </w:tcPr>
          <w:p w14:paraId="282F49E6" w14:textId="77777777" w:rsidR="0024151C" w:rsidRPr="0024151C" w:rsidRDefault="0024151C" w:rsidP="0024151C">
            <w:pPr>
              <w:rPr>
                <w:sz w:val="16"/>
                <w:szCs w:val="16"/>
              </w:rPr>
            </w:pPr>
            <w:r w:rsidRPr="0024151C">
              <w:rPr>
                <w:sz w:val="16"/>
                <w:szCs w:val="16"/>
              </w:rPr>
              <w:t>х</w:t>
            </w:r>
          </w:p>
        </w:tc>
        <w:tc>
          <w:tcPr>
            <w:tcW w:w="283" w:type="pct"/>
            <w:gridSpan w:val="2"/>
          </w:tcPr>
          <w:p w14:paraId="3932CD41" w14:textId="77777777" w:rsidR="0024151C" w:rsidRPr="0024151C" w:rsidRDefault="0024151C" w:rsidP="0024151C">
            <w:pPr>
              <w:rPr>
                <w:sz w:val="16"/>
                <w:szCs w:val="16"/>
              </w:rPr>
            </w:pPr>
            <w:r w:rsidRPr="0024151C">
              <w:rPr>
                <w:sz w:val="16"/>
                <w:szCs w:val="16"/>
              </w:rPr>
              <w:t>0,0</w:t>
            </w:r>
          </w:p>
        </w:tc>
        <w:tc>
          <w:tcPr>
            <w:tcW w:w="242" w:type="pct"/>
          </w:tcPr>
          <w:p w14:paraId="6CF90223" w14:textId="77777777" w:rsidR="0024151C" w:rsidRPr="0024151C" w:rsidRDefault="0024151C" w:rsidP="0024151C">
            <w:pPr>
              <w:rPr>
                <w:sz w:val="16"/>
                <w:szCs w:val="16"/>
              </w:rPr>
            </w:pPr>
            <w:r w:rsidRPr="0024151C">
              <w:rPr>
                <w:sz w:val="16"/>
                <w:szCs w:val="16"/>
              </w:rPr>
              <w:t>0,0</w:t>
            </w:r>
          </w:p>
        </w:tc>
        <w:tc>
          <w:tcPr>
            <w:tcW w:w="194" w:type="pct"/>
          </w:tcPr>
          <w:p w14:paraId="27D3FC84" w14:textId="77777777" w:rsidR="0024151C" w:rsidRPr="0024151C" w:rsidRDefault="0024151C" w:rsidP="0024151C">
            <w:pPr>
              <w:rPr>
                <w:sz w:val="16"/>
                <w:szCs w:val="16"/>
              </w:rPr>
            </w:pPr>
            <w:r w:rsidRPr="0024151C">
              <w:rPr>
                <w:sz w:val="16"/>
                <w:szCs w:val="16"/>
              </w:rPr>
              <w:t>0,0</w:t>
            </w:r>
          </w:p>
        </w:tc>
        <w:tc>
          <w:tcPr>
            <w:tcW w:w="291" w:type="pct"/>
          </w:tcPr>
          <w:p w14:paraId="0A8B1AEA" w14:textId="77777777" w:rsidR="0024151C" w:rsidRPr="0024151C" w:rsidRDefault="0024151C" w:rsidP="0024151C">
            <w:pPr>
              <w:rPr>
                <w:sz w:val="16"/>
                <w:szCs w:val="16"/>
              </w:rPr>
            </w:pPr>
            <w:r w:rsidRPr="0024151C">
              <w:rPr>
                <w:sz w:val="16"/>
                <w:szCs w:val="16"/>
              </w:rPr>
              <w:t>0,0</w:t>
            </w:r>
          </w:p>
        </w:tc>
        <w:tc>
          <w:tcPr>
            <w:tcW w:w="195" w:type="pct"/>
          </w:tcPr>
          <w:p w14:paraId="15943703" w14:textId="77777777" w:rsidR="0024151C" w:rsidRPr="0024151C" w:rsidRDefault="0024151C" w:rsidP="0024151C">
            <w:pPr>
              <w:rPr>
                <w:sz w:val="16"/>
                <w:szCs w:val="16"/>
              </w:rPr>
            </w:pPr>
            <w:r w:rsidRPr="0024151C">
              <w:rPr>
                <w:sz w:val="16"/>
                <w:szCs w:val="16"/>
              </w:rPr>
              <w:t>0,0</w:t>
            </w:r>
          </w:p>
        </w:tc>
        <w:tc>
          <w:tcPr>
            <w:tcW w:w="194" w:type="pct"/>
          </w:tcPr>
          <w:p w14:paraId="720F23D0" w14:textId="77777777" w:rsidR="0024151C" w:rsidRPr="0024151C" w:rsidRDefault="0024151C" w:rsidP="0024151C">
            <w:pPr>
              <w:rPr>
                <w:sz w:val="16"/>
                <w:szCs w:val="16"/>
              </w:rPr>
            </w:pPr>
            <w:r w:rsidRPr="0024151C">
              <w:rPr>
                <w:sz w:val="16"/>
                <w:szCs w:val="16"/>
              </w:rPr>
              <w:t>0,0</w:t>
            </w:r>
          </w:p>
        </w:tc>
        <w:tc>
          <w:tcPr>
            <w:tcW w:w="194" w:type="pct"/>
          </w:tcPr>
          <w:p w14:paraId="49DDC578" w14:textId="77777777" w:rsidR="0024151C" w:rsidRPr="0024151C" w:rsidRDefault="0024151C" w:rsidP="0024151C">
            <w:pPr>
              <w:rPr>
                <w:sz w:val="16"/>
                <w:szCs w:val="16"/>
              </w:rPr>
            </w:pPr>
            <w:r w:rsidRPr="0024151C">
              <w:rPr>
                <w:sz w:val="16"/>
                <w:szCs w:val="16"/>
              </w:rPr>
              <w:t>0,0</w:t>
            </w:r>
          </w:p>
        </w:tc>
        <w:tc>
          <w:tcPr>
            <w:tcW w:w="243" w:type="pct"/>
          </w:tcPr>
          <w:p w14:paraId="5BED5D71" w14:textId="77777777" w:rsidR="0024151C" w:rsidRPr="0024151C" w:rsidRDefault="0024151C" w:rsidP="0024151C">
            <w:pPr>
              <w:rPr>
                <w:sz w:val="16"/>
                <w:szCs w:val="16"/>
              </w:rPr>
            </w:pPr>
            <w:r w:rsidRPr="0024151C">
              <w:rPr>
                <w:sz w:val="16"/>
                <w:szCs w:val="16"/>
              </w:rPr>
              <w:t>0,0</w:t>
            </w:r>
          </w:p>
        </w:tc>
        <w:tc>
          <w:tcPr>
            <w:tcW w:w="194" w:type="pct"/>
          </w:tcPr>
          <w:p w14:paraId="3C269184" w14:textId="77777777" w:rsidR="0024151C" w:rsidRPr="0024151C" w:rsidRDefault="0024151C" w:rsidP="0024151C">
            <w:pPr>
              <w:rPr>
                <w:sz w:val="16"/>
                <w:szCs w:val="16"/>
              </w:rPr>
            </w:pPr>
            <w:r w:rsidRPr="0024151C">
              <w:rPr>
                <w:sz w:val="16"/>
                <w:szCs w:val="16"/>
              </w:rPr>
              <w:t>0,0</w:t>
            </w:r>
          </w:p>
        </w:tc>
      </w:tr>
      <w:tr w:rsidR="0024151C" w:rsidRPr="0024151C" w14:paraId="20EAC942" w14:textId="77777777" w:rsidTr="00087D66">
        <w:trPr>
          <w:cantSplit/>
          <w:trHeight w:val="210"/>
        </w:trPr>
        <w:tc>
          <w:tcPr>
            <w:tcW w:w="350" w:type="pct"/>
            <w:vAlign w:val="center"/>
          </w:tcPr>
          <w:p w14:paraId="2F8E5B70" w14:textId="77777777" w:rsidR="0024151C" w:rsidRPr="0024151C" w:rsidRDefault="0024151C" w:rsidP="0024151C">
            <w:pPr>
              <w:rPr>
                <w:sz w:val="16"/>
                <w:szCs w:val="16"/>
              </w:rPr>
            </w:pPr>
            <w:r w:rsidRPr="0024151C">
              <w:rPr>
                <w:sz w:val="16"/>
                <w:szCs w:val="16"/>
              </w:rPr>
              <w:t>Основное мероприятие 1</w:t>
            </w:r>
          </w:p>
        </w:tc>
        <w:tc>
          <w:tcPr>
            <w:tcW w:w="395" w:type="pct"/>
            <w:vAlign w:val="center"/>
          </w:tcPr>
          <w:p w14:paraId="0356A40B" w14:textId="77777777" w:rsidR="0024151C" w:rsidRPr="0024151C" w:rsidRDefault="0024151C" w:rsidP="0024151C">
            <w:pPr>
              <w:rPr>
                <w:sz w:val="16"/>
                <w:szCs w:val="16"/>
              </w:rPr>
            </w:pPr>
            <w:r w:rsidRPr="0024151C">
              <w:rPr>
                <w:sz w:val="16"/>
                <w:szCs w:val="16"/>
              </w:rPr>
              <w:t>«Предупреждение и ликвидация болезней животных»</w:t>
            </w:r>
          </w:p>
        </w:tc>
        <w:tc>
          <w:tcPr>
            <w:tcW w:w="645" w:type="pct"/>
            <w:vAlign w:val="center"/>
          </w:tcPr>
          <w:p w14:paraId="2DDFF0FF" w14:textId="77777777" w:rsidR="0024151C" w:rsidRPr="0024151C" w:rsidRDefault="0024151C" w:rsidP="0024151C">
            <w:pPr>
              <w:rPr>
                <w:sz w:val="16"/>
                <w:szCs w:val="16"/>
              </w:rPr>
            </w:pPr>
          </w:p>
          <w:p w14:paraId="032D268E" w14:textId="77777777" w:rsidR="0024151C" w:rsidRPr="0024151C" w:rsidRDefault="0024151C" w:rsidP="0024151C">
            <w:pPr>
              <w:rPr>
                <w:sz w:val="16"/>
                <w:szCs w:val="16"/>
              </w:rPr>
            </w:pPr>
          </w:p>
        </w:tc>
        <w:tc>
          <w:tcPr>
            <w:tcW w:w="457" w:type="pct"/>
            <w:gridSpan w:val="2"/>
            <w:vAlign w:val="center"/>
          </w:tcPr>
          <w:p w14:paraId="762CC6BC" w14:textId="77777777" w:rsidR="0024151C" w:rsidRPr="0024151C" w:rsidRDefault="0024151C" w:rsidP="0024151C">
            <w:pPr>
              <w:rPr>
                <w:sz w:val="16"/>
                <w:szCs w:val="16"/>
              </w:rPr>
            </w:pPr>
          </w:p>
          <w:p w14:paraId="2ED1207F" w14:textId="77777777" w:rsidR="0024151C" w:rsidRPr="0024151C" w:rsidRDefault="0024151C" w:rsidP="0024151C">
            <w:pPr>
              <w:rPr>
                <w:sz w:val="16"/>
                <w:szCs w:val="16"/>
              </w:rPr>
            </w:pPr>
          </w:p>
        </w:tc>
        <w:tc>
          <w:tcPr>
            <w:tcW w:w="294" w:type="pct"/>
          </w:tcPr>
          <w:p w14:paraId="27D87ED5" w14:textId="77777777" w:rsidR="0024151C" w:rsidRPr="0024151C" w:rsidRDefault="0024151C" w:rsidP="0024151C">
            <w:pPr>
              <w:rPr>
                <w:sz w:val="16"/>
                <w:szCs w:val="16"/>
              </w:rPr>
            </w:pPr>
          </w:p>
        </w:tc>
        <w:tc>
          <w:tcPr>
            <w:tcW w:w="196" w:type="pct"/>
            <w:vAlign w:val="center"/>
          </w:tcPr>
          <w:p w14:paraId="37866AED" w14:textId="77777777" w:rsidR="0024151C" w:rsidRPr="0024151C" w:rsidRDefault="0024151C" w:rsidP="0024151C">
            <w:pPr>
              <w:rPr>
                <w:sz w:val="16"/>
                <w:szCs w:val="16"/>
              </w:rPr>
            </w:pPr>
          </w:p>
        </w:tc>
        <w:tc>
          <w:tcPr>
            <w:tcW w:w="244" w:type="pct"/>
            <w:gridSpan w:val="2"/>
            <w:vAlign w:val="center"/>
          </w:tcPr>
          <w:p w14:paraId="3AC0CCC1" w14:textId="77777777" w:rsidR="0024151C" w:rsidRPr="0024151C" w:rsidRDefault="0024151C" w:rsidP="0024151C">
            <w:pPr>
              <w:rPr>
                <w:sz w:val="16"/>
                <w:szCs w:val="16"/>
              </w:rPr>
            </w:pPr>
          </w:p>
        </w:tc>
        <w:tc>
          <w:tcPr>
            <w:tcW w:w="196" w:type="pct"/>
            <w:vAlign w:val="center"/>
          </w:tcPr>
          <w:p w14:paraId="117BECF8" w14:textId="77777777" w:rsidR="0024151C" w:rsidRPr="0024151C" w:rsidRDefault="0024151C" w:rsidP="0024151C">
            <w:pPr>
              <w:rPr>
                <w:sz w:val="16"/>
                <w:szCs w:val="16"/>
              </w:rPr>
            </w:pPr>
          </w:p>
        </w:tc>
        <w:tc>
          <w:tcPr>
            <w:tcW w:w="195" w:type="pct"/>
            <w:gridSpan w:val="2"/>
            <w:vAlign w:val="center"/>
          </w:tcPr>
          <w:p w14:paraId="5A3EAC4D" w14:textId="77777777" w:rsidR="0024151C" w:rsidRPr="0024151C" w:rsidRDefault="0024151C" w:rsidP="0024151C">
            <w:pPr>
              <w:rPr>
                <w:sz w:val="16"/>
                <w:szCs w:val="16"/>
              </w:rPr>
            </w:pPr>
          </w:p>
        </w:tc>
        <w:tc>
          <w:tcPr>
            <w:tcW w:w="283" w:type="pct"/>
            <w:gridSpan w:val="2"/>
            <w:vAlign w:val="center"/>
          </w:tcPr>
          <w:p w14:paraId="3164E761" w14:textId="77777777" w:rsidR="0024151C" w:rsidRPr="0024151C" w:rsidRDefault="0024151C" w:rsidP="0024151C">
            <w:pPr>
              <w:rPr>
                <w:sz w:val="16"/>
                <w:szCs w:val="16"/>
              </w:rPr>
            </w:pPr>
            <w:r w:rsidRPr="0024151C">
              <w:rPr>
                <w:sz w:val="16"/>
                <w:szCs w:val="16"/>
              </w:rPr>
              <w:t>111,5</w:t>
            </w:r>
          </w:p>
        </w:tc>
        <w:tc>
          <w:tcPr>
            <w:tcW w:w="242" w:type="pct"/>
            <w:vAlign w:val="center"/>
          </w:tcPr>
          <w:p w14:paraId="070D532D" w14:textId="77777777" w:rsidR="0024151C" w:rsidRPr="0024151C" w:rsidRDefault="0024151C" w:rsidP="0024151C">
            <w:pPr>
              <w:rPr>
                <w:sz w:val="16"/>
                <w:szCs w:val="16"/>
              </w:rPr>
            </w:pPr>
            <w:r w:rsidRPr="0024151C">
              <w:rPr>
                <w:sz w:val="16"/>
                <w:szCs w:val="16"/>
              </w:rPr>
              <w:t>181,8</w:t>
            </w:r>
          </w:p>
        </w:tc>
        <w:tc>
          <w:tcPr>
            <w:tcW w:w="194" w:type="pct"/>
            <w:vAlign w:val="center"/>
          </w:tcPr>
          <w:p w14:paraId="253C9E25" w14:textId="77777777" w:rsidR="0024151C" w:rsidRPr="0024151C" w:rsidRDefault="0024151C" w:rsidP="0024151C">
            <w:pPr>
              <w:rPr>
                <w:sz w:val="16"/>
                <w:szCs w:val="16"/>
              </w:rPr>
            </w:pPr>
            <w:r w:rsidRPr="0024151C">
              <w:rPr>
                <w:sz w:val="16"/>
                <w:szCs w:val="16"/>
              </w:rPr>
              <w:t>199,9</w:t>
            </w:r>
          </w:p>
        </w:tc>
        <w:tc>
          <w:tcPr>
            <w:tcW w:w="291" w:type="pct"/>
            <w:vAlign w:val="center"/>
          </w:tcPr>
          <w:p w14:paraId="218BBF25" w14:textId="77777777" w:rsidR="0024151C" w:rsidRPr="0024151C" w:rsidRDefault="0024151C" w:rsidP="0024151C">
            <w:pPr>
              <w:rPr>
                <w:sz w:val="16"/>
                <w:szCs w:val="16"/>
              </w:rPr>
            </w:pPr>
            <w:r w:rsidRPr="0024151C">
              <w:rPr>
                <w:sz w:val="16"/>
                <w:szCs w:val="16"/>
              </w:rPr>
              <w:t>246,9</w:t>
            </w:r>
          </w:p>
        </w:tc>
        <w:tc>
          <w:tcPr>
            <w:tcW w:w="195" w:type="pct"/>
            <w:vAlign w:val="center"/>
          </w:tcPr>
          <w:p w14:paraId="0930AFC8" w14:textId="77777777" w:rsidR="0024151C" w:rsidRPr="0024151C" w:rsidRDefault="0024151C" w:rsidP="0024151C">
            <w:pPr>
              <w:rPr>
                <w:sz w:val="16"/>
                <w:szCs w:val="16"/>
              </w:rPr>
            </w:pPr>
            <w:r w:rsidRPr="0024151C">
              <w:rPr>
                <w:sz w:val="16"/>
                <w:szCs w:val="16"/>
              </w:rPr>
              <w:t>246,9</w:t>
            </w:r>
          </w:p>
        </w:tc>
        <w:tc>
          <w:tcPr>
            <w:tcW w:w="194" w:type="pct"/>
            <w:vAlign w:val="center"/>
          </w:tcPr>
          <w:p w14:paraId="2BD44E1F" w14:textId="77777777" w:rsidR="0024151C" w:rsidRPr="0024151C" w:rsidRDefault="0024151C" w:rsidP="0024151C">
            <w:pPr>
              <w:rPr>
                <w:sz w:val="16"/>
                <w:szCs w:val="16"/>
              </w:rPr>
            </w:pPr>
            <w:r w:rsidRPr="0024151C">
              <w:rPr>
                <w:sz w:val="16"/>
                <w:szCs w:val="16"/>
              </w:rPr>
              <w:t>246,9</w:t>
            </w:r>
          </w:p>
        </w:tc>
        <w:tc>
          <w:tcPr>
            <w:tcW w:w="194" w:type="pct"/>
            <w:vAlign w:val="center"/>
          </w:tcPr>
          <w:p w14:paraId="0AC5B329" w14:textId="77777777" w:rsidR="0024151C" w:rsidRPr="0024151C" w:rsidRDefault="0024151C" w:rsidP="0024151C">
            <w:pPr>
              <w:rPr>
                <w:sz w:val="16"/>
                <w:szCs w:val="16"/>
              </w:rPr>
            </w:pPr>
            <w:r w:rsidRPr="0024151C">
              <w:rPr>
                <w:sz w:val="16"/>
                <w:szCs w:val="16"/>
              </w:rPr>
              <w:t>246,9</w:t>
            </w:r>
          </w:p>
        </w:tc>
        <w:tc>
          <w:tcPr>
            <w:tcW w:w="243" w:type="pct"/>
            <w:vAlign w:val="center"/>
          </w:tcPr>
          <w:p w14:paraId="5D76F2B3" w14:textId="77777777" w:rsidR="0024151C" w:rsidRPr="0024151C" w:rsidRDefault="0024151C" w:rsidP="0024151C">
            <w:pPr>
              <w:rPr>
                <w:sz w:val="16"/>
                <w:szCs w:val="16"/>
              </w:rPr>
            </w:pPr>
            <w:r w:rsidRPr="0024151C">
              <w:rPr>
                <w:sz w:val="16"/>
                <w:szCs w:val="16"/>
              </w:rPr>
              <w:t>1234,5</w:t>
            </w:r>
          </w:p>
        </w:tc>
        <w:tc>
          <w:tcPr>
            <w:tcW w:w="194" w:type="pct"/>
            <w:vAlign w:val="center"/>
          </w:tcPr>
          <w:p w14:paraId="3749AFD1" w14:textId="77777777" w:rsidR="0024151C" w:rsidRPr="0024151C" w:rsidRDefault="0024151C" w:rsidP="0024151C">
            <w:pPr>
              <w:rPr>
                <w:sz w:val="16"/>
                <w:szCs w:val="16"/>
              </w:rPr>
            </w:pPr>
            <w:r w:rsidRPr="0024151C">
              <w:rPr>
                <w:sz w:val="16"/>
                <w:szCs w:val="16"/>
              </w:rPr>
              <w:t xml:space="preserve">  1234,5</w:t>
            </w:r>
          </w:p>
        </w:tc>
      </w:tr>
      <w:tr w:rsidR="0024151C" w:rsidRPr="0024151C" w14:paraId="4D9491F0" w14:textId="77777777" w:rsidTr="00087D66">
        <w:trPr>
          <w:cantSplit/>
          <w:trHeight w:val="122"/>
        </w:trPr>
        <w:tc>
          <w:tcPr>
            <w:tcW w:w="350" w:type="pct"/>
            <w:vMerge w:val="restart"/>
          </w:tcPr>
          <w:p w14:paraId="6A37A4C4" w14:textId="77777777" w:rsidR="0024151C" w:rsidRPr="0024151C" w:rsidRDefault="0024151C" w:rsidP="0024151C">
            <w:pPr>
              <w:rPr>
                <w:sz w:val="16"/>
                <w:szCs w:val="16"/>
              </w:rPr>
            </w:pPr>
            <w:r w:rsidRPr="0024151C">
              <w:rPr>
                <w:sz w:val="16"/>
                <w:szCs w:val="16"/>
              </w:rPr>
              <w:t>Мероприятие 1.1.</w:t>
            </w:r>
          </w:p>
        </w:tc>
        <w:tc>
          <w:tcPr>
            <w:tcW w:w="395" w:type="pct"/>
            <w:vMerge w:val="restart"/>
          </w:tcPr>
          <w:p w14:paraId="73B8F174" w14:textId="77777777" w:rsidR="0024151C" w:rsidRPr="0024151C" w:rsidRDefault="0024151C" w:rsidP="0024151C">
            <w:pPr>
              <w:rPr>
                <w:sz w:val="16"/>
                <w:szCs w:val="16"/>
              </w:rPr>
            </w:pPr>
            <w:r w:rsidRPr="0024151C">
              <w:rPr>
                <w:sz w:val="16"/>
                <w:szCs w:val="16"/>
              </w:rPr>
              <w:t xml:space="preserve">Организация и проведение на территории Аликовского района </w:t>
            </w:r>
            <w:r w:rsidRPr="0024151C">
              <w:rPr>
                <w:sz w:val="16"/>
                <w:szCs w:val="16"/>
              </w:rPr>
              <w:lastRenderedPageBreak/>
              <w:t>Чувашской Республики мероприятий по отлову и содержанию безнадзорных животных</w:t>
            </w:r>
          </w:p>
        </w:tc>
        <w:tc>
          <w:tcPr>
            <w:tcW w:w="645" w:type="pct"/>
            <w:vMerge w:val="restart"/>
          </w:tcPr>
          <w:p w14:paraId="1913F1D1" w14:textId="77777777" w:rsidR="0024151C" w:rsidRPr="0024151C" w:rsidRDefault="0024151C" w:rsidP="0024151C">
            <w:pPr>
              <w:rPr>
                <w:sz w:val="16"/>
                <w:szCs w:val="16"/>
              </w:rPr>
            </w:pPr>
          </w:p>
        </w:tc>
        <w:tc>
          <w:tcPr>
            <w:tcW w:w="457" w:type="pct"/>
            <w:gridSpan w:val="2"/>
            <w:vMerge w:val="restart"/>
          </w:tcPr>
          <w:p w14:paraId="2D30B060" w14:textId="77777777" w:rsidR="0024151C" w:rsidRPr="0024151C" w:rsidRDefault="0024151C" w:rsidP="0024151C">
            <w:pPr>
              <w:rPr>
                <w:sz w:val="16"/>
                <w:szCs w:val="16"/>
              </w:rPr>
            </w:pPr>
          </w:p>
        </w:tc>
        <w:tc>
          <w:tcPr>
            <w:tcW w:w="294" w:type="pct"/>
          </w:tcPr>
          <w:p w14:paraId="3FEB175C" w14:textId="77777777" w:rsidR="0024151C" w:rsidRPr="0024151C" w:rsidRDefault="0024151C" w:rsidP="0024151C">
            <w:pPr>
              <w:rPr>
                <w:sz w:val="16"/>
                <w:szCs w:val="16"/>
              </w:rPr>
            </w:pPr>
            <w:r w:rsidRPr="0024151C">
              <w:rPr>
                <w:sz w:val="16"/>
                <w:szCs w:val="16"/>
              </w:rPr>
              <w:t>всего</w:t>
            </w:r>
          </w:p>
        </w:tc>
        <w:tc>
          <w:tcPr>
            <w:tcW w:w="196" w:type="pct"/>
          </w:tcPr>
          <w:p w14:paraId="38EBFF03" w14:textId="77777777" w:rsidR="0024151C" w:rsidRPr="0024151C" w:rsidRDefault="0024151C" w:rsidP="0024151C">
            <w:pPr>
              <w:rPr>
                <w:sz w:val="16"/>
                <w:szCs w:val="16"/>
              </w:rPr>
            </w:pPr>
            <w:r w:rsidRPr="0024151C">
              <w:rPr>
                <w:sz w:val="16"/>
                <w:szCs w:val="16"/>
              </w:rPr>
              <w:t>х</w:t>
            </w:r>
          </w:p>
        </w:tc>
        <w:tc>
          <w:tcPr>
            <w:tcW w:w="244" w:type="pct"/>
            <w:gridSpan w:val="2"/>
          </w:tcPr>
          <w:p w14:paraId="50A2E0B8" w14:textId="77777777" w:rsidR="0024151C" w:rsidRPr="0024151C" w:rsidRDefault="0024151C" w:rsidP="0024151C">
            <w:pPr>
              <w:rPr>
                <w:sz w:val="16"/>
                <w:szCs w:val="16"/>
              </w:rPr>
            </w:pPr>
            <w:r w:rsidRPr="0024151C">
              <w:rPr>
                <w:sz w:val="16"/>
                <w:szCs w:val="16"/>
              </w:rPr>
              <w:t>х</w:t>
            </w:r>
          </w:p>
        </w:tc>
        <w:tc>
          <w:tcPr>
            <w:tcW w:w="196" w:type="pct"/>
          </w:tcPr>
          <w:p w14:paraId="1393C964" w14:textId="77777777" w:rsidR="0024151C" w:rsidRPr="0024151C" w:rsidRDefault="0024151C" w:rsidP="0024151C">
            <w:pPr>
              <w:rPr>
                <w:sz w:val="16"/>
                <w:szCs w:val="16"/>
              </w:rPr>
            </w:pPr>
            <w:r w:rsidRPr="0024151C">
              <w:rPr>
                <w:sz w:val="16"/>
                <w:szCs w:val="16"/>
              </w:rPr>
              <w:t>х</w:t>
            </w:r>
          </w:p>
        </w:tc>
        <w:tc>
          <w:tcPr>
            <w:tcW w:w="195" w:type="pct"/>
            <w:gridSpan w:val="2"/>
          </w:tcPr>
          <w:p w14:paraId="27A1ACF0" w14:textId="77777777" w:rsidR="0024151C" w:rsidRPr="0024151C" w:rsidRDefault="0024151C" w:rsidP="0024151C">
            <w:pPr>
              <w:rPr>
                <w:sz w:val="16"/>
                <w:szCs w:val="16"/>
              </w:rPr>
            </w:pPr>
            <w:r w:rsidRPr="0024151C">
              <w:rPr>
                <w:sz w:val="16"/>
                <w:szCs w:val="16"/>
              </w:rPr>
              <w:t>х</w:t>
            </w:r>
          </w:p>
        </w:tc>
        <w:tc>
          <w:tcPr>
            <w:tcW w:w="283" w:type="pct"/>
            <w:gridSpan w:val="2"/>
          </w:tcPr>
          <w:p w14:paraId="00744217" w14:textId="77777777" w:rsidR="0024151C" w:rsidRPr="0024151C" w:rsidRDefault="0024151C" w:rsidP="0024151C">
            <w:pPr>
              <w:rPr>
                <w:sz w:val="16"/>
                <w:szCs w:val="16"/>
              </w:rPr>
            </w:pPr>
            <w:r w:rsidRPr="0024151C">
              <w:rPr>
                <w:sz w:val="16"/>
                <w:szCs w:val="16"/>
              </w:rPr>
              <w:t>111,5</w:t>
            </w:r>
          </w:p>
        </w:tc>
        <w:tc>
          <w:tcPr>
            <w:tcW w:w="242" w:type="pct"/>
          </w:tcPr>
          <w:p w14:paraId="07182A1A" w14:textId="77777777" w:rsidR="0024151C" w:rsidRPr="0024151C" w:rsidRDefault="0024151C" w:rsidP="0024151C">
            <w:pPr>
              <w:rPr>
                <w:sz w:val="16"/>
                <w:szCs w:val="16"/>
              </w:rPr>
            </w:pPr>
            <w:r w:rsidRPr="0024151C">
              <w:rPr>
                <w:sz w:val="16"/>
                <w:szCs w:val="16"/>
              </w:rPr>
              <w:t>181,8</w:t>
            </w:r>
          </w:p>
        </w:tc>
        <w:tc>
          <w:tcPr>
            <w:tcW w:w="194" w:type="pct"/>
          </w:tcPr>
          <w:p w14:paraId="4513CE56" w14:textId="77777777" w:rsidR="0024151C" w:rsidRPr="0024151C" w:rsidRDefault="0024151C" w:rsidP="0024151C">
            <w:pPr>
              <w:rPr>
                <w:sz w:val="16"/>
                <w:szCs w:val="16"/>
              </w:rPr>
            </w:pPr>
            <w:r w:rsidRPr="0024151C">
              <w:rPr>
                <w:sz w:val="16"/>
                <w:szCs w:val="16"/>
              </w:rPr>
              <w:t>199,9</w:t>
            </w:r>
          </w:p>
        </w:tc>
        <w:tc>
          <w:tcPr>
            <w:tcW w:w="291" w:type="pct"/>
          </w:tcPr>
          <w:p w14:paraId="23DF82A3" w14:textId="77777777" w:rsidR="0024151C" w:rsidRPr="0024151C" w:rsidRDefault="0024151C" w:rsidP="0024151C">
            <w:pPr>
              <w:rPr>
                <w:sz w:val="16"/>
                <w:szCs w:val="16"/>
              </w:rPr>
            </w:pPr>
            <w:r w:rsidRPr="0024151C">
              <w:rPr>
                <w:sz w:val="16"/>
                <w:szCs w:val="16"/>
              </w:rPr>
              <w:t xml:space="preserve">     246,9</w:t>
            </w:r>
          </w:p>
        </w:tc>
        <w:tc>
          <w:tcPr>
            <w:tcW w:w="195" w:type="pct"/>
          </w:tcPr>
          <w:p w14:paraId="50A36AA6" w14:textId="77777777" w:rsidR="0024151C" w:rsidRPr="0024151C" w:rsidRDefault="0024151C" w:rsidP="0024151C">
            <w:pPr>
              <w:rPr>
                <w:sz w:val="16"/>
                <w:szCs w:val="16"/>
              </w:rPr>
            </w:pPr>
            <w:r w:rsidRPr="0024151C">
              <w:rPr>
                <w:sz w:val="16"/>
                <w:szCs w:val="16"/>
              </w:rPr>
              <w:t xml:space="preserve"> 246,9</w:t>
            </w:r>
          </w:p>
        </w:tc>
        <w:tc>
          <w:tcPr>
            <w:tcW w:w="194" w:type="pct"/>
          </w:tcPr>
          <w:p w14:paraId="283F4E6E" w14:textId="77777777" w:rsidR="0024151C" w:rsidRPr="0024151C" w:rsidRDefault="0024151C" w:rsidP="0024151C">
            <w:pPr>
              <w:rPr>
                <w:sz w:val="16"/>
                <w:szCs w:val="16"/>
              </w:rPr>
            </w:pPr>
            <w:r w:rsidRPr="0024151C">
              <w:rPr>
                <w:sz w:val="16"/>
                <w:szCs w:val="16"/>
              </w:rPr>
              <w:t>246,9</w:t>
            </w:r>
          </w:p>
        </w:tc>
        <w:tc>
          <w:tcPr>
            <w:tcW w:w="194" w:type="pct"/>
          </w:tcPr>
          <w:p w14:paraId="1FB0898F" w14:textId="77777777" w:rsidR="0024151C" w:rsidRPr="0024151C" w:rsidRDefault="0024151C" w:rsidP="0024151C">
            <w:pPr>
              <w:rPr>
                <w:sz w:val="16"/>
                <w:szCs w:val="16"/>
              </w:rPr>
            </w:pPr>
            <w:r w:rsidRPr="0024151C">
              <w:rPr>
                <w:sz w:val="16"/>
                <w:szCs w:val="16"/>
              </w:rPr>
              <w:t>246,9</w:t>
            </w:r>
          </w:p>
        </w:tc>
        <w:tc>
          <w:tcPr>
            <w:tcW w:w="243" w:type="pct"/>
          </w:tcPr>
          <w:p w14:paraId="529A043F" w14:textId="77777777" w:rsidR="0024151C" w:rsidRPr="0024151C" w:rsidRDefault="0024151C" w:rsidP="0024151C">
            <w:pPr>
              <w:rPr>
                <w:sz w:val="16"/>
                <w:szCs w:val="16"/>
              </w:rPr>
            </w:pPr>
            <w:r w:rsidRPr="0024151C">
              <w:rPr>
                <w:sz w:val="16"/>
                <w:szCs w:val="16"/>
              </w:rPr>
              <w:t xml:space="preserve">  1234,5</w:t>
            </w:r>
          </w:p>
        </w:tc>
        <w:tc>
          <w:tcPr>
            <w:tcW w:w="194" w:type="pct"/>
          </w:tcPr>
          <w:p w14:paraId="79A1C1CB" w14:textId="77777777" w:rsidR="0024151C" w:rsidRPr="0024151C" w:rsidRDefault="0024151C" w:rsidP="0024151C">
            <w:pPr>
              <w:rPr>
                <w:sz w:val="16"/>
                <w:szCs w:val="16"/>
              </w:rPr>
            </w:pPr>
            <w:r w:rsidRPr="0024151C">
              <w:rPr>
                <w:sz w:val="16"/>
                <w:szCs w:val="16"/>
              </w:rPr>
              <w:t xml:space="preserve">  1234,5</w:t>
            </w:r>
          </w:p>
        </w:tc>
      </w:tr>
      <w:tr w:rsidR="0024151C" w:rsidRPr="0024151C" w14:paraId="7499699F" w14:textId="77777777" w:rsidTr="00087D66">
        <w:trPr>
          <w:cantSplit/>
          <w:trHeight w:val="240"/>
        </w:trPr>
        <w:tc>
          <w:tcPr>
            <w:tcW w:w="350" w:type="pct"/>
            <w:vMerge/>
            <w:vAlign w:val="center"/>
          </w:tcPr>
          <w:p w14:paraId="57AF9481" w14:textId="77777777" w:rsidR="0024151C" w:rsidRPr="0024151C" w:rsidRDefault="0024151C" w:rsidP="0024151C">
            <w:pPr>
              <w:rPr>
                <w:sz w:val="16"/>
                <w:szCs w:val="16"/>
              </w:rPr>
            </w:pPr>
          </w:p>
        </w:tc>
        <w:tc>
          <w:tcPr>
            <w:tcW w:w="395" w:type="pct"/>
            <w:vMerge/>
            <w:vAlign w:val="center"/>
          </w:tcPr>
          <w:p w14:paraId="05E0FD6C" w14:textId="77777777" w:rsidR="0024151C" w:rsidRPr="0024151C" w:rsidRDefault="0024151C" w:rsidP="0024151C">
            <w:pPr>
              <w:rPr>
                <w:sz w:val="16"/>
                <w:szCs w:val="16"/>
              </w:rPr>
            </w:pPr>
          </w:p>
        </w:tc>
        <w:tc>
          <w:tcPr>
            <w:tcW w:w="645" w:type="pct"/>
            <w:vMerge/>
            <w:vAlign w:val="center"/>
          </w:tcPr>
          <w:p w14:paraId="2366C292" w14:textId="77777777" w:rsidR="0024151C" w:rsidRPr="0024151C" w:rsidRDefault="0024151C" w:rsidP="0024151C">
            <w:pPr>
              <w:rPr>
                <w:sz w:val="16"/>
                <w:szCs w:val="16"/>
              </w:rPr>
            </w:pPr>
          </w:p>
        </w:tc>
        <w:tc>
          <w:tcPr>
            <w:tcW w:w="457" w:type="pct"/>
            <w:gridSpan w:val="2"/>
            <w:vMerge/>
            <w:vAlign w:val="center"/>
          </w:tcPr>
          <w:p w14:paraId="38432691" w14:textId="77777777" w:rsidR="0024151C" w:rsidRPr="0024151C" w:rsidRDefault="0024151C" w:rsidP="0024151C">
            <w:pPr>
              <w:rPr>
                <w:sz w:val="16"/>
                <w:szCs w:val="16"/>
              </w:rPr>
            </w:pPr>
          </w:p>
        </w:tc>
        <w:tc>
          <w:tcPr>
            <w:tcW w:w="294" w:type="pct"/>
          </w:tcPr>
          <w:p w14:paraId="032B661E" w14:textId="77777777" w:rsidR="0024151C" w:rsidRPr="0024151C" w:rsidRDefault="0024151C" w:rsidP="0024151C">
            <w:pPr>
              <w:rPr>
                <w:sz w:val="16"/>
                <w:szCs w:val="16"/>
              </w:rPr>
            </w:pPr>
            <w:r w:rsidRPr="0024151C">
              <w:rPr>
                <w:sz w:val="16"/>
                <w:szCs w:val="16"/>
              </w:rPr>
              <w:t>федеральный бюджет</w:t>
            </w:r>
          </w:p>
        </w:tc>
        <w:tc>
          <w:tcPr>
            <w:tcW w:w="196" w:type="pct"/>
          </w:tcPr>
          <w:p w14:paraId="32F92D6B" w14:textId="77777777" w:rsidR="0024151C" w:rsidRPr="0024151C" w:rsidRDefault="0024151C" w:rsidP="0024151C">
            <w:pPr>
              <w:rPr>
                <w:sz w:val="16"/>
                <w:szCs w:val="16"/>
              </w:rPr>
            </w:pPr>
            <w:r w:rsidRPr="0024151C">
              <w:rPr>
                <w:sz w:val="16"/>
                <w:szCs w:val="16"/>
              </w:rPr>
              <w:t>х</w:t>
            </w:r>
          </w:p>
        </w:tc>
        <w:tc>
          <w:tcPr>
            <w:tcW w:w="244" w:type="pct"/>
            <w:gridSpan w:val="2"/>
          </w:tcPr>
          <w:p w14:paraId="1C503545" w14:textId="77777777" w:rsidR="0024151C" w:rsidRPr="0024151C" w:rsidRDefault="0024151C" w:rsidP="0024151C">
            <w:pPr>
              <w:rPr>
                <w:sz w:val="16"/>
                <w:szCs w:val="16"/>
              </w:rPr>
            </w:pPr>
            <w:r w:rsidRPr="0024151C">
              <w:rPr>
                <w:sz w:val="16"/>
                <w:szCs w:val="16"/>
              </w:rPr>
              <w:t>х</w:t>
            </w:r>
          </w:p>
        </w:tc>
        <w:tc>
          <w:tcPr>
            <w:tcW w:w="196" w:type="pct"/>
          </w:tcPr>
          <w:p w14:paraId="4C1868EA" w14:textId="77777777" w:rsidR="0024151C" w:rsidRPr="0024151C" w:rsidRDefault="0024151C" w:rsidP="0024151C">
            <w:pPr>
              <w:rPr>
                <w:sz w:val="16"/>
                <w:szCs w:val="16"/>
              </w:rPr>
            </w:pPr>
            <w:r w:rsidRPr="0024151C">
              <w:rPr>
                <w:sz w:val="16"/>
                <w:szCs w:val="16"/>
              </w:rPr>
              <w:t>х</w:t>
            </w:r>
          </w:p>
        </w:tc>
        <w:tc>
          <w:tcPr>
            <w:tcW w:w="195" w:type="pct"/>
            <w:gridSpan w:val="2"/>
          </w:tcPr>
          <w:p w14:paraId="5F7DB278" w14:textId="77777777" w:rsidR="0024151C" w:rsidRPr="0024151C" w:rsidRDefault="0024151C" w:rsidP="0024151C">
            <w:pPr>
              <w:rPr>
                <w:sz w:val="16"/>
                <w:szCs w:val="16"/>
              </w:rPr>
            </w:pPr>
            <w:r w:rsidRPr="0024151C">
              <w:rPr>
                <w:sz w:val="16"/>
                <w:szCs w:val="16"/>
              </w:rPr>
              <w:t>х</w:t>
            </w:r>
          </w:p>
        </w:tc>
        <w:tc>
          <w:tcPr>
            <w:tcW w:w="283" w:type="pct"/>
            <w:gridSpan w:val="2"/>
          </w:tcPr>
          <w:p w14:paraId="7434A126" w14:textId="77777777" w:rsidR="0024151C" w:rsidRPr="0024151C" w:rsidRDefault="0024151C" w:rsidP="0024151C">
            <w:pPr>
              <w:rPr>
                <w:sz w:val="16"/>
                <w:szCs w:val="16"/>
              </w:rPr>
            </w:pPr>
            <w:r w:rsidRPr="0024151C">
              <w:rPr>
                <w:sz w:val="16"/>
                <w:szCs w:val="16"/>
              </w:rPr>
              <w:t>0,0</w:t>
            </w:r>
          </w:p>
        </w:tc>
        <w:tc>
          <w:tcPr>
            <w:tcW w:w="242" w:type="pct"/>
          </w:tcPr>
          <w:p w14:paraId="22171CCD" w14:textId="77777777" w:rsidR="0024151C" w:rsidRPr="0024151C" w:rsidRDefault="0024151C" w:rsidP="0024151C">
            <w:pPr>
              <w:rPr>
                <w:sz w:val="16"/>
                <w:szCs w:val="16"/>
              </w:rPr>
            </w:pPr>
            <w:r w:rsidRPr="0024151C">
              <w:rPr>
                <w:sz w:val="16"/>
                <w:szCs w:val="16"/>
              </w:rPr>
              <w:t>0,0</w:t>
            </w:r>
          </w:p>
        </w:tc>
        <w:tc>
          <w:tcPr>
            <w:tcW w:w="194" w:type="pct"/>
          </w:tcPr>
          <w:p w14:paraId="6BB8B0D2" w14:textId="77777777" w:rsidR="0024151C" w:rsidRPr="0024151C" w:rsidRDefault="0024151C" w:rsidP="0024151C">
            <w:pPr>
              <w:rPr>
                <w:sz w:val="16"/>
                <w:szCs w:val="16"/>
              </w:rPr>
            </w:pPr>
            <w:r w:rsidRPr="0024151C">
              <w:rPr>
                <w:sz w:val="16"/>
                <w:szCs w:val="16"/>
              </w:rPr>
              <w:t>0,0</w:t>
            </w:r>
          </w:p>
        </w:tc>
        <w:tc>
          <w:tcPr>
            <w:tcW w:w="291" w:type="pct"/>
          </w:tcPr>
          <w:p w14:paraId="27646C04" w14:textId="77777777" w:rsidR="0024151C" w:rsidRPr="0024151C" w:rsidRDefault="0024151C" w:rsidP="0024151C">
            <w:pPr>
              <w:rPr>
                <w:sz w:val="16"/>
                <w:szCs w:val="16"/>
              </w:rPr>
            </w:pPr>
            <w:r w:rsidRPr="0024151C">
              <w:rPr>
                <w:sz w:val="16"/>
                <w:szCs w:val="16"/>
              </w:rPr>
              <w:t>0,0</w:t>
            </w:r>
          </w:p>
        </w:tc>
        <w:tc>
          <w:tcPr>
            <w:tcW w:w="195" w:type="pct"/>
          </w:tcPr>
          <w:p w14:paraId="52909584" w14:textId="77777777" w:rsidR="0024151C" w:rsidRPr="0024151C" w:rsidRDefault="0024151C" w:rsidP="0024151C">
            <w:pPr>
              <w:rPr>
                <w:sz w:val="16"/>
                <w:szCs w:val="16"/>
              </w:rPr>
            </w:pPr>
            <w:r w:rsidRPr="0024151C">
              <w:rPr>
                <w:sz w:val="16"/>
                <w:szCs w:val="16"/>
              </w:rPr>
              <w:t>0,0</w:t>
            </w:r>
          </w:p>
        </w:tc>
        <w:tc>
          <w:tcPr>
            <w:tcW w:w="194" w:type="pct"/>
          </w:tcPr>
          <w:p w14:paraId="0FC4CE69" w14:textId="77777777" w:rsidR="0024151C" w:rsidRPr="0024151C" w:rsidRDefault="0024151C" w:rsidP="0024151C">
            <w:pPr>
              <w:rPr>
                <w:sz w:val="16"/>
                <w:szCs w:val="16"/>
              </w:rPr>
            </w:pPr>
            <w:r w:rsidRPr="0024151C">
              <w:rPr>
                <w:sz w:val="16"/>
                <w:szCs w:val="16"/>
              </w:rPr>
              <w:t>0,0</w:t>
            </w:r>
          </w:p>
        </w:tc>
        <w:tc>
          <w:tcPr>
            <w:tcW w:w="194" w:type="pct"/>
          </w:tcPr>
          <w:p w14:paraId="0C2F4360" w14:textId="77777777" w:rsidR="0024151C" w:rsidRPr="0024151C" w:rsidRDefault="0024151C" w:rsidP="0024151C">
            <w:pPr>
              <w:rPr>
                <w:sz w:val="16"/>
                <w:szCs w:val="16"/>
              </w:rPr>
            </w:pPr>
            <w:r w:rsidRPr="0024151C">
              <w:rPr>
                <w:sz w:val="16"/>
                <w:szCs w:val="16"/>
              </w:rPr>
              <w:t>0,0</w:t>
            </w:r>
          </w:p>
        </w:tc>
        <w:tc>
          <w:tcPr>
            <w:tcW w:w="243" w:type="pct"/>
          </w:tcPr>
          <w:p w14:paraId="0C387A51" w14:textId="77777777" w:rsidR="0024151C" w:rsidRPr="0024151C" w:rsidRDefault="0024151C" w:rsidP="0024151C">
            <w:pPr>
              <w:rPr>
                <w:sz w:val="16"/>
                <w:szCs w:val="16"/>
              </w:rPr>
            </w:pPr>
            <w:r w:rsidRPr="0024151C">
              <w:rPr>
                <w:sz w:val="16"/>
                <w:szCs w:val="16"/>
              </w:rPr>
              <w:t>0,0</w:t>
            </w:r>
          </w:p>
        </w:tc>
        <w:tc>
          <w:tcPr>
            <w:tcW w:w="194" w:type="pct"/>
          </w:tcPr>
          <w:p w14:paraId="6DB930FE" w14:textId="77777777" w:rsidR="0024151C" w:rsidRPr="0024151C" w:rsidRDefault="0024151C" w:rsidP="0024151C">
            <w:pPr>
              <w:rPr>
                <w:sz w:val="16"/>
                <w:szCs w:val="16"/>
              </w:rPr>
            </w:pPr>
            <w:r w:rsidRPr="0024151C">
              <w:rPr>
                <w:sz w:val="16"/>
                <w:szCs w:val="16"/>
              </w:rPr>
              <w:t>0,0</w:t>
            </w:r>
          </w:p>
        </w:tc>
      </w:tr>
      <w:tr w:rsidR="0024151C" w:rsidRPr="0024151C" w14:paraId="287D098B" w14:textId="77777777" w:rsidTr="00087D66">
        <w:trPr>
          <w:cantSplit/>
          <w:trHeight w:val="255"/>
        </w:trPr>
        <w:tc>
          <w:tcPr>
            <w:tcW w:w="350" w:type="pct"/>
            <w:vMerge/>
            <w:vAlign w:val="center"/>
          </w:tcPr>
          <w:p w14:paraId="3C75E196" w14:textId="77777777" w:rsidR="0024151C" w:rsidRPr="0024151C" w:rsidRDefault="0024151C" w:rsidP="0024151C">
            <w:pPr>
              <w:rPr>
                <w:sz w:val="16"/>
                <w:szCs w:val="16"/>
              </w:rPr>
            </w:pPr>
          </w:p>
        </w:tc>
        <w:tc>
          <w:tcPr>
            <w:tcW w:w="395" w:type="pct"/>
            <w:vMerge/>
            <w:vAlign w:val="center"/>
          </w:tcPr>
          <w:p w14:paraId="115C15D5" w14:textId="77777777" w:rsidR="0024151C" w:rsidRPr="0024151C" w:rsidRDefault="0024151C" w:rsidP="0024151C">
            <w:pPr>
              <w:rPr>
                <w:sz w:val="16"/>
                <w:szCs w:val="16"/>
              </w:rPr>
            </w:pPr>
          </w:p>
        </w:tc>
        <w:tc>
          <w:tcPr>
            <w:tcW w:w="645" w:type="pct"/>
            <w:vMerge/>
            <w:vAlign w:val="center"/>
          </w:tcPr>
          <w:p w14:paraId="14BE33CB" w14:textId="77777777" w:rsidR="0024151C" w:rsidRPr="0024151C" w:rsidRDefault="0024151C" w:rsidP="0024151C">
            <w:pPr>
              <w:rPr>
                <w:sz w:val="16"/>
                <w:szCs w:val="16"/>
              </w:rPr>
            </w:pPr>
          </w:p>
        </w:tc>
        <w:tc>
          <w:tcPr>
            <w:tcW w:w="457" w:type="pct"/>
            <w:gridSpan w:val="2"/>
            <w:vMerge/>
            <w:vAlign w:val="center"/>
          </w:tcPr>
          <w:p w14:paraId="5FD5BB0D" w14:textId="77777777" w:rsidR="0024151C" w:rsidRPr="0024151C" w:rsidRDefault="0024151C" w:rsidP="0024151C">
            <w:pPr>
              <w:rPr>
                <w:sz w:val="16"/>
                <w:szCs w:val="16"/>
              </w:rPr>
            </w:pPr>
          </w:p>
        </w:tc>
        <w:tc>
          <w:tcPr>
            <w:tcW w:w="294" w:type="pct"/>
          </w:tcPr>
          <w:p w14:paraId="2575C66E"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324A223C"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1101B15" w14:textId="77777777" w:rsidR="0024151C" w:rsidRPr="0024151C" w:rsidRDefault="0024151C" w:rsidP="0024151C">
            <w:pPr>
              <w:rPr>
                <w:sz w:val="16"/>
                <w:szCs w:val="16"/>
              </w:rPr>
            </w:pPr>
            <w:r w:rsidRPr="0024151C">
              <w:rPr>
                <w:sz w:val="16"/>
                <w:szCs w:val="16"/>
              </w:rPr>
              <w:t>х</w:t>
            </w:r>
          </w:p>
        </w:tc>
        <w:tc>
          <w:tcPr>
            <w:tcW w:w="196" w:type="pct"/>
            <w:vAlign w:val="center"/>
          </w:tcPr>
          <w:p w14:paraId="41EBD2D0"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0F035BC5"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0EE43EC1" w14:textId="77777777" w:rsidR="0024151C" w:rsidRPr="0024151C" w:rsidRDefault="0024151C" w:rsidP="0024151C">
            <w:pPr>
              <w:rPr>
                <w:sz w:val="16"/>
                <w:szCs w:val="16"/>
              </w:rPr>
            </w:pPr>
            <w:r w:rsidRPr="0024151C">
              <w:rPr>
                <w:sz w:val="16"/>
                <w:szCs w:val="16"/>
              </w:rPr>
              <w:t>101,5</w:t>
            </w:r>
          </w:p>
        </w:tc>
        <w:tc>
          <w:tcPr>
            <w:tcW w:w="242" w:type="pct"/>
            <w:vAlign w:val="center"/>
          </w:tcPr>
          <w:p w14:paraId="65482FB4" w14:textId="77777777" w:rsidR="0024151C" w:rsidRPr="0024151C" w:rsidRDefault="0024151C" w:rsidP="0024151C">
            <w:pPr>
              <w:rPr>
                <w:sz w:val="16"/>
                <w:szCs w:val="16"/>
              </w:rPr>
            </w:pPr>
            <w:r w:rsidRPr="0024151C">
              <w:rPr>
                <w:sz w:val="16"/>
                <w:szCs w:val="16"/>
              </w:rPr>
              <w:t>171,8</w:t>
            </w:r>
          </w:p>
        </w:tc>
        <w:tc>
          <w:tcPr>
            <w:tcW w:w="194" w:type="pct"/>
            <w:vAlign w:val="center"/>
          </w:tcPr>
          <w:p w14:paraId="1D5AF212" w14:textId="77777777" w:rsidR="0024151C" w:rsidRPr="0024151C" w:rsidRDefault="0024151C" w:rsidP="0024151C">
            <w:pPr>
              <w:rPr>
                <w:sz w:val="16"/>
                <w:szCs w:val="16"/>
              </w:rPr>
            </w:pPr>
            <w:r w:rsidRPr="0024151C">
              <w:rPr>
                <w:sz w:val="16"/>
                <w:szCs w:val="16"/>
              </w:rPr>
              <w:t>189,9</w:t>
            </w:r>
          </w:p>
        </w:tc>
        <w:tc>
          <w:tcPr>
            <w:tcW w:w="291" w:type="pct"/>
            <w:vAlign w:val="center"/>
          </w:tcPr>
          <w:p w14:paraId="450562AC" w14:textId="77777777" w:rsidR="0024151C" w:rsidRPr="0024151C" w:rsidRDefault="0024151C" w:rsidP="0024151C">
            <w:pPr>
              <w:rPr>
                <w:sz w:val="16"/>
                <w:szCs w:val="16"/>
              </w:rPr>
            </w:pPr>
            <w:r w:rsidRPr="0024151C">
              <w:rPr>
                <w:sz w:val="16"/>
                <w:szCs w:val="16"/>
              </w:rPr>
              <w:t>236,9</w:t>
            </w:r>
          </w:p>
        </w:tc>
        <w:tc>
          <w:tcPr>
            <w:tcW w:w="195" w:type="pct"/>
            <w:vAlign w:val="center"/>
          </w:tcPr>
          <w:p w14:paraId="7AA73AEB" w14:textId="77777777" w:rsidR="0024151C" w:rsidRPr="0024151C" w:rsidRDefault="0024151C" w:rsidP="0024151C">
            <w:pPr>
              <w:rPr>
                <w:sz w:val="16"/>
                <w:szCs w:val="16"/>
              </w:rPr>
            </w:pPr>
            <w:r w:rsidRPr="0024151C">
              <w:rPr>
                <w:sz w:val="16"/>
                <w:szCs w:val="16"/>
              </w:rPr>
              <w:t>236,9</w:t>
            </w:r>
          </w:p>
        </w:tc>
        <w:tc>
          <w:tcPr>
            <w:tcW w:w="194" w:type="pct"/>
            <w:vAlign w:val="center"/>
          </w:tcPr>
          <w:p w14:paraId="7C8C52C9" w14:textId="77777777" w:rsidR="0024151C" w:rsidRPr="0024151C" w:rsidRDefault="0024151C" w:rsidP="0024151C">
            <w:pPr>
              <w:rPr>
                <w:sz w:val="16"/>
                <w:szCs w:val="16"/>
              </w:rPr>
            </w:pPr>
            <w:r w:rsidRPr="0024151C">
              <w:rPr>
                <w:sz w:val="16"/>
                <w:szCs w:val="16"/>
              </w:rPr>
              <w:t>236,9</w:t>
            </w:r>
          </w:p>
        </w:tc>
        <w:tc>
          <w:tcPr>
            <w:tcW w:w="194" w:type="pct"/>
            <w:vAlign w:val="center"/>
          </w:tcPr>
          <w:p w14:paraId="2E50EE52" w14:textId="77777777" w:rsidR="0024151C" w:rsidRPr="0024151C" w:rsidRDefault="0024151C" w:rsidP="0024151C">
            <w:pPr>
              <w:rPr>
                <w:sz w:val="16"/>
                <w:szCs w:val="16"/>
              </w:rPr>
            </w:pPr>
            <w:r w:rsidRPr="0024151C">
              <w:rPr>
                <w:sz w:val="16"/>
                <w:szCs w:val="16"/>
              </w:rPr>
              <w:t>236,9</w:t>
            </w:r>
          </w:p>
        </w:tc>
        <w:tc>
          <w:tcPr>
            <w:tcW w:w="243" w:type="pct"/>
            <w:vAlign w:val="center"/>
          </w:tcPr>
          <w:p w14:paraId="71D378A8" w14:textId="77777777" w:rsidR="0024151C" w:rsidRPr="0024151C" w:rsidRDefault="0024151C" w:rsidP="0024151C">
            <w:pPr>
              <w:rPr>
                <w:sz w:val="16"/>
                <w:szCs w:val="16"/>
              </w:rPr>
            </w:pPr>
            <w:r w:rsidRPr="0024151C">
              <w:rPr>
                <w:sz w:val="16"/>
                <w:szCs w:val="16"/>
              </w:rPr>
              <w:t xml:space="preserve"> 1184,5</w:t>
            </w:r>
          </w:p>
        </w:tc>
        <w:tc>
          <w:tcPr>
            <w:tcW w:w="194" w:type="pct"/>
            <w:vAlign w:val="center"/>
          </w:tcPr>
          <w:p w14:paraId="58C8C010" w14:textId="77777777" w:rsidR="0024151C" w:rsidRPr="0024151C" w:rsidRDefault="0024151C" w:rsidP="0024151C">
            <w:pPr>
              <w:rPr>
                <w:sz w:val="16"/>
                <w:szCs w:val="16"/>
              </w:rPr>
            </w:pPr>
            <w:r w:rsidRPr="0024151C">
              <w:rPr>
                <w:sz w:val="16"/>
                <w:szCs w:val="16"/>
              </w:rPr>
              <w:t>1184,5</w:t>
            </w:r>
          </w:p>
        </w:tc>
      </w:tr>
      <w:tr w:rsidR="0024151C" w:rsidRPr="0024151C" w14:paraId="609E24CA" w14:textId="77777777" w:rsidTr="00087D66">
        <w:trPr>
          <w:cantSplit/>
          <w:trHeight w:val="77"/>
        </w:trPr>
        <w:tc>
          <w:tcPr>
            <w:tcW w:w="350" w:type="pct"/>
            <w:vMerge/>
            <w:vAlign w:val="center"/>
          </w:tcPr>
          <w:p w14:paraId="5FE3EA44" w14:textId="77777777" w:rsidR="0024151C" w:rsidRPr="0024151C" w:rsidRDefault="0024151C" w:rsidP="0024151C">
            <w:pPr>
              <w:rPr>
                <w:sz w:val="16"/>
                <w:szCs w:val="16"/>
              </w:rPr>
            </w:pPr>
          </w:p>
        </w:tc>
        <w:tc>
          <w:tcPr>
            <w:tcW w:w="395" w:type="pct"/>
            <w:vMerge/>
            <w:vAlign w:val="center"/>
          </w:tcPr>
          <w:p w14:paraId="459F2B90" w14:textId="77777777" w:rsidR="0024151C" w:rsidRPr="0024151C" w:rsidRDefault="0024151C" w:rsidP="0024151C">
            <w:pPr>
              <w:rPr>
                <w:sz w:val="16"/>
                <w:szCs w:val="16"/>
              </w:rPr>
            </w:pPr>
          </w:p>
        </w:tc>
        <w:tc>
          <w:tcPr>
            <w:tcW w:w="645" w:type="pct"/>
            <w:vMerge/>
            <w:vAlign w:val="center"/>
          </w:tcPr>
          <w:p w14:paraId="06570CA2" w14:textId="77777777" w:rsidR="0024151C" w:rsidRPr="0024151C" w:rsidRDefault="0024151C" w:rsidP="0024151C">
            <w:pPr>
              <w:rPr>
                <w:sz w:val="16"/>
                <w:szCs w:val="16"/>
              </w:rPr>
            </w:pPr>
          </w:p>
        </w:tc>
        <w:tc>
          <w:tcPr>
            <w:tcW w:w="457" w:type="pct"/>
            <w:gridSpan w:val="2"/>
            <w:vMerge/>
            <w:vAlign w:val="center"/>
          </w:tcPr>
          <w:p w14:paraId="548C43BF" w14:textId="77777777" w:rsidR="0024151C" w:rsidRPr="0024151C" w:rsidRDefault="0024151C" w:rsidP="0024151C">
            <w:pPr>
              <w:rPr>
                <w:sz w:val="16"/>
                <w:szCs w:val="16"/>
              </w:rPr>
            </w:pPr>
          </w:p>
        </w:tc>
        <w:tc>
          <w:tcPr>
            <w:tcW w:w="294" w:type="pct"/>
          </w:tcPr>
          <w:p w14:paraId="240FC643" w14:textId="77777777" w:rsidR="0024151C" w:rsidRPr="0024151C" w:rsidRDefault="0024151C" w:rsidP="0024151C">
            <w:pPr>
              <w:rPr>
                <w:sz w:val="16"/>
                <w:szCs w:val="16"/>
              </w:rPr>
            </w:pPr>
            <w:r w:rsidRPr="0024151C">
              <w:rPr>
                <w:sz w:val="16"/>
                <w:szCs w:val="16"/>
              </w:rPr>
              <w:t>местный бюджет</w:t>
            </w:r>
          </w:p>
        </w:tc>
        <w:tc>
          <w:tcPr>
            <w:tcW w:w="196" w:type="pct"/>
          </w:tcPr>
          <w:p w14:paraId="0C35C3F2" w14:textId="77777777" w:rsidR="0024151C" w:rsidRPr="0024151C" w:rsidRDefault="0024151C" w:rsidP="0024151C">
            <w:pPr>
              <w:rPr>
                <w:sz w:val="16"/>
                <w:szCs w:val="16"/>
              </w:rPr>
            </w:pPr>
            <w:r w:rsidRPr="0024151C">
              <w:rPr>
                <w:sz w:val="16"/>
                <w:szCs w:val="16"/>
              </w:rPr>
              <w:t>х</w:t>
            </w:r>
          </w:p>
        </w:tc>
        <w:tc>
          <w:tcPr>
            <w:tcW w:w="244" w:type="pct"/>
            <w:gridSpan w:val="2"/>
          </w:tcPr>
          <w:p w14:paraId="05AAD8F5" w14:textId="77777777" w:rsidR="0024151C" w:rsidRPr="0024151C" w:rsidRDefault="0024151C" w:rsidP="0024151C">
            <w:pPr>
              <w:rPr>
                <w:sz w:val="16"/>
                <w:szCs w:val="16"/>
              </w:rPr>
            </w:pPr>
            <w:r w:rsidRPr="0024151C">
              <w:rPr>
                <w:sz w:val="16"/>
                <w:szCs w:val="16"/>
              </w:rPr>
              <w:t>х</w:t>
            </w:r>
          </w:p>
        </w:tc>
        <w:tc>
          <w:tcPr>
            <w:tcW w:w="196" w:type="pct"/>
          </w:tcPr>
          <w:p w14:paraId="0651F1C5" w14:textId="77777777" w:rsidR="0024151C" w:rsidRPr="0024151C" w:rsidRDefault="0024151C" w:rsidP="0024151C">
            <w:pPr>
              <w:rPr>
                <w:sz w:val="16"/>
                <w:szCs w:val="16"/>
              </w:rPr>
            </w:pPr>
            <w:r w:rsidRPr="0024151C">
              <w:rPr>
                <w:sz w:val="16"/>
                <w:szCs w:val="16"/>
              </w:rPr>
              <w:t>х</w:t>
            </w:r>
          </w:p>
        </w:tc>
        <w:tc>
          <w:tcPr>
            <w:tcW w:w="195" w:type="pct"/>
            <w:gridSpan w:val="2"/>
          </w:tcPr>
          <w:p w14:paraId="10B4BFFA" w14:textId="77777777" w:rsidR="0024151C" w:rsidRPr="0024151C" w:rsidRDefault="0024151C" w:rsidP="0024151C">
            <w:pPr>
              <w:rPr>
                <w:sz w:val="16"/>
                <w:szCs w:val="16"/>
              </w:rPr>
            </w:pPr>
            <w:r w:rsidRPr="0024151C">
              <w:rPr>
                <w:sz w:val="16"/>
                <w:szCs w:val="16"/>
              </w:rPr>
              <w:t>х</w:t>
            </w:r>
          </w:p>
        </w:tc>
        <w:tc>
          <w:tcPr>
            <w:tcW w:w="283" w:type="pct"/>
            <w:gridSpan w:val="2"/>
          </w:tcPr>
          <w:p w14:paraId="01359026" w14:textId="77777777" w:rsidR="0024151C" w:rsidRPr="0024151C" w:rsidRDefault="0024151C" w:rsidP="0024151C">
            <w:pPr>
              <w:rPr>
                <w:sz w:val="16"/>
                <w:szCs w:val="16"/>
              </w:rPr>
            </w:pPr>
            <w:r w:rsidRPr="0024151C">
              <w:rPr>
                <w:sz w:val="16"/>
                <w:szCs w:val="16"/>
              </w:rPr>
              <w:t>10,0</w:t>
            </w:r>
          </w:p>
        </w:tc>
        <w:tc>
          <w:tcPr>
            <w:tcW w:w="242" w:type="pct"/>
          </w:tcPr>
          <w:p w14:paraId="7EE7A95D" w14:textId="77777777" w:rsidR="0024151C" w:rsidRPr="0024151C" w:rsidRDefault="0024151C" w:rsidP="0024151C">
            <w:pPr>
              <w:rPr>
                <w:sz w:val="16"/>
                <w:szCs w:val="16"/>
              </w:rPr>
            </w:pPr>
            <w:r w:rsidRPr="0024151C">
              <w:rPr>
                <w:sz w:val="16"/>
                <w:szCs w:val="16"/>
              </w:rPr>
              <w:t>10,0</w:t>
            </w:r>
          </w:p>
        </w:tc>
        <w:tc>
          <w:tcPr>
            <w:tcW w:w="194" w:type="pct"/>
          </w:tcPr>
          <w:p w14:paraId="18595165" w14:textId="77777777" w:rsidR="0024151C" w:rsidRPr="0024151C" w:rsidRDefault="0024151C" w:rsidP="0024151C">
            <w:pPr>
              <w:rPr>
                <w:sz w:val="16"/>
                <w:szCs w:val="16"/>
              </w:rPr>
            </w:pPr>
            <w:r w:rsidRPr="0024151C">
              <w:rPr>
                <w:sz w:val="16"/>
                <w:szCs w:val="16"/>
              </w:rPr>
              <w:t>10,0</w:t>
            </w:r>
          </w:p>
        </w:tc>
        <w:tc>
          <w:tcPr>
            <w:tcW w:w="291" w:type="pct"/>
          </w:tcPr>
          <w:p w14:paraId="35945168" w14:textId="77777777" w:rsidR="0024151C" w:rsidRPr="0024151C" w:rsidRDefault="0024151C" w:rsidP="0024151C">
            <w:pPr>
              <w:rPr>
                <w:sz w:val="16"/>
                <w:szCs w:val="16"/>
              </w:rPr>
            </w:pPr>
            <w:r w:rsidRPr="0024151C">
              <w:rPr>
                <w:sz w:val="16"/>
                <w:szCs w:val="16"/>
              </w:rPr>
              <w:t>10,0</w:t>
            </w:r>
          </w:p>
        </w:tc>
        <w:tc>
          <w:tcPr>
            <w:tcW w:w="195" w:type="pct"/>
          </w:tcPr>
          <w:p w14:paraId="1603C1B9" w14:textId="77777777" w:rsidR="0024151C" w:rsidRPr="0024151C" w:rsidRDefault="0024151C" w:rsidP="0024151C">
            <w:pPr>
              <w:rPr>
                <w:sz w:val="16"/>
                <w:szCs w:val="16"/>
              </w:rPr>
            </w:pPr>
            <w:r w:rsidRPr="0024151C">
              <w:rPr>
                <w:sz w:val="16"/>
                <w:szCs w:val="16"/>
              </w:rPr>
              <w:t>10,0</w:t>
            </w:r>
          </w:p>
        </w:tc>
        <w:tc>
          <w:tcPr>
            <w:tcW w:w="194" w:type="pct"/>
          </w:tcPr>
          <w:p w14:paraId="292B9FDD" w14:textId="77777777" w:rsidR="0024151C" w:rsidRPr="0024151C" w:rsidRDefault="0024151C" w:rsidP="0024151C">
            <w:pPr>
              <w:rPr>
                <w:sz w:val="16"/>
                <w:szCs w:val="16"/>
              </w:rPr>
            </w:pPr>
            <w:r w:rsidRPr="0024151C">
              <w:rPr>
                <w:sz w:val="16"/>
                <w:szCs w:val="16"/>
              </w:rPr>
              <w:t>10,0</w:t>
            </w:r>
          </w:p>
        </w:tc>
        <w:tc>
          <w:tcPr>
            <w:tcW w:w="194" w:type="pct"/>
          </w:tcPr>
          <w:p w14:paraId="09A0A9F8" w14:textId="77777777" w:rsidR="0024151C" w:rsidRPr="0024151C" w:rsidRDefault="0024151C" w:rsidP="0024151C">
            <w:pPr>
              <w:rPr>
                <w:sz w:val="16"/>
                <w:szCs w:val="16"/>
              </w:rPr>
            </w:pPr>
            <w:r w:rsidRPr="0024151C">
              <w:rPr>
                <w:sz w:val="16"/>
                <w:szCs w:val="16"/>
              </w:rPr>
              <w:t>10,0</w:t>
            </w:r>
          </w:p>
        </w:tc>
        <w:tc>
          <w:tcPr>
            <w:tcW w:w="243" w:type="pct"/>
          </w:tcPr>
          <w:p w14:paraId="73A549E9" w14:textId="77777777" w:rsidR="0024151C" w:rsidRPr="0024151C" w:rsidRDefault="0024151C" w:rsidP="0024151C">
            <w:pPr>
              <w:rPr>
                <w:sz w:val="16"/>
                <w:szCs w:val="16"/>
              </w:rPr>
            </w:pPr>
            <w:r w:rsidRPr="0024151C">
              <w:rPr>
                <w:sz w:val="16"/>
                <w:szCs w:val="16"/>
              </w:rPr>
              <w:t>50,0</w:t>
            </w:r>
          </w:p>
        </w:tc>
        <w:tc>
          <w:tcPr>
            <w:tcW w:w="194" w:type="pct"/>
          </w:tcPr>
          <w:p w14:paraId="2711600A" w14:textId="77777777" w:rsidR="0024151C" w:rsidRPr="0024151C" w:rsidRDefault="0024151C" w:rsidP="0024151C">
            <w:pPr>
              <w:rPr>
                <w:sz w:val="16"/>
                <w:szCs w:val="16"/>
              </w:rPr>
            </w:pPr>
            <w:r w:rsidRPr="0024151C">
              <w:rPr>
                <w:sz w:val="16"/>
                <w:szCs w:val="16"/>
              </w:rPr>
              <w:t>50,0</w:t>
            </w:r>
          </w:p>
        </w:tc>
      </w:tr>
      <w:tr w:rsidR="0024151C" w:rsidRPr="0024151C" w14:paraId="1991E97F" w14:textId="77777777" w:rsidTr="00087D66">
        <w:trPr>
          <w:cantSplit/>
          <w:trHeight w:val="346"/>
        </w:trPr>
        <w:tc>
          <w:tcPr>
            <w:tcW w:w="350" w:type="pct"/>
            <w:vMerge/>
            <w:vAlign w:val="center"/>
          </w:tcPr>
          <w:p w14:paraId="2DF64C53" w14:textId="77777777" w:rsidR="0024151C" w:rsidRPr="0024151C" w:rsidRDefault="0024151C" w:rsidP="0024151C">
            <w:pPr>
              <w:rPr>
                <w:sz w:val="16"/>
                <w:szCs w:val="16"/>
              </w:rPr>
            </w:pPr>
          </w:p>
        </w:tc>
        <w:tc>
          <w:tcPr>
            <w:tcW w:w="395" w:type="pct"/>
            <w:vMerge/>
            <w:vAlign w:val="center"/>
          </w:tcPr>
          <w:p w14:paraId="5CDAD80E" w14:textId="77777777" w:rsidR="0024151C" w:rsidRPr="0024151C" w:rsidRDefault="0024151C" w:rsidP="0024151C">
            <w:pPr>
              <w:rPr>
                <w:sz w:val="16"/>
                <w:szCs w:val="16"/>
              </w:rPr>
            </w:pPr>
          </w:p>
        </w:tc>
        <w:tc>
          <w:tcPr>
            <w:tcW w:w="645" w:type="pct"/>
            <w:vMerge/>
            <w:vAlign w:val="center"/>
          </w:tcPr>
          <w:p w14:paraId="529F6B00" w14:textId="77777777" w:rsidR="0024151C" w:rsidRPr="0024151C" w:rsidRDefault="0024151C" w:rsidP="0024151C">
            <w:pPr>
              <w:rPr>
                <w:sz w:val="16"/>
                <w:szCs w:val="16"/>
              </w:rPr>
            </w:pPr>
          </w:p>
        </w:tc>
        <w:tc>
          <w:tcPr>
            <w:tcW w:w="457" w:type="pct"/>
            <w:gridSpan w:val="2"/>
            <w:vMerge/>
            <w:vAlign w:val="center"/>
          </w:tcPr>
          <w:p w14:paraId="48D8B7A4" w14:textId="77777777" w:rsidR="0024151C" w:rsidRPr="0024151C" w:rsidRDefault="0024151C" w:rsidP="0024151C">
            <w:pPr>
              <w:rPr>
                <w:sz w:val="16"/>
                <w:szCs w:val="16"/>
              </w:rPr>
            </w:pPr>
          </w:p>
        </w:tc>
        <w:tc>
          <w:tcPr>
            <w:tcW w:w="294" w:type="pct"/>
          </w:tcPr>
          <w:p w14:paraId="3D09E3D9"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3F76CA6F"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B40CC8E" w14:textId="77777777" w:rsidR="0024151C" w:rsidRPr="0024151C" w:rsidRDefault="0024151C" w:rsidP="0024151C">
            <w:pPr>
              <w:rPr>
                <w:sz w:val="16"/>
                <w:szCs w:val="16"/>
              </w:rPr>
            </w:pPr>
            <w:r w:rsidRPr="0024151C">
              <w:rPr>
                <w:sz w:val="16"/>
                <w:szCs w:val="16"/>
              </w:rPr>
              <w:t>х</w:t>
            </w:r>
          </w:p>
        </w:tc>
        <w:tc>
          <w:tcPr>
            <w:tcW w:w="196" w:type="pct"/>
            <w:vAlign w:val="center"/>
          </w:tcPr>
          <w:p w14:paraId="0FF4415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87AC98C"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0992C2C6" w14:textId="77777777" w:rsidR="0024151C" w:rsidRPr="0024151C" w:rsidRDefault="0024151C" w:rsidP="0024151C">
            <w:pPr>
              <w:rPr>
                <w:sz w:val="16"/>
                <w:szCs w:val="16"/>
              </w:rPr>
            </w:pPr>
            <w:r w:rsidRPr="0024151C">
              <w:rPr>
                <w:sz w:val="16"/>
                <w:szCs w:val="16"/>
              </w:rPr>
              <w:t>0,0</w:t>
            </w:r>
          </w:p>
        </w:tc>
        <w:tc>
          <w:tcPr>
            <w:tcW w:w="242" w:type="pct"/>
            <w:vAlign w:val="center"/>
          </w:tcPr>
          <w:p w14:paraId="5E46E145" w14:textId="77777777" w:rsidR="0024151C" w:rsidRPr="0024151C" w:rsidRDefault="0024151C" w:rsidP="0024151C">
            <w:pPr>
              <w:rPr>
                <w:sz w:val="16"/>
                <w:szCs w:val="16"/>
              </w:rPr>
            </w:pPr>
            <w:r w:rsidRPr="0024151C">
              <w:rPr>
                <w:sz w:val="16"/>
                <w:szCs w:val="16"/>
              </w:rPr>
              <w:t>0,0</w:t>
            </w:r>
          </w:p>
        </w:tc>
        <w:tc>
          <w:tcPr>
            <w:tcW w:w="194" w:type="pct"/>
            <w:vAlign w:val="center"/>
          </w:tcPr>
          <w:p w14:paraId="603D0EDF" w14:textId="77777777" w:rsidR="0024151C" w:rsidRPr="0024151C" w:rsidRDefault="0024151C" w:rsidP="0024151C">
            <w:pPr>
              <w:rPr>
                <w:sz w:val="16"/>
                <w:szCs w:val="16"/>
              </w:rPr>
            </w:pPr>
            <w:r w:rsidRPr="0024151C">
              <w:rPr>
                <w:sz w:val="16"/>
                <w:szCs w:val="16"/>
              </w:rPr>
              <w:t>0,0</w:t>
            </w:r>
          </w:p>
        </w:tc>
        <w:tc>
          <w:tcPr>
            <w:tcW w:w="291" w:type="pct"/>
            <w:vAlign w:val="center"/>
          </w:tcPr>
          <w:p w14:paraId="2170760D" w14:textId="77777777" w:rsidR="0024151C" w:rsidRPr="0024151C" w:rsidRDefault="0024151C" w:rsidP="0024151C">
            <w:pPr>
              <w:rPr>
                <w:sz w:val="16"/>
                <w:szCs w:val="16"/>
              </w:rPr>
            </w:pPr>
            <w:r w:rsidRPr="0024151C">
              <w:rPr>
                <w:sz w:val="16"/>
                <w:szCs w:val="16"/>
              </w:rPr>
              <w:t>0,0</w:t>
            </w:r>
          </w:p>
        </w:tc>
        <w:tc>
          <w:tcPr>
            <w:tcW w:w="195" w:type="pct"/>
            <w:vAlign w:val="center"/>
          </w:tcPr>
          <w:p w14:paraId="726D9FEB" w14:textId="77777777" w:rsidR="0024151C" w:rsidRPr="0024151C" w:rsidRDefault="0024151C" w:rsidP="0024151C">
            <w:pPr>
              <w:rPr>
                <w:sz w:val="16"/>
                <w:szCs w:val="16"/>
              </w:rPr>
            </w:pPr>
            <w:r w:rsidRPr="0024151C">
              <w:rPr>
                <w:sz w:val="16"/>
                <w:szCs w:val="16"/>
              </w:rPr>
              <w:t>0,0</w:t>
            </w:r>
          </w:p>
        </w:tc>
        <w:tc>
          <w:tcPr>
            <w:tcW w:w="194" w:type="pct"/>
            <w:vAlign w:val="center"/>
          </w:tcPr>
          <w:p w14:paraId="729CFA59" w14:textId="77777777" w:rsidR="0024151C" w:rsidRPr="0024151C" w:rsidRDefault="0024151C" w:rsidP="0024151C">
            <w:pPr>
              <w:rPr>
                <w:sz w:val="16"/>
                <w:szCs w:val="16"/>
              </w:rPr>
            </w:pPr>
            <w:r w:rsidRPr="0024151C">
              <w:rPr>
                <w:sz w:val="16"/>
                <w:szCs w:val="16"/>
              </w:rPr>
              <w:t>0,0</w:t>
            </w:r>
          </w:p>
        </w:tc>
        <w:tc>
          <w:tcPr>
            <w:tcW w:w="194" w:type="pct"/>
            <w:vAlign w:val="center"/>
          </w:tcPr>
          <w:p w14:paraId="0B3D0B77" w14:textId="77777777" w:rsidR="0024151C" w:rsidRPr="0024151C" w:rsidRDefault="0024151C" w:rsidP="0024151C">
            <w:pPr>
              <w:rPr>
                <w:sz w:val="16"/>
                <w:szCs w:val="16"/>
              </w:rPr>
            </w:pPr>
            <w:r w:rsidRPr="0024151C">
              <w:rPr>
                <w:sz w:val="16"/>
                <w:szCs w:val="16"/>
              </w:rPr>
              <w:t>0,0</w:t>
            </w:r>
          </w:p>
        </w:tc>
        <w:tc>
          <w:tcPr>
            <w:tcW w:w="243" w:type="pct"/>
            <w:vAlign w:val="center"/>
          </w:tcPr>
          <w:p w14:paraId="3FED93B2" w14:textId="77777777" w:rsidR="0024151C" w:rsidRPr="0024151C" w:rsidRDefault="0024151C" w:rsidP="0024151C">
            <w:pPr>
              <w:rPr>
                <w:sz w:val="16"/>
                <w:szCs w:val="16"/>
              </w:rPr>
            </w:pPr>
            <w:r w:rsidRPr="0024151C">
              <w:rPr>
                <w:sz w:val="16"/>
                <w:szCs w:val="16"/>
              </w:rPr>
              <w:t>0,0</w:t>
            </w:r>
          </w:p>
        </w:tc>
        <w:tc>
          <w:tcPr>
            <w:tcW w:w="194" w:type="pct"/>
            <w:vAlign w:val="center"/>
          </w:tcPr>
          <w:p w14:paraId="1847E7BD" w14:textId="77777777" w:rsidR="0024151C" w:rsidRPr="0024151C" w:rsidRDefault="0024151C" w:rsidP="0024151C">
            <w:pPr>
              <w:rPr>
                <w:sz w:val="16"/>
                <w:szCs w:val="16"/>
              </w:rPr>
            </w:pPr>
            <w:r w:rsidRPr="0024151C">
              <w:rPr>
                <w:sz w:val="16"/>
                <w:szCs w:val="16"/>
              </w:rPr>
              <w:t>0,0</w:t>
            </w:r>
          </w:p>
        </w:tc>
      </w:tr>
      <w:tr w:rsidR="0024151C" w:rsidRPr="0024151C" w14:paraId="40B92059" w14:textId="77777777" w:rsidTr="00087D66">
        <w:trPr>
          <w:cantSplit/>
          <w:trHeight w:val="20"/>
        </w:trPr>
        <w:tc>
          <w:tcPr>
            <w:tcW w:w="350" w:type="pct"/>
            <w:vMerge w:val="restart"/>
          </w:tcPr>
          <w:p w14:paraId="0DB76A95" w14:textId="77777777" w:rsidR="0024151C" w:rsidRPr="0024151C" w:rsidRDefault="0024151C" w:rsidP="0024151C">
            <w:pPr>
              <w:rPr>
                <w:sz w:val="16"/>
                <w:szCs w:val="16"/>
              </w:rPr>
            </w:pPr>
            <w:r w:rsidRPr="0024151C">
              <w:rPr>
                <w:sz w:val="16"/>
                <w:szCs w:val="16"/>
              </w:rPr>
              <w:t>Подпрограмма 2</w:t>
            </w:r>
          </w:p>
        </w:tc>
        <w:tc>
          <w:tcPr>
            <w:tcW w:w="395" w:type="pct"/>
            <w:vMerge w:val="restart"/>
          </w:tcPr>
          <w:p w14:paraId="50808782" w14:textId="77777777" w:rsidR="0024151C" w:rsidRPr="0024151C" w:rsidRDefault="0024151C" w:rsidP="0024151C">
            <w:pPr>
              <w:rPr>
                <w:sz w:val="16"/>
                <w:szCs w:val="16"/>
              </w:rPr>
            </w:pPr>
          </w:p>
          <w:p w14:paraId="6DDB5499" w14:textId="77777777" w:rsidR="0024151C" w:rsidRPr="0024151C" w:rsidRDefault="0024151C" w:rsidP="0024151C">
            <w:pPr>
              <w:rPr>
                <w:sz w:val="16"/>
                <w:szCs w:val="16"/>
              </w:rPr>
            </w:pPr>
            <w:r w:rsidRPr="0024151C">
              <w:rPr>
                <w:sz w:val="16"/>
                <w:szCs w:val="16"/>
              </w:rPr>
              <w:t>«Устойчивое развитие сельских территорий Аликовского района Чувашской Республики »</w:t>
            </w:r>
          </w:p>
        </w:tc>
        <w:tc>
          <w:tcPr>
            <w:tcW w:w="645" w:type="pct"/>
            <w:vMerge w:val="restart"/>
          </w:tcPr>
          <w:p w14:paraId="124971A3" w14:textId="77777777" w:rsidR="0024151C" w:rsidRPr="0024151C" w:rsidRDefault="0024151C" w:rsidP="0024151C">
            <w:pPr>
              <w:rPr>
                <w:sz w:val="16"/>
                <w:szCs w:val="16"/>
              </w:rPr>
            </w:pPr>
            <w:r w:rsidRPr="0024151C">
              <w:rPr>
                <w:sz w:val="16"/>
                <w:szCs w:val="16"/>
              </w:rPr>
              <w:t xml:space="preserve">Обеспечение стабилизации численности сельского населения за </w:t>
            </w:r>
            <w:proofErr w:type="gramStart"/>
            <w:r w:rsidRPr="0024151C">
              <w:rPr>
                <w:sz w:val="16"/>
                <w:szCs w:val="16"/>
              </w:rPr>
              <w:t>счет  создания</w:t>
            </w:r>
            <w:proofErr w:type="gramEnd"/>
            <w:r w:rsidRPr="0024151C">
              <w:rPr>
                <w:sz w:val="16"/>
                <w:szCs w:val="16"/>
              </w:rPr>
              <w:t xml:space="preserve">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w:t>
            </w:r>
            <w:r w:rsidRPr="0024151C">
              <w:rPr>
                <w:sz w:val="16"/>
                <w:szCs w:val="16"/>
              </w:rPr>
              <w:lastRenderedPageBreak/>
              <w:t>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14:paraId="26993E07" w14:textId="77777777" w:rsidR="0024151C" w:rsidRPr="0024151C" w:rsidRDefault="0024151C" w:rsidP="0024151C">
            <w:pPr>
              <w:rPr>
                <w:sz w:val="16"/>
                <w:szCs w:val="16"/>
              </w:rPr>
            </w:pPr>
            <w:r w:rsidRPr="0024151C">
              <w:rPr>
                <w:sz w:val="16"/>
                <w:szCs w:val="16"/>
              </w:rPr>
              <w:t>повышение общественной значимости развития сельских территорий и привлекательности сельской местности для проживания и работы;</w:t>
            </w:r>
          </w:p>
          <w:p w14:paraId="5FED54C7" w14:textId="77777777" w:rsidR="0024151C" w:rsidRPr="0024151C" w:rsidRDefault="0024151C" w:rsidP="0024151C">
            <w:pPr>
              <w:rPr>
                <w:sz w:val="16"/>
                <w:szCs w:val="16"/>
              </w:rPr>
            </w:pPr>
            <w:r w:rsidRPr="0024151C">
              <w:rPr>
                <w:rFonts w:eastAsia="Calibri"/>
                <w:sz w:val="16"/>
                <w:szCs w:val="16"/>
              </w:rPr>
              <w:t>формирование эффективно функционирующей системы муниципального стратегического управления</w:t>
            </w:r>
          </w:p>
        </w:tc>
        <w:tc>
          <w:tcPr>
            <w:tcW w:w="457" w:type="pct"/>
            <w:gridSpan w:val="2"/>
            <w:vMerge w:val="restart"/>
          </w:tcPr>
          <w:p w14:paraId="2EDA4603" w14:textId="77777777" w:rsidR="0024151C" w:rsidRPr="0024151C" w:rsidRDefault="0024151C" w:rsidP="0024151C">
            <w:pPr>
              <w:rPr>
                <w:sz w:val="16"/>
                <w:szCs w:val="16"/>
              </w:rPr>
            </w:pPr>
            <w:r w:rsidRPr="0024151C">
              <w:rPr>
                <w:sz w:val="16"/>
                <w:szCs w:val="16"/>
              </w:rPr>
              <w:lastRenderedPageBreak/>
              <w:t xml:space="preserve">Администрация Аликовского района Чувашской Республики, отдел строительства, жилищно-коммунального </w:t>
            </w:r>
            <w:proofErr w:type="gramStart"/>
            <w:r w:rsidRPr="0024151C">
              <w:rPr>
                <w:sz w:val="16"/>
                <w:szCs w:val="16"/>
              </w:rPr>
              <w:t xml:space="preserve">хозяйства,   </w:t>
            </w:r>
            <w:proofErr w:type="gramEnd"/>
            <w:r w:rsidRPr="0024151C">
              <w:rPr>
                <w:sz w:val="16"/>
                <w:szCs w:val="16"/>
              </w:rPr>
              <w:t xml:space="preserve"> дорожного хозяйства, транспорта и связи  администрации Аликовского </w:t>
            </w:r>
            <w:r w:rsidRPr="0024151C">
              <w:rPr>
                <w:sz w:val="16"/>
                <w:szCs w:val="16"/>
              </w:rPr>
              <w:lastRenderedPageBreak/>
              <w:t>района, администрации сельских поселений  Аликовского района (по согласованию)</w:t>
            </w:r>
          </w:p>
          <w:p w14:paraId="06BCB444" w14:textId="77777777" w:rsidR="0024151C" w:rsidRPr="0024151C" w:rsidRDefault="0024151C" w:rsidP="0024151C">
            <w:pPr>
              <w:rPr>
                <w:sz w:val="16"/>
                <w:szCs w:val="16"/>
              </w:rPr>
            </w:pPr>
          </w:p>
        </w:tc>
        <w:tc>
          <w:tcPr>
            <w:tcW w:w="294" w:type="pct"/>
          </w:tcPr>
          <w:p w14:paraId="105C39A5" w14:textId="77777777" w:rsidR="0024151C" w:rsidRPr="0024151C" w:rsidRDefault="0024151C" w:rsidP="0024151C">
            <w:pPr>
              <w:rPr>
                <w:sz w:val="16"/>
                <w:szCs w:val="16"/>
              </w:rPr>
            </w:pPr>
            <w:r w:rsidRPr="0024151C">
              <w:rPr>
                <w:sz w:val="16"/>
                <w:szCs w:val="16"/>
              </w:rPr>
              <w:lastRenderedPageBreak/>
              <w:t xml:space="preserve">всего </w:t>
            </w:r>
          </w:p>
        </w:tc>
        <w:tc>
          <w:tcPr>
            <w:tcW w:w="196" w:type="pct"/>
          </w:tcPr>
          <w:p w14:paraId="3D1C3779" w14:textId="77777777" w:rsidR="0024151C" w:rsidRPr="0024151C" w:rsidRDefault="0024151C" w:rsidP="0024151C">
            <w:pPr>
              <w:rPr>
                <w:sz w:val="16"/>
                <w:szCs w:val="16"/>
              </w:rPr>
            </w:pPr>
            <w:r w:rsidRPr="0024151C">
              <w:rPr>
                <w:sz w:val="16"/>
                <w:szCs w:val="16"/>
              </w:rPr>
              <w:t>х</w:t>
            </w:r>
          </w:p>
        </w:tc>
        <w:tc>
          <w:tcPr>
            <w:tcW w:w="244" w:type="pct"/>
            <w:gridSpan w:val="2"/>
          </w:tcPr>
          <w:p w14:paraId="7E88F033" w14:textId="77777777" w:rsidR="0024151C" w:rsidRPr="0024151C" w:rsidRDefault="0024151C" w:rsidP="0024151C">
            <w:pPr>
              <w:rPr>
                <w:sz w:val="16"/>
                <w:szCs w:val="16"/>
              </w:rPr>
            </w:pPr>
            <w:r w:rsidRPr="0024151C">
              <w:rPr>
                <w:sz w:val="16"/>
                <w:szCs w:val="16"/>
              </w:rPr>
              <w:t>х</w:t>
            </w:r>
          </w:p>
        </w:tc>
        <w:tc>
          <w:tcPr>
            <w:tcW w:w="196" w:type="pct"/>
          </w:tcPr>
          <w:p w14:paraId="6673CD29" w14:textId="77777777" w:rsidR="0024151C" w:rsidRPr="0024151C" w:rsidRDefault="0024151C" w:rsidP="0024151C">
            <w:pPr>
              <w:rPr>
                <w:sz w:val="16"/>
                <w:szCs w:val="16"/>
              </w:rPr>
            </w:pPr>
            <w:r w:rsidRPr="0024151C">
              <w:rPr>
                <w:sz w:val="16"/>
                <w:szCs w:val="16"/>
              </w:rPr>
              <w:t>х</w:t>
            </w:r>
          </w:p>
        </w:tc>
        <w:tc>
          <w:tcPr>
            <w:tcW w:w="195" w:type="pct"/>
            <w:gridSpan w:val="2"/>
          </w:tcPr>
          <w:p w14:paraId="039288D2" w14:textId="77777777" w:rsidR="0024151C" w:rsidRPr="0024151C" w:rsidRDefault="0024151C" w:rsidP="0024151C">
            <w:pPr>
              <w:rPr>
                <w:sz w:val="16"/>
                <w:szCs w:val="16"/>
              </w:rPr>
            </w:pPr>
            <w:r w:rsidRPr="0024151C">
              <w:rPr>
                <w:sz w:val="16"/>
                <w:szCs w:val="16"/>
              </w:rPr>
              <w:t>х</w:t>
            </w:r>
          </w:p>
        </w:tc>
        <w:tc>
          <w:tcPr>
            <w:tcW w:w="283" w:type="pct"/>
            <w:gridSpan w:val="2"/>
          </w:tcPr>
          <w:p w14:paraId="27979B7C" w14:textId="77777777" w:rsidR="0024151C" w:rsidRPr="0024151C" w:rsidRDefault="0024151C" w:rsidP="0024151C">
            <w:pPr>
              <w:rPr>
                <w:sz w:val="16"/>
                <w:szCs w:val="16"/>
              </w:rPr>
            </w:pPr>
            <w:r w:rsidRPr="0024151C">
              <w:rPr>
                <w:sz w:val="16"/>
                <w:szCs w:val="16"/>
              </w:rPr>
              <w:t>36921,93</w:t>
            </w:r>
          </w:p>
        </w:tc>
        <w:tc>
          <w:tcPr>
            <w:tcW w:w="242" w:type="pct"/>
          </w:tcPr>
          <w:p w14:paraId="7E34AA8D" w14:textId="77777777" w:rsidR="0024151C" w:rsidRPr="0024151C" w:rsidRDefault="0024151C" w:rsidP="0024151C">
            <w:pPr>
              <w:rPr>
                <w:sz w:val="16"/>
                <w:szCs w:val="16"/>
              </w:rPr>
            </w:pPr>
            <w:r w:rsidRPr="0024151C">
              <w:rPr>
                <w:sz w:val="16"/>
                <w:szCs w:val="16"/>
              </w:rPr>
              <w:t>0,0</w:t>
            </w:r>
          </w:p>
        </w:tc>
        <w:tc>
          <w:tcPr>
            <w:tcW w:w="194" w:type="pct"/>
          </w:tcPr>
          <w:p w14:paraId="457FE081" w14:textId="77777777" w:rsidR="0024151C" w:rsidRPr="0024151C" w:rsidRDefault="0024151C" w:rsidP="0024151C">
            <w:pPr>
              <w:rPr>
                <w:sz w:val="16"/>
                <w:szCs w:val="16"/>
              </w:rPr>
            </w:pPr>
            <w:r w:rsidRPr="0024151C">
              <w:rPr>
                <w:sz w:val="16"/>
                <w:szCs w:val="16"/>
              </w:rPr>
              <w:t>0,0</w:t>
            </w:r>
          </w:p>
        </w:tc>
        <w:tc>
          <w:tcPr>
            <w:tcW w:w="291" w:type="pct"/>
          </w:tcPr>
          <w:p w14:paraId="55D48350" w14:textId="77777777" w:rsidR="0024151C" w:rsidRPr="0024151C" w:rsidRDefault="0024151C" w:rsidP="0024151C">
            <w:pPr>
              <w:rPr>
                <w:sz w:val="16"/>
                <w:szCs w:val="16"/>
              </w:rPr>
            </w:pPr>
            <w:r w:rsidRPr="0024151C">
              <w:rPr>
                <w:sz w:val="16"/>
                <w:szCs w:val="16"/>
              </w:rPr>
              <w:t>0,0</w:t>
            </w:r>
          </w:p>
        </w:tc>
        <w:tc>
          <w:tcPr>
            <w:tcW w:w="195" w:type="pct"/>
          </w:tcPr>
          <w:p w14:paraId="54BE74B8" w14:textId="77777777" w:rsidR="0024151C" w:rsidRPr="0024151C" w:rsidRDefault="0024151C" w:rsidP="0024151C">
            <w:pPr>
              <w:rPr>
                <w:sz w:val="16"/>
                <w:szCs w:val="16"/>
              </w:rPr>
            </w:pPr>
            <w:r w:rsidRPr="0024151C">
              <w:rPr>
                <w:sz w:val="16"/>
                <w:szCs w:val="16"/>
              </w:rPr>
              <w:t>0,0</w:t>
            </w:r>
          </w:p>
        </w:tc>
        <w:tc>
          <w:tcPr>
            <w:tcW w:w="194" w:type="pct"/>
          </w:tcPr>
          <w:p w14:paraId="29909CD3" w14:textId="77777777" w:rsidR="0024151C" w:rsidRPr="0024151C" w:rsidRDefault="0024151C" w:rsidP="0024151C">
            <w:pPr>
              <w:rPr>
                <w:sz w:val="16"/>
                <w:szCs w:val="16"/>
              </w:rPr>
            </w:pPr>
            <w:r w:rsidRPr="0024151C">
              <w:rPr>
                <w:sz w:val="16"/>
                <w:szCs w:val="16"/>
              </w:rPr>
              <w:t>0,0</w:t>
            </w:r>
          </w:p>
        </w:tc>
        <w:tc>
          <w:tcPr>
            <w:tcW w:w="194" w:type="pct"/>
          </w:tcPr>
          <w:p w14:paraId="2BDD064C" w14:textId="77777777" w:rsidR="0024151C" w:rsidRPr="0024151C" w:rsidRDefault="0024151C" w:rsidP="0024151C">
            <w:pPr>
              <w:rPr>
                <w:sz w:val="16"/>
                <w:szCs w:val="16"/>
              </w:rPr>
            </w:pPr>
            <w:r w:rsidRPr="0024151C">
              <w:rPr>
                <w:sz w:val="16"/>
                <w:szCs w:val="16"/>
              </w:rPr>
              <w:t>0,0</w:t>
            </w:r>
          </w:p>
        </w:tc>
        <w:tc>
          <w:tcPr>
            <w:tcW w:w="243" w:type="pct"/>
          </w:tcPr>
          <w:p w14:paraId="59475B90" w14:textId="77777777" w:rsidR="0024151C" w:rsidRPr="0024151C" w:rsidRDefault="0024151C" w:rsidP="0024151C">
            <w:pPr>
              <w:rPr>
                <w:sz w:val="16"/>
                <w:szCs w:val="16"/>
              </w:rPr>
            </w:pPr>
            <w:r w:rsidRPr="0024151C">
              <w:rPr>
                <w:sz w:val="16"/>
                <w:szCs w:val="16"/>
              </w:rPr>
              <w:t>0,0</w:t>
            </w:r>
          </w:p>
        </w:tc>
        <w:tc>
          <w:tcPr>
            <w:tcW w:w="194" w:type="pct"/>
          </w:tcPr>
          <w:p w14:paraId="219087DE" w14:textId="77777777" w:rsidR="0024151C" w:rsidRPr="0024151C" w:rsidRDefault="0024151C" w:rsidP="0024151C">
            <w:pPr>
              <w:rPr>
                <w:sz w:val="16"/>
                <w:szCs w:val="16"/>
              </w:rPr>
            </w:pPr>
            <w:r w:rsidRPr="0024151C">
              <w:rPr>
                <w:sz w:val="16"/>
                <w:szCs w:val="16"/>
              </w:rPr>
              <w:t>0,0</w:t>
            </w:r>
          </w:p>
        </w:tc>
      </w:tr>
      <w:tr w:rsidR="0024151C" w:rsidRPr="0024151C" w14:paraId="65F8E532" w14:textId="77777777" w:rsidTr="00087D66">
        <w:trPr>
          <w:cantSplit/>
          <w:trHeight w:val="20"/>
        </w:trPr>
        <w:tc>
          <w:tcPr>
            <w:tcW w:w="350" w:type="pct"/>
            <w:vMerge/>
            <w:vAlign w:val="center"/>
          </w:tcPr>
          <w:p w14:paraId="191AC1DD" w14:textId="77777777" w:rsidR="0024151C" w:rsidRPr="0024151C" w:rsidRDefault="0024151C" w:rsidP="0024151C">
            <w:pPr>
              <w:rPr>
                <w:sz w:val="16"/>
                <w:szCs w:val="16"/>
              </w:rPr>
            </w:pPr>
          </w:p>
        </w:tc>
        <w:tc>
          <w:tcPr>
            <w:tcW w:w="395" w:type="pct"/>
            <w:vMerge/>
            <w:vAlign w:val="center"/>
          </w:tcPr>
          <w:p w14:paraId="328BF25C" w14:textId="77777777" w:rsidR="0024151C" w:rsidRPr="0024151C" w:rsidRDefault="0024151C" w:rsidP="0024151C">
            <w:pPr>
              <w:rPr>
                <w:sz w:val="16"/>
                <w:szCs w:val="16"/>
              </w:rPr>
            </w:pPr>
          </w:p>
        </w:tc>
        <w:tc>
          <w:tcPr>
            <w:tcW w:w="645" w:type="pct"/>
            <w:vMerge/>
            <w:vAlign w:val="center"/>
          </w:tcPr>
          <w:p w14:paraId="3DDD7A4E" w14:textId="77777777" w:rsidR="0024151C" w:rsidRPr="0024151C" w:rsidRDefault="0024151C" w:rsidP="0024151C">
            <w:pPr>
              <w:rPr>
                <w:sz w:val="16"/>
                <w:szCs w:val="16"/>
              </w:rPr>
            </w:pPr>
          </w:p>
        </w:tc>
        <w:tc>
          <w:tcPr>
            <w:tcW w:w="457" w:type="pct"/>
            <w:gridSpan w:val="2"/>
            <w:vMerge/>
            <w:vAlign w:val="center"/>
          </w:tcPr>
          <w:p w14:paraId="74A9D5BA" w14:textId="77777777" w:rsidR="0024151C" w:rsidRPr="0024151C" w:rsidRDefault="0024151C" w:rsidP="0024151C">
            <w:pPr>
              <w:rPr>
                <w:sz w:val="16"/>
                <w:szCs w:val="16"/>
              </w:rPr>
            </w:pPr>
          </w:p>
        </w:tc>
        <w:tc>
          <w:tcPr>
            <w:tcW w:w="294" w:type="pct"/>
          </w:tcPr>
          <w:p w14:paraId="32794725" w14:textId="77777777" w:rsidR="0024151C" w:rsidRPr="0024151C" w:rsidRDefault="0024151C" w:rsidP="0024151C">
            <w:pPr>
              <w:rPr>
                <w:sz w:val="16"/>
                <w:szCs w:val="16"/>
              </w:rPr>
            </w:pPr>
            <w:r w:rsidRPr="0024151C">
              <w:rPr>
                <w:sz w:val="16"/>
                <w:szCs w:val="16"/>
              </w:rPr>
              <w:t xml:space="preserve">федеральный бюджет </w:t>
            </w:r>
          </w:p>
        </w:tc>
        <w:tc>
          <w:tcPr>
            <w:tcW w:w="196" w:type="pct"/>
          </w:tcPr>
          <w:p w14:paraId="71AB129B" w14:textId="77777777" w:rsidR="0024151C" w:rsidRPr="0024151C" w:rsidRDefault="0024151C" w:rsidP="0024151C">
            <w:pPr>
              <w:rPr>
                <w:sz w:val="16"/>
                <w:szCs w:val="16"/>
              </w:rPr>
            </w:pPr>
            <w:r w:rsidRPr="0024151C">
              <w:rPr>
                <w:sz w:val="16"/>
                <w:szCs w:val="16"/>
              </w:rPr>
              <w:t>х</w:t>
            </w:r>
          </w:p>
        </w:tc>
        <w:tc>
          <w:tcPr>
            <w:tcW w:w="244" w:type="pct"/>
            <w:gridSpan w:val="2"/>
          </w:tcPr>
          <w:p w14:paraId="4AF5BF0A" w14:textId="77777777" w:rsidR="0024151C" w:rsidRPr="0024151C" w:rsidRDefault="0024151C" w:rsidP="0024151C">
            <w:pPr>
              <w:rPr>
                <w:sz w:val="16"/>
                <w:szCs w:val="16"/>
              </w:rPr>
            </w:pPr>
            <w:r w:rsidRPr="0024151C">
              <w:rPr>
                <w:sz w:val="16"/>
                <w:szCs w:val="16"/>
              </w:rPr>
              <w:t>х</w:t>
            </w:r>
          </w:p>
        </w:tc>
        <w:tc>
          <w:tcPr>
            <w:tcW w:w="196" w:type="pct"/>
          </w:tcPr>
          <w:p w14:paraId="50AED0DA" w14:textId="77777777" w:rsidR="0024151C" w:rsidRPr="0024151C" w:rsidRDefault="0024151C" w:rsidP="0024151C">
            <w:pPr>
              <w:rPr>
                <w:sz w:val="16"/>
                <w:szCs w:val="16"/>
              </w:rPr>
            </w:pPr>
            <w:r w:rsidRPr="0024151C">
              <w:rPr>
                <w:sz w:val="16"/>
                <w:szCs w:val="16"/>
              </w:rPr>
              <w:t>х</w:t>
            </w:r>
          </w:p>
        </w:tc>
        <w:tc>
          <w:tcPr>
            <w:tcW w:w="195" w:type="pct"/>
            <w:gridSpan w:val="2"/>
          </w:tcPr>
          <w:p w14:paraId="5D8F1C73" w14:textId="77777777" w:rsidR="0024151C" w:rsidRPr="0024151C" w:rsidRDefault="0024151C" w:rsidP="0024151C">
            <w:pPr>
              <w:rPr>
                <w:sz w:val="16"/>
                <w:szCs w:val="16"/>
              </w:rPr>
            </w:pPr>
            <w:r w:rsidRPr="0024151C">
              <w:rPr>
                <w:sz w:val="16"/>
                <w:szCs w:val="16"/>
              </w:rPr>
              <w:t>х</w:t>
            </w:r>
          </w:p>
        </w:tc>
        <w:tc>
          <w:tcPr>
            <w:tcW w:w="283" w:type="pct"/>
            <w:gridSpan w:val="2"/>
          </w:tcPr>
          <w:p w14:paraId="56435F23" w14:textId="77777777" w:rsidR="0024151C" w:rsidRPr="0024151C" w:rsidRDefault="0024151C" w:rsidP="0024151C">
            <w:pPr>
              <w:rPr>
                <w:sz w:val="16"/>
                <w:szCs w:val="16"/>
              </w:rPr>
            </w:pPr>
            <w:r w:rsidRPr="0024151C">
              <w:rPr>
                <w:sz w:val="16"/>
                <w:szCs w:val="16"/>
              </w:rPr>
              <w:t>14360,46</w:t>
            </w:r>
          </w:p>
        </w:tc>
        <w:tc>
          <w:tcPr>
            <w:tcW w:w="242" w:type="pct"/>
          </w:tcPr>
          <w:p w14:paraId="71A5A91D" w14:textId="77777777" w:rsidR="0024151C" w:rsidRPr="0024151C" w:rsidRDefault="0024151C" w:rsidP="0024151C">
            <w:pPr>
              <w:rPr>
                <w:sz w:val="16"/>
                <w:szCs w:val="16"/>
              </w:rPr>
            </w:pPr>
            <w:r w:rsidRPr="0024151C">
              <w:rPr>
                <w:sz w:val="16"/>
                <w:szCs w:val="16"/>
              </w:rPr>
              <w:t>0,0</w:t>
            </w:r>
          </w:p>
        </w:tc>
        <w:tc>
          <w:tcPr>
            <w:tcW w:w="194" w:type="pct"/>
          </w:tcPr>
          <w:p w14:paraId="7B55B0D9" w14:textId="77777777" w:rsidR="0024151C" w:rsidRPr="0024151C" w:rsidRDefault="0024151C" w:rsidP="0024151C">
            <w:pPr>
              <w:rPr>
                <w:sz w:val="16"/>
                <w:szCs w:val="16"/>
              </w:rPr>
            </w:pPr>
            <w:r w:rsidRPr="0024151C">
              <w:rPr>
                <w:sz w:val="16"/>
                <w:szCs w:val="16"/>
              </w:rPr>
              <w:t>0,0</w:t>
            </w:r>
          </w:p>
        </w:tc>
        <w:tc>
          <w:tcPr>
            <w:tcW w:w="291" w:type="pct"/>
          </w:tcPr>
          <w:p w14:paraId="216E63A7" w14:textId="77777777" w:rsidR="0024151C" w:rsidRPr="0024151C" w:rsidRDefault="0024151C" w:rsidP="0024151C">
            <w:pPr>
              <w:rPr>
                <w:sz w:val="16"/>
                <w:szCs w:val="16"/>
              </w:rPr>
            </w:pPr>
            <w:r w:rsidRPr="0024151C">
              <w:rPr>
                <w:sz w:val="16"/>
                <w:szCs w:val="16"/>
              </w:rPr>
              <w:t>0,0</w:t>
            </w:r>
          </w:p>
        </w:tc>
        <w:tc>
          <w:tcPr>
            <w:tcW w:w="195" w:type="pct"/>
          </w:tcPr>
          <w:p w14:paraId="22F1CA06" w14:textId="77777777" w:rsidR="0024151C" w:rsidRPr="0024151C" w:rsidRDefault="0024151C" w:rsidP="0024151C">
            <w:pPr>
              <w:rPr>
                <w:sz w:val="16"/>
                <w:szCs w:val="16"/>
              </w:rPr>
            </w:pPr>
            <w:r w:rsidRPr="0024151C">
              <w:rPr>
                <w:sz w:val="16"/>
                <w:szCs w:val="16"/>
              </w:rPr>
              <w:t>0,0</w:t>
            </w:r>
          </w:p>
        </w:tc>
        <w:tc>
          <w:tcPr>
            <w:tcW w:w="194" w:type="pct"/>
          </w:tcPr>
          <w:p w14:paraId="30DFFF2E" w14:textId="77777777" w:rsidR="0024151C" w:rsidRPr="0024151C" w:rsidRDefault="0024151C" w:rsidP="0024151C">
            <w:pPr>
              <w:rPr>
                <w:sz w:val="16"/>
                <w:szCs w:val="16"/>
              </w:rPr>
            </w:pPr>
            <w:r w:rsidRPr="0024151C">
              <w:rPr>
                <w:sz w:val="16"/>
                <w:szCs w:val="16"/>
              </w:rPr>
              <w:t>0,0</w:t>
            </w:r>
          </w:p>
        </w:tc>
        <w:tc>
          <w:tcPr>
            <w:tcW w:w="194" w:type="pct"/>
          </w:tcPr>
          <w:p w14:paraId="1C4D47A1" w14:textId="77777777" w:rsidR="0024151C" w:rsidRPr="0024151C" w:rsidRDefault="0024151C" w:rsidP="0024151C">
            <w:pPr>
              <w:rPr>
                <w:sz w:val="16"/>
                <w:szCs w:val="16"/>
              </w:rPr>
            </w:pPr>
            <w:r w:rsidRPr="0024151C">
              <w:rPr>
                <w:sz w:val="16"/>
                <w:szCs w:val="16"/>
              </w:rPr>
              <w:t>0,0</w:t>
            </w:r>
          </w:p>
        </w:tc>
        <w:tc>
          <w:tcPr>
            <w:tcW w:w="243" w:type="pct"/>
          </w:tcPr>
          <w:p w14:paraId="5BC19CA4" w14:textId="77777777" w:rsidR="0024151C" w:rsidRPr="0024151C" w:rsidRDefault="0024151C" w:rsidP="0024151C">
            <w:pPr>
              <w:rPr>
                <w:sz w:val="16"/>
                <w:szCs w:val="16"/>
              </w:rPr>
            </w:pPr>
            <w:r w:rsidRPr="0024151C">
              <w:rPr>
                <w:sz w:val="16"/>
                <w:szCs w:val="16"/>
              </w:rPr>
              <w:t>0,0</w:t>
            </w:r>
          </w:p>
        </w:tc>
        <w:tc>
          <w:tcPr>
            <w:tcW w:w="194" w:type="pct"/>
          </w:tcPr>
          <w:p w14:paraId="2DA31F6A" w14:textId="77777777" w:rsidR="0024151C" w:rsidRPr="0024151C" w:rsidRDefault="0024151C" w:rsidP="0024151C">
            <w:pPr>
              <w:rPr>
                <w:sz w:val="16"/>
                <w:szCs w:val="16"/>
              </w:rPr>
            </w:pPr>
            <w:r w:rsidRPr="0024151C">
              <w:rPr>
                <w:sz w:val="16"/>
                <w:szCs w:val="16"/>
              </w:rPr>
              <w:t>0,0</w:t>
            </w:r>
          </w:p>
        </w:tc>
      </w:tr>
      <w:tr w:rsidR="0024151C" w:rsidRPr="0024151C" w14:paraId="11172012" w14:textId="77777777" w:rsidTr="00087D66">
        <w:trPr>
          <w:cantSplit/>
          <w:trHeight w:val="20"/>
        </w:trPr>
        <w:tc>
          <w:tcPr>
            <w:tcW w:w="350" w:type="pct"/>
            <w:vMerge/>
            <w:vAlign w:val="center"/>
          </w:tcPr>
          <w:p w14:paraId="187D9824" w14:textId="77777777" w:rsidR="0024151C" w:rsidRPr="0024151C" w:rsidRDefault="0024151C" w:rsidP="0024151C">
            <w:pPr>
              <w:rPr>
                <w:sz w:val="16"/>
                <w:szCs w:val="16"/>
              </w:rPr>
            </w:pPr>
          </w:p>
        </w:tc>
        <w:tc>
          <w:tcPr>
            <w:tcW w:w="395" w:type="pct"/>
            <w:vMerge/>
            <w:vAlign w:val="center"/>
          </w:tcPr>
          <w:p w14:paraId="254262EA" w14:textId="77777777" w:rsidR="0024151C" w:rsidRPr="0024151C" w:rsidRDefault="0024151C" w:rsidP="0024151C">
            <w:pPr>
              <w:rPr>
                <w:sz w:val="16"/>
                <w:szCs w:val="16"/>
              </w:rPr>
            </w:pPr>
          </w:p>
        </w:tc>
        <w:tc>
          <w:tcPr>
            <w:tcW w:w="645" w:type="pct"/>
            <w:vMerge/>
            <w:vAlign w:val="center"/>
          </w:tcPr>
          <w:p w14:paraId="7ED96992" w14:textId="77777777" w:rsidR="0024151C" w:rsidRPr="0024151C" w:rsidRDefault="0024151C" w:rsidP="0024151C">
            <w:pPr>
              <w:rPr>
                <w:sz w:val="16"/>
                <w:szCs w:val="16"/>
              </w:rPr>
            </w:pPr>
          </w:p>
        </w:tc>
        <w:tc>
          <w:tcPr>
            <w:tcW w:w="457" w:type="pct"/>
            <w:gridSpan w:val="2"/>
            <w:vMerge/>
            <w:vAlign w:val="center"/>
          </w:tcPr>
          <w:p w14:paraId="75B3F993" w14:textId="77777777" w:rsidR="0024151C" w:rsidRPr="0024151C" w:rsidRDefault="0024151C" w:rsidP="0024151C">
            <w:pPr>
              <w:rPr>
                <w:sz w:val="16"/>
                <w:szCs w:val="16"/>
              </w:rPr>
            </w:pPr>
          </w:p>
        </w:tc>
        <w:tc>
          <w:tcPr>
            <w:tcW w:w="294" w:type="pct"/>
          </w:tcPr>
          <w:p w14:paraId="147A8034" w14:textId="77777777" w:rsidR="0024151C" w:rsidRPr="0024151C" w:rsidRDefault="0024151C" w:rsidP="0024151C">
            <w:pPr>
              <w:rPr>
                <w:sz w:val="16"/>
                <w:szCs w:val="16"/>
              </w:rPr>
            </w:pPr>
            <w:r w:rsidRPr="0024151C">
              <w:rPr>
                <w:sz w:val="16"/>
                <w:szCs w:val="16"/>
              </w:rPr>
              <w:t xml:space="preserve">республиканский бюджет Чувашской Республики </w:t>
            </w:r>
          </w:p>
        </w:tc>
        <w:tc>
          <w:tcPr>
            <w:tcW w:w="196" w:type="pct"/>
            <w:vAlign w:val="center"/>
          </w:tcPr>
          <w:p w14:paraId="3A9511D9"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03DA8C33" w14:textId="77777777" w:rsidR="0024151C" w:rsidRPr="0024151C" w:rsidRDefault="0024151C" w:rsidP="0024151C">
            <w:pPr>
              <w:rPr>
                <w:sz w:val="16"/>
                <w:szCs w:val="16"/>
              </w:rPr>
            </w:pPr>
            <w:r w:rsidRPr="0024151C">
              <w:rPr>
                <w:sz w:val="16"/>
                <w:szCs w:val="16"/>
              </w:rPr>
              <w:t>х</w:t>
            </w:r>
          </w:p>
        </w:tc>
        <w:tc>
          <w:tcPr>
            <w:tcW w:w="196" w:type="pct"/>
            <w:vAlign w:val="center"/>
          </w:tcPr>
          <w:p w14:paraId="72413640"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4ACB1828"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C6A8760" w14:textId="77777777" w:rsidR="0024151C" w:rsidRPr="0024151C" w:rsidRDefault="0024151C" w:rsidP="0024151C">
            <w:pPr>
              <w:rPr>
                <w:sz w:val="16"/>
                <w:szCs w:val="16"/>
              </w:rPr>
            </w:pPr>
            <w:r w:rsidRPr="0024151C">
              <w:rPr>
                <w:sz w:val="16"/>
                <w:szCs w:val="16"/>
              </w:rPr>
              <w:t>13175,96</w:t>
            </w:r>
          </w:p>
        </w:tc>
        <w:tc>
          <w:tcPr>
            <w:tcW w:w="242" w:type="pct"/>
          </w:tcPr>
          <w:p w14:paraId="4DD86DB4" w14:textId="77777777" w:rsidR="0024151C" w:rsidRPr="0024151C" w:rsidRDefault="0024151C" w:rsidP="0024151C">
            <w:pPr>
              <w:rPr>
                <w:sz w:val="16"/>
                <w:szCs w:val="16"/>
              </w:rPr>
            </w:pPr>
          </w:p>
          <w:p w14:paraId="02F567BD" w14:textId="77777777" w:rsidR="0024151C" w:rsidRPr="0024151C" w:rsidRDefault="0024151C" w:rsidP="0024151C">
            <w:pPr>
              <w:rPr>
                <w:sz w:val="16"/>
                <w:szCs w:val="16"/>
              </w:rPr>
            </w:pPr>
          </w:p>
          <w:p w14:paraId="1B996CDE" w14:textId="77777777" w:rsidR="0024151C" w:rsidRPr="0024151C" w:rsidRDefault="0024151C" w:rsidP="0024151C">
            <w:pPr>
              <w:rPr>
                <w:sz w:val="16"/>
                <w:szCs w:val="16"/>
              </w:rPr>
            </w:pPr>
          </w:p>
          <w:p w14:paraId="67F244C2" w14:textId="77777777" w:rsidR="0024151C" w:rsidRPr="0024151C" w:rsidRDefault="0024151C" w:rsidP="0024151C">
            <w:pPr>
              <w:rPr>
                <w:sz w:val="16"/>
                <w:szCs w:val="16"/>
              </w:rPr>
            </w:pPr>
          </w:p>
          <w:p w14:paraId="5444BB97" w14:textId="77777777" w:rsidR="0024151C" w:rsidRPr="0024151C" w:rsidRDefault="0024151C" w:rsidP="0024151C">
            <w:pPr>
              <w:rPr>
                <w:sz w:val="16"/>
                <w:szCs w:val="16"/>
              </w:rPr>
            </w:pPr>
            <w:r w:rsidRPr="0024151C">
              <w:rPr>
                <w:sz w:val="16"/>
                <w:szCs w:val="16"/>
              </w:rPr>
              <w:t>0,0</w:t>
            </w:r>
          </w:p>
        </w:tc>
        <w:tc>
          <w:tcPr>
            <w:tcW w:w="194" w:type="pct"/>
          </w:tcPr>
          <w:p w14:paraId="6BDD6605" w14:textId="77777777" w:rsidR="0024151C" w:rsidRPr="0024151C" w:rsidRDefault="0024151C" w:rsidP="0024151C">
            <w:pPr>
              <w:rPr>
                <w:sz w:val="16"/>
                <w:szCs w:val="16"/>
              </w:rPr>
            </w:pPr>
          </w:p>
          <w:p w14:paraId="279FC9AD" w14:textId="77777777" w:rsidR="0024151C" w:rsidRPr="0024151C" w:rsidRDefault="0024151C" w:rsidP="0024151C">
            <w:pPr>
              <w:rPr>
                <w:sz w:val="16"/>
                <w:szCs w:val="16"/>
              </w:rPr>
            </w:pPr>
          </w:p>
          <w:p w14:paraId="3808AF11" w14:textId="77777777" w:rsidR="0024151C" w:rsidRPr="0024151C" w:rsidRDefault="0024151C" w:rsidP="0024151C">
            <w:pPr>
              <w:rPr>
                <w:sz w:val="16"/>
                <w:szCs w:val="16"/>
              </w:rPr>
            </w:pPr>
          </w:p>
          <w:p w14:paraId="4030E203" w14:textId="77777777" w:rsidR="0024151C" w:rsidRPr="0024151C" w:rsidRDefault="0024151C" w:rsidP="0024151C">
            <w:pPr>
              <w:rPr>
                <w:sz w:val="16"/>
                <w:szCs w:val="16"/>
              </w:rPr>
            </w:pPr>
          </w:p>
          <w:p w14:paraId="2E5B67D4" w14:textId="77777777" w:rsidR="0024151C" w:rsidRPr="0024151C" w:rsidRDefault="0024151C" w:rsidP="0024151C">
            <w:pPr>
              <w:rPr>
                <w:sz w:val="16"/>
                <w:szCs w:val="16"/>
              </w:rPr>
            </w:pPr>
            <w:r w:rsidRPr="0024151C">
              <w:rPr>
                <w:sz w:val="16"/>
                <w:szCs w:val="16"/>
              </w:rPr>
              <w:t>0,0</w:t>
            </w:r>
          </w:p>
        </w:tc>
        <w:tc>
          <w:tcPr>
            <w:tcW w:w="291" w:type="pct"/>
          </w:tcPr>
          <w:p w14:paraId="03AB0896" w14:textId="77777777" w:rsidR="0024151C" w:rsidRPr="0024151C" w:rsidRDefault="0024151C" w:rsidP="0024151C">
            <w:pPr>
              <w:rPr>
                <w:sz w:val="16"/>
                <w:szCs w:val="16"/>
              </w:rPr>
            </w:pPr>
          </w:p>
          <w:p w14:paraId="53750A6E" w14:textId="77777777" w:rsidR="0024151C" w:rsidRPr="0024151C" w:rsidRDefault="0024151C" w:rsidP="0024151C">
            <w:pPr>
              <w:rPr>
                <w:sz w:val="16"/>
                <w:szCs w:val="16"/>
              </w:rPr>
            </w:pPr>
          </w:p>
          <w:p w14:paraId="4C1DF0AE" w14:textId="77777777" w:rsidR="0024151C" w:rsidRPr="0024151C" w:rsidRDefault="0024151C" w:rsidP="0024151C">
            <w:pPr>
              <w:rPr>
                <w:sz w:val="16"/>
                <w:szCs w:val="16"/>
              </w:rPr>
            </w:pPr>
          </w:p>
          <w:p w14:paraId="33A7316E" w14:textId="77777777" w:rsidR="0024151C" w:rsidRPr="0024151C" w:rsidRDefault="0024151C" w:rsidP="0024151C">
            <w:pPr>
              <w:rPr>
                <w:sz w:val="16"/>
                <w:szCs w:val="16"/>
              </w:rPr>
            </w:pPr>
          </w:p>
          <w:p w14:paraId="30202A38" w14:textId="77777777" w:rsidR="0024151C" w:rsidRPr="0024151C" w:rsidRDefault="0024151C" w:rsidP="0024151C">
            <w:pPr>
              <w:rPr>
                <w:sz w:val="16"/>
                <w:szCs w:val="16"/>
              </w:rPr>
            </w:pPr>
            <w:r w:rsidRPr="0024151C">
              <w:rPr>
                <w:sz w:val="16"/>
                <w:szCs w:val="16"/>
              </w:rPr>
              <w:t>0,0</w:t>
            </w:r>
          </w:p>
        </w:tc>
        <w:tc>
          <w:tcPr>
            <w:tcW w:w="195" w:type="pct"/>
          </w:tcPr>
          <w:p w14:paraId="5D007757" w14:textId="77777777" w:rsidR="0024151C" w:rsidRPr="0024151C" w:rsidRDefault="0024151C" w:rsidP="0024151C">
            <w:pPr>
              <w:rPr>
                <w:sz w:val="16"/>
                <w:szCs w:val="16"/>
              </w:rPr>
            </w:pPr>
          </w:p>
          <w:p w14:paraId="75EF2C01" w14:textId="77777777" w:rsidR="0024151C" w:rsidRPr="0024151C" w:rsidRDefault="0024151C" w:rsidP="0024151C">
            <w:pPr>
              <w:rPr>
                <w:sz w:val="16"/>
                <w:szCs w:val="16"/>
              </w:rPr>
            </w:pPr>
          </w:p>
          <w:p w14:paraId="737815AD" w14:textId="77777777" w:rsidR="0024151C" w:rsidRPr="0024151C" w:rsidRDefault="0024151C" w:rsidP="0024151C">
            <w:pPr>
              <w:rPr>
                <w:sz w:val="16"/>
                <w:szCs w:val="16"/>
              </w:rPr>
            </w:pPr>
          </w:p>
          <w:p w14:paraId="60E47CAA" w14:textId="77777777" w:rsidR="0024151C" w:rsidRPr="0024151C" w:rsidRDefault="0024151C" w:rsidP="0024151C">
            <w:pPr>
              <w:rPr>
                <w:sz w:val="16"/>
                <w:szCs w:val="16"/>
              </w:rPr>
            </w:pPr>
          </w:p>
          <w:p w14:paraId="388F7879" w14:textId="77777777" w:rsidR="0024151C" w:rsidRPr="0024151C" w:rsidRDefault="0024151C" w:rsidP="0024151C">
            <w:pPr>
              <w:rPr>
                <w:sz w:val="16"/>
                <w:szCs w:val="16"/>
              </w:rPr>
            </w:pPr>
            <w:r w:rsidRPr="0024151C">
              <w:rPr>
                <w:sz w:val="16"/>
                <w:szCs w:val="16"/>
              </w:rPr>
              <w:t>0,0</w:t>
            </w:r>
          </w:p>
        </w:tc>
        <w:tc>
          <w:tcPr>
            <w:tcW w:w="194" w:type="pct"/>
          </w:tcPr>
          <w:p w14:paraId="730D9751" w14:textId="77777777" w:rsidR="0024151C" w:rsidRPr="0024151C" w:rsidRDefault="0024151C" w:rsidP="0024151C">
            <w:pPr>
              <w:rPr>
                <w:sz w:val="16"/>
                <w:szCs w:val="16"/>
              </w:rPr>
            </w:pPr>
          </w:p>
          <w:p w14:paraId="6B72E4B3" w14:textId="77777777" w:rsidR="0024151C" w:rsidRPr="0024151C" w:rsidRDefault="0024151C" w:rsidP="0024151C">
            <w:pPr>
              <w:rPr>
                <w:sz w:val="16"/>
                <w:szCs w:val="16"/>
              </w:rPr>
            </w:pPr>
          </w:p>
          <w:p w14:paraId="31BCA4FC" w14:textId="77777777" w:rsidR="0024151C" w:rsidRPr="0024151C" w:rsidRDefault="0024151C" w:rsidP="0024151C">
            <w:pPr>
              <w:rPr>
                <w:sz w:val="16"/>
                <w:szCs w:val="16"/>
              </w:rPr>
            </w:pPr>
          </w:p>
          <w:p w14:paraId="2D121810" w14:textId="77777777" w:rsidR="0024151C" w:rsidRPr="0024151C" w:rsidRDefault="0024151C" w:rsidP="0024151C">
            <w:pPr>
              <w:rPr>
                <w:sz w:val="16"/>
                <w:szCs w:val="16"/>
              </w:rPr>
            </w:pPr>
          </w:p>
          <w:p w14:paraId="2A31E05A" w14:textId="77777777" w:rsidR="0024151C" w:rsidRPr="0024151C" w:rsidRDefault="0024151C" w:rsidP="0024151C">
            <w:pPr>
              <w:rPr>
                <w:sz w:val="16"/>
                <w:szCs w:val="16"/>
              </w:rPr>
            </w:pPr>
            <w:r w:rsidRPr="0024151C">
              <w:rPr>
                <w:sz w:val="16"/>
                <w:szCs w:val="16"/>
              </w:rPr>
              <w:t>0,0</w:t>
            </w:r>
          </w:p>
        </w:tc>
        <w:tc>
          <w:tcPr>
            <w:tcW w:w="194" w:type="pct"/>
          </w:tcPr>
          <w:p w14:paraId="56789B8F" w14:textId="77777777" w:rsidR="0024151C" w:rsidRPr="0024151C" w:rsidRDefault="0024151C" w:rsidP="0024151C">
            <w:pPr>
              <w:rPr>
                <w:sz w:val="16"/>
                <w:szCs w:val="16"/>
              </w:rPr>
            </w:pPr>
          </w:p>
          <w:p w14:paraId="6BF4A5FF" w14:textId="77777777" w:rsidR="0024151C" w:rsidRPr="0024151C" w:rsidRDefault="0024151C" w:rsidP="0024151C">
            <w:pPr>
              <w:rPr>
                <w:sz w:val="16"/>
                <w:szCs w:val="16"/>
              </w:rPr>
            </w:pPr>
          </w:p>
          <w:p w14:paraId="23911ACE" w14:textId="77777777" w:rsidR="0024151C" w:rsidRPr="0024151C" w:rsidRDefault="0024151C" w:rsidP="0024151C">
            <w:pPr>
              <w:rPr>
                <w:sz w:val="16"/>
                <w:szCs w:val="16"/>
              </w:rPr>
            </w:pPr>
          </w:p>
          <w:p w14:paraId="10BE0B5C" w14:textId="77777777" w:rsidR="0024151C" w:rsidRPr="0024151C" w:rsidRDefault="0024151C" w:rsidP="0024151C">
            <w:pPr>
              <w:rPr>
                <w:sz w:val="16"/>
                <w:szCs w:val="16"/>
              </w:rPr>
            </w:pPr>
          </w:p>
          <w:p w14:paraId="65C67693" w14:textId="77777777" w:rsidR="0024151C" w:rsidRPr="0024151C" w:rsidRDefault="0024151C" w:rsidP="0024151C">
            <w:pPr>
              <w:rPr>
                <w:sz w:val="16"/>
                <w:szCs w:val="16"/>
              </w:rPr>
            </w:pPr>
            <w:r w:rsidRPr="0024151C">
              <w:rPr>
                <w:sz w:val="16"/>
                <w:szCs w:val="16"/>
              </w:rPr>
              <w:t>0,0</w:t>
            </w:r>
          </w:p>
        </w:tc>
        <w:tc>
          <w:tcPr>
            <w:tcW w:w="243" w:type="pct"/>
          </w:tcPr>
          <w:p w14:paraId="09BFE16A" w14:textId="77777777" w:rsidR="0024151C" w:rsidRPr="0024151C" w:rsidRDefault="0024151C" w:rsidP="0024151C">
            <w:pPr>
              <w:rPr>
                <w:sz w:val="16"/>
                <w:szCs w:val="16"/>
              </w:rPr>
            </w:pPr>
          </w:p>
          <w:p w14:paraId="2137443A" w14:textId="77777777" w:rsidR="0024151C" w:rsidRPr="0024151C" w:rsidRDefault="0024151C" w:rsidP="0024151C">
            <w:pPr>
              <w:rPr>
                <w:sz w:val="16"/>
                <w:szCs w:val="16"/>
              </w:rPr>
            </w:pPr>
          </w:p>
          <w:p w14:paraId="604118B2" w14:textId="77777777" w:rsidR="0024151C" w:rsidRPr="0024151C" w:rsidRDefault="0024151C" w:rsidP="0024151C">
            <w:pPr>
              <w:rPr>
                <w:sz w:val="16"/>
                <w:szCs w:val="16"/>
              </w:rPr>
            </w:pPr>
          </w:p>
          <w:p w14:paraId="3C5D4446" w14:textId="77777777" w:rsidR="0024151C" w:rsidRPr="0024151C" w:rsidRDefault="0024151C" w:rsidP="0024151C">
            <w:pPr>
              <w:rPr>
                <w:sz w:val="16"/>
                <w:szCs w:val="16"/>
              </w:rPr>
            </w:pPr>
          </w:p>
          <w:p w14:paraId="61110293" w14:textId="77777777" w:rsidR="0024151C" w:rsidRPr="0024151C" w:rsidRDefault="0024151C" w:rsidP="0024151C">
            <w:pPr>
              <w:rPr>
                <w:sz w:val="16"/>
                <w:szCs w:val="16"/>
              </w:rPr>
            </w:pPr>
            <w:r w:rsidRPr="0024151C">
              <w:rPr>
                <w:sz w:val="16"/>
                <w:szCs w:val="16"/>
              </w:rPr>
              <w:t>0,0</w:t>
            </w:r>
          </w:p>
        </w:tc>
        <w:tc>
          <w:tcPr>
            <w:tcW w:w="194" w:type="pct"/>
          </w:tcPr>
          <w:p w14:paraId="649CB6BD" w14:textId="77777777" w:rsidR="0024151C" w:rsidRPr="0024151C" w:rsidRDefault="0024151C" w:rsidP="0024151C">
            <w:pPr>
              <w:rPr>
                <w:sz w:val="16"/>
                <w:szCs w:val="16"/>
              </w:rPr>
            </w:pPr>
          </w:p>
          <w:p w14:paraId="6B1B5BBB" w14:textId="77777777" w:rsidR="0024151C" w:rsidRPr="0024151C" w:rsidRDefault="0024151C" w:rsidP="0024151C">
            <w:pPr>
              <w:rPr>
                <w:sz w:val="16"/>
                <w:szCs w:val="16"/>
              </w:rPr>
            </w:pPr>
          </w:p>
          <w:p w14:paraId="139B046E" w14:textId="77777777" w:rsidR="0024151C" w:rsidRPr="0024151C" w:rsidRDefault="0024151C" w:rsidP="0024151C">
            <w:pPr>
              <w:rPr>
                <w:sz w:val="16"/>
                <w:szCs w:val="16"/>
              </w:rPr>
            </w:pPr>
          </w:p>
          <w:p w14:paraId="3D05AE3A" w14:textId="77777777" w:rsidR="0024151C" w:rsidRPr="0024151C" w:rsidRDefault="0024151C" w:rsidP="0024151C">
            <w:pPr>
              <w:rPr>
                <w:sz w:val="16"/>
                <w:szCs w:val="16"/>
              </w:rPr>
            </w:pPr>
          </w:p>
          <w:p w14:paraId="1DF9BEBD" w14:textId="77777777" w:rsidR="0024151C" w:rsidRPr="0024151C" w:rsidRDefault="0024151C" w:rsidP="0024151C">
            <w:pPr>
              <w:rPr>
                <w:sz w:val="16"/>
                <w:szCs w:val="16"/>
              </w:rPr>
            </w:pPr>
            <w:r w:rsidRPr="0024151C">
              <w:rPr>
                <w:sz w:val="16"/>
                <w:szCs w:val="16"/>
              </w:rPr>
              <w:t>0,0</w:t>
            </w:r>
          </w:p>
        </w:tc>
      </w:tr>
      <w:tr w:rsidR="0024151C" w:rsidRPr="0024151C" w14:paraId="15F1BCF3" w14:textId="77777777" w:rsidTr="00087D66">
        <w:trPr>
          <w:cantSplit/>
          <w:trHeight w:val="20"/>
        </w:trPr>
        <w:tc>
          <w:tcPr>
            <w:tcW w:w="350" w:type="pct"/>
            <w:vMerge/>
            <w:vAlign w:val="center"/>
          </w:tcPr>
          <w:p w14:paraId="3F3609FD" w14:textId="77777777" w:rsidR="0024151C" w:rsidRPr="0024151C" w:rsidRDefault="0024151C" w:rsidP="0024151C">
            <w:pPr>
              <w:rPr>
                <w:sz w:val="16"/>
                <w:szCs w:val="16"/>
              </w:rPr>
            </w:pPr>
          </w:p>
        </w:tc>
        <w:tc>
          <w:tcPr>
            <w:tcW w:w="395" w:type="pct"/>
            <w:vMerge/>
            <w:vAlign w:val="center"/>
          </w:tcPr>
          <w:p w14:paraId="1729F246" w14:textId="77777777" w:rsidR="0024151C" w:rsidRPr="0024151C" w:rsidRDefault="0024151C" w:rsidP="0024151C">
            <w:pPr>
              <w:rPr>
                <w:sz w:val="16"/>
                <w:szCs w:val="16"/>
              </w:rPr>
            </w:pPr>
          </w:p>
        </w:tc>
        <w:tc>
          <w:tcPr>
            <w:tcW w:w="645" w:type="pct"/>
            <w:vMerge/>
            <w:vAlign w:val="center"/>
          </w:tcPr>
          <w:p w14:paraId="3F402638" w14:textId="77777777" w:rsidR="0024151C" w:rsidRPr="0024151C" w:rsidRDefault="0024151C" w:rsidP="0024151C">
            <w:pPr>
              <w:rPr>
                <w:sz w:val="16"/>
                <w:szCs w:val="16"/>
              </w:rPr>
            </w:pPr>
          </w:p>
        </w:tc>
        <w:tc>
          <w:tcPr>
            <w:tcW w:w="457" w:type="pct"/>
            <w:gridSpan w:val="2"/>
            <w:vMerge/>
            <w:vAlign w:val="center"/>
          </w:tcPr>
          <w:p w14:paraId="1B07146D" w14:textId="77777777" w:rsidR="0024151C" w:rsidRPr="0024151C" w:rsidRDefault="0024151C" w:rsidP="0024151C">
            <w:pPr>
              <w:rPr>
                <w:sz w:val="16"/>
                <w:szCs w:val="16"/>
              </w:rPr>
            </w:pPr>
          </w:p>
        </w:tc>
        <w:tc>
          <w:tcPr>
            <w:tcW w:w="294" w:type="pct"/>
          </w:tcPr>
          <w:p w14:paraId="79A76A84" w14:textId="77777777" w:rsidR="0024151C" w:rsidRPr="0024151C" w:rsidRDefault="0024151C" w:rsidP="0024151C">
            <w:pPr>
              <w:rPr>
                <w:sz w:val="16"/>
                <w:szCs w:val="16"/>
              </w:rPr>
            </w:pPr>
            <w:r w:rsidRPr="0024151C">
              <w:rPr>
                <w:sz w:val="16"/>
                <w:szCs w:val="16"/>
              </w:rPr>
              <w:t>местный бюджет</w:t>
            </w:r>
          </w:p>
        </w:tc>
        <w:tc>
          <w:tcPr>
            <w:tcW w:w="196" w:type="pct"/>
          </w:tcPr>
          <w:p w14:paraId="26AE50C0" w14:textId="77777777" w:rsidR="0024151C" w:rsidRPr="0024151C" w:rsidRDefault="0024151C" w:rsidP="0024151C">
            <w:pPr>
              <w:rPr>
                <w:sz w:val="16"/>
                <w:szCs w:val="16"/>
              </w:rPr>
            </w:pPr>
            <w:r w:rsidRPr="0024151C">
              <w:rPr>
                <w:sz w:val="16"/>
                <w:szCs w:val="16"/>
              </w:rPr>
              <w:t>х</w:t>
            </w:r>
          </w:p>
        </w:tc>
        <w:tc>
          <w:tcPr>
            <w:tcW w:w="244" w:type="pct"/>
            <w:gridSpan w:val="2"/>
          </w:tcPr>
          <w:p w14:paraId="085CA6E7" w14:textId="77777777" w:rsidR="0024151C" w:rsidRPr="0024151C" w:rsidRDefault="0024151C" w:rsidP="0024151C">
            <w:pPr>
              <w:rPr>
                <w:sz w:val="16"/>
                <w:szCs w:val="16"/>
              </w:rPr>
            </w:pPr>
            <w:r w:rsidRPr="0024151C">
              <w:rPr>
                <w:sz w:val="16"/>
                <w:szCs w:val="16"/>
              </w:rPr>
              <w:t>х</w:t>
            </w:r>
          </w:p>
        </w:tc>
        <w:tc>
          <w:tcPr>
            <w:tcW w:w="196" w:type="pct"/>
          </w:tcPr>
          <w:p w14:paraId="657B9487" w14:textId="77777777" w:rsidR="0024151C" w:rsidRPr="0024151C" w:rsidRDefault="0024151C" w:rsidP="0024151C">
            <w:pPr>
              <w:rPr>
                <w:sz w:val="16"/>
                <w:szCs w:val="16"/>
              </w:rPr>
            </w:pPr>
            <w:r w:rsidRPr="0024151C">
              <w:rPr>
                <w:sz w:val="16"/>
                <w:szCs w:val="16"/>
              </w:rPr>
              <w:t>х</w:t>
            </w:r>
          </w:p>
        </w:tc>
        <w:tc>
          <w:tcPr>
            <w:tcW w:w="195" w:type="pct"/>
            <w:gridSpan w:val="2"/>
          </w:tcPr>
          <w:p w14:paraId="50FDEA1D" w14:textId="77777777" w:rsidR="0024151C" w:rsidRPr="0024151C" w:rsidRDefault="0024151C" w:rsidP="0024151C">
            <w:pPr>
              <w:rPr>
                <w:sz w:val="16"/>
                <w:szCs w:val="16"/>
              </w:rPr>
            </w:pPr>
            <w:r w:rsidRPr="0024151C">
              <w:rPr>
                <w:sz w:val="16"/>
                <w:szCs w:val="16"/>
              </w:rPr>
              <w:t>х</w:t>
            </w:r>
          </w:p>
        </w:tc>
        <w:tc>
          <w:tcPr>
            <w:tcW w:w="283" w:type="pct"/>
            <w:gridSpan w:val="2"/>
          </w:tcPr>
          <w:p w14:paraId="380B4A07" w14:textId="77777777" w:rsidR="0024151C" w:rsidRPr="0024151C" w:rsidRDefault="0024151C" w:rsidP="0024151C">
            <w:pPr>
              <w:rPr>
                <w:sz w:val="16"/>
                <w:szCs w:val="16"/>
              </w:rPr>
            </w:pPr>
            <w:r w:rsidRPr="0024151C">
              <w:rPr>
                <w:sz w:val="16"/>
                <w:szCs w:val="16"/>
              </w:rPr>
              <w:t>5529,83</w:t>
            </w:r>
          </w:p>
        </w:tc>
        <w:tc>
          <w:tcPr>
            <w:tcW w:w="242" w:type="pct"/>
          </w:tcPr>
          <w:p w14:paraId="2423D32C" w14:textId="77777777" w:rsidR="0024151C" w:rsidRPr="0024151C" w:rsidRDefault="0024151C" w:rsidP="0024151C">
            <w:pPr>
              <w:rPr>
                <w:sz w:val="16"/>
                <w:szCs w:val="16"/>
              </w:rPr>
            </w:pPr>
            <w:r w:rsidRPr="0024151C">
              <w:rPr>
                <w:sz w:val="16"/>
                <w:szCs w:val="16"/>
              </w:rPr>
              <w:t>0,0</w:t>
            </w:r>
          </w:p>
        </w:tc>
        <w:tc>
          <w:tcPr>
            <w:tcW w:w="194" w:type="pct"/>
          </w:tcPr>
          <w:p w14:paraId="0D6916A7" w14:textId="77777777" w:rsidR="0024151C" w:rsidRPr="0024151C" w:rsidRDefault="0024151C" w:rsidP="0024151C">
            <w:pPr>
              <w:rPr>
                <w:sz w:val="16"/>
                <w:szCs w:val="16"/>
              </w:rPr>
            </w:pPr>
            <w:r w:rsidRPr="0024151C">
              <w:rPr>
                <w:sz w:val="16"/>
                <w:szCs w:val="16"/>
              </w:rPr>
              <w:t>0,0</w:t>
            </w:r>
          </w:p>
        </w:tc>
        <w:tc>
          <w:tcPr>
            <w:tcW w:w="291" w:type="pct"/>
          </w:tcPr>
          <w:p w14:paraId="1396CC14" w14:textId="77777777" w:rsidR="0024151C" w:rsidRPr="0024151C" w:rsidRDefault="0024151C" w:rsidP="0024151C">
            <w:pPr>
              <w:rPr>
                <w:sz w:val="16"/>
                <w:szCs w:val="16"/>
              </w:rPr>
            </w:pPr>
            <w:r w:rsidRPr="0024151C">
              <w:rPr>
                <w:sz w:val="16"/>
                <w:szCs w:val="16"/>
              </w:rPr>
              <w:t>0,0</w:t>
            </w:r>
          </w:p>
        </w:tc>
        <w:tc>
          <w:tcPr>
            <w:tcW w:w="195" w:type="pct"/>
          </w:tcPr>
          <w:p w14:paraId="1B1FD2B7" w14:textId="77777777" w:rsidR="0024151C" w:rsidRPr="0024151C" w:rsidRDefault="0024151C" w:rsidP="0024151C">
            <w:pPr>
              <w:rPr>
                <w:sz w:val="16"/>
                <w:szCs w:val="16"/>
              </w:rPr>
            </w:pPr>
            <w:r w:rsidRPr="0024151C">
              <w:rPr>
                <w:sz w:val="16"/>
                <w:szCs w:val="16"/>
              </w:rPr>
              <w:t>0,0</w:t>
            </w:r>
          </w:p>
        </w:tc>
        <w:tc>
          <w:tcPr>
            <w:tcW w:w="194" w:type="pct"/>
          </w:tcPr>
          <w:p w14:paraId="2EE379D8" w14:textId="77777777" w:rsidR="0024151C" w:rsidRPr="0024151C" w:rsidRDefault="0024151C" w:rsidP="0024151C">
            <w:pPr>
              <w:rPr>
                <w:sz w:val="16"/>
                <w:szCs w:val="16"/>
              </w:rPr>
            </w:pPr>
            <w:r w:rsidRPr="0024151C">
              <w:rPr>
                <w:sz w:val="16"/>
                <w:szCs w:val="16"/>
              </w:rPr>
              <w:t>0,0</w:t>
            </w:r>
          </w:p>
        </w:tc>
        <w:tc>
          <w:tcPr>
            <w:tcW w:w="194" w:type="pct"/>
          </w:tcPr>
          <w:p w14:paraId="67C61242" w14:textId="77777777" w:rsidR="0024151C" w:rsidRPr="0024151C" w:rsidRDefault="0024151C" w:rsidP="0024151C">
            <w:pPr>
              <w:rPr>
                <w:sz w:val="16"/>
                <w:szCs w:val="16"/>
              </w:rPr>
            </w:pPr>
            <w:r w:rsidRPr="0024151C">
              <w:rPr>
                <w:sz w:val="16"/>
                <w:szCs w:val="16"/>
              </w:rPr>
              <w:t>0,0</w:t>
            </w:r>
          </w:p>
        </w:tc>
        <w:tc>
          <w:tcPr>
            <w:tcW w:w="243" w:type="pct"/>
          </w:tcPr>
          <w:p w14:paraId="34B7500F" w14:textId="77777777" w:rsidR="0024151C" w:rsidRPr="0024151C" w:rsidRDefault="0024151C" w:rsidP="0024151C">
            <w:pPr>
              <w:rPr>
                <w:sz w:val="16"/>
                <w:szCs w:val="16"/>
              </w:rPr>
            </w:pPr>
            <w:r w:rsidRPr="0024151C">
              <w:rPr>
                <w:sz w:val="16"/>
                <w:szCs w:val="16"/>
              </w:rPr>
              <w:t>0,0</w:t>
            </w:r>
          </w:p>
        </w:tc>
        <w:tc>
          <w:tcPr>
            <w:tcW w:w="194" w:type="pct"/>
          </w:tcPr>
          <w:p w14:paraId="7787205E" w14:textId="77777777" w:rsidR="0024151C" w:rsidRPr="0024151C" w:rsidRDefault="0024151C" w:rsidP="0024151C">
            <w:pPr>
              <w:rPr>
                <w:sz w:val="16"/>
                <w:szCs w:val="16"/>
              </w:rPr>
            </w:pPr>
            <w:r w:rsidRPr="0024151C">
              <w:rPr>
                <w:sz w:val="16"/>
                <w:szCs w:val="16"/>
              </w:rPr>
              <w:t>0,0</w:t>
            </w:r>
          </w:p>
        </w:tc>
      </w:tr>
      <w:tr w:rsidR="0024151C" w:rsidRPr="0024151C" w14:paraId="1F9E0876" w14:textId="77777777" w:rsidTr="00087D66">
        <w:trPr>
          <w:cantSplit/>
          <w:trHeight w:val="20"/>
        </w:trPr>
        <w:tc>
          <w:tcPr>
            <w:tcW w:w="350" w:type="pct"/>
            <w:vMerge/>
            <w:vAlign w:val="center"/>
          </w:tcPr>
          <w:p w14:paraId="75EA610F" w14:textId="77777777" w:rsidR="0024151C" w:rsidRPr="0024151C" w:rsidRDefault="0024151C" w:rsidP="0024151C">
            <w:pPr>
              <w:rPr>
                <w:sz w:val="16"/>
                <w:szCs w:val="16"/>
              </w:rPr>
            </w:pPr>
          </w:p>
        </w:tc>
        <w:tc>
          <w:tcPr>
            <w:tcW w:w="395" w:type="pct"/>
            <w:vMerge/>
            <w:vAlign w:val="center"/>
          </w:tcPr>
          <w:p w14:paraId="3B9A71CA" w14:textId="77777777" w:rsidR="0024151C" w:rsidRPr="0024151C" w:rsidRDefault="0024151C" w:rsidP="0024151C">
            <w:pPr>
              <w:rPr>
                <w:sz w:val="16"/>
                <w:szCs w:val="16"/>
              </w:rPr>
            </w:pPr>
          </w:p>
        </w:tc>
        <w:tc>
          <w:tcPr>
            <w:tcW w:w="645" w:type="pct"/>
            <w:vMerge/>
            <w:vAlign w:val="center"/>
          </w:tcPr>
          <w:p w14:paraId="2F0C173E" w14:textId="77777777" w:rsidR="0024151C" w:rsidRPr="0024151C" w:rsidRDefault="0024151C" w:rsidP="0024151C">
            <w:pPr>
              <w:rPr>
                <w:sz w:val="16"/>
                <w:szCs w:val="16"/>
              </w:rPr>
            </w:pPr>
          </w:p>
        </w:tc>
        <w:tc>
          <w:tcPr>
            <w:tcW w:w="457" w:type="pct"/>
            <w:gridSpan w:val="2"/>
            <w:vMerge/>
            <w:vAlign w:val="center"/>
          </w:tcPr>
          <w:p w14:paraId="7DE47C96" w14:textId="77777777" w:rsidR="0024151C" w:rsidRPr="0024151C" w:rsidRDefault="0024151C" w:rsidP="0024151C">
            <w:pPr>
              <w:rPr>
                <w:sz w:val="16"/>
                <w:szCs w:val="16"/>
              </w:rPr>
            </w:pPr>
          </w:p>
        </w:tc>
        <w:tc>
          <w:tcPr>
            <w:tcW w:w="294" w:type="pct"/>
          </w:tcPr>
          <w:p w14:paraId="418C893E"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tcPr>
          <w:p w14:paraId="4779E803" w14:textId="77777777" w:rsidR="0024151C" w:rsidRPr="0024151C" w:rsidRDefault="0024151C" w:rsidP="0024151C">
            <w:pPr>
              <w:rPr>
                <w:sz w:val="16"/>
                <w:szCs w:val="16"/>
              </w:rPr>
            </w:pPr>
            <w:r w:rsidRPr="0024151C">
              <w:rPr>
                <w:sz w:val="16"/>
                <w:szCs w:val="16"/>
              </w:rPr>
              <w:t>х</w:t>
            </w:r>
          </w:p>
        </w:tc>
        <w:tc>
          <w:tcPr>
            <w:tcW w:w="244" w:type="pct"/>
            <w:gridSpan w:val="2"/>
          </w:tcPr>
          <w:p w14:paraId="2AC6A8C9" w14:textId="77777777" w:rsidR="0024151C" w:rsidRPr="0024151C" w:rsidRDefault="0024151C" w:rsidP="0024151C">
            <w:pPr>
              <w:rPr>
                <w:sz w:val="16"/>
                <w:szCs w:val="16"/>
              </w:rPr>
            </w:pPr>
            <w:r w:rsidRPr="0024151C">
              <w:rPr>
                <w:sz w:val="16"/>
                <w:szCs w:val="16"/>
              </w:rPr>
              <w:t>х</w:t>
            </w:r>
          </w:p>
        </w:tc>
        <w:tc>
          <w:tcPr>
            <w:tcW w:w="196" w:type="pct"/>
          </w:tcPr>
          <w:p w14:paraId="2245FDDD" w14:textId="77777777" w:rsidR="0024151C" w:rsidRPr="0024151C" w:rsidRDefault="0024151C" w:rsidP="0024151C">
            <w:pPr>
              <w:rPr>
                <w:sz w:val="16"/>
                <w:szCs w:val="16"/>
              </w:rPr>
            </w:pPr>
            <w:r w:rsidRPr="0024151C">
              <w:rPr>
                <w:sz w:val="16"/>
                <w:szCs w:val="16"/>
              </w:rPr>
              <w:t>х</w:t>
            </w:r>
          </w:p>
        </w:tc>
        <w:tc>
          <w:tcPr>
            <w:tcW w:w="195" w:type="pct"/>
            <w:gridSpan w:val="2"/>
          </w:tcPr>
          <w:p w14:paraId="7228CEC4" w14:textId="77777777" w:rsidR="0024151C" w:rsidRPr="0024151C" w:rsidRDefault="0024151C" w:rsidP="0024151C">
            <w:pPr>
              <w:rPr>
                <w:sz w:val="16"/>
                <w:szCs w:val="16"/>
              </w:rPr>
            </w:pPr>
            <w:r w:rsidRPr="0024151C">
              <w:rPr>
                <w:sz w:val="16"/>
                <w:szCs w:val="16"/>
              </w:rPr>
              <w:t>х</w:t>
            </w:r>
          </w:p>
        </w:tc>
        <w:tc>
          <w:tcPr>
            <w:tcW w:w="283" w:type="pct"/>
            <w:gridSpan w:val="2"/>
          </w:tcPr>
          <w:p w14:paraId="229119FC" w14:textId="77777777" w:rsidR="0024151C" w:rsidRPr="0024151C" w:rsidRDefault="0024151C" w:rsidP="0024151C">
            <w:pPr>
              <w:rPr>
                <w:sz w:val="16"/>
                <w:szCs w:val="16"/>
              </w:rPr>
            </w:pPr>
            <w:r w:rsidRPr="0024151C">
              <w:rPr>
                <w:sz w:val="16"/>
                <w:szCs w:val="16"/>
              </w:rPr>
              <w:t>3855,68</w:t>
            </w:r>
          </w:p>
        </w:tc>
        <w:tc>
          <w:tcPr>
            <w:tcW w:w="242" w:type="pct"/>
          </w:tcPr>
          <w:p w14:paraId="339E97DD" w14:textId="77777777" w:rsidR="0024151C" w:rsidRPr="0024151C" w:rsidRDefault="0024151C" w:rsidP="0024151C">
            <w:pPr>
              <w:rPr>
                <w:sz w:val="16"/>
                <w:szCs w:val="16"/>
              </w:rPr>
            </w:pPr>
            <w:r w:rsidRPr="0024151C">
              <w:rPr>
                <w:sz w:val="16"/>
                <w:szCs w:val="16"/>
              </w:rPr>
              <w:t>0,0</w:t>
            </w:r>
          </w:p>
        </w:tc>
        <w:tc>
          <w:tcPr>
            <w:tcW w:w="194" w:type="pct"/>
          </w:tcPr>
          <w:p w14:paraId="6634BF6B" w14:textId="77777777" w:rsidR="0024151C" w:rsidRPr="0024151C" w:rsidRDefault="0024151C" w:rsidP="0024151C">
            <w:pPr>
              <w:rPr>
                <w:sz w:val="16"/>
                <w:szCs w:val="16"/>
              </w:rPr>
            </w:pPr>
            <w:r w:rsidRPr="0024151C">
              <w:rPr>
                <w:sz w:val="16"/>
                <w:szCs w:val="16"/>
              </w:rPr>
              <w:t>0,0</w:t>
            </w:r>
          </w:p>
        </w:tc>
        <w:tc>
          <w:tcPr>
            <w:tcW w:w="291" w:type="pct"/>
          </w:tcPr>
          <w:p w14:paraId="10A04650" w14:textId="77777777" w:rsidR="0024151C" w:rsidRPr="0024151C" w:rsidRDefault="0024151C" w:rsidP="0024151C">
            <w:pPr>
              <w:rPr>
                <w:sz w:val="16"/>
                <w:szCs w:val="16"/>
              </w:rPr>
            </w:pPr>
            <w:r w:rsidRPr="0024151C">
              <w:rPr>
                <w:sz w:val="16"/>
                <w:szCs w:val="16"/>
              </w:rPr>
              <w:t>0,0</w:t>
            </w:r>
          </w:p>
        </w:tc>
        <w:tc>
          <w:tcPr>
            <w:tcW w:w="195" w:type="pct"/>
          </w:tcPr>
          <w:p w14:paraId="6FB627C0" w14:textId="77777777" w:rsidR="0024151C" w:rsidRPr="0024151C" w:rsidRDefault="0024151C" w:rsidP="0024151C">
            <w:pPr>
              <w:rPr>
                <w:sz w:val="16"/>
                <w:szCs w:val="16"/>
              </w:rPr>
            </w:pPr>
            <w:r w:rsidRPr="0024151C">
              <w:rPr>
                <w:sz w:val="16"/>
                <w:szCs w:val="16"/>
              </w:rPr>
              <w:t>0,0</w:t>
            </w:r>
          </w:p>
        </w:tc>
        <w:tc>
          <w:tcPr>
            <w:tcW w:w="194" w:type="pct"/>
          </w:tcPr>
          <w:p w14:paraId="3A1FF5E6" w14:textId="77777777" w:rsidR="0024151C" w:rsidRPr="0024151C" w:rsidRDefault="0024151C" w:rsidP="0024151C">
            <w:pPr>
              <w:rPr>
                <w:sz w:val="16"/>
                <w:szCs w:val="16"/>
              </w:rPr>
            </w:pPr>
            <w:r w:rsidRPr="0024151C">
              <w:rPr>
                <w:sz w:val="16"/>
                <w:szCs w:val="16"/>
              </w:rPr>
              <w:t>0,0</w:t>
            </w:r>
          </w:p>
        </w:tc>
        <w:tc>
          <w:tcPr>
            <w:tcW w:w="194" w:type="pct"/>
          </w:tcPr>
          <w:p w14:paraId="772949D9" w14:textId="77777777" w:rsidR="0024151C" w:rsidRPr="0024151C" w:rsidRDefault="0024151C" w:rsidP="0024151C">
            <w:pPr>
              <w:rPr>
                <w:sz w:val="16"/>
                <w:szCs w:val="16"/>
              </w:rPr>
            </w:pPr>
            <w:r w:rsidRPr="0024151C">
              <w:rPr>
                <w:sz w:val="16"/>
                <w:szCs w:val="16"/>
              </w:rPr>
              <w:t>0,0</w:t>
            </w:r>
          </w:p>
        </w:tc>
        <w:tc>
          <w:tcPr>
            <w:tcW w:w="243" w:type="pct"/>
          </w:tcPr>
          <w:p w14:paraId="06030D1C" w14:textId="77777777" w:rsidR="0024151C" w:rsidRPr="0024151C" w:rsidRDefault="0024151C" w:rsidP="0024151C">
            <w:pPr>
              <w:rPr>
                <w:sz w:val="16"/>
                <w:szCs w:val="16"/>
              </w:rPr>
            </w:pPr>
            <w:r w:rsidRPr="0024151C">
              <w:rPr>
                <w:sz w:val="16"/>
                <w:szCs w:val="16"/>
              </w:rPr>
              <w:t>0,0</w:t>
            </w:r>
          </w:p>
        </w:tc>
        <w:tc>
          <w:tcPr>
            <w:tcW w:w="194" w:type="pct"/>
          </w:tcPr>
          <w:p w14:paraId="3E1AA7A4" w14:textId="77777777" w:rsidR="0024151C" w:rsidRPr="0024151C" w:rsidRDefault="0024151C" w:rsidP="0024151C">
            <w:pPr>
              <w:rPr>
                <w:sz w:val="16"/>
                <w:szCs w:val="16"/>
              </w:rPr>
            </w:pPr>
            <w:r w:rsidRPr="0024151C">
              <w:rPr>
                <w:sz w:val="16"/>
                <w:szCs w:val="16"/>
              </w:rPr>
              <w:t>0,0</w:t>
            </w:r>
          </w:p>
        </w:tc>
      </w:tr>
      <w:tr w:rsidR="0024151C" w:rsidRPr="0024151C" w14:paraId="3FF00191" w14:textId="77777777" w:rsidTr="00087D66">
        <w:trPr>
          <w:cantSplit/>
          <w:trHeight w:val="210"/>
        </w:trPr>
        <w:tc>
          <w:tcPr>
            <w:tcW w:w="350" w:type="pct"/>
            <w:vMerge/>
            <w:vAlign w:val="center"/>
          </w:tcPr>
          <w:p w14:paraId="0CB74E18" w14:textId="77777777" w:rsidR="0024151C" w:rsidRPr="0024151C" w:rsidRDefault="0024151C" w:rsidP="0024151C">
            <w:pPr>
              <w:rPr>
                <w:sz w:val="16"/>
                <w:szCs w:val="16"/>
              </w:rPr>
            </w:pPr>
          </w:p>
        </w:tc>
        <w:tc>
          <w:tcPr>
            <w:tcW w:w="395" w:type="pct"/>
            <w:vMerge/>
            <w:vAlign w:val="center"/>
          </w:tcPr>
          <w:p w14:paraId="6F3B9D2C" w14:textId="77777777" w:rsidR="0024151C" w:rsidRPr="0024151C" w:rsidRDefault="0024151C" w:rsidP="0024151C">
            <w:pPr>
              <w:rPr>
                <w:sz w:val="16"/>
                <w:szCs w:val="16"/>
              </w:rPr>
            </w:pPr>
          </w:p>
        </w:tc>
        <w:tc>
          <w:tcPr>
            <w:tcW w:w="645" w:type="pct"/>
            <w:vMerge/>
            <w:vAlign w:val="center"/>
          </w:tcPr>
          <w:p w14:paraId="5D099280" w14:textId="77777777" w:rsidR="0024151C" w:rsidRPr="0024151C" w:rsidRDefault="0024151C" w:rsidP="0024151C">
            <w:pPr>
              <w:rPr>
                <w:sz w:val="16"/>
                <w:szCs w:val="16"/>
              </w:rPr>
            </w:pPr>
          </w:p>
        </w:tc>
        <w:tc>
          <w:tcPr>
            <w:tcW w:w="457" w:type="pct"/>
            <w:gridSpan w:val="2"/>
            <w:vMerge/>
            <w:vAlign w:val="center"/>
          </w:tcPr>
          <w:p w14:paraId="53461988" w14:textId="77777777" w:rsidR="0024151C" w:rsidRPr="0024151C" w:rsidRDefault="0024151C" w:rsidP="0024151C">
            <w:pPr>
              <w:rPr>
                <w:sz w:val="16"/>
                <w:szCs w:val="16"/>
              </w:rPr>
            </w:pPr>
          </w:p>
        </w:tc>
        <w:tc>
          <w:tcPr>
            <w:tcW w:w="294" w:type="pct"/>
          </w:tcPr>
          <w:p w14:paraId="434E58DD" w14:textId="77777777" w:rsidR="0024151C" w:rsidRPr="0024151C" w:rsidRDefault="0024151C" w:rsidP="0024151C">
            <w:pPr>
              <w:rPr>
                <w:sz w:val="16"/>
                <w:szCs w:val="16"/>
              </w:rPr>
            </w:pPr>
            <w:r w:rsidRPr="0024151C">
              <w:rPr>
                <w:sz w:val="16"/>
                <w:szCs w:val="16"/>
              </w:rPr>
              <w:t xml:space="preserve">внебюджетные источники </w:t>
            </w:r>
          </w:p>
        </w:tc>
        <w:tc>
          <w:tcPr>
            <w:tcW w:w="196" w:type="pct"/>
            <w:vAlign w:val="center"/>
          </w:tcPr>
          <w:p w14:paraId="2FB3E3B0"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2332A2C4" w14:textId="77777777" w:rsidR="0024151C" w:rsidRPr="0024151C" w:rsidRDefault="0024151C" w:rsidP="0024151C">
            <w:pPr>
              <w:rPr>
                <w:sz w:val="16"/>
                <w:szCs w:val="16"/>
              </w:rPr>
            </w:pPr>
            <w:r w:rsidRPr="0024151C">
              <w:rPr>
                <w:sz w:val="16"/>
                <w:szCs w:val="16"/>
              </w:rPr>
              <w:t>х</w:t>
            </w:r>
          </w:p>
        </w:tc>
        <w:tc>
          <w:tcPr>
            <w:tcW w:w="196" w:type="pct"/>
            <w:vAlign w:val="center"/>
          </w:tcPr>
          <w:p w14:paraId="689B0C26"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1F2DEA91"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3F8C9192" w14:textId="77777777" w:rsidR="0024151C" w:rsidRPr="0024151C" w:rsidRDefault="0024151C" w:rsidP="0024151C">
            <w:pPr>
              <w:rPr>
                <w:sz w:val="16"/>
                <w:szCs w:val="16"/>
              </w:rPr>
            </w:pPr>
            <w:r w:rsidRPr="0024151C">
              <w:rPr>
                <w:sz w:val="16"/>
                <w:szCs w:val="16"/>
              </w:rPr>
              <w:t>0,0</w:t>
            </w:r>
          </w:p>
        </w:tc>
        <w:tc>
          <w:tcPr>
            <w:tcW w:w="242" w:type="pct"/>
            <w:vAlign w:val="center"/>
          </w:tcPr>
          <w:p w14:paraId="0EB9602A" w14:textId="77777777" w:rsidR="0024151C" w:rsidRPr="0024151C" w:rsidRDefault="0024151C" w:rsidP="0024151C">
            <w:pPr>
              <w:rPr>
                <w:sz w:val="16"/>
                <w:szCs w:val="16"/>
              </w:rPr>
            </w:pPr>
            <w:r w:rsidRPr="0024151C">
              <w:rPr>
                <w:sz w:val="16"/>
                <w:szCs w:val="16"/>
              </w:rPr>
              <w:t>0,0</w:t>
            </w:r>
          </w:p>
        </w:tc>
        <w:tc>
          <w:tcPr>
            <w:tcW w:w="194" w:type="pct"/>
            <w:vAlign w:val="center"/>
          </w:tcPr>
          <w:p w14:paraId="78AAE1BA" w14:textId="77777777" w:rsidR="0024151C" w:rsidRPr="0024151C" w:rsidRDefault="0024151C" w:rsidP="0024151C">
            <w:pPr>
              <w:rPr>
                <w:sz w:val="16"/>
                <w:szCs w:val="16"/>
              </w:rPr>
            </w:pPr>
            <w:r w:rsidRPr="0024151C">
              <w:rPr>
                <w:sz w:val="16"/>
                <w:szCs w:val="16"/>
              </w:rPr>
              <w:t>0,0</w:t>
            </w:r>
          </w:p>
        </w:tc>
        <w:tc>
          <w:tcPr>
            <w:tcW w:w="291" w:type="pct"/>
            <w:vAlign w:val="center"/>
          </w:tcPr>
          <w:p w14:paraId="4EA29ECC" w14:textId="77777777" w:rsidR="0024151C" w:rsidRPr="0024151C" w:rsidRDefault="0024151C" w:rsidP="0024151C">
            <w:pPr>
              <w:rPr>
                <w:sz w:val="16"/>
                <w:szCs w:val="16"/>
              </w:rPr>
            </w:pPr>
            <w:r w:rsidRPr="0024151C">
              <w:rPr>
                <w:sz w:val="16"/>
                <w:szCs w:val="16"/>
              </w:rPr>
              <w:t>0,0</w:t>
            </w:r>
          </w:p>
        </w:tc>
        <w:tc>
          <w:tcPr>
            <w:tcW w:w="195" w:type="pct"/>
            <w:vAlign w:val="center"/>
          </w:tcPr>
          <w:p w14:paraId="4FB2C642" w14:textId="77777777" w:rsidR="0024151C" w:rsidRPr="0024151C" w:rsidRDefault="0024151C" w:rsidP="0024151C">
            <w:pPr>
              <w:rPr>
                <w:sz w:val="16"/>
                <w:szCs w:val="16"/>
              </w:rPr>
            </w:pPr>
            <w:r w:rsidRPr="0024151C">
              <w:rPr>
                <w:sz w:val="16"/>
                <w:szCs w:val="16"/>
              </w:rPr>
              <w:t>0,0</w:t>
            </w:r>
          </w:p>
        </w:tc>
        <w:tc>
          <w:tcPr>
            <w:tcW w:w="194" w:type="pct"/>
            <w:vAlign w:val="center"/>
          </w:tcPr>
          <w:p w14:paraId="186CBD20" w14:textId="77777777" w:rsidR="0024151C" w:rsidRPr="0024151C" w:rsidRDefault="0024151C" w:rsidP="0024151C">
            <w:pPr>
              <w:rPr>
                <w:sz w:val="16"/>
                <w:szCs w:val="16"/>
              </w:rPr>
            </w:pPr>
            <w:r w:rsidRPr="0024151C">
              <w:rPr>
                <w:sz w:val="16"/>
                <w:szCs w:val="16"/>
              </w:rPr>
              <w:t>0,0</w:t>
            </w:r>
          </w:p>
        </w:tc>
        <w:tc>
          <w:tcPr>
            <w:tcW w:w="194" w:type="pct"/>
            <w:vAlign w:val="center"/>
          </w:tcPr>
          <w:p w14:paraId="1EA044BA" w14:textId="77777777" w:rsidR="0024151C" w:rsidRPr="0024151C" w:rsidRDefault="0024151C" w:rsidP="0024151C">
            <w:pPr>
              <w:rPr>
                <w:sz w:val="16"/>
                <w:szCs w:val="16"/>
              </w:rPr>
            </w:pPr>
            <w:r w:rsidRPr="0024151C">
              <w:rPr>
                <w:sz w:val="16"/>
                <w:szCs w:val="16"/>
              </w:rPr>
              <w:t>0,0</w:t>
            </w:r>
          </w:p>
        </w:tc>
        <w:tc>
          <w:tcPr>
            <w:tcW w:w="243" w:type="pct"/>
            <w:vAlign w:val="center"/>
          </w:tcPr>
          <w:p w14:paraId="05794DB8" w14:textId="77777777" w:rsidR="0024151C" w:rsidRPr="0024151C" w:rsidRDefault="0024151C" w:rsidP="0024151C">
            <w:pPr>
              <w:rPr>
                <w:sz w:val="16"/>
                <w:szCs w:val="16"/>
              </w:rPr>
            </w:pPr>
            <w:r w:rsidRPr="0024151C">
              <w:rPr>
                <w:sz w:val="16"/>
                <w:szCs w:val="16"/>
              </w:rPr>
              <w:t>0,0</w:t>
            </w:r>
          </w:p>
        </w:tc>
        <w:tc>
          <w:tcPr>
            <w:tcW w:w="194" w:type="pct"/>
            <w:vAlign w:val="center"/>
          </w:tcPr>
          <w:p w14:paraId="19A73D86" w14:textId="77777777" w:rsidR="0024151C" w:rsidRPr="0024151C" w:rsidRDefault="0024151C" w:rsidP="0024151C">
            <w:pPr>
              <w:rPr>
                <w:sz w:val="16"/>
                <w:szCs w:val="16"/>
              </w:rPr>
            </w:pPr>
            <w:r w:rsidRPr="0024151C">
              <w:rPr>
                <w:sz w:val="16"/>
                <w:szCs w:val="16"/>
              </w:rPr>
              <w:t>0,0</w:t>
            </w:r>
          </w:p>
        </w:tc>
      </w:tr>
      <w:tr w:rsidR="0024151C" w:rsidRPr="0024151C" w14:paraId="526BEB8A" w14:textId="77777777" w:rsidTr="00087D66">
        <w:trPr>
          <w:cantSplit/>
          <w:trHeight w:val="210"/>
        </w:trPr>
        <w:tc>
          <w:tcPr>
            <w:tcW w:w="350" w:type="pct"/>
            <w:vAlign w:val="center"/>
          </w:tcPr>
          <w:p w14:paraId="7578E0E1" w14:textId="77777777" w:rsidR="0024151C" w:rsidRPr="0024151C" w:rsidRDefault="0024151C" w:rsidP="0024151C">
            <w:pPr>
              <w:rPr>
                <w:sz w:val="16"/>
                <w:szCs w:val="16"/>
              </w:rPr>
            </w:pPr>
            <w:r w:rsidRPr="0024151C">
              <w:rPr>
                <w:sz w:val="16"/>
                <w:szCs w:val="16"/>
              </w:rPr>
              <w:t>Основное мероприятие 1</w:t>
            </w:r>
          </w:p>
        </w:tc>
        <w:tc>
          <w:tcPr>
            <w:tcW w:w="395" w:type="pct"/>
            <w:vAlign w:val="center"/>
          </w:tcPr>
          <w:p w14:paraId="39580356" w14:textId="77777777" w:rsidR="0024151C" w:rsidRPr="0024151C" w:rsidRDefault="0024151C" w:rsidP="0024151C">
            <w:pPr>
              <w:rPr>
                <w:sz w:val="16"/>
                <w:szCs w:val="16"/>
              </w:rPr>
            </w:pPr>
            <w:r w:rsidRPr="0024151C">
              <w:rPr>
                <w:sz w:val="16"/>
                <w:szCs w:val="16"/>
              </w:rPr>
              <w:t>Улучшение жилищных условий граждан на селе</w:t>
            </w:r>
          </w:p>
        </w:tc>
        <w:tc>
          <w:tcPr>
            <w:tcW w:w="645" w:type="pct"/>
            <w:vAlign w:val="center"/>
          </w:tcPr>
          <w:p w14:paraId="0084CDCB" w14:textId="77777777" w:rsidR="0024151C" w:rsidRPr="0024151C" w:rsidRDefault="0024151C" w:rsidP="0024151C">
            <w:pPr>
              <w:rPr>
                <w:sz w:val="16"/>
                <w:szCs w:val="16"/>
              </w:rPr>
            </w:pPr>
          </w:p>
          <w:p w14:paraId="01D7862B" w14:textId="77777777" w:rsidR="0024151C" w:rsidRPr="0024151C" w:rsidRDefault="0024151C" w:rsidP="0024151C">
            <w:pPr>
              <w:rPr>
                <w:sz w:val="16"/>
                <w:szCs w:val="16"/>
              </w:rPr>
            </w:pPr>
          </w:p>
        </w:tc>
        <w:tc>
          <w:tcPr>
            <w:tcW w:w="457" w:type="pct"/>
            <w:gridSpan w:val="2"/>
            <w:vAlign w:val="center"/>
          </w:tcPr>
          <w:p w14:paraId="4442D38C" w14:textId="77777777" w:rsidR="0024151C" w:rsidRPr="0024151C" w:rsidRDefault="0024151C" w:rsidP="0024151C">
            <w:pPr>
              <w:rPr>
                <w:sz w:val="16"/>
                <w:szCs w:val="16"/>
              </w:rPr>
            </w:pPr>
          </w:p>
          <w:p w14:paraId="52BA827A" w14:textId="77777777" w:rsidR="0024151C" w:rsidRPr="0024151C" w:rsidRDefault="0024151C" w:rsidP="0024151C">
            <w:pPr>
              <w:rPr>
                <w:sz w:val="16"/>
                <w:szCs w:val="16"/>
              </w:rPr>
            </w:pPr>
          </w:p>
        </w:tc>
        <w:tc>
          <w:tcPr>
            <w:tcW w:w="294" w:type="pct"/>
          </w:tcPr>
          <w:p w14:paraId="582C6107" w14:textId="77777777" w:rsidR="0024151C" w:rsidRPr="0024151C" w:rsidRDefault="0024151C" w:rsidP="0024151C">
            <w:pPr>
              <w:rPr>
                <w:sz w:val="16"/>
                <w:szCs w:val="16"/>
              </w:rPr>
            </w:pPr>
          </w:p>
        </w:tc>
        <w:tc>
          <w:tcPr>
            <w:tcW w:w="196" w:type="pct"/>
            <w:vAlign w:val="center"/>
          </w:tcPr>
          <w:p w14:paraId="39933A29" w14:textId="77777777" w:rsidR="0024151C" w:rsidRPr="0024151C" w:rsidRDefault="0024151C" w:rsidP="0024151C">
            <w:pPr>
              <w:rPr>
                <w:sz w:val="16"/>
                <w:szCs w:val="16"/>
              </w:rPr>
            </w:pPr>
          </w:p>
        </w:tc>
        <w:tc>
          <w:tcPr>
            <w:tcW w:w="244" w:type="pct"/>
            <w:gridSpan w:val="2"/>
            <w:vAlign w:val="center"/>
          </w:tcPr>
          <w:p w14:paraId="602B10F5" w14:textId="77777777" w:rsidR="0024151C" w:rsidRPr="0024151C" w:rsidRDefault="0024151C" w:rsidP="0024151C">
            <w:pPr>
              <w:rPr>
                <w:sz w:val="16"/>
                <w:szCs w:val="16"/>
              </w:rPr>
            </w:pPr>
          </w:p>
        </w:tc>
        <w:tc>
          <w:tcPr>
            <w:tcW w:w="196" w:type="pct"/>
            <w:vAlign w:val="center"/>
          </w:tcPr>
          <w:p w14:paraId="6F366D94" w14:textId="77777777" w:rsidR="0024151C" w:rsidRPr="0024151C" w:rsidRDefault="0024151C" w:rsidP="0024151C">
            <w:pPr>
              <w:rPr>
                <w:sz w:val="16"/>
                <w:szCs w:val="16"/>
              </w:rPr>
            </w:pPr>
          </w:p>
        </w:tc>
        <w:tc>
          <w:tcPr>
            <w:tcW w:w="195" w:type="pct"/>
            <w:gridSpan w:val="2"/>
            <w:vAlign w:val="center"/>
          </w:tcPr>
          <w:p w14:paraId="1616BA28" w14:textId="77777777" w:rsidR="0024151C" w:rsidRPr="0024151C" w:rsidRDefault="0024151C" w:rsidP="0024151C">
            <w:pPr>
              <w:rPr>
                <w:sz w:val="16"/>
                <w:szCs w:val="16"/>
              </w:rPr>
            </w:pPr>
          </w:p>
        </w:tc>
        <w:tc>
          <w:tcPr>
            <w:tcW w:w="283" w:type="pct"/>
            <w:gridSpan w:val="2"/>
            <w:vAlign w:val="center"/>
          </w:tcPr>
          <w:p w14:paraId="00F05FE2" w14:textId="77777777" w:rsidR="0024151C" w:rsidRPr="0024151C" w:rsidRDefault="0024151C" w:rsidP="0024151C">
            <w:pPr>
              <w:rPr>
                <w:sz w:val="16"/>
                <w:szCs w:val="16"/>
              </w:rPr>
            </w:pPr>
            <w:r w:rsidRPr="0024151C">
              <w:rPr>
                <w:sz w:val="16"/>
                <w:szCs w:val="16"/>
              </w:rPr>
              <w:t xml:space="preserve">     1871,89</w:t>
            </w:r>
          </w:p>
        </w:tc>
        <w:tc>
          <w:tcPr>
            <w:tcW w:w="242" w:type="pct"/>
          </w:tcPr>
          <w:p w14:paraId="209B224B" w14:textId="77777777" w:rsidR="0024151C" w:rsidRPr="0024151C" w:rsidRDefault="0024151C" w:rsidP="0024151C">
            <w:pPr>
              <w:rPr>
                <w:sz w:val="16"/>
                <w:szCs w:val="16"/>
              </w:rPr>
            </w:pPr>
            <w:r w:rsidRPr="0024151C">
              <w:rPr>
                <w:sz w:val="16"/>
                <w:szCs w:val="16"/>
              </w:rPr>
              <w:t xml:space="preserve">            </w:t>
            </w:r>
          </w:p>
          <w:p w14:paraId="7A7F4BC5" w14:textId="77777777" w:rsidR="0024151C" w:rsidRPr="0024151C" w:rsidRDefault="0024151C" w:rsidP="0024151C">
            <w:pPr>
              <w:rPr>
                <w:sz w:val="16"/>
                <w:szCs w:val="16"/>
              </w:rPr>
            </w:pPr>
          </w:p>
          <w:p w14:paraId="008AB693" w14:textId="77777777" w:rsidR="0024151C" w:rsidRPr="0024151C" w:rsidRDefault="0024151C" w:rsidP="0024151C">
            <w:pPr>
              <w:rPr>
                <w:sz w:val="16"/>
                <w:szCs w:val="16"/>
              </w:rPr>
            </w:pPr>
          </w:p>
          <w:p w14:paraId="648AD3C8" w14:textId="77777777" w:rsidR="0024151C" w:rsidRPr="0024151C" w:rsidRDefault="0024151C" w:rsidP="0024151C">
            <w:pPr>
              <w:rPr>
                <w:sz w:val="16"/>
                <w:szCs w:val="16"/>
              </w:rPr>
            </w:pPr>
            <w:r w:rsidRPr="0024151C">
              <w:rPr>
                <w:sz w:val="16"/>
                <w:szCs w:val="16"/>
              </w:rPr>
              <w:t>0,0</w:t>
            </w:r>
          </w:p>
        </w:tc>
        <w:tc>
          <w:tcPr>
            <w:tcW w:w="194" w:type="pct"/>
          </w:tcPr>
          <w:p w14:paraId="3CEB8A35" w14:textId="77777777" w:rsidR="0024151C" w:rsidRPr="0024151C" w:rsidRDefault="0024151C" w:rsidP="0024151C">
            <w:pPr>
              <w:rPr>
                <w:sz w:val="16"/>
                <w:szCs w:val="16"/>
              </w:rPr>
            </w:pPr>
          </w:p>
          <w:p w14:paraId="3321DD6F" w14:textId="77777777" w:rsidR="0024151C" w:rsidRPr="0024151C" w:rsidRDefault="0024151C" w:rsidP="0024151C">
            <w:pPr>
              <w:rPr>
                <w:sz w:val="16"/>
                <w:szCs w:val="16"/>
              </w:rPr>
            </w:pPr>
          </w:p>
          <w:p w14:paraId="3538BE6C" w14:textId="77777777" w:rsidR="0024151C" w:rsidRPr="0024151C" w:rsidRDefault="0024151C" w:rsidP="0024151C">
            <w:pPr>
              <w:rPr>
                <w:sz w:val="16"/>
                <w:szCs w:val="16"/>
              </w:rPr>
            </w:pPr>
          </w:p>
          <w:p w14:paraId="5CEDF991" w14:textId="77777777" w:rsidR="0024151C" w:rsidRPr="0024151C" w:rsidRDefault="0024151C" w:rsidP="0024151C">
            <w:pPr>
              <w:rPr>
                <w:sz w:val="16"/>
                <w:szCs w:val="16"/>
              </w:rPr>
            </w:pPr>
            <w:r w:rsidRPr="0024151C">
              <w:rPr>
                <w:sz w:val="16"/>
                <w:szCs w:val="16"/>
              </w:rPr>
              <w:t>0,0</w:t>
            </w:r>
          </w:p>
        </w:tc>
        <w:tc>
          <w:tcPr>
            <w:tcW w:w="291" w:type="pct"/>
          </w:tcPr>
          <w:p w14:paraId="308C22B1" w14:textId="77777777" w:rsidR="0024151C" w:rsidRPr="0024151C" w:rsidRDefault="0024151C" w:rsidP="0024151C">
            <w:pPr>
              <w:rPr>
                <w:sz w:val="16"/>
                <w:szCs w:val="16"/>
              </w:rPr>
            </w:pPr>
          </w:p>
          <w:p w14:paraId="0B1BB32D" w14:textId="77777777" w:rsidR="0024151C" w:rsidRPr="0024151C" w:rsidRDefault="0024151C" w:rsidP="0024151C">
            <w:pPr>
              <w:rPr>
                <w:sz w:val="16"/>
                <w:szCs w:val="16"/>
              </w:rPr>
            </w:pPr>
          </w:p>
          <w:p w14:paraId="40B574C7" w14:textId="77777777" w:rsidR="0024151C" w:rsidRPr="0024151C" w:rsidRDefault="0024151C" w:rsidP="0024151C">
            <w:pPr>
              <w:rPr>
                <w:sz w:val="16"/>
                <w:szCs w:val="16"/>
              </w:rPr>
            </w:pPr>
          </w:p>
          <w:p w14:paraId="0C4DCF50" w14:textId="77777777" w:rsidR="0024151C" w:rsidRPr="0024151C" w:rsidRDefault="0024151C" w:rsidP="0024151C">
            <w:pPr>
              <w:rPr>
                <w:sz w:val="16"/>
                <w:szCs w:val="16"/>
              </w:rPr>
            </w:pPr>
            <w:r w:rsidRPr="0024151C">
              <w:rPr>
                <w:sz w:val="16"/>
                <w:szCs w:val="16"/>
              </w:rPr>
              <w:t>0,0</w:t>
            </w:r>
          </w:p>
        </w:tc>
        <w:tc>
          <w:tcPr>
            <w:tcW w:w="195" w:type="pct"/>
          </w:tcPr>
          <w:p w14:paraId="2016DB73" w14:textId="77777777" w:rsidR="0024151C" w:rsidRPr="0024151C" w:rsidRDefault="0024151C" w:rsidP="0024151C">
            <w:pPr>
              <w:rPr>
                <w:sz w:val="16"/>
                <w:szCs w:val="16"/>
              </w:rPr>
            </w:pPr>
          </w:p>
          <w:p w14:paraId="27ED84C6" w14:textId="77777777" w:rsidR="0024151C" w:rsidRPr="0024151C" w:rsidRDefault="0024151C" w:rsidP="0024151C">
            <w:pPr>
              <w:rPr>
                <w:sz w:val="16"/>
                <w:szCs w:val="16"/>
              </w:rPr>
            </w:pPr>
          </w:p>
          <w:p w14:paraId="5E0B6A08" w14:textId="77777777" w:rsidR="0024151C" w:rsidRPr="0024151C" w:rsidRDefault="0024151C" w:rsidP="0024151C">
            <w:pPr>
              <w:rPr>
                <w:sz w:val="16"/>
                <w:szCs w:val="16"/>
              </w:rPr>
            </w:pPr>
          </w:p>
          <w:p w14:paraId="76EFA765" w14:textId="77777777" w:rsidR="0024151C" w:rsidRPr="0024151C" w:rsidRDefault="0024151C" w:rsidP="0024151C">
            <w:pPr>
              <w:rPr>
                <w:sz w:val="16"/>
                <w:szCs w:val="16"/>
              </w:rPr>
            </w:pPr>
            <w:r w:rsidRPr="0024151C">
              <w:rPr>
                <w:sz w:val="16"/>
                <w:szCs w:val="16"/>
              </w:rPr>
              <w:t>0,0</w:t>
            </w:r>
          </w:p>
        </w:tc>
        <w:tc>
          <w:tcPr>
            <w:tcW w:w="194" w:type="pct"/>
          </w:tcPr>
          <w:p w14:paraId="62F5BC82" w14:textId="77777777" w:rsidR="0024151C" w:rsidRPr="0024151C" w:rsidRDefault="0024151C" w:rsidP="0024151C">
            <w:pPr>
              <w:rPr>
                <w:sz w:val="16"/>
                <w:szCs w:val="16"/>
              </w:rPr>
            </w:pPr>
          </w:p>
          <w:p w14:paraId="084DB9F2" w14:textId="77777777" w:rsidR="0024151C" w:rsidRPr="0024151C" w:rsidRDefault="0024151C" w:rsidP="0024151C">
            <w:pPr>
              <w:rPr>
                <w:sz w:val="16"/>
                <w:szCs w:val="16"/>
              </w:rPr>
            </w:pPr>
          </w:p>
          <w:p w14:paraId="28E32FEA" w14:textId="77777777" w:rsidR="0024151C" w:rsidRPr="0024151C" w:rsidRDefault="0024151C" w:rsidP="0024151C">
            <w:pPr>
              <w:rPr>
                <w:sz w:val="16"/>
                <w:szCs w:val="16"/>
              </w:rPr>
            </w:pPr>
          </w:p>
          <w:p w14:paraId="2EB1E3EC" w14:textId="77777777" w:rsidR="0024151C" w:rsidRPr="0024151C" w:rsidRDefault="0024151C" w:rsidP="0024151C">
            <w:pPr>
              <w:rPr>
                <w:sz w:val="16"/>
                <w:szCs w:val="16"/>
              </w:rPr>
            </w:pPr>
            <w:r w:rsidRPr="0024151C">
              <w:rPr>
                <w:sz w:val="16"/>
                <w:szCs w:val="16"/>
              </w:rPr>
              <w:t>0,0</w:t>
            </w:r>
          </w:p>
        </w:tc>
        <w:tc>
          <w:tcPr>
            <w:tcW w:w="194" w:type="pct"/>
          </w:tcPr>
          <w:p w14:paraId="7981AC3F" w14:textId="77777777" w:rsidR="0024151C" w:rsidRPr="0024151C" w:rsidRDefault="0024151C" w:rsidP="0024151C">
            <w:pPr>
              <w:rPr>
                <w:sz w:val="16"/>
                <w:szCs w:val="16"/>
              </w:rPr>
            </w:pPr>
          </w:p>
          <w:p w14:paraId="7EB9F314" w14:textId="77777777" w:rsidR="0024151C" w:rsidRPr="0024151C" w:rsidRDefault="0024151C" w:rsidP="0024151C">
            <w:pPr>
              <w:rPr>
                <w:sz w:val="16"/>
                <w:szCs w:val="16"/>
              </w:rPr>
            </w:pPr>
          </w:p>
          <w:p w14:paraId="3EAF52C2" w14:textId="77777777" w:rsidR="0024151C" w:rsidRPr="0024151C" w:rsidRDefault="0024151C" w:rsidP="0024151C">
            <w:pPr>
              <w:rPr>
                <w:sz w:val="16"/>
                <w:szCs w:val="16"/>
              </w:rPr>
            </w:pPr>
          </w:p>
          <w:p w14:paraId="6706A621" w14:textId="77777777" w:rsidR="0024151C" w:rsidRPr="0024151C" w:rsidRDefault="0024151C" w:rsidP="0024151C">
            <w:pPr>
              <w:rPr>
                <w:sz w:val="16"/>
                <w:szCs w:val="16"/>
              </w:rPr>
            </w:pPr>
            <w:r w:rsidRPr="0024151C">
              <w:rPr>
                <w:sz w:val="16"/>
                <w:szCs w:val="16"/>
              </w:rPr>
              <w:t>0,0</w:t>
            </w:r>
          </w:p>
        </w:tc>
        <w:tc>
          <w:tcPr>
            <w:tcW w:w="243" w:type="pct"/>
          </w:tcPr>
          <w:p w14:paraId="05202F09" w14:textId="77777777" w:rsidR="0024151C" w:rsidRPr="0024151C" w:rsidRDefault="0024151C" w:rsidP="0024151C">
            <w:pPr>
              <w:rPr>
                <w:sz w:val="16"/>
                <w:szCs w:val="16"/>
              </w:rPr>
            </w:pPr>
          </w:p>
          <w:p w14:paraId="3EB92717" w14:textId="77777777" w:rsidR="0024151C" w:rsidRPr="0024151C" w:rsidRDefault="0024151C" w:rsidP="0024151C">
            <w:pPr>
              <w:rPr>
                <w:sz w:val="16"/>
                <w:szCs w:val="16"/>
              </w:rPr>
            </w:pPr>
          </w:p>
          <w:p w14:paraId="601D6762" w14:textId="77777777" w:rsidR="0024151C" w:rsidRPr="0024151C" w:rsidRDefault="0024151C" w:rsidP="0024151C">
            <w:pPr>
              <w:rPr>
                <w:sz w:val="16"/>
                <w:szCs w:val="16"/>
              </w:rPr>
            </w:pPr>
          </w:p>
          <w:p w14:paraId="6314061F" w14:textId="77777777" w:rsidR="0024151C" w:rsidRPr="0024151C" w:rsidRDefault="0024151C" w:rsidP="0024151C">
            <w:pPr>
              <w:rPr>
                <w:sz w:val="16"/>
                <w:szCs w:val="16"/>
              </w:rPr>
            </w:pPr>
            <w:r w:rsidRPr="0024151C">
              <w:rPr>
                <w:sz w:val="16"/>
                <w:szCs w:val="16"/>
              </w:rPr>
              <w:t>0,0</w:t>
            </w:r>
          </w:p>
        </w:tc>
        <w:tc>
          <w:tcPr>
            <w:tcW w:w="194" w:type="pct"/>
          </w:tcPr>
          <w:p w14:paraId="123BC634" w14:textId="77777777" w:rsidR="0024151C" w:rsidRPr="0024151C" w:rsidRDefault="0024151C" w:rsidP="0024151C">
            <w:pPr>
              <w:rPr>
                <w:sz w:val="16"/>
                <w:szCs w:val="16"/>
              </w:rPr>
            </w:pPr>
          </w:p>
          <w:p w14:paraId="1A2F84CC" w14:textId="77777777" w:rsidR="0024151C" w:rsidRPr="0024151C" w:rsidRDefault="0024151C" w:rsidP="0024151C">
            <w:pPr>
              <w:rPr>
                <w:sz w:val="16"/>
                <w:szCs w:val="16"/>
              </w:rPr>
            </w:pPr>
          </w:p>
          <w:p w14:paraId="2C0639A9" w14:textId="77777777" w:rsidR="0024151C" w:rsidRPr="0024151C" w:rsidRDefault="0024151C" w:rsidP="0024151C">
            <w:pPr>
              <w:rPr>
                <w:sz w:val="16"/>
                <w:szCs w:val="16"/>
              </w:rPr>
            </w:pPr>
          </w:p>
          <w:p w14:paraId="05DEE10A" w14:textId="77777777" w:rsidR="0024151C" w:rsidRPr="0024151C" w:rsidRDefault="0024151C" w:rsidP="0024151C">
            <w:pPr>
              <w:rPr>
                <w:sz w:val="16"/>
                <w:szCs w:val="16"/>
              </w:rPr>
            </w:pPr>
            <w:r w:rsidRPr="0024151C">
              <w:rPr>
                <w:sz w:val="16"/>
                <w:szCs w:val="16"/>
              </w:rPr>
              <w:t>0,0</w:t>
            </w:r>
          </w:p>
        </w:tc>
      </w:tr>
      <w:tr w:rsidR="0024151C" w:rsidRPr="0024151C" w14:paraId="6A71C59C" w14:textId="77777777" w:rsidTr="00087D66">
        <w:trPr>
          <w:cantSplit/>
          <w:trHeight w:val="122"/>
        </w:trPr>
        <w:tc>
          <w:tcPr>
            <w:tcW w:w="350" w:type="pct"/>
            <w:vMerge w:val="restart"/>
          </w:tcPr>
          <w:p w14:paraId="1137DBBC" w14:textId="77777777" w:rsidR="0024151C" w:rsidRPr="0024151C" w:rsidRDefault="0024151C" w:rsidP="0024151C">
            <w:pPr>
              <w:rPr>
                <w:sz w:val="16"/>
                <w:szCs w:val="16"/>
              </w:rPr>
            </w:pPr>
            <w:r w:rsidRPr="0024151C">
              <w:rPr>
                <w:sz w:val="16"/>
                <w:szCs w:val="16"/>
              </w:rPr>
              <w:t>Мероприятие 1.1.</w:t>
            </w:r>
          </w:p>
        </w:tc>
        <w:tc>
          <w:tcPr>
            <w:tcW w:w="395" w:type="pct"/>
            <w:vMerge w:val="restart"/>
          </w:tcPr>
          <w:p w14:paraId="26F58388" w14:textId="77777777" w:rsidR="0024151C" w:rsidRPr="0024151C" w:rsidRDefault="0024151C" w:rsidP="0024151C">
            <w:pPr>
              <w:rPr>
                <w:sz w:val="16"/>
                <w:szCs w:val="16"/>
              </w:rPr>
            </w:pPr>
            <w:r w:rsidRPr="0024151C">
              <w:rPr>
                <w:sz w:val="16"/>
                <w:szCs w:val="16"/>
              </w:rPr>
              <w:t xml:space="preserve">Улучшение жилищных условий граждан, проживающих и работающих в сельской местности в рамках реализации мероприятий федеральной целевой </w:t>
            </w:r>
            <w:r w:rsidRPr="0024151C">
              <w:rPr>
                <w:sz w:val="16"/>
                <w:szCs w:val="16"/>
              </w:rPr>
              <w:lastRenderedPageBreak/>
              <w:t xml:space="preserve">программы «Устойчивое развитие сельских территорий на 2014-2017 годы и на период до 2020 года </w:t>
            </w:r>
          </w:p>
        </w:tc>
        <w:tc>
          <w:tcPr>
            <w:tcW w:w="645" w:type="pct"/>
            <w:vMerge w:val="restart"/>
          </w:tcPr>
          <w:p w14:paraId="33C3AFC8" w14:textId="77777777" w:rsidR="0024151C" w:rsidRPr="0024151C" w:rsidRDefault="0024151C" w:rsidP="0024151C">
            <w:pPr>
              <w:rPr>
                <w:sz w:val="16"/>
                <w:szCs w:val="16"/>
              </w:rPr>
            </w:pPr>
          </w:p>
        </w:tc>
        <w:tc>
          <w:tcPr>
            <w:tcW w:w="457" w:type="pct"/>
            <w:gridSpan w:val="2"/>
            <w:vMerge w:val="restart"/>
          </w:tcPr>
          <w:p w14:paraId="753B480C" w14:textId="77777777" w:rsidR="0024151C" w:rsidRPr="0024151C" w:rsidRDefault="0024151C" w:rsidP="0024151C">
            <w:pPr>
              <w:rPr>
                <w:sz w:val="16"/>
                <w:szCs w:val="16"/>
              </w:rPr>
            </w:pPr>
          </w:p>
        </w:tc>
        <w:tc>
          <w:tcPr>
            <w:tcW w:w="294" w:type="pct"/>
          </w:tcPr>
          <w:p w14:paraId="7E47DDA1" w14:textId="77777777" w:rsidR="0024151C" w:rsidRPr="0024151C" w:rsidRDefault="0024151C" w:rsidP="0024151C">
            <w:pPr>
              <w:rPr>
                <w:sz w:val="16"/>
                <w:szCs w:val="16"/>
              </w:rPr>
            </w:pPr>
            <w:r w:rsidRPr="0024151C">
              <w:rPr>
                <w:sz w:val="16"/>
                <w:szCs w:val="16"/>
              </w:rPr>
              <w:t>всего</w:t>
            </w:r>
          </w:p>
        </w:tc>
        <w:tc>
          <w:tcPr>
            <w:tcW w:w="196" w:type="pct"/>
          </w:tcPr>
          <w:p w14:paraId="260E71A3" w14:textId="77777777" w:rsidR="0024151C" w:rsidRPr="0024151C" w:rsidRDefault="0024151C" w:rsidP="0024151C">
            <w:pPr>
              <w:rPr>
                <w:sz w:val="16"/>
                <w:szCs w:val="16"/>
              </w:rPr>
            </w:pPr>
            <w:r w:rsidRPr="0024151C">
              <w:rPr>
                <w:sz w:val="16"/>
                <w:szCs w:val="16"/>
              </w:rPr>
              <w:t>х</w:t>
            </w:r>
          </w:p>
        </w:tc>
        <w:tc>
          <w:tcPr>
            <w:tcW w:w="244" w:type="pct"/>
            <w:gridSpan w:val="2"/>
          </w:tcPr>
          <w:p w14:paraId="132A2F58" w14:textId="77777777" w:rsidR="0024151C" w:rsidRPr="0024151C" w:rsidRDefault="0024151C" w:rsidP="0024151C">
            <w:pPr>
              <w:rPr>
                <w:sz w:val="16"/>
                <w:szCs w:val="16"/>
              </w:rPr>
            </w:pPr>
            <w:r w:rsidRPr="0024151C">
              <w:rPr>
                <w:sz w:val="16"/>
                <w:szCs w:val="16"/>
              </w:rPr>
              <w:t>х</w:t>
            </w:r>
          </w:p>
        </w:tc>
        <w:tc>
          <w:tcPr>
            <w:tcW w:w="196" w:type="pct"/>
          </w:tcPr>
          <w:p w14:paraId="5466EE20" w14:textId="77777777" w:rsidR="0024151C" w:rsidRPr="0024151C" w:rsidRDefault="0024151C" w:rsidP="0024151C">
            <w:pPr>
              <w:rPr>
                <w:sz w:val="16"/>
                <w:szCs w:val="16"/>
              </w:rPr>
            </w:pPr>
            <w:r w:rsidRPr="0024151C">
              <w:rPr>
                <w:sz w:val="16"/>
                <w:szCs w:val="16"/>
              </w:rPr>
              <w:t>х</w:t>
            </w:r>
          </w:p>
        </w:tc>
        <w:tc>
          <w:tcPr>
            <w:tcW w:w="195" w:type="pct"/>
            <w:gridSpan w:val="2"/>
          </w:tcPr>
          <w:p w14:paraId="0BCA3372"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7244C84" w14:textId="77777777" w:rsidR="0024151C" w:rsidRPr="0024151C" w:rsidRDefault="0024151C" w:rsidP="0024151C">
            <w:pPr>
              <w:rPr>
                <w:sz w:val="16"/>
                <w:szCs w:val="16"/>
              </w:rPr>
            </w:pPr>
            <w:r w:rsidRPr="0024151C">
              <w:rPr>
                <w:sz w:val="16"/>
                <w:szCs w:val="16"/>
              </w:rPr>
              <w:t>1871,89</w:t>
            </w:r>
          </w:p>
        </w:tc>
        <w:tc>
          <w:tcPr>
            <w:tcW w:w="242" w:type="pct"/>
          </w:tcPr>
          <w:p w14:paraId="76985551" w14:textId="77777777" w:rsidR="0024151C" w:rsidRPr="0024151C" w:rsidRDefault="0024151C" w:rsidP="0024151C">
            <w:pPr>
              <w:rPr>
                <w:sz w:val="16"/>
                <w:szCs w:val="16"/>
              </w:rPr>
            </w:pPr>
            <w:r w:rsidRPr="0024151C">
              <w:rPr>
                <w:sz w:val="16"/>
                <w:szCs w:val="16"/>
              </w:rPr>
              <w:t>0,0</w:t>
            </w:r>
          </w:p>
        </w:tc>
        <w:tc>
          <w:tcPr>
            <w:tcW w:w="194" w:type="pct"/>
          </w:tcPr>
          <w:p w14:paraId="4D0DFDCF" w14:textId="77777777" w:rsidR="0024151C" w:rsidRPr="0024151C" w:rsidRDefault="0024151C" w:rsidP="0024151C">
            <w:pPr>
              <w:rPr>
                <w:sz w:val="16"/>
                <w:szCs w:val="16"/>
              </w:rPr>
            </w:pPr>
            <w:r w:rsidRPr="0024151C">
              <w:rPr>
                <w:sz w:val="16"/>
                <w:szCs w:val="16"/>
              </w:rPr>
              <w:t>0,0</w:t>
            </w:r>
          </w:p>
        </w:tc>
        <w:tc>
          <w:tcPr>
            <w:tcW w:w="291" w:type="pct"/>
          </w:tcPr>
          <w:p w14:paraId="2CCED1EE" w14:textId="77777777" w:rsidR="0024151C" w:rsidRPr="0024151C" w:rsidRDefault="0024151C" w:rsidP="0024151C">
            <w:pPr>
              <w:rPr>
                <w:sz w:val="16"/>
                <w:szCs w:val="16"/>
              </w:rPr>
            </w:pPr>
            <w:r w:rsidRPr="0024151C">
              <w:rPr>
                <w:sz w:val="16"/>
                <w:szCs w:val="16"/>
              </w:rPr>
              <w:t>0,0</w:t>
            </w:r>
          </w:p>
        </w:tc>
        <w:tc>
          <w:tcPr>
            <w:tcW w:w="195" w:type="pct"/>
          </w:tcPr>
          <w:p w14:paraId="1558683D" w14:textId="77777777" w:rsidR="0024151C" w:rsidRPr="0024151C" w:rsidRDefault="0024151C" w:rsidP="0024151C">
            <w:pPr>
              <w:rPr>
                <w:sz w:val="16"/>
                <w:szCs w:val="16"/>
              </w:rPr>
            </w:pPr>
            <w:r w:rsidRPr="0024151C">
              <w:rPr>
                <w:sz w:val="16"/>
                <w:szCs w:val="16"/>
              </w:rPr>
              <w:t>0,0</w:t>
            </w:r>
          </w:p>
        </w:tc>
        <w:tc>
          <w:tcPr>
            <w:tcW w:w="194" w:type="pct"/>
          </w:tcPr>
          <w:p w14:paraId="7BA3984A" w14:textId="77777777" w:rsidR="0024151C" w:rsidRPr="0024151C" w:rsidRDefault="0024151C" w:rsidP="0024151C">
            <w:pPr>
              <w:rPr>
                <w:sz w:val="16"/>
                <w:szCs w:val="16"/>
              </w:rPr>
            </w:pPr>
            <w:r w:rsidRPr="0024151C">
              <w:rPr>
                <w:sz w:val="16"/>
                <w:szCs w:val="16"/>
              </w:rPr>
              <w:t>0,0</w:t>
            </w:r>
          </w:p>
        </w:tc>
        <w:tc>
          <w:tcPr>
            <w:tcW w:w="194" w:type="pct"/>
          </w:tcPr>
          <w:p w14:paraId="4E164E8F" w14:textId="77777777" w:rsidR="0024151C" w:rsidRPr="0024151C" w:rsidRDefault="0024151C" w:rsidP="0024151C">
            <w:pPr>
              <w:rPr>
                <w:sz w:val="16"/>
                <w:szCs w:val="16"/>
              </w:rPr>
            </w:pPr>
            <w:r w:rsidRPr="0024151C">
              <w:rPr>
                <w:sz w:val="16"/>
                <w:szCs w:val="16"/>
              </w:rPr>
              <w:t>0,0</w:t>
            </w:r>
          </w:p>
        </w:tc>
        <w:tc>
          <w:tcPr>
            <w:tcW w:w="243" w:type="pct"/>
          </w:tcPr>
          <w:p w14:paraId="48D0B192" w14:textId="77777777" w:rsidR="0024151C" w:rsidRPr="0024151C" w:rsidRDefault="0024151C" w:rsidP="0024151C">
            <w:pPr>
              <w:rPr>
                <w:sz w:val="16"/>
                <w:szCs w:val="16"/>
              </w:rPr>
            </w:pPr>
            <w:r w:rsidRPr="0024151C">
              <w:rPr>
                <w:sz w:val="16"/>
                <w:szCs w:val="16"/>
              </w:rPr>
              <w:t>0,0</w:t>
            </w:r>
          </w:p>
        </w:tc>
        <w:tc>
          <w:tcPr>
            <w:tcW w:w="194" w:type="pct"/>
          </w:tcPr>
          <w:p w14:paraId="0938FDEB" w14:textId="77777777" w:rsidR="0024151C" w:rsidRPr="0024151C" w:rsidRDefault="0024151C" w:rsidP="0024151C">
            <w:pPr>
              <w:rPr>
                <w:sz w:val="16"/>
                <w:szCs w:val="16"/>
              </w:rPr>
            </w:pPr>
            <w:r w:rsidRPr="0024151C">
              <w:rPr>
                <w:sz w:val="16"/>
                <w:szCs w:val="16"/>
              </w:rPr>
              <w:t>0,0</w:t>
            </w:r>
          </w:p>
        </w:tc>
      </w:tr>
      <w:tr w:rsidR="0024151C" w:rsidRPr="0024151C" w14:paraId="7FC32F3E" w14:textId="77777777" w:rsidTr="00087D66">
        <w:trPr>
          <w:cantSplit/>
          <w:trHeight w:val="240"/>
        </w:trPr>
        <w:tc>
          <w:tcPr>
            <w:tcW w:w="350" w:type="pct"/>
            <w:vMerge/>
            <w:vAlign w:val="center"/>
          </w:tcPr>
          <w:p w14:paraId="29B6D614" w14:textId="77777777" w:rsidR="0024151C" w:rsidRPr="0024151C" w:rsidRDefault="0024151C" w:rsidP="0024151C">
            <w:pPr>
              <w:rPr>
                <w:sz w:val="16"/>
                <w:szCs w:val="16"/>
              </w:rPr>
            </w:pPr>
          </w:p>
        </w:tc>
        <w:tc>
          <w:tcPr>
            <w:tcW w:w="395" w:type="pct"/>
            <w:vMerge/>
            <w:vAlign w:val="center"/>
          </w:tcPr>
          <w:p w14:paraId="663F8006" w14:textId="77777777" w:rsidR="0024151C" w:rsidRPr="0024151C" w:rsidRDefault="0024151C" w:rsidP="0024151C">
            <w:pPr>
              <w:rPr>
                <w:sz w:val="16"/>
                <w:szCs w:val="16"/>
              </w:rPr>
            </w:pPr>
          </w:p>
        </w:tc>
        <w:tc>
          <w:tcPr>
            <w:tcW w:w="645" w:type="pct"/>
            <w:vMerge/>
            <w:vAlign w:val="center"/>
          </w:tcPr>
          <w:p w14:paraId="2D1F6050" w14:textId="77777777" w:rsidR="0024151C" w:rsidRPr="0024151C" w:rsidRDefault="0024151C" w:rsidP="0024151C">
            <w:pPr>
              <w:rPr>
                <w:sz w:val="16"/>
                <w:szCs w:val="16"/>
              </w:rPr>
            </w:pPr>
          </w:p>
        </w:tc>
        <w:tc>
          <w:tcPr>
            <w:tcW w:w="457" w:type="pct"/>
            <w:gridSpan w:val="2"/>
            <w:vMerge/>
            <w:vAlign w:val="center"/>
          </w:tcPr>
          <w:p w14:paraId="27BEB9C0" w14:textId="77777777" w:rsidR="0024151C" w:rsidRPr="0024151C" w:rsidRDefault="0024151C" w:rsidP="0024151C">
            <w:pPr>
              <w:rPr>
                <w:sz w:val="16"/>
                <w:szCs w:val="16"/>
              </w:rPr>
            </w:pPr>
          </w:p>
        </w:tc>
        <w:tc>
          <w:tcPr>
            <w:tcW w:w="294" w:type="pct"/>
          </w:tcPr>
          <w:p w14:paraId="5AE8C8AD"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2F676B17"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2D842DD2" w14:textId="77777777" w:rsidR="0024151C" w:rsidRPr="0024151C" w:rsidRDefault="0024151C" w:rsidP="0024151C">
            <w:pPr>
              <w:rPr>
                <w:sz w:val="16"/>
                <w:szCs w:val="16"/>
              </w:rPr>
            </w:pPr>
            <w:r w:rsidRPr="0024151C">
              <w:rPr>
                <w:sz w:val="16"/>
                <w:szCs w:val="16"/>
              </w:rPr>
              <w:t>х</w:t>
            </w:r>
          </w:p>
        </w:tc>
        <w:tc>
          <w:tcPr>
            <w:tcW w:w="196" w:type="pct"/>
            <w:vAlign w:val="center"/>
          </w:tcPr>
          <w:p w14:paraId="42DE8A4F"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E6CDB4D"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1261AAC" w14:textId="77777777" w:rsidR="0024151C" w:rsidRPr="0024151C" w:rsidRDefault="0024151C" w:rsidP="0024151C">
            <w:pPr>
              <w:rPr>
                <w:sz w:val="16"/>
                <w:szCs w:val="16"/>
              </w:rPr>
            </w:pPr>
            <w:r w:rsidRPr="0024151C">
              <w:rPr>
                <w:sz w:val="16"/>
                <w:szCs w:val="16"/>
              </w:rPr>
              <w:t>1734,8</w:t>
            </w:r>
          </w:p>
        </w:tc>
        <w:tc>
          <w:tcPr>
            <w:tcW w:w="242" w:type="pct"/>
          </w:tcPr>
          <w:p w14:paraId="0DDA2283" w14:textId="77777777" w:rsidR="0024151C" w:rsidRPr="0024151C" w:rsidRDefault="0024151C" w:rsidP="0024151C">
            <w:pPr>
              <w:rPr>
                <w:sz w:val="16"/>
                <w:szCs w:val="16"/>
              </w:rPr>
            </w:pPr>
          </w:p>
          <w:p w14:paraId="046AAFE5" w14:textId="77777777" w:rsidR="0024151C" w:rsidRPr="0024151C" w:rsidRDefault="0024151C" w:rsidP="0024151C">
            <w:pPr>
              <w:rPr>
                <w:sz w:val="16"/>
                <w:szCs w:val="16"/>
              </w:rPr>
            </w:pPr>
            <w:r w:rsidRPr="0024151C">
              <w:rPr>
                <w:sz w:val="16"/>
                <w:szCs w:val="16"/>
              </w:rPr>
              <w:t>0,0</w:t>
            </w:r>
          </w:p>
        </w:tc>
        <w:tc>
          <w:tcPr>
            <w:tcW w:w="194" w:type="pct"/>
          </w:tcPr>
          <w:p w14:paraId="0BEA8F6E" w14:textId="77777777" w:rsidR="0024151C" w:rsidRPr="0024151C" w:rsidRDefault="0024151C" w:rsidP="0024151C">
            <w:pPr>
              <w:rPr>
                <w:sz w:val="16"/>
                <w:szCs w:val="16"/>
              </w:rPr>
            </w:pPr>
          </w:p>
          <w:p w14:paraId="408D1B05" w14:textId="77777777" w:rsidR="0024151C" w:rsidRPr="0024151C" w:rsidRDefault="0024151C" w:rsidP="0024151C">
            <w:pPr>
              <w:rPr>
                <w:sz w:val="16"/>
                <w:szCs w:val="16"/>
              </w:rPr>
            </w:pPr>
            <w:r w:rsidRPr="0024151C">
              <w:rPr>
                <w:sz w:val="16"/>
                <w:szCs w:val="16"/>
              </w:rPr>
              <w:t>0,0</w:t>
            </w:r>
          </w:p>
        </w:tc>
        <w:tc>
          <w:tcPr>
            <w:tcW w:w="291" w:type="pct"/>
          </w:tcPr>
          <w:p w14:paraId="0052612B" w14:textId="77777777" w:rsidR="0024151C" w:rsidRPr="0024151C" w:rsidRDefault="0024151C" w:rsidP="0024151C">
            <w:pPr>
              <w:rPr>
                <w:sz w:val="16"/>
                <w:szCs w:val="16"/>
              </w:rPr>
            </w:pPr>
          </w:p>
          <w:p w14:paraId="736653A2" w14:textId="77777777" w:rsidR="0024151C" w:rsidRPr="0024151C" w:rsidRDefault="0024151C" w:rsidP="0024151C">
            <w:pPr>
              <w:rPr>
                <w:sz w:val="16"/>
                <w:szCs w:val="16"/>
              </w:rPr>
            </w:pPr>
            <w:r w:rsidRPr="0024151C">
              <w:rPr>
                <w:sz w:val="16"/>
                <w:szCs w:val="16"/>
              </w:rPr>
              <w:t>0,0</w:t>
            </w:r>
          </w:p>
        </w:tc>
        <w:tc>
          <w:tcPr>
            <w:tcW w:w="195" w:type="pct"/>
          </w:tcPr>
          <w:p w14:paraId="37A363B7" w14:textId="77777777" w:rsidR="0024151C" w:rsidRPr="0024151C" w:rsidRDefault="0024151C" w:rsidP="0024151C">
            <w:pPr>
              <w:rPr>
                <w:sz w:val="16"/>
                <w:szCs w:val="16"/>
              </w:rPr>
            </w:pPr>
          </w:p>
          <w:p w14:paraId="12354112" w14:textId="77777777" w:rsidR="0024151C" w:rsidRPr="0024151C" w:rsidRDefault="0024151C" w:rsidP="0024151C">
            <w:pPr>
              <w:rPr>
                <w:sz w:val="16"/>
                <w:szCs w:val="16"/>
              </w:rPr>
            </w:pPr>
            <w:r w:rsidRPr="0024151C">
              <w:rPr>
                <w:sz w:val="16"/>
                <w:szCs w:val="16"/>
              </w:rPr>
              <w:t>0,0</w:t>
            </w:r>
          </w:p>
        </w:tc>
        <w:tc>
          <w:tcPr>
            <w:tcW w:w="194" w:type="pct"/>
          </w:tcPr>
          <w:p w14:paraId="200DFDFF" w14:textId="77777777" w:rsidR="0024151C" w:rsidRPr="0024151C" w:rsidRDefault="0024151C" w:rsidP="0024151C">
            <w:pPr>
              <w:rPr>
                <w:sz w:val="16"/>
                <w:szCs w:val="16"/>
              </w:rPr>
            </w:pPr>
          </w:p>
          <w:p w14:paraId="53D5EACA" w14:textId="77777777" w:rsidR="0024151C" w:rsidRPr="0024151C" w:rsidRDefault="0024151C" w:rsidP="0024151C">
            <w:pPr>
              <w:rPr>
                <w:sz w:val="16"/>
                <w:szCs w:val="16"/>
              </w:rPr>
            </w:pPr>
            <w:r w:rsidRPr="0024151C">
              <w:rPr>
                <w:sz w:val="16"/>
                <w:szCs w:val="16"/>
              </w:rPr>
              <w:t>0,0</w:t>
            </w:r>
          </w:p>
        </w:tc>
        <w:tc>
          <w:tcPr>
            <w:tcW w:w="194" w:type="pct"/>
          </w:tcPr>
          <w:p w14:paraId="509D2857" w14:textId="77777777" w:rsidR="0024151C" w:rsidRPr="0024151C" w:rsidRDefault="0024151C" w:rsidP="0024151C">
            <w:pPr>
              <w:rPr>
                <w:sz w:val="16"/>
                <w:szCs w:val="16"/>
              </w:rPr>
            </w:pPr>
          </w:p>
          <w:p w14:paraId="38216D18" w14:textId="77777777" w:rsidR="0024151C" w:rsidRPr="0024151C" w:rsidRDefault="0024151C" w:rsidP="0024151C">
            <w:pPr>
              <w:rPr>
                <w:sz w:val="16"/>
                <w:szCs w:val="16"/>
              </w:rPr>
            </w:pPr>
            <w:r w:rsidRPr="0024151C">
              <w:rPr>
                <w:sz w:val="16"/>
                <w:szCs w:val="16"/>
              </w:rPr>
              <w:t>0,0</w:t>
            </w:r>
          </w:p>
        </w:tc>
        <w:tc>
          <w:tcPr>
            <w:tcW w:w="243" w:type="pct"/>
          </w:tcPr>
          <w:p w14:paraId="7563033D" w14:textId="77777777" w:rsidR="0024151C" w:rsidRPr="0024151C" w:rsidRDefault="0024151C" w:rsidP="0024151C">
            <w:pPr>
              <w:rPr>
                <w:sz w:val="16"/>
                <w:szCs w:val="16"/>
              </w:rPr>
            </w:pPr>
          </w:p>
          <w:p w14:paraId="72802CF9" w14:textId="77777777" w:rsidR="0024151C" w:rsidRPr="0024151C" w:rsidRDefault="0024151C" w:rsidP="0024151C">
            <w:pPr>
              <w:rPr>
                <w:sz w:val="16"/>
                <w:szCs w:val="16"/>
              </w:rPr>
            </w:pPr>
            <w:r w:rsidRPr="0024151C">
              <w:rPr>
                <w:sz w:val="16"/>
                <w:szCs w:val="16"/>
              </w:rPr>
              <w:t>0,0</w:t>
            </w:r>
          </w:p>
        </w:tc>
        <w:tc>
          <w:tcPr>
            <w:tcW w:w="194" w:type="pct"/>
          </w:tcPr>
          <w:p w14:paraId="3A4A495D" w14:textId="77777777" w:rsidR="0024151C" w:rsidRPr="0024151C" w:rsidRDefault="0024151C" w:rsidP="0024151C">
            <w:pPr>
              <w:rPr>
                <w:sz w:val="16"/>
                <w:szCs w:val="16"/>
              </w:rPr>
            </w:pPr>
          </w:p>
          <w:p w14:paraId="4EED46D5" w14:textId="77777777" w:rsidR="0024151C" w:rsidRPr="0024151C" w:rsidRDefault="0024151C" w:rsidP="0024151C">
            <w:pPr>
              <w:rPr>
                <w:sz w:val="16"/>
                <w:szCs w:val="16"/>
              </w:rPr>
            </w:pPr>
            <w:r w:rsidRPr="0024151C">
              <w:rPr>
                <w:sz w:val="16"/>
                <w:szCs w:val="16"/>
              </w:rPr>
              <w:t>0,0</w:t>
            </w:r>
          </w:p>
        </w:tc>
      </w:tr>
      <w:tr w:rsidR="0024151C" w:rsidRPr="0024151C" w14:paraId="23855665" w14:textId="77777777" w:rsidTr="00087D66">
        <w:trPr>
          <w:cantSplit/>
          <w:trHeight w:val="255"/>
        </w:trPr>
        <w:tc>
          <w:tcPr>
            <w:tcW w:w="350" w:type="pct"/>
            <w:vMerge/>
            <w:vAlign w:val="center"/>
          </w:tcPr>
          <w:p w14:paraId="7DF863DE" w14:textId="77777777" w:rsidR="0024151C" w:rsidRPr="0024151C" w:rsidRDefault="0024151C" w:rsidP="0024151C">
            <w:pPr>
              <w:rPr>
                <w:sz w:val="16"/>
                <w:szCs w:val="16"/>
              </w:rPr>
            </w:pPr>
          </w:p>
        </w:tc>
        <w:tc>
          <w:tcPr>
            <w:tcW w:w="395" w:type="pct"/>
            <w:vMerge/>
            <w:vAlign w:val="center"/>
          </w:tcPr>
          <w:p w14:paraId="3D1C2FB6" w14:textId="77777777" w:rsidR="0024151C" w:rsidRPr="0024151C" w:rsidRDefault="0024151C" w:rsidP="0024151C">
            <w:pPr>
              <w:rPr>
                <w:sz w:val="16"/>
                <w:szCs w:val="16"/>
              </w:rPr>
            </w:pPr>
          </w:p>
        </w:tc>
        <w:tc>
          <w:tcPr>
            <w:tcW w:w="645" w:type="pct"/>
            <w:vMerge/>
            <w:vAlign w:val="center"/>
          </w:tcPr>
          <w:p w14:paraId="7D5F40E4" w14:textId="77777777" w:rsidR="0024151C" w:rsidRPr="0024151C" w:rsidRDefault="0024151C" w:rsidP="0024151C">
            <w:pPr>
              <w:rPr>
                <w:sz w:val="16"/>
                <w:szCs w:val="16"/>
              </w:rPr>
            </w:pPr>
          </w:p>
        </w:tc>
        <w:tc>
          <w:tcPr>
            <w:tcW w:w="457" w:type="pct"/>
            <w:gridSpan w:val="2"/>
            <w:vMerge/>
            <w:vAlign w:val="center"/>
          </w:tcPr>
          <w:p w14:paraId="4A495A9F" w14:textId="77777777" w:rsidR="0024151C" w:rsidRPr="0024151C" w:rsidRDefault="0024151C" w:rsidP="0024151C">
            <w:pPr>
              <w:rPr>
                <w:sz w:val="16"/>
                <w:szCs w:val="16"/>
              </w:rPr>
            </w:pPr>
          </w:p>
        </w:tc>
        <w:tc>
          <w:tcPr>
            <w:tcW w:w="294" w:type="pct"/>
          </w:tcPr>
          <w:p w14:paraId="7B265FE6"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0A39E81A"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A89F680" w14:textId="77777777" w:rsidR="0024151C" w:rsidRPr="0024151C" w:rsidRDefault="0024151C" w:rsidP="0024151C">
            <w:pPr>
              <w:rPr>
                <w:sz w:val="16"/>
                <w:szCs w:val="16"/>
              </w:rPr>
            </w:pPr>
            <w:r w:rsidRPr="0024151C">
              <w:rPr>
                <w:sz w:val="16"/>
                <w:szCs w:val="16"/>
              </w:rPr>
              <w:t>х</w:t>
            </w:r>
          </w:p>
        </w:tc>
        <w:tc>
          <w:tcPr>
            <w:tcW w:w="196" w:type="pct"/>
            <w:vAlign w:val="center"/>
          </w:tcPr>
          <w:p w14:paraId="49C26A29"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426F82AF"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4AF53A9B" w14:textId="77777777" w:rsidR="0024151C" w:rsidRPr="0024151C" w:rsidRDefault="0024151C" w:rsidP="0024151C">
            <w:pPr>
              <w:rPr>
                <w:sz w:val="16"/>
                <w:szCs w:val="16"/>
              </w:rPr>
            </w:pPr>
            <w:r w:rsidRPr="0024151C">
              <w:rPr>
                <w:sz w:val="16"/>
                <w:szCs w:val="16"/>
              </w:rPr>
              <w:t>110,73</w:t>
            </w:r>
          </w:p>
        </w:tc>
        <w:tc>
          <w:tcPr>
            <w:tcW w:w="242" w:type="pct"/>
          </w:tcPr>
          <w:p w14:paraId="3CD62DA4" w14:textId="77777777" w:rsidR="0024151C" w:rsidRPr="0024151C" w:rsidRDefault="0024151C" w:rsidP="0024151C">
            <w:pPr>
              <w:rPr>
                <w:sz w:val="16"/>
                <w:szCs w:val="16"/>
              </w:rPr>
            </w:pPr>
          </w:p>
          <w:p w14:paraId="7FA1C48A" w14:textId="77777777" w:rsidR="0024151C" w:rsidRPr="0024151C" w:rsidRDefault="0024151C" w:rsidP="0024151C">
            <w:pPr>
              <w:rPr>
                <w:sz w:val="16"/>
                <w:szCs w:val="16"/>
              </w:rPr>
            </w:pPr>
          </w:p>
          <w:p w14:paraId="7BFDEBC6" w14:textId="77777777" w:rsidR="0024151C" w:rsidRPr="0024151C" w:rsidRDefault="0024151C" w:rsidP="0024151C">
            <w:pPr>
              <w:rPr>
                <w:sz w:val="16"/>
                <w:szCs w:val="16"/>
              </w:rPr>
            </w:pPr>
          </w:p>
          <w:p w14:paraId="574AFEB1" w14:textId="77777777" w:rsidR="0024151C" w:rsidRPr="0024151C" w:rsidRDefault="0024151C" w:rsidP="0024151C">
            <w:pPr>
              <w:rPr>
                <w:sz w:val="16"/>
                <w:szCs w:val="16"/>
              </w:rPr>
            </w:pPr>
          </w:p>
          <w:p w14:paraId="7319BE90" w14:textId="77777777" w:rsidR="0024151C" w:rsidRPr="0024151C" w:rsidRDefault="0024151C" w:rsidP="0024151C">
            <w:pPr>
              <w:rPr>
                <w:sz w:val="16"/>
                <w:szCs w:val="16"/>
              </w:rPr>
            </w:pPr>
            <w:r w:rsidRPr="0024151C">
              <w:rPr>
                <w:sz w:val="16"/>
                <w:szCs w:val="16"/>
              </w:rPr>
              <w:t>0,0</w:t>
            </w:r>
          </w:p>
        </w:tc>
        <w:tc>
          <w:tcPr>
            <w:tcW w:w="194" w:type="pct"/>
          </w:tcPr>
          <w:p w14:paraId="3DB09A97" w14:textId="77777777" w:rsidR="0024151C" w:rsidRPr="0024151C" w:rsidRDefault="0024151C" w:rsidP="0024151C">
            <w:pPr>
              <w:rPr>
                <w:sz w:val="16"/>
                <w:szCs w:val="16"/>
              </w:rPr>
            </w:pPr>
          </w:p>
          <w:p w14:paraId="3B276B7F" w14:textId="77777777" w:rsidR="0024151C" w:rsidRPr="0024151C" w:rsidRDefault="0024151C" w:rsidP="0024151C">
            <w:pPr>
              <w:rPr>
                <w:sz w:val="16"/>
                <w:szCs w:val="16"/>
              </w:rPr>
            </w:pPr>
          </w:p>
          <w:p w14:paraId="7253BC67" w14:textId="77777777" w:rsidR="0024151C" w:rsidRPr="0024151C" w:rsidRDefault="0024151C" w:rsidP="0024151C">
            <w:pPr>
              <w:rPr>
                <w:sz w:val="16"/>
                <w:szCs w:val="16"/>
              </w:rPr>
            </w:pPr>
          </w:p>
          <w:p w14:paraId="116FB062" w14:textId="77777777" w:rsidR="0024151C" w:rsidRPr="0024151C" w:rsidRDefault="0024151C" w:rsidP="0024151C">
            <w:pPr>
              <w:rPr>
                <w:sz w:val="16"/>
                <w:szCs w:val="16"/>
              </w:rPr>
            </w:pPr>
          </w:p>
          <w:p w14:paraId="04CE67E9" w14:textId="77777777" w:rsidR="0024151C" w:rsidRPr="0024151C" w:rsidRDefault="0024151C" w:rsidP="0024151C">
            <w:pPr>
              <w:rPr>
                <w:sz w:val="16"/>
                <w:szCs w:val="16"/>
              </w:rPr>
            </w:pPr>
            <w:r w:rsidRPr="0024151C">
              <w:rPr>
                <w:sz w:val="16"/>
                <w:szCs w:val="16"/>
              </w:rPr>
              <w:t>0,0</w:t>
            </w:r>
          </w:p>
        </w:tc>
        <w:tc>
          <w:tcPr>
            <w:tcW w:w="291" w:type="pct"/>
          </w:tcPr>
          <w:p w14:paraId="7D7513FB" w14:textId="77777777" w:rsidR="0024151C" w:rsidRPr="0024151C" w:rsidRDefault="0024151C" w:rsidP="0024151C">
            <w:pPr>
              <w:rPr>
                <w:sz w:val="16"/>
                <w:szCs w:val="16"/>
              </w:rPr>
            </w:pPr>
          </w:p>
          <w:p w14:paraId="0F8C892F" w14:textId="77777777" w:rsidR="0024151C" w:rsidRPr="0024151C" w:rsidRDefault="0024151C" w:rsidP="0024151C">
            <w:pPr>
              <w:rPr>
                <w:sz w:val="16"/>
                <w:szCs w:val="16"/>
              </w:rPr>
            </w:pPr>
          </w:p>
          <w:p w14:paraId="1D779370" w14:textId="77777777" w:rsidR="0024151C" w:rsidRPr="0024151C" w:rsidRDefault="0024151C" w:rsidP="0024151C">
            <w:pPr>
              <w:rPr>
                <w:sz w:val="16"/>
                <w:szCs w:val="16"/>
              </w:rPr>
            </w:pPr>
          </w:p>
          <w:p w14:paraId="0F5FEE7B" w14:textId="77777777" w:rsidR="0024151C" w:rsidRPr="0024151C" w:rsidRDefault="0024151C" w:rsidP="0024151C">
            <w:pPr>
              <w:rPr>
                <w:sz w:val="16"/>
                <w:szCs w:val="16"/>
              </w:rPr>
            </w:pPr>
          </w:p>
          <w:p w14:paraId="6E4CA066" w14:textId="77777777" w:rsidR="0024151C" w:rsidRPr="0024151C" w:rsidRDefault="0024151C" w:rsidP="0024151C">
            <w:pPr>
              <w:rPr>
                <w:sz w:val="16"/>
                <w:szCs w:val="16"/>
              </w:rPr>
            </w:pPr>
            <w:r w:rsidRPr="0024151C">
              <w:rPr>
                <w:sz w:val="16"/>
                <w:szCs w:val="16"/>
              </w:rPr>
              <w:t>0,0</w:t>
            </w:r>
          </w:p>
        </w:tc>
        <w:tc>
          <w:tcPr>
            <w:tcW w:w="195" w:type="pct"/>
          </w:tcPr>
          <w:p w14:paraId="0CB26058" w14:textId="77777777" w:rsidR="0024151C" w:rsidRPr="0024151C" w:rsidRDefault="0024151C" w:rsidP="0024151C">
            <w:pPr>
              <w:rPr>
                <w:sz w:val="16"/>
                <w:szCs w:val="16"/>
              </w:rPr>
            </w:pPr>
          </w:p>
          <w:p w14:paraId="3226CA0A" w14:textId="77777777" w:rsidR="0024151C" w:rsidRPr="0024151C" w:rsidRDefault="0024151C" w:rsidP="0024151C">
            <w:pPr>
              <w:rPr>
                <w:sz w:val="16"/>
                <w:szCs w:val="16"/>
              </w:rPr>
            </w:pPr>
          </w:p>
          <w:p w14:paraId="1521B2B5" w14:textId="77777777" w:rsidR="0024151C" w:rsidRPr="0024151C" w:rsidRDefault="0024151C" w:rsidP="0024151C">
            <w:pPr>
              <w:rPr>
                <w:sz w:val="16"/>
                <w:szCs w:val="16"/>
              </w:rPr>
            </w:pPr>
          </w:p>
          <w:p w14:paraId="48D191C3" w14:textId="77777777" w:rsidR="0024151C" w:rsidRPr="0024151C" w:rsidRDefault="0024151C" w:rsidP="0024151C">
            <w:pPr>
              <w:rPr>
                <w:sz w:val="16"/>
                <w:szCs w:val="16"/>
              </w:rPr>
            </w:pPr>
          </w:p>
          <w:p w14:paraId="2AD1AEAC" w14:textId="77777777" w:rsidR="0024151C" w:rsidRPr="0024151C" w:rsidRDefault="0024151C" w:rsidP="0024151C">
            <w:pPr>
              <w:rPr>
                <w:sz w:val="16"/>
                <w:szCs w:val="16"/>
              </w:rPr>
            </w:pPr>
            <w:r w:rsidRPr="0024151C">
              <w:rPr>
                <w:sz w:val="16"/>
                <w:szCs w:val="16"/>
              </w:rPr>
              <w:t>0,0</w:t>
            </w:r>
          </w:p>
        </w:tc>
        <w:tc>
          <w:tcPr>
            <w:tcW w:w="194" w:type="pct"/>
          </w:tcPr>
          <w:p w14:paraId="4926C53D" w14:textId="77777777" w:rsidR="0024151C" w:rsidRPr="0024151C" w:rsidRDefault="0024151C" w:rsidP="0024151C">
            <w:pPr>
              <w:rPr>
                <w:sz w:val="16"/>
                <w:szCs w:val="16"/>
              </w:rPr>
            </w:pPr>
          </w:p>
          <w:p w14:paraId="6F699D4F" w14:textId="77777777" w:rsidR="0024151C" w:rsidRPr="0024151C" w:rsidRDefault="0024151C" w:rsidP="0024151C">
            <w:pPr>
              <w:rPr>
                <w:sz w:val="16"/>
                <w:szCs w:val="16"/>
              </w:rPr>
            </w:pPr>
          </w:p>
          <w:p w14:paraId="41C4CBF9" w14:textId="77777777" w:rsidR="0024151C" w:rsidRPr="0024151C" w:rsidRDefault="0024151C" w:rsidP="0024151C">
            <w:pPr>
              <w:rPr>
                <w:sz w:val="16"/>
                <w:szCs w:val="16"/>
              </w:rPr>
            </w:pPr>
          </w:p>
          <w:p w14:paraId="35D1D511" w14:textId="77777777" w:rsidR="0024151C" w:rsidRPr="0024151C" w:rsidRDefault="0024151C" w:rsidP="0024151C">
            <w:pPr>
              <w:rPr>
                <w:sz w:val="16"/>
                <w:szCs w:val="16"/>
              </w:rPr>
            </w:pPr>
          </w:p>
          <w:p w14:paraId="4DE7BD33" w14:textId="77777777" w:rsidR="0024151C" w:rsidRPr="0024151C" w:rsidRDefault="0024151C" w:rsidP="0024151C">
            <w:pPr>
              <w:rPr>
                <w:sz w:val="16"/>
                <w:szCs w:val="16"/>
              </w:rPr>
            </w:pPr>
            <w:r w:rsidRPr="0024151C">
              <w:rPr>
                <w:sz w:val="16"/>
                <w:szCs w:val="16"/>
              </w:rPr>
              <w:t>0,0</w:t>
            </w:r>
          </w:p>
        </w:tc>
        <w:tc>
          <w:tcPr>
            <w:tcW w:w="194" w:type="pct"/>
          </w:tcPr>
          <w:p w14:paraId="4E522711" w14:textId="77777777" w:rsidR="0024151C" w:rsidRPr="0024151C" w:rsidRDefault="0024151C" w:rsidP="0024151C">
            <w:pPr>
              <w:rPr>
                <w:sz w:val="16"/>
                <w:szCs w:val="16"/>
              </w:rPr>
            </w:pPr>
          </w:p>
          <w:p w14:paraId="40B19356" w14:textId="77777777" w:rsidR="0024151C" w:rsidRPr="0024151C" w:rsidRDefault="0024151C" w:rsidP="0024151C">
            <w:pPr>
              <w:rPr>
                <w:sz w:val="16"/>
                <w:szCs w:val="16"/>
              </w:rPr>
            </w:pPr>
          </w:p>
          <w:p w14:paraId="776E341D" w14:textId="77777777" w:rsidR="0024151C" w:rsidRPr="0024151C" w:rsidRDefault="0024151C" w:rsidP="0024151C">
            <w:pPr>
              <w:rPr>
                <w:sz w:val="16"/>
                <w:szCs w:val="16"/>
              </w:rPr>
            </w:pPr>
          </w:p>
          <w:p w14:paraId="59D22FA0" w14:textId="77777777" w:rsidR="0024151C" w:rsidRPr="0024151C" w:rsidRDefault="0024151C" w:rsidP="0024151C">
            <w:pPr>
              <w:rPr>
                <w:sz w:val="16"/>
                <w:szCs w:val="16"/>
              </w:rPr>
            </w:pPr>
          </w:p>
          <w:p w14:paraId="6F79E6F6" w14:textId="77777777" w:rsidR="0024151C" w:rsidRPr="0024151C" w:rsidRDefault="0024151C" w:rsidP="0024151C">
            <w:pPr>
              <w:rPr>
                <w:sz w:val="16"/>
                <w:szCs w:val="16"/>
              </w:rPr>
            </w:pPr>
            <w:r w:rsidRPr="0024151C">
              <w:rPr>
                <w:sz w:val="16"/>
                <w:szCs w:val="16"/>
              </w:rPr>
              <w:t>0,0</w:t>
            </w:r>
          </w:p>
        </w:tc>
        <w:tc>
          <w:tcPr>
            <w:tcW w:w="243" w:type="pct"/>
          </w:tcPr>
          <w:p w14:paraId="329E6367" w14:textId="77777777" w:rsidR="0024151C" w:rsidRPr="0024151C" w:rsidRDefault="0024151C" w:rsidP="0024151C">
            <w:pPr>
              <w:rPr>
                <w:sz w:val="16"/>
                <w:szCs w:val="16"/>
              </w:rPr>
            </w:pPr>
          </w:p>
          <w:p w14:paraId="01583FF6" w14:textId="77777777" w:rsidR="0024151C" w:rsidRPr="0024151C" w:rsidRDefault="0024151C" w:rsidP="0024151C">
            <w:pPr>
              <w:rPr>
                <w:sz w:val="16"/>
                <w:szCs w:val="16"/>
              </w:rPr>
            </w:pPr>
          </w:p>
          <w:p w14:paraId="319A762B" w14:textId="77777777" w:rsidR="0024151C" w:rsidRPr="0024151C" w:rsidRDefault="0024151C" w:rsidP="0024151C">
            <w:pPr>
              <w:rPr>
                <w:sz w:val="16"/>
                <w:szCs w:val="16"/>
              </w:rPr>
            </w:pPr>
          </w:p>
          <w:p w14:paraId="0DB41323" w14:textId="77777777" w:rsidR="0024151C" w:rsidRPr="0024151C" w:rsidRDefault="0024151C" w:rsidP="0024151C">
            <w:pPr>
              <w:rPr>
                <w:sz w:val="16"/>
                <w:szCs w:val="16"/>
              </w:rPr>
            </w:pPr>
          </w:p>
          <w:p w14:paraId="504ED794" w14:textId="77777777" w:rsidR="0024151C" w:rsidRPr="0024151C" w:rsidRDefault="0024151C" w:rsidP="0024151C">
            <w:pPr>
              <w:rPr>
                <w:sz w:val="16"/>
                <w:szCs w:val="16"/>
              </w:rPr>
            </w:pPr>
            <w:r w:rsidRPr="0024151C">
              <w:rPr>
                <w:sz w:val="16"/>
                <w:szCs w:val="16"/>
              </w:rPr>
              <w:t>0,0</w:t>
            </w:r>
          </w:p>
        </w:tc>
        <w:tc>
          <w:tcPr>
            <w:tcW w:w="194" w:type="pct"/>
          </w:tcPr>
          <w:p w14:paraId="7BB13140" w14:textId="77777777" w:rsidR="0024151C" w:rsidRPr="0024151C" w:rsidRDefault="0024151C" w:rsidP="0024151C">
            <w:pPr>
              <w:rPr>
                <w:sz w:val="16"/>
                <w:szCs w:val="16"/>
              </w:rPr>
            </w:pPr>
          </w:p>
          <w:p w14:paraId="57BB5CBC" w14:textId="77777777" w:rsidR="0024151C" w:rsidRPr="0024151C" w:rsidRDefault="0024151C" w:rsidP="0024151C">
            <w:pPr>
              <w:rPr>
                <w:sz w:val="16"/>
                <w:szCs w:val="16"/>
              </w:rPr>
            </w:pPr>
          </w:p>
          <w:p w14:paraId="49E17522" w14:textId="77777777" w:rsidR="0024151C" w:rsidRPr="0024151C" w:rsidRDefault="0024151C" w:rsidP="0024151C">
            <w:pPr>
              <w:rPr>
                <w:sz w:val="16"/>
                <w:szCs w:val="16"/>
              </w:rPr>
            </w:pPr>
          </w:p>
          <w:p w14:paraId="69577536" w14:textId="77777777" w:rsidR="0024151C" w:rsidRPr="0024151C" w:rsidRDefault="0024151C" w:rsidP="0024151C">
            <w:pPr>
              <w:rPr>
                <w:sz w:val="16"/>
                <w:szCs w:val="16"/>
              </w:rPr>
            </w:pPr>
          </w:p>
          <w:p w14:paraId="5B388CFB" w14:textId="77777777" w:rsidR="0024151C" w:rsidRPr="0024151C" w:rsidRDefault="0024151C" w:rsidP="0024151C">
            <w:pPr>
              <w:rPr>
                <w:sz w:val="16"/>
                <w:szCs w:val="16"/>
              </w:rPr>
            </w:pPr>
            <w:r w:rsidRPr="0024151C">
              <w:rPr>
                <w:sz w:val="16"/>
                <w:szCs w:val="16"/>
              </w:rPr>
              <w:t>0,0</w:t>
            </w:r>
          </w:p>
        </w:tc>
      </w:tr>
      <w:tr w:rsidR="0024151C" w:rsidRPr="0024151C" w14:paraId="19BB93A9" w14:textId="77777777" w:rsidTr="00087D66">
        <w:trPr>
          <w:cantSplit/>
          <w:trHeight w:val="77"/>
        </w:trPr>
        <w:tc>
          <w:tcPr>
            <w:tcW w:w="350" w:type="pct"/>
            <w:vMerge/>
            <w:vAlign w:val="center"/>
          </w:tcPr>
          <w:p w14:paraId="4D503908" w14:textId="77777777" w:rsidR="0024151C" w:rsidRPr="0024151C" w:rsidRDefault="0024151C" w:rsidP="0024151C">
            <w:pPr>
              <w:rPr>
                <w:sz w:val="16"/>
                <w:szCs w:val="16"/>
              </w:rPr>
            </w:pPr>
          </w:p>
        </w:tc>
        <w:tc>
          <w:tcPr>
            <w:tcW w:w="395" w:type="pct"/>
            <w:vMerge/>
            <w:vAlign w:val="center"/>
          </w:tcPr>
          <w:p w14:paraId="19A8C7AB" w14:textId="77777777" w:rsidR="0024151C" w:rsidRPr="0024151C" w:rsidRDefault="0024151C" w:rsidP="0024151C">
            <w:pPr>
              <w:rPr>
                <w:sz w:val="16"/>
                <w:szCs w:val="16"/>
              </w:rPr>
            </w:pPr>
          </w:p>
        </w:tc>
        <w:tc>
          <w:tcPr>
            <w:tcW w:w="645" w:type="pct"/>
            <w:vMerge/>
            <w:vAlign w:val="center"/>
          </w:tcPr>
          <w:p w14:paraId="7B00A3D7" w14:textId="77777777" w:rsidR="0024151C" w:rsidRPr="0024151C" w:rsidRDefault="0024151C" w:rsidP="0024151C">
            <w:pPr>
              <w:rPr>
                <w:sz w:val="16"/>
                <w:szCs w:val="16"/>
              </w:rPr>
            </w:pPr>
          </w:p>
        </w:tc>
        <w:tc>
          <w:tcPr>
            <w:tcW w:w="457" w:type="pct"/>
            <w:gridSpan w:val="2"/>
            <w:vMerge/>
            <w:vAlign w:val="center"/>
          </w:tcPr>
          <w:p w14:paraId="629A5C33" w14:textId="77777777" w:rsidR="0024151C" w:rsidRPr="0024151C" w:rsidRDefault="0024151C" w:rsidP="0024151C">
            <w:pPr>
              <w:rPr>
                <w:sz w:val="16"/>
                <w:szCs w:val="16"/>
              </w:rPr>
            </w:pPr>
          </w:p>
        </w:tc>
        <w:tc>
          <w:tcPr>
            <w:tcW w:w="294" w:type="pct"/>
          </w:tcPr>
          <w:p w14:paraId="56CFFC59" w14:textId="77777777" w:rsidR="0024151C" w:rsidRPr="0024151C" w:rsidRDefault="0024151C" w:rsidP="0024151C">
            <w:pPr>
              <w:rPr>
                <w:sz w:val="16"/>
                <w:szCs w:val="16"/>
              </w:rPr>
            </w:pPr>
            <w:r w:rsidRPr="0024151C">
              <w:rPr>
                <w:sz w:val="16"/>
                <w:szCs w:val="16"/>
              </w:rPr>
              <w:t>местный бюджет</w:t>
            </w:r>
          </w:p>
        </w:tc>
        <w:tc>
          <w:tcPr>
            <w:tcW w:w="196" w:type="pct"/>
          </w:tcPr>
          <w:p w14:paraId="0410CAC9" w14:textId="77777777" w:rsidR="0024151C" w:rsidRPr="0024151C" w:rsidRDefault="0024151C" w:rsidP="0024151C">
            <w:pPr>
              <w:rPr>
                <w:sz w:val="16"/>
                <w:szCs w:val="16"/>
              </w:rPr>
            </w:pPr>
            <w:r w:rsidRPr="0024151C">
              <w:rPr>
                <w:sz w:val="16"/>
                <w:szCs w:val="16"/>
              </w:rPr>
              <w:t>х</w:t>
            </w:r>
          </w:p>
        </w:tc>
        <w:tc>
          <w:tcPr>
            <w:tcW w:w="244" w:type="pct"/>
            <w:gridSpan w:val="2"/>
          </w:tcPr>
          <w:p w14:paraId="13403C71" w14:textId="77777777" w:rsidR="0024151C" w:rsidRPr="0024151C" w:rsidRDefault="0024151C" w:rsidP="0024151C">
            <w:pPr>
              <w:rPr>
                <w:sz w:val="16"/>
                <w:szCs w:val="16"/>
              </w:rPr>
            </w:pPr>
            <w:r w:rsidRPr="0024151C">
              <w:rPr>
                <w:sz w:val="16"/>
                <w:szCs w:val="16"/>
              </w:rPr>
              <w:t>х</w:t>
            </w:r>
          </w:p>
        </w:tc>
        <w:tc>
          <w:tcPr>
            <w:tcW w:w="196" w:type="pct"/>
          </w:tcPr>
          <w:p w14:paraId="225B701A" w14:textId="77777777" w:rsidR="0024151C" w:rsidRPr="0024151C" w:rsidRDefault="0024151C" w:rsidP="0024151C">
            <w:pPr>
              <w:rPr>
                <w:sz w:val="16"/>
                <w:szCs w:val="16"/>
              </w:rPr>
            </w:pPr>
            <w:r w:rsidRPr="0024151C">
              <w:rPr>
                <w:sz w:val="16"/>
                <w:szCs w:val="16"/>
              </w:rPr>
              <w:t>х</w:t>
            </w:r>
          </w:p>
        </w:tc>
        <w:tc>
          <w:tcPr>
            <w:tcW w:w="195" w:type="pct"/>
            <w:gridSpan w:val="2"/>
          </w:tcPr>
          <w:p w14:paraId="28E86000"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5B7AF92" w14:textId="77777777" w:rsidR="0024151C" w:rsidRPr="0024151C" w:rsidRDefault="0024151C" w:rsidP="0024151C">
            <w:pPr>
              <w:rPr>
                <w:sz w:val="16"/>
                <w:szCs w:val="16"/>
              </w:rPr>
            </w:pPr>
            <w:r w:rsidRPr="0024151C">
              <w:rPr>
                <w:sz w:val="16"/>
                <w:szCs w:val="16"/>
              </w:rPr>
              <w:t>26,36</w:t>
            </w:r>
          </w:p>
        </w:tc>
        <w:tc>
          <w:tcPr>
            <w:tcW w:w="242" w:type="pct"/>
          </w:tcPr>
          <w:p w14:paraId="22D7707F" w14:textId="77777777" w:rsidR="0024151C" w:rsidRPr="0024151C" w:rsidRDefault="0024151C" w:rsidP="0024151C">
            <w:pPr>
              <w:rPr>
                <w:sz w:val="16"/>
                <w:szCs w:val="16"/>
              </w:rPr>
            </w:pPr>
          </w:p>
          <w:p w14:paraId="3E0386BD" w14:textId="77777777" w:rsidR="0024151C" w:rsidRPr="0024151C" w:rsidRDefault="0024151C" w:rsidP="0024151C">
            <w:pPr>
              <w:rPr>
                <w:sz w:val="16"/>
                <w:szCs w:val="16"/>
              </w:rPr>
            </w:pPr>
            <w:r w:rsidRPr="0024151C">
              <w:rPr>
                <w:sz w:val="16"/>
                <w:szCs w:val="16"/>
              </w:rPr>
              <w:t>0,0</w:t>
            </w:r>
          </w:p>
        </w:tc>
        <w:tc>
          <w:tcPr>
            <w:tcW w:w="194" w:type="pct"/>
          </w:tcPr>
          <w:p w14:paraId="2854C8E5" w14:textId="77777777" w:rsidR="0024151C" w:rsidRPr="0024151C" w:rsidRDefault="0024151C" w:rsidP="0024151C">
            <w:pPr>
              <w:rPr>
                <w:sz w:val="16"/>
                <w:szCs w:val="16"/>
              </w:rPr>
            </w:pPr>
          </w:p>
          <w:p w14:paraId="57ABB090" w14:textId="77777777" w:rsidR="0024151C" w:rsidRPr="0024151C" w:rsidRDefault="0024151C" w:rsidP="0024151C">
            <w:pPr>
              <w:rPr>
                <w:sz w:val="16"/>
                <w:szCs w:val="16"/>
              </w:rPr>
            </w:pPr>
            <w:r w:rsidRPr="0024151C">
              <w:rPr>
                <w:sz w:val="16"/>
                <w:szCs w:val="16"/>
              </w:rPr>
              <w:t>0,0</w:t>
            </w:r>
          </w:p>
        </w:tc>
        <w:tc>
          <w:tcPr>
            <w:tcW w:w="291" w:type="pct"/>
          </w:tcPr>
          <w:p w14:paraId="70A16711" w14:textId="77777777" w:rsidR="0024151C" w:rsidRPr="0024151C" w:rsidRDefault="0024151C" w:rsidP="0024151C">
            <w:pPr>
              <w:rPr>
                <w:sz w:val="16"/>
                <w:szCs w:val="16"/>
              </w:rPr>
            </w:pPr>
          </w:p>
          <w:p w14:paraId="7AFBE072" w14:textId="77777777" w:rsidR="0024151C" w:rsidRPr="0024151C" w:rsidRDefault="0024151C" w:rsidP="0024151C">
            <w:pPr>
              <w:rPr>
                <w:sz w:val="16"/>
                <w:szCs w:val="16"/>
              </w:rPr>
            </w:pPr>
            <w:r w:rsidRPr="0024151C">
              <w:rPr>
                <w:sz w:val="16"/>
                <w:szCs w:val="16"/>
              </w:rPr>
              <w:t>0,0</w:t>
            </w:r>
          </w:p>
        </w:tc>
        <w:tc>
          <w:tcPr>
            <w:tcW w:w="195" w:type="pct"/>
          </w:tcPr>
          <w:p w14:paraId="2BDE7D8F" w14:textId="77777777" w:rsidR="0024151C" w:rsidRPr="0024151C" w:rsidRDefault="0024151C" w:rsidP="0024151C">
            <w:pPr>
              <w:rPr>
                <w:sz w:val="16"/>
                <w:szCs w:val="16"/>
              </w:rPr>
            </w:pPr>
          </w:p>
          <w:p w14:paraId="1183B271" w14:textId="77777777" w:rsidR="0024151C" w:rsidRPr="0024151C" w:rsidRDefault="0024151C" w:rsidP="0024151C">
            <w:pPr>
              <w:rPr>
                <w:sz w:val="16"/>
                <w:szCs w:val="16"/>
              </w:rPr>
            </w:pPr>
            <w:r w:rsidRPr="0024151C">
              <w:rPr>
                <w:sz w:val="16"/>
                <w:szCs w:val="16"/>
              </w:rPr>
              <w:t>0,0</w:t>
            </w:r>
          </w:p>
        </w:tc>
        <w:tc>
          <w:tcPr>
            <w:tcW w:w="194" w:type="pct"/>
          </w:tcPr>
          <w:p w14:paraId="04614437" w14:textId="77777777" w:rsidR="0024151C" w:rsidRPr="0024151C" w:rsidRDefault="0024151C" w:rsidP="0024151C">
            <w:pPr>
              <w:rPr>
                <w:sz w:val="16"/>
                <w:szCs w:val="16"/>
              </w:rPr>
            </w:pPr>
          </w:p>
          <w:p w14:paraId="22829712" w14:textId="77777777" w:rsidR="0024151C" w:rsidRPr="0024151C" w:rsidRDefault="0024151C" w:rsidP="0024151C">
            <w:pPr>
              <w:rPr>
                <w:sz w:val="16"/>
                <w:szCs w:val="16"/>
              </w:rPr>
            </w:pPr>
            <w:r w:rsidRPr="0024151C">
              <w:rPr>
                <w:sz w:val="16"/>
                <w:szCs w:val="16"/>
              </w:rPr>
              <w:t>0,0</w:t>
            </w:r>
          </w:p>
        </w:tc>
        <w:tc>
          <w:tcPr>
            <w:tcW w:w="194" w:type="pct"/>
          </w:tcPr>
          <w:p w14:paraId="06EA6403" w14:textId="77777777" w:rsidR="0024151C" w:rsidRPr="0024151C" w:rsidRDefault="0024151C" w:rsidP="0024151C">
            <w:pPr>
              <w:rPr>
                <w:sz w:val="16"/>
                <w:szCs w:val="16"/>
              </w:rPr>
            </w:pPr>
          </w:p>
          <w:p w14:paraId="690B6BBA" w14:textId="77777777" w:rsidR="0024151C" w:rsidRPr="0024151C" w:rsidRDefault="0024151C" w:rsidP="0024151C">
            <w:pPr>
              <w:rPr>
                <w:sz w:val="16"/>
                <w:szCs w:val="16"/>
              </w:rPr>
            </w:pPr>
            <w:r w:rsidRPr="0024151C">
              <w:rPr>
                <w:sz w:val="16"/>
                <w:szCs w:val="16"/>
              </w:rPr>
              <w:t>0,0</w:t>
            </w:r>
          </w:p>
        </w:tc>
        <w:tc>
          <w:tcPr>
            <w:tcW w:w="243" w:type="pct"/>
          </w:tcPr>
          <w:p w14:paraId="7630B7F3" w14:textId="77777777" w:rsidR="0024151C" w:rsidRPr="0024151C" w:rsidRDefault="0024151C" w:rsidP="0024151C">
            <w:pPr>
              <w:rPr>
                <w:sz w:val="16"/>
                <w:szCs w:val="16"/>
              </w:rPr>
            </w:pPr>
          </w:p>
          <w:p w14:paraId="460DEF5F" w14:textId="77777777" w:rsidR="0024151C" w:rsidRPr="0024151C" w:rsidRDefault="0024151C" w:rsidP="0024151C">
            <w:pPr>
              <w:rPr>
                <w:sz w:val="16"/>
                <w:szCs w:val="16"/>
              </w:rPr>
            </w:pPr>
            <w:r w:rsidRPr="0024151C">
              <w:rPr>
                <w:sz w:val="16"/>
                <w:szCs w:val="16"/>
              </w:rPr>
              <w:t>0,0</w:t>
            </w:r>
          </w:p>
        </w:tc>
        <w:tc>
          <w:tcPr>
            <w:tcW w:w="194" w:type="pct"/>
          </w:tcPr>
          <w:p w14:paraId="1FA4E05D" w14:textId="77777777" w:rsidR="0024151C" w:rsidRPr="0024151C" w:rsidRDefault="0024151C" w:rsidP="0024151C">
            <w:pPr>
              <w:rPr>
                <w:sz w:val="16"/>
                <w:szCs w:val="16"/>
              </w:rPr>
            </w:pPr>
          </w:p>
          <w:p w14:paraId="134002E4" w14:textId="77777777" w:rsidR="0024151C" w:rsidRPr="0024151C" w:rsidRDefault="0024151C" w:rsidP="0024151C">
            <w:pPr>
              <w:rPr>
                <w:sz w:val="16"/>
                <w:szCs w:val="16"/>
              </w:rPr>
            </w:pPr>
            <w:r w:rsidRPr="0024151C">
              <w:rPr>
                <w:sz w:val="16"/>
                <w:szCs w:val="16"/>
              </w:rPr>
              <w:t>0,0</w:t>
            </w:r>
          </w:p>
        </w:tc>
      </w:tr>
      <w:tr w:rsidR="0024151C" w:rsidRPr="0024151C" w14:paraId="5B988206" w14:textId="77777777" w:rsidTr="00087D66">
        <w:trPr>
          <w:cantSplit/>
          <w:trHeight w:val="346"/>
        </w:trPr>
        <w:tc>
          <w:tcPr>
            <w:tcW w:w="350" w:type="pct"/>
            <w:vMerge/>
            <w:vAlign w:val="center"/>
          </w:tcPr>
          <w:p w14:paraId="4C1C8207" w14:textId="77777777" w:rsidR="0024151C" w:rsidRPr="0024151C" w:rsidRDefault="0024151C" w:rsidP="0024151C">
            <w:pPr>
              <w:rPr>
                <w:sz w:val="16"/>
                <w:szCs w:val="16"/>
              </w:rPr>
            </w:pPr>
          </w:p>
        </w:tc>
        <w:tc>
          <w:tcPr>
            <w:tcW w:w="395" w:type="pct"/>
            <w:vMerge/>
            <w:vAlign w:val="center"/>
          </w:tcPr>
          <w:p w14:paraId="7CB512E4" w14:textId="77777777" w:rsidR="0024151C" w:rsidRPr="0024151C" w:rsidRDefault="0024151C" w:rsidP="0024151C">
            <w:pPr>
              <w:rPr>
                <w:sz w:val="16"/>
                <w:szCs w:val="16"/>
              </w:rPr>
            </w:pPr>
          </w:p>
        </w:tc>
        <w:tc>
          <w:tcPr>
            <w:tcW w:w="645" w:type="pct"/>
            <w:vMerge/>
            <w:vAlign w:val="center"/>
          </w:tcPr>
          <w:p w14:paraId="49A2B88D" w14:textId="77777777" w:rsidR="0024151C" w:rsidRPr="0024151C" w:rsidRDefault="0024151C" w:rsidP="0024151C">
            <w:pPr>
              <w:rPr>
                <w:sz w:val="16"/>
                <w:szCs w:val="16"/>
              </w:rPr>
            </w:pPr>
          </w:p>
        </w:tc>
        <w:tc>
          <w:tcPr>
            <w:tcW w:w="457" w:type="pct"/>
            <w:gridSpan w:val="2"/>
            <w:vMerge/>
            <w:vAlign w:val="center"/>
          </w:tcPr>
          <w:p w14:paraId="028EDFA7" w14:textId="77777777" w:rsidR="0024151C" w:rsidRPr="0024151C" w:rsidRDefault="0024151C" w:rsidP="0024151C">
            <w:pPr>
              <w:rPr>
                <w:sz w:val="16"/>
                <w:szCs w:val="16"/>
              </w:rPr>
            </w:pPr>
          </w:p>
        </w:tc>
        <w:tc>
          <w:tcPr>
            <w:tcW w:w="294" w:type="pct"/>
          </w:tcPr>
          <w:p w14:paraId="3E26C8C2" w14:textId="77777777" w:rsidR="0024151C" w:rsidRPr="0024151C" w:rsidRDefault="0024151C" w:rsidP="0024151C">
            <w:pPr>
              <w:rPr>
                <w:sz w:val="16"/>
                <w:szCs w:val="16"/>
              </w:rPr>
            </w:pPr>
            <w:r w:rsidRPr="0024151C">
              <w:rPr>
                <w:sz w:val="16"/>
                <w:szCs w:val="16"/>
              </w:rPr>
              <w:t>внебюджетные источники</w:t>
            </w:r>
          </w:p>
        </w:tc>
        <w:tc>
          <w:tcPr>
            <w:tcW w:w="196" w:type="pct"/>
          </w:tcPr>
          <w:p w14:paraId="70F09211" w14:textId="77777777" w:rsidR="0024151C" w:rsidRPr="0024151C" w:rsidRDefault="0024151C" w:rsidP="0024151C">
            <w:pPr>
              <w:rPr>
                <w:sz w:val="16"/>
                <w:szCs w:val="16"/>
              </w:rPr>
            </w:pPr>
            <w:r w:rsidRPr="0024151C">
              <w:rPr>
                <w:sz w:val="16"/>
                <w:szCs w:val="16"/>
              </w:rPr>
              <w:t>х</w:t>
            </w:r>
          </w:p>
        </w:tc>
        <w:tc>
          <w:tcPr>
            <w:tcW w:w="244" w:type="pct"/>
            <w:gridSpan w:val="2"/>
          </w:tcPr>
          <w:p w14:paraId="582093FB" w14:textId="77777777" w:rsidR="0024151C" w:rsidRPr="0024151C" w:rsidRDefault="0024151C" w:rsidP="0024151C">
            <w:pPr>
              <w:rPr>
                <w:sz w:val="16"/>
                <w:szCs w:val="16"/>
              </w:rPr>
            </w:pPr>
            <w:r w:rsidRPr="0024151C">
              <w:rPr>
                <w:sz w:val="16"/>
                <w:szCs w:val="16"/>
              </w:rPr>
              <w:t>х</w:t>
            </w:r>
          </w:p>
        </w:tc>
        <w:tc>
          <w:tcPr>
            <w:tcW w:w="196" w:type="pct"/>
          </w:tcPr>
          <w:p w14:paraId="74D9DD1F" w14:textId="77777777" w:rsidR="0024151C" w:rsidRPr="0024151C" w:rsidRDefault="0024151C" w:rsidP="0024151C">
            <w:pPr>
              <w:rPr>
                <w:sz w:val="16"/>
                <w:szCs w:val="16"/>
              </w:rPr>
            </w:pPr>
            <w:r w:rsidRPr="0024151C">
              <w:rPr>
                <w:sz w:val="16"/>
                <w:szCs w:val="16"/>
              </w:rPr>
              <w:t>х</w:t>
            </w:r>
          </w:p>
        </w:tc>
        <w:tc>
          <w:tcPr>
            <w:tcW w:w="195" w:type="pct"/>
            <w:gridSpan w:val="2"/>
          </w:tcPr>
          <w:p w14:paraId="6504DF67" w14:textId="77777777" w:rsidR="0024151C" w:rsidRPr="0024151C" w:rsidRDefault="0024151C" w:rsidP="0024151C">
            <w:pPr>
              <w:rPr>
                <w:sz w:val="16"/>
                <w:szCs w:val="16"/>
              </w:rPr>
            </w:pPr>
            <w:r w:rsidRPr="0024151C">
              <w:rPr>
                <w:sz w:val="16"/>
                <w:szCs w:val="16"/>
              </w:rPr>
              <w:t>х</w:t>
            </w:r>
          </w:p>
        </w:tc>
        <w:tc>
          <w:tcPr>
            <w:tcW w:w="283" w:type="pct"/>
            <w:gridSpan w:val="2"/>
          </w:tcPr>
          <w:p w14:paraId="06FB570D" w14:textId="77777777" w:rsidR="0024151C" w:rsidRPr="0024151C" w:rsidRDefault="0024151C" w:rsidP="0024151C">
            <w:pPr>
              <w:rPr>
                <w:sz w:val="16"/>
                <w:szCs w:val="16"/>
              </w:rPr>
            </w:pPr>
            <w:r w:rsidRPr="0024151C">
              <w:rPr>
                <w:sz w:val="16"/>
                <w:szCs w:val="16"/>
              </w:rPr>
              <w:t>0</w:t>
            </w:r>
          </w:p>
        </w:tc>
        <w:tc>
          <w:tcPr>
            <w:tcW w:w="242" w:type="pct"/>
          </w:tcPr>
          <w:p w14:paraId="73473F06" w14:textId="77777777" w:rsidR="0024151C" w:rsidRPr="0024151C" w:rsidRDefault="0024151C" w:rsidP="0024151C">
            <w:pPr>
              <w:rPr>
                <w:sz w:val="16"/>
                <w:szCs w:val="16"/>
              </w:rPr>
            </w:pPr>
            <w:r w:rsidRPr="0024151C">
              <w:rPr>
                <w:sz w:val="16"/>
                <w:szCs w:val="16"/>
              </w:rPr>
              <w:t>0</w:t>
            </w:r>
          </w:p>
        </w:tc>
        <w:tc>
          <w:tcPr>
            <w:tcW w:w="194" w:type="pct"/>
          </w:tcPr>
          <w:p w14:paraId="0F49B6F4" w14:textId="77777777" w:rsidR="0024151C" w:rsidRPr="0024151C" w:rsidRDefault="0024151C" w:rsidP="0024151C">
            <w:pPr>
              <w:rPr>
                <w:sz w:val="16"/>
                <w:szCs w:val="16"/>
              </w:rPr>
            </w:pPr>
            <w:r w:rsidRPr="0024151C">
              <w:rPr>
                <w:sz w:val="16"/>
                <w:szCs w:val="16"/>
              </w:rPr>
              <w:t>0</w:t>
            </w:r>
          </w:p>
        </w:tc>
        <w:tc>
          <w:tcPr>
            <w:tcW w:w="291" w:type="pct"/>
          </w:tcPr>
          <w:p w14:paraId="19FC662A" w14:textId="77777777" w:rsidR="0024151C" w:rsidRPr="0024151C" w:rsidRDefault="0024151C" w:rsidP="0024151C">
            <w:pPr>
              <w:rPr>
                <w:sz w:val="16"/>
                <w:szCs w:val="16"/>
              </w:rPr>
            </w:pPr>
            <w:r w:rsidRPr="0024151C">
              <w:rPr>
                <w:sz w:val="16"/>
                <w:szCs w:val="16"/>
              </w:rPr>
              <w:t>0</w:t>
            </w:r>
          </w:p>
        </w:tc>
        <w:tc>
          <w:tcPr>
            <w:tcW w:w="195" w:type="pct"/>
          </w:tcPr>
          <w:p w14:paraId="02E82397" w14:textId="77777777" w:rsidR="0024151C" w:rsidRPr="0024151C" w:rsidRDefault="0024151C" w:rsidP="0024151C">
            <w:pPr>
              <w:rPr>
                <w:sz w:val="16"/>
                <w:szCs w:val="16"/>
              </w:rPr>
            </w:pPr>
            <w:r w:rsidRPr="0024151C">
              <w:rPr>
                <w:sz w:val="16"/>
                <w:szCs w:val="16"/>
              </w:rPr>
              <w:t>0</w:t>
            </w:r>
          </w:p>
        </w:tc>
        <w:tc>
          <w:tcPr>
            <w:tcW w:w="194" w:type="pct"/>
          </w:tcPr>
          <w:p w14:paraId="1EAA1287" w14:textId="77777777" w:rsidR="0024151C" w:rsidRPr="0024151C" w:rsidRDefault="0024151C" w:rsidP="0024151C">
            <w:pPr>
              <w:rPr>
                <w:sz w:val="16"/>
                <w:szCs w:val="16"/>
              </w:rPr>
            </w:pPr>
            <w:r w:rsidRPr="0024151C">
              <w:rPr>
                <w:sz w:val="16"/>
                <w:szCs w:val="16"/>
              </w:rPr>
              <w:t>0</w:t>
            </w:r>
          </w:p>
        </w:tc>
        <w:tc>
          <w:tcPr>
            <w:tcW w:w="194" w:type="pct"/>
          </w:tcPr>
          <w:p w14:paraId="7D958122" w14:textId="77777777" w:rsidR="0024151C" w:rsidRPr="0024151C" w:rsidRDefault="0024151C" w:rsidP="0024151C">
            <w:pPr>
              <w:rPr>
                <w:sz w:val="16"/>
                <w:szCs w:val="16"/>
              </w:rPr>
            </w:pPr>
            <w:r w:rsidRPr="0024151C">
              <w:rPr>
                <w:sz w:val="16"/>
                <w:szCs w:val="16"/>
              </w:rPr>
              <w:t>0</w:t>
            </w:r>
          </w:p>
        </w:tc>
        <w:tc>
          <w:tcPr>
            <w:tcW w:w="243" w:type="pct"/>
          </w:tcPr>
          <w:p w14:paraId="6B88001E" w14:textId="77777777" w:rsidR="0024151C" w:rsidRPr="0024151C" w:rsidRDefault="0024151C" w:rsidP="0024151C">
            <w:pPr>
              <w:rPr>
                <w:sz w:val="16"/>
                <w:szCs w:val="16"/>
              </w:rPr>
            </w:pPr>
            <w:r w:rsidRPr="0024151C">
              <w:rPr>
                <w:sz w:val="16"/>
                <w:szCs w:val="16"/>
              </w:rPr>
              <w:t>0</w:t>
            </w:r>
          </w:p>
        </w:tc>
        <w:tc>
          <w:tcPr>
            <w:tcW w:w="194" w:type="pct"/>
          </w:tcPr>
          <w:p w14:paraId="5B796806" w14:textId="77777777" w:rsidR="0024151C" w:rsidRPr="0024151C" w:rsidRDefault="0024151C" w:rsidP="0024151C">
            <w:pPr>
              <w:rPr>
                <w:sz w:val="16"/>
                <w:szCs w:val="16"/>
              </w:rPr>
            </w:pPr>
            <w:r w:rsidRPr="0024151C">
              <w:rPr>
                <w:sz w:val="16"/>
                <w:szCs w:val="16"/>
              </w:rPr>
              <w:t>0</w:t>
            </w:r>
          </w:p>
        </w:tc>
      </w:tr>
      <w:tr w:rsidR="0024151C" w:rsidRPr="0024151C" w14:paraId="10B0347D" w14:textId="77777777" w:rsidTr="00087D66">
        <w:trPr>
          <w:cantSplit/>
          <w:trHeight w:val="163"/>
        </w:trPr>
        <w:tc>
          <w:tcPr>
            <w:tcW w:w="350" w:type="pct"/>
            <w:vMerge w:val="restart"/>
          </w:tcPr>
          <w:p w14:paraId="04C103D7" w14:textId="77777777" w:rsidR="0024151C" w:rsidRPr="0024151C" w:rsidRDefault="0024151C" w:rsidP="0024151C">
            <w:pPr>
              <w:rPr>
                <w:sz w:val="16"/>
                <w:szCs w:val="16"/>
              </w:rPr>
            </w:pPr>
            <w:r w:rsidRPr="0024151C">
              <w:rPr>
                <w:sz w:val="16"/>
                <w:szCs w:val="16"/>
              </w:rPr>
              <w:t>Основное мероприятие 2</w:t>
            </w:r>
          </w:p>
        </w:tc>
        <w:tc>
          <w:tcPr>
            <w:tcW w:w="395" w:type="pct"/>
            <w:vMerge w:val="restart"/>
          </w:tcPr>
          <w:p w14:paraId="7BBCF28B" w14:textId="77777777" w:rsidR="0024151C" w:rsidRPr="0024151C" w:rsidRDefault="0024151C" w:rsidP="0024151C">
            <w:pPr>
              <w:rPr>
                <w:sz w:val="16"/>
                <w:szCs w:val="16"/>
              </w:rPr>
            </w:pPr>
            <w:r w:rsidRPr="0024151C">
              <w:rPr>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45" w:type="pct"/>
            <w:vMerge w:val="restart"/>
          </w:tcPr>
          <w:p w14:paraId="1AB1BB7B" w14:textId="77777777" w:rsidR="0024151C" w:rsidRPr="0024151C" w:rsidRDefault="0024151C" w:rsidP="0024151C">
            <w:pPr>
              <w:rPr>
                <w:sz w:val="16"/>
                <w:szCs w:val="16"/>
              </w:rPr>
            </w:pPr>
          </w:p>
        </w:tc>
        <w:tc>
          <w:tcPr>
            <w:tcW w:w="457" w:type="pct"/>
            <w:gridSpan w:val="2"/>
            <w:vMerge w:val="restart"/>
          </w:tcPr>
          <w:p w14:paraId="2F721043" w14:textId="77777777" w:rsidR="0024151C" w:rsidRPr="0024151C" w:rsidRDefault="0024151C" w:rsidP="0024151C">
            <w:pPr>
              <w:rPr>
                <w:sz w:val="16"/>
                <w:szCs w:val="16"/>
              </w:rPr>
            </w:pPr>
          </w:p>
        </w:tc>
        <w:tc>
          <w:tcPr>
            <w:tcW w:w="294" w:type="pct"/>
          </w:tcPr>
          <w:p w14:paraId="45E6A51E" w14:textId="77777777" w:rsidR="0024151C" w:rsidRPr="0024151C" w:rsidRDefault="0024151C" w:rsidP="0024151C">
            <w:pPr>
              <w:rPr>
                <w:sz w:val="16"/>
                <w:szCs w:val="16"/>
              </w:rPr>
            </w:pPr>
            <w:r w:rsidRPr="0024151C">
              <w:rPr>
                <w:sz w:val="16"/>
                <w:szCs w:val="16"/>
              </w:rPr>
              <w:t>всего</w:t>
            </w:r>
          </w:p>
        </w:tc>
        <w:tc>
          <w:tcPr>
            <w:tcW w:w="196" w:type="pct"/>
          </w:tcPr>
          <w:p w14:paraId="3C595461" w14:textId="77777777" w:rsidR="0024151C" w:rsidRPr="0024151C" w:rsidRDefault="0024151C" w:rsidP="0024151C">
            <w:pPr>
              <w:rPr>
                <w:sz w:val="16"/>
                <w:szCs w:val="16"/>
              </w:rPr>
            </w:pPr>
            <w:r w:rsidRPr="0024151C">
              <w:rPr>
                <w:sz w:val="16"/>
                <w:szCs w:val="16"/>
              </w:rPr>
              <w:t>х</w:t>
            </w:r>
          </w:p>
        </w:tc>
        <w:tc>
          <w:tcPr>
            <w:tcW w:w="244" w:type="pct"/>
            <w:gridSpan w:val="2"/>
          </w:tcPr>
          <w:p w14:paraId="4A06D6F8" w14:textId="77777777" w:rsidR="0024151C" w:rsidRPr="0024151C" w:rsidRDefault="0024151C" w:rsidP="0024151C">
            <w:pPr>
              <w:rPr>
                <w:sz w:val="16"/>
                <w:szCs w:val="16"/>
              </w:rPr>
            </w:pPr>
            <w:r w:rsidRPr="0024151C">
              <w:rPr>
                <w:sz w:val="16"/>
                <w:szCs w:val="16"/>
              </w:rPr>
              <w:t>х</w:t>
            </w:r>
          </w:p>
        </w:tc>
        <w:tc>
          <w:tcPr>
            <w:tcW w:w="196" w:type="pct"/>
          </w:tcPr>
          <w:p w14:paraId="0371B7BF" w14:textId="77777777" w:rsidR="0024151C" w:rsidRPr="0024151C" w:rsidRDefault="0024151C" w:rsidP="0024151C">
            <w:pPr>
              <w:rPr>
                <w:sz w:val="16"/>
                <w:szCs w:val="16"/>
              </w:rPr>
            </w:pPr>
            <w:r w:rsidRPr="0024151C">
              <w:rPr>
                <w:sz w:val="16"/>
                <w:szCs w:val="16"/>
              </w:rPr>
              <w:t>х</w:t>
            </w:r>
          </w:p>
        </w:tc>
        <w:tc>
          <w:tcPr>
            <w:tcW w:w="195" w:type="pct"/>
            <w:gridSpan w:val="2"/>
          </w:tcPr>
          <w:p w14:paraId="3CA2D116"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4D3C0365" w14:textId="77777777" w:rsidR="0024151C" w:rsidRPr="0024151C" w:rsidRDefault="0024151C" w:rsidP="0024151C">
            <w:pPr>
              <w:rPr>
                <w:sz w:val="16"/>
                <w:szCs w:val="16"/>
              </w:rPr>
            </w:pPr>
            <w:r w:rsidRPr="0024151C">
              <w:rPr>
                <w:sz w:val="16"/>
                <w:szCs w:val="16"/>
              </w:rPr>
              <w:t>35050,04</w:t>
            </w:r>
          </w:p>
        </w:tc>
        <w:tc>
          <w:tcPr>
            <w:tcW w:w="242" w:type="pct"/>
            <w:vAlign w:val="center"/>
          </w:tcPr>
          <w:p w14:paraId="125B21B2" w14:textId="77777777" w:rsidR="0024151C" w:rsidRPr="0024151C" w:rsidRDefault="0024151C" w:rsidP="0024151C">
            <w:pPr>
              <w:rPr>
                <w:sz w:val="16"/>
                <w:szCs w:val="16"/>
              </w:rPr>
            </w:pPr>
            <w:r w:rsidRPr="0024151C">
              <w:rPr>
                <w:sz w:val="16"/>
                <w:szCs w:val="16"/>
              </w:rPr>
              <w:t>0,0</w:t>
            </w:r>
          </w:p>
        </w:tc>
        <w:tc>
          <w:tcPr>
            <w:tcW w:w="194" w:type="pct"/>
            <w:vAlign w:val="center"/>
          </w:tcPr>
          <w:p w14:paraId="4D2861A3" w14:textId="77777777" w:rsidR="0024151C" w:rsidRPr="0024151C" w:rsidRDefault="0024151C" w:rsidP="0024151C">
            <w:pPr>
              <w:rPr>
                <w:sz w:val="16"/>
                <w:szCs w:val="16"/>
              </w:rPr>
            </w:pPr>
            <w:r w:rsidRPr="0024151C">
              <w:rPr>
                <w:sz w:val="16"/>
                <w:szCs w:val="16"/>
              </w:rPr>
              <w:t>0,0</w:t>
            </w:r>
          </w:p>
        </w:tc>
        <w:tc>
          <w:tcPr>
            <w:tcW w:w="291" w:type="pct"/>
            <w:vAlign w:val="center"/>
          </w:tcPr>
          <w:p w14:paraId="213677FE" w14:textId="77777777" w:rsidR="0024151C" w:rsidRPr="0024151C" w:rsidRDefault="0024151C" w:rsidP="0024151C">
            <w:pPr>
              <w:rPr>
                <w:sz w:val="16"/>
                <w:szCs w:val="16"/>
              </w:rPr>
            </w:pPr>
            <w:r w:rsidRPr="0024151C">
              <w:rPr>
                <w:sz w:val="16"/>
                <w:szCs w:val="16"/>
              </w:rPr>
              <w:t>0,0</w:t>
            </w:r>
          </w:p>
        </w:tc>
        <w:tc>
          <w:tcPr>
            <w:tcW w:w="195" w:type="pct"/>
            <w:vAlign w:val="center"/>
          </w:tcPr>
          <w:p w14:paraId="41A61394" w14:textId="77777777" w:rsidR="0024151C" w:rsidRPr="0024151C" w:rsidRDefault="0024151C" w:rsidP="0024151C">
            <w:pPr>
              <w:rPr>
                <w:sz w:val="16"/>
                <w:szCs w:val="16"/>
              </w:rPr>
            </w:pPr>
            <w:r w:rsidRPr="0024151C">
              <w:rPr>
                <w:sz w:val="16"/>
                <w:szCs w:val="16"/>
              </w:rPr>
              <w:t>0,0</w:t>
            </w:r>
          </w:p>
        </w:tc>
        <w:tc>
          <w:tcPr>
            <w:tcW w:w="194" w:type="pct"/>
            <w:vAlign w:val="center"/>
          </w:tcPr>
          <w:p w14:paraId="1B49F979" w14:textId="77777777" w:rsidR="0024151C" w:rsidRPr="0024151C" w:rsidRDefault="0024151C" w:rsidP="0024151C">
            <w:pPr>
              <w:rPr>
                <w:sz w:val="16"/>
                <w:szCs w:val="16"/>
              </w:rPr>
            </w:pPr>
            <w:r w:rsidRPr="0024151C">
              <w:rPr>
                <w:sz w:val="16"/>
                <w:szCs w:val="16"/>
              </w:rPr>
              <w:t>0,0</w:t>
            </w:r>
          </w:p>
        </w:tc>
        <w:tc>
          <w:tcPr>
            <w:tcW w:w="194" w:type="pct"/>
            <w:vAlign w:val="center"/>
          </w:tcPr>
          <w:p w14:paraId="7FF44F39" w14:textId="77777777" w:rsidR="0024151C" w:rsidRPr="0024151C" w:rsidRDefault="0024151C" w:rsidP="0024151C">
            <w:pPr>
              <w:rPr>
                <w:sz w:val="16"/>
                <w:szCs w:val="16"/>
              </w:rPr>
            </w:pPr>
            <w:r w:rsidRPr="0024151C">
              <w:rPr>
                <w:sz w:val="16"/>
                <w:szCs w:val="16"/>
              </w:rPr>
              <w:t>0,0</w:t>
            </w:r>
          </w:p>
        </w:tc>
        <w:tc>
          <w:tcPr>
            <w:tcW w:w="243" w:type="pct"/>
            <w:vAlign w:val="center"/>
          </w:tcPr>
          <w:p w14:paraId="5A904DB8" w14:textId="77777777" w:rsidR="0024151C" w:rsidRPr="0024151C" w:rsidRDefault="0024151C" w:rsidP="0024151C">
            <w:pPr>
              <w:rPr>
                <w:sz w:val="16"/>
                <w:szCs w:val="16"/>
              </w:rPr>
            </w:pPr>
            <w:r w:rsidRPr="0024151C">
              <w:rPr>
                <w:sz w:val="16"/>
                <w:szCs w:val="16"/>
              </w:rPr>
              <w:t>0,0</w:t>
            </w:r>
          </w:p>
        </w:tc>
        <w:tc>
          <w:tcPr>
            <w:tcW w:w="194" w:type="pct"/>
            <w:vAlign w:val="center"/>
          </w:tcPr>
          <w:p w14:paraId="6D026A2D" w14:textId="77777777" w:rsidR="0024151C" w:rsidRPr="0024151C" w:rsidRDefault="0024151C" w:rsidP="0024151C">
            <w:pPr>
              <w:rPr>
                <w:sz w:val="16"/>
                <w:szCs w:val="16"/>
              </w:rPr>
            </w:pPr>
            <w:r w:rsidRPr="0024151C">
              <w:rPr>
                <w:sz w:val="16"/>
                <w:szCs w:val="16"/>
              </w:rPr>
              <w:t>0,0</w:t>
            </w:r>
          </w:p>
        </w:tc>
      </w:tr>
      <w:tr w:rsidR="0024151C" w:rsidRPr="0024151C" w14:paraId="4D675398" w14:textId="77777777" w:rsidTr="00087D66">
        <w:trPr>
          <w:cantSplit/>
          <w:trHeight w:val="172"/>
        </w:trPr>
        <w:tc>
          <w:tcPr>
            <w:tcW w:w="350" w:type="pct"/>
            <w:vMerge/>
            <w:vAlign w:val="center"/>
          </w:tcPr>
          <w:p w14:paraId="52DA67DD" w14:textId="77777777" w:rsidR="0024151C" w:rsidRPr="0024151C" w:rsidRDefault="0024151C" w:rsidP="0024151C">
            <w:pPr>
              <w:rPr>
                <w:sz w:val="16"/>
                <w:szCs w:val="16"/>
              </w:rPr>
            </w:pPr>
          </w:p>
        </w:tc>
        <w:tc>
          <w:tcPr>
            <w:tcW w:w="395" w:type="pct"/>
            <w:vMerge/>
            <w:vAlign w:val="center"/>
          </w:tcPr>
          <w:p w14:paraId="1FCF7BED" w14:textId="77777777" w:rsidR="0024151C" w:rsidRPr="0024151C" w:rsidRDefault="0024151C" w:rsidP="0024151C">
            <w:pPr>
              <w:rPr>
                <w:sz w:val="16"/>
                <w:szCs w:val="16"/>
              </w:rPr>
            </w:pPr>
          </w:p>
        </w:tc>
        <w:tc>
          <w:tcPr>
            <w:tcW w:w="645" w:type="pct"/>
            <w:vMerge/>
            <w:vAlign w:val="center"/>
          </w:tcPr>
          <w:p w14:paraId="75D2097D" w14:textId="77777777" w:rsidR="0024151C" w:rsidRPr="0024151C" w:rsidRDefault="0024151C" w:rsidP="0024151C">
            <w:pPr>
              <w:rPr>
                <w:sz w:val="16"/>
                <w:szCs w:val="16"/>
              </w:rPr>
            </w:pPr>
          </w:p>
        </w:tc>
        <w:tc>
          <w:tcPr>
            <w:tcW w:w="457" w:type="pct"/>
            <w:gridSpan w:val="2"/>
            <w:vMerge/>
            <w:vAlign w:val="center"/>
          </w:tcPr>
          <w:p w14:paraId="15C2EAD0" w14:textId="77777777" w:rsidR="0024151C" w:rsidRPr="0024151C" w:rsidRDefault="0024151C" w:rsidP="0024151C">
            <w:pPr>
              <w:rPr>
                <w:sz w:val="16"/>
                <w:szCs w:val="16"/>
              </w:rPr>
            </w:pPr>
          </w:p>
        </w:tc>
        <w:tc>
          <w:tcPr>
            <w:tcW w:w="294" w:type="pct"/>
          </w:tcPr>
          <w:p w14:paraId="71B6DE57"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0F7C92F7"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91EBBD0" w14:textId="77777777" w:rsidR="0024151C" w:rsidRPr="0024151C" w:rsidRDefault="0024151C" w:rsidP="0024151C">
            <w:pPr>
              <w:rPr>
                <w:sz w:val="16"/>
                <w:szCs w:val="16"/>
              </w:rPr>
            </w:pPr>
            <w:r w:rsidRPr="0024151C">
              <w:rPr>
                <w:sz w:val="16"/>
                <w:szCs w:val="16"/>
              </w:rPr>
              <w:t>х</w:t>
            </w:r>
          </w:p>
        </w:tc>
        <w:tc>
          <w:tcPr>
            <w:tcW w:w="196" w:type="pct"/>
            <w:vAlign w:val="center"/>
          </w:tcPr>
          <w:p w14:paraId="6B17E93C"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0F5B985D"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47F0DB1C" w14:textId="77777777" w:rsidR="0024151C" w:rsidRPr="0024151C" w:rsidRDefault="0024151C" w:rsidP="0024151C">
            <w:pPr>
              <w:rPr>
                <w:sz w:val="16"/>
                <w:szCs w:val="16"/>
              </w:rPr>
            </w:pPr>
            <w:r w:rsidRPr="0024151C">
              <w:rPr>
                <w:sz w:val="16"/>
                <w:szCs w:val="16"/>
              </w:rPr>
              <w:t>12625,66</w:t>
            </w:r>
          </w:p>
        </w:tc>
        <w:tc>
          <w:tcPr>
            <w:tcW w:w="242" w:type="pct"/>
            <w:vAlign w:val="center"/>
          </w:tcPr>
          <w:p w14:paraId="7E12AB44" w14:textId="77777777" w:rsidR="0024151C" w:rsidRPr="0024151C" w:rsidRDefault="0024151C" w:rsidP="0024151C">
            <w:pPr>
              <w:rPr>
                <w:sz w:val="16"/>
                <w:szCs w:val="16"/>
              </w:rPr>
            </w:pPr>
            <w:r w:rsidRPr="0024151C">
              <w:rPr>
                <w:sz w:val="16"/>
                <w:szCs w:val="16"/>
              </w:rPr>
              <w:t>0,0</w:t>
            </w:r>
          </w:p>
        </w:tc>
        <w:tc>
          <w:tcPr>
            <w:tcW w:w="194" w:type="pct"/>
            <w:vAlign w:val="center"/>
          </w:tcPr>
          <w:p w14:paraId="2D4157B3" w14:textId="77777777" w:rsidR="0024151C" w:rsidRPr="0024151C" w:rsidRDefault="0024151C" w:rsidP="0024151C">
            <w:pPr>
              <w:rPr>
                <w:sz w:val="16"/>
                <w:szCs w:val="16"/>
              </w:rPr>
            </w:pPr>
            <w:r w:rsidRPr="0024151C">
              <w:rPr>
                <w:sz w:val="16"/>
                <w:szCs w:val="16"/>
              </w:rPr>
              <w:t>0,0</w:t>
            </w:r>
          </w:p>
        </w:tc>
        <w:tc>
          <w:tcPr>
            <w:tcW w:w="291" w:type="pct"/>
            <w:vAlign w:val="center"/>
          </w:tcPr>
          <w:p w14:paraId="3ECE3B94" w14:textId="77777777" w:rsidR="0024151C" w:rsidRPr="0024151C" w:rsidRDefault="0024151C" w:rsidP="0024151C">
            <w:pPr>
              <w:rPr>
                <w:sz w:val="16"/>
                <w:szCs w:val="16"/>
              </w:rPr>
            </w:pPr>
            <w:r w:rsidRPr="0024151C">
              <w:rPr>
                <w:sz w:val="16"/>
                <w:szCs w:val="16"/>
              </w:rPr>
              <w:t>0,0</w:t>
            </w:r>
          </w:p>
        </w:tc>
        <w:tc>
          <w:tcPr>
            <w:tcW w:w="195" w:type="pct"/>
            <w:vAlign w:val="center"/>
          </w:tcPr>
          <w:p w14:paraId="08D07689" w14:textId="77777777" w:rsidR="0024151C" w:rsidRPr="0024151C" w:rsidRDefault="0024151C" w:rsidP="0024151C">
            <w:pPr>
              <w:rPr>
                <w:sz w:val="16"/>
                <w:szCs w:val="16"/>
              </w:rPr>
            </w:pPr>
            <w:r w:rsidRPr="0024151C">
              <w:rPr>
                <w:sz w:val="16"/>
                <w:szCs w:val="16"/>
              </w:rPr>
              <w:t>0,0</w:t>
            </w:r>
          </w:p>
        </w:tc>
        <w:tc>
          <w:tcPr>
            <w:tcW w:w="194" w:type="pct"/>
            <w:vAlign w:val="center"/>
          </w:tcPr>
          <w:p w14:paraId="40600A1C" w14:textId="77777777" w:rsidR="0024151C" w:rsidRPr="0024151C" w:rsidRDefault="0024151C" w:rsidP="0024151C">
            <w:pPr>
              <w:rPr>
                <w:sz w:val="16"/>
                <w:szCs w:val="16"/>
              </w:rPr>
            </w:pPr>
            <w:r w:rsidRPr="0024151C">
              <w:rPr>
                <w:sz w:val="16"/>
                <w:szCs w:val="16"/>
              </w:rPr>
              <w:t>0,0</w:t>
            </w:r>
          </w:p>
        </w:tc>
        <w:tc>
          <w:tcPr>
            <w:tcW w:w="194" w:type="pct"/>
            <w:vAlign w:val="center"/>
          </w:tcPr>
          <w:p w14:paraId="3F70B1AF" w14:textId="77777777" w:rsidR="0024151C" w:rsidRPr="0024151C" w:rsidRDefault="0024151C" w:rsidP="0024151C">
            <w:pPr>
              <w:rPr>
                <w:sz w:val="16"/>
                <w:szCs w:val="16"/>
              </w:rPr>
            </w:pPr>
            <w:r w:rsidRPr="0024151C">
              <w:rPr>
                <w:sz w:val="16"/>
                <w:szCs w:val="16"/>
              </w:rPr>
              <w:t>0,0</w:t>
            </w:r>
          </w:p>
        </w:tc>
        <w:tc>
          <w:tcPr>
            <w:tcW w:w="243" w:type="pct"/>
            <w:vAlign w:val="center"/>
          </w:tcPr>
          <w:p w14:paraId="615D546C" w14:textId="77777777" w:rsidR="0024151C" w:rsidRPr="0024151C" w:rsidRDefault="0024151C" w:rsidP="0024151C">
            <w:pPr>
              <w:rPr>
                <w:sz w:val="16"/>
                <w:szCs w:val="16"/>
              </w:rPr>
            </w:pPr>
            <w:r w:rsidRPr="0024151C">
              <w:rPr>
                <w:sz w:val="16"/>
                <w:szCs w:val="16"/>
              </w:rPr>
              <w:t>0,0</w:t>
            </w:r>
          </w:p>
        </w:tc>
        <w:tc>
          <w:tcPr>
            <w:tcW w:w="194" w:type="pct"/>
            <w:vAlign w:val="center"/>
          </w:tcPr>
          <w:p w14:paraId="547CA8DF" w14:textId="77777777" w:rsidR="0024151C" w:rsidRPr="0024151C" w:rsidRDefault="0024151C" w:rsidP="0024151C">
            <w:pPr>
              <w:rPr>
                <w:sz w:val="16"/>
                <w:szCs w:val="16"/>
              </w:rPr>
            </w:pPr>
            <w:r w:rsidRPr="0024151C">
              <w:rPr>
                <w:sz w:val="16"/>
                <w:szCs w:val="16"/>
              </w:rPr>
              <w:t>0,0</w:t>
            </w:r>
          </w:p>
        </w:tc>
      </w:tr>
      <w:tr w:rsidR="0024151C" w:rsidRPr="0024151C" w14:paraId="049F8C62" w14:textId="77777777" w:rsidTr="00087D66">
        <w:trPr>
          <w:cantSplit/>
          <w:trHeight w:val="360"/>
        </w:trPr>
        <w:tc>
          <w:tcPr>
            <w:tcW w:w="350" w:type="pct"/>
            <w:vMerge/>
            <w:vAlign w:val="center"/>
          </w:tcPr>
          <w:p w14:paraId="0FFECD3B" w14:textId="77777777" w:rsidR="0024151C" w:rsidRPr="0024151C" w:rsidRDefault="0024151C" w:rsidP="0024151C">
            <w:pPr>
              <w:rPr>
                <w:sz w:val="16"/>
                <w:szCs w:val="16"/>
              </w:rPr>
            </w:pPr>
          </w:p>
        </w:tc>
        <w:tc>
          <w:tcPr>
            <w:tcW w:w="395" w:type="pct"/>
            <w:vMerge/>
            <w:vAlign w:val="center"/>
          </w:tcPr>
          <w:p w14:paraId="3D141033" w14:textId="77777777" w:rsidR="0024151C" w:rsidRPr="0024151C" w:rsidRDefault="0024151C" w:rsidP="0024151C">
            <w:pPr>
              <w:rPr>
                <w:sz w:val="16"/>
                <w:szCs w:val="16"/>
              </w:rPr>
            </w:pPr>
          </w:p>
        </w:tc>
        <w:tc>
          <w:tcPr>
            <w:tcW w:w="645" w:type="pct"/>
            <w:vMerge/>
            <w:vAlign w:val="center"/>
          </w:tcPr>
          <w:p w14:paraId="45BE3E1B" w14:textId="77777777" w:rsidR="0024151C" w:rsidRPr="0024151C" w:rsidRDefault="0024151C" w:rsidP="0024151C">
            <w:pPr>
              <w:rPr>
                <w:sz w:val="16"/>
                <w:szCs w:val="16"/>
              </w:rPr>
            </w:pPr>
          </w:p>
        </w:tc>
        <w:tc>
          <w:tcPr>
            <w:tcW w:w="457" w:type="pct"/>
            <w:gridSpan w:val="2"/>
            <w:vMerge/>
            <w:vAlign w:val="center"/>
          </w:tcPr>
          <w:p w14:paraId="2E6179E3" w14:textId="77777777" w:rsidR="0024151C" w:rsidRPr="0024151C" w:rsidRDefault="0024151C" w:rsidP="0024151C">
            <w:pPr>
              <w:rPr>
                <w:sz w:val="16"/>
                <w:szCs w:val="16"/>
              </w:rPr>
            </w:pPr>
          </w:p>
        </w:tc>
        <w:tc>
          <w:tcPr>
            <w:tcW w:w="294" w:type="pct"/>
          </w:tcPr>
          <w:p w14:paraId="6C8DB867"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13E83770"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EA38C71" w14:textId="77777777" w:rsidR="0024151C" w:rsidRPr="0024151C" w:rsidRDefault="0024151C" w:rsidP="0024151C">
            <w:pPr>
              <w:rPr>
                <w:sz w:val="16"/>
                <w:szCs w:val="16"/>
              </w:rPr>
            </w:pPr>
            <w:r w:rsidRPr="0024151C">
              <w:rPr>
                <w:sz w:val="16"/>
                <w:szCs w:val="16"/>
              </w:rPr>
              <w:t>х</w:t>
            </w:r>
          </w:p>
        </w:tc>
        <w:tc>
          <w:tcPr>
            <w:tcW w:w="196" w:type="pct"/>
            <w:vAlign w:val="center"/>
          </w:tcPr>
          <w:p w14:paraId="734FB33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539A97CC"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CBE5914" w14:textId="77777777" w:rsidR="0024151C" w:rsidRPr="0024151C" w:rsidRDefault="0024151C" w:rsidP="0024151C">
            <w:pPr>
              <w:rPr>
                <w:sz w:val="16"/>
                <w:szCs w:val="16"/>
              </w:rPr>
            </w:pPr>
            <w:r w:rsidRPr="0024151C">
              <w:rPr>
                <w:sz w:val="16"/>
                <w:szCs w:val="16"/>
              </w:rPr>
              <w:t>13065,23</w:t>
            </w:r>
          </w:p>
        </w:tc>
        <w:tc>
          <w:tcPr>
            <w:tcW w:w="242" w:type="pct"/>
            <w:vAlign w:val="center"/>
          </w:tcPr>
          <w:p w14:paraId="5D6C4AA7" w14:textId="77777777" w:rsidR="0024151C" w:rsidRPr="0024151C" w:rsidRDefault="0024151C" w:rsidP="0024151C">
            <w:pPr>
              <w:rPr>
                <w:sz w:val="16"/>
                <w:szCs w:val="16"/>
              </w:rPr>
            </w:pPr>
            <w:r w:rsidRPr="0024151C">
              <w:rPr>
                <w:sz w:val="16"/>
                <w:szCs w:val="16"/>
              </w:rPr>
              <w:t>0,0</w:t>
            </w:r>
          </w:p>
        </w:tc>
        <w:tc>
          <w:tcPr>
            <w:tcW w:w="194" w:type="pct"/>
            <w:vAlign w:val="center"/>
          </w:tcPr>
          <w:p w14:paraId="1E78C236" w14:textId="77777777" w:rsidR="0024151C" w:rsidRPr="0024151C" w:rsidRDefault="0024151C" w:rsidP="0024151C">
            <w:pPr>
              <w:rPr>
                <w:sz w:val="16"/>
                <w:szCs w:val="16"/>
              </w:rPr>
            </w:pPr>
            <w:r w:rsidRPr="0024151C">
              <w:rPr>
                <w:sz w:val="16"/>
                <w:szCs w:val="16"/>
              </w:rPr>
              <w:t>0,0</w:t>
            </w:r>
          </w:p>
        </w:tc>
        <w:tc>
          <w:tcPr>
            <w:tcW w:w="291" w:type="pct"/>
            <w:vAlign w:val="center"/>
          </w:tcPr>
          <w:p w14:paraId="19BF476B" w14:textId="77777777" w:rsidR="0024151C" w:rsidRPr="0024151C" w:rsidRDefault="0024151C" w:rsidP="0024151C">
            <w:pPr>
              <w:rPr>
                <w:sz w:val="16"/>
                <w:szCs w:val="16"/>
              </w:rPr>
            </w:pPr>
            <w:r w:rsidRPr="0024151C">
              <w:rPr>
                <w:sz w:val="16"/>
                <w:szCs w:val="16"/>
              </w:rPr>
              <w:t>0,0</w:t>
            </w:r>
          </w:p>
        </w:tc>
        <w:tc>
          <w:tcPr>
            <w:tcW w:w="195" w:type="pct"/>
            <w:vAlign w:val="center"/>
          </w:tcPr>
          <w:p w14:paraId="5A239761" w14:textId="77777777" w:rsidR="0024151C" w:rsidRPr="0024151C" w:rsidRDefault="0024151C" w:rsidP="0024151C">
            <w:pPr>
              <w:rPr>
                <w:sz w:val="16"/>
                <w:szCs w:val="16"/>
              </w:rPr>
            </w:pPr>
            <w:r w:rsidRPr="0024151C">
              <w:rPr>
                <w:sz w:val="16"/>
                <w:szCs w:val="16"/>
              </w:rPr>
              <w:t>0,0</w:t>
            </w:r>
          </w:p>
        </w:tc>
        <w:tc>
          <w:tcPr>
            <w:tcW w:w="194" w:type="pct"/>
            <w:vAlign w:val="center"/>
          </w:tcPr>
          <w:p w14:paraId="22735755" w14:textId="77777777" w:rsidR="0024151C" w:rsidRPr="0024151C" w:rsidRDefault="0024151C" w:rsidP="0024151C">
            <w:pPr>
              <w:rPr>
                <w:sz w:val="16"/>
                <w:szCs w:val="16"/>
              </w:rPr>
            </w:pPr>
            <w:r w:rsidRPr="0024151C">
              <w:rPr>
                <w:sz w:val="16"/>
                <w:szCs w:val="16"/>
              </w:rPr>
              <w:t>0,0</w:t>
            </w:r>
          </w:p>
        </w:tc>
        <w:tc>
          <w:tcPr>
            <w:tcW w:w="194" w:type="pct"/>
            <w:vAlign w:val="center"/>
          </w:tcPr>
          <w:p w14:paraId="3DEA0B5B" w14:textId="77777777" w:rsidR="0024151C" w:rsidRPr="0024151C" w:rsidRDefault="0024151C" w:rsidP="0024151C">
            <w:pPr>
              <w:rPr>
                <w:sz w:val="16"/>
                <w:szCs w:val="16"/>
              </w:rPr>
            </w:pPr>
            <w:r w:rsidRPr="0024151C">
              <w:rPr>
                <w:sz w:val="16"/>
                <w:szCs w:val="16"/>
              </w:rPr>
              <w:t>0,0</w:t>
            </w:r>
          </w:p>
        </w:tc>
        <w:tc>
          <w:tcPr>
            <w:tcW w:w="243" w:type="pct"/>
            <w:vAlign w:val="center"/>
          </w:tcPr>
          <w:p w14:paraId="56C273BB" w14:textId="77777777" w:rsidR="0024151C" w:rsidRPr="0024151C" w:rsidRDefault="0024151C" w:rsidP="0024151C">
            <w:pPr>
              <w:rPr>
                <w:sz w:val="16"/>
                <w:szCs w:val="16"/>
              </w:rPr>
            </w:pPr>
            <w:r w:rsidRPr="0024151C">
              <w:rPr>
                <w:sz w:val="16"/>
                <w:szCs w:val="16"/>
              </w:rPr>
              <w:t>0,0</w:t>
            </w:r>
          </w:p>
        </w:tc>
        <w:tc>
          <w:tcPr>
            <w:tcW w:w="194" w:type="pct"/>
            <w:vAlign w:val="center"/>
          </w:tcPr>
          <w:p w14:paraId="7CDEA652" w14:textId="77777777" w:rsidR="0024151C" w:rsidRPr="0024151C" w:rsidRDefault="0024151C" w:rsidP="0024151C">
            <w:pPr>
              <w:rPr>
                <w:sz w:val="16"/>
                <w:szCs w:val="16"/>
              </w:rPr>
            </w:pPr>
            <w:r w:rsidRPr="0024151C">
              <w:rPr>
                <w:sz w:val="16"/>
                <w:szCs w:val="16"/>
              </w:rPr>
              <w:t>0,0</w:t>
            </w:r>
          </w:p>
        </w:tc>
      </w:tr>
      <w:tr w:rsidR="0024151C" w:rsidRPr="0024151C" w14:paraId="12C1498B" w14:textId="77777777" w:rsidTr="00087D66">
        <w:trPr>
          <w:cantSplit/>
          <w:trHeight w:val="191"/>
        </w:trPr>
        <w:tc>
          <w:tcPr>
            <w:tcW w:w="350" w:type="pct"/>
            <w:vMerge/>
            <w:vAlign w:val="center"/>
          </w:tcPr>
          <w:p w14:paraId="77D930FD" w14:textId="77777777" w:rsidR="0024151C" w:rsidRPr="0024151C" w:rsidRDefault="0024151C" w:rsidP="0024151C">
            <w:pPr>
              <w:rPr>
                <w:sz w:val="16"/>
                <w:szCs w:val="16"/>
              </w:rPr>
            </w:pPr>
          </w:p>
        </w:tc>
        <w:tc>
          <w:tcPr>
            <w:tcW w:w="395" w:type="pct"/>
            <w:vMerge/>
            <w:vAlign w:val="center"/>
          </w:tcPr>
          <w:p w14:paraId="62394C40" w14:textId="77777777" w:rsidR="0024151C" w:rsidRPr="0024151C" w:rsidRDefault="0024151C" w:rsidP="0024151C">
            <w:pPr>
              <w:rPr>
                <w:sz w:val="16"/>
                <w:szCs w:val="16"/>
              </w:rPr>
            </w:pPr>
          </w:p>
        </w:tc>
        <w:tc>
          <w:tcPr>
            <w:tcW w:w="645" w:type="pct"/>
            <w:vMerge/>
            <w:vAlign w:val="center"/>
          </w:tcPr>
          <w:p w14:paraId="4B2F1448" w14:textId="77777777" w:rsidR="0024151C" w:rsidRPr="0024151C" w:rsidRDefault="0024151C" w:rsidP="0024151C">
            <w:pPr>
              <w:rPr>
                <w:sz w:val="16"/>
                <w:szCs w:val="16"/>
              </w:rPr>
            </w:pPr>
          </w:p>
        </w:tc>
        <w:tc>
          <w:tcPr>
            <w:tcW w:w="457" w:type="pct"/>
            <w:gridSpan w:val="2"/>
            <w:vMerge/>
            <w:vAlign w:val="center"/>
          </w:tcPr>
          <w:p w14:paraId="6829F09C" w14:textId="77777777" w:rsidR="0024151C" w:rsidRPr="0024151C" w:rsidRDefault="0024151C" w:rsidP="0024151C">
            <w:pPr>
              <w:rPr>
                <w:sz w:val="16"/>
                <w:szCs w:val="16"/>
              </w:rPr>
            </w:pPr>
          </w:p>
        </w:tc>
        <w:tc>
          <w:tcPr>
            <w:tcW w:w="294" w:type="pct"/>
          </w:tcPr>
          <w:p w14:paraId="2C008470" w14:textId="77777777" w:rsidR="0024151C" w:rsidRPr="0024151C" w:rsidRDefault="0024151C" w:rsidP="0024151C">
            <w:pPr>
              <w:rPr>
                <w:sz w:val="16"/>
                <w:szCs w:val="16"/>
              </w:rPr>
            </w:pPr>
            <w:r w:rsidRPr="0024151C">
              <w:rPr>
                <w:sz w:val="16"/>
                <w:szCs w:val="16"/>
              </w:rPr>
              <w:t>местный бюджет</w:t>
            </w:r>
          </w:p>
        </w:tc>
        <w:tc>
          <w:tcPr>
            <w:tcW w:w="196" w:type="pct"/>
            <w:vAlign w:val="center"/>
          </w:tcPr>
          <w:p w14:paraId="2AE58884"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2B302E6" w14:textId="77777777" w:rsidR="0024151C" w:rsidRPr="0024151C" w:rsidRDefault="0024151C" w:rsidP="0024151C">
            <w:pPr>
              <w:rPr>
                <w:sz w:val="16"/>
                <w:szCs w:val="16"/>
              </w:rPr>
            </w:pPr>
            <w:r w:rsidRPr="0024151C">
              <w:rPr>
                <w:sz w:val="16"/>
                <w:szCs w:val="16"/>
              </w:rPr>
              <w:t>х</w:t>
            </w:r>
          </w:p>
        </w:tc>
        <w:tc>
          <w:tcPr>
            <w:tcW w:w="196" w:type="pct"/>
            <w:vAlign w:val="center"/>
          </w:tcPr>
          <w:p w14:paraId="68830E50"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06C90E53"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A3731E9" w14:textId="77777777" w:rsidR="0024151C" w:rsidRPr="0024151C" w:rsidRDefault="0024151C" w:rsidP="0024151C">
            <w:pPr>
              <w:rPr>
                <w:sz w:val="16"/>
                <w:szCs w:val="16"/>
              </w:rPr>
            </w:pPr>
            <w:r w:rsidRPr="0024151C">
              <w:rPr>
                <w:sz w:val="16"/>
                <w:szCs w:val="16"/>
              </w:rPr>
              <w:t>5503,47</w:t>
            </w:r>
          </w:p>
        </w:tc>
        <w:tc>
          <w:tcPr>
            <w:tcW w:w="242" w:type="pct"/>
            <w:vAlign w:val="center"/>
          </w:tcPr>
          <w:p w14:paraId="6282947B" w14:textId="77777777" w:rsidR="0024151C" w:rsidRPr="0024151C" w:rsidRDefault="0024151C" w:rsidP="0024151C">
            <w:pPr>
              <w:rPr>
                <w:sz w:val="16"/>
                <w:szCs w:val="16"/>
              </w:rPr>
            </w:pPr>
            <w:r w:rsidRPr="0024151C">
              <w:rPr>
                <w:sz w:val="16"/>
                <w:szCs w:val="16"/>
              </w:rPr>
              <w:t xml:space="preserve">      0,0</w:t>
            </w:r>
          </w:p>
        </w:tc>
        <w:tc>
          <w:tcPr>
            <w:tcW w:w="194" w:type="pct"/>
            <w:vAlign w:val="center"/>
          </w:tcPr>
          <w:p w14:paraId="46870E8C" w14:textId="77777777" w:rsidR="0024151C" w:rsidRPr="0024151C" w:rsidRDefault="0024151C" w:rsidP="0024151C">
            <w:pPr>
              <w:rPr>
                <w:sz w:val="16"/>
                <w:szCs w:val="16"/>
              </w:rPr>
            </w:pPr>
            <w:r w:rsidRPr="0024151C">
              <w:rPr>
                <w:sz w:val="16"/>
                <w:szCs w:val="16"/>
              </w:rPr>
              <w:t>0,0</w:t>
            </w:r>
          </w:p>
        </w:tc>
        <w:tc>
          <w:tcPr>
            <w:tcW w:w="291" w:type="pct"/>
            <w:vAlign w:val="center"/>
          </w:tcPr>
          <w:p w14:paraId="4645DEDC" w14:textId="77777777" w:rsidR="0024151C" w:rsidRPr="0024151C" w:rsidRDefault="0024151C" w:rsidP="0024151C">
            <w:pPr>
              <w:rPr>
                <w:sz w:val="16"/>
                <w:szCs w:val="16"/>
              </w:rPr>
            </w:pPr>
            <w:r w:rsidRPr="0024151C">
              <w:rPr>
                <w:sz w:val="16"/>
                <w:szCs w:val="16"/>
              </w:rPr>
              <w:t>0,0</w:t>
            </w:r>
          </w:p>
        </w:tc>
        <w:tc>
          <w:tcPr>
            <w:tcW w:w="195" w:type="pct"/>
            <w:vAlign w:val="center"/>
          </w:tcPr>
          <w:p w14:paraId="01837B23" w14:textId="77777777" w:rsidR="0024151C" w:rsidRPr="0024151C" w:rsidRDefault="0024151C" w:rsidP="0024151C">
            <w:pPr>
              <w:rPr>
                <w:sz w:val="16"/>
                <w:szCs w:val="16"/>
              </w:rPr>
            </w:pPr>
            <w:r w:rsidRPr="0024151C">
              <w:rPr>
                <w:sz w:val="16"/>
                <w:szCs w:val="16"/>
              </w:rPr>
              <w:t>0,0</w:t>
            </w:r>
          </w:p>
        </w:tc>
        <w:tc>
          <w:tcPr>
            <w:tcW w:w="194" w:type="pct"/>
            <w:vAlign w:val="center"/>
          </w:tcPr>
          <w:p w14:paraId="2C179FB2" w14:textId="77777777" w:rsidR="0024151C" w:rsidRPr="0024151C" w:rsidRDefault="0024151C" w:rsidP="0024151C">
            <w:pPr>
              <w:rPr>
                <w:sz w:val="16"/>
                <w:szCs w:val="16"/>
              </w:rPr>
            </w:pPr>
            <w:r w:rsidRPr="0024151C">
              <w:rPr>
                <w:sz w:val="16"/>
                <w:szCs w:val="16"/>
              </w:rPr>
              <w:t>0,0</w:t>
            </w:r>
          </w:p>
        </w:tc>
        <w:tc>
          <w:tcPr>
            <w:tcW w:w="194" w:type="pct"/>
            <w:vAlign w:val="center"/>
          </w:tcPr>
          <w:p w14:paraId="21562910" w14:textId="77777777" w:rsidR="0024151C" w:rsidRPr="0024151C" w:rsidRDefault="0024151C" w:rsidP="0024151C">
            <w:pPr>
              <w:rPr>
                <w:sz w:val="16"/>
                <w:szCs w:val="16"/>
              </w:rPr>
            </w:pPr>
            <w:r w:rsidRPr="0024151C">
              <w:rPr>
                <w:sz w:val="16"/>
                <w:szCs w:val="16"/>
              </w:rPr>
              <w:t>0,0</w:t>
            </w:r>
          </w:p>
        </w:tc>
        <w:tc>
          <w:tcPr>
            <w:tcW w:w="243" w:type="pct"/>
            <w:vAlign w:val="center"/>
          </w:tcPr>
          <w:p w14:paraId="01720F0A" w14:textId="77777777" w:rsidR="0024151C" w:rsidRPr="0024151C" w:rsidRDefault="0024151C" w:rsidP="0024151C">
            <w:pPr>
              <w:rPr>
                <w:sz w:val="16"/>
                <w:szCs w:val="16"/>
              </w:rPr>
            </w:pPr>
            <w:r w:rsidRPr="0024151C">
              <w:rPr>
                <w:sz w:val="16"/>
                <w:szCs w:val="16"/>
              </w:rPr>
              <w:t>0,0</w:t>
            </w:r>
          </w:p>
        </w:tc>
        <w:tc>
          <w:tcPr>
            <w:tcW w:w="194" w:type="pct"/>
            <w:vAlign w:val="center"/>
          </w:tcPr>
          <w:p w14:paraId="0FB7A1A7" w14:textId="77777777" w:rsidR="0024151C" w:rsidRPr="0024151C" w:rsidRDefault="0024151C" w:rsidP="0024151C">
            <w:pPr>
              <w:rPr>
                <w:sz w:val="16"/>
                <w:szCs w:val="16"/>
              </w:rPr>
            </w:pPr>
            <w:r w:rsidRPr="0024151C">
              <w:rPr>
                <w:sz w:val="16"/>
                <w:szCs w:val="16"/>
              </w:rPr>
              <w:t>0,0</w:t>
            </w:r>
          </w:p>
        </w:tc>
      </w:tr>
      <w:tr w:rsidR="0024151C" w:rsidRPr="0024151C" w14:paraId="0D053011" w14:textId="77777777" w:rsidTr="00087D66">
        <w:trPr>
          <w:cantSplit/>
          <w:trHeight w:val="191"/>
        </w:trPr>
        <w:tc>
          <w:tcPr>
            <w:tcW w:w="350" w:type="pct"/>
            <w:vMerge/>
            <w:vAlign w:val="center"/>
          </w:tcPr>
          <w:p w14:paraId="1C2F13DE" w14:textId="77777777" w:rsidR="0024151C" w:rsidRPr="0024151C" w:rsidRDefault="0024151C" w:rsidP="0024151C">
            <w:pPr>
              <w:rPr>
                <w:sz w:val="16"/>
                <w:szCs w:val="16"/>
              </w:rPr>
            </w:pPr>
          </w:p>
        </w:tc>
        <w:tc>
          <w:tcPr>
            <w:tcW w:w="395" w:type="pct"/>
            <w:vMerge/>
            <w:vAlign w:val="center"/>
          </w:tcPr>
          <w:p w14:paraId="5519F23B" w14:textId="77777777" w:rsidR="0024151C" w:rsidRPr="0024151C" w:rsidRDefault="0024151C" w:rsidP="0024151C">
            <w:pPr>
              <w:rPr>
                <w:sz w:val="16"/>
                <w:szCs w:val="16"/>
              </w:rPr>
            </w:pPr>
          </w:p>
        </w:tc>
        <w:tc>
          <w:tcPr>
            <w:tcW w:w="645" w:type="pct"/>
            <w:vMerge/>
            <w:vAlign w:val="center"/>
          </w:tcPr>
          <w:p w14:paraId="5F6E9F51" w14:textId="77777777" w:rsidR="0024151C" w:rsidRPr="0024151C" w:rsidRDefault="0024151C" w:rsidP="0024151C">
            <w:pPr>
              <w:rPr>
                <w:sz w:val="16"/>
                <w:szCs w:val="16"/>
              </w:rPr>
            </w:pPr>
          </w:p>
        </w:tc>
        <w:tc>
          <w:tcPr>
            <w:tcW w:w="457" w:type="pct"/>
            <w:gridSpan w:val="2"/>
            <w:vMerge/>
            <w:vAlign w:val="center"/>
          </w:tcPr>
          <w:p w14:paraId="31E2D71E" w14:textId="77777777" w:rsidR="0024151C" w:rsidRPr="0024151C" w:rsidRDefault="0024151C" w:rsidP="0024151C">
            <w:pPr>
              <w:rPr>
                <w:sz w:val="16"/>
                <w:szCs w:val="16"/>
              </w:rPr>
            </w:pPr>
          </w:p>
        </w:tc>
        <w:tc>
          <w:tcPr>
            <w:tcW w:w="294" w:type="pct"/>
          </w:tcPr>
          <w:p w14:paraId="66637AEE"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vAlign w:val="center"/>
          </w:tcPr>
          <w:p w14:paraId="116FDEEB"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0BC7AAC7" w14:textId="77777777" w:rsidR="0024151C" w:rsidRPr="0024151C" w:rsidRDefault="0024151C" w:rsidP="0024151C">
            <w:pPr>
              <w:rPr>
                <w:sz w:val="16"/>
                <w:szCs w:val="16"/>
              </w:rPr>
            </w:pPr>
            <w:r w:rsidRPr="0024151C">
              <w:rPr>
                <w:sz w:val="16"/>
                <w:szCs w:val="16"/>
              </w:rPr>
              <w:t>х</w:t>
            </w:r>
          </w:p>
        </w:tc>
        <w:tc>
          <w:tcPr>
            <w:tcW w:w="196" w:type="pct"/>
            <w:vAlign w:val="center"/>
          </w:tcPr>
          <w:p w14:paraId="05EF39C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45879A6C"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E3BFDFE" w14:textId="77777777" w:rsidR="0024151C" w:rsidRPr="0024151C" w:rsidRDefault="0024151C" w:rsidP="0024151C">
            <w:pPr>
              <w:rPr>
                <w:sz w:val="16"/>
                <w:szCs w:val="16"/>
              </w:rPr>
            </w:pPr>
            <w:r w:rsidRPr="0024151C">
              <w:rPr>
                <w:sz w:val="16"/>
                <w:szCs w:val="16"/>
              </w:rPr>
              <w:t>3855,68</w:t>
            </w:r>
          </w:p>
        </w:tc>
        <w:tc>
          <w:tcPr>
            <w:tcW w:w="242" w:type="pct"/>
            <w:vAlign w:val="center"/>
          </w:tcPr>
          <w:p w14:paraId="5E8BF487" w14:textId="77777777" w:rsidR="0024151C" w:rsidRPr="0024151C" w:rsidRDefault="0024151C" w:rsidP="0024151C">
            <w:pPr>
              <w:rPr>
                <w:sz w:val="16"/>
                <w:szCs w:val="16"/>
              </w:rPr>
            </w:pPr>
            <w:r w:rsidRPr="0024151C">
              <w:rPr>
                <w:sz w:val="16"/>
                <w:szCs w:val="16"/>
              </w:rPr>
              <w:t>0,0</w:t>
            </w:r>
          </w:p>
        </w:tc>
        <w:tc>
          <w:tcPr>
            <w:tcW w:w="194" w:type="pct"/>
            <w:vAlign w:val="center"/>
          </w:tcPr>
          <w:p w14:paraId="3A30D79A" w14:textId="77777777" w:rsidR="0024151C" w:rsidRPr="0024151C" w:rsidRDefault="0024151C" w:rsidP="0024151C">
            <w:pPr>
              <w:rPr>
                <w:sz w:val="16"/>
                <w:szCs w:val="16"/>
              </w:rPr>
            </w:pPr>
            <w:r w:rsidRPr="0024151C">
              <w:rPr>
                <w:sz w:val="16"/>
                <w:szCs w:val="16"/>
              </w:rPr>
              <w:t>0,0</w:t>
            </w:r>
          </w:p>
        </w:tc>
        <w:tc>
          <w:tcPr>
            <w:tcW w:w="291" w:type="pct"/>
            <w:vAlign w:val="center"/>
          </w:tcPr>
          <w:p w14:paraId="7ECC12BF" w14:textId="77777777" w:rsidR="0024151C" w:rsidRPr="0024151C" w:rsidRDefault="0024151C" w:rsidP="0024151C">
            <w:pPr>
              <w:rPr>
                <w:sz w:val="16"/>
                <w:szCs w:val="16"/>
              </w:rPr>
            </w:pPr>
            <w:r w:rsidRPr="0024151C">
              <w:rPr>
                <w:sz w:val="16"/>
                <w:szCs w:val="16"/>
              </w:rPr>
              <w:t>1338,9</w:t>
            </w:r>
          </w:p>
        </w:tc>
        <w:tc>
          <w:tcPr>
            <w:tcW w:w="195" w:type="pct"/>
            <w:vAlign w:val="center"/>
          </w:tcPr>
          <w:p w14:paraId="75F8277D" w14:textId="77777777" w:rsidR="0024151C" w:rsidRPr="0024151C" w:rsidRDefault="0024151C" w:rsidP="0024151C">
            <w:pPr>
              <w:rPr>
                <w:sz w:val="16"/>
                <w:szCs w:val="16"/>
              </w:rPr>
            </w:pPr>
            <w:r w:rsidRPr="0024151C">
              <w:rPr>
                <w:sz w:val="16"/>
                <w:szCs w:val="16"/>
              </w:rPr>
              <w:t>0,0</w:t>
            </w:r>
          </w:p>
        </w:tc>
        <w:tc>
          <w:tcPr>
            <w:tcW w:w="194" w:type="pct"/>
            <w:vAlign w:val="center"/>
          </w:tcPr>
          <w:p w14:paraId="4C0FDB39" w14:textId="77777777" w:rsidR="0024151C" w:rsidRPr="0024151C" w:rsidRDefault="0024151C" w:rsidP="0024151C">
            <w:pPr>
              <w:rPr>
                <w:sz w:val="16"/>
                <w:szCs w:val="16"/>
              </w:rPr>
            </w:pPr>
            <w:r w:rsidRPr="0024151C">
              <w:rPr>
                <w:sz w:val="16"/>
                <w:szCs w:val="16"/>
              </w:rPr>
              <w:t>0,0</w:t>
            </w:r>
          </w:p>
        </w:tc>
        <w:tc>
          <w:tcPr>
            <w:tcW w:w="194" w:type="pct"/>
            <w:vAlign w:val="center"/>
          </w:tcPr>
          <w:p w14:paraId="1759FA71" w14:textId="77777777" w:rsidR="0024151C" w:rsidRPr="0024151C" w:rsidRDefault="0024151C" w:rsidP="0024151C">
            <w:pPr>
              <w:rPr>
                <w:sz w:val="16"/>
                <w:szCs w:val="16"/>
              </w:rPr>
            </w:pPr>
            <w:r w:rsidRPr="0024151C">
              <w:rPr>
                <w:sz w:val="16"/>
                <w:szCs w:val="16"/>
              </w:rPr>
              <w:t>0,0</w:t>
            </w:r>
          </w:p>
        </w:tc>
        <w:tc>
          <w:tcPr>
            <w:tcW w:w="243" w:type="pct"/>
            <w:vAlign w:val="center"/>
          </w:tcPr>
          <w:p w14:paraId="71E987A1" w14:textId="77777777" w:rsidR="0024151C" w:rsidRPr="0024151C" w:rsidRDefault="0024151C" w:rsidP="0024151C">
            <w:pPr>
              <w:rPr>
                <w:sz w:val="16"/>
                <w:szCs w:val="16"/>
              </w:rPr>
            </w:pPr>
            <w:r w:rsidRPr="0024151C">
              <w:rPr>
                <w:sz w:val="16"/>
                <w:szCs w:val="16"/>
              </w:rPr>
              <w:t>0,0</w:t>
            </w:r>
          </w:p>
        </w:tc>
        <w:tc>
          <w:tcPr>
            <w:tcW w:w="194" w:type="pct"/>
            <w:vAlign w:val="center"/>
          </w:tcPr>
          <w:p w14:paraId="27052FBD" w14:textId="77777777" w:rsidR="0024151C" w:rsidRPr="0024151C" w:rsidRDefault="0024151C" w:rsidP="0024151C">
            <w:pPr>
              <w:rPr>
                <w:sz w:val="16"/>
                <w:szCs w:val="16"/>
              </w:rPr>
            </w:pPr>
            <w:r w:rsidRPr="0024151C">
              <w:rPr>
                <w:sz w:val="16"/>
                <w:szCs w:val="16"/>
              </w:rPr>
              <w:t>0,0</w:t>
            </w:r>
          </w:p>
        </w:tc>
      </w:tr>
      <w:tr w:rsidR="0024151C" w:rsidRPr="0024151C" w14:paraId="7B988F8A" w14:textId="77777777" w:rsidTr="00087D66">
        <w:trPr>
          <w:cantSplit/>
          <w:trHeight w:val="299"/>
        </w:trPr>
        <w:tc>
          <w:tcPr>
            <w:tcW w:w="350" w:type="pct"/>
            <w:vMerge/>
            <w:vAlign w:val="center"/>
          </w:tcPr>
          <w:p w14:paraId="1B11BDD1" w14:textId="77777777" w:rsidR="0024151C" w:rsidRPr="0024151C" w:rsidRDefault="0024151C" w:rsidP="0024151C">
            <w:pPr>
              <w:rPr>
                <w:sz w:val="16"/>
                <w:szCs w:val="16"/>
              </w:rPr>
            </w:pPr>
          </w:p>
        </w:tc>
        <w:tc>
          <w:tcPr>
            <w:tcW w:w="395" w:type="pct"/>
            <w:vMerge/>
            <w:vAlign w:val="center"/>
          </w:tcPr>
          <w:p w14:paraId="12ABB2E6" w14:textId="77777777" w:rsidR="0024151C" w:rsidRPr="0024151C" w:rsidRDefault="0024151C" w:rsidP="0024151C">
            <w:pPr>
              <w:rPr>
                <w:sz w:val="16"/>
                <w:szCs w:val="16"/>
              </w:rPr>
            </w:pPr>
          </w:p>
        </w:tc>
        <w:tc>
          <w:tcPr>
            <w:tcW w:w="645" w:type="pct"/>
            <w:vMerge/>
            <w:vAlign w:val="center"/>
          </w:tcPr>
          <w:p w14:paraId="5FFAEF54" w14:textId="77777777" w:rsidR="0024151C" w:rsidRPr="0024151C" w:rsidRDefault="0024151C" w:rsidP="0024151C">
            <w:pPr>
              <w:rPr>
                <w:sz w:val="16"/>
                <w:szCs w:val="16"/>
              </w:rPr>
            </w:pPr>
          </w:p>
        </w:tc>
        <w:tc>
          <w:tcPr>
            <w:tcW w:w="457" w:type="pct"/>
            <w:gridSpan w:val="2"/>
            <w:vMerge/>
            <w:vAlign w:val="center"/>
          </w:tcPr>
          <w:p w14:paraId="38BC582F" w14:textId="77777777" w:rsidR="0024151C" w:rsidRPr="0024151C" w:rsidRDefault="0024151C" w:rsidP="0024151C">
            <w:pPr>
              <w:rPr>
                <w:sz w:val="16"/>
                <w:szCs w:val="16"/>
              </w:rPr>
            </w:pPr>
          </w:p>
        </w:tc>
        <w:tc>
          <w:tcPr>
            <w:tcW w:w="294" w:type="pct"/>
          </w:tcPr>
          <w:p w14:paraId="2C8FE7C8"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27BB9BEE"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359BCBF" w14:textId="77777777" w:rsidR="0024151C" w:rsidRPr="0024151C" w:rsidRDefault="0024151C" w:rsidP="0024151C">
            <w:pPr>
              <w:rPr>
                <w:sz w:val="16"/>
                <w:szCs w:val="16"/>
              </w:rPr>
            </w:pPr>
            <w:r w:rsidRPr="0024151C">
              <w:rPr>
                <w:sz w:val="16"/>
                <w:szCs w:val="16"/>
              </w:rPr>
              <w:t>х</w:t>
            </w:r>
          </w:p>
        </w:tc>
        <w:tc>
          <w:tcPr>
            <w:tcW w:w="196" w:type="pct"/>
            <w:vAlign w:val="center"/>
          </w:tcPr>
          <w:p w14:paraId="04AAC99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703CC3E"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7BF3712" w14:textId="77777777" w:rsidR="0024151C" w:rsidRPr="0024151C" w:rsidRDefault="0024151C" w:rsidP="0024151C">
            <w:pPr>
              <w:rPr>
                <w:sz w:val="16"/>
                <w:szCs w:val="16"/>
              </w:rPr>
            </w:pPr>
            <w:r w:rsidRPr="0024151C">
              <w:rPr>
                <w:sz w:val="16"/>
                <w:szCs w:val="16"/>
              </w:rPr>
              <w:t>0,0</w:t>
            </w:r>
          </w:p>
        </w:tc>
        <w:tc>
          <w:tcPr>
            <w:tcW w:w="242" w:type="pct"/>
            <w:vAlign w:val="center"/>
          </w:tcPr>
          <w:p w14:paraId="5DB0917E" w14:textId="77777777" w:rsidR="0024151C" w:rsidRPr="0024151C" w:rsidRDefault="0024151C" w:rsidP="0024151C">
            <w:pPr>
              <w:rPr>
                <w:sz w:val="16"/>
                <w:szCs w:val="16"/>
              </w:rPr>
            </w:pPr>
            <w:r w:rsidRPr="0024151C">
              <w:rPr>
                <w:sz w:val="16"/>
                <w:szCs w:val="16"/>
              </w:rPr>
              <w:t>0,0</w:t>
            </w:r>
          </w:p>
        </w:tc>
        <w:tc>
          <w:tcPr>
            <w:tcW w:w="194" w:type="pct"/>
            <w:vAlign w:val="center"/>
          </w:tcPr>
          <w:p w14:paraId="59CA7473" w14:textId="77777777" w:rsidR="0024151C" w:rsidRPr="0024151C" w:rsidRDefault="0024151C" w:rsidP="0024151C">
            <w:pPr>
              <w:rPr>
                <w:sz w:val="16"/>
                <w:szCs w:val="16"/>
              </w:rPr>
            </w:pPr>
            <w:r w:rsidRPr="0024151C">
              <w:rPr>
                <w:sz w:val="16"/>
                <w:szCs w:val="16"/>
              </w:rPr>
              <w:t>0,0</w:t>
            </w:r>
          </w:p>
        </w:tc>
        <w:tc>
          <w:tcPr>
            <w:tcW w:w="291" w:type="pct"/>
            <w:vAlign w:val="center"/>
          </w:tcPr>
          <w:p w14:paraId="46E24C46" w14:textId="77777777" w:rsidR="0024151C" w:rsidRPr="0024151C" w:rsidRDefault="0024151C" w:rsidP="0024151C">
            <w:pPr>
              <w:rPr>
                <w:sz w:val="16"/>
                <w:szCs w:val="16"/>
              </w:rPr>
            </w:pPr>
            <w:r w:rsidRPr="0024151C">
              <w:rPr>
                <w:sz w:val="16"/>
                <w:szCs w:val="16"/>
              </w:rPr>
              <w:t>0,0</w:t>
            </w:r>
          </w:p>
        </w:tc>
        <w:tc>
          <w:tcPr>
            <w:tcW w:w="195" w:type="pct"/>
            <w:vAlign w:val="center"/>
          </w:tcPr>
          <w:p w14:paraId="7294F3DE" w14:textId="77777777" w:rsidR="0024151C" w:rsidRPr="0024151C" w:rsidRDefault="0024151C" w:rsidP="0024151C">
            <w:pPr>
              <w:rPr>
                <w:sz w:val="16"/>
                <w:szCs w:val="16"/>
              </w:rPr>
            </w:pPr>
            <w:r w:rsidRPr="0024151C">
              <w:rPr>
                <w:sz w:val="16"/>
                <w:szCs w:val="16"/>
              </w:rPr>
              <w:t>0,0</w:t>
            </w:r>
          </w:p>
        </w:tc>
        <w:tc>
          <w:tcPr>
            <w:tcW w:w="194" w:type="pct"/>
            <w:vAlign w:val="center"/>
          </w:tcPr>
          <w:p w14:paraId="575C6EB4" w14:textId="77777777" w:rsidR="0024151C" w:rsidRPr="0024151C" w:rsidRDefault="0024151C" w:rsidP="0024151C">
            <w:pPr>
              <w:rPr>
                <w:sz w:val="16"/>
                <w:szCs w:val="16"/>
              </w:rPr>
            </w:pPr>
            <w:r w:rsidRPr="0024151C">
              <w:rPr>
                <w:sz w:val="16"/>
                <w:szCs w:val="16"/>
              </w:rPr>
              <w:t>0,0</w:t>
            </w:r>
          </w:p>
        </w:tc>
        <w:tc>
          <w:tcPr>
            <w:tcW w:w="194" w:type="pct"/>
            <w:vAlign w:val="center"/>
          </w:tcPr>
          <w:p w14:paraId="100FCE54" w14:textId="77777777" w:rsidR="0024151C" w:rsidRPr="0024151C" w:rsidRDefault="0024151C" w:rsidP="0024151C">
            <w:pPr>
              <w:rPr>
                <w:sz w:val="16"/>
                <w:szCs w:val="16"/>
              </w:rPr>
            </w:pPr>
            <w:r w:rsidRPr="0024151C">
              <w:rPr>
                <w:sz w:val="16"/>
                <w:szCs w:val="16"/>
              </w:rPr>
              <w:t>0,0</w:t>
            </w:r>
          </w:p>
        </w:tc>
        <w:tc>
          <w:tcPr>
            <w:tcW w:w="243" w:type="pct"/>
            <w:vAlign w:val="center"/>
          </w:tcPr>
          <w:p w14:paraId="496B2550" w14:textId="77777777" w:rsidR="0024151C" w:rsidRPr="0024151C" w:rsidRDefault="0024151C" w:rsidP="0024151C">
            <w:pPr>
              <w:rPr>
                <w:sz w:val="16"/>
                <w:szCs w:val="16"/>
              </w:rPr>
            </w:pPr>
            <w:r w:rsidRPr="0024151C">
              <w:rPr>
                <w:sz w:val="16"/>
                <w:szCs w:val="16"/>
              </w:rPr>
              <w:t>0,0</w:t>
            </w:r>
          </w:p>
        </w:tc>
        <w:tc>
          <w:tcPr>
            <w:tcW w:w="194" w:type="pct"/>
            <w:vAlign w:val="center"/>
          </w:tcPr>
          <w:p w14:paraId="2E833BC4" w14:textId="77777777" w:rsidR="0024151C" w:rsidRPr="0024151C" w:rsidRDefault="0024151C" w:rsidP="0024151C">
            <w:pPr>
              <w:rPr>
                <w:sz w:val="16"/>
                <w:szCs w:val="16"/>
              </w:rPr>
            </w:pPr>
            <w:r w:rsidRPr="0024151C">
              <w:rPr>
                <w:sz w:val="16"/>
                <w:szCs w:val="16"/>
              </w:rPr>
              <w:t>0,0</w:t>
            </w:r>
          </w:p>
        </w:tc>
      </w:tr>
      <w:tr w:rsidR="0024151C" w:rsidRPr="0024151C" w14:paraId="18A372B3" w14:textId="77777777" w:rsidTr="00087D66">
        <w:trPr>
          <w:cantSplit/>
          <w:trHeight w:val="195"/>
        </w:trPr>
        <w:tc>
          <w:tcPr>
            <w:tcW w:w="350" w:type="pct"/>
            <w:vMerge w:val="restart"/>
          </w:tcPr>
          <w:p w14:paraId="26C789F6" w14:textId="77777777" w:rsidR="0024151C" w:rsidRPr="0024151C" w:rsidRDefault="0024151C" w:rsidP="0024151C">
            <w:pPr>
              <w:rPr>
                <w:sz w:val="16"/>
                <w:szCs w:val="16"/>
              </w:rPr>
            </w:pPr>
            <w:r w:rsidRPr="0024151C">
              <w:rPr>
                <w:sz w:val="16"/>
                <w:szCs w:val="16"/>
              </w:rPr>
              <w:t>Мероприятие 2.1.</w:t>
            </w:r>
          </w:p>
        </w:tc>
        <w:tc>
          <w:tcPr>
            <w:tcW w:w="395" w:type="pct"/>
            <w:vMerge w:val="restart"/>
          </w:tcPr>
          <w:p w14:paraId="50045A57" w14:textId="77777777" w:rsidR="0024151C" w:rsidRPr="0024151C" w:rsidRDefault="0024151C" w:rsidP="0024151C">
            <w:pPr>
              <w:rPr>
                <w:sz w:val="16"/>
                <w:szCs w:val="16"/>
              </w:rPr>
            </w:pPr>
            <w:r w:rsidRPr="0024151C">
              <w:rPr>
                <w:sz w:val="16"/>
                <w:szCs w:val="16"/>
              </w:rPr>
              <w:t>Развитие водоснабжения в сельской местности в рамках реализации мероприятий по устойчивому развитию сельских территорий</w:t>
            </w:r>
          </w:p>
        </w:tc>
        <w:tc>
          <w:tcPr>
            <w:tcW w:w="645" w:type="pct"/>
            <w:vMerge w:val="restart"/>
          </w:tcPr>
          <w:p w14:paraId="520A8961" w14:textId="77777777" w:rsidR="0024151C" w:rsidRPr="0024151C" w:rsidRDefault="0024151C" w:rsidP="0024151C">
            <w:pPr>
              <w:rPr>
                <w:sz w:val="16"/>
                <w:szCs w:val="16"/>
              </w:rPr>
            </w:pPr>
          </w:p>
        </w:tc>
        <w:tc>
          <w:tcPr>
            <w:tcW w:w="457" w:type="pct"/>
            <w:gridSpan w:val="2"/>
            <w:vMerge w:val="restart"/>
          </w:tcPr>
          <w:p w14:paraId="79453CE7" w14:textId="77777777" w:rsidR="0024151C" w:rsidRPr="0024151C" w:rsidRDefault="0024151C" w:rsidP="0024151C">
            <w:pPr>
              <w:rPr>
                <w:sz w:val="16"/>
                <w:szCs w:val="16"/>
              </w:rPr>
            </w:pPr>
          </w:p>
          <w:p w14:paraId="703E74FB" w14:textId="77777777" w:rsidR="0024151C" w:rsidRPr="0024151C" w:rsidRDefault="0024151C" w:rsidP="0024151C">
            <w:pPr>
              <w:rPr>
                <w:sz w:val="16"/>
                <w:szCs w:val="16"/>
              </w:rPr>
            </w:pPr>
          </w:p>
          <w:p w14:paraId="271AC62F" w14:textId="77777777" w:rsidR="0024151C" w:rsidRPr="0024151C" w:rsidRDefault="0024151C" w:rsidP="0024151C">
            <w:pPr>
              <w:rPr>
                <w:sz w:val="16"/>
                <w:szCs w:val="16"/>
              </w:rPr>
            </w:pPr>
          </w:p>
          <w:p w14:paraId="4931BC6F" w14:textId="77777777" w:rsidR="0024151C" w:rsidRPr="0024151C" w:rsidRDefault="0024151C" w:rsidP="0024151C">
            <w:pPr>
              <w:rPr>
                <w:sz w:val="16"/>
                <w:szCs w:val="16"/>
              </w:rPr>
            </w:pPr>
          </w:p>
        </w:tc>
        <w:tc>
          <w:tcPr>
            <w:tcW w:w="294" w:type="pct"/>
          </w:tcPr>
          <w:p w14:paraId="1416D37B" w14:textId="77777777" w:rsidR="0024151C" w:rsidRPr="0024151C" w:rsidRDefault="0024151C" w:rsidP="0024151C">
            <w:pPr>
              <w:rPr>
                <w:sz w:val="16"/>
                <w:szCs w:val="16"/>
              </w:rPr>
            </w:pPr>
            <w:r w:rsidRPr="0024151C">
              <w:rPr>
                <w:sz w:val="16"/>
                <w:szCs w:val="16"/>
              </w:rPr>
              <w:t>всего</w:t>
            </w:r>
          </w:p>
        </w:tc>
        <w:tc>
          <w:tcPr>
            <w:tcW w:w="196" w:type="pct"/>
            <w:vAlign w:val="center"/>
          </w:tcPr>
          <w:p w14:paraId="4ABBD167"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225D2D58" w14:textId="77777777" w:rsidR="0024151C" w:rsidRPr="0024151C" w:rsidRDefault="0024151C" w:rsidP="0024151C">
            <w:pPr>
              <w:rPr>
                <w:sz w:val="16"/>
                <w:szCs w:val="16"/>
              </w:rPr>
            </w:pPr>
            <w:r w:rsidRPr="0024151C">
              <w:rPr>
                <w:sz w:val="16"/>
                <w:szCs w:val="16"/>
              </w:rPr>
              <w:t>х</w:t>
            </w:r>
          </w:p>
        </w:tc>
        <w:tc>
          <w:tcPr>
            <w:tcW w:w="196" w:type="pct"/>
            <w:vAlign w:val="center"/>
          </w:tcPr>
          <w:p w14:paraId="6BA14309"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495A7B5"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1C4F92EA" w14:textId="77777777" w:rsidR="0024151C" w:rsidRPr="0024151C" w:rsidRDefault="0024151C" w:rsidP="0024151C">
            <w:pPr>
              <w:rPr>
                <w:sz w:val="16"/>
                <w:szCs w:val="16"/>
              </w:rPr>
            </w:pPr>
            <w:r w:rsidRPr="0024151C">
              <w:rPr>
                <w:sz w:val="16"/>
                <w:szCs w:val="16"/>
              </w:rPr>
              <w:t>13609,81</w:t>
            </w:r>
          </w:p>
        </w:tc>
        <w:tc>
          <w:tcPr>
            <w:tcW w:w="242" w:type="pct"/>
            <w:vAlign w:val="center"/>
          </w:tcPr>
          <w:p w14:paraId="33C3CB6A" w14:textId="77777777" w:rsidR="0024151C" w:rsidRPr="0024151C" w:rsidRDefault="0024151C" w:rsidP="0024151C">
            <w:pPr>
              <w:rPr>
                <w:sz w:val="16"/>
                <w:szCs w:val="16"/>
              </w:rPr>
            </w:pPr>
            <w:r w:rsidRPr="0024151C">
              <w:rPr>
                <w:sz w:val="16"/>
                <w:szCs w:val="16"/>
              </w:rPr>
              <w:t>0,0</w:t>
            </w:r>
          </w:p>
        </w:tc>
        <w:tc>
          <w:tcPr>
            <w:tcW w:w="194" w:type="pct"/>
            <w:vAlign w:val="center"/>
          </w:tcPr>
          <w:p w14:paraId="795F6205" w14:textId="77777777" w:rsidR="0024151C" w:rsidRPr="0024151C" w:rsidRDefault="0024151C" w:rsidP="0024151C">
            <w:pPr>
              <w:rPr>
                <w:sz w:val="16"/>
                <w:szCs w:val="16"/>
              </w:rPr>
            </w:pPr>
            <w:r w:rsidRPr="0024151C">
              <w:rPr>
                <w:sz w:val="16"/>
                <w:szCs w:val="16"/>
              </w:rPr>
              <w:t>0,0</w:t>
            </w:r>
          </w:p>
        </w:tc>
        <w:tc>
          <w:tcPr>
            <w:tcW w:w="291" w:type="pct"/>
            <w:vAlign w:val="center"/>
          </w:tcPr>
          <w:p w14:paraId="5B4042B7" w14:textId="77777777" w:rsidR="0024151C" w:rsidRPr="0024151C" w:rsidRDefault="0024151C" w:rsidP="0024151C">
            <w:pPr>
              <w:rPr>
                <w:sz w:val="16"/>
                <w:szCs w:val="16"/>
              </w:rPr>
            </w:pPr>
            <w:r w:rsidRPr="0024151C">
              <w:rPr>
                <w:sz w:val="16"/>
                <w:szCs w:val="16"/>
              </w:rPr>
              <w:t>0,0</w:t>
            </w:r>
          </w:p>
        </w:tc>
        <w:tc>
          <w:tcPr>
            <w:tcW w:w="195" w:type="pct"/>
            <w:vAlign w:val="center"/>
          </w:tcPr>
          <w:p w14:paraId="4B4C4BB5" w14:textId="77777777" w:rsidR="0024151C" w:rsidRPr="0024151C" w:rsidRDefault="0024151C" w:rsidP="0024151C">
            <w:pPr>
              <w:rPr>
                <w:sz w:val="16"/>
                <w:szCs w:val="16"/>
              </w:rPr>
            </w:pPr>
            <w:r w:rsidRPr="0024151C">
              <w:rPr>
                <w:sz w:val="16"/>
                <w:szCs w:val="16"/>
              </w:rPr>
              <w:t>0,0</w:t>
            </w:r>
          </w:p>
        </w:tc>
        <w:tc>
          <w:tcPr>
            <w:tcW w:w="194" w:type="pct"/>
            <w:vAlign w:val="center"/>
          </w:tcPr>
          <w:p w14:paraId="490147CE" w14:textId="77777777" w:rsidR="0024151C" w:rsidRPr="0024151C" w:rsidRDefault="0024151C" w:rsidP="0024151C">
            <w:pPr>
              <w:rPr>
                <w:sz w:val="16"/>
                <w:szCs w:val="16"/>
              </w:rPr>
            </w:pPr>
            <w:r w:rsidRPr="0024151C">
              <w:rPr>
                <w:sz w:val="16"/>
                <w:szCs w:val="16"/>
              </w:rPr>
              <w:t>0,0</w:t>
            </w:r>
          </w:p>
        </w:tc>
        <w:tc>
          <w:tcPr>
            <w:tcW w:w="194" w:type="pct"/>
          </w:tcPr>
          <w:p w14:paraId="512C76A3" w14:textId="77777777" w:rsidR="0024151C" w:rsidRPr="0024151C" w:rsidRDefault="0024151C" w:rsidP="0024151C">
            <w:pPr>
              <w:rPr>
                <w:sz w:val="16"/>
                <w:szCs w:val="16"/>
              </w:rPr>
            </w:pPr>
            <w:r w:rsidRPr="0024151C">
              <w:rPr>
                <w:sz w:val="16"/>
                <w:szCs w:val="16"/>
              </w:rPr>
              <w:t>0,0</w:t>
            </w:r>
          </w:p>
        </w:tc>
        <w:tc>
          <w:tcPr>
            <w:tcW w:w="243" w:type="pct"/>
          </w:tcPr>
          <w:p w14:paraId="31D02C06" w14:textId="77777777" w:rsidR="0024151C" w:rsidRPr="0024151C" w:rsidRDefault="0024151C" w:rsidP="0024151C">
            <w:pPr>
              <w:rPr>
                <w:sz w:val="16"/>
                <w:szCs w:val="16"/>
              </w:rPr>
            </w:pPr>
            <w:r w:rsidRPr="0024151C">
              <w:rPr>
                <w:sz w:val="16"/>
                <w:szCs w:val="16"/>
              </w:rPr>
              <w:t>0,0</w:t>
            </w:r>
          </w:p>
        </w:tc>
        <w:tc>
          <w:tcPr>
            <w:tcW w:w="194" w:type="pct"/>
          </w:tcPr>
          <w:p w14:paraId="1A35AFBC" w14:textId="77777777" w:rsidR="0024151C" w:rsidRPr="0024151C" w:rsidRDefault="0024151C" w:rsidP="0024151C">
            <w:pPr>
              <w:rPr>
                <w:sz w:val="16"/>
                <w:szCs w:val="16"/>
              </w:rPr>
            </w:pPr>
            <w:r w:rsidRPr="0024151C">
              <w:rPr>
                <w:sz w:val="16"/>
                <w:szCs w:val="16"/>
              </w:rPr>
              <w:t>0,0</w:t>
            </w:r>
          </w:p>
        </w:tc>
      </w:tr>
      <w:tr w:rsidR="0024151C" w:rsidRPr="0024151C" w14:paraId="6CC0F784" w14:textId="77777777" w:rsidTr="00087D66">
        <w:trPr>
          <w:cantSplit/>
          <w:trHeight w:val="347"/>
        </w:trPr>
        <w:tc>
          <w:tcPr>
            <w:tcW w:w="350" w:type="pct"/>
            <w:vMerge/>
          </w:tcPr>
          <w:p w14:paraId="517407BB" w14:textId="77777777" w:rsidR="0024151C" w:rsidRPr="0024151C" w:rsidRDefault="0024151C" w:rsidP="0024151C">
            <w:pPr>
              <w:rPr>
                <w:sz w:val="16"/>
                <w:szCs w:val="16"/>
              </w:rPr>
            </w:pPr>
          </w:p>
        </w:tc>
        <w:tc>
          <w:tcPr>
            <w:tcW w:w="395" w:type="pct"/>
            <w:vMerge/>
          </w:tcPr>
          <w:p w14:paraId="6B596E71" w14:textId="77777777" w:rsidR="0024151C" w:rsidRPr="0024151C" w:rsidRDefault="0024151C" w:rsidP="0024151C">
            <w:pPr>
              <w:rPr>
                <w:sz w:val="16"/>
                <w:szCs w:val="16"/>
              </w:rPr>
            </w:pPr>
          </w:p>
        </w:tc>
        <w:tc>
          <w:tcPr>
            <w:tcW w:w="645" w:type="pct"/>
            <w:vMerge/>
          </w:tcPr>
          <w:p w14:paraId="60EED943" w14:textId="77777777" w:rsidR="0024151C" w:rsidRPr="0024151C" w:rsidRDefault="0024151C" w:rsidP="0024151C">
            <w:pPr>
              <w:rPr>
                <w:sz w:val="16"/>
                <w:szCs w:val="16"/>
              </w:rPr>
            </w:pPr>
          </w:p>
        </w:tc>
        <w:tc>
          <w:tcPr>
            <w:tcW w:w="457" w:type="pct"/>
            <w:gridSpan w:val="2"/>
            <w:vMerge/>
          </w:tcPr>
          <w:p w14:paraId="4611D50D" w14:textId="77777777" w:rsidR="0024151C" w:rsidRPr="0024151C" w:rsidRDefault="0024151C" w:rsidP="0024151C">
            <w:pPr>
              <w:rPr>
                <w:sz w:val="16"/>
                <w:szCs w:val="16"/>
              </w:rPr>
            </w:pPr>
          </w:p>
        </w:tc>
        <w:tc>
          <w:tcPr>
            <w:tcW w:w="294" w:type="pct"/>
          </w:tcPr>
          <w:p w14:paraId="35273B46" w14:textId="77777777" w:rsidR="0024151C" w:rsidRPr="0024151C" w:rsidRDefault="0024151C" w:rsidP="0024151C">
            <w:pPr>
              <w:rPr>
                <w:sz w:val="16"/>
                <w:szCs w:val="16"/>
              </w:rPr>
            </w:pPr>
            <w:r w:rsidRPr="0024151C">
              <w:rPr>
                <w:sz w:val="16"/>
                <w:szCs w:val="16"/>
              </w:rPr>
              <w:t>федеральный бюджет</w:t>
            </w:r>
          </w:p>
        </w:tc>
        <w:tc>
          <w:tcPr>
            <w:tcW w:w="196" w:type="pct"/>
          </w:tcPr>
          <w:p w14:paraId="3D19C751" w14:textId="77777777" w:rsidR="0024151C" w:rsidRPr="0024151C" w:rsidRDefault="0024151C" w:rsidP="0024151C">
            <w:pPr>
              <w:rPr>
                <w:sz w:val="16"/>
                <w:szCs w:val="16"/>
              </w:rPr>
            </w:pPr>
            <w:r w:rsidRPr="0024151C">
              <w:rPr>
                <w:sz w:val="16"/>
                <w:szCs w:val="16"/>
              </w:rPr>
              <w:t>х</w:t>
            </w:r>
          </w:p>
        </w:tc>
        <w:tc>
          <w:tcPr>
            <w:tcW w:w="244" w:type="pct"/>
            <w:gridSpan w:val="2"/>
          </w:tcPr>
          <w:p w14:paraId="210054EE" w14:textId="77777777" w:rsidR="0024151C" w:rsidRPr="0024151C" w:rsidRDefault="0024151C" w:rsidP="0024151C">
            <w:pPr>
              <w:rPr>
                <w:sz w:val="16"/>
                <w:szCs w:val="16"/>
              </w:rPr>
            </w:pPr>
            <w:r w:rsidRPr="0024151C">
              <w:rPr>
                <w:sz w:val="16"/>
                <w:szCs w:val="16"/>
              </w:rPr>
              <w:t>х</w:t>
            </w:r>
          </w:p>
        </w:tc>
        <w:tc>
          <w:tcPr>
            <w:tcW w:w="196" w:type="pct"/>
          </w:tcPr>
          <w:p w14:paraId="24C6F485" w14:textId="77777777" w:rsidR="0024151C" w:rsidRPr="0024151C" w:rsidRDefault="0024151C" w:rsidP="0024151C">
            <w:pPr>
              <w:rPr>
                <w:sz w:val="16"/>
                <w:szCs w:val="16"/>
              </w:rPr>
            </w:pPr>
            <w:r w:rsidRPr="0024151C">
              <w:rPr>
                <w:sz w:val="16"/>
                <w:szCs w:val="16"/>
              </w:rPr>
              <w:t>х</w:t>
            </w:r>
          </w:p>
        </w:tc>
        <w:tc>
          <w:tcPr>
            <w:tcW w:w="195" w:type="pct"/>
            <w:gridSpan w:val="2"/>
          </w:tcPr>
          <w:p w14:paraId="7F9F65C8" w14:textId="77777777" w:rsidR="0024151C" w:rsidRPr="0024151C" w:rsidRDefault="0024151C" w:rsidP="0024151C">
            <w:pPr>
              <w:rPr>
                <w:sz w:val="16"/>
                <w:szCs w:val="16"/>
              </w:rPr>
            </w:pPr>
            <w:r w:rsidRPr="0024151C">
              <w:rPr>
                <w:sz w:val="16"/>
                <w:szCs w:val="16"/>
              </w:rPr>
              <w:t>х</w:t>
            </w:r>
          </w:p>
        </w:tc>
        <w:tc>
          <w:tcPr>
            <w:tcW w:w="283" w:type="pct"/>
            <w:gridSpan w:val="2"/>
          </w:tcPr>
          <w:p w14:paraId="2110B733" w14:textId="77777777" w:rsidR="0024151C" w:rsidRPr="0024151C" w:rsidRDefault="0024151C" w:rsidP="0024151C">
            <w:pPr>
              <w:rPr>
                <w:sz w:val="16"/>
                <w:szCs w:val="16"/>
              </w:rPr>
            </w:pPr>
            <w:r w:rsidRPr="0024151C">
              <w:rPr>
                <w:sz w:val="16"/>
                <w:szCs w:val="16"/>
              </w:rPr>
              <w:t>12625,66</w:t>
            </w:r>
          </w:p>
        </w:tc>
        <w:tc>
          <w:tcPr>
            <w:tcW w:w="242" w:type="pct"/>
          </w:tcPr>
          <w:p w14:paraId="1950D7A7" w14:textId="77777777" w:rsidR="0024151C" w:rsidRPr="0024151C" w:rsidRDefault="0024151C" w:rsidP="0024151C">
            <w:pPr>
              <w:rPr>
                <w:sz w:val="16"/>
                <w:szCs w:val="16"/>
              </w:rPr>
            </w:pPr>
            <w:r w:rsidRPr="0024151C">
              <w:rPr>
                <w:sz w:val="16"/>
                <w:szCs w:val="16"/>
              </w:rPr>
              <w:t>0,0</w:t>
            </w:r>
          </w:p>
        </w:tc>
        <w:tc>
          <w:tcPr>
            <w:tcW w:w="194" w:type="pct"/>
          </w:tcPr>
          <w:p w14:paraId="4D6DD704" w14:textId="77777777" w:rsidR="0024151C" w:rsidRPr="0024151C" w:rsidRDefault="0024151C" w:rsidP="0024151C">
            <w:pPr>
              <w:rPr>
                <w:sz w:val="16"/>
                <w:szCs w:val="16"/>
              </w:rPr>
            </w:pPr>
            <w:r w:rsidRPr="0024151C">
              <w:rPr>
                <w:sz w:val="16"/>
                <w:szCs w:val="16"/>
              </w:rPr>
              <w:t>0,0</w:t>
            </w:r>
          </w:p>
        </w:tc>
        <w:tc>
          <w:tcPr>
            <w:tcW w:w="291" w:type="pct"/>
          </w:tcPr>
          <w:p w14:paraId="09DE9AE2" w14:textId="77777777" w:rsidR="0024151C" w:rsidRPr="0024151C" w:rsidRDefault="0024151C" w:rsidP="0024151C">
            <w:pPr>
              <w:rPr>
                <w:sz w:val="16"/>
                <w:szCs w:val="16"/>
              </w:rPr>
            </w:pPr>
            <w:r w:rsidRPr="0024151C">
              <w:rPr>
                <w:sz w:val="16"/>
                <w:szCs w:val="16"/>
              </w:rPr>
              <w:t>0,0</w:t>
            </w:r>
          </w:p>
        </w:tc>
        <w:tc>
          <w:tcPr>
            <w:tcW w:w="195" w:type="pct"/>
          </w:tcPr>
          <w:p w14:paraId="3BE88F31" w14:textId="77777777" w:rsidR="0024151C" w:rsidRPr="0024151C" w:rsidRDefault="0024151C" w:rsidP="0024151C">
            <w:pPr>
              <w:rPr>
                <w:sz w:val="16"/>
                <w:szCs w:val="16"/>
              </w:rPr>
            </w:pPr>
            <w:r w:rsidRPr="0024151C">
              <w:rPr>
                <w:sz w:val="16"/>
                <w:szCs w:val="16"/>
              </w:rPr>
              <w:t>0,0</w:t>
            </w:r>
          </w:p>
        </w:tc>
        <w:tc>
          <w:tcPr>
            <w:tcW w:w="194" w:type="pct"/>
          </w:tcPr>
          <w:p w14:paraId="63CA2264" w14:textId="77777777" w:rsidR="0024151C" w:rsidRPr="0024151C" w:rsidRDefault="0024151C" w:rsidP="0024151C">
            <w:pPr>
              <w:rPr>
                <w:sz w:val="16"/>
                <w:szCs w:val="16"/>
              </w:rPr>
            </w:pPr>
            <w:r w:rsidRPr="0024151C">
              <w:rPr>
                <w:sz w:val="16"/>
                <w:szCs w:val="16"/>
              </w:rPr>
              <w:t>0,0</w:t>
            </w:r>
          </w:p>
        </w:tc>
        <w:tc>
          <w:tcPr>
            <w:tcW w:w="194" w:type="pct"/>
          </w:tcPr>
          <w:p w14:paraId="5C963D21" w14:textId="77777777" w:rsidR="0024151C" w:rsidRPr="0024151C" w:rsidRDefault="0024151C" w:rsidP="0024151C">
            <w:pPr>
              <w:rPr>
                <w:sz w:val="16"/>
                <w:szCs w:val="16"/>
              </w:rPr>
            </w:pPr>
            <w:r w:rsidRPr="0024151C">
              <w:rPr>
                <w:sz w:val="16"/>
                <w:szCs w:val="16"/>
              </w:rPr>
              <w:t>0,0</w:t>
            </w:r>
          </w:p>
        </w:tc>
        <w:tc>
          <w:tcPr>
            <w:tcW w:w="243" w:type="pct"/>
          </w:tcPr>
          <w:p w14:paraId="0AB3FCEC" w14:textId="77777777" w:rsidR="0024151C" w:rsidRPr="0024151C" w:rsidRDefault="0024151C" w:rsidP="0024151C">
            <w:pPr>
              <w:rPr>
                <w:sz w:val="16"/>
                <w:szCs w:val="16"/>
              </w:rPr>
            </w:pPr>
            <w:r w:rsidRPr="0024151C">
              <w:rPr>
                <w:sz w:val="16"/>
                <w:szCs w:val="16"/>
              </w:rPr>
              <w:t>0,0</w:t>
            </w:r>
          </w:p>
        </w:tc>
        <w:tc>
          <w:tcPr>
            <w:tcW w:w="194" w:type="pct"/>
          </w:tcPr>
          <w:p w14:paraId="35FAACB9" w14:textId="77777777" w:rsidR="0024151C" w:rsidRPr="0024151C" w:rsidRDefault="0024151C" w:rsidP="0024151C">
            <w:pPr>
              <w:rPr>
                <w:sz w:val="16"/>
                <w:szCs w:val="16"/>
              </w:rPr>
            </w:pPr>
            <w:r w:rsidRPr="0024151C">
              <w:rPr>
                <w:sz w:val="16"/>
                <w:szCs w:val="16"/>
              </w:rPr>
              <w:t>0,0</w:t>
            </w:r>
          </w:p>
        </w:tc>
      </w:tr>
      <w:tr w:rsidR="0024151C" w:rsidRPr="0024151C" w14:paraId="62B9886F" w14:textId="77777777" w:rsidTr="00087D66">
        <w:trPr>
          <w:cantSplit/>
          <w:trHeight w:val="847"/>
        </w:trPr>
        <w:tc>
          <w:tcPr>
            <w:tcW w:w="350" w:type="pct"/>
            <w:vMerge/>
          </w:tcPr>
          <w:p w14:paraId="41E479A4" w14:textId="77777777" w:rsidR="0024151C" w:rsidRPr="0024151C" w:rsidRDefault="0024151C" w:rsidP="0024151C">
            <w:pPr>
              <w:rPr>
                <w:sz w:val="16"/>
                <w:szCs w:val="16"/>
              </w:rPr>
            </w:pPr>
          </w:p>
        </w:tc>
        <w:tc>
          <w:tcPr>
            <w:tcW w:w="395" w:type="pct"/>
            <w:vMerge/>
          </w:tcPr>
          <w:p w14:paraId="751B57A0" w14:textId="77777777" w:rsidR="0024151C" w:rsidRPr="0024151C" w:rsidRDefault="0024151C" w:rsidP="0024151C">
            <w:pPr>
              <w:rPr>
                <w:sz w:val="16"/>
                <w:szCs w:val="16"/>
              </w:rPr>
            </w:pPr>
          </w:p>
        </w:tc>
        <w:tc>
          <w:tcPr>
            <w:tcW w:w="645" w:type="pct"/>
            <w:vMerge/>
          </w:tcPr>
          <w:p w14:paraId="34FD872B" w14:textId="77777777" w:rsidR="0024151C" w:rsidRPr="0024151C" w:rsidRDefault="0024151C" w:rsidP="0024151C">
            <w:pPr>
              <w:rPr>
                <w:sz w:val="16"/>
                <w:szCs w:val="16"/>
              </w:rPr>
            </w:pPr>
          </w:p>
        </w:tc>
        <w:tc>
          <w:tcPr>
            <w:tcW w:w="457" w:type="pct"/>
            <w:gridSpan w:val="2"/>
            <w:vMerge/>
          </w:tcPr>
          <w:p w14:paraId="7D3741C7" w14:textId="77777777" w:rsidR="0024151C" w:rsidRPr="0024151C" w:rsidRDefault="0024151C" w:rsidP="0024151C">
            <w:pPr>
              <w:rPr>
                <w:sz w:val="16"/>
                <w:szCs w:val="16"/>
              </w:rPr>
            </w:pPr>
          </w:p>
        </w:tc>
        <w:tc>
          <w:tcPr>
            <w:tcW w:w="294" w:type="pct"/>
          </w:tcPr>
          <w:p w14:paraId="4BE3623C"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6D3C63D9"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0CF63AF" w14:textId="77777777" w:rsidR="0024151C" w:rsidRPr="0024151C" w:rsidRDefault="0024151C" w:rsidP="0024151C">
            <w:pPr>
              <w:rPr>
                <w:sz w:val="16"/>
                <w:szCs w:val="16"/>
              </w:rPr>
            </w:pPr>
            <w:r w:rsidRPr="0024151C">
              <w:rPr>
                <w:sz w:val="16"/>
                <w:szCs w:val="16"/>
              </w:rPr>
              <w:t>х</w:t>
            </w:r>
          </w:p>
        </w:tc>
        <w:tc>
          <w:tcPr>
            <w:tcW w:w="196" w:type="pct"/>
            <w:vAlign w:val="center"/>
          </w:tcPr>
          <w:p w14:paraId="6F30011F"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1FA7E638"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0737B1D0" w14:textId="77777777" w:rsidR="0024151C" w:rsidRPr="0024151C" w:rsidRDefault="0024151C" w:rsidP="0024151C">
            <w:pPr>
              <w:rPr>
                <w:sz w:val="16"/>
                <w:szCs w:val="16"/>
              </w:rPr>
            </w:pPr>
            <w:r w:rsidRPr="0024151C">
              <w:rPr>
                <w:sz w:val="16"/>
                <w:szCs w:val="16"/>
              </w:rPr>
              <w:t>805,89</w:t>
            </w:r>
          </w:p>
        </w:tc>
        <w:tc>
          <w:tcPr>
            <w:tcW w:w="242" w:type="pct"/>
            <w:vAlign w:val="center"/>
          </w:tcPr>
          <w:p w14:paraId="7EAD2644" w14:textId="77777777" w:rsidR="0024151C" w:rsidRPr="0024151C" w:rsidRDefault="0024151C" w:rsidP="0024151C">
            <w:pPr>
              <w:rPr>
                <w:sz w:val="16"/>
                <w:szCs w:val="16"/>
              </w:rPr>
            </w:pPr>
            <w:r w:rsidRPr="0024151C">
              <w:rPr>
                <w:sz w:val="16"/>
                <w:szCs w:val="16"/>
              </w:rPr>
              <w:t>0,0</w:t>
            </w:r>
          </w:p>
        </w:tc>
        <w:tc>
          <w:tcPr>
            <w:tcW w:w="194" w:type="pct"/>
            <w:vAlign w:val="center"/>
          </w:tcPr>
          <w:p w14:paraId="53A1F743" w14:textId="77777777" w:rsidR="0024151C" w:rsidRPr="0024151C" w:rsidRDefault="0024151C" w:rsidP="0024151C">
            <w:pPr>
              <w:rPr>
                <w:sz w:val="16"/>
                <w:szCs w:val="16"/>
              </w:rPr>
            </w:pPr>
            <w:r w:rsidRPr="0024151C">
              <w:rPr>
                <w:sz w:val="16"/>
                <w:szCs w:val="16"/>
              </w:rPr>
              <w:t>0,0</w:t>
            </w:r>
          </w:p>
        </w:tc>
        <w:tc>
          <w:tcPr>
            <w:tcW w:w="291" w:type="pct"/>
            <w:vAlign w:val="center"/>
          </w:tcPr>
          <w:p w14:paraId="0797A939" w14:textId="77777777" w:rsidR="0024151C" w:rsidRPr="0024151C" w:rsidRDefault="0024151C" w:rsidP="0024151C">
            <w:pPr>
              <w:rPr>
                <w:sz w:val="16"/>
                <w:szCs w:val="16"/>
              </w:rPr>
            </w:pPr>
            <w:r w:rsidRPr="0024151C">
              <w:rPr>
                <w:sz w:val="16"/>
                <w:szCs w:val="16"/>
              </w:rPr>
              <w:t>0,0</w:t>
            </w:r>
          </w:p>
        </w:tc>
        <w:tc>
          <w:tcPr>
            <w:tcW w:w="195" w:type="pct"/>
            <w:vAlign w:val="center"/>
          </w:tcPr>
          <w:p w14:paraId="6043A80D" w14:textId="77777777" w:rsidR="0024151C" w:rsidRPr="0024151C" w:rsidRDefault="0024151C" w:rsidP="0024151C">
            <w:pPr>
              <w:rPr>
                <w:sz w:val="16"/>
                <w:szCs w:val="16"/>
              </w:rPr>
            </w:pPr>
            <w:r w:rsidRPr="0024151C">
              <w:rPr>
                <w:sz w:val="16"/>
                <w:szCs w:val="16"/>
              </w:rPr>
              <w:t>0,0</w:t>
            </w:r>
          </w:p>
        </w:tc>
        <w:tc>
          <w:tcPr>
            <w:tcW w:w="194" w:type="pct"/>
            <w:vAlign w:val="center"/>
          </w:tcPr>
          <w:p w14:paraId="1E92EB58" w14:textId="77777777" w:rsidR="0024151C" w:rsidRPr="0024151C" w:rsidRDefault="0024151C" w:rsidP="0024151C">
            <w:pPr>
              <w:rPr>
                <w:sz w:val="16"/>
                <w:szCs w:val="16"/>
              </w:rPr>
            </w:pPr>
            <w:r w:rsidRPr="0024151C">
              <w:rPr>
                <w:sz w:val="16"/>
                <w:szCs w:val="16"/>
              </w:rPr>
              <w:t>0,0</w:t>
            </w:r>
          </w:p>
        </w:tc>
        <w:tc>
          <w:tcPr>
            <w:tcW w:w="194" w:type="pct"/>
            <w:vAlign w:val="center"/>
          </w:tcPr>
          <w:p w14:paraId="055B42AC" w14:textId="77777777" w:rsidR="0024151C" w:rsidRPr="0024151C" w:rsidRDefault="0024151C" w:rsidP="0024151C">
            <w:pPr>
              <w:rPr>
                <w:sz w:val="16"/>
                <w:szCs w:val="16"/>
              </w:rPr>
            </w:pPr>
            <w:r w:rsidRPr="0024151C">
              <w:rPr>
                <w:sz w:val="16"/>
                <w:szCs w:val="16"/>
              </w:rPr>
              <w:t>0,0</w:t>
            </w:r>
          </w:p>
        </w:tc>
        <w:tc>
          <w:tcPr>
            <w:tcW w:w="243" w:type="pct"/>
            <w:vAlign w:val="center"/>
          </w:tcPr>
          <w:p w14:paraId="191980B3" w14:textId="77777777" w:rsidR="0024151C" w:rsidRPr="0024151C" w:rsidRDefault="0024151C" w:rsidP="0024151C">
            <w:pPr>
              <w:rPr>
                <w:sz w:val="16"/>
                <w:szCs w:val="16"/>
              </w:rPr>
            </w:pPr>
            <w:r w:rsidRPr="0024151C">
              <w:rPr>
                <w:sz w:val="16"/>
                <w:szCs w:val="16"/>
              </w:rPr>
              <w:t>0,0</w:t>
            </w:r>
          </w:p>
        </w:tc>
        <w:tc>
          <w:tcPr>
            <w:tcW w:w="194" w:type="pct"/>
            <w:vAlign w:val="center"/>
          </w:tcPr>
          <w:p w14:paraId="026B200F" w14:textId="77777777" w:rsidR="0024151C" w:rsidRPr="0024151C" w:rsidRDefault="0024151C" w:rsidP="0024151C">
            <w:pPr>
              <w:rPr>
                <w:sz w:val="16"/>
                <w:szCs w:val="16"/>
              </w:rPr>
            </w:pPr>
            <w:r w:rsidRPr="0024151C">
              <w:rPr>
                <w:sz w:val="16"/>
                <w:szCs w:val="16"/>
              </w:rPr>
              <w:t>0,0</w:t>
            </w:r>
          </w:p>
        </w:tc>
      </w:tr>
      <w:tr w:rsidR="0024151C" w:rsidRPr="0024151C" w14:paraId="5BDB3887" w14:textId="77777777" w:rsidTr="00087D66">
        <w:trPr>
          <w:cantSplit/>
          <w:trHeight w:val="285"/>
        </w:trPr>
        <w:tc>
          <w:tcPr>
            <w:tcW w:w="350" w:type="pct"/>
            <w:vMerge/>
          </w:tcPr>
          <w:p w14:paraId="02B3F1E2" w14:textId="77777777" w:rsidR="0024151C" w:rsidRPr="0024151C" w:rsidRDefault="0024151C" w:rsidP="0024151C">
            <w:pPr>
              <w:rPr>
                <w:sz w:val="16"/>
                <w:szCs w:val="16"/>
              </w:rPr>
            </w:pPr>
          </w:p>
        </w:tc>
        <w:tc>
          <w:tcPr>
            <w:tcW w:w="395" w:type="pct"/>
            <w:vMerge/>
          </w:tcPr>
          <w:p w14:paraId="4C531044" w14:textId="77777777" w:rsidR="0024151C" w:rsidRPr="0024151C" w:rsidRDefault="0024151C" w:rsidP="0024151C">
            <w:pPr>
              <w:rPr>
                <w:sz w:val="16"/>
                <w:szCs w:val="16"/>
              </w:rPr>
            </w:pPr>
          </w:p>
        </w:tc>
        <w:tc>
          <w:tcPr>
            <w:tcW w:w="645" w:type="pct"/>
            <w:vMerge/>
          </w:tcPr>
          <w:p w14:paraId="29A3DE25" w14:textId="77777777" w:rsidR="0024151C" w:rsidRPr="0024151C" w:rsidRDefault="0024151C" w:rsidP="0024151C">
            <w:pPr>
              <w:rPr>
                <w:sz w:val="16"/>
                <w:szCs w:val="16"/>
              </w:rPr>
            </w:pPr>
          </w:p>
        </w:tc>
        <w:tc>
          <w:tcPr>
            <w:tcW w:w="457" w:type="pct"/>
            <w:gridSpan w:val="2"/>
            <w:vMerge/>
          </w:tcPr>
          <w:p w14:paraId="0E8DE8F7" w14:textId="77777777" w:rsidR="0024151C" w:rsidRPr="0024151C" w:rsidRDefault="0024151C" w:rsidP="0024151C">
            <w:pPr>
              <w:rPr>
                <w:sz w:val="16"/>
                <w:szCs w:val="16"/>
              </w:rPr>
            </w:pPr>
          </w:p>
        </w:tc>
        <w:tc>
          <w:tcPr>
            <w:tcW w:w="294" w:type="pct"/>
          </w:tcPr>
          <w:p w14:paraId="752F160E" w14:textId="77777777" w:rsidR="0024151C" w:rsidRPr="0024151C" w:rsidRDefault="0024151C" w:rsidP="0024151C">
            <w:pPr>
              <w:rPr>
                <w:sz w:val="16"/>
                <w:szCs w:val="16"/>
              </w:rPr>
            </w:pPr>
            <w:r w:rsidRPr="0024151C">
              <w:rPr>
                <w:sz w:val="16"/>
                <w:szCs w:val="16"/>
              </w:rPr>
              <w:t xml:space="preserve">местный бюджет </w:t>
            </w:r>
          </w:p>
        </w:tc>
        <w:tc>
          <w:tcPr>
            <w:tcW w:w="196" w:type="pct"/>
          </w:tcPr>
          <w:p w14:paraId="2A6E1E7C" w14:textId="77777777" w:rsidR="0024151C" w:rsidRPr="0024151C" w:rsidRDefault="0024151C" w:rsidP="0024151C">
            <w:pPr>
              <w:rPr>
                <w:sz w:val="16"/>
                <w:szCs w:val="16"/>
              </w:rPr>
            </w:pPr>
            <w:r w:rsidRPr="0024151C">
              <w:rPr>
                <w:sz w:val="16"/>
                <w:szCs w:val="16"/>
              </w:rPr>
              <w:t>х</w:t>
            </w:r>
          </w:p>
        </w:tc>
        <w:tc>
          <w:tcPr>
            <w:tcW w:w="244" w:type="pct"/>
            <w:gridSpan w:val="2"/>
          </w:tcPr>
          <w:p w14:paraId="5D943736" w14:textId="77777777" w:rsidR="0024151C" w:rsidRPr="0024151C" w:rsidRDefault="0024151C" w:rsidP="0024151C">
            <w:pPr>
              <w:rPr>
                <w:sz w:val="16"/>
                <w:szCs w:val="16"/>
              </w:rPr>
            </w:pPr>
            <w:r w:rsidRPr="0024151C">
              <w:rPr>
                <w:sz w:val="16"/>
                <w:szCs w:val="16"/>
              </w:rPr>
              <w:t>х</w:t>
            </w:r>
          </w:p>
        </w:tc>
        <w:tc>
          <w:tcPr>
            <w:tcW w:w="196" w:type="pct"/>
          </w:tcPr>
          <w:p w14:paraId="1A170D5A" w14:textId="77777777" w:rsidR="0024151C" w:rsidRPr="0024151C" w:rsidRDefault="0024151C" w:rsidP="0024151C">
            <w:pPr>
              <w:rPr>
                <w:sz w:val="16"/>
                <w:szCs w:val="16"/>
              </w:rPr>
            </w:pPr>
            <w:r w:rsidRPr="0024151C">
              <w:rPr>
                <w:sz w:val="16"/>
                <w:szCs w:val="16"/>
              </w:rPr>
              <w:t>х</w:t>
            </w:r>
          </w:p>
        </w:tc>
        <w:tc>
          <w:tcPr>
            <w:tcW w:w="195" w:type="pct"/>
            <w:gridSpan w:val="2"/>
          </w:tcPr>
          <w:p w14:paraId="0167FD68" w14:textId="77777777" w:rsidR="0024151C" w:rsidRPr="0024151C" w:rsidRDefault="0024151C" w:rsidP="0024151C">
            <w:pPr>
              <w:rPr>
                <w:sz w:val="16"/>
                <w:szCs w:val="16"/>
              </w:rPr>
            </w:pPr>
            <w:r w:rsidRPr="0024151C">
              <w:rPr>
                <w:sz w:val="16"/>
                <w:szCs w:val="16"/>
              </w:rPr>
              <w:t>х</w:t>
            </w:r>
          </w:p>
        </w:tc>
        <w:tc>
          <w:tcPr>
            <w:tcW w:w="283" w:type="pct"/>
            <w:gridSpan w:val="2"/>
          </w:tcPr>
          <w:p w14:paraId="0D712BBE" w14:textId="77777777" w:rsidR="0024151C" w:rsidRPr="0024151C" w:rsidRDefault="0024151C" w:rsidP="0024151C">
            <w:pPr>
              <w:rPr>
                <w:sz w:val="16"/>
                <w:szCs w:val="16"/>
              </w:rPr>
            </w:pPr>
            <w:r w:rsidRPr="0024151C">
              <w:rPr>
                <w:sz w:val="16"/>
                <w:szCs w:val="16"/>
              </w:rPr>
              <w:t>104,42</w:t>
            </w:r>
          </w:p>
        </w:tc>
        <w:tc>
          <w:tcPr>
            <w:tcW w:w="242" w:type="pct"/>
          </w:tcPr>
          <w:p w14:paraId="49A7CAE7" w14:textId="77777777" w:rsidR="0024151C" w:rsidRPr="0024151C" w:rsidRDefault="0024151C" w:rsidP="0024151C">
            <w:pPr>
              <w:rPr>
                <w:sz w:val="16"/>
                <w:szCs w:val="16"/>
              </w:rPr>
            </w:pPr>
            <w:r w:rsidRPr="0024151C">
              <w:rPr>
                <w:sz w:val="16"/>
                <w:szCs w:val="16"/>
              </w:rPr>
              <w:t>0,0</w:t>
            </w:r>
          </w:p>
        </w:tc>
        <w:tc>
          <w:tcPr>
            <w:tcW w:w="194" w:type="pct"/>
          </w:tcPr>
          <w:p w14:paraId="451FCBB5" w14:textId="77777777" w:rsidR="0024151C" w:rsidRPr="0024151C" w:rsidRDefault="0024151C" w:rsidP="0024151C">
            <w:pPr>
              <w:rPr>
                <w:sz w:val="16"/>
                <w:szCs w:val="16"/>
              </w:rPr>
            </w:pPr>
            <w:r w:rsidRPr="0024151C">
              <w:rPr>
                <w:sz w:val="16"/>
                <w:szCs w:val="16"/>
              </w:rPr>
              <w:t>0,0</w:t>
            </w:r>
          </w:p>
        </w:tc>
        <w:tc>
          <w:tcPr>
            <w:tcW w:w="291" w:type="pct"/>
          </w:tcPr>
          <w:p w14:paraId="6FD6C15B" w14:textId="77777777" w:rsidR="0024151C" w:rsidRPr="0024151C" w:rsidRDefault="0024151C" w:rsidP="0024151C">
            <w:pPr>
              <w:rPr>
                <w:sz w:val="16"/>
                <w:szCs w:val="16"/>
              </w:rPr>
            </w:pPr>
            <w:r w:rsidRPr="0024151C">
              <w:rPr>
                <w:sz w:val="16"/>
                <w:szCs w:val="16"/>
              </w:rPr>
              <w:t>0,0</w:t>
            </w:r>
          </w:p>
        </w:tc>
        <w:tc>
          <w:tcPr>
            <w:tcW w:w="195" w:type="pct"/>
          </w:tcPr>
          <w:p w14:paraId="1CC4C1C3" w14:textId="77777777" w:rsidR="0024151C" w:rsidRPr="0024151C" w:rsidRDefault="0024151C" w:rsidP="0024151C">
            <w:pPr>
              <w:rPr>
                <w:sz w:val="16"/>
                <w:szCs w:val="16"/>
              </w:rPr>
            </w:pPr>
            <w:r w:rsidRPr="0024151C">
              <w:rPr>
                <w:sz w:val="16"/>
                <w:szCs w:val="16"/>
              </w:rPr>
              <w:t>0,0</w:t>
            </w:r>
          </w:p>
        </w:tc>
        <w:tc>
          <w:tcPr>
            <w:tcW w:w="194" w:type="pct"/>
          </w:tcPr>
          <w:p w14:paraId="434A1980" w14:textId="77777777" w:rsidR="0024151C" w:rsidRPr="0024151C" w:rsidRDefault="0024151C" w:rsidP="0024151C">
            <w:pPr>
              <w:rPr>
                <w:sz w:val="16"/>
                <w:szCs w:val="16"/>
              </w:rPr>
            </w:pPr>
            <w:r w:rsidRPr="0024151C">
              <w:rPr>
                <w:sz w:val="16"/>
                <w:szCs w:val="16"/>
              </w:rPr>
              <w:t>0,0</w:t>
            </w:r>
          </w:p>
        </w:tc>
        <w:tc>
          <w:tcPr>
            <w:tcW w:w="194" w:type="pct"/>
          </w:tcPr>
          <w:p w14:paraId="0CC11E2B" w14:textId="77777777" w:rsidR="0024151C" w:rsidRPr="0024151C" w:rsidRDefault="0024151C" w:rsidP="0024151C">
            <w:pPr>
              <w:rPr>
                <w:sz w:val="16"/>
                <w:szCs w:val="16"/>
              </w:rPr>
            </w:pPr>
            <w:r w:rsidRPr="0024151C">
              <w:rPr>
                <w:sz w:val="16"/>
                <w:szCs w:val="16"/>
              </w:rPr>
              <w:t>0,0</w:t>
            </w:r>
          </w:p>
        </w:tc>
        <w:tc>
          <w:tcPr>
            <w:tcW w:w="243" w:type="pct"/>
          </w:tcPr>
          <w:p w14:paraId="67AF02DA" w14:textId="77777777" w:rsidR="0024151C" w:rsidRPr="0024151C" w:rsidRDefault="0024151C" w:rsidP="0024151C">
            <w:pPr>
              <w:rPr>
                <w:sz w:val="16"/>
                <w:szCs w:val="16"/>
              </w:rPr>
            </w:pPr>
            <w:r w:rsidRPr="0024151C">
              <w:rPr>
                <w:sz w:val="16"/>
                <w:szCs w:val="16"/>
              </w:rPr>
              <w:t>0,0</w:t>
            </w:r>
          </w:p>
        </w:tc>
        <w:tc>
          <w:tcPr>
            <w:tcW w:w="194" w:type="pct"/>
          </w:tcPr>
          <w:p w14:paraId="400D5DFB" w14:textId="77777777" w:rsidR="0024151C" w:rsidRPr="0024151C" w:rsidRDefault="0024151C" w:rsidP="0024151C">
            <w:pPr>
              <w:rPr>
                <w:sz w:val="16"/>
                <w:szCs w:val="16"/>
              </w:rPr>
            </w:pPr>
            <w:r w:rsidRPr="0024151C">
              <w:rPr>
                <w:sz w:val="16"/>
                <w:szCs w:val="16"/>
              </w:rPr>
              <w:t>0,0</w:t>
            </w:r>
          </w:p>
        </w:tc>
      </w:tr>
      <w:tr w:rsidR="0024151C" w:rsidRPr="0024151C" w14:paraId="0C900F8F" w14:textId="77777777" w:rsidTr="00087D66">
        <w:trPr>
          <w:cantSplit/>
          <w:trHeight w:val="559"/>
        </w:trPr>
        <w:tc>
          <w:tcPr>
            <w:tcW w:w="350" w:type="pct"/>
            <w:vMerge/>
          </w:tcPr>
          <w:p w14:paraId="041484CA" w14:textId="77777777" w:rsidR="0024151C" w:rsidRPr="0024151C" w:rsidRDefault="0024151C" w:rsidP="0024151C">
            <w:pPr>
              <w:rPr>
                <w:sz w:val="16"/>
                <w:szCs w:val="16"/>
              </w:rPr>
            </w:pPr>
          </w:p>
        </w:tc>
        <w:tc>
          <w:tcPr>
            <w:tcW w:w="395" w:type="pct"/>
            <w:vMerge/>
          </w:tcPr>
          <w:p w14:paraId="2236E285" w14:textId="77777777" w:rsidR="0024151C" w:rsidRPr="0024151C" w:rsidRDefault="0024151C" w:rsidP="0024151C">
            <w:pPr>
              <w:rPr>
                <w:sz w:val="16"/>
                <w:szCs w:val="16"/>
              </w:rPr>
            </w:pPr>
          </w:p>
        </w:tc>
        <w:tc>
          <w:tcPr>
            <w:tcW w:w="645" w:type="pct"/>
            <w:vMerge/>
          </w:tcPr>
          <w:p w14:paraId="2E9CD771" w14:textId="77777777" w:rsidR="0024151C" w:rsidRPr="0024151C" w:rsidRDefault="0024151C" w:rsidP="0024151C">
            <w:pPr>
              <w:rPr>
                <w:sz w:val="16"/>
                <w:szCs w:val="16"/>
              </w:rPr>
            </w:pPr>
          </w:p>
        </w:tc>
        <w:tc>
          <w:tcPr>
            <w:tcW w:w="457" w:type="pct"/>
            <w:gridSpan w:val="2"/>
            <w:vMerge/>
          </w:tcPr>
          <w:p w14:paraId="5201DCB2" w14:textId="77777777" w:rsidR="0024151C" w:rsidRPr="0024151C" w:rsidRDefault="0024151C" w:rsidP="0024151C">
            <w:pPr>
              <w:rPr>
                <w:sz w:val="16"/>
                <w:szCs w:val="16"/>
              </w:rPr>
            </w:pPr>
          </w:p>
        </w:tc>
        <w:tc>
          <w:tcPr>
            <w:tcW w:w="294" w:type="pct"/>
          </w:tcPr>
          <w:p w14:paraId="2C7C7FEB"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tcPr>
          <w:p w14:paraId="3F441963" w14:textId="77777777" w:rsidR="0024151C" w:rsidRPr="0024151C" w:rsidRDefault="0024151C" w:rsidP="0024151C">
            <w:pPr>
              <w:rPr>
                <w:sz w:val="16"/>
                <w:szCs w:val="16"/>
              </w:rPr>
            </w:pPr>
            <w:r w:rsidRPr="0024151C">
              <w:rPr>
                <w:sz w:val="16"/>
                <w:szCs w:val="16"/>
              </w:rPr>
              <w:t>х</w:t>
            </w:r>
          </w:p>
        </w:tc>
        <w:tc>
          <w:tcPr>
            <w:tcW w:w="244" w:type="pct"/>
            <w:gridSpan w:val="2"/>
          </w:tcPr>
          <w:p w14:paraId="328EBB97" w14:textId="77777777" w:rsidR="0024151C" w:rsidRPr="0024151C" w:rsidRDefault="0024151C" w:rsidP="0024151C">
            <w:pPr>
              <w:rPr>
                <w:sz w:val="16"/>
                <w:szCs w:val="16"/>
              </w:rPr>
            </w:pPr>
            <w:r w:rsidRPr="0024151C">
              <w:rPr>
                <w:sz w:val="16"/>
                <w:szCs w:val="16"/>
              </w:rPr>
              <w:t>х</w:t>
            </w:r>
          </w:p>
        </w:tc>
        <w:tc>
          <w:tcPr>
            <w:tcW w:w="196" w:type="pct"/>
          </w:tcPr>
          <w:p w14:paraId="28BF546B" w14:textId="77777777" w:rsidR="0024151C" w:rsidRPr="0024151C" w:rsidRDefault="0024151C" w:rsidP="0024151C">
            <w:pPr>
              <w:rPr>
                <w:sz w:val="16"/>
                <w:szCs w:val="16"/>
              </w:rPr>
            </w:pPr>
            <w:r w:rsidRPr="0024151C">
              <w:rPr>
                <w:sz w:val="16"/>
                <w:szCs w:val="16"/>
              </w:rPr>
              <w:t>х</w:t>
            </w:r>
          </w:p>
        </w:tc>
        <w:tc>
          <w:tcPr>
            <w:tcW w:w="195" w:type="pct"/>
            <w:gridSpan w:val="2"/>
          </w:tcPr>
          <w:p w14:paraId="4F164810" w14:textId="77777777" w:rsidR="0024151C" w:rsidRPr="0024151C" w:rsidRDefault="0024151C" w:rsidP="0024151C">
            <w:pPr>
              <w:rPr>
                <w:sz w:val="16"/>
                <w:szCs w:val="16"/>
              </w:rPr>
            </w:pPr>
            <w:r w:rsidRPr="0024151C">
              <w:rPr>
                <w:sz w:val="16"/>
                <w:szCs w:val="16"/>
              </w:rPr>
              <w:t>х</w:t>
            </w:r>
          </w:p>
        </w:tc>
        <w:tc>
          <w:tcPr>
            <w:tcW w:w="283" w:type="pct"/>
            <w:gridSpan w:val="2"/>
          </w:tcPr>
          <w:p w14:paraId="24D77AAF" w14:textId="77777777" w:rsidR="0024151C" w:rsidRPr="0024151C" w:rsidRDefault="0024151C" w:rsidP="0024151C">
            <w:pPr>
              <w:rPr>
                <w:sz w:val="16"/>
                <w:szCs w:val="16"/>
              </w:rPr>
            </w:pPr>
            <w:r w:rsidRPr="0024151C">
              <w:rPr>
                <w:sz w:val="16"/>
                <w:szCs w:val="16"/>
              </w:rPr>
              <w:t>73,84</w:t>
            </w:r>
          </w:p>
        </w:tc>
        <w:tc>
          <w:tcPr>
            <w:tcW w:w="242" w:type="pct"/>
          </w:tcPr>
          <w:p w14:paraId="798A627D" w14:textId="77777777" w:rsidR="0024151C" w:rsidRPr="0024151C" w:rsidRDefault="0024151C" w:rsidP="0024151C">
            <w:pPr>
              <w:rPr>
                <w:sz w:val="16"/>
                <w:szCs w:val="16"/>
              </w:rPr>
            </w:pPr>
            <w:r w:rsidRPr="0024151C">
              <w:rPr>
                <w:sz w:val="16"/>
                <w:szCs w:val="16"/>
              </w:rPr>
              <w:t>0,0</w:t>
            </w:r>
          </w:p>
          <w:p w14:paraId="4CF14A39" w14:textId="77777777" w:rsidR="0024151C" w:rsidRPr="0024151C" w:rsidRDefault="0024151C" w:rsidP="0024151C">
            <w:pPr>
              <w:rPr>
                <w:sz w:val="16"/>
                <w:szCs w:val="16"/>
              </w:rPr>
            </w:pPr>
          </w:p>
        </w:tc>
        <w:tc>
          <w:tcPr>
            <w:tcW w:w="194" w:type="pct"/>
          </w:tcPr>
          <w:p w14:paraId="5FB94D70" w14:textId="77777777" w:rsidR="0024151C" w:rsidRPr="0024151C" w:rsidRDefault="0024151C" w:rsidP="0024151C">
            <w:pPr>
              <w:rPr>
                <w:sz w:val="16"/>
                <w:szCs w:val="16"/>
              </w:rPr>
            </w:pPr>
            <w:r w:rsidRPr="0024151C">
              <w:rPr>
                <w:sz w:val="16"/>
                <w:szCs w:val="16"/>
              </w:rPr>
              <w:t>0,0</w:t>
            </w:r>
          </w:p>
        </w:tc>
        <w:tc>
          <w:tcPr>
            <w:tcW w:w="291" w:type="pct"/>
          </w:tcPr>
          <w:p w14:paraId="62DCAEA2" w14:textId="77777777" w:rsidR="0024151C" w:rsidRPr="0024151C" w:rsidRDefault="0024151C" w:rsidP="0024151C">
            <w:pPr>
              <w:rPr>
                <w:sz w:val="16"/>
                <w:szCs w:val="16"/>
              </w:rPr>
            </w:pPr>
            <w:r w:rsidRPr="0024151C">
              <w:rPr>
                <w:sz w:val="16"/>
                <w:szCs w:val="16"/>
              </w:rPr>
              <w:t>0,0</w:t>
            </w:r>
          </w:p>
        </w:tc>
        <w:tc>
          <w:tcPr>
            <w:tcW w:w="195" w:type="pct"/>
          </w:tcPr>
          <w:p w14:paraId="47245ABD" w14:textId="77777777" w:rsidR="0024151C" w:rsidRPr="0024151C" w:rsidRDefault="0024151C" w:rsidP="0024151C">
            <w:pPr>
              <w:rPr>
                <w:sz w:val="16"/>
                <w:szCs w:val="16"/>
              </w:rPr>
            </w:pPr>
            <w:r w:rsidRPr="0024151C">
              <w:rPr>
                <w:sz w:val="16"/>
                <w:szCs w:val="16"/>
              </w:rPr>
              <w:t>0,0</w:t>
            </w:r>
          </w:p>
        </w:tc>
        <w:tc>
          <w:tcPr>
            <w:tcW w:w="194" w:type="pct"/>
          </w:tcPr>
          <w:p w14:paraId="58B9CEFD" w14:textId="77777777" w:rsidR="0024151C" w:rsidRPr="0024151C" w:rsidRDefault="0024151C" w:rsidP="0024151C">
            <w:pPr>
              <w:rPr>
                <w:sz w:val="16"/>
                <w:szCs w:val="16"/>
              </w:rPr>
            </w:pPr>
            <w:r w:rsidRPr="0024151C">
              <w:rPr>
                <w:sz w:val="16"/>
                <w:szCs w:val="16"/>
              </w:rPr>
              <w:t>0,0</w:t>
            </w:r>
          </w:p>
        </w:tc>
        <w:tc>
          <w:tcPr>
            <w:tcW w:w="194" w:type="pct"/>
          </w:tcPr>
          <w:p w14:paraId="6B46A0F1" w14:textId="77777777" w:rsidR="0024151C" w:rsidRPr="0024151C" w:rsidRDefault="0024151C" w:rsidP="0024151C">
            <w:pPr>
              <w:rPr>
                <w:sz w:val="16"/>
                <w:szCs w:val="16"/>
              </w:rPr>
            </w:pPr>
            <w:r w:rsidRPr="0024151C">
              <w:rPr>
                <w:sz w:val="16"/>
                <w:szCs w:val="16"/>
              </w:rPr>
              <w:t>0,0</w:t>
            </w:r>
          </w:p>
        </w:tc>
        <w:tc>
          <w:tcPr>
            <w:tcW w:w="243" w:type="pct"/>
          </w:tcPr>
          <w:p w14:paraId="0F992003" w14:textId="77777777" w:rsidR="0024151C" w:rsidRPr="0024151C" w:rsidRDefault="0024151C" w:rsidP="0024151C">
            <w:pPr>
              <w:rPr>
                <w:sz w:val="16"/>
                <w:szCs w:val="16"/>
              </w:rPr>
            </w:pPr>
            <w:r w:rsidRPr="0024151C">
              <w:rPr>
                <w:sz w:val="16"/>
                <w:szCs w:val="16"/>
              </w:rPr>
              <w:t>0,0</w:t>
            </w:r>
          </w:p>
        </w:tc>
        <w:tc>
          <w:tcPr>
            <w:tcW w:w="194" w:type="pct"/>
          </w:tcPr>
          <w:p w14:paraId="006DBA48" w14:textId="77777777" w:rsidR="0024151C" w:rsidRPr="0024151C" w:rsidRDefault="0024151C" w:rsidP="0024151C">
            <w:pPr>
              <w:rPr>
                <w:sz w:val="16"/>
                <w:szCs w:val="16"/>
              </w:rPr>
            </w:pPr>
            <w:r w:rsidRPr="0024151C">
              <w:rPr>
                <w:sz w:val="16"/>
                <w:szCs w:val="16"/>
              </w:rPr>
              <w:t>0,0</w:t>
            </w:r>
          </w:p>
        </w:tc>
      </w:tr>
      <w:tr w:rsidR="0024151C" w:rsidRPr="0024151C" w14:paraId="372705D2" w14:textId="77777777" w:rsidTr="00087D66">
        <w:trPr>
          <w:cantSplit/>
          <w:trHeight w:val="750"/>
        </w:trPr>
        <w:tc>
          <w:tcPr>
            <w:tcW w:w="350" w:type="pct"/>
            <w:vMerge/>
          </w:tcPr>
          <w:p w14:paraId="0DB1ABA8" w14:textId="77777777" w:rsidR="0024151C" w:rsidRPr="0024151C" w:rsidRDefault="0024151C" w:rsidP="0024151C">
            <w:pPr>
              <w:rPr>
                <w:sz w:val="16"/>
                <w:szCs w:val="16"/>
              </w:rPr>
            </w:pPr>
          </w:p>
        </w:tc>
        <w:tc>
          <w:tcPr>
            <w:tcW w:w="395" w:type="pct"/>
            <w:vMerge/>
          </w:tcPr>
          <w:p w14:paraId="74130EAD" w14:textId="77777777" w:rsidR="0024151C" w:rsidRPr="0024151C" w:rsidRDefault="0024151C" w:rsidP="0024151C">
            <w:pPr>
              <w:rPr>
                <w:sz w:val="16"/>
                <w:szCs w:val="16"/>
              </w:rPr>
            </w:pPr>
          </w:p>
        </w:tc>
        <w:tc>
          <w:tcPr>
            <w:tcW w:w="645" w:type="pct"/>
            <w:vMerge/>
          </w:tcPr>
          <w:p w14:paraId="1A2705B6" w14:textId="77777777" w:rsidR="0024151C" w:rsidRPr="0024151C" w:rsidRDefault="0024151C" w:rsidP="0024151C">
            <w:pPr>
              <w:rPr>
                <w:sz w:val="16"/>
                <w:szCs w:val="16"/>
              </w:rPr>
            </w:pPr>
          </w:p>
        </w:tc>
        <w:tc>
          <w:tcPr>
            <w:tcW w:w="457" w:type="pct"/>
            <w:gridSpan w:val="2"/>
            <w:vMerge/>
          </w:tcPr>
          <w:p w14:paraId="6612E6EA" w14:textId="77777777" w:rsidR="0024151C" w:rsidRPr="0024151C" w:rsidRDefault="0024151C" w:rsidP="0024151C">
            <w:pPr>
              <w:rPr>
                <w:sz w:val="16"/>
                <w:szCs w:val="16"/>
              </w:rPr>
            </w:pPr>
          </w:p>
        </w:tc>
        <w:tc>
          <w:tcPr>
            <w:tcW w:w="294" w:type="pct"/>
          </w:tcPr>
          <w:p w14:paraId="7E318A00" w14:textId="77777777" w:rsidR="0024151C" w:rsidRPr="0024151C" w:rsidRDefault="0024151C" w:rsidP="0024151C">
            <w:pPr>
              <w:rPr>
                <w:sz w:val="16"/>
                <w:szCs w:val="16"/>
              </w:rPr>
            </w:pPr>
            <w:r w:rsidRPr="0024151C">
              <w:rPr>
                <w:sz w:val="16"/>
                <w:szCs w:val="16"/>
              </w:rPr>
              <w:t>внебюджетные источники</w:t>
            </w:r>
          </w:p>
        </w:tc>
        <w:tc>
          <w:tcPr>
            <w:tcW w:w="196" w:type="pct"/>
          </w:tcPr>
          <w:p w14:paraId="4D8830E3" w14:textId="77777777" w:rsidR="0024151C" w:rsidRPr="0024151C" w:rsidRDefault="0024151C" w:rsidP="0024151C">
            <w:pPr>
              <w:rPr>
                <w:sz w:val="16"/>
                <w:szCs w:val="16"/>
              </w:rPr>
            </w:pPr>
            <w:r w:rsidRPr="0024151C">
              <w:rPr>
                <w:sz w:val="16"/>
                <w:szCs w:val="16"/>
              </w:rPr>
              <w:t>х</w:t>
            </w:r>
          </w:p>
        </w:tc>
        <w:tc>
          <w:tcPr>
            <w:tcW w:w="244" w:type="pct"/>
            <w:gridSpan w:val="2"/>
          </w:tcPr>
          <w:p w14:paraId="7CC85D49" w14:textId="77777777" w:rsidR="0024151C" w:rsidRPr="0024151C" w:rsidRDefault="0024151C" w:rsidP="0024151C">
            <w:pPr>
              <w:rPr>
                <w:sz w:val="16"/>
                <w:szCs w:val="16"/>
              </w:rPr>
            </w:pPr>
            <w:r w:rsidRPr="0024151C">
              <w:rPr>
                <w:sz w:val="16"/>
                <w:szCs w:val="16"/>
              </w:rPr>
              <w:t>х</w:t>
            </w:r>
          </w:p>
        </w:tc>
        <w:tc>
          <w:tcPr>
            <w:tcW w:w="196" w:type="pct"/>
          </w:tcPr>
          <w:p w14:paraId="2DAFBE25" w14:textId="77777777" w:rsidR="0024151C" w:rsidRPr="0024151C" w:rsidRDefault="0024151C" w:rsidP="0024151C">
            <w:pPr>
              <w:rPr>
                <w:sz w:val="16"/>
                <w:szCs w:val="16"/>
              </w:rPr>
            </w:pPr>
            <w:r w:rsidRPr="0024151C">
              <w:rPr>
                <w:sz w:val="16"/>
                <w:szCs w:val="16"/>
              </w:rPr>
              <w:t>х</w:t>
            </w:r>
          </w:p>
        </w:tc>
        <w:tc>
          <w:tcPr>
            <w:tcW w:w="195" w:type="pct"/>
            <w:gridSpan w:val="2"/>
          </w:tcPr>
          <w:p w14:paraId="4A1E5866" w14:textId="77777777" w:rsidR="0024151C" w:rsidRPr="0024151C" w:rsidRDefault="0024151C" w:rsidP="0024151C">
            <w:pPr>
              <w:rPr>
                <w:sz w:val="16"/>
                <w:szCs w:val="16"/>
              </w:rPr>
            </w:pPr>
            <w:r w:rsidRPr="0024151C">
              <w:rPr>
                <w:sz w:val="16"/>
                <w:szCs w:val="16"/>
              </w:rPr>
              <w:t>х</w:t>
            </w:r>
          </w:p>
        </w:tc>
        <w:tc>
          <w:tcPr>
            <w:tcW w:w="283" w:type="pct"/>
            <w:gridSpan w:val="2"/>
          </w:tcPr>
          <w:p w14:paraId="09321B6C" w14:textId="77777777" w:rsidR="0024151C" w:rsidRPr="0024151C" w:rsidRDefault="0024151C" w:rsidP="0024151C">
            <w:pPr>
              <w:rPr>
                <w:sz w:val="16"/>
                <w:szCs w:val="16"/>
              </w:rPr>
            </w:pPr>
            <w:r w:rsidRPr="0024151C">
              <w:rPr>
                <w:sz w:val="16"/>
                <w:szCs w:val="16"/>
              </w:rPr>
              <w:t>0,0</w:t>
            </w:r>
          </w:p>
        </w:tc>
        <w:tc>
          <w:tcPr>
            <w:tcW w:w="242" w:type="pct"/>
          </w:tcPr>
          <w:p w14:paraId="6252B3F5" w14:textId="77777777" w:rsidR="0024151C" w:rsidRPr="0024151C" w:rsidRDefault="0024151C" w:rsidP="0024151C">
            <w:pPr>
              <w:rPr>
                <w:sz w:val="16"/>
                <w:szCs w:val="16"/>
              </w:rPr>
            </w:pPr>
            <w:r w:rsidRPr="0024151C">
              <w:rPr>
                <w:sz w:val="16"/>
                <w:szCs w:val="16"/>
              </w:rPr>
              <w:t>0,0</w:t>
            </w:r>
          </w:p>
        </w:tc>
        <w:tc>
          <w:tcPr>
            <w:tcW w:w="194" w:type="pct"/>
          </w:tcPr>
          <w:p w14:paraId="19CEA0E9" w14:textId="77777777" w:rsidR="0024151C" w:rsidRPr="0024151C" w:rsidRDefault="0024151C" w:rsidP="0024151C">
            <w:pPr>
              <w:rPr>
                <w:sz w:val="16"/>
                <w:szCs w:val="16"/>
              </w:rPr>
            </w:pPr>
            <w:r w:rsidRPr="0024151C">
              <w:rPr>
                <w:sz w:val="16"/>
                <w:szCs w:val="16"/>
              </w:rPr>
              <w:t>0,0</w:t>
            </w:r>
          </w:p>
        </w:tc>
        <w:tc>
          <w:tcPr>
            <w:tcW w:w="291" w:type="pct"/>
          </w:tcPr>
          <w:p w14:paraId="26FFDB7E" w14:textId="77777777" w:rsidR="0024151C" w:rsidRPr="0024151C" w:rsidRDefault="0024151C" w:rsidP="0024151C">
            <w:pPr>
              <w:rPr>
                <w:sz w:val="16"/>
                <w:szCs w:val="16"/>
              </w:rPr>
            </w:pPr>
            <w:r w:rsidRPr="0024151C">
              <w:rPr>
                <w:sz w:val="16"/>
                <w:szCs w:val="16"/>
              </w:rPr>
              <w:t>0,0</w:t>
            </w:r>
          </w:p>
        </w:tc>
        <w:tc>
          <w:tcPr>
            <w:tcW w:w="195" w:type="pct"/>
          </w:tcPr>
          <w:p w14:paraId="40944A3D" w14:textId="77777777" w:rsidR="0024151C" w:rsidRPr="0024151C" w:rsidRDefault="0024151C" w:rsidP="0024151C">
            <w:pPr>
              <w:rPr>
                <w:sz w:val="16"/>
                <w:szCs w:val="16"/>
              </w:rPr>
            </w:pPr>
            <w:r w:rsidRPr="0024151C">
              <w:rPr>
                <w:sz w:val="16"/>
                <w:szCs w:val="16"/>
              </w:rPr>
              <w:t>0,0</w:t>
            </w:r>
          </w:p>
        </w:tc>
        <w:tc>
          <w:tcPr>
            <w:tcW w:w="194" w:type="pct"/>
          </w:tcPr>
          <w:p w14:paraId="13F0DB5B" w14:textId="77777777" w:rsidR="0024151C" w:rsidRPr="0024151C" w:rsidRDefault="0024151C" w:rsidP="0024151C">
            <w:pPr>
              <w:rPr>
                <w:sz w:val="16"/>
                <w:szCs w:val="16"/>
              </w:rPr>
            </w:pPr>
            <w:r w:rsidRPr="0024151C">
              <w:rPr>
                <w:sz w:val="16"/>
                <w:szCs w:val="16"/>
              </w:rPr>
              <w:t>0,0</w:t>
            </w:r>
          </w:p>
        </w:tc>
        <w:tc>
          <w:tcPr>
            <w:tcW w:w="194" w:type="pct"/>
          </w:tcPr>
          <w:p w14:paraId="1A1BF9B1" w14:textId="77777777" w:rsidR="0024151C" w:rsidRPr="0024151C" w:rsidRDefault="0024151C" w:rsidP="0024151C">
            <w:pPr>
              <w:rPr>
                <w:sz w:val="16"/>
                <w:szCs w:val="16"/>
              </w:rPr>
            </w:pPr>
            <w:r w:rsidRPr="0024151C">
              <w:rPr>
                <w:sz w:val="16"/>
                <w:szCs w:val="16"/>
              </w:rPr>
              <w:t>0,0</w:t>
            </w:r>
          </w:p>
        </w:tc>
        <w:tc>
          <w:tcPr>
            <w:tcW w:w="243" w:type="pct"/>
          </w:tcPr>
          <w:p w14:paraId="3E46C7A7" w14:textId="77777777" w:rsidR="0024151C" w:rsidRPr="0024151C" w:rsidRDefault="0024151C" w:rsidP="0024151C">
            <w:pPr>
              <w:rPr>
                <w:sz w:val="16"/>
                <w:szCs w:val="16"/>
              </w:rPr>
            </w:pPr>
            <w:r w:rsidRPr="0024151C">
              <w:rPr>
                <w:sz w:val="16"/>
                <w:szCs w:val="16"/>
              </w:rPr>
              <w:t>0,0</w:t>
            </w:r>
          </w:p>
        </w:tc>
        <w:tc>
          <w:tcPr>
            <w:tcW w:w="194" w:type="pct"/>
          </w:tcPr>
          <w:p w14:paraId="3C662F07" w14:textId="77777777" w:rsidR="0024151C" w:rsidRPr="0024151C" w:rsidRDefault="0024151C" w:rsidP="0024151C">
            <w:pPr>
              <w:rPr>
                <w:sz w:val="16"/>
                <w:szCs w:val="16"/>
              </w:rPr>
            </w:pPr>
            <w:r w:rsidRPr="0024151C">
              <w:rPr>
                <w:sz w:val="16"/>
                <w:szCs w:val="16"/>
              </w:rPr>
              <w:t>0,0</w:t>
            </w:r>
          </w:p>
        </w:tc>
      </w:tr>
      <w:tr w:rsidR="0024151C" w:rsidRPr="0024151C" w14:paraId="30E198B4" w14:textId="77777777" w:rsidTr="00087D66">
        <w:trPr>
          <w:cantSplit/>
          <w:trHeight w:val="180"/>
        </w:trPr>
        <w:tc>
          <w:tcPr>
            <w:tcW w:w="350" w:type="pct"/>
            <w:vMerge w:val="restart"/>
          </w:tcPr>
          <w:p w14:paraId="6F1720CE" w14:textId="77777777" w:rsidR="0024151C" w:rsidRPr="0024151C" w:rsidRDefault="0024151C" w:rsidP="0024151C">
            <w:pPr>
              <w:rPr>
                <w:sz w:val="16"/>
                <w:szCs w:val="16"/>
              </w:rPr>
            </w:pPr>
            <w:r w:rsidRPr="0024151C">
              <w:rPr>
                <w:sz w:val="16"/>
                <w:szCs w:val="16"/>
              </w:rPr>
              <w:t>Мероприятие 2.2.</w:t>
            </w:r>
          </w:p>
        </w:tc>
        <w:tc>
          <w:tcPr>
            <w:tcW w:w="395" w:type="pct"/>
            <w:vMerge w:val="restart"/>
          </w:tcPr>
          <w:p w14:paraId="65525EAB" w14:textId="77777777" w:rsidR="0024151C" w:rsidRPr="0024151C" w:rsidRDefault="0024151C" w:rsidP="0024151C">
            <w:pPr>
              <w:rPr>
                <w:sz w:val="16"/>
                <w:szCs w:val="16"/>
              </w:rPr>
            </w:pPr>
            <w:r w:rsidRPr="0024151C">
              <w:rPr>
                <w:sz w:val="16"/>
                <w:szCs w:val="16"/>
              </w:rPr>
              <w:t>Строительство объектов инженерной инфраструктуры для модульных фельдшерско- акушерских пунктов</w:t>
            </w:r>
          </w:p>
        </w:tc>
        <w:tc>
          <w:tcPr>
            <w:tcW w:w="645" w:type="pct"/>
            <w:vMerge w:val="restart"/>
          </w:tcPr>
          <w:p w14:paraId="2406AC40" w14:textId="77777777" w:rsidR="0024151C" w:rsidRPr="0024151C" w:rsidRDefault="0024151C" w:rsidP="0024151C">
            <w:pPr>
              <w:rPr>
                <w:sz w:val="16"/>
                <w:szCs w:val="16"/>
              </w:rPr>
            </w:pPr>
          </w:p>
        </w:tc>
        <w:tc>
          <w:tcPr>
            <w:tcW w:w="457" w:type="pct"/>
            <w:gridSpan w:val="2"/>
            <w:vMerge w:val="restart"/>
          </w:tcPr>
          <w:p w14:paraId="2F0ADCD5" w14:textId="77777777" w:rsidR="0024151C" w:rsidRPr="0024151C" w:rsidRDefault="0024151C" w:rsidP="0024151C">
            <w:pPr>
              <w:rPr>
                <w:sz w:val="16"/>
                <w:szCs w:val="16"/>
              </w:rPr>
            </w:pPr>
          </w:p>
          <w:p w14:paraId="4EC69917" w14:textId="77777777" w:rsidR="0024151C" w:rsidRPr="0024151C" w:rsidRDefault="0024151C" w:rsidP="0024151C">
            <w:pPr>
              <w:rPr>
                <w:sz w:val="16"/>
                <w:szCs w:val="16"/>
              </w:rPr>
            </w:pPr>
          </w:p>
          <w:p w14:paraId="33EBECA9" w14:textId="77777777" w:rsidR="0024151C" w:rsidRPr="0024151C" w:rsidRDefault="0024151C" w:rsidP="0024151C">
            <w:pPr>
              <w:rPr>
                <w:sz w:val="16"/>
                <w:szCs w:val="16"/>
              </w:rPr>
            </w:pPr>
          </w:p>
        </w:tc>
        <w:tc>
          <w:tcPr>
            <w:tcW w:w="294" w:type="pct"/>
          </w:tcPr>
          <w:p w14:paraId="7CE2D90C" w14:textId="77777777" w:rsidR="0024151C" w:rsidRPr="0024151C" w:rsidRDefault="0024151C" w:rsidP="0024151C">
            <w:pPr>
              <w:rPr>
                <w:sz w:val="16"/>
                <w:szCs w:val="16"/>
              </w:rPr>
            </w:pPr>
            <w:r w:rsidRPr="0024151C">
              <w:rPr>
                <w:sz w:val="16"/>
                <w:szCs w:val="16"/>
              </w:rPr>
              <w:lastRenderedPageBreak/>
              <w:t>всего</w:t>
            </w:r>
          </w:p>
        </w:tc>
        <w:tc>
          <w:tcPr>
            <w:tcW w:w="196" w:type="pct"/>
          </w:tcPr>
          <w:p w14:paraId="25AD9068" w14:textId="77777777" w:rsidR="0024151C" w:rsidRPr="0024151C" w:rsidRDefault="0024151C" w:rsidP="0024151C">
            <w:pPr>
              <w:rPr>
                <w:sz w:val="16"/>
                <w:szCs w:val="16"/>
              </w:rPr>
            </w:pPr>
            <w:r w:rsidRPr="0024151C">
              <w:rPr>
                <w:sz w:val="16"/>
                <w:szCs w:val="16"/>
              </w:rPr>
              <w:t>х</w:t>
            </w:r>
          </w:p>
        </w:tc>
        <w:tc>
          <w:tcPr>
            <w:tcW w:w="244" w:type="pct"/>
            <w:gridSpan w:val="2"/>
          </w:tcPr>
          <w:p w14:paraId="0E89A0C1" w14:textId="77777777" w:rsidR="0024151C" w:rsidRPr="0024151C" w:rsidRDefault="0024151C" w:rsidP="0024151C">
            <w:pPr>
              <w:rPr>
                <w:sz w:val="16"/>
                <w:szCs w:val="16"/>
              </w:rPr>
            </w:pPr>
            <w:r w:rsidRPr="0024151C">
              <w:rPr>
                <w:sz w:val="16"/>
                <w:szCs w:val="16"/>
              </w:rPr>
              <w:t>х</w:t>
            </w:r>
          </w:p>
        </w:tc>
        <w:tc>
          <w:tcPr>
            <w:tcW w:w="196" w:type="pct"/>
          </w:tcPr>
          <w:p w14:paraId="50E8BDB7" w14:textId="77777777" w:rsidR="0024151C" w:rsidRPr="0024151C" w:rsidRDefault="0024151C" w:rsidP="0024151C">
            <w:pPr>
              <w:rPr>
                <w:sz w:val="16"/>
                <w:szCs w:val="16"/>
              </w:rPr>
            </w:pPr>
            <w:r w:rsidRPr="0024151C">
              <w:rPr>
                <w:sz w:val="16"/>
                <w:szCs w:val="16"/>
              </w:rPr>
              <w:t>х</w:t>
            </w:r>
          </w:p>
        </w:tc>
        <w:tc>
          <w:tcPr>
            <w:tcW w:w="195" w:type="pct"/>
            <w:gridSpan w:val="2"/>
          </w:tcPr>
          <w:p w14:paraId="0BC2F8C4"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1CE1E2A" w14:textId="77777777" w:rsidR="0024151C" w:rsidRPr="0024151C" w:rsidRDefault="0024151C" w:rsidP="0024151C">
            <w:pPr>
              <w:rPr>
                <w:sz w:val="16"/>
                <w:szCs w:val="16"/>
              </w:rPr>
            </w:pPr>
            <w:r w:rsidRPr="0024151C">
              <w:rPr>
                <w:sz w:val="16"/>
                <w:szCs w:val="16"/>
              </w:rPr>
              <w:t>0</w:t>
            </w:r>
          </w:p>
        </w:tc>
        <w:tc>
          <w:tcPr>
            <w:tcW w:w="242" w:type="pct"/>
            <w:vAlign w:val="center"/>
          </w:tcPr>
          <w:p w14:paraId="6B681C7A" w14:textId="77777777" w:rsidR="0024151C" w:rsidRPr="0024151C" w:rsidRDefault="0024151C" w:rsidP="0024151C">
            <w:pPr>
              <w:rPr>
                <w:sz w:val="16"/>
                <w:szCs w:val="16"/>
              </w:rPr>
            </w:pPr>
            <w:r w:rsidRPr="0024151C">
              <w:rPr>
                <w:sz w:val="16"/>
                <w:szCs w:val="16"/>
              </w:rPr>
              <w:t>0</w:t>
            </w:r>
          </w:p>
        </w:tc>
        <w:tc>
          <w:tcPr>
            <w:tcW w:w="194" w:type="pct"/>
            <w:vAlign w:val="center"/>
          </w:tcPr>
          <w:p w14:paraId="141971C1" w14:textId="77777777" w:rsidR="0024151C" w:rsidRPr="0024151C" w:rsidRDefault="0024151C" w:rsidP="0024151C">
            <w:pPr>
              <w:rPr>
                <w:sz w:val="16"/>
                <w:szCs w:val="16"/>
              </w:rPr>
            </w:pPr>
            <w:r w:rsidRPr="0024151C">
              <w:rPr>
                <w:sz w:val="16"/>
                <w:szCs w:val="16"/>
              </w:rPr>
              <w:t>0</w:t>
            </w:r>
          </w:p>
        </w:tc>
        <w:tc>
          <w:tcPr>
            <w:tcW w:w="291" w:type="pct"/>
            <w:vAlign w:val="center"/>
          </w:tcPr>
          <w:p w14:paraId="2F2DAF4A" w14:textId="77777777" w:rsidR="0024151C" w:rsidRPr="0024151C" w:rsidRDefault="0024151C" w:rsidP="0024151C">
            <w:pPr>
              <w:rPr>
                <w:sz w:val="16"/>
                <w:szCs w:val="16"/>
              </w:rPr>
            </w:pPr>
            <w:r w:rsidRPr="0024151C">
              <w:rPr>
                <w:sz w:val="16"/>
                <w:szCs w:val="16"/>
              </w:rPr>
              <w:t>0</w:t>
            </w:r>
          </w:p>
        </w:tc>
        <w:tc>
          <w:tcPr>
            <w:tcW w:w="195" w:type="pct"/>
            <w:vAlign w:val="center"/>
          </w:tcPr>
          <w:p w14:paraId="06AA69E0" w14:textId="77777777" w:rsidR="0024151C" w:rsidRPr="0024151C" w:rsidRDefault="0024151C" w:rsidP="0024151C">
            <w:pPr>
              <w:rPr>
                <w:sz w:val="16"/>
                <w:szCs w:val="16"/>
              </w:rPr>
            </w:pPr>
            <w:r w:rsidRPr="0024151C">
              <w:rPr>
                <w:sz w:val="16"/>
                <w:szCs w:val="16"/>
              </w:rPr>
              <w:t>0</w:t>
            </w:r>
          </w:p>
        </w:tc>
        <w:tc>
          <w:tcPr>
            <w:tcW w:w="194" w:type="pct"/>
            <w:vAlign w:val="center"/>
          </w:tcPr>
          <w:p w14:paraId="52AC6E7F" w14:textId="77777777" w:rsidR="0024151C" w:rsidRPr="0024151C" w:rsidRDefault="0024151C" w:rsidP="0024151C">
            <w:pPr>
              <w:rPr>
                <w:sz w:val="16"/>
                <w:szCs w:val="16"/>
              </w:rPr>
            </w:pPr>
            <w:r w:rsidRPr="0024151C">
              <w:rPr>
                <w:sz w:val="16"/>
                <w:szCs w:val="16"/>
              </w:rPr>
              <w:t>0</w:t>
            </w:r>
          </w:p>
        </w:tc>
        <w:tc>
          <w:tcPr>
            <w:tcW w:w="194" w:type="pct"/>
            <w:vAlign w:val="center"/>
          </w:tcPr>
          <w:p w14:paraId="3C17D9D9" w14:textId="77777777" w:rsidR="0024151C" w:rsidRPr="0024151C" w:rsidRDefault="0024151C" w:rsidP="0024151C">
            <w:pPr>
              <w:rPr>
                <w:sz w:val="16"/>
                <w:szCs w:val="16"/>
              </w:rPr>
            </w:pPr>
            <w:r w:rsidRPr="0024151C">
              <w:rPr>
                <w:sz w:val="16"/>
                <w:szCs w:val="16"/>
              </w:rPr>
              <w:t>0</w:t>
            </w:r>
          </w:p>
        </w:tc>
        <w:tc>
          <w:tcPr>
            <w:tcW w:w="243" w:type="pct"/>
            <w:vAlign w:val="center"/>
          </w:tcPr>
          <w:p w14:paraId="7A0D4041" w14:textId="77777777" w:rsidR="0024151C" w:rsidRPr="0024151C" w:rsidRDefault="0024151C" w:rsidP="0024151C">
            <w:pPr>
              <w:rPr>
                <w:sz w:val="16"/>
                <w:szCs w:val="16"/>
              </w:rPr>
            </w:pPr>
            <w:r w:rsidRPr="0024151C">
              <w:rPr>
                <w:sz w:val="16"/>
                <w:szCs w:val="16"/>
              </w:rPr>
              <w:t>0</w:t>
            </w:r>
          </w:p>
        </w:tc>
        <w:tc>
          <w:tcPr>
            <w:tcW w:w="194" w:type="pct"/>
            <w:vAlign w:val="center"/>
          </w:tcPr>
          <w:p w14:paraId="6967096D" w14:textId="77777777" w:rsidR="0024151C" w:rsidRPr="0024151C" w:rsidRDefault="0024151C" w:rsidP="0024151C">
            <w:pPr>
              <w:rPr>
                <w:sz w:val="16"/>
                <w:szCs w:val="16"/>
              </w:rPr>
            </w:pPr>
            <w:r w:rsidRPr="0024151C">
              <w:rPr>
                <w:sz w:val="16"/>
                <w:szCs w:val="16"/>
              </w:rPr>
              <w:t>0</w:t>
            </w:r>
          </w:p>
        </w:tc>
      </w:tr>
      <w:tr w:rsidR="0024151C" w:rsidRPr="0024151C" w14:paraId="0FB0DBB5" w14:textId="77777777" w:rsidTr="00087D66">
        <w:trPr>
          <w:cantSplit/>
          <w:trHeight w:val="105"/>
        </w:trPr>
        <w:tc>
          <w:tcPr>
            <w:tcW w:w="350" w:type="pct"/>
            <w:vMerge/>
            <w:vAlign w:val="center"/>
          </w:tcPr>
          <w:p w14:paraId="59ABFFC4" w14:textId="77777777" w:rsidR="0024151C" w:rsidRPr="0024151C" w:rsidRDefault="0024151C" w:rsidP="0024151C">
            <w:pPr>
              <w:rPr>
                <w:sz w:val="16"/>
                <w:szCs w:val="16"/>
              </w:rPr>
            </w:pPr>
          </w:p>
        </w:tc>
        <w:tc>
          <w:tcPr>
            <w:tcW w:w="395" w:type="pct"/>
            <w:vMerge/>
            <w:vAlign w:val="center"/>
          </w:tcPr>
          <w:p w14:paraId="367FDBE5" w14:textId="77777777" w:rsidR="0024151C" w:rsidRPr="0024151C" w:rsidRDefault="0024151C" w:rsidP="0024151C">
            <w:pPr>
              <w:rPr>
                <w:sz w:val="16"/>
                <w:szCs w:val="16"/>
              </w:rPr>
            </w:pPr>
          </w:p>
        </w:tc>
        <w:tc>
          <w:tcPr>
            <w:tcW w:w="645" w:type="pct"/>
            <w:vMerge/>
            <w:vAlign w:val="center"/>
          </w:tcPr>
          <w:p w14:paraId="6223A3ED" w14:textId="77777777" w:rsidR="0024151C" w:rsidRPr="0024151C" w:rsidRDefault="0024151C" w:rsidP="0024151C">
            <w:pPr>
              <w:rPr>
                <w:sz w:val="16"/>
                <w:szCs w:val="16"/>
              </w:rPr>
            </w:pPr>
          </w:p>
        </w:tc>
        <w:tc>
          <w:tcPr>
            <w:tcW w:w="457" w:type="pct"/>
            <w:gridSpan w:val="2"/>
            <w:vMerge/>
            <w:vAlign w:val="center"/>
          </w:tcPr>
          <w:p w14:paraId="0C549CBC" w14:textId="77777777" w:rsidR="0024151C" w:rsidRPr="0024151C" w:rsidRDefault="0024151C" w:rsidP="0024151C">
            <w:pPr>
              <w:rPr>
                <w:sz w:val="16"/>
                <w:szCs w:val="16"/>
              </w:rPr>
            </w:pPr>
          </w:p>
        </w:tc>
        <w:tc>
          <w:tcPr>
            <w:tcW w:w="294" w:type="pct"/>
          </w:tcPr>
          <w:p w14:paraId="250D7F69"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11DDB1F2"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01003961" w14:textId="77777777" w:rsidR="0024151C" w:rsidRPr="0024151C" w:rsidRDefault="0024151C" w:rsidP="0024151C">
            <w:pPr>
              <w:rPr>
                <w:sz w:val="16"/>
                <w:szCs w:val="16"/>
              </w:rPr>
            </w:pPr>
            <w:r w:rsidRPr="0024151C">
              <w:rPr>
                <w:sz w:val="16"/>
                <w:szCs w:val="16"/>
              </w:rPr>
              <w:t>х</w:t>
            </w:r>
          </w:p>
        </w:tc>
        <w:tc>
          <w:tcPr>
            <w:tcW w:w="196" w:type="pct"/>
            <w:vAlign w:val="center"/>
          </w:tcPr>
          <w:p w14:paraId="00A5F504"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79B54576"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3A36AF3F" w14:textId="77777777" w:rsidR="0024151C" w:rsidRPr="0024151C" w:rsidRDefault="0024151C" w:rsidP="0024151C">
            <w:pPr>
              <w:rPr>
                <w:sz w:val="16"/>
                <w:szCs w:val="16"/>
              </w:rPr>
            </w:pPr>
            <w:r w:rsidRPr="0024151C">
              <w:rPr>
                <w:sz w:val="16"/>
                <w:szCs w:val="16"/>
              </w:rPr>
              <w:t>0</w:t>
            </w:r>
          </w:p>
        </w:tc>
        <w:tc>
          <w:tcPr>
            <w:tcW w:w="242" w:type="pct"/>
            <w:vAlign w:val="center"/>
          </w:tcPr>
          <w:p w14:paraId="5EEDDA47" w14:textId="77777777" w:rsidR="0024151C" w:rsidRPr="0024151C" w:rsidRDefault="0024151C" w:rsidP="0024151C">
            <w:pPr>
              <w:rPr>
                <w:sz w:val="16"/>
                <w:szCs w:val="16"/>
              </w:rPr>
            </w:pPr>
            <w:r w:rsidRPr="0024151C">
              <w:rPr>
                <w:sz w:val="16"/>
                <w:szCs w:val="16"/>
              </w:rPr>
              <w:t>0</w:t>
            </w:r>
          </w:p>
        </w:tc>
        <w:tc>
          <w:tcPr>
            <w:tcW w:w="194" w:type="pct"/>
            <w:vAlign w:val="center"/>
          </w:tcPr>
          <w:p w14:paraId="65DBC030" w14:textId="77777777" w:rsidR="0024151C" w:rsidRPr="0024151C" w:rsidRDefault="0024151C" w:rsidP="0024151C">
            <w:pPr>
              <w:rPr>
                <w:sz w:val="16"/>
                <w:szCs w:val="16"/>
              </w:rPr>
            </w:pPr>
            <w:r w:rsidRPr="0024151C">
              <w:rPr>
                <w:sz w:val="16"/>
                <w:szCs w:val="16"/>
              </w:rPr>
              <w:t>0</w:t>
            </w:r>
          </w:p>
        </w:tc>
        <w:tc>
          <w:tcPr>
            <w:tcW w:w="291" w:type="pct"/>
            <w:vAlign w:val="center"/>
          </w:tcPr>
          <w:p w14:paraId="3A68EEF1" w14:textId="77777777" w:rsidR="0024151C" w:rsidRPr="0024151C" w:rsidRDefault="0024151C" w:rsidP="0024151C">
            <w:pPr>
              <w:rPr>
                <w:sz w:val="16"/>
                <w:szCs w:val="16"/>
              </w:rPr>
            </w:pPr>
            <w:r w:rsidRPr="0024151C">
              <w:rPr>
                <w:sz w:val="16"/>
                <w:szCs w:val="16"/>
              </w:rPr>
              <w:t>0</w:t>
            </w:r>
          </w:p>
        </w:tc>
        <w:tc>
          <w:tcPr>
            <w:tcW w:w="195" w:type="pct"/>
            <w:vAlign w:val="center"/>
          </w:tcPr>
          <w:p w14:paraId="66A376E7" w14:textId="77777777" w:rsidR="0024151C" w:rsidRPr="0024151C" w:rsidRDefault="0024151C" w:rsidP="0024151C">
            <w:pPr>
              <w:rPr>
                <w:sz w:val="16"/>
                <w:szCs w:val="16"/>
              </w:rPr>
            </w:pPr>
            <w:r w:rsidRPr="0024151C">
              <w:rPr>
                <w:sz w:val="16"/>
                <w:szCs w:val="16"/>
              </w:rPr>
              <w:t>0</w:t>
            </w:r>
          </w:p>
        </w:tc>
        <w:tc>
          <w:tcPr>
            <w:tcW w:w="194" w:type="pct"/>
            <w:vAlign w:val="center"/>
          </w:tcPr>
          <w:p w14:paraId="28157694" w14:textId="77777777" w:rsidR="0024151C" w:rsidRPr="0024151C" w:rsidRDefault="0024151C" w:rsidP="0024151C">
            <w:pPr>
              <w:rPr>
                <w:sz w:val="16"/>
                <w:szCs w:val="16"/>
              </w:rPr>
            </w:pPr>
            <w:r w:rsidRPr="0024151C">
              <w:rPr>
                <w:sz w:val="16"/>
                <w:szCs w:val="16"/>
              </w:rPr>
              <w:t>0</w:t>
            </w:r>
          </w:p>
        </w:tc>
        <w:tc>
          <w:tcPr>
            <w:tcW w:w="194" w:type="pct"/>
            <w:vAlign w:val="center"/>
          </w:tcPr>
          <w:p w14:paraId="5A72CC81" w14:textId="77777777" w:rsidR="0024151C" w:rsidRPr="0024151C" w:rsidRDefault="0024151C" w:rsidP="0024151C">
            <w:pPr>
              <w:rPr>
                <w:sz w:val="16"/>
                <w:szCs w:val="16"/>
              </w:rPr>
            </w:pPr>
            <w:r w:rsidRPr="0024151C">
              <w:rPr>
                <w:sz w:val="16"/>
                <w:szCs w:val="16"/>
              </w:rPr>
              <w:t>0</w:t>
            </w:r>
          </w:p>
        </w:tc>
        <w:tc>
          <w:tcPr>
            <w:tcW w:w="243" w:type="pct"/>
            <w:vAlign w:val="center"/>
          </w:tcPr>
          <w:p w14:paraId="011C484F" w14:textId="77777777" w:rsidR="0024151C" w:rsidRPr="0024151C" w:rsidRDefault="0024151C" w:rsidP="0024151C">
            <w:pPr>
              <w:rPr>
                <w:sz w:val="16"/>
                <w:szCs w:val="16"/>
              </w:rPr>
            </w:pPr>
            <w:r w:rsidRPr="0024151C">
              <w:rPr>
                <w:sz w:val="16"/>
                <w:szCs w:val="16"/>
              </w:rPr>
              <w:t>0</w:t>
            </w:r>
          </w:p>
        </w:tc>
        <w:tc>
          <w:tcPr>
            <w:tcW w:w="194" w:type="pct"/>
            <w:vAlign w:val="center"/>
          </w:tcPr>
          <w:p w14:paraId="350EB134" w14:textId="77777777" w:rsidR="0024151C" w:rsidRPr="0024151C" w:rsidRDefault="0024151C" w:rsidP="0024151C">
            <w:pPr>
              <w:rPr>
                <w:sz w:val="16"/>
                <w:szCs w:val="16"/>
              </w:rPr>
            </w:pPr>
            <w:r w:rsidRPr="0024151C">
              <w:rPr>
                <w:sz w:val="16"/>
                <w:szCs w:val="16"/>
              </w:rPr>
              <w:t>0</w:t>
            </w:r>
          </w:p>
        </w:tc>
      </w:tr>
      <w:tr w:rsidR="0024151C" w:rsidRPr="0024151C" w14:paraId="48B67915" w14:textId="77777777" w:rsidTr="00087D66">
        <w:trPr>
          <w:cantSplit/>
          <w:trHeight w:val="375"/>
        </w:trPr>
        <w:tc>
          <w:tcPr>
            <w:tcW w:w="350" w:type="pct"/>
            <w:vMerge/>
            <w:vAlign w:val="center"/>
          </w:tcPr>
          <w:p w14:paraId="0EE95622" w14:textId="77777777" w:rsidR="0024151C" w:rsidRPr="0024151C" w:rsidRDefault="0024151C" w:rsidP="0024151C">
            <w:pPr>
              <w:rPr>
                <w:sz w:val="16"/>
                <w:szCs w:val="16"/>
              </w:rPr>
            </w:pPr>
          </w:p>
        </w:tc>
        <w:tc>
          <w:tcPr>
            <w:tcW w:w="395" w:type="pct"/>
            <w:vMerge/>
            <w:vAlign w:val="center"/>
          </w:tcPr>
          <w:p w14:paraId="289A07FE" w14:textId="77777777" w:rsidR="0024151C" w:rsidRPr="0024151C" w:rsidRDefault="0024151C" w:rsidP="0024151C">
            <w:pPr>
              <w:rPr>
                <w:sz w:val="16"/>
                <w:szCs w:val="16"/>
              </w:rPr>
            </w:pPr>
          </w:p>
        </w:tc>
        <w:tc>
          <w:tcPr>
            <w:tcW w:w="645" w:type="pct"/>
            <w:vMerge/>
            <w:vAlign w:val="center"/>
          </w:tcPr>
          <w:p w14:paraId="38316EDB" w14:textId="77777777" w:rsidR="0024151C" w:rsidRPr="0024151C" w:rsidRDefault="0024151C" w:rsidP="0024151C">
            <w:pPr>
              <w:rPr>
                <w:sz w:val="16"/>
                <w:szCs w:val="16"/>
              </w:rPr>
            </w:pPr>
          </w:p>
        </w:tc>
        <w:tc>
          <w:tcPr>
            <w:tcW w:w="457" w:type="pct"/>
            <w:gridSpan w:val="2"/>
            <w:vMerge/>
            <w:vAlign w:val="center"/>
          </w:tcPr>
          <w:p w14:paraId="5B76A601" w14:textId="77777777" w:rsidR="0024151C" w:rsidRPr="0024151C" w:rsidRDefault="0024151C" w:rsidP="0024151C">
            <w:pPr>
              <w:rPr>
                <w:sz w:val="16"/>
                <w:szCs w:val="16"/>
              </w:rPr>
            </w:pPr>
          </w:p>
        </w:tc>
        <w:tc>
          <w:tcPr>
            <w:tcW w:w="294" w:type="pct"/>
          </w:tcPr>
          <w:p w14:paraId="71CB5FCF"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2227742C"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5EA08C15" w14:textId="77777777" w:rsidR="0024151C" w:rsidRPr="0024151C" w:rsidRDefault="0024151C" w:rsidP="0024151C">
            <w:pPr>
              <w:rPr>
                <w:sz w:val="16"/>
                <w:szCs w:val="16"/>
              </w:rPr>
            </w:pPr>
            <w:r w:rsidRPr="0024151C">
              <w:rPr>
                <w:sz w:val="16"/>
                <w:szCs w:val="16"/>
              </w:rPr>
              <w:t>х</w:t>
            </w:r>
          </w:p>
        </w:tc>
        <w:tc>
          <w:tcPr>
            <w:tcW w:w="196" w:type="pct"/>
            <w:vAlign w:val="center"/>
          </w:tcPr>
          <w:p w14:paraId="502AE22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183230C2"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885465C" w14:textId="77777777" w:rsidR="0024151C" w:rsidRPr="0024151C" w:rsidRDefault="0024151C" w:rsidP="0024151C">
            <w:pPr>
              <w:rPr>
                <w:sz w:val="16"/>
                <w:szCs w:val="16"/>
              </w:rPr>
            </w:pPr>
            <w:r w:rsidRPr="0024151C">
              <w:rPr>
                <w:sz w:val="16"/>
                <w:szCs w:val="16"/>
              </w:rPr>
              <w:t>0</w:t>
            </w:r>
          </w:p>
        </w:tc>
        <w:tc>
          <w:tcPr>
            <w:tcW w:w="242" w:type="pct"/>
            <w:vAlign w:val="center"/>
          </w:tcPr>
          <w:p w14:paraId="0BE926FE" w14:textId="77777777" w:rsidR="0024151C" w:rsidRPr="0024151C" w:rsidRDefault="0024151C" w:rsidP="0024151C">
            <w:pPr>
              <w:rPr>
                <w:sz w:val="16"/>
                <w:szCs w:val="16"/>
              </w:rPr>
            </w:pPr>
            <w:r w:rsidRPr="0024151C">
              <w:rPr>
                <w:sz w:val="16"/>
                <w:szCs w:val="16"/>
              </w:rPr>
              <w:t>0</w:t>
            </w:r>
          </w:p>
        </w:tc>
        <w:tc>
          <w:tcPr>
            <w:tcW w:w="194" w:type="pct"/>
            <w:vAlign w:val="center"/>
          </w:tcPr>
          <w:p w14:paraId="0A89A383" w14:textId="77777777" w:rsidR="0024151C" w:rsidRPr="0024151C" w:rsidRDefault="0024151C" w:rsidP="0024151C">
            <w:pPr>
              <w:rPr>
                <w:sz w:val="16"/>
                <w:szCs w:val="16"/>
              </w:rPr>
            </w:pPr>
            <w:r w:rsidRPr="0024151C">
              <w:rPr>
                <w:sz w:val="16"/>
                <w:szCs w:val="16"/>
              </w:rPr>
              <w:t>0</w:t>
            </w:r>
          </w:p>
        </w:tc>
        <w:tc>
          <w:tcPr>
            <w:tcW w:w="291" w:type="pct"/>
            <w:vAlign w:val="center"/>
          </w:tcPr>
          <w:p w14:paraId="5D5285C5" w14:textId="77777777" w:rsidR="0024151C" w:rsidRPr="0024151C" w:rsidRDefault="0024151C" w:rsidP="0024151C">
            <w:pPr>
              <w:rPr>
                <w:sz w:val="16"/>
                <w:szCs w:val="16"/>
              </w:rPr>
            </w:pPr>
            <w:r w:rsidRPr="0024151C">
              <w:rPr>
                <w:sz w:val="16"/>
                <w:szCs w:val="16"/>
              </w:rPr>
              <w:t>0</w:t>
            </w:r>
          </w:p>
        </w:tc>
        <w:tc>
          <w:tcPr>
            <w:tcW w:w="195" w:type="pct"/>
            <w:vAlign w:val="center"/>
          </w:tcPr>
          <w:p w14:paraId="41E2C4B6" w14:textId="77777777" w:rsidR="0024151C" w:rsidRPr="0024151C" w:rsidRDefault="0024151C" w:rsidP="0024151C">
            <w:pPr>
              <w:rPr>
                <w:sz w:val="16"/>
                <w:szCs w:val="16"/>
              </w:rPr>
            </w:pPr>
            <w:r w:rsidRPr="0024151C">
              <w:rPr>
                <w:sz w:val="16"/>
                <w:szCs w:val="16"/>
              </w:rPr>
              <w:t>0</w:t>
            </w:r>
          </w:p>
        </w:tc>
        <w:tc>
          <w:tcPr>
            <w:tcW w:w="194" w:type="pct"/>
            <w:vAlign w:val="center"/>
          </w:tcPr>
          <w:p w14:paraId="33A15468" w14:textId="77777777" w:rsidR="0024151C" w:rsidRPr="0024151C" w:rsidRDefault="0024151C" w:rsidP="0024151C">
            <w:pPr>
              <w:rPr>
                <w:sz w:val="16"/>
                <w:szCs w:val="16"/>
              </w:rPr>
            </w:pPr>
            <w:r w:rsidRPr="0024151C">
              <w:rPr>
                <w:sz w:val="16"/>
                <w:szCs w:val="16"/>
              </w:rPr>
              <w:t>0</w:t>
            </w:r>
          </w:p>
        </w:tc>
        <w:tc>
          <w:tcPr>
            <w:tcW w:w="194" w:type="pct"/>
            <w:vAlign w:val="center"/>
          </w:tcPr>
          <w:p w14:paraId="4F2FEEE6" w14:textId="77777777" w:rsidR="0024151C" w:rsidRPr="0024151C" w:rsidRDefault="0024151C" w:rsidP="0024151C">
            <w:pPr>
              <w:rPr>
                <w:sz w:val="16"/>
                <w:szCs w:val="16"/>
              </w:rPr>
            </w:pPr>
            <w:r w:rsidRPr="0024151C">
              <w:rPr>
                <w:sz w:val="16"/>
                <w:szCs w:val="16"/>
              </w:rPr>
              <w:t>0</w:t>
            </w:r>
          </w:p>
        </w:tc>
        <w:tc>
          <w:tcPr>
            <w:tcW w:w="243" w:type="pct"/>
            <w:vAlign w:val="center"/>
          </w:tcPr>
          <w:p w14:paraId="7CECD494" w14:textId="77777777" w:rsidR="0024151C" w:rsidRPr="0024151C" w:rsidRDefault="0024151C" w:rsidP="0024151C">
            <w:pPr>
              <w:rPr>
                <w:sz w:val="16"/>
                <w:szCs w:val="16"/>
              </w:rPr>
            </w:pPr>
            <w:r w:rsidRPr="0024151C">
              <w:rPr>
                <w:sz w:val="16"/>
                <w:szCs w:val="16"/>
              </w:rPr>
              <w:t>0</w:t>
            </w:r>
          </w:p>
        </w:tc>
        <w:tc>
          <w:tcPr>
            <w:tcW w:w="194" w:type="pct"/>
            <w:vAlign w:val="center"/>
          </w:tcPr>
          <w:p w14:paraId="24A4289B" w14:textId="77777777" w:rsidR="0024151C" w:rsidRPr="0024151C" w:rsidRDefault="0024151C" w:rsidP="0024151C">
            <w:pPr>
              <w:rPr>
                <w:sz w:val="16"/>
                <w:szCs w:val="16"/>
              </w:rPr>
            </w:pPr>
            <w:r w:rsidRPr="0024151C">
              <w:rPr>
                <w:sz w:val="16"/>
                <w:szCs w:val="16"/>
              </w:rPr>
              <w:t>0</w:t>
            </w:r>
          </w:p>
        </w:tc>
      </w:tr>
      <w:tr w:rsidR="0024151C" w:rsidRPr="0024151C" w14:paraId="3CF57FF2" w14:textId="77777777" w:rsidTr="00087D66">
        <w:trPr>
          <w:cantSplit/>
          <w:trHeight w:val="165"/>
        </w:trPr>
        <w:tc>
          <w:tcPr>
            <w:tcW w:w="350" w:type="pct"/>
            <w:vMerge/>
            <w:vAlign w:val="center"/>
          </w:tcPr>
          <w:p w14:paraId="1B4FEC01" w14:textId="77777777" w:rsidR="0024151C" w:rsidRPr="0024151C" w:rsidRDefault="0024151C" w:rsidP="0024151C">
            <w:pPr>
              <w:rPr>
                <w:sz w:val="16"/>
                <w:szCs w:val="16"/>
              </w:rPr>
            </w:pPr>
          </w:p>
        </w:tc>
        <w:tc>
          <w:tcPr>
            <w:tcW w:w="395" w:type="pct"/>
            <w:vMerge/>
            <w:vAlign w:val="center"/>
          </w:tcPr>
          <w:p w14:paraId="641D9FE1" w14:textId="77777777" w:rsidR="0024151C" w:rsidRPr="0024151C" w:rsidRDefault="0024151C" w:rsidP="0024151C">
            <w:pPr>
              <w:rPr>
                <w:sz w:val="16"/>
                <w:szCs w:val="16"/>
              </w:rPr>
            </w:pPr>
          </w:p>
        </w:tc>
        <w:tc>
          <w:tcPr>
            <w:tcW w:w="645" w:type="pct"/>
            <w:vMerge/>
            <w:vAlign w:val="center"/>
          </w:tcPr>
          <w:p w14:paraId="5F8B5972" w14:textId="77777777" w:rsidR="0024151C" w:rsidRPr="0024151C" w:rsidRDefault="0024151C" w:rsidP="0024151C">
            <w:pPr>
              <w:rPr>
                <w:sz w:val="16"/>
                <w:szCs w:val="16"/>
              </w:rPr>
            </w:pPr>
          </w:p>
        </w:tc>
        <w:tc>
          <w:tcPr>
            <w:tcW w:w="457" w:type="pct"/>
            <w:gridSpan w:val="2"/>
            <w:vMerge/>
            <w:vAlign w:val="center"/>
          </w:tcPr>
          <w:p w14:paraId="7FF35B07" w14:textId="77777777" w:rsidR="0024151C" w:rsidRPr="0024151C" w:rsidRDefault="0024151C" w:rsidP="0024151C">
            <w:pPr>
              <w:rPr>
                <w:sz w:val="16"/>
                <w:szCs w:val="16"/>
              </w:rPr>
            </w:pPr>
          </w:p>
        </w:tc>
        <w:tc>
          <w:tcPr>
            <w:tcW w:w="294" w:type="pct"/>
          </w:tcPr>
          <w:p w14:paraId="35F81BF9" w14:textId="77777777" w:rsidR="0024151C" w:rsidRPr="0024151C" w:rsidRDefault="0024151C" w:rsidP="0024151C">
            <w:pPr>
              <w:rPr>
                <w:sz w:val="16"/>
                <w:szCs w:val="16"/>
              </w:rPr>
            </w:pPr>
            <w:r w:rsidRPr="0024151C">
              <w:rPr>
                <w:sz w:val="16"/>
                <w:szCs w:val="16"/>
              </w:rPr>
              <w:t>местный бюджет</w:t>
            </w:r>
          </w:p>
        </w:tc>
        <w:tc>
          <w:tcPr>
            <w:tcW w:w="196" w:type="pct"/>
          </w:tcPr>
          <w:p w14:paraId="0A55DFD3" w14:textId="77777777" w:rsidR="0024151C" w:rsidRPr="0024151C" w:rsidRDefault="0024151C" w:rsidP="0024151C">
            <w:pPr>
              <w:rPr>
                <w:sz w:val="16"/>
                <w:szCs w:val="16"/>
              </w:rPr>
            </w:pPr>
            <w:r w:rsidRPr="0024151C">
              <w:rPr>
                <w:sz w:val="16"/>
                <w:szCs w:val="16"/>
              </w:rPr>
              <w:t>х</w:t>
            </w:r>
          </w:p>
        </w:tc>
        <w:tc>
          <w:tcPr>
            <w:tcW w:w="244" w:type="pct"/>
            <w:gridSpan w:val="2"/>
          </w:tcPr>
          <w:p w14:paraId="1B785641" w14:textId="77777777" w:rsidR="0024151C" w:rsidRPr="0024151C" w:rsidRDefault="0024151C" w:rsidP="0024151C">
            <w:pPr>
              <w:rPr>
                <w:sz w:val="16"/>
                <w:szCs w:val="16"/>
              </w:rPr>
            </w:pPr>
            <w:r w:rsidRPr="0024151C">
              <w:rPr>
                <w:sz w:val="16"/>
                <w:szCs w:val="16"/>
              </w:rPr>
              <w:t>х</w:t>
            </w:r>
          </w:p>
        </w:tc>
        <w:tc>
          <w:tcPr>
            <w:tcW w:w="196" w:type="pct"/>
          </w:tcPr>
          <w:p w14:paraId="7291C2B8" w14:textId="77777777" w:rsidR="0024151C" w:rsidRPr="0024151C" w:rsidRDefault="0024151C" w:rsidP="0024151C">
            <w:pPr>
              <w:rPr>
                <w:sz w:val="16"/>
                <w:szCs w:val="16"/>
              </w:rPr>
            </w:pPr>
            <w:r w:rsidRPr="0024151C">
              <w:rPr>
                <w:sz w:val="16"/>
                <w:szCs w:val="16"/>
              </w:rPr>
              <w:t>х</w:t>
            </w:r>
          </w:p>
        </w:tc>
        <w:tc>
          <w:tcPr>
            <w:tcW w:w="195" w:type="pct"/>
            <w:gridSpan w:val="2"/>
          </w:tcPr>
          <w:p w14:paraId="5CE7F524"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49B46049" w14:textId="77777777" w:rsidR="0024151C" w:rsidRPr="0024151C" w:rsidRDefault="0024151C" w:rsidP="0024151C">
            <w:pPr>
              <w:rPr>
                <w:sz w:val="16"/>
                <w:szCs w:val="16"/>
              </w:rPr>
            </w:pPr>
            <w:r w:rsidRPr="0024151C">
              <w:rPr>
                <w:sz w:val="16"/>
                <w:szCs w:val="16"/>
              </w:rPr>
              <w:t>0</w:t>
            </w:r>
          </w:p>
        </w:tc>
        <w:tc>
          <w:tcPr>
            <w:tcW w:w="242" w:type="pct"/>
            <w:vAlign w:val="center"/>
          </w:tcPr>
          <w:p w14:paraId="27DEB42D" w14:textId="77777777" w:rsidR="0024151C" w:rsidRPr="0024151C" w:rsidRDefault="0024151C" w:rsidP="0024151C">
            <w:pPr>
              <w:rPr>
                <w:sz w:val="16"/>
                <w:szCs w:val="16"/>
              </w:rPr>
            </w:pPr>
            <w:r w:rsidRPr="0024151C">
              <w:rPr>
                <w:sz w:val="16"/>
                <w:szCs w:val="16"/>
              </w:rPr>
              <w:t>0</w:t>
            </w:r>
          </w:p>
        </w:tc>
        <w:tc>
          <w:tcPr>
            <w:tcW w:w="194" w:type="pct"/>
          </w:tcPr>
          <w:p w14:paraId="25B2EC27" w14:textId="77777777" w:rsidR="0024151C" w:rsidRPr="0024151C" w:rsidRDefault="0024151C" w:rsidP="0024151C">
            <w:pPr>
              <w:rPr>
                <w:sz w:val="16"/>
                <w:szCs w:val="16"/>
              </w:rPr>
            </w:pPr>
            <w:r w:rsidRPr="0024151C">
              <w:rPr>
                <w:sz w:val="16"/>
                <w:szCs w:val="16"/>
              </w:rPr>
              <w:t>0</w:t>
            </w:r>
          </w:p>
        </w:tc>
        <w:tc>
          <w:tcPr>
            <w:tcW w:w="291" w:type="pct"/>
          </w:tcPr>
          <w:p w14:paraId="5C1A6AC9" w14:textId="77777777" w:rsidR="0024151C" w:rsidRPr="0024151C" w:rsidRDefault="0024151C" w:rsidP="0024151C">
            <w:pPr>
              <w:rPr>
                <w:sz w:val="16"/>
                <w:szCs w:val="16"/>
              </w:rPr>
            </w:pPr>
            <w:r w:rsidRPr="0024151C">
              <w:rPr>
                <w:sz w:val="16"/>
                <w:szCs w:val="16"/>
              </w:rPr>
              <w:t>0</w:t>
            </w:r>
          </w:p>
        </w:tc>
        <w:tc>
          <w:tcPr>
            <w:tcW w:w="195" w:type="pct"/>
          </w:tcPr>
          <w:p w14:paraId="7C7F79F5" w14:textId="77777777" w:rsidR="0024151C" w:rsidRPr="0024151C" w:rsidRDefault="0024151C" w:rsidP="0024151C">
            <w:pPr>
              <w:rPr>
                <w:sz w:val="16"/>
                <w:szCs w:val="16"/>
              </w:rPr>
            </w:pPr>
            <w:r w:rsidRPr="0024151C">
              <w:rPr>
                <w:sz w:val="16"/>
                <w:szCs w:val="16"/>
              </w:rPr>
              <w:t>0</w:t>
            </w:r>
          </w:p>
        </w:tc>
        <w:tc>
          <w:tcPr>
            <w:tcW w:w="194" w:type="pct"/>
          </w:tcPr>
          <w:p w14:paraId="41769D25" w14:textId="77777777" w:rsidR="0024151C" w:rsidRPr="0024151C" w:rsidRDefault="0024151C" w:rsidP="0024151C">
            <w:pPr>
              <w:rPr>
                <w:sz w:val="16"/>
                <w:szCs w:val="16"/>
              </w:rPr>
            </w:pPr>
            <w:r w:rsidRPr="0024151C">
              <w:rPr>
                <w:sz w:val="16"/>
                <w:szCs w:val="16"/>
              </w:rPr>
              <w:t>0</w:t>
            </w:r>
          </w:p>
        </w:tc>
        <w:tc>
          <w:tcPr>
            <w:tcW w:w="194" w:type="pct"/>
          </w:tcPr>
          <w:p w14:paraId="7E777911" w14:textId="77777777" w:rsidR="0024151C" w:rsidRPr="0024151C" w:rsidRDefault="0024151C" w:rsidP="0024151C">
            <w:pPr>
              <w:rPr>
                <w:sz w:val="16"/>
                <w:szCs w:val="16"/>
              </w:rPr>
            </w:pPr>
            <w:r w:rsidRPr="0024151C">
              <w:rPr>
                <w:sz w:val="16"/>
                <w:szCs w:val="16"/>
              </w:rPr>
              <w:t>0</w:t>
            </w:r>
          </w:p>
        </w:tc>
        <w:tc>
          <w:tcPr>
            <w:tcW w:w="243" w:type="pct"/>
          </w:tcPr>
          <w:p w14:paraId="486C7F34" w14:textId="77777777" w:rsidR="0024151C" w:rsidRPr="0024151C" w:rsidRDefault="0024151C" w:rsidP="0024151C">
            <w:pPr>
              <w:rPr>
                <w:sz w:val="16"/>
                <w:szCs w:val="16"/>
              </w:rPr>
            </w:pPr>
            <w:r w:rsidRPr="0024151C">
              <w:rPr>
                <w:sz w:val="16"/>
                <w:szCs w:val="16"/>
              </w:rPr>
              <w:t>0</w:t>
            </w:r>
          </w:p>
        </w:tc>
        <w:tc>
          <w:tcPr>
            <w:tcW w:w="194" w:type="pct"/>
          </w:tcPr>
          <w:p w14:paraId="0558DBD0" w14:textId="77777777" w:rsidR="0024151C" w:rsidRPr="0024151C" w:rsidRDefault="0024151C" w:rsidP="0024151C">
            <w:pPr>
              <w:rPr>
                <w:sz w:val="16"/>
                <w:szCs w:val="16"/>
              </w:rPr>
            </w:pPr>
            <w:r w:rsidRPr="0024151C">
              <w:rPr>
                <w:sz w:val="16"/>
                <w:szCs w:val="16"/>
              </w:rPr>
              <w:t>0</w:t>
            </w:r>
          </w:p>
        </w:tc>
      </w:tr>
      <w:tr w:rsidR="0024151C" w:rsidRPr="0024151C" w14:paraId="48478E61" w14:textId="77777777" w:rsidTr="00087D66">
        <w:trPr>
          <w:cantSplit/>
          <w:trHeight w:val="307"/>
        </w:trPr>
        <w:tc>
          <w:tcPr>
            <w:tcW w:w="350" w:type="pct"/>
            <w:vMerge/>
            <w:vAlign w:val="center"/>
          </w:tcPr>
          <w:p w14:paraId="313A4866" w14:textId="77777777" w:rsidR="0024151C" w:rsidRPr="0024151C" w:rsidRDefault="0024151C" w:rsidP="0024151C">
            <w:pPr>
              <w:rPr>
                <w:sz w:val="16"/>
                <w:szCs w:val="16"/>
              </w:rPr>
            </w:pPr>
          </w:p>
        </w:tc>
        <w:tc>
          <w:tcPr>
            <w:tcW w:w="395" w:type="pct"/>
            <w:vMerge/>
            <w:vAlign w:val="center"/>
          </w:tcPr>
          <w:p w14:paraId="23F83099" w14:textId="77777777" w:rsidR="0024151C" w:rsidRPr="0024151C" w:rsidRDefault="0024151C" w:rsidP="0024151C">
            <w:pPr>
              <w:rPr>
                <w:sz w:val="16"/>
                <w:szCs w:val="16"/>
              </w:rPr>
            </w:pPr>
          </w:p>
        </w:tc>
        <w:tc>
          <w:tcPr>
            <w:tcW w:w="645" w:type="pct"/>
            <w:vMerge/>
            <w:vAlign w:val="center"/>
          </w:tcPr>
          <w:p w14:paraId="036D1243" w14:textId="77777777" w:rsidR="0024151C" w:rsidRPr="0024151C" w:rsidRDefault="0024151C" w:rsidP="0024151C">
            <w:pPr>
              <w:rPr>
                <w:sz w:val="16"/>
                <w:szCs w:val="16"/>
              </w:rPr>
            </w:pPr>
          </w:p>
        </w:tc>
        <w:tc>
          <w:tcPr>
            <w:tcW w:w="457" w:type="pct"/>
            <w:gridSpan w:val="2"/>
            <w:vMerge/>
            <w:vAlign w:val="center"/>
          </w:tcPr>
          <w:p w14:paraId="0A623C0E" w14:textId="77777777" w:rsidR="0024151C" w:rsidRPr="0024151C" w:rsidRDefault="0024151C" w:rsidP="0024151C">
            <w:pPr>
              <w:rPr>
                <w:sz w:val="16"/>
                <w:szCs w:val="16"/>
              </w:rPr>
            </w:pPr>
          </w:p>
        </w:tc>
        <w:tc>
          <w:tcPr>
            <w:tcW w:w="294" w:type="pct"/>
          </w:tcPr>
          <w:p w14:paraId="75A6A2E6"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14C44C24"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9A9BAD9" w14:textId="77777777" w:rsidR="0024151C" w:rsidRPr="0024151C" w:rsidRDefault="0024151C" w:rsidP="0024151C">
            <w:pPr>
              <w:rPr>
                <w:sz w:val="16"/>
                <w:szCs w:val="16"/>
              </w:rPr>
            </w:pPr>
            <w:r w:rsidRPr="0024151C">
              <w:rPr>
                <w:sz w:val="16"/>
                <w:szCs w:val="16"/>
              </w:rPr>
              <w:t>х</w:t>
            </w:r>
          </w:p>
        </w:tc>
        <w:tc>
          <w:tcPr>
            <w:tcW w:w="196" w:type="pct"/>
            <w:vAlign w:val="center"/>
          </w:tcPr>
          <w:p w14:paraId="0F71F266"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16CE52F"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9A10367" w14:textId="77777777" w:rsidR="0024151C" w:rsidRPr="0024151C" w:rsidRDefault="0024151C" w:rsidP="0024151C">
            <w:pPr>
              <w:rPr>
                <w:sz w:val="16"/>
                <w:szCs w:val="16"/>
              </w:rPr>
            </w:pPr>
            <w:r w:rsidRPr="0024151C">
              <w:rPr>
                <w:sz w:val="16"/>
                <w:szCs w:val="16"/>
              </w:rPr>
              <w:t>0</w:t>
            </w:r>
          </w:p>
        </w:tc>
        <w:tc>
          <w:tcPr>
            <w:tcW w:w="242" w:type="pct"/>
            <w:vAlign w:val="center"/>
          </w:tcPr>
          <w:p w14:paraId="610C839F" w14:textId="77777777" w:rsidR="0024151C" w:rsidRPr="0024151C" w:rsidRDefault="0024151C" w:rsidP="0024151C">
            <w:pPr>
              <w:rPr>
                <w:sz w:val="16"/>
                <w:szCs w:val="16"/>
              </w:rPr>
            </w:pPr>
            <w:r w:rsidRPr="0024151C">
              <w:rPr>
                <w:sz w:val="16"/>
                <w:szCs w:val="16"/>
              </w:rPr>
              <w:t>0</w:t>
            </w:r>
          </w:p>
        </w:tc>
        <w:tc>
          <w:tcPr>
            <w:tcW w:w="194" w:type="pct"/>
            <w:vAlign w:val="center"/>
          </w:tcPr>
          <w:p w14:paraId="3822589B" w14:textId="77777777" w:rsidR="0024151C" w:rsidRPr="0024151C" w:rsidRDefault="0024151C" w:rsidP="0024151C">
            <w:pPr>
              <w:rPr>
                <w:sz w:val="16"/>
                <w:szCs w:val="16"/>
              </w:rPr>
            </w:pPr>
            <w:r w:rsidRPr="0024151C">
              <w:rPr>
                <w:sz w:val="16"/>
                <w:szCs w:val="16"/>
              </w:rPr>
              <w:t>0</w:t>
            </w:r>
          </w:p>
        </w:tc>
        <w:tc>
          <w:tcPr>
            <w:tcW w:w="291" w:type="pct"/>
            <w:vAlign w:val="center"/>
          </w:tcPr>
          <w:p w14:paraId="18AE1717" w14:textId="77777777" w:rsidR="0024151C" w:rsidRPr="0024151C" w:rsidRDefault="0024151C" w:rsidP="0024151C">
            <w:pPr>
              <w:rPr>
                <w:sz w:val="16"/>
                <w:szCs w:val="16"/>
              </w:rPr>
            </w:pPr>
            <w:r w:rsidRPr="0024151C">
              <w:rPr>
                <w:sz w:val="16"/>
                <w:szCs w:val="16"/>
              </w:rPr>
              <w:t>0</w:t>
            </w:r>
          </w:p>
        </w:tc>
        <w:tc>
          <w:tcPr>
            <w:tcW w:w="195" w:type="pct"/>
            <w:vAlign w:val="center"/>
          </w:tcPr>
          <w:p w14:paraId="69B88C98" w14:textId="77777777" w:rsidR="0024151C" w:rsidRPr="0024151C" w:rsidRDefault="0024151C" w:rsidP="0024151C">
            <w:pPr>
              <w:rPr>
                <w:sz w:val="16"/>
                <w:szCs w:val="16"/>
              </w:rPr>
            </w:pPr>
            <w:r w:rsidRPr="0024151C">
              <w:rPr>
                <w:sz w:val="16"/>
                <w:szCs w:val="16"/>
              </w:rPr>
              <w:t>0</w:t>
            </w:r>
          </w:p>
        </w:tc>
        <w:tc>
          <w:tcPr>
            <w:tcW w:w="194" w:type="pct"/>
            <w:vAlign w:val="center"/>
          </w:tcPr>
          <w:p w14:paraId="67F688BF" w14:textId="77777777" w:rsidR="0024151C" w:rsidRPr="0024151C" w:rsidRDefault="0024151C" w:rsidP="0024151C">
            <w:pPr>
              <w:rPr>
                <w:sz w:val="16"/>
                <w:szCs w:val="16"/>
              </w:rPr>
            </w:pPr>
            <w:r w:rsidRPr="0024151C">
              <w:rPr>
                <w:sz w:val="16"/>
                <w:szCs w:val="16"/>
              </w:rPr>
              <w:t>0</w:t>
            </w:r>
          </w:p>
        </w:tc>
        <w:tc>
          <w:tcPr>
            <w:tcW w:w="194" w:type="pct"/>
            <w:vAlign w:val="center"/>
          </w:tcPr>
          <w:p w14:paraId="77E8E5F1" w14:textId="77777777" w:rsidR="0024151C" w:rsidRPr="0024151C" w:rsidRDefault="0024151C" w:rsidP="0024151C">
            <w:pPr>
              <w:rPr>
                <w:sz w:val="16"/>
                <w:szCs w:val="16"/>
              </w:rPr>
            </w:pPr>
            <w:r w:rsidRPr="0024151C">
              <w:rPr>
                <w:sz w:val="16"/>
                <w:szCs w:val="16"/>
              </w:rPr>
              <w:t>0</w:t>
            </w:r>
          </w:p>
        </w:tc>
        <w:tc>
          <w:tcPr>
            <w:tcW w:w="243" w:type="pct"/>
            <w:vAlign w:val="center"/>
          </w:tcPr>
          <w:p w14:paraId="3CCA5798" w14:textId="77777777" w:rsidR="0024151C" w:rsidRPr="0024151C" w:rsidRDefault="0024151C" w:rsidP="0024151C">
            <w:pPr>
              <w:rPr>
                <w:sz w:val="16"/>
                <w:szCs w:val="16"/>
              </w:rPr>
            </w:pPr>
            <w:r w:rsidRPr="0024151C">
              <w:rPr>
                <w:sz w:val="16"/>
                <w:szCs w:val="16"/>
              </w:rPr>
              <w:t>0</w:t>
            </w:r>
          </w:p>
        </w:tc>
        <w:tc>
          <w:tcPr>
            <w:tcW w:w="194" w:type="pct"/>
            <w:vAlign w:val="center"/>
          </w:tcPr>
          <w:p w14:paraId="398F449A" w14:textId="77777777" w:rsidR="0024151C" w:rsidRPr="0024151C" w:rsidRDefault="0024151C" w:rsidP="0024151C">
            <w:pPr>
              <w:rPr>
                <w:sz w:val="16"/>
                <w:szCs w:val="16"/>
              </w:rPr>
            </w:pPr>
            <w:r w:rsidRPr="0024151C">
              <w:rPr>
                <w:sz w:val="16"/>
                <w:szCs w:val="16"/>
              </w:rPr>
              <w:t>0</w:t>
            </w:r>
          </w:p>
        </w:tc>
      </w:tr>
      <w:tr w:rsidR="0024151C" w:rsidRPr="0024151C" w14:paraId="3E367AD2" w14:textId="77777777" w:rsidTr="00087D66">
        <w:trPr>
          <w:cantSplit/>
          <w:trHeight w:val="3538"/>
        </w:trPr>
        <w:tc>
          <w:tcPr>
            <w:tcW w:w="350" w:type="pct"/>
            <w:vMerge w:val="restart"/>
          </w:tcPr>
          <w:p w14:paraId="7C2DEF2F" w14:textId="77777777" w:rsidR="0024151C" w:rsidRPr="0024151C" w:rsidRDefault="0024151C" w:rsidP="0024151C">
            <w:pPr>
              <w:rPr>
                <w:sz w:val="16"/>
                <w:szCs w:val="16"/>
              </w:rPr>
            </w:pPr>
            <w:r w:rsidRPr="0024151C">
              <w:rPr>
                <w:sz w:val="16"/>
                <w:szCs w:val="16"/>
              </w:rPr>
              <w:t>Мероприятие 2.3.</w:t>
            </w:r>
          </w:p>
        </w:tc>
        <w:tc>
          <w:tcPr>
            <w:tcW w:w="395" w:type="pct"/>
            <w:vMerge w:val="restart"/>
          </w:tcPr>
          <w:p w14:paraId="093DD703" w14:textId="77777777" w:rsidR="0024151C" w:rsidRPr="0024151C" w:rsidRDefault="0024151C" w:rsidP="0024151C">
            <w:pPr>
              <w:rPr>
                <w:sz w:val="16"/>
                <w:szCs w:val="16"/>
              </w:rPr>
            </w:pPr>
            <w:r w:rsidRPr="0024151C">
              <w:rPr>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w:t>
            </w:r>
            <w:r w:rsidRPr="0024151C">
              <w:rPr>
                <w:sz w:val="16"/>
                <w:szCs w:val="16"/>
              </w:rPr>
              <w:lastRenderedPageBreak/>
              <w:t>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45" w:type="pct"/>
            <w:vMerge w:val="restart"/>
          </w:tcPr>
          <w:p w14:paraId="246E4829" w14:textId="77777777" w:rsidR="0024151C" w:rsidRPr="0024151C" w:rsidRDefault="0024151C" w:rsidP="0024151C">
            <w:pPr>
              <w:rPr>
                <w:sz w:val="16"/>
                <w:szCs w:val="16"/>
              </w:rPr>
            </w:pPr>
          </w:p>
        </w:tc>
        <w:tc>
          <w:tcPr>
            <w:tcW w:w="457" w:type="pct"/>
            <w:gridSpan w:val="2"/>
            <w:vMerge w:val="restart"/>
          </w:tcPr>
          <w:p w14:paraId="35D31DF8" w14:textId="77777777" w:rsidR="0024151C" w:rsidRPr="0024151C" w:rsidRDefault="0024151C" w:rsidP="0024151C">
            <w:pPr>
              <w:rPr>
                <w:sz w:val="16"/>
                <w:szCs w:val="16"/>
              </w:rPr>
            </w:pPr>
          </w:p>
        </w:tc>
        <w:tc>
          <w:tcPr>
            <w:tcW w:w="294" w:type="pct"/>
            <w:vAlign w:val="center"/>
          </w:tcPr>
          <w:p w14:paraId="7F317B19" w14:textId="77777777" w:rsidR="0024151C" w:rsidRPr="0024151C" w:rsidRDefault="0024151C" w:rsidP="0024151C">
            <w:pPr>
              <w:rPr>
                <w:sz w:val="16"/>
                <w:szCs w:val="16"/>
              </w:rPr>
            </w:pPr>
            <w:r w:rsidRPr="0024151C">
              <w:rPr>
                <w:sz w:val="16"/>
                <w:szCs w:val="16"/>
              </w:rPr>
              <w:t>всего</w:t>
            </w:r>
          </w:p>
        </w:tc>
        <w:tc>
          <w:tcPr>
            <w:tcW w:w="196" w:type="pct"/>
            <w:vAlign w:val="center"/>
          </w:tcPr>
          <w:p w14:paraId="284C5D47"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14A3358D" w14:textId="77777777" w:rsidR="0024151C" w:rsidRPr="0024151C" w:rsidRDefault="0024151C" w:rsidP="0024151C">
            <w:pPr>
              <w:rPr>
                <w:sz w:val="16"/>
                <w:szCs w:val="16"/>
              </w:rPr>
            </w:pPr>
            <w:r w:rsidRPr="0024151C">
              <w:rPr>
                <w:sz w:val="16"/>
                <w:szCs w:val="16"/>
              </w:rPr>
              <w:t>х</w:t>
            </w:r>
          </w:p>
        </w:tc>
        <w:tc>
          <w:tcPr>
            <w:tcW w:w="196" w:type="pct"/>
            <w:vAlign w:val="center"/>
          </w:tcPr>
          <w:p w14:paraId="544A2402"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3B544D00"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2C1ABE89" w14:textId="77777777" w:rsidR="0024151C" w:rsidRPr="0024151C" w:rsidRDefault="0024151C" w:rsidP="0024151C">
            <w:pPr>
              <w:rPr>
                <w:sz w:val="16"/>
                <w:szCs w:val="16"/>
              </w:rPr>
            </w:pPr>
            <w:r w:rsidRPr="0024151C">
              <w:rPr>
                <w:sz w:val="16"/>
                <w:szCs w:val="16"/>
              </w:rPr>
              <w:t>0</w:t>
            </w:r>
          </w:p>
        </w:tc>
        <w:tc>
          <w:tcPr>
            <w:tcW w:w="242" w:type="pct"/>
            <w:vAlign w:val="center"/>
          </w:tcPr>
          <w:p w14:paraId="190C56D4" w14:textId="77777777" w:rsidR="0024151C" w:rsidRPr="0024151C" w:rsidRDefault="0024151C" w:rsidP="0024151C">
            <w:pPr>
              <w:rPr>
                <w:sz w:val="16"/>
                <w:szCs w:val="16"/>
              </w:rPr>
            </w:pPr>
            <w:r w:rsidRPr="0024151C">
              <w:rPr>
                <w:sz w:val="16"/>
                <w:szCs w:val="16"/>
              </w:rPr>
              <w:t>0</w:t>
            </w:r>
          </w:p>
        </w:tc>
        <w:tc>
          <w:tcPr>
            <w:tcW w:w="194" w:type="pct"/>
            <w:vAlign w:val="center"/>
          </w:tcPr>
          <w:p w14:paraId="096BBA51" w14:textId="77777777" w:rsidR="0024151C" w:rsidRPr="0024151C" w:rsidRDefault="0024151C" w:rsidP="0024151C">
            <w:pPr>
              <w:rPr>
                <w:sz w:val="16"/>
                <w:szCs w:val="16"/>
              </w:rPr>
            </w:pPr>
            <w:r w:rsidRPr="0024151C">
              <w:rPr>
                <w:sz w:val="16"/>
                <w:szCs w:val="16"/>
              </w:rPr>
              <w:t>0</w:t>
            </w:r>
          </w:p>
        </w:tc>
        <w:tc>
          <w:tcPr>
            <w:tcW w:w="291" w:type="pct"/>
            <w:vAlign w:val="center"/>
          </w:tcPr>
          <w:p w14:paraId="04D76ADB" w14:textId="77777777" w:rsidR="0024151C" w:rsidRPr="0024151C" w:rsidRDefault="0024151C" w:rsidP="0024151C">
            <w:pPr>
              <w:rPr>
                <w:sz w:val="16"/>
                <w:szCs w:val="16"/>
              </w:rPr>
            </w:pPr>
            <w:r w:rsidRPr="0024151C">
              <w:rPr>
                <w:sz w:val="16"/>
                <w:szCs w:val="16"/>
              </w:rPr>
              <w:t>0</w:t>
            </w:r>
          </w:p>
        </w:tc>
        <w:tc>
          <w:tcPr>
            <w:tcW w:w="195" w:type="pct"/>
            <w:vAlign w:val="center"/>
          </w:tcPr>
          <w:p w14:paraId="572AF43A" w14:textId="77777777" w:rsidR="0024151C" w:rsidRPr="0024151C" w:rsidRDefault="0024151C" w:rsidP="0024151C">
            <w:pPr>
              <w:rPr>
                <w:sz w:val="16"/>
                <w:szCs w:val="16"/>
              </w:rPr>
            </w:pPr>
            <w:r w:rsidRPr="0024151C">
              <w:rPr>
                <w:sz w:val="16"/>
                <w:szCs w:val="16"/>
              </w:rPr>
              <w:t>0</w:t>
            </w:r>
          </w:p>
        </w:tc>
        <w:tc>
          <w:tcPr>
            <w:tcW w:w="194" w:type="pct"/>
            <w:vAlign w:val="center"/>
          </w:tcPr>
          <w:p w14:paraId="25E83667" w14:textId="77777777" w:rsidR="0024151C" w:rsidRPr="0024151C" w:rsidRDefault="0024151C" w:rsidP="0024151C">
            <w:pPr>
              <w:rPr>
                <w:sz w:val="16"/>
                <w:szCs w:val="16"/>
              </w:rPr>
            </w:pPr>
            <w:r w:rsidRPr="0024151C">
              <w:rPr>
                <w:sz w:val="16"/>
                <w:szCs w:val="16"/>
              </w:rPr>
              <w:t>0</w:t>
            </w:r>
          </w:p>
        </w:tc>
        <w:tc>
          <w:tcPr>
            <w:tcW w:w="194" w:type="pct"/>
            <w:vAlign w:val="center"/>
          </w:tcPr>
          <w:p w14:paraId="587BE562" w14:textId="77777777" w:rsidR="0024151C" w:rsidRPr="0024151C" w:rsidRDefault="0024151C" w:rsidP="0024151C">
            <w:pPr>
              <w:rPr>
                <w:sz w:val="16"/>
                <w:szCs w:val="16"/>
              </w:rPr>
            </w:pPr>
            <w:r w:rsidRPr="0024151C">
              <w:rPr>
                <w:sz w:val="16"/>
                <w:szCs w:val="16"/>
              </w:rPr>
              <w:t>0</w:t>
            </w:r>
          </w:p>
        </w:tc>
        <w:tc>
          <w:tcPr>
            <w:tcW w:w="243" w:type="pct"/>
            <w:vAlign w:val="center"/>
          </w:tcPr>
          <w:p w14:paraId="241BC3E2" w14:textId="77777777" w:rsidR="0024151C" w:rsidRPr="0024151C" w:rsidRDefault="0024151C" w:rsidP="0024151C">
            <w:pPr>
              <w:rPr>
                <w:sz w:val="16"/>
                <w:szCs w:val="16"/>
              </w:rPr>
            </w:pPr>
            <w:r w:rsidRPr="0024151C">
              <w:rPr>
                <w:sz w:val="16"/>
                <w:szCs w:val="16"/>
              </w:rPr>
              <w:t>0</w:t>
            </w:r>
          </w:p>
        </w:tc>
        <w:tc>
          <w:tcPr>
            <w:tcW w:w="194" w:type="pct"/>
            <w:vAlign w:val="center"/>
          </w:tcPr>
          <w:p w14:paraId="5836826D" w14:textId="77777777" w:rsidR="0024151C" w:rsidRPr="0024151C" w:rsidRDefault="0024151C" w:rsidP="0024151C">
            <w:pPr>
              <w:rPr>
                <w:sz w:val="16"/>
                <w:szCs w:val="16"/>
              </w:rPr>
            </w:pPr>
            <w:r w:rsidRPr="0024151C">
              <w:rPr>
                <w:sz w:val="16"/>
                <w:szCs w:val="16"/>
              </w:rPr>
              <w:t>0</w:t>
            </w:r>
          </w:p>
        </w:tc>
      </w:tr>
      <w:tr w:rsidR="0024151C" w:rsidRPr="0024151C" w14:paraId="290C8726" w14:textId="77777777" w:rsidTr="00087D66">
        <w:trPr>
          <w:cantSplit/>
          <w:trHeight w:val="259"/>
        </w:trPr>
        <w:tc>
          <w:tcPr>
            <w:tcW w:w="350" w:type="pct"/>
            <w:vMerge/>
            <w:vAlign w:val="center"/>
          </w:tcPr>
          <w:p w14:paraId="4B12A15B" w14:textId="77777777" w:rsidR="0024151C" w:rsidRPr="0024151C" w:rsidRDefault="0024151C" w:rsidP="0024151C">
            <w:pPr>
              <w:rPr>
                <w:sz w:val="16"/>
                <w:szCs w:val="16"/>
              </w:rPr>
            </w:pPr>
          </w:p>
        </w:tc>
        <w:tc>
          <w:tcPr>
            <w:tcW w:w="395" w:type="pct"/>
            <w:vMerge/>
            <w:vAlign w:val="center"/>
          </w:tcPr>
          <w:p w14:paraId="24C4FC72" w14:textId="77777777" w:rsidR="0024151C" w:rsidRPr="0024151C" w:rsidRDefault="0024151C" w:rsidP="0024151C">
            <w:pPr>
              <w:rPr>
                <w:sz w:val="16"/>
                <w:szCs w:val="16"/>
              </w:rPr>
            </w:pPr>
          </w:p>
        </w:tc>
        <w:tc>
          <w:tcPr>
            <w:tcW w:w="645" w:type="pct"/>
            <w:vMerge/>
            <w:vAlign w:val="center"/>
          </w:tcPr>
          <w:p w14:paraId="341579D5" w14:textId="77777777" w:rsidR="0024151C" w:rsidRPr="0024151C" w:rsidRDefault="0024151C" w:rsidP="0024151C">
            <w:pPr>
              <w:rPr>
                <w:sz w:val="16"/>
                <w:szCs w:val="16"/>
              </w:rPr>
            </w:pPr>
          </w:p>
        </w:tc>
        <w:tc>
          <w:tcPr>
            <w:tcW w:w="457" w:type="pct"/>
            <w:gridSpan w:val="2"/>
            <w:vMerge/>
            <w:vAlign w:val="center"/>
          </w:tcPr>
          <w:p w14:paraId="36EFA0BE" w14:textId="77777777" w:rsidR="0024151C" w:rsidRPr="0024151C" w:rsidRDefault="0024151C" w:rsidP="0024151C">
            <w:pPr>
              <w:rPr>
                <w:sz w:val="16"/>
                <w:szCs w:val="16"/>
              </w:rPr>
            </w:pPr>
          </w:p>
        </w:tc>
        <w:tc>
          <w:tcPr>
            <w:tcW w:w="294" w:type="pct"/>
          </w:tcPr>
          <w:p w14:paraId="21F673FD"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06CC7805"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D2519C0" w14:textId="77777777" w:rsidR="0024151C" w:rsidRPr="0024151C" w:rsidRDefault="0024151C" w:rsidP="0024151C">
            <w:pPr>
              <w:rPr>
                <w:sz w:val="16"/>
                <w:szCs w:val="16"/>
              </w:rPr>
            </w:pPr>
            <w:r w:rsidRPr="0024151C">
              <w:rPr>
                <w:sz w:val="16"/>
                <w:szCs w:val="16"/>
              </w:rPr>
              <w:t>х</w:t>
            </w:r>
          </w:p>
        </w:tc>
        <w:tc>
          <w:tcPr>
            <w:tcW w:w="196" w:type="pct"/>
            <w:vAlign w:val="center"/>
          </w:tcPr>
          <w:p w14:paraId="4359D4F5"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84B9EBB"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38156312" w14:textId="77777777" w:rsidR="0024151C" w:rsidRPr="0024151C" w:rsidRDefault="0024151C" w:rsidP="0024151C">
            <w:pPr>
              <w:rPr>
                <w:sz w:val="16"/>
                <w:szCs w:val="16"/>
              </w:rPr>
            </w:pPr>
            <w:r w:rsidRPr="0024151C">
              <w:rPr>
                <w:sz w:val="16"/>
                <w:szCs w:val="16"/>
              </w:rPr>
              <w:t>0</w:t>
            </w:r>
          </w:p>
        </w:tc>
        <w:tc>
          <w:tcPr>
            <w:tcW w:w="242" w:type="pct"/>
            <w:vAlign w:val="center"/>
          </w:tcPr>
          <w:p w14:paraId="27867C09" w14:textId="77777777" w:rsidR="0024151C" w:rsidRPr="0024151C" w:rsidRDefault="0024151C" w:rsidP="0024151C">
            <w:pPr>
              <w:rPr>
                <w:sz w:val="16"/>
                <w:szCs w:val="16"/>
              </w:rPr>
            </w:pPr>
            <w:r w:rsidRPr="0024151C">
              <w:rPr>
                <w:sz w:val="16"/>
                <w:szCs w:val="16"/>
              </w:rPr>
              <w:t>0</w:t>
            </w:r>
          </w:p>
        </w:tc>
        <w:tc>
          <w:tcPr>
            <w:tcW w:w="194" w:type="pct"/>
            <w:vAlign w:val="center"/>
          </w:tcPr>
          <w:p w14:paraId="6D513E95" w14:textId="77777777" w:rsidR="0024151C" w:rsidRPr="0024151C" w:rsidRDefault="0024151C" w:rsidP="0024151C">
            <w:pPr>
              <w:rPr>
                <w:sz w:val="16"/>
                <w:szCs w:val="16"/>
              </w:rPr>
            </w:pPr>
            <w:r w:rsidRPr="0024151C">
              <w:rPr>
                <w:sz w:val="16"/>
                <w:szCs w:val="16"/>
              </w:rPr>
              <w:t>0</w:t>
            </w:r>
          </w:p>
        </w:tc>
        <w:tc>
          <w:tcPr>
            <w:tcW w:w="291" w:type="pct"/>
            <w:vAlign w:val="center"/>
          </w:tcPr>
          <w:p w14:paraId="60DAC7BF" w14:textId="77777777" w:rsidR="0024151C" w:rsidRPr="0024151C" w:rsidRDefault="0024151C" w:rsidP="0024151C">
            <w:pPr>
              <w:rPr>
                <w:sz w:val="16"/>
                <w:szCs w:val="16"/>
              </w:rPr>
            </w:pPr>
            <w:r w:rsidRPr="0024151C">
              <w:rPr>
                <w:sz w:val="16"/>
                <w:szCs w:val="16"/>
              </w:rPr>
              <w:t>0</w:t>
            </w:r>
          </w:p>
        </w:tc>
        <w:tc>
          <w:tcPr>
            <w:tcW w:w="195" w:type="pct"/>
            <w:vAlign w:val="center"/>
          </w:tcPr>
          <w:p w14:paraId="442DE0B3" w14:textId="77777777" w:rsidR="0024151C" w:rsidRPr="0024151C" w:rsidRDefault="0024151C" w:rsidP="0024151C">
            <w:pPr>
              <w:rPr>
                <w:sz w:val="16"/>
                <w:szCs w:val="16"/>
              </w:rPr>
            </w:pPr>
            <w:r w:rsidRPr="0024151C">
              <w:rPr>
                <w:sz w:val="16"/>
                <w:szCs w:val="16"/>
              </w:rPr>
              <w:t>0</w:t>
            </w:r>
          </w:p>
        </w:tc>
        <w:tc>
          <w:tcPr>
            <w:tcW w:w="194" w:type="pct"/>
            <w:vAlign w:val="center"/>
          </w:tcPr>
          <w:p w14:paraId="2F12059A" w14:textId="77777777" w:rsidR="0024151C" w:rsidRPr="0024151C" w:rsidRDefault="0024151C" w:rsidP="0024151C">
            <w:pPr>
              <w:rPr>
                <w:sz w:val="16"/>
                <w:szCs w:val="16"/>
              </w:rPr>
            </w:pPr>
            <w:r w:rsidRPr="0024151C">
              <w:rPr>
                <w:sz w:val="16"/>
                <w:szCs w:val="16"/>
              </w:rPr>
              <w:t>0</w:t>
            </w:r>
          </w:p>
        </w:tc>
        <w:tc>
          <w:tcPr>
            <w:tcW w:w="194" w:type="pct"/>
            <w:vAlign w:val="center"/>
          </w:tcPr>
          <w:p w14:paraId="616D9EDD" w14:textId="77777777" w:rsidR="0024151C" w:rsidRPr="0024151C" w:rsidRDefault="0024151C" w:rsidP="0024151C">
            <w:pPr>
              <w:rPr>
                <w:sz w:val="16"/>
                <w:szCs w:val="16"/>
              </w:rPr>
            </w:pPr>
            <w:r w:rsidRPr="0024151C">
              <w:rPr>
                <w:sz w:val="16"/>
                <w:szCs w:val="16"/>
              </w:rPr>
              <w:t>0</w:t>
            </w:r>
          </w:p>
        </w:tc>
        <w:tc>
          <w:tcPr>
            <w:tcW w:w="243" w:type="pct"/>
            <w:vAlign w:val="center"/>
          </w:tcPr>
          <w:p w14:paraId="45746DC9" w14:textId="77777777" w:rsidR="0024151C" w:rsidRPr="0024151C" w:rsidRDefault="0024151C" w:rsidP="0024151C">
            <w:pPr>
              <w:rPr>
                <w:sz w:val="16"/>
                <w:szCs w:val="16"/>
              </w:rPr>
            </w:pPr>
            <w:r w:rsidRPr="0024151C">
              <w:rPr>
                <w:sz w:val="16"/>
                <w:szCs w:val="16"/>
              </w:rPr>
              <w:t>0</w:t>
            </w:r>
          </w:p>
        </w:tc>
        <w:tc>
          <w:tcPr>
            <w:tcW w:w="194" w:type="pct"/>
            <w:vAlign w:val="center"/>
          </w:tcPr>
          <w:p w14:paraId="1EA48845" w14:textId="77777777" w:rsidR="0024151C" w:rsidRPr="0024151C" w:rsidRDefault="0024151C" w:rsidP="0024151C">
            <w:pPr>
              <w:rPr>
                <w:sz w:val="16"/>
                <w:szCs w:val="16"/>
              </w:rPr>
            </w:pPr>
            <w:r w:rsidRPr="0024151C">
              <w:rPr>
                <w:sz w:val="16"/>
                <w:szCs w:val="16"/>
              </w:rPr>
              <w:t>0</w:t>
            </w:r>
          </w:p>
        </w:tc>
      </w:tr>
      <w:tr w:rsidR="0024151C" w:rsidRPr="0024151C" w14:paraId="6D2DCD04" w14:textId="77777777" w:rsidTr="00087D66">
        <w:trPr>
          <w:cantSplit/>
          <w:trHeight w:val="240"/>
        </w:trPr>
        <w:tc>
          <w:tcPr>
            <w:tcW w:w="350" w:type="pct"/>
            <w:vMerge/>
            <w:vAlign w:val="center"/>
          </w:tcPr>
          <w:p w14:paraId="60A98C9A" w14:textId="77777777" w:rsidR="0024151C" w:rsidRPr="0024151C" w:rsidRDefault="0024151C" w:rsidP="0024151C">
            <w:pPr>
              <w:rPr>
                <w:sz w:val="16"/>
                <w:szCs w:val="16"/>
              </w:rPr>
            </w:pPr>
          </w:p>
        </w:tc>
        <w:tc>
          <w:tcPr>
            <w:tcW w:w="395" w:type="pct"/>
            <w:vMerge/>
            <w:vAlign w:val="center"/>
          </w:tcPr>
          <w:p w14:paraId="6383DAF1" w14:textId="77777777" w:rsidR="0024151C" w:rsidRPr="0024151C" w:rsidRDefault="0024151C" w:rsidP="0024151C">
            <w:pPr>
              <w:rPr>
                <w:sz w:val="16"/>
                <w:szCs w:val="16"/>
              </w:rPr>
            </w:pPr>
          </w:p>
        </w:tc>
        <w:tc>
          <w:tcPr>
            <w:tcW w:w="645" w:type="pct"/>
            <w:vMerge/>
            <w:vAlign w:val="center"/>
          </w:tcPr>
          <w:p w14:paraId="54733813" w14:textId="77777777" w:rsidR="0024151C" w:rsidRPr="0024151C" w:rsidRDefault="0024151C" w:rsidP="0024151C">
            <w:pPr>
              <w:rPr>
                <w:sz w:val="16"/>
                <w:szCs w:val="16"/>
              </w:rPr>
            </w:pPr>
          </w:p>
        </w:tc>
        <w:tc>
          <w:tcPr>
            <w:tcW w:w="457" w:type="pct"/>
            <w:gridSpan w:val="2"/>
            <w:vMerge/>
            <w:vAlign w:val="center"/>
          </w:tcPr>
          <w:p w14:paraId="633B19A6" w14:textId="77777777" w:rsidR="0024151C" w:rsidRPr="0024151C" w:rsidRDefault="0024151C" w:rsidP="0024151C">
            <w:pPr>
              <w:rPr>
                <w:sz w:val="16"/>
                <w:szCs w:val="16"/>
              </w:rPr>
            </w:pPr>
          </w:p>
        </w:tc>
        <w:tc>
          <w:tcPr>
            <w:tcW w:w="294" w:type="pct"/>
          </w:tcPr>
          <w:p w14:paraId="6D53F2F5"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489C924C"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9A539AA" w14:textId="77777777" w:rsidR="0024151C" w:rsidRPr="0024151C" w:rsidRDefault="0024151C" w:rsidP="0024151C">
            <w:pPr>
              <w:rPr>
                <w:sz w:val="16"/>
                <w:szCs w:val="16"/>
              </w:rPr>
            </w:pPr>
            <w:r w:rsidRPr="0024151C">
              <w:rPr>
                <w:sz w:val="16"/>
                <w:szCs w:val="16"/>
              </w:rPr>
              <w:t>х</w:t>
            </w:r>
          </w:p>
        </w:tc>
        <w:tc>
          <w:tcPr>
            <w:tcW w:w="196" w:type="pct"/>
            <w:vAlign w:val="center"/>
          </w:tcPr>
          <w:p w14:paraId="12A1F040"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98A7148"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F28D389" w14:textId="77777777" w:rsidR="0024151C" w:rsidRPr="0024151C" w:rsidRDefault="0024151C" w:rsidP="0024151C">
            <w:pPr>
              <w:rPr>
                <w:sz w:val="16"/>
                <w:szCs w:val="16"/>
              </w:rPr>
            </w:pPr>
            <w:r w:rsidRPr="0024151C">
              <w:rPr>
                <w:sz w:val="16"/>
                <w:szCs w:val="16"/>
              </w:rPr>
              <w:t>0</w:t>
            </w:r>
          </w:p>
        </w:tc>
        <w:tc>
          <w:tcPr>
            <w:tcW w:w="242" w:type="pct"/>
            <w:vAlign w:val="center"/>
          </w:tcPr>
          <w:p w14:paraId="5C481CB0" w14:textId="77777777" w:rsidR="0024151C" w:rsidRPr="0024151C" w:rsidRDefault="0024151C" w:rsidP="0024151C">
            <w:pPr>
              <w:rPr>
                <w:sz w:val="16"/>
                <w:szCs w:val="16"/>
              </w:rPr>
            </w:pPr>
            <w:r w:rsidRPr="0024151C">
              <w:rPr>
                <w:sz w:val="16"/>
                <w:szCs w:val="16"/>
              </w:rPr>
              <w:t>0</w:t>
            </w:r>
          </w:p>
        </w:tc>
        <w:tc>
          <w:tcPr>
            <w:tcW w:w="194" w:type="pct"/>
            <w:vAlign w:val="center"/>
          </w:tcPr>
          <w:p w14:paraId="558177C2" w14:textId="77777777" w:rsidR="0024151C" w:rsidRPr="0024151C" w:rsidRDefault="0024151C" w:rsidP="0024151C">
            <w:pPr>
              <w:rPr>
                <w:sz w:val="16"/>
                <w:szCs w:val="16"/>
              </w:rPr>
            </w:pPr>
            <w:r w:rsidRPr="0024151C">
              <w:rPr>
                <w:sz w:val="16"/>
                <w:szCs w:val="16"/>
              </w:rPr>
              <w:t>0</w:t>
            </w:r>
          </w:p>
        </w:tc>
        <w:tc>
          <w:tcPr>
            <w:tcW w:w="291" w:type="pct"/>
            <w:vAlign w:val="center"/>
          </w:tcPr>
          <w:p w14:paraId="62DC35ED" w14:textId="77777777" w:rsidR="0024151C" w:rsidRPr="0024151C" w:rsidRDefault="0024151C" w:rsidP="0024151C">
            <w:pPr>
              <w:rPr>
                <w:sz w:val="16"/>
                <w:szCs w:val="16"/>
              </w:rPr>
            </w:pPr>
            <w:r w:rsidRPr="0024151C">
              <w:rPr>
                <w:sz w:val="16"/>
                <w:szCs w:val="16"/>
              </w:rPr>
              <w:t>0</w:t>
            </w:r>
          </w:p>
        </w:tc>
        <w:tc>
          <w:tcPr>
            <w:tcW w:w="195" w:type="pct"/>
            <w:vAlign w:val="center"/>
          </w:tcPr>
          <w:p w14:paraId="350DA6E1" w14:textId="77777777" w:rsidR="0024151C" w:rsidRPr="0024151C" w:rsidRDefault="0024151C" w:rsidP="0024151C">
            <w:pPr>
              <w:rPr>
                <w:sz w:val="16"/>
                <w:szCs w:val="16"/>
              </w:rPr>
            </w:pPr>
            <w:r w:rsidRPr="0024151C">
              <w:rPr>
                <w:sz w:val="16"/>
                <w:szCs w:val="16"/>
              </w:rPr>
              <w:t>0</w:t>
            </w:r>
          </w:p>
        </w:tc>
        <w:tc>
          <w:tcPr>
            <w:tcW w:w="194" w:type="pct"/>
            <w:vAlign w:val="center"/>
          </w:tcPr>
          <w:p w14:paraId="67C7E126" w14:textId="77777777" w:rsidR="0024151C" w:rsidRPr="0024151C" w:rsidRDefault="0024151C" w:rsidP="0024151C">
            <w:pPr>
              <w:rPr>
                <w:sz w:val="16"/>
                <w:szCs w:val="16"/>
              </w:rPr>
            </w:pPr>
            <w:r w:rsidRPr="0024151C">
              <w:rPr>
                <w:sz w:val="16"/>
                <w:szCs w:val="16"/>
              </w:rPr>
              <w:t>0</w:t>
            </w:r>
          </w:p>
        </w:tc>
        <w:tc>
          <w:tcPr>
            <w:tcW w:w="194" w:type="pct"/>
            <w:vAlign w:val="center"/>
          </w:tcPr>
          <w:p w14:paraId="7A155FB8" w14:textId="77777777" w:rsidR="0024151C" w:rsidRPr="0024151C" w:rsidRDefault="0024151C" w:rsidP="0024151C">
            <w:pPr>
              <w:rPr>
                <w:sz w:val="16"/>
                <w:szCs w:val="16"/>
              </w:rPr>
            </w:pPr>
            <w:r w:rsidRPr="0024151C">
              <w:rPr>
                <w:sz w:val="16"/>
                <w:szCs w:val="16"/>
              </w:rPr>
              <w:t>0</w:t>
            </w:r>
          </w:p>
        </w:tc>
        <w:tc>
          <w:tcPr>
            <w:tcW w:w="243" w:type="pct"/>
            <w:vAlign w:val="center"/>
          </w:tcPr>
          <w:p w14:paraId="21060BC8" w14:textId="77777777" w:rsidR="0024151C" w:rsidRPr="0024151C" w:rsidRDefault="0024151C" w:rsidP="0024151C">
            <w:pPr>
              <w:rPr>
                <w:sz w:val="16"/>
                <w:szCs w:val="16"/>
              </w:rPr>
            </w:pPr>
            <w:r w:rsidRPr="0024151C">
              <w:rPr>
                <w:sz w:val="16"/>
                <w:szCs w:val="16"/>
              </w:rPr>
              <w:t>0</w:t>
            </w:r>
          </w:p>
        </w:tc>
        <w:tc>
          <w:tcPr>
            <w:tcW w:w="194" w:type="pct"/>
            <w:vAlign w:val="center"/>
          </w:tcPr>
          <w:p w14:paraId="7FFECDE5" w14:textId="77777777" w:rsidR="0024151C" w:rsidRPr="0024151C" w:rsidRDefault="0024151C" w:rsidP="0024151C">
            <w:pPr>
              <w:rPr>
                <w:sz w:val="16"/>
                <w:szCs w:val="16"/>
              </w:rPr>
            </w:pPr>
            <w:r w:rsidRPr="0024151C">
              <w:rPr>
                <w:sz w:val="16"/>
                <w:szCs w:val="16"/>
              </w:rPr>
              <w:t>0</w:t>
            </w:r>
          </w:p>
        </w:tc>
      </w:tr>
      <w:tr w:rsidR="0024151C" w:rsidRPr="0024151C" w14:paraId="05517725" w14:textId="77777777" w:rsidTr="00087D66">
        <w:trPr>
          <w:cantSplit/>
          <w:trHeight w:val="2260"/>
        </w:trPr>
        <w:tc>
          <w:tcPr>
            <w:tcW w:w="350" w:type="pct"/>
            <w:vMerge/>
            <w:vAlign w:val="center"/>
          </w:tcPr>
          <w:p w14:paraId="111EF1FD" w14:textId="77777777" w:rsidR="0024151C" w:rsidRPr="0024151C" w:rsidRDefault="0024151C" w:rsidP="0024151C">
            <w:pPr>
              <w:rPr>
                <w:sz w:val="16"/>
                <w:szCs w:val="16"/>
              </w:rPr>
            </w:pPr>
          </w:p>
        </w:tc>
        <w:tc>
          <w:tcPr>
            <w:tcW w:w="395" w:type="pct"/>
            <w:vMerge/>
            <w:vAlign w:val="center"/>
          </w:tcPr>
          <w:p w14:paraId="6B364129" w14:textId="77777777" w:rsidR="0024151C" w:rsidRPr="0024151C" w:rsidRDefault="0024151C" w:rsidP="0024151C">
            <w:pPr>
              <w:rPr>
                <w:sz w:val="16"/>
                <w:szCs w:val="16"/>
              </w:rPr>
            </w:pPr>
          </w:p>
        </w:tc>
        <w:tc>
          <w:tcPr>
            <w:tcW w:w="645" w:type="pct"/>
            <w:vMerge/>
            <w:vAlign w:val="center"/>
          </w:tcPr>
          <w:p w14:paraId="1B6EC253" w14:textId="77777777" w:rsidR="0024151C" w:rsidRPr="0024151C" w:rsidRDefault="0024151C" w:rsidP="0024151C">
            <w:pPr>
              <w:rPr>
                <w:sz w:val="16"/>
                <w:szCs w:val="16"/>
              </w:rPr>
            </w:pPr>
          </w:p>
        </w:tc>
        <w:tc>
          <w:tcPr>
            <w:tcW w:w="457" w:type="pct"/>
            <w:gridSpan w:val="2"/>
            <w:vMerge/>
            <w:vAlign w:val="center"/>
          </w:tcPr>
          <w:p w14:paraId="0321AA85" w14:textId="77777777" w:rsidR="0024151C" w:rsidRPr="0024151C" w:rsidRDefault="0024151C" w:rsidP="0024151C">
            <w:pPr>
              <w:rPr>
                <w:sz w:val="16"/>
                <w:szCs w:val="16"/>
              </w:rPr>
            </w:pPr>
          </w:p>
        </w:tc>
        <w:tc>
          <w:tcPr>
            <w:tcW w:w="294" w:type="pct"/>
          </w:tcPr>
          <w:p w14:paraId="3D9764EB" w14:textId="77777777" w:rsidR="0024151C" w:rsidRPr="0024151C" w:rsidRDefault="0024151C" w:rsidP="0024151C">
            <w:pPr>
              <w:rPr>
                <w:sz w:val="16"/>
                <w:szCs w:val="16"/>
              </w:rPr>
            </w:pPr>
            <w:r w:rsidRPr="0024151C">
              <w:rPr>
                <w:sz w:val="16"/>
                <w:szCs w:val="16"/>
              </w:rPr>
              <w:t>местный бюджет</w:t>
            </w:r>
          </w:p>
        </w:tc>
        <w:tc>
          <w:tcPr>
            <w:tcW w:w="196" w:type="pct"/>
          </w:tcPr>
          <w:p w14:paraId="7407527A" w14:textId="77777777" w:rsidR="0024151C" w:rsidRPr="0024151C" w:rsidRDefault="0024151C" w:rsidP="0024151C">
            <w:pPr>
              <w:rPr>
                <w:sz w:val="16"/>
                <w:szCs w:val="16"/>
              </w:rPr>
            </w:pPr>
            <w:r w:rsidRPr="0024151C">
              <w:rPr>
                <w:sz w:val="16"/>
                <w:szCs w:val="16"/>
              </w:rPr>
              <w:t>х</w:t>
            </w:r>
          </w:p>
        </w:tc>
        <w:tc>
          <w:tcPr>
            <w:tcW w:w="244" w:type="pct"/>
            <w:gridSpan w:val="2"/>
          </w:tcPr>
          <w:p w14:paraId="57F4119F" w14:textId="77777777" w:rsidR="0024151C" w:rsidRPr="0024151C" w:rsidRDefault="0024151C" w:rsidP="0024151C">
            <w:pPr>
              <w:rPr>
                <w:sz w:val="16"/>
                <w:szCs w:val="16"/>
              </w:rPr>
            </w:pPr>
            <w:r w:rsidRPr="0024151C">
              <w:rPr>
                <w:sz w:val="16"/>
                <w:szCs w:val="16"/>
              </w:rPr>
              <w:t>х</w:t>
            </w:r>
          </w:p>
        </w:tc>
        <w:tc>
          <w:tcPr>
            <w:tcW w:w="196" w:type="pct"/>
          </w:tcPr>
          <w:p w14:paraId="4954F1FA" w14:textId="77777777" w:rsidR="0024151C" w:rsidRPr="0024151C" w:rsidRDefault="0024151C" w:rsidP="0024151C">
            <w:pPr>
              <w:rPr>
                <w:sz w:val="16"/>
                <w:szCs w:val="16"/>
              </w:rPr>
            </w:pPr>
            <w:r w:rsidRPr="0024151C">
              <w:rPr>
                <w:sz w:val="16"/>
                <w:szCs w:val="16"/>
              </w:rPr>
              <w:t>х</w:t>
            </w:r>
          </w:p>
        </w:tc>
        <w:tc>
          <w:tcPr>
            <w:tcW w:w="195" w:type="pct"/>
            <w:gridSpan w:val="2"/>
          </w:tcPr>
          <w:p w14:paraId="5AD3EF44" w14:textId="77777777" w:rsidR="0024151C" w:rsidRPr="0024151C" w:rsidRDefault="0024151C" w:rsidP="0024151C">
            <w:pPr>
              <w:rPr>
                <w:sz w:val="16"/>
                <w:szCs w:val="16"/>
              </w:rPr>
            </w:pPr>
            <w:r w:rsidRPr="0024151C">
              <w:rPr>
                <w:sz w:val="16"/>
                <w:szCs w:val="16"/>
              </w:rPr>
              <w:t>х</w:t>
            </w:r>
          </w:p>
        </w:tc>
        <w:tc>
          <w:tcPr>
            <w:tcW w:w="283" w:type="pct"/>
            <w:gridSpan w:val="2"/>
          </w:tcPr>
          <w:p w14:paraId="0F8EEFAE" w14:textId="77777777" w:rsidR="0024151C" w:rsidRPr="0024151C" w:rsidRDefault="0024151C" w:rsidP="0024151C">
            <w:pPr>
              <w:rPr>
                <w:sz w:val="16"/>
                <w:szCs w:val="16"/>
              </w:rPr>
            </w:pPr>
            <w:r w:rsidRPr="0024151C">
              <w:rPr>
                <w:sz w:val="16"/>
                <w:szCs w:val="16"/>
              </w:rPr>
              <w:t>0</w:t>
            </w:r>
          </w:p>
        </w:tc>
        <w:tc>
          <w:tcPr>
            <w:tcW w:w="242" w:type="pct"/>
          </w:tcPr>
          <w:p w14:paraId="798D8FDE" w14:textId="77777777" w:rsidR="0024151C" w:rsidRPr="0024151C" w:rsidRDefault="0024151C" w:rsidP="0024151C">
            <w:pPr>
              <w:rPr>
                <w:sz w:val="16"/>
                <w:szCs w:val="16"/>
              </w:rPr>
            </w:pPr>
            <w:r w:rsidRPr="0024151C">
              <w:rPr>
                <w:sz w:val="16"/>
                <w:szCs w:val="16"/>
              </w:rPr>
              <w:t>0</w:t>
            </w:r>
          </w:p>
        </w:tc>
        <w:tc>
          <w:tcPr>
            <w:tcW w:w="194" w:type="pct"/>
          </w:tcPr>
          <w:p w14:paraId="46D5378D" w14:textId="77777777" w:rsidR="0024151C" w:rsidRPr="0024151C" w:rsidRDefault="0024151C" w:rsidP="0024151C">
            <w:pPr>
              <w:rPr>
                <w:sz w:val="16"/>
                <w:szCs w:val="16"/>
              </w:rPr>
            </w:pPr>
            <w:r w:rsidRPr="0024151C">
              <w:rPr>
                <w:sz w:val="16"/>
                <w:szCs w:val="16"/>
              </w:rPr>
              <w:t>0</w:t>
            </w:r>
          </w:p>
        </w:tc>
        <w:tc>
          <w:tcPr>
            <w:tcW w:w="291" w:type="pct"/>
          </w:tcPr>
          <w:p w14:paraId="7CC0F875" w14:textId="77777777" w:rsidR="0024151C" w:rsidRPr="0024151C" w:rsidRDefault="0024151C" w:rsidP="0024151C">
            <w:pPr>
              <w:rPr>
                <w:sz w:val="16"/>
                <w:szCs w:val="16"/>
              </w:rPr>
            </w:pPr>
            <w:r w:rsidRPr="0024151C">
              <w:rPr>
                <w:sz w:val="16"/>
                <w:szCs w:val="16"/>
              </w:rPr>
              <w:t>0</w:t>
            </w:r>
          </w:p>
        </w:tc>
        <w:tc>
          <w:tcPr>
            <w:tcW w:w="195" w:type="pct"/>
          </w:tcPr>
          <w:p w14:paraId="12089159" w14:textId="77777777" w:rsidR="0024151C" w:rsidRPr="0024151C" w:rsidRDefault="0024151C" w:rsidP="0024151C">
            <w:pPr>
              <w:rPr>
                <w:sz w:val="16"/>
                <w:szCs w:val="16"/>
              </w:rPr>
            </w:pPr>
            <w:r w:rsidRPr="0024151C">
              <w:rPr>
                <w:sz w:val="16"/>
                <w:szCs w:val="16"/>
              </w:rPr>
              <w:t>0</w:t>
            </w:r>
          </w:p>
        </w:tc>
        <w:tc>
          <w:tcPr>
            <w:tcW w:w="194" w:type="pct"/>
          </w:tcPr>
          <w:p w14:paraId="6DBCCC16" w14:textId="77777777" w:rsidR="0024151C" w:rsidRPr="0024151C" w:rsidRDefault="0024151C" w:rsidP="0024151C">
            <w:pPr>
              <w:rPr>
                <w:sz w:val="16"/>
                <w:szCs w:val="16"/>
              </w:rPr>
            </w:pPr>
            <w:r w:rsidRPr="0024151C">
              <w:rPr>
                <w:sz w:val="16"/>
                <w:szCs w:val="16"/>
              </w:rPr>
              <w:t>0</w:t>
            </w:r>
          </w:p>
        </w:tc>
        <w:tc>
          <w:tcPr>
            <w:tcW w:w="194" w:type="pct"/>
          </w:tcPr>
          <w:p w14:paraId="7EEE5024" w14:textId="77777777" w:rsidR="0024151C" w:rsidRPr="0024151C" w:rsidRDefault="0024151C" w:rsidP="0024151C">
            <w:pPr>
              <w:rPr>
                <w:sz w:val="16"/>
                <w:szCs w:val="16"/>
              </w:rPr>
            </w:pPr>
            <w:r w:rsidRPr="0024151C">
              <w:rPr>
                <w:sz w:val="16"/>
                <w:szCs w:val="16"/>
              </w:rPr>
              <w:t>0</w:t>
            </w:r>
          </w:p>
        </w:tc>
        <w:tc>
          <w:tcPr>
            <w:tcW w:w="243" w:type="pct"/>
          </w:tcPr>
          <w:p w14:paraId="17856181" w14:textId="77777777" w:rsidR="0024151C" w:rsidRPr="0024151C" w:rsidRDefault="0024151C" w:rsidP="0024151C">
            <w:pPr>
              <w:rPr>
                <w:sz w:val="16"/>
                <w:szCs w:val="16"/>
              </w:rPr>
            </w:pPr>
            <w:r w:rsidRPr="0024151C">
              <w:rPr>
                <w:sz w:val="16"/>
                <w:szCs w:val="16"/>
              </w:rPr>
              <w:t>0</w:t>
            </w:r>
          </w:p>
        </w:tc>
        <w:tc>
          <w:tcPr>
            <w:tcW w:w="194" w:type="pct"/>
          </w:tcPr>
          <w:p w14:paraId="72FA3F0B" w14:textId="77777777" w:rsidR="0024151C" w:rsidRPr="0024151C" w:rsidRDefault="0024151C" w:rsidP="0024151C">
            <w:pPr>
              <w:rPr>
                <w:sz w:val="16"/>
                <w:szCs w:val="16"/>
              </w:rPr>
            </w:pPr>
            <w:r w:rsidRPr="0024151C">
              <w:rPr>
                <w:sz w:val="16"/>
                <w:szCs w:val="16"/>
              </w:rPr>
              <w:t>0</w:t>
            </w:r>
          </w:p>
        </w:tc>
      </w:tr>
      <w:tr w:rsidR="0024151C" w:rsidRPr="0024151C" w14:paraId="6E6D7A0D" w14:textId="77777777" w:rsidTr="00087D66">
        <w:trPr>
          <w:cantSplit/>
          <w:trHeight w:val="795"/>
        </w:trPr>
        <w:tc>
          <w:tcPr>
            <w:tcW w:w="350" w:type="pct"/>
            <w:vMerge/>
            <w:vAlign w:val="center"/>
          </w:tcPr>
          <w:p w14:paraId="21547A85" w14:textId="77777777" w:rsidR="0024151C" w:rsidRPr="0024151C" w:rsidRDefault="0024151C" w:rsidP="0024151C">
            <w:pPr>
              <w:rPr>
                <w:sz w:val="16"/>
                <w:szCs w:val="16"/>
              </w:rPr>
            </w:pPr>
          </w:p>
        </w:tc>
        <w:tc>
          <w:tcPr>
            <w:tcW w:w="395" w:type="pct"/>
            <w:vMerge/>
            <w:vAlign w:val="center"/>
          </w:tcPr>
          <w:p w14:paraId="40ECFD02" w14:textId="77777777" w:rsidR="0024151C" w:rsidRPr="0024151C" w:rsidRDefault="0024151C" w:rsidP="0024151C">
            <w:pPr>
              <w:rPr>
                <w:sz w:val="16"/>
                <w:szCs w:val="16"/>
              </w:rPr>
            </w:pPr>
          </w:p>
        </w:tc>
        <w:tc>
          <w:tcPr>
            <w:tcW w:w="645" w:type="pct"/>
            <w:vMerge/>
            <w:vAlign w:val="center"/>
          </w:tcPr>
          <w:p w14:paraId="5EB31482" w14:textId="77777777" w:rsidR="0024151C" w:rsidRPr="0024151C" w:rsidRDefault="0024151C" w:rsidP="0024151C">
            <w:pPr>
              <w:rPr>
                <w:sz w:val="16"/>
                <w:szCs w:val="16"/>
              </w:rPr>
            </w:pPr>
          </w:p>
        </w:tc>
        <w:tc>
          <w:tcPr>
            <w:tcW w:w="457" w:type="pct"/>
            <w:gridSpan w:val="2"/>
            <w:vMerge/>
            <w:vAlign w:val="center"/>
          </w:tcPr>
          <w:p w14:paraId="1726B6D1" w14:textId="77777777" w:rsidR="0024151C" w:rsidRPr="0024151C" w:rsidRDefault="0024151C" w:rsidP="0024151C">
            <w:pPr>
              <w:rPr>
                <w:sz w:val="16"/>
                <w:szCs w:val="16"/>
              </w:rPr>
            </w:pPr>
          </w:p>
        </w:tc>
        <w:tc>
          <w:tcPr>
            <w:tcW w:w="294" w:type="pct"/>
          </w:tcPr>
          <w:p w14:paraId="43401F81" w14:textId="77777777" w:rsidR="0024151C" w:rsidRPr="0024151C" w:rsidRDefault="0024151C" w:rsidP="0024151C">
            <w:pPr>
              <w:rPr>
                <w:sz w:val="16"/>
                <w:szCs w:val="16"/>
              </w:rPr>
            </w:pPr>
            <w:r w:rsidRPr="0024151C">
              <w:rPr>
                <w:sz w:val="16"/>
                <w:szCs w:val="16"/>
              </w:rPr>
              <w:t>внебюджетные источники</w:t>
            </w:r>
          </w:p>
        </w:tc>
        <w:tc>
          <w:tcPr>
            <w:tcW w:w="196" w:type="pct"/>
          </w:tcPr>
          <w:p w14:paraId="0E057ED1" w14:textId="77777777" w:rsidR="0024151C" w:rsidRPr="0024151C" w:rsidRDefault="0024151C" w:rsidP="0024151C">
            <w:pPr>
              <w:rPr>
                <w:sz w:val="16"/>
                <w:szCs w:val="16"/>
              </w:rPr>
            </w:pPr>
            <w:r w:rsidRPr="0024151C">
              <w:rPr>
                <w:sz w:val="16"/>
                <w:szCs w:val="16"/>
              </w:rPr>
              <w:t>х</w:t>
            </w:r>
          </w:p>
        </w:tc>
        <w:tc>
          <w:tcPr>
            <w:tcW w:w="244" w:type="pct"/>
            <w:gridSpan w:val="2"/>
          </w:tcPr>
          <w:p w14:paraId="03DEE16F" w14:textId="77777777" w:rsidR="0024151C" w:rsidRPr="0024151C" w:rsidRDefault="0024151C" w:rsidP="0024151C">
            <w:pPr>
              <w:rPr>
                <w:sz w:val="16"/>
                <w:szCs w:val="16"/>
              </w:rPr>
            </w:pPr>
            <w:r w:rsidRPr="0024151C">
              <w:rPr>
                <w:sz w:val="16"/>
                <w:szCs w:val="16"/>
              </w:rPr>
              <w:t>х</w:t>
            </w:r>
          </w:p>
        </w:tc>
        <w:tc>
          <w:tcPr>
            <w:tcW w:w="196" w:type="pct"/>
          </w:tcPr>
          <w:p w14:paraId="187B1A12" w14:textId="77777777" w:rsidR="0024151C" w:rsidRPr="0024151C" w:rsidRDefault="0024151C" w:rsidP="0024151C">
            <w:pPr>
              <w:rPr>
                <w:sz w:val="16"/>
                <w:szCs w:val="16"/>
              </w:rPr>
            </w:pPr>
            <w:r w:rsidRPr="0024151C">
              <w:rPr>
                <w:sz w:val="16"/>
                <w:szCs w:val="16"/>
              </w:rPr>
              <w:t>х</w:t>
            </w:r>
          </w:p>
        </w:tc>
        <w:tc>
          <w:tcPr>
            <w:tcW w:w="195" w:type="pct"/>
            <w:gridSpan w:val="2"/>
          </w:tcPr>
          <w:p w14:paraId="45A3E79A" w14:textId="77777777" w:rsidR="0024151C" w:rsidRPr="0024151C" w:rsidRDefault="0024151C" w:rsidP="0024151C">
            <w:pPr>
              <w:rPr>
                <w:sz w:val="16"/>
                <w:szCs w:val="16"/>
              </w:rPr>
            </w:pPr>
            <w:r w:rsidRPr="0024151C">
              <w:rPr>
                <w:sz w:val="16"/>
                <w:szCs w:val="16"/>
              </w:rPr>
              <w:t>х</w:t>
            </w:r>
          </w:p>
        </w:tc>
        <w:tc>
          <w:tcPr>
            <w:tcW w:w="283" w:type="pct"/>
            <w:gridSpan w:val="2"/>
          </w:tcPr>
          <w:p w14:paraId="3BF8C83A" w14:textId="77777777" w:rsidR="0024151C" w:rsidRPr="0024151C" w:rsidRDefault="0024151C" w:rsidP="0024151C">
            <w:pPr>
              <w:rPr>
                <w:sz w:val="16"/>
                <w:szCs w:val="16"/>
              </w:rPr>
            </w:pPr>
            <w:r w:rsidRPr="0024151C">
              <w:rPr>
                <w:sz w:val="16"/>
                <w:szCs w:val="16"/>
              </w:rPr>
              <w:t>0</w:t>
            </w:r>
          </w:p>
        </w:tc>
        <w:tc>
          <w:tcPr>
            <w:tcW w:w="242" w:type="pct"/>
          </w:tcPr>
          <w:p w14:paraId="52262546" w14:textId="77777777" w:rsidR="0024151C" w:rsidRPr="0024151C" w:rsidRDefault="0024151C" w:rsidP="0024151C">
            <w:pPr>
              <w:rPr>
                <w:sz w:val="16"/>
                <w:szCs w:val="16"/>
              </w:rPr>
            </w:pPr>
            <w:r w:rsidRPr="0024151C">
              <w:rPr>
                <w:sz w:val="16"/>
                <w:szCs w:val="16"/>
              </w:rPr>
              <w:t>0</w:t>
            </w:r>
          </w:p>
        </w:tc>
        <w:tc>
          <w:tcPr>
            <w:tcW w:w="194" w:type="pct"/>
          </w:tcPr>
          <w:p w14:paraId="1C70BDDB" w14:textId="77777777" w:rsidR="0024151C" w:rsidRPr="0024151C" w:rsidRDefault="0024151C" w:rsidP="0024151C">
            <w:pPr>
              <w:rPr>
                <w:sz w:val="16"/>
                <w:szCs w:val="16"/>
              </w:rPr>
            </w:pPr>
            <w:r w:rsidRPr="0024151C">
              <w:rPr>
                <w:sz w:val="16"/>
                <w:szCs w:val="16"/>
              </w:rPr>
              <w:t>0</w:t>
            </w:r>
          </w:p>
        </w:tc>
        <w:tc>
          <w:tcPr>
            <w:tcW w:w="291" w:type="pct"/>
          </w:tcPr>
          <w:p w14:paraId="2C3042B7" w14:textId="77777777" w:rsidR="0024151C" w:rsidRPr="0024151C" w:rsidRDefault="0024151C" w:rsidP="0024151C">
            <w:pPr>
              <w:rPr>
                <w:sz w:val="16"/>
                <w:szCs w:val="16"/>
              </w:rPr>
            </w:pPr>
            <w:r w:rsidRPr="0024151C">
              <w:rPr>
                <w:sz w:val="16"/>
                <w:szCs w:val="16"/>
              </w:rPr>
              <w:t>0</w:t>
            </w:r>
          </w:p>
        </w:tc>
        <w:tc>
          <w:tcPr>
            <w:tcW w:w="195" w:type="pct"/>
          </w:tcPr>
          <w:p w14:paraId="527C3D3F" w14:textId="77777777" w:rsidR="0024151C" w:rsidRPr="0024151C" w:rsidRDefault="0024151C" w:rsidP="0024151C">
            <w:pPr>
              <w:rPr>
                <w:sz w:val="16"/>
                <w:szCs w:val="16"/>
              </w:rPr>
            </w:pPr>
            <w:r w:rsidRPr="0024151C">
              <w:rPr>
                <w:sz w:val="16"/>
                <w:szCs w:val="16"/>
              </w:rPr>
              <w:t>0</w:t>
            </w:r>
          </w:p>
        </w:tc>
        <w:tc>
          <w:tcPr>
            <w:tcW w:w="194" w:type="pct"/>
          </w:tcPr>
          <w:p w14:paraId="034680C4" w14:textId="77777777" w:rsidR="0024151C" w:rsidRPr="0024151C" w:rsidRDefault="0024151C" w:rsidP="0024151C">
            <w:pPr>
              <w:rPr>
                <w:sz w:val="16"/>
                <w:szCs w:val="16"/>
              </w:rPr>
            </w:pPr>
            <w:r w:rsidRPr="0024151C">
              <w:rPr>
                <w:sz w:val="16"/>
                <w:szCs w:val="16"/>
              </w:rPr>
              <w:t>0</w:t>
            </w:r>
          </w:p>
        </w:tc>
        <w:tc>
          <w:tcPr>
            <w:tcW w:w="194" w:type="pct"/>
          </w:tcPr>
          <w:p w14:paraId="42C6A1BD" w14:textId="77777777" w:rsidR="0024151C" w:rsidRPr="0024151C" w:rsidRDefault="0024151C" w:rsidP="0024151C">
            <w:pPr>
              <w:rPr>
                <w:sz w:val="16"/>
                <w:szCs w:val="16"/>
              </w:rPr>
            </w:pPr>
            <w:r w:rsidRPr="0024151C">
              <w:rPr>
                <w:sz w:val="16"/>
                <w:szCs w:val="16"/>
              </w:rPr>
              <w:t>0</w:t>
            </w:r>
          </w:p>
        </w:tc>
        <w:tc>
          <w:tcPr>
            <w:tcW w:w="243" w:type="pct"/>
          </w:tcPr>
          <w:p w14:paraId="5937B4E4" w14:textId="77777777" w:rsidR="0024151C" w:rsidRPr="0024151C" w:rsidRDefault="0024151C" w:rsidP="0024151C">
            <w:pPr>
              <w:rPr>
                <w:sz w:val="16"/>
                <w:szCs w:val="16"/>
              </w:rPr>
            </w:pPr>
            <w:r w:rsidRPr="0024151C">
              <w:rPr>
                <w:sz w:val="16"/>
                <w:szCs w:val="16"/>
              </w:rPr>
              <w:t>0</w:t>
            </w:r>
          </w:p>
        </w:tc>
        <w:tc>
          <w:tcPr>
            <w:tcW w:w="194" w:type="pct"/>
          </w:tcPr>
          <w:p w14:paraId="49236884" w14:textId="77777777" w:rsidR="0024151C" w:rsidRPr="0024151C" w:rsidRDefault="0024151C" w:rsidP="0024151C">
            <w:pPr>
              <w:rPr>
                <w:sz w:val="16"/>
                <w:szCs w:val="16"/>
              </w:rPr>
            </w:pPr>
            <w:r w:rsidRPr="0024151C">
              <w:rPr>
                <w:sz w:val="16"/>
                <w:szCs w:val="16"/>
              </w:rPr>
              <w:t>0</w:t>
            </w:r>
          </w:p>
        </w:tc>
      </w:tr>
      <w:tr w:rsidR="0024151C" w:rsidRPr="0024151C" w14:paraId="160048F3" w14:textId="77777777" w:rsidTr="00087D66">
        <w:trPr>
          <w:cantSplit/>
          <w:trHeight w:val="255"/>
        </w:trPr>
        <w:tc>
          <w:tcPr>
            <w:tcW w:w="350" w:type="pct"/>
            <w:vMerge w:val="restart"/>
          </w:tcPr>
          <w:p w14:paraId="78F0265A" w14:textId="77777777" w:rsidR="0024151C" w:rsidRPr="0024151C" w:rsidRDefault="0024151C" w:rsidP="0024151C">
            <w:pPr>
              <w:rPr>
                <w:sz w:val="16"/>
                <w:szCs w:val="16"/>
              </w:rPr>
            </w:pPr>
            <w:r w:rsidRPr="0024151C">
              <w:rPr>
                <w:sz w:val="16"/>
                <w:szCs w:val="16"/>
              </w:rPr>
              <w:t>Мероприятие 2.4.</w:t>
            </w:r>
          </w:p>
        </w:tc>
        <w:tc>
          <w:tcPr>
            <w:tcW w:w="395" w:type="pct"/>
            <w:vMerge w:val="restart"/>
          </w:tcPr>
          <w:p w14:paraId="2FFC3E9C" w14:textId="77777777" w:rsidR="0024151C" w:rsidRPr="0024151C" w:rsidRDefault="0024151C" w:rsidP="0024151C">
            <w:pPr>
              <w:rPr>
                <w:sz w:val="16"/>
                <w:szCs w:val="16"/>
              </w:rPr>
            </w:pPr>
            <w:r w:rsidRPr="0024151C">
              <w:rPr>
                <w:sz w:val="16"/>
                <w:szCs w:val="16"/>
              </w:rPr>
              <w:t>Осуществление капитального ремонта объектов социально-культурной сферы муниципальных образований</w:t>
            </w:r>
          </w:p>
        </w:tc>
        <w:tc>
          <w:tcPr>
            <w:tcW w:w="645" w:type="pct"/>
            <w:vMerge w:val="restart"/>
          </w:tcPr>
          <w:p w14:paraId="7AFAC082" w14:textId="77777777" w:rsidR="0024151C" w:rsidRPr="0024151C" w:rsidRDefault="0024151C" w:rsidP="0024151C">
            <w:pPr>
              <w:rPr>
                <w:sz w:val="16"/>
                <w:szCs w:val="16"/>
              </w:rPr>
            </w:pPr>
          </w:p>
        </w:tc>
        <w:tc>
          <w:tcPr>
            <w:tcW w:w="457" w:type="pct"/>
            <w:gridSpan w:val="2"/>
            <w:vMerge w:val="restart"/>
          </w:tcPr>
          <w:p w14:paraId="00B83344" w14:textId="77777777" w:rsidR="0024151C" w:rsidRPr="0024151C" w:rsidRDefault="0024151C" w:rsidP="0024151C">
            <w:pPr>
              <w:rPr>
                <w:sz w:val="16"/>
                <w:szCs w:val="16"/>
              </w:rPr>
            </w:pPr>
          </w:p>
          <w:p w14:paraId="35936AE1" w14:textId="77777777" w:rsidR="0024151C" w:rsidRPr="0024151C" w:rsidRDefault="0024151C" w:rsidP="0024151C">
            <w:pPr>
              <w:rPr>
                <w:sz w:val="16"/>
                <w:szCs w:val="16"/>
              </w:rPr>
            </w:pPr>
          </w:p>
          <w:p w14:paraId="737815E6" w14:textId="77777777" w:rsidR="0024151C" w:rsidRPr="0024151C" w:rsidRDefault="0024151C" w:rsidP="0024151C">
            <w:pPr>
              <w:rPr>
                <w:sz w:val="16"/>
                <w:szCs w:val="16"/>
              </w:rPr>
            </w:pPr>
          </w:p>
        </w:tc>
        <w:tc>
          <w:tcPr>
            <w:tcW w:w="294" w:type="pct"/>
          </w:tcPr>
          <w:p w14:paraId="60ED0DE4" w14:textId="77777777" w:rsidR="0024151C" w:rsidRPr="0024151C" w:rsidRDefault="0024151C" w:rsidP="0024151C">
            <w:pPr>
              <w:rPr>
                <w:sz w:val="16"/>
                <w:szCs w:val="16"/>
              </w:rPr>
            </w:pPr>
            <w:r w:rsidRPr="0024151C">
              <w:rPr>
                <w:sz w:val="16"/>
                <w:szCs w:val="16"/>
              </w:rPr>
              <w:t>всего</w:t>
            </w:r>
          </w:p>
        </w:tc>
        <w:tc>
          <w:tcPr>
            <w:tcW w:w="196" w:type="pct"/>
          </w:tcPr>
          <w:p w14:paraId="013ACF0E" w14:textId="77777777" w:rsidR="0024151C" w:rsidRPr="0024151C" w:rsidRDefault="0024151C" w:rsidP="0024151C">
            <w:pPr>
              <w:rPr>
                <w:sz w:val="16"/>
                <w:szCs w:val="16"/>
              </w:rPr>
            </w:pPr>
            <w:r w:rsidRPr="0024151C">
              <w:rPr>
                <w:sz w:val="16"/>
                <w:szCs w:val="16"/>
              </w:rPr>
              <w:t>х</w:t>
            </w:r>
          </w:p>
        </w:tc>
        <w:tc>
          <w:tcPr>
            <w:tcW w:w="244" w:type="pct"/>
            <w:gridSpan w:val="2"/>
          </w:tcPr>
          <w:p w14:paraId="4825FCCA" w14:textId="77777777" w:rsidR="0024151C" w:rsidRPr="0024151C" w:rsidRDefault="0024151C" w:rsidP="0024151C">
            <w:pPr>
              <w:rPr>
                <w:sz w:val="16"/>
                <w:szCs w:val="16"/>
              </w:rPr>
            </w:pPr>
            <w:r w:rsidRPr="0024151C">
              <w:rPr>
                <w:sz w:val="16"/>
                <w:szCs w:val="16"/>
              </w:rPr>
              <w:t>х</w:t>
            </w:r>
          </w:p>
        </w:tc>
        <w:tc>
          <w:tcPr>
            <w:tcW w:w="196" w:type="pct"/>
          </w:tcPr>
          <w:p w14:paraId="745FADC5" w14:textId="77777777" w:rsidR="0024151C" w:rsidRPr="0024151C" w:rsidRDefault="0024151C" w:rsidP="0024151C">
            <w:pPr>
              <w:rPr>
                <w:sz w:val="16"/>
                <w:szCs w:val="16"/>
              </w:rPr>
            </w:pPr>
            <w:r w:rsidRPr="0024151C">
              <w:rPr>
                <w:sz w:val="16"/>
                <w:szCs w:val="16"/>
              </w:rPr>
              <w:t>х</w:t>
            </w:r>
          </w:p>
        </w:tc>
        <w:tc>
          <w:tcPr>
            <w:tcW w:w="195" w:type="pct"/>
            <w:gridSpan w:val="2"/>
          </w:tcPr>
          <w:p w14:paraId="159A4273"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9F3EE32" w14:textId="77777777" w:rsidR="0024151C" w:rsidRPr="0024151C" w:rsidRDefault="0024151C" w:rsidP="0024151C">
            <w:pPr>
              <w:rPr>
                <w:sz w:val="16"/>
                <w:szCs w:val="16"/>
              </w:rPr>
            </w:pPr>
            <w:r w:rsidRPr="0024151C">
              <w:rPr>
                <w:sz w:val="16"/>
                <w:szCs w:val="16"/>
              </w:rPr>
              <w:t>0</w:t>
            </w:r>
          </w:p>
        </w:tc>
        <w:tc>
          <w:tcPr>
            <w:tcW w:w="242" w:type="pct"/>
            <w:vAlign w:val="center"/>
          </w:tcPr>
          <w:p w14:paraId="7E05EBBF" w14:textId="77777777" w:rsidR="0024151C" w:rsidRPr="0024151C" w:rsidRDefault="0024151C" w:rsidP="0024151C">
            <w:pPr>
              <w:rPr>
                <w:sz w:val="16"/>
                <w:szCs w:val="16"/>
              </w:rPr>
            </w:pPr>
            <w:r w:rsidRPr="0024151C">
              <w:rPr>
                <w:sz w:val="16"/>
                <w:szCs w:val="16"/>
              </w:rPr>
              <w:t>0</w:t>
            </w:r>
          </w:p>
        </w:tc>
        <w:tc>
          <w:tcPr>
            <w:tcW w:w="194" w:type="pct"/>
            <w:vAlign w:val="center"/>
          </w:tcPr>
          <w:p w14:paraId="4431FAB1" w14:textId="77777777" w:rsidR="0024151C" w:rsidRPr="0024151C" w:rsidRDefault="0024151C" w:rsidP="0024151C">
            <w:pPr>
              <w:rPr>
                <w:sz w:val="16"/>
                <w:szCs w:val="16"/>
              </w:rPr>
            </w:pPr>
            <w:r w:rsidRPr="0024151C">
              <w:rPr>
                <w:sz w:val="16"/>
                <w:szCs w:val="16"/>
              </w:rPr>
              <w:t>0</w:t>
            </w:r>
          </w:p>
        </w:tc>
        <w:tc>
          <w:tcPr>
            <w:tcW w:w="291" w:type="pct"/>
            <w:vAlign w:val="center"/>
          </w:tcPr>
          <w:p w14:paraId="4C6B3F54" w14:textId="77777777" w:rsidR="0024151C" w:rsidRPr="0024151C" w:rsidRDefault="0024151C" w:rsidP="0024151C">
            <w:pPr>
              <w:rPr>
                <w:sz w:val="16"/>
                <w:szCs w:val="16"/>
              </w:rPr>
            </w:pPr>
            <w:r w:rsidRPr="0024151C">
              <w:rPr>
                <w:sz w:val="16"/>
                <w:szCs w:val="16"/>
              </w:rPr>
              <w:t>0</w:t>
            </w:r>
          </w:p>
        </w:tc>
        <w:tc>
          <w:tcPr>
            <w:tcW w:w="195" w:type="pct"/>
            <w:vAlign w:val="center"/>
          </w:tcPr>
          <w:p w14:paraId="496949FD" w14:textId="77777777" w:rsidR="0024151C" w:rsidRPr="0024151C" w:rsidRDefault="0024151C" w:rsidP="0024151C">
            <w:pPr>
              <w:rPr>
                <w:sz w:val="16"/>
                <w:szCs w:val="16"/>
              </w:rPr>
            </w:pPr>
            <w:r w:rsidRPr="0024151C">
              <w:rPr>
                <w:sz w:val="16"/>
                <w:szCs w:val="16"/>
              </w:rPr>
              <w:t>0</w:t>
            </w:r>
          </w:p>
        </w:tc>
        <w:tc>
          <w:tcPr>
            <w:tcW w:w="194" w:type="pct"/>
            <w:vAlign w:val="center"/>
          </w:tcPr>
          <w:p w14:paraId="67484BE5" w14:textId="77777777" w:rsidR="0024151C" w:rsidRPr="0024151C" w:rsidRDefault="0024151C" w:rsidP="0024151C">
            <w:pPr>
              <w:rPr>
                <w:sz w:val="16"/>
                <w:szCs w:val="16"/>
              </w:rPr>
            </w:pPr>
            <w:r w:rsidRPr="0024151C">
              <w:rPr>
                <w:sz w:val="16"/>
                <w:szCs w:val="16"/>
              </w:rPr>
              <w:t>0</w:t>
            </w:r>
          </w:p>
        </w:tc>
        <w:tc>
          <w:tcPr>
            <w:tcW w:w="194" w:type="pct"/>
            <w:vAlign w:val="center"/>
          </w:tcPr>
          <w:p w14:paraId="5B9479FD" w14:textId="77777777" w:rsidR="0024151C" w:rsidRPr="0024151C" w:rsidRDefault="0024151C" w:rsidP="0024151C">
            <w:pPr>
              <w:rPr>
                <w:sz w:val="16"/>
                <w:szCs w:val="16"/>
              </w:rPr>
            </w:pPr>
            <w:r w:rsidRPr="0024151C">
              <w:rPr>
                <w:sz w:val="16"/>
                <w:szCs w:val="16"/>
              </w:rPr>
              <w:t>0</w:t>
            </w:r>
          </w:p>
        </w:tc>
        <w:tc>
          <w:tcPr>
            <w:tcW w:w="243" w:type="pct"/>
            <w:vAlign w:val="center"/>
          </w:tcPr>
          <w:p w14:paraId="6A18CB08" w14:textId="77777777" w:rsidR="0024151C" w:rsidRPr="0024151C" w:rsidRDefault="0024151C" w:rsidP="0024151C">
            <w:pPr>
              <w:rPr>
                <w:sz w:val="16"/>
                <w:szCs w:val="16"/>
              </w:rPr>
            </w:pPr>
            <w:r w:rsidRPr="0024151C">
              <w:rPr>
                <w:sz w:val="16"/>
                <w:szCs w:val="16"/>
              </w:rPr>
              <w:t>0</w:t>
            </w:r>
          </w:p>
        </w:tc>
        <w:tc>
          <w:tcPr>
            <w:tcW w:w="194" w:type="pct"/>
            <w:vAlign w:val="center"/>
          </w:tcPr>
          <w:p w14:paraId="5431CFDE" w14:textId="77777777" w:rsidR="0024151C" w:rsidRPr="0024151C" w:rsidRDefault="0024151C" w:rsidP="0024151C">
            <w:pPr>
              <w:rPr>
                <w:sz w:val="16"/>
                <w:szCs w:val="16"/>
              </w:rPr>
            </w:pPr>
            <w:r w:rsidRPr="0024151C">
              <w:rPr>
                <w:sz w:val="16"/>
                <w:szCs w:val="16"/>
              </w:rPr>
              <w:t>0</w:t>
            </w:r>
          </w:p>
        </w:tc>
      </w:tr>
      <w:tr w:rsidR="0024151C" w:rsidRPr="0024151C" w14:paraId="365E4B9A" w14:textId="77777777" w:rsidTr="00087D66">
        <w:trPr>
          <w:cantSplit/>
          <w:trHeight w:val="159"/>
        </w:trPr>
        <w:tc>
          <w:tcPr>
            <w:tcW w:w="350" w:type="pct"/>
            <w:vMerge/>
            <w:vAlign w:val="center"/>
          </w:tcPr>
          <w:p w14:paraId="23FB48D4" w14:textId="77777777" w:rsidR="0024151C" w:rsidRPr="0024151C" w:rsidRDefault="0024151C" w:rsidP="0024151C">
            <w:pPr>
              <w:rPr>
                <w:sz w:val="16"/>
                <w:szCs w:val="16"/>
              </w:rPr>
            </w:pPr>
          </w:p>
        </w:tc>
        <w:tc>
          <w:tcPr>
            <w:tcW w:w="395" w:type="pct"/>
            <w:vMerge/>
            <w:vAlign w:val="center"/>
          </w:tcPr>
          <w:p w14:paraId="7A25A97B" w14:textId="77777777" w:rsidR="0024151C" w:rsidRPr="0024151C" w:rsidRDefault="0024151C" w:rsidP="0024151C">
            <w:pPr>
              <w:rPr>
                <w:sz w:val="16"/>
                <w:szCs w:val="16"/>
              </w:rPr>
            </w:pPr>
          </w:p>
        </w:tc>
        <w:tc>
          <w:tcPr>
            <w:tcW w:w="645" w:type="pct"/>
            <w:vMerge/>
            <w:vAlign w:val="center"/>
          </w:tcPr>
          <w:p w14:paraId="11E3C3EE" w14:textId="77777777" w:rsidR="0024151C" w:rsidRPr="0024151C" w:rsidRDefault="0024151C" w:rsidP="0024151C">
            <w:pPr>
              <w:rPr>
                <w:sz w:val="16"/>
                <w:szCs w:val="16"/>
              </w:rPr>
            </w:pPr>
          </w:p>
        </w:tc>
        <w:tc>
          <w:tcPr>
            <w:tcW w:w="457" w:type="pct"/>
            <w:gridSpan w:val="2"/>
            <w:vMerge/>
            <w:vAlign w:val="center"/>
          </w:tcPr>
          <w:p w14:paraId="69E038D5" w14:textId="77777777" w:rsidR="0024151C" w:rsidRPr="0024151C" w:rsidRDefault="0024151C" w:rsidP="0024151C">
            <w:pPr>
              <w:rPr>
                <w:sz w:val="16"/>
                <w:szCs w:val="16"/>
              </w:rPr>
            </w:pPr>
          </w:p>
        </w:tc>
        <w:tc>
          <w:tcPr>
            <w:tcW w:w="294" w:type="pct"/>
          </w:tcPr>
          <w:p w14:paraId="59F12622"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1350CFA1"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1E3A0ED5" w14:textId="77777777" w:rsidR="0024151C" w:rsidRPr="0024151C" w:rsidRDefault="0024151C" w:rsidP="0024151C">
            <w:pPr>
              <w:rPr>
                <w:sz w:val="16"/>
                <w:szCs w:val="16"/>
              </w:rPr>
            </w:pPr>
            <w:r w:rsidRPr="0024151C">
              <w:rPr>
                <w:sz w:val="16"/>
                <w:szCs w:val="16"/>
              </w:rPr>
              <w:t>х</w:t>
            </w:r>
          </w:p>
        </w:tc>
        <w:tc>
          <w:tcPr>
            <w:tcW w:w="196" w:type="pct"/>
            <w:vAlign w:val="center"/>
          </w:tcPr>
          <w:p w14:paraId="3457D5D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8B2CE54"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EA23BB6" w14:textId="77777777" w:rsidR="0024151C" w:rsidRPr="0024151C" w:rsidRDefault="0024151C" w:rsidP="0024151C">
            <w:pPr>
              <w:rPr>
                <w:sz w:val="16"/>
                <w:szCs w:val="16"/>
              </w:rPr>
            </w:pPr>
            <w:r w:rsidRPr="0024151C">
              <w:rPr>
                <w:sz w:val="16"/>
                <w:szCs w:val="16"/>
              </w:rPr>
              <w:t>0</w:t>
            </w:r>
          </w:p>
        </w:tc>
        <w:tc>
          <w:tcPr>
            <w:tcW w:w="242" w:type="pct"/>
            <w:vAlign w:val="center"/>
          </w:tcPr>
          <w:p w14:paraId="60D9B518" w14:textId="77777777" w:rsidR="0024151C" w:rsidRPr="0024151C" w:rsidRDefault="0024151C" w:rsidP="0024151C">
            <w:pPr>
              <w:rPr>
                <w:sz w:val="16"/>
                <w:szCs w:val="16"/>
              </w:rPr>
            </w:pPr>
            <w:r w:rsidRPr="0024151C">
              <w:rPr>
                <w:sz w:val="16"/>
                <w:szCs w:val="16"/>
              </w:rPr>
              <w:t>0</w:t>
            </w:r>
          </w:p>
        </w:tc>
        <w:tc>
          <w:tcPr>
            <w:tcW w:w="194" w:type="pct"/>
            <w:vAlign w:val="center"/>
          </w:tcPr>
          <w:p w14:paraId="1B053CDA" w14:textId="77777777" w:rsidR="0024151C" w:rsidRPr="0024151C" w:rsidRDefault="0024151C" w:rsidP="0024151C">
            <w:pPr>
              <w:rPr>
                <w:sz w:val="16"/>
                <w:szCs w:val="16"/>
              </w:rPr>
            </w:pPr>
            <w:r w:rsidRPr="0024151C">
              <w:rPr>
                <w:sz w:val="16"/>
                <w:szCs w:val="16"/>
              </w:rPr>
              <w:t>0</w:t>
            </w:r>
          </w:p>
        </w:tc>
        <w:tc>
          <w:tcPr>
            <w:tcW w:w="291" w:type="pct"/>
            <w:vAlign w:val="center"/>
          </w:tcPr>
          <w:p w14:paraId="32FC3696" w14:textId="77777777" w:rsidR="0024151C" w:rsidRPr="0024151C" w:rsidRDefault="0024151C" w:rsidP="0024151C">
            <w:pPr>
              <w:rPr>
                <w:sz w:val="16"/>
                <w:szCs w:val="16"/>
              </w:rPr>
            </w:pPr>
            <w:r w:rsidRPr="0024151C">
              <w:rPr>
                <w:sz w:val="16"/>
                <w:szCs w:val="16"/>
              </w:rPr>
              <w:t>0</w:t>
            </w:r>
          </w:p>
        </w:tc>
        <w:tc>
          <w:tcPr>
            <w:tcW w:w="195" w:type="pct"/>
            <w:vAlign w:val="center"/>
          </w:tcPr>
          <w:p w14:paraId="10C6E599" w14:textId="77777777" w:rsidR="0024151C" w:rsidRPr="0024151C" w:rsidRDefault="0024151C" w:rsidP="0024151C">
            <w:pPr>
              <w:rPr>
                <w:sz w:val="16"/>
                <w:szCs w:val="16"/>
              </w:rPr>
            </w:pPr>
            <w:r w:rsidRPr="0024151C">
              <w:rPr>
                <w:sz w:val="16"/>
                <w:szCs w:val="16"/>
              </w:rPr>
              <w:t>0</w:t>
            </w:r>
          </w:p>
        </w:tc>
        <w:tc>
          <w:tcPr>
            <w:tcW w:w="194" w:type="pct"/>
            <w:vAlign w:val="center"/>
          </w:tcPr>
          <w:p w14:paraId="3962CE89" w14:textId="77777777" w:rsidR="0024151C" w:rsidRPr="0024151C" w:rsidRDefault="0024151C" w:rsidP="0024151C">
            <w:pPr>
              <w:rPr>
                <w:sz w:val="16"/>
                <w:szCs w:val="16"/>
              </w:rPr>
            </w:pPr>
            <w:r w:rsidRPr="0024151C">
              <w:rPr>
                <w:sz w:val="16"/>
                <w:szCs w:val="16"/>
              </w:rPr>
              <w:t>0</w:t>
            </w:r>
          </w:p>
        </w:tc>
        <w:tc>
          <w:tcPr>
            <w:tcW w:w="194" w:type="pct"/>
            <w:vAlign w:val="center"/>
          </w:tcPr>
          <w:p w14:paraId="1E9A4134" w14:textId="77777777" w:rsidR="0024151C" w:rsidRPr="0024151C" w:rsidRDefault="0024151C" w:rsidP="0024151C">
            <w:pPr>
              <w:rPr>
                <w:sz w:val="16"/>
                <w:szCs w:val="16"/>
              </w:rPr>
            </w:pPr>
            <w:r w:rsidRPr="0024151C">
              <w:rPr>
                <w:sz w:val="16"/>
                <w:szCs w:val="16"/>
              </w:rPr>
              <w:t>0</w:t>
            </w:r>
          </w:p>
        </w:tc>
        <w:tc>
          <w:tcPr>
            <w:tcW w:w="243" w:type="pct"/>
            <w:vAlign w:val="center"/>
          </w:tcPr>
          <w:p w14:paraId="1EC41CCB" w14:textId="77777777" w:rsidR="0024151C" w:rsidRPr="0024151C" w:rsidRDefault="0024151C" w:rsidP="0024151C">
            <w:pPr>
              <w:rPr>
                <w:sz w:val="16"/>
                <w:szCs w:val="16"/>
              </w:rPr>
            </w:pPr>
            <w:r w:rsidRPr="0024151C">
              <w:rPr>
                <w:sz w:val="16"/>
                <w:szCs w:val="16"/>
              </w:rPr>
              <w:t>0</w:t>
            </w:r>
          </w:p>
        </w:tc>
        <w:tc>
          <w:tcPr>
            <w:tcW w:w="194" w:type="pct"/>
            <w:vAlign w:val="center"/>
          </w:tcPr>
          <w:p w14:paraId="6491545C" w14:textId="77777777" w:rsidR="0024151C" w:rsidRPr="0024151C" w:rsidRDefault="0024151C" w:rsidP="0024151C">
            <w:pPr>
              <w:rPr>
                <w:sz w:val="16"/>
                <w:szCs w:val="16"/>
              </w:rPr>
            </w:pPr>
            <w:r w:rsidRPr="0024151C">
              <w:rPr>
                <w:sz w:val="16"/>
                <w:szCs w:val="16"/>
              </w:rPr>
              <w:t>0</w:t>
            </w:r>
          </w:p>
        </w:tc>
      </w:tr>
      <w:tr w:rsidR="0024151C" w:rsidRPr="0024151C" w14:paraId="0A4C7B93" w14:textId="77777777" w:rsidTr="00087D66">
        <w:trPr>
          <w:cantSplit/>
          <w:trHeight w:val="165"/>
        </w:trPr>
        <w:tc>
          <w:tcPr>
            <w:tcW w:w="350" w:type="pct"/>
            <w:vMerge/>
            <w:vAlign w:val="center"/>
          </w:tcPr>
          <w:p w14:paraId="5A87284A" w14:textId="77777777" w:rsidR="0024151C" w:rsidRPr="0024151C" w:rsidRDefault="0024151C" w:rsidP="0024151C">
            <w:pPr>
              <w:rPr>
                <w:sz w:val="16"/>
                <w:szCs w:val="16"/>
              </w:rPr>
            </w:pPr>
          </w:p>
        </w:tc>
        <w:tc>
          <w:tcPr>
            <w:tcW w:w="395" w:type="pct"/>
            <w:vMerge/>
            <w:vAlign w:val="center"/>
          </w:tcPr>
          <w:p w14:paraId="0E217474" w14:textId="77777777" w:rsidR="0024151C" w:rsidRPr="0024151C" w:rsidRDefault="0024151C" w:rsidP="0024151C">
            <w:pPr>
              <w:rPr>
                <w:sz w:val="16"/>
                <w:szCs w:val="16"/>
              </w:rPr>
            </w:pPr>
          </w:p>
        </w:tc>
        <w:tc>
          <w:tcPr>
            <w:tcW w:w="645" w:type="pct"/>
            <w:vMerge/>
            <w:vAlign w:val="center"/>
          </w:tcPr>
          <w:p w14:paraId="347D4A40" w14:textId="77777777" w:rsidR="0024151C" w:rsidRPr="0024151C" w:rsidRDefault="0024151C" w:rsidP="0024151C">
            <w:pPr>
              <w:rPr>
                <w:sz w:val="16"/>
                <w:szCs w:val="16"/>
              </w:rPr>
            </w:pPr>
          </w:p>
        </w:tc>
        <w:tc>
          <w:tcPr>
            <w:tcW w:w="457" w:type="pct"/>
            <w:gridSpan w:val="2"/>
            <w:vMerge/>
            <w:vAlign w:val="center"/>
          </w:tcPr>
          <w:p w14:paraId="4596575C" w14:textId="77777777" w:rsidR="0024151C" w:rsidRPr="0024151C" w:rsidRDefault="0024151C" w:rsidP="0024151C">
            <w:pPr>
              <w:rPr>
                <w:sz w:val="16"/>
                <w:szCs w:val="16"/>
              </w:rPr>
            </w:pPr>
          </w:p>
        </w:tc>
        <w:tc>
          <w:tcPr>
            <w:tcW w:w="294" w:type="pct"/>
          </w:tcPr>
          <w:p w14:paraId="33A243A8"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730A58B3"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EF9AE9B" w14:textId="77777777" w:rsidR="0024151C" w:rsidRPr="0024151C" w:rsidRDefault="0024151C" w:rsidP="0024151C">
            <w:pPr>
              <w:rPr>
                <w:sz w:val="16"/>
                <w:szCs w:val="16"/>
              </w:rPr>
            </w:pPr>
            <w:r w:rsidRPr="0024151C">
              <w:rPr>
                <w:sz w:val="16"/>
                <w:szCs w:val="16"/>
              </w:rPr>
              <w:t>х</w:t>
            </w:r>
          </w:p>
        </w:tc>
        <w:tc>
          <w:tcPr>
            <w:tcW w:w="196" w:type="pct"/>
            <w:vAlign w:val="center"/>
          </w:tcPr>
          <w:p w14:paraId="7BAC5994"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1DF58AEA"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FDEE821" w14:textId="77777777" w:rsidR="0024151C" w:rsidRPr="0024151C" w:rsidRDefault="0024151C" w:rsidP="0024151C">
            <w:pPr>
              <w:rPr>
                <w:sz w:val="16"/>
                <w:szCs w:val="16"/>
              </w:rPr>
            </w:pPr>
            <w:r w:rsidRPr="0024151C">
              <w:rPr>
                <w:sz w:val="16"/>
                <w:szCs w:val="16"/>
              </w:rPr>
              <w:t>0</w:t>
            </w:r>
          </w:p>
        </w:tc>
        <w:tc>
          <w:tcPr>
            <w:tcW w:w="242" w:type="pct"/>
            <w:vAlign w:val="center"/>
          </w:tcPr>
          <w:p w14:paraId="557C31DF" w14:textId="77777777" w:rsidR="0024151C" w:rsidRPr="0024151C" w:rsidRDefault="0024151C" w:rsidP="0024151C">
            <w:pPr>
              <w:rPr>
                <w:sz w:val="16"/>
                <w:szCs w:val="16"/>
              </w:rPr>
            </w:pPr>
            <w:r w:rsidRPr="0024151C">
              <w:rPr>
                <w:sz w:val="16"/>
                <w:szCs w:val="16"/>
              </w:rPr>
              <w:t>0</w:t>
            </w:r>
          </w:p>
        </w:tc>
        <w:tc>
          <w:tcPr>
            <w:tcW w:w="194" w:type="pct"/>
            <w:vAlign w:val="center"/>
          </w:tcPr>
          <w:p w14:paraId="189229D5" w14:textId="77777777" w:rsidR="0024151C" w:rsidRPr="0024151C" w:rsidRDefault="0024151C" w:rsidP="0024151C">
            <w:pPr>
              <w:rPr>
                <w:sz w:val="16"/>
                <w:szCs w:val="16"/>
              </w:rPr>
            </w:pPr>
            <w:r w:rsidRPr="0024151C">
              <w:rPr>
                <w:sz w:val="16"/>
                <w:szCs w:val="16"/>
              </w:rPr>
              <w:t>0</w:t>
            </w:r>
          </w:p>
        </w:tc>
        <w:tc>
          <w:tcPr>
            <w:tcW w:w="291" w:type="pct"/>
            <w:vAlign w:val="center"/>
          </w:tcPr>
          <w:p w14:paraId="3A5B807C" w14:textId="77777777" w:rsidR="0024151C" w:rsidRPr="0024151C" w:rsidRDefault="0024151C" w:rsidP="0024151C">
            <w:pPr>
              <w:rPr>
                <w:sz w:val="16"/>
                <w:szCs w:val="16"/>
              </w:rPr>
            </w:pPr>
            <w:r w:rsidRPr="0024151C">
              <w:rPr>
                <w:sz w:val="16"/>
                <w:szCs w:val="16"/>
              </w:rPr>
              <w:t>0</w:t>
            </w:r>
          </w:p>
        </w:tc>
        <w:tc>
          <w:tcPr>
            <w:tcW w:w="195" w:type="pct"/>
            <w:vAlign w:val="center"/>
          </w:tcPr>
          <w:p w14:paraId="635CE00C" w14:textId="77777777" w:rsidR="0024151C" w:rsidRPr="0024151C" w:rsidRDefault="0024151C" w:rsidP="0024151C">
            <w:pPr>
              <w:rPr>
                <w:sz w:val="16"/>
                <w:szCs w:val="16"/>
              </w:rPr>
            </w:pPr>
            <w:r w:rsidRPr="0024151C">
              <w:rPr>
                <w:sz w:val="16"/>
                <w:szCs w:val="16"/>
              </w:rPr>
              <w:t>0</w:t>
            </w:r>
          </w:p>
        </w:tc>
        <w:tc>
          <w:tcPr>
            <w:tcW w:w="194" w:type="pct"/>
            <w:vAlign w:val="center"/>
          </w:tcPr>
          <w:p w14:paraId="7D0C25BD" w14:textId="77777777" w:rsidR="0024151C" w:rsidRPr="0024151C" w:rsidRDefault="0024151C" w:rsidP="0024151C">
            <w:pPr>
              <w:rPr>
                <w:sz w:val="16"/>
                <w:szCs w:val="16"/>
              </w:rPr>
            </w:pPr>
            <w:r w:rsidRPr="0024151C">
              <w:rPr>
                <w:sz w:val="16"/>
                <w:szCs w:val="16"/>
              </w:rPr>
              <w:t>0</w:t>
            </w:r>
          </w:p>
        </w:tc>
        <w:tc>
          <w:tcPr>
            <w:tcW w:w="194" w:type="pct"/>
            <w:vAlign w:val="center"/>
          </w:tcPr>
          <w:p w14:paraId="5610CDC1" w14:textId="77777777" w:rsidR="0024151C" w:rsidRPr="0024151C" w:rsidRDefault="0024151C" w:rsidP="0024151C">
            <w:pPr>
              <w:rPr>
                <w:sz w:val="16"/>
                <w:szCs w:val="16"/>
              </w:rPr>
            </w:pPr>
            <w:r w:rsidRPr="0024151C">
              <w:rPr>
                <w:sz w:val="16"/>
                <w:szCs w:val="16"/>
              </w:rPr>
              <w:t>0</w:t>
            </w:r>
          </w:p>
        </w:tc>
        <w:tc>
          <w:tcPr>
            <w:tcW w:w="243" w:type="pct"/>
            <w:vAlign w:val="center"/>
          </w:tcPr>
          <w:p w14:paraId="5DB235F6" w14:textId="77777777" w:rsidR="0024151C" w:rsidRPr="0024151C" w:rsidRDefault="0024151C" w:rsidP="0024151C">
            <w:pPr>
              <w:rPr>
                <w:sz w:val="16"/>
                <w:szCs w:val="16"/>
              </w:rPr>
            </w:pPr>
            <w:r w:rsidRPr="0024151C">
              <w:rPr>
                <w:sz w:val="16"/>
                <w:szCs w:val="16"/>
              </w:rPr>
              <w:t>0</w:t>
            </w:r>
          </w:p>
        </w:tc>
        <w:tc>
          <w:tcPr>
            <w:tcW w:w="194" w:type="pct"/>
            <w:vAlign w:val="center"/>
          </w:tcPr>
          <w:p w14:paraId="18CCF7D6" w14:textId="77777777" w:rsidR="0024151C" w:rsidRPr="0024151C" w:rsidRDefault="0024151C" w:rsidP="0024151C">
            <w:pPr>
              <w:rPr>
                <w:sz w:val="16"/>
                <w:szCs w:val="16"/>
              </w:rPr>
            </w:pPr>
            <w:r w:rsidRPr="0024151C">
              <w:rPr>
                <w:sz w:val="16"/>
                <w:szCs w:val="16"/>
              </w:rPr>
              <w:t>0</w:t>
            </w:r>
          </w:p>
        </w:tc>
      </w:tr>
      <w:tr w:rsidR="0024151C" w:rsidRPr="0024151C" w14:paraId="55531037" w14:textId="77777777" w:rsidTr="00087D66">
        <w:trPr>
          <w:cantSplit/>
          <w:trHeight w:val="275"/>
        </w:trPr>
        <w:tc>
          <w:tcPr>
            <w:tcW w:w="350" w:type="pct"/>
            <w:vMerge/>
            <w:vAlign w:val="center"/>
          </w:tcPr>
          <w:p w14:paraId="332D7E09" w14:textId="77777777" w:rsidR="0024151C" w:rsidRPr="0024151C" w:rsidRDefault="0024151C" w:rsidP="0024151C">
            <w:pPr>
              <w:rPr>
                <w:sz w:val="16"/>
                <w:szCs w:val="16"/>
              </w:rPr>
            </w:pPr>
          </w:p>
        </w:tc>
        <w:tc>
          <w:tcPr>
            <w:tcW w:w="395" w:type="pct"/>
            <w:vMerge/>
            <w:vAlign w:val="center"/>
          </w:tcPr>
          <w:p w14:paraId="7348EB9E" w14:textId="77777777" w:rsidR="0024151C" w:rsidRPr="0024151C" w:rsidRDefault="0024151C" w:rsidP="0024151C">
            <w:pPr>
              <w:rPr>
                <w:sz w:val="16"/>
                <w:szCs w:val="16"/>
              </w:rPr>
            </w:pPr>
          </w:p>
        </w:tc>
        <w:tc>
          <w:tcPr>
            <w:tcW w:w="645" w:type="pct"/>
            <w:vMerge/>
            <w:vAlign w:val="center"/>
          </w:tcPr>
          <w:p w14:paraId="4F84101F" w14:textId="77777777" w:rsidR="0024151C" w:rsidRPr="0024151C" w:rsidRDefault="0024151C" w:rsidP="0024151C">
            <w:pPr>
              <w:rPr>
                <w:sz w:val="16"/>
                <w:szCs w:val="16"/>
              </w:rPr>
            </w:pPr>
          </w:p>
        </w:tc>
        <w:tc>
          <w:tcPr>
            <w:tcW w:w="457" w:type="pct"/>
            <w:gridSpan w:val="2"/>
            <w:vMerge/>
            <w:vAlign w:val="center"/>
          </w:tcPr>
          <w:p w14:paraId="186B5BB1" w14:textId="77777777" w:rsidR="0024151C" w:rsidRPr="0024151C" w:rsidRDefault="0024151C" w:rsidP="0024151C">
            <w:pPr>
              <w:rPr>
                <w:sz w:val="16"/>
                <w:szCs w:val="16"/>
              </w:rPr>
            </w:pPr>
          </w:p>
        </w:tc>
        <w:tc>
          <w:tcPr>
            <w:tcW w:w="294" w:type="pct"/>
          </w:tcPr>
          <w:p w14:paraId="69A95463" w14:textId="77777777" w:rsidR="0024151C" w:rsidRPr="0024151C" w:rsidRDefault="0024151C" w:rsidP="0024151C">
            <w:pPr>
              <w:rPr>
                <w:sz w:val="16"/>
                <w:szCs w:val="16"/>
              </w:rPr>
            </w:pPr>
            <w:r w:rsidRPr="0024151C">
              <w:rPr>
                <w:sz w:val="16"/>
                <w:szCs w:val="16"/>
              </w:rPr>
              <w:t>местный бюджет</w:t>
            </w:r>
          </w:p>
        </w:tc>
        <w:tc>
          <w:tcPr>
            <w:tcW w:w="196" w:type="pct"/>
            <w:vAlign w:val="center"/>
          </w:tcPr>
          <w:p w14:paraId="201757EC"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A94B92C" w14:textId="77777777" w:rsidR="0024151C" w:rsidRPr="0024151C" w:rsidRDefault="0024151C" w:rsidP="0024151C">
            <w:pPr>
              <w:rPr>
                <w:sz w:val="16"/>
                <w:szCs w:val="16"/>
              </w:rPr>
            </w:pPr>
            <w:r w:rsidRPr="0024151C">
              <w:rPr>
                <w:sz w:val="16"/>
                <w:szCs w:val="16"/>
              </w:rPr>
              <w:t>х</w:t>
            </w:r>
          </w:p>
        </w:tc>
        <w:tc>
          <w:tcPr>
            <w:tcW w:w="196" w:type="pct"/>
            <w:vAlign w:val="center"/>
          </w:tcPr>
          <w:p w14:paraId="7690AEEA"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793305C"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4B2FBE2" w14:textId="77777777" w:rsidR="0024151C" w:rsidRPr="0024151C" w:rsidRDefault="0024151C" w:rsidP="0024151C">
            <w:pPr>
              <w:rPr>
                <w:sz w:val="16"/>
                <w:szCs w:val="16"/>
              </w:rPr>
            </w:pPr>
            <w:r w:rsidRPr="0024151C">
              <w:rPr>
                <w:sz w:val="16"/>
                <w:szCs w:val="16"/>
              </w:rPr>
              <w:t>0</w:t>
            </w:r>
          </w:p>
        </w:tc>
        <w:tc>
          <w:tcPr>
            <w:tcW w:w="242" w:type="pct"/>
            <w:vAlign w:val="center"/>
          </w:tcPr>
          <w:p w14:paraId="7175EB5C" w14:textId="77777777" w:rsidR="0024151C" w:rsidRPr="0024151C" w:rsidRDefault="0024151C" w:rsidP="0024151C">
            <w:pPr>
              <w:rPr>
                <w:sz w:val="16"/>
                <w:szCs w:val="16"/>
              </w:rPr>
            </w:pPr>
            <w:r w:rsidRPr="0024151C">
              <w:rPr>
                <w:sz w:val="16"/>
                <w:szCs w:val="16"/>
              </w:rPr>
              <w:t>0</w:t>
            </w:r>
          </w:p>
        </w:tc>
        <w:tc>
          <w:tcPr>
            <w:tcW w:w="194" w:type="pct"/>
            <w:vAlign w:val="center"/>
          </w:tcPr>
          <w:p w14:paraId="53D31597" w14:textId="77777777" w:rsidR="0024151C" w:rsidRPr="0024151C" w:rsidRDefault="0024151C" w:rsidP="0024151C">
            <w:pPr>
              <w:rPr>
                <w:sz w:val="16"/>
                <w:szCs w:val="16"/>
              </w:rPr>
            </w:pPr>
            <w:r w:rsidRPr="0024151C">
              <w:rPr>
                <w:sz w:val="16"/>
                <w:szCs w:val="16"/>
              </w:rPr>
              <w:t>0</w:t>
            </w:r>
          </w:p>
        </w:tc>
        <w:tc>
          <w:tcPr>
            <w:tcW w:w="291" w:type="pct"/>
            <w:vAlign w:val="center"/>
          </w:tcPr>
          <w:p w14:paraId="63F034B8" w14:textId="77777777" w:rsidR="0024151C" w:rsidRPr="0024151C" w:rsidRDefault="0024151C" w:rsidP="0024151C">
            <w:pPr>
              <w:rPr>
                <w:sz w:val="16"/>
                <w:szCs w:val="16"/>
              </w:rPr>
            </w:pPr>
            <w:r w:rsidRPr="0024151C">
              <w:rPr>
                <w:sz w:val="16"/>
                <w:szCs w:val="16"/>
              </w:rPr>
              <w:t>0</w:t>
            </w:r>
          </w:p>
        </w:tc>
        <w:tc>
          <w:tcPr>
            <w:tcW w:w="195" w:type="pct"/>
            <w:vAlign w:val="center"/>
          </w:tcPr>
          <w:p w14:paraId="11236225" w14:textId="77777777" w:rsidR="0024151C" w:rsidRPr="0024151C" w:rsidRDefault="0024151C" w:rsidP="0024151C">
            <w:pPr>
              <w:rPr>
                <w:sz w:val="16"/>
                <w:szCs w:val="16"/>
              </w:rPr>
            </w:pPr>
            <w:r w:rsidRPr="0024151C">
              <w:rPr>
                <w:sz w:val="16"/>
                <w:szCs w:val="16"/>
              </w:rPr>
              <w:t>0</w:t>
            </w:r>
          </w:p>
        </w:tc>
        <w:tc>
          <w:tcPr>
            <w:tcW w:w="194" w:type="pct"/>
            <w:vAlign w:val="center"/>
          </w:tcPr>
          <w:p w14:paraId="1578DD1E" w14:textId="77777777" w:rsidR="0024151C" w:rsidRPr="0024151C" w:rsidRDefault="0024151C" w:rsidP="0024151C">
            <w:pPr>
              <w:rPr>
                <w:sz w:val="16"/>
                <w:szCs w:val="16"/>
              </w:rPr>
            </w:pPr>
            <w:r w:rsidRPr="0024151C">
              <w:rPr>
                <w:sz w:val="16"/>
                <w:szCs w:val="16"/>
              </w:rPr>
              <w:t>0</w:t>
            </w:r>
          </w:p>
        </w:tc>
        <w:tc>
          <w:tcPr>
            <w:tcW w:w="194" w:type="pct"/>
            <w:vAlign w:val="center"/>
          </w:tcPr>
          <w:p w14:paraId="58C779CD" w14:textId="77777777" w:rsidR="0024151C" w:rsidRPr="0024151C" w:rsidRDefault="0024151C" w:rsidP="0024151C">
            <w:pPr>
              <w:rPr>
                <w:sz w:val="16"/>
                <w:szCs w:val="16"/>
              </w:rPr>
            </w:pPr>
            <w:r w:rsidRPr="0024151C">
              <w:rPr>
                <w:sz w:val="16"/>
                <w:szCs w:val="16"/>
              </w:rPr>
              <w:t>0</w:t>
            </w:r>
          </w:p>
        </w:tc>
        <w:tc>
          <w:tcPr>
            <w:tcW w:w="243" w:type="pct"/>
            <w:vAlign w:val="center"/>
          </w:tcPr>
          <w:p w14:paraId="77988642" w14:textId="77777777" w:rsidR="0024151C" w:rsidRPr="0024151C" w:rsidRDefault="0024151C" w:rsidP="0024151C">
            <w:pPr>
              <w:rPr>
                <w:sz w:val="16"/>
                <w:szCs w:val="16"/>
              </w:rPr>
            </w:pPr>
            <w:r w:rsidRPr="0024151C">
              <w:rPr>
                <w:sz w:val="16"/>
                <w:szCs w:val="16"/>
              </w:rPr>
              <w:t>0</w:t>
            </w:r>
          </w:p>
        </w:tc>
        <w:tc>
          <w:tcPr>
            <w:tcW w:w="194" w:type="pct"/>
            <w:vAlign w:val="center"/>
          </w:tcPr>
          <w:p w14:paraId="31639B8C" w14:textId="77777777" w:rsidR="0024151C" w:rsidRPr="0024151C" w:rsidRDefault="0024151C" w:rsidP="0024151C">
            <w:pPr>
              <w:rPr>
                <w:sz w:val="16"/>
                <w:szCs w:val="16"/>
              </w:rPr>
            </w:pPr>
            <w:r w:rsidRPr="0024151C">
              <w:rPr>
                <w:sz w:val="16"/>
                <w:szCs w:val="16"/>
              </w:rPr>
              <w:t>0</w:t>
            </w:r>
          </w:p>
        </w:tc>
      </w:tr>
      <w:tr w:rsidR="0024151C" w:rsidRPr="0024151C" w14:paraId="4B931C75" w14:textId="77777777" w:rsidTr="00087D66">
        <w:trPr>
          <w:cantSplit/>
          <w:trHeight w:val="240"/>
        </w:trPr>
        <w:tc>
          <w:tcPr>
            <w:tcW w:w="350" w:type="pct"/>
            <w:vMerge/>
            <w:vAlign w:val="center"/>
          </w:tcPr>
          <w:p w14:paraId="6EA1FD52" w14:textId="77777777" w:rsidR="0024151C" w:rsidRPr="0024151C" w:rsidRDefault="0024151C" w:rsidP="0024151C">
            <w:pPr>
              <w:rPr>
                <w:sz w:val="16"/>
                <w:szCs w:val="16"/>
              </w:rPr>
            </w:pPr>
          </w:p>
        </w:tc>
        <w:tc>
          <w:tcPr>
            <w:tcW w:w="395" w:type="pct"/>
            <w:vMerge/>
            <w:vAlign w:val="center"/>
          </w:tcPr>
          <w:p w14:paraId="57802FD8" w14:textId="77777777" w:rsidR="0024151C" w:rsidRPr="0024151C" w:rsidRDefault="0024151C" w:rsidP="0024151C">
            <w:pPr>
              <w:rPr>
                <w:sz w:val="16"/>
                <w:szCs w:val="16"/>
              </w:rPr>
            </w:pPr>
          </w:p>
        </w:tc>
        <w:tc>
          <w:tcPr>
            <w:tcW w:w="645" w:type="pct"/>
            <w:vMerge/>
            <w:vAlign w:val="center"/>
          </w:tcPr>
          <w:p w14:paraId="6BB85173" w14:textId="77777777" w:rsidR="0024151C" w:rsidRPr="0024151C" w:rsidRDefault="0024151C" w:rsidP="0024151C">
            <w:pPr>
              <w:rPr>
                <w:sz w:val="16"/>
                <w:szCs w:val="16"/>
              </w:rPr>
            </w:pPr>
          </w:p>
        </w:tc>
        <w:tc>
          <w:tcPr>
            <w:tcW w:w="457" w:type="pct"/>
            <w:gridSpan w:val="2"/>
            <w:vMerge/>
            <w:vAlign w:val="center"/>
          </w:tcPr>
          <w:p w14:paraId="19199CC5" w14:textId="77777777" w:rsidR="0024151C" w:rsidRPr="0024151C" w:rsidRDefault="0024151C" w:rsidP="0024151C">
            <w:pPr>
              <w:rPr>
                <w:sz w:val="16"/>
                <w:szCs w:val="16"/>
              </w:rPr>
            </w:pPr>
          </w:p>
        </w:tc>
        <w:tc>
          <w:tcPr>
            <w:tcW w:w="294" w:type="pct"/>
          </w:tcPr>
          <w:p w14:paraId="069FEBF0"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402B1CC5"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50FB8F73" w14:textId="77777777" w:rsidR="0024151C" w:rsidRPr="0024151C" w:rsidRDefault="0024151C" w:rsidP="0024151C">
            <w:pPr>
              <w:rPr>
                <w:sz w:val="16"/>
                <w:szCs w:val="16"/>
              </w:rPr>
            </w:pPr>
            <w:r w:rsidRPr="0024151C">
              <w:rPr>
                <w:sz w:val="16"/>
                <w:szCs w:val="16"/>
              </w:rPr>
              <w:t>х</w:t>
            </w:r>
          </w:p>
        </w:tc>
        <w:tc>
          <w:tcPr>
            <w:tcW w:w="196" w:type="pct"/>
            <w:vAlign w:val="center"/>
          </w:tcPr>
          <w:p w14:paraId="5DBB1F78"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EB31FA0"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8D11F94" w14:textId="77777777" w:rsidR="0024151C" w:rsidRPr="0024151C" w:rsidRDefault="0024151C" w:rsidP="0024151C">
            <w:pPr>
              <w:rPr>
                <w:sz w:val="16"/>
                <w:szCs w:val="16"/>
              </w:rPr>
            </w:pPr>
            <w:r w:rsidRPr="0024151C">
              <w:rPr>
                <w:sz w:val="16"/>
                <w:szCs w:val="16"/>
              </w:rPr>
              <w:t>0</w:t>
            </w:r>
          </w:p>
        </w:tc>
        <w:tc>
          <w:tcPr>
            <w:tcW w:w="242" w:type="pct"/>
            <w:vAlign w:val="center"/>
          </w:tcPr>
          <w:p w14:paraId="39B564AE" w14:textId="77777777" w:rsidR="0024151C" w:rsidRPr="0024151C" w:rsidRDefault="0024151C" w:rsidP="0024151C">
            <w:pPr>
              <w:rPr>
                <w:sz w:val="16"/>
                <w:szCs w:val="16"/>
              </w:rPr>
            </w:pPr>
            <w:r w:rsidRPr="0024151C">
              <w:rPr>
                <w:sz w:val="16"/>
                <w:szCs w:val="16"/>
              </w:rPr>
              <w:t>0</w:t>
            </w:r>
          </w:p>
        </w:tc>
        <w:tc>
          <w:tcPr>
            <w:tcW w:w="194" w:type="pct"/>
            <w:vAlign w:val="center"/>
          </w:tcPr>
          <w:p w14:paraId="7EE440F9" w14:textId="77777777" w:rsidR="0024151C" w:rsidRPr="0024151C" w:rsidRDefault="0024151C" w:rsidP="0024151C">
            <w:pPr>
              <w:rPr>
                <w:sz w:val="16"/>
                <w:szCs w:val="16"/>
              </w:rPr>
            </w:pPr>
            <w:r w:rsidRPr="0024151C">
              <w:rPr>
                <w:sz w:val="16"/>
                <w:szCs w:val="16"/>
              </w:rPr>
              <w:t>0</w:t>
            </w:r>
          </w:p>
        </w:tc>
        <w:tc>
          <w:tcPr>
            <w:tcW w:w="291" w:type="pct"/>
            <w:vAlign w:val="center"/>
          </w:tcPr>
          <w:p w14:paraId="159D8187" w14:textId="77777777" w:rsidR="0024151C" w:rsidRPr="0024151C" w:rsidRDefault="0024151C" w:rsidP="0024151C">
            <w:pPr>
              <w:rPr>
                <w:sz w:val="16"/>
                <w:szCs w:val="16"/>
              </w:rPr>
            </w:pPr>
            <w:r w:rsidRPr="0024151C">
              <w:rPr>
                <w:sz w:val="16"/>
                <w:szCs w:val="16"/>
              </w:rPr>
              <w:t>0</w:t>
            </w:r>
          </w:p>
        </w:tc>
        <w:tc>
          <w:tcPr>
            <w:tcW w:w="195" w:type="pct"/>
            <w:vAlign w:val="center"/>
          </w:tcPr>
          <w:p w14:paraId="567ECF44" w14:textId="77777777" w:rsidR="0024151C" w:rsidRPr="0024151C" w:rsidRDefault="0024151C" w:rsidP="0024151C">
            <w:pPr>
              <w:rPr>
                <w:sz w:val="16"/>
                <w:szCs w:val="16"/>
              </w:rPr>
            </w:pPr>
            <w:r w:rsidRPr="0024151C">
              <w:rPr>
                <w:sz w:val="16"/>
                <w:szCs w:val="16"/>
              </w:rPr>
              <w:t>0</w:t>
            </w:r>
          </w:p>
        </w:tc>
        <w:tc>
          <w:tcPr>
            <w:tcW w:w="194" w:type="pct"/>
            <w:vAlign w:val="center"/>
          </w:tcPr>
          <w:p w14:paraId="59E23885" w14:textId="77777777" w:rsidR="0024151C" w:rsidRPr="0024151C" w:rsidRDefault="0024151C" w:rsidP="0024151C">
            <w:pPr>
              <w:rPr>
                <w:sz w:val="16"/>
                <w:szCs w:val="16"/>
              </w:rPr>
            </w:pPr>
            <w:r w:rsidRPr="0024151C">
              <w:rPr>
                <w:sz w:val="16"/>
                <w:szCs w:val="16"/>
              </w:rPr>
              <w:t>0</w:t>
            </w:r>
          </w:p>
        </w:tc>
        <w:tc>
          <w:tcPr>
            <w:tcW w:w="194" w:type="pct"/>
            <w:vAlign w:val="center"/>
          </w:tcPr>
          <w:p w14:paraId="569F37D5" w14:textId="77777777" w:rsidR="0024151C" w:rsidRPr="0024151C" w:rsidRDefault="0024151C" w:rsidP="0024151C">
            <w:pPr>
              <w:rPr>
                <w:sz w:val="16"/>
                <w:szCs w:val="16"/>
              </w:rPr>
            </w:pPr>
            <w:r w:rsidRPr="0024151C">
              <w:rPr>
                <w:sz w:val="16"/>
                <w:szCs w:val="16"/>
              </w:rPr>
              <w:t>0</w:t>
            </w:r>
          </w:p>
        </w:tc>
        <w:tc>
          <w:tcPr>
            <w:tcW w:w="243" w:type="pct"/>
            <w:vAlign w:val="center"/>
          </w:tcPr>
          <w:p w14:paraId="352DC756" w14:textId="77777777" w:rsidR="0024151C" w:rsidRPr="0024151C" w:rsidRDefault="0024151C" w:rsidP="0024151C">
            <w:pPr>
              <w:rPr>
                <w:sz w:val="16"/>
                <w:szCs w:val="16"/>
              </w:rPr>
            </w:pPr>
            <w:r w:rsidRPr="0024151C">
              <w:rPr>
                <w:sz w:val="16"/>
                <w:szCs w:val="16"/>
              </w:rPr>
              <w:t>0</w:t>
            </w:r>
          </w:p>
        </w:tc>
        <w:tc>
          <w:tcPr>
            <w:tcW w:w="194" w:type="pct"/>
            <w:vAlign w:val="center"/>
          </w:tcPr>
          <w:p w14:paraId="384509BB" w14:textId="77777777" w:rsidR="0024151C" w:rsidRPr="0024151C" w:rsidRDefault="0024151C" w:rsidP="0024151C">
            <w:pPr>
              <w:rPr>
                <w:sz w:val="16"/>
                <w:szCs w:val="16"/>
              </w:rPr>
            </w:pPr>
            <w:r w:rsidRPr="0024151C">
              <w:rPr>
                <w:sz w:val="16"/>
                <w:szCs w:val="16"/>
              </w:rPr>
              <w:t>0</w:t>
            </w:r>
          </w:p>
        </w:tc>
      </w:tr>
      <w:tr w:rsidR="0024151C" w:rsidRPr="0024151C" w14:paraId="46F18014" w14:textId="77777777" w:rsidTr="00087D66">
        <w:trPr>
          <w:cantSplit/>
          <w:trHeight w:val="165"/>
        </w:trPr>
        <w:tc>
          <w:tcPr>
            <w:tcW w:w="350" w:type="pct"/>
            <w:vMerge/>
            <w:vAlign w:val="center"/>
          </w:tcPr>
          <w:p w14:paraId="65B77FF4" w14:textId="77777777" w:rsidR="0024151C" w:rsidRPr="0024151C" w:rsidRDefault="0024151C" w:rsidP="0024151C">
            <w:pPr>
              <w:rPr>
                <w:sz w:val="16"/>
                <w:szCs w:val="16"/>
              </w:rPr>
            </w:pPr>
          </w:p>
        </w:tc>
        <w:tc>
          <w:tcPr>
            <w:tcW w:w="395" w:type="pct"/>
            <w:vMerge w:val="restart"/>
          </w:tcPr>
          <w:p w14:paraId="4BB4B079" w14:textId="77777777" w:rsidR="0024151C" w:rsidRPr="0024151C" w:rsidRDefault="0024151C" w:rsidP="0024151C">
            <w:pPr>
              <w:rPr>
                <w:sz w:val="16"/>
                <w:szCs w:val="16"/>
              </w:rPr>
            </w:pPr>
            <w:r w:rsidRPr="0024151C">
              <w:rPr>
                <w:sz w:val="16"/>
                <w:szCs w:val="16"/>
              </w:rPr>
              <w:t>Развитие сети учреждений культурно-досугового типа в сельской местности</w:t>
            </w:r>
          </w:p>
        </w:tc>
        <w:tc>
          <w:tcPr>
            <w:tcW w:w="645" w:type="pct"/>
            <w:vMerge w:val="restart"/>
          </w:tcPr>
          <w:p w14:paraId="6DE2DCF5" w14:textId="77777777" w:rsidR="0024151C" w:rsidRPr="0024151C" w:rsidRDefault="0024151C" w:rsidP="0024151C">
            <w:pPr>
              <w:rPr>
                <w:sz w:val="16"/>
                <w:szCs w:val="16"/>
              </w:rPr>
            </w:pPr>
          </w:p>
        </w:tc>
        <w:tc>
          <w:tcPr>
            <w:tcW w:w="457" w:type="pct"/>
            <w:gridSpan w:val="2"/>
            <w:vMerge w:val="restart"/>
          </w:tcPr>
          <w:p w14:paraId="33439C64" w14:textId="77777777" w:rsidR="0024151C" w:rsidRPr="0024151C" w:rsidRDefault="0024151C" w:rsidP="0024151C">
            <w:pPr>
              <w:rPr>
                <w:sz w:val="16"/>
                <w:szCs w:val="16"/>
              </w:rPr>
            </w:pPr>
          </w:p>
          <w:p w14:paraId="43D365B2" w14:textId="77777777" w:rsidR="0024151C" w:rsidRPr="0024151C" w:rsidRDefault="0024151C" w:rsidP="0024151C">
            <w:pPr>
              <w:rPr>
                <w:sz w:val="16"/>
                <w:szCs w:val="16"/>
              </w:rPr>
            </w:pPr>
          </w:p>
        </w:tc>
        <w:tc>
          <w:tcPr>
            <w:tcW w:w="294" w:type="pct"/>
          </w:tcPr>
          <w:p w14:paraId="1FF12E70" w14:textId="77777777" w:rsidR="0024151C" w:rsidRPr="0024151C" w:rsidRDefault="0024151C" w:rsidP="0024151C">
            <w:pPr>
              <w:rPr>
                <w:sz w:val="16"/>
                <w:szCs w:val="16"/>
              </w:rPr>
            </w:pPr>
            <w:r w:rsidRPr="0024151C">
              <w:rPr>
                <w:sz w:val="16"/>
                <w:szCs w:val="16"/>
              </w:rPr>
              <w:t>всего</w:t>
            </w:r>
          </w:p>
        </w:tc>
        <w:tc>
          <w:tcPr>
            <w:tcW w:w="196" w:type="pct"/>
            <w:vAlign w:val="center"/>
          </w:tcPr>
          <w:p w14:paraId="028F5130"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F2A5163" w14:textId="77777777" w:rsidR="0024151C" w:rsidRPr="0024151C" w:rsidRDefault="0024151C" w:rsidP="0024151C">
            <w:pPr>
              <w:rPr>
                <w:sz w:val="16"/>
                <w:szCs w:val="16"/>
              </w:rPr>
            </w:pPr>
            <w:r w:rsidRPr="0024151C">
              <w:rPr>
                <w:sz w:val="16"/>
                <w:szCs w:val="16"/>
              </w:rPr>
              <w:t>х</w:t>
            </w:r>
          </w:p>
        </w:tc>
        <w:tc>
          <w:tcPr>
            <w:tcW w:w="196" w:type="pct"/>
            <w:vAlign w:val="center"/>
          </w:tcPr>
          <w:p w14:paraId="25813097"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831D15E"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A39EC0C" w14:textId="77777777" w:rsidR="0024151C" w:rsidRPr="0024151C" w:rsidRDefault="0024151C" w:rsidP="0024151C">
            <w:pPr>
              <w:rPr>
                <w:sz w:val="16"/>
                <w:szCs w:val="16"/>
              </w:rPr>
            </w:pPr>
            <w:r w:rsidRPr="0024151C">
              <w:rPr>
                <w:sz w:val="16"/>
                <w:szCs w:val="16"/>
              </w:rPr>
              <w:t>0</w:t>
            </w:r>
          </w:p>
        </w:tc>
        <w:tc>
          <w:tcPr>
            <w:tcW w:w="242" w:type="pct"/>
            <w:vAlign w:val="center"/>
          </w:tcPr>
          <w:p w14:paraId="7B216D96" w14:textId="77777777" w:rsidR="0024151C" w:rsidRPr="0024151C" w:rsidRDefault="0024151C" w:rsidP="0024151C">
            <w:pPr>
              <w:rPr>
                <w:sz w:val="16"/>
                <w:szCs w:val="16"/>
              </w:rPr>
            </w:pPr>
            <w:r w:rsidRPr="0024151C">
              <w:rPr>
                <w:sz w:val="16"/>
                <w:szCs w:val="16"/>
              </w:rPr>
              <w:t>0</w:t>
            </w:r>
          </w:p>
        </w:tc>
        <w:tc>
          <w:tcPr>
            <w:tcW w:w="194" w:type="pct"/>
            <w:vAlign w:val="center"/>
          </w:tcPr>
          <w:p w14:paraId="4C75FC8B" w14:textId="77777777" w:rsidR="0024151C" w:rsidRPr="0024151C" w:rsidRDefault="0024151C" w:rsidP="0024151C">
            <w:pPr>
              <w:rPr>
                <w:sz w:val="16"/>
                <w:szCs w:val="16"/>
              </w:rPr>
            </w:pPr>
            <w:r w:rsidRPr="0024151C">
              <w:rPr>
                <w:sz w:val="16"/>
                <w:szCs w:val="16"/>
              </w:rPr>
              <w:t>0</w:t>
            </w:r>
          </w:p>
        </w:tc>
        <w:tc>
          <w:tcPr>
            <w:tcW w:w="291" w:type="pct"/>
            <w:vAlign w:val="center"/>
          </w:tcPr>
          <w:p w14:paraId="65662D72" w14:textId="77777777" w:rsidR="0024151C" w:rsidRPr="0024151C" w:rsidRDefault="0024151C" w:rsidP="0024151C">
            <w:pPr>
              <w:rPr>
                <w:sz w:val="16"/>
                <w:szCs w:val="16"/>
              </w:rPr>
            </w:pPr>
            <w:r w:rsidRPr="0024151C">
              <w:rPr>
                <w:sz w:val="16"/>
                <w:szCs w:val="16"/>
              </w:rPr>
              <w:t>0</w:t>
            </w:r>
          </w:p>
        </w:tc>
        <w:tc>
          <w:tcPr>
            <w:tcW w:w="195" w:type="pct"/>
            <w:vAlign w:val="center"/>
          </w:tcPr>
          <w:p w14:paraId="1BEA5D29" w14:textId="77777777" w:rsidR="0024151C" w:rsidRPr="0024151C" w:rsidRDefault="0024151C" w:rsidP="0024151C">
            <w:pPr>
              <w:rPr>
                <w:sz w:val="16"/>
                <w:szCs w:val="16"/>
              </w:rPr>
            </w:pPr>
            <w:r w:rsidRPr="0024151C">
              <w:rPr>
                <w:sz w:val="16"/>
                <w:szCs w:val="16"/>
              </w:rPr>
              <w:t>0</w:t>
            </w:r>
          </w:p>
        </w:tc>
        <w:tc>
          <w:tcPr>
            <w:tcW w:w="194" w:type="pct"/>
            <w:vAlign w:val="center"/>
          </w:tcPr>
          <w:p w14:paraId="0904B335" w14:textId="77777777" w:rsidR="0024151C" w:rsidRPr="0024151C" w:rsidRDefault="0024151C" w:rsidP="0024151C">
            <w:pPr>
              <w:rPr>
                <w:sz w:val="16"/>
                <w:szCs w:val="16"/>
              </w:rPr>
            </w:pPr>
            <w:r w:rsidRPr="0024151C">
              <w:rPr>
                <w:sz w:val="16"/>
                <w:szCs w:val="16"/>
              </w:rPr>
              <w:t>0</w:t>
            </w:r>
          </w:p>
        </w:tc>
        <w:tc>
          <w:tcPr>
            <w:tcW w:w="194" w:type="pct"/>
            <w:vAlign w:val="center"/>
          </w:tcPr>
          <w:p w14:paraId="145BAC68" w14:textId="77777777" w:rsidR="0024151C" w:rsidRPr="0024151C" w:rsidRDefault="0024151C" w:rsidP="0024151C">
            <w:pPr>
              <w:rPr>
                <w:sz w:val="16"/>
                <w:szCs w:val="16"/>
              </w:rPr>
            </w:pPr>
            <w:r w:rsidRPr="0024151C">
              <w:rPr>
                <w:sz w:val="16"/>
                <w:szCs w:val="16"/>
              </w:rPr>
              <w:t>0</w:t>
            </w:r>
          </w:p>
        </w:tc>
        <w:tc>
          <w:tcPr>
            <w:tcW w:w="243" w:type="pct"/>
            <w:vAlign w:val="center"/>
          </w:tcPr>
          <w:p w14:paraId="1BF1D572" w14:textId="77777777" w:rsidR="0024151C" w:rsidRPr="0024151C" w:rsidRDefault="0024151C" w:rsidP="0024151C">
            <w:pPr>
              <w:rPr>
                <w:sz w:val="16"/>
                <w:szCs w:val="16"/>
              </w:rPr>
            </w:pPr>
            <w:r w:rsidRPr="0024151C">
              <w:rPr>
                <w:sz w:val="16"/>
                <w:szCs w:val="16"/>
              </w:rPr>
              <w:t>0</w:t>
            </w:r>
          </w:p>
        </w:tc>
        <w:tc>
          <w:tcPr>
            <w:tcW w:w="194" w:type="pct"/>
            <w:vAlign w:val="center"/>
          </w:tcPr>
          <w:p w14:paraId="27962AB7" w14:textId="77777777" w:rsidR="0024151C" w:rsidRPr="0024151C" w:rsidRDefault="0024151C" w:rsidP="0024151C">
            <w:pPr>
              <w:rPr>
                <w:sz w:val="16"/>
                <w:szCs w:val="16"/>
              </w:rPr>
            </w:pPr>
            <w:r w:rsidRPr="0024151C">
              <w:rPr>
                <w:sz w:val="16"/>
                <w:szCs w:val="16"/>
              </w:rPr>
              <w:t>0</w:t>
            </w:r>
          </w:p>
        </w:tc>
      </w:tr>
      <w:tr w:rsidR="0024151C" w:rsidRPr="0024151C" w14:paraId="207EDD27" w14:textId="77777777" w:rsidTr="00087D66">
        <w:trPr>
          <w:cantSplit/>
          <w:trHeight w:val="270"/>
        </w:trPr>
        <w:tc>
          <w:tcPr>
            <w:tcW w:w="350" w:type="pct"/>
            <w:vMerge/>
            <w:vAlign w:val="center"/>
          </w:tcPr>
          <w:p w14:paraId="39CB51B0" w14:textId="77777777" w:rsidR="0024151C" w:rsidRPr="0024151C" w:rsidRDefault="0024151C" w:rsidP="0024151C">
            <w:pPr>
              <w:rPr>
                <w:sz w:val="16"/>
                <w:szCs w:val="16"/>
              </w:rPr>
            </w:pPr>
          </w:p>
        </w:tc>
        <w:tc>
          <w:tcPr>
            <w:tcW w:w="395" w:type="pct"/>
            <w:vMerge/>
            <w:vAlign w:val="center"/>
          </w:tcPr>
          <w:p w14:paraId="48099F49" w14:textId="77777777" w:rsidR="0024151C" w:rsidRPr="0024151C" w:rsidRDefault="0024151C" w:rsidP="0024151C">
            <w:pPr>
              <w:rPr>
                <w:sz w:val="16"/>
                <w:szCs w:val="16"/>
              </w:rPr>
            </w:pPr>
          </w:p>
        </w:tc>
        <w:tc>
          <w:tcPr>
            <w:tcW w:w="645" w:type="pct"/>
            <w:vMerge/>
            <w:vAlign w:val="center"/>
          </w:tcPr>
          <w:p w14:paraId="34307EE6" w14:textId="77777777" w:rsidR="0024151C" w:rsidRPr="0024151C" w:rsidRDefault="0024151C" w:rsidP="0024151C">
            <w:pPr>
              <w:rPr>
                <w:sz w:val="16"/>
                <w:szCs w:val="16"/>
              </w:rPr>
            </w:pPr>
          </w:p>
        </w:tc>
        <w:tc>
          <w:tcPr>
            <w:tcW w:w="457" w:type="pct"/>
            <w:gridSpan w:val="2"/>
            <w:vMerge/>
            <w:vAlign w:val="center"/>
          </w:tcPr>
          <w:p w14:paraId="43810D0E" w14:textId="77777777" w:rsidR="0024151C" w:rsidRPr="0024151C" w:rsidRDefault="0024151C" w:rsidP="0024151C">
            <w:pPr>
              <w:rPr>
                <w:sz w:val="16"/>
                <w:szCs w:val="16"/>
              </w:rPr>
            </w:pPr>
          </w:p>
        </w:tc>
        <w:tc>
          <w:tcPr>
            <w:tcW w:w="294" w:type="pct"/>
          </w:tcPr>
          <w:p w14:paraId="48DEA136"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1FDB6744"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F155C97" w14:textId="77777777" w:rsidR="0024151C" w:rsidRPr="0024151C" w:rsidRDefault="0024151C" w:rsidP="0024151C">
            <w:pPr>
              <w:rPr>
                <w:sz w:val="16"/>
                <w:szCs w:val="16"/>
              </w:rPr>
            </w:pPr>
            <w:r w:rsidRPr="0024151C">
              <w:rPr>
                <w:sz w:val="16"/>
                <w:szCs w:val="16"/>
              </w:rPr>
              <w:t>х</w:t>
            </w:r>
          </w:p>
        </w:tc>
        <w:tc>
          <w:tcPr>
            <w:tcW w:w="196" w:type="pct"/>
            <w:vAlign w:val="center"/>
          </w:tcPr>
          <w:p w14:paraId="318DF23C"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D92B86C"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0B9CBCB" w14:textId="77777777" w:rsidR="0024151C" w:rsidRPr="0024151C" w:rsidRDefault="0024151C" w:rsidP="0024151C">
            <w:pPr>
              <w:rPr>
                <w:sz w:val="16"/>
                <w:szCs w:val="16"/>
              </w:rPr>
            </w:pPr>
            <w:r w:rsidRPr="0024151C">
              <w:rPr>
                <w:sz w:val="16"/>
                <w:szCs w:val="16"/>
              </w:rPr>
              <w:t>0</w:t>
            </w:r>
          </w:p>
        </w:tc>
        <w:tc>
          <w:tcPr>
            <w:tcW w:w="242" w:type="pct"/>
            <w:vAlign w:val="center"/>
          </w:tcPr>
          <w:p w14:paraId="22CC0C4E" w14:textId="77777777" w:rsidR="0024151C" w:rsidRPr="0024151C" w:rsidRDefault="0024151C" w:rsidP="0024151C">
            <w:pPr>
              <w:rPr>
                <w:sz w:val="16"/>
                <w:szCs w:val="16"/>
              </w:rPr>
            </w:pPr>
            <w:r w:rsidRPr="0024151C">
              <w:rPr>
                <w:sz w:val="16"/>
                <w:szCs w:val="16"/>
              </w:rPr>
              <w:t>0</w:t>
            </w:r>
          </w:p>
        </w:tc>
        <w:tc>
          <w:tcPr>
            <w:tcW w:w="194" w:type="pct"/>
            <w:vAlign w:val="center"/>
          </w:tcPr>
          <w:p w14:paraId="0900D2FF" w14:textId="77777777" w:rsidR="0024151C" w:rsidRPr="0024151C" w:rsidRDefault="0024151C" w:rsidP="0024151C">
            <w:pPr>
              <w:rPr>
                <w:sz w:val="16"/>
                <w:szCs w:val="16"/>
              </w:rPr>
            </w:pPr>
            <w:r w:rsidRPr="0024151C">
              <w:rPr>
                <w:sz w:val="16"/>
                <w:szCs w:val="16"/>
              </w:rPr>
              <w:t>0</w:t>
            </w:r>
          </w:p>
        </w:tc>
        <w:tc>
          <w:tcPr>
            <w:tcW w:w="291" w:type="pct"/>
            <w:vAlign w:val="center"/>
          </w:tcPr>
          <w:p w14:paraId="7FAB3F20" w14:textId="77777777" w:rsidR="0024151C" w:rsidRPr="0024151C" w:rsidRDefault="0024151C" w:rsidP="0024151C">
            <w:pPr>
              <w:rPr>
                <w:sz w:val="16"/>
                <w:szCs w:val="16"/>
              </w:rPr>
            </w:pPr>
            <w:r w:rsidRPr="0024151C">
              <w:rPr>
                <w:sz w:val="16"/>
                <w:szCs w:val="16"/>
              </w:rPr>
              <w:t>0</w:t>
            </w:r>
          </w:p>
        </w:tc>
        <w:tc>
          <w:tcPr>
            <w:tcW w:w="195" w:type="pct"/>
            <w:vAlign w:val="center"/>
          </w:tcPr>
          <w:p w14:paraId="67A19B32" w14:textId="77777777" w:rsidR="0024151C" w:rsidRPr="0024151C" w:rsidRDefault="0024151C" w:rsidP="0024151C">
            <w:pPr>
              <w:rPr>
                <w:sz w:val="16"/>
                <w:szCs w:val="16"/>
              </w:rPr>
            </w:pPr>
            <w:r w:rsidRPr="0024151C">
              <w:rPr>
                <w:sz w:val="16"/>
                <w:szCs w:val="16"/>
              </w:rPr>
              <w:t>0</w:t>
            </w:r>
          </w:p>
        </w:tc>
        <w:tc>
          <w:tcPr>
            <w:tcW w:w="194" w:type="pct"/>
            <w:vAlign w:val="center"/>
          </w:tcPr>
          <w:p w14:paraId="3DCBAEA5" w14:textId="77777777" w:rsidR="0024151C" w:rsidRPr="0024151C" w:rsidRDefault="0024151C" w:rsidP="0024151C">
            <w:pPr>
              <w:rPr>
                <w:sz w:val="16"/>
                <w:szCs w:val="16"/>
              </w:rPr>
            </w:pPr>
            <w:r w:rsidRPr="0024151C">
              <w:rPr>
                <w:sz w:val="16"/>
                <w:szCs w:val="16"/>
              </w:rPr>
              <w:t>0</w:t>
            </w:r>
          </w:p>
        </w:tc>
        <w:tc>
          <w:tcPr>
            <w:tcW w:w="194" w:type="pct"/>
            <w:vAlign w:val="center"/>
          </w:tcPr>
          <w:p w14:paraId="49F7D5D8" w14:textId="77777777" w:rsidR="0024151C" w:rsidRPr="0024151C" w:rsidRDefault="0024151C" w:rsidP="0024151C">
            <w:pPr>
              <w:rPr>
                <w:sz w:val="16"/>
                <w:szCs w:val="16"/>
              </w:rPr>
            </w:pPr>
            <w:r w:rsidRPr="0024151C">
              <w:rPr>
                <w:sz w:val="16"/>
                <w:szCs w:val="16"/>
              </w:rPr>
              <w:t>0</w:t>
            </w:r>
          </w:p>
        </w:tc>
        <w:tc>
          <w:tcPr>
            <w:tcW w:w="243" w:type="pct"/>
            <w:vAlign w:val="center"/>
          </w:tcPr>
          <w:p w14:paraId="43D39A82" w14:textId="77777777" w:rsidR="0024151C" w:rsidRPr="0024151C" w:rsidRDefault="0024151C" w:rsidP="0024151C">
            <w:pPr>
              <w:rPr>
                <w:sz w:val="16"/>
                <w:szCs w:val="16"/>
              </w:rPr>
            </w:pPr>
            <w:r w:rsidRPr="0024151C">
              <w:rPr>
                <w:sz w:val="16"/>
                <w:szCs w:val="16"/>
              </w:rPr>
              <w:t>0</w:t>
            </w:r>
          </w:p>
        </w:tc>
        <w:tc>
          <w:tcPr>
            <w:tcW w:w="194" w:type="pct"/>
            <w:vAlign w:val="center"/>
          </w:tcPr>
          <w:p w14:paraId="27DB3B4E" w14:textId="77777777" w:rsidR="0024151C" w:rsidRPr="0024151C" w:rsidRDefault="0024151C" w:rsidP="0024151C">
            <w:pPr>
              <w:rPr>
                <w:sz w:val="16"/>
                <w:szCs w:val="16"/>
              </w:rPr>
            </w:pPr>
            <w:r w:rsidRPr="0024151C">
              <w:rPr>
                <w:sz w:val="16"/>
                <w:szCs w:val="16"/>
              </w:rPr>
              <w:t>0</w:t>
            </w:r>
          </w:p>
        </w:tc>
      </w:tr>
      <w:tr w:rsidR="0024151C" w:rsidRPr="0024151C" w14:paraId="1EBC63EF" w14:textId="77777777" w:rsidTr="00087D66">
        <w:trPr>
          <w:cantSplit/>
          <w:trHeight w:val="165"/>
        </w:trPr>
        <w:tc>
          <w:tcPr>
            <w:tcW w:w="350" w:type="pct"/>
            <w:vMerge/>
            <w:vAlign w:val="center"/>
          </w:tcPr>
          <w:p w14:paraId="3DF6F563" w14:textId="77777777" w:rsidR="0024151C" w:rsidRPr="0024151C" w:rsidRDefault="0024151C" w:rsidP="0024151C">
            <w:pPr>
              <w:rPr>
                <w:sz w:val="16"/>
                <w:szCs w:val="16"/>
              </w:rPr>
            </w:pPr>
          </w:p>
        </w:tc>
        <w:tc>
          <w:tcPr>
            <w:tcW w:w="395" w:type="pct"/>
            <w:vMerge/>
            <w:vAlign w:val="center"/>
          </w:tcPr>
          <w:p w14:paraId="4630B719" w14:textId="77777777" w:rsidR="0024151C" w:rsidRPr="0024151C" w:rsidRDefault="0024151C" w:rsidP="0024151C">
            <w:pPr>
              <w:rPr>
                <w:sz w:val="16"/>
                <w:szCs w:val="16"/>
              </w:rPr>
            </w:pPr>
          </w:p>
        </w:tc>
        <w:tc>
          <w:tcPr>
            <w:tcW w:w="645" w:type="pct"/>
            <w:vMerge/>
            <w:vAlign w:val="center"/>
          </w:tcPr>
          <w:p w14:paraId="55ED15A5" w14:textId="77777777" w:rsidR="0024151C" w:rsidRPr="0024151C" w:rsidRDefault="0024151C" w:rsidP="0024151C">
            <w:pPr>
              <w:rPr>
                <w:sz w:val="16"/>
                <w:szCs w:val="16"/>
              </w:rPr>
            </w:pPr>
          </w:p>
        </w:tc>
        <w:tc>
          <w:tcPr>
            <w:tcW w:w="457" w:type="pct"/>
            <w:gridSpan w:val="2"/>
            <w:vMerge/>
            <w:vAlign w:val="center"/>
          </w:tcPr>
          <w:p w14:paraId="03643370" w14:textId="77777777" w:rsidR="0024151C" w:rsidRPr="0024151C" w:rsidRDefault="0024151C" w:rsidP="0024151C">
            <w:pPr>
              <w:rPr>
                <w:sz w:val="16"/>
                <w:szCs w:val="16"/>
              </w:rPr>
            </w:pPr>
          </w:p>
        </w:tc>
        <w:tc>
          <w:tcPr>
            <w:tcW w:w="294" w:type="pct"/>
          </w:tcPr>
          <w:p w14:paraId="3615F0A8"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02BE33E1"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55D8DFDB" w14:textId="77777777" w:rsidR="0024151C" w:rsidRPr="0024151C" w:rsidRDefault="0024151C" w:rsidP="0024151C">
            <w:pPr>
              <w:rPr>
                <w:sz w:val="16"/>
                <w:szCs w:val="16"/>
              </w:rPr>
            </w:pPr>
            <w:r w:rsidRPr="0024151C">
              <w:rPr>
                <w:sz w:val="16"/>
                <w:szCs w:val="16"/>
              </w:rPr>
              <w:t>х</w:t>
            </w:r>
          </w:p>
        </w:tc>
        <w:tc>
          <w:tcPr>
            <w:tcW w:w="196" w:type="pct"/>
            <w:vAlign w:val="center"/>
          </w:tcPr>
          <w:p w14:paraId="7C10B956"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8A314DA"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1363A55F" w14:textId="77777777" w:rsidR="0024151C" w:rsidRPr="0024151C" w:rsidRDefault="0024151C" w:rsidP="0024151C">
            <w:pPr>
              <w:rPr>
                <w:sz w:val="16"/>
                <w:szCs w:val="16"/>
              </w:rPr>
            </w:pPr>
            <w:r w:rsidRPr="0024151C">
              <w:rPr>
                <w:sz w:val="16"/>
                <w:szCs w:val="16"/>
              </w:rPr>
              <w:t>0</w:t>
            </w:r>
          </w:p>
        </w:tc>
        <w:tc>
          <w:tcPr>
            <w:tcW w:w="242" w:type="pct"/>
            <w:vAlign w:val="center"/>
          </w:tcPr>
          <w:p w14:paraId="70CBED7F" w14:textId="77777777" w:rsidR="0024151C" w:rsidRPr="0024151C" w:rsidRDefault="0024151C" w:rsidP="0024151C">
            <w:pPr>
              <w:rPr>
                <w:sz w:val="16"/>
                <w:szCs w:val="16"/>
              </w:rPr>
            </w:pPr>
            <w:r w:rsidRPr="0024151C">
              <w:rPr>
                <w:sz w:val="16"/>
                <w:szCs w:val="16"/>
              </w:rPr>
              <w:t>0</w:t>
            </w:r>
          </w:p>
        </w:tc>
        <w:tc>
          <w:tcPr>
            <w:tcW w:w="194" w:type="pct"/>
            <w:vAlign w:val="center"/>
          </w:tcPr>
          <w:p w14:paraId="5A6325FC" w14:textId="77777777" w:rsidR="0024151C" w:rsidRPr="0024151C" w:rsidRDefault="0024151C" w:rsidP="0024151C">
            <w:pPr>
              <w:rPr>
                <w:sz w:val="16"/>
                <w:szCs w:val="16"/>
              </w:rPr>
            </w:pPr>
            <w:r w:rsidRPr="0024151C">
              <w:rPr>
                <w:sz w:val="16"/>
                <w:szCs w:val="16"/>
              </w:rPr>
              <w:t>0</w:t>
            </w:r>
          </w:p>
        </w:tc>
        <w:tc>
          <w:tcPr>
            <w:tcW w:w="291" w:type="pct"/>
            <w:vAlign w:val="center"/>
          </w:tcPr>
          <w:p w14:paraId="28B51056" w14:textId="77777777" w:rsidR="0024151C" w:rsidRPr="0024151C" w:rsidRDefault="0024151C" w:rsidP="0024151C">
            <w:pPr>
              <w:rPr>
                <w:sz w:val="16"/>
                <w:szCs w:val="16"/>
              </w:rPr>
            </w:pPr>
            <w:r w:rsidRPr="0024151C">
              <w:rPr>
                <w:sz w:val="16"/>
                <w:szCs w:val="16"/>
              </w:rPr>
              <w:t>0</w:t>
            </w:r>
          </w:p>
        </w:tc>
        <w:tc>
          <w:tcPr>
            <w:tcW w:w="195" w:type="pct"/>
            <w:vAlign w:val="center"/>
          </w:tcPr>
          <w:p w14:paraId="45407A46" w14:textId="77777777" w:rsidR="0024151C" w:rsidRPr="0024151C" w:rsidRDefault="0024151C" w:rsidP="0024151C">
            <w:pPr>
              <w:rPr>
                <w:sz w:val="16"/>
                <w:szCs w:val="16"/>
              </w:rPr>
            </w:pPr>
            <w:r w:rsidRPr="0024151C">
              <w:rPr>
                <w:sz w:val="16"/>
                <w:szCs w:val="16"/>
              </w:rPr>
              <w:t>0</w:t>
            </w:r>
          </w:p>
        </w:tc>
        <w:tc>
          <w:tcPr>
            <w:tcW w:w="194" w:type="pct"/>
            <w:vAlign w:val="center"/>
          </w:tcPr>
          <w:p w14:paraId="559FB0C3" w14:textId="77777777" w:rsidR="0024151C" w:rsidRPr="0024151C" w:rsidRDefault="0024151C" w:rsidP="0024151C">
            <w:pPr>
              <w:rPr>
                <w:sz w:val="16"/>
                <w:szCs w:val="16"/>
              </w:rPr>
            </w:pPr>
            <w:r w:rsidRPr="0024151C">
              <w:rPr>
                <w:sz w:val="16"/>
                <w:szCs w:val="16"/>
              </w:rPr>
              <w:t>0</w:t>
            </w:r>
          </w:p>
        </w:tc>
        <w:tc>
          <w:tcPr>
            <w:tcW w:w="194" w:type="pct"/>
            <w:vAlign w:val="center"/>
          </w:tcPr>
          <w:p w14:paraId="6A4D00CE" w14:textId="77777777" w:rsidR="0024151C" w:rsidRPr="0024151C" w:rsidRDefault="0024151C" w:rsidP="0024151C">
            <w:pPr>
              <w:rPr>
                <w:sz w:val="16"/>
                <w:szCs w:val="16"/>
              </w:rPr>
            </w:pPr>
            <w:r w:rsidRPr="0024151C">
              <w:rPr>
                <w:sz w:val="16"/>
                <w:szCs w:val="16"/>
              </w:rPr>
              <w:t>0</w:t>
            </w:r>
          </w:p>
        </w:tc>
        <w:tc>
          <w:tcPr>
            <w:tcW w:w="243" w:type="pct"/>
            <w:vAlign w:val="center"/>
          </w:tcPr>
          <w:p w14:paraId="2724C21E" w14:textId="77777777" w:rsidR="0024151C" w:rsidRPr="0024151C" w:rsidRDefault="0024151C" w:rsidP="0024151C">
            <w:pPr>
              <w:rPr>
                <w:sz w:val="16"/>
                <w:szCs w:val="16"/>
              </w:rPr>
            </w:pPr>
            <w:r w:rsidRPr="0024151C">
              <w:rPr>
                <w:sz w:val="16"/>
                <w:szCs w:val="16"/>
              </w:rPr>
              <w:t>0</w:t>
            </w:r>
          </w:p>
        </w:tc>
        <w:tc>
          <w:tcPr>
            <w:tcW w:w="194" w:type="pct"/>
            <w:vAlign w:val="center"/>
          </w:tcPr>
          <w:p w14:paraId="4837C639" w14:textId="77777777" w:rsidR="0024151C" w:rsidRPr="0024151C" w:rsidRDefault="0024151C" w:rsidP="0024151C">
            <w:pPr>
              <w:rPr>
                <w:sz w:val="16"/>
                <w:szCs w:val="16"/>
              </w:rPr>
            </w:pPr>
            <w:r w:rsidRPr="0024151C">
              <w:rPr>
                <w:sz w:val="16"/>
                <w:szCs w:val="16"/>
              </w:rPr>
              <w:t>0</w:t>
            </w:r>
          </w:p>
        </w:tc>
      </w:tr>
      <w:tr w:rsidR="0024151C" w:rsidRPr="0024151C" w14:paraId="29D4F6E1" w14:textId="77777777" w:rsidTr="00087D66">
        <w:trPr>
          <w:cantSplit/>
          <w:trHeight w:val="75"/>
        </w:trPr>
        <w:tc>
          <w:tcPr>
            <w:tcW w:w="350" w:type="pct"/>
            <w:vMerge/>
            <w:vAlign w:val="center"/>
          </w:tcPr>
          <w:p w14:paraId="3C527887" w14:textId="77777777" w:rsidR="0024151C" w:rsidRPr="0024151C" w:rsidRDefault="0024151C" w:rsidP="0024151C">
            <w:pPr>
              <w:rPr>
                <w:sz w:val="16"/>
                <w:szCs w:val="16"/>
              </w:rPr>
            </w:pPr>
          </w:p>
        </w:tc>
        <w:tc>
          <w:tcPr>
            <w:tcW w:w="395" w:type="pct"/>
            <w:vMerge/>
            <w:vAlign w:val="center"/>
          </w:tcPr>
          <w:p w14:paraId="42E6AF6E" w14:textId="77777777" w:rsidR="0024151C" w:rsidRPr="0024151C" w:rsidRDefault="0024151C" w:rsidP="0024151C">
            <w:pPr>
              <w:rPr>
                <w:sz w:val="16"/>
                <w:szCs w:val="16"/>
              </w:rPr>
            </w:pPr>
          </w:p>
        </w:tc>
        <w:tc>
          <w:tcPr>
            <w:tcW w:w="645" w:type="pct"/>
            <w:vMerge/>
            <w:vAlign w:val="center"/>
          </w:tcPr>
          <w:p w14:paraId="26E4E761" w14:textId="77777777" w:rsidR="0024151C" w:rsidRPr="0024151C" w:rsidRDefault="0024151C" w:rsidP="0024151C">
            <w:pPr>
              <w:rPr>
                <w:sz w:val="16"/>
                <w:szCs w:val="16"/>
              </w:rPr>
            </w:pPr>
          </w:p>
        </w:tc>
        <w:tc>
          <w:tcPr>
            <w:tcW w:w="457" w:type="pct"/>
            <w:gridSpan w:val="2"/>
            <w:vMerge/>
            <w:vAlign w:val="center"/>
          </w:tcPr>
          <w:p w14:paraId="368D349A" w14:textId="77777777" w:rsidR="0024151C" w:rsidRPr="0024151C" w:rsidRDefault="0024151C" w:rsidP="0024151C">
            <w:pPr>
              <w:rPr>
                <w:sz w:val="16"/>
                <w:szCs w:val="16"/>
              </w:rPr>
            </w:pPr>
          </w:p>
        </w:tc>
        <w:tc>
          <w:tcPr>
            <w:tcW w:w="294" w:type="pct"/>
          </w:tcPr>
          <w:p w14:paraId="6227D2E8" w14:textId="77777777" w:rsidR="0024151C" w:rsidRPr="0024151C" w:rsidRDefault="0024151C" w:rsidP="0024151C">
            <w:pPr>
              <w:rPr>
                <w:sz w:val="16"/>
                <w:szCs w:val="16"/>
              </w:rPr>
            </w:pPr>
            <w:r w:rsidRPr="0024151C">
              <w:rPr>
                <w:sz w:val="16"/>
                <w:szCs w:val="16"/>
              </w:rPr>
              <w:t>местный бюджет</w:t>
            </w:r>
          </w:p>
        </w:tc>
        <w:tc>
          <w:tcPr>
            <w:tcW w:w="196" w:type="pct"/>
            <w:vAlign w:val="center"/>
          </w:tcPr>
          <w:p w14:paraId="2CD2FBC1"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510DD0D" w14:textId="77777777" w:rsidR="0024151C" w:rsidRPr="0024151C" w:rsidRDefault="0024151C" w:rsidP="0024151C">
            <w:pPr>
              <w:rPr>
                <w:sz w:val="16"/>
                <w:szCs w:val="16"/>
              </w:rPr>
            </w:pPr>
            <w:r w:rsidRPr="0024151C">
              <w:rPr>
                <w:sz w:val="16"/>
                <w:szCs w:val="16"/>
              </w:rPr>
              <w:t>х</w:t>
            </w:r>
          </w:p>
        </w:tc>
        <w:tc>
          <w:tcPr>
            <w:tcW w:w="196" w:type="pct"/>
            <w:vAlign w:val="center"/>
          </w:tcPr>
          <w:p w14:paraId="62FD0F91"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14B1155"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7E4B3AF" w14:textId="77777777" w:rsidR="0024151C" w:rsidRPr="0024151C" w:rsidRDefault="0024151C" w:rsidP="0024151C">
            <w:pPr>
              <w:rPr>
                <w:sz w:val="16"/>
                <w:szCs w:val="16"/>
              </w:rPr>
            </w:pPr>
            <w:r w:rsidRPr="0024151C">
              <w:rPr>
                <w:sz w:val="16"/>
                <w:szCs w:val="16"/>
              </w:rPr>
              <w:t>0</w:t>
            </w:r>
          </w:p>
        </w:tc>
        <w:tc>
          <w:tcPr>
            <w:tcW w:w="242" w:type="pct"/>
            <w:vAlign w:val="center"/>
          </w:tcPr>
          <w:p w14:paraId="7BCE1730" w14:textId="77777777" w:rsidR="0024151C" w:rsidRPr="0024151C" w:rsidRDefault="0024151C" w:rsidP="0024151C">
            <w:pPr>
              <w:rPr>
                <w:sz w:val="16"/>
                <w:szCs w:val="16"/>
              </w:rPr>
            </w:pPr>
            <w:r w:rsidRPr="0024151C">
              <w:rPr>
                <w:sz w:val="16"/>
                <w:szCs w:val="16"/>
              </w:rPr>
              <w:t>0</w:t>
            </w:r>
          </w:p>
        </w:tc>
        <w:tc>
          <w:tcPr>
            <w:tcW w:w="194" w:type="pct"/>
            <w:vAlign w:val="center"/>
          </w:tcPr>
          <w:p w14:paraId="2C5C8BBE" w14:textId="77777777" w:rsidR="0024151C" w:rsidRPr="0024151C" w:rsidRDefault="0024151C" w:rsidP="0024151C">
            <w:pPr>
              <w:rPr>
                <w:sz w:val="16"/>
                <w:szCs w:val="16"/>
              </w:rPr>
            </w:pPr>
            <w:r w:rsidRPr="0024151C">
              <w:rPr>
                <w:sz w:val="16"/>
                <w:szCs w:val="16"/>
              </w:rPr>
              <w:t>0</w:t>
            </w:r>
          </w:p>
        </w:tc>
        <w:tc>
          <w:tcPr>
            <w:tcW w:w="291" w:type="pct"/>
            <w:vAlign w:val="center"/>
          </w:tcPr>
          <w:p w14:paraId="7569C2E0" w14:textId="77777777" w:rsidR="0024151C" w:rsidRPr="0024151C" w:rsidRDefault="0024151C" w:rsidP="0024151C">
            <w:pPr>
              <w:rPr>
                <w:sz w:val="16"/>
                <w:szCs w:val="16"/>
              </w:rPr>
            </w:pPr>
            <w:r w:rsidRPr="0024151C">
              <w:rPr>
                <w:sz w:val="16"/>
                <w:szCs w:val="16"/>
              </w:rPr>
              <w:t>0</w:t>
            </w:r>
          </w:p>
        </w:tc>
        <w:tc>
          <w:tcPr>
            <w:tcW w:w="195" w:type="pct"/>
            <w:vAlign w:val="center"/>
          </w:tcPr>
          <w:p w14:paraId="7565F6D2" w14:textId="77777777" w:rsidR="0024151C" w:rsidRPr="0024151C" w:rsidRDefault="0024151C" w:rsidP="0024151C">
            <w:pPr>
              <w:rPr>
                <w:sz w:val="16"/>
                <w:szCs w:val="16"/>
              </w:rPr>
            </w:pPr>
            <w:r w:rsidRPr="0024151C">
              <w:rPr>
                <w:sz w:val="16"/>
                <w:szCs w:val="16"/>
              </w:rPr>
              <w:t>0</w:t>
            </w:r>
          </w:p>
        </w:tc>
        <w:tc>
          <w:tcPr>
            <w:tcW w:w="194" w:type="pct"/>
            <w:vAlign w:val="center"/>
          </w:tcPr>
          <w:p w14:paraId="63BAC269" w14:textId="77777777" w:rsidR="0024151C" w:rsidRPr="0024151C" w:rsidRDefault="0024151C" w:rsidP="0024151C">
            <w:pPr>
              <w:rPr>
                <w:sz w:val="16"/>
                <w:szCs w:val="16"/>
              </w:rPr>
            </w:pPr>
            <w:r w:rsidRPr="0024151C">
              <w:rPr>
                <w:sz w:val="16"/>
                <w:szCs w:val="16"/>
              </w:rPr>
              <w:t>0</w:t>
            </w:r>
          </w:p>
        </w:tc>
        <w:tc>
          <w:tcPr>
            <w:tcW w:w="194" w:type="pct"/>
            <w:vAlign w:val="center"/>
          </w:tcPr>
          <w:p w14:paraId="0EC1142F" w14:textId="77777777" w:rsidR="0024151C" w:rsidRPr="0024151C" w:rsidRDefault="0024151C" w:rsidP="0024151C">
            <w:pPr>
              <w:rPr>
                <w:sz w:val="16"/>
                <w:szCs w:val="16"/>
              </w:rPr>
            </w:pPr>
            <w:r w:rsidRPr="0024151C">
              <w:rPr>
                <w:sz w:val="16"/>
                <w:szCs w:val="16"/>
              </w:rPr>
              <w:t>0</w:t>
            </w:r>
          </w:p>
        </w:tc>
        <w:tc>
          <w:tcPr>
            <w:tcW w:w="243" w:type="pct"/>
            <w:vAlign w:val="center"/>
          </w:tcPr>
          <w:p w14:paraId="203000FB" w14:textId="77777777" w:rsidR="0024151C" w:rsidRPr="0024151C" w:rsidRDefault="0024151C" w:rsidP="0024151C">
            <w:pPr>
              <w:rPr>
                <w:sz w:val="16"/>
                <w:szCs w:val="16"/>
              </w:rPr>
            </w:pPr>
            <w:r w:rsidRPr="0024151C">
              <w:rPr>
                <w:sz w:val="16"/>
                <w:szCs w:val="16"/>
              </w:rPr>
              <w:t>0</w:t>
            </w:r>
          </w:p>
        </w:tc>
        <w:tc>
          <w:tcPr>
            <w:tcW w:w="194" w:type="pct"/>
            <w:vAlign w:val="center"/>
          </w:tcPr>
          <w:p w14:paraId="6CA24F9C" w14:textId="77777777" w:rsidR="0024151C" w:rsidRPr="0024151C" w:rsidRDefault="0024151C" w:rsidP="0024151C">
            <w:pPr>
              <w:rPr>
                <w:sz w:val="16"/>
                <w:szCs w:val="16"/>
              </w:rPr>
            </w:pPr>
            <w:r w:rsidRPr="0024151C">
              <w:rPr>
                <w:sz w:val="16"/>
                <w:szCs w:val="16"/>
              </w:rPr>
              <w:t>0</w:t>
            </w:r>
          </w:p>
        </w:tc>
      </w:tr>
      <w:tr w:rsidR="0024151C" w:rsidRPr="0024151C" w14:paraId="1A7654D4" w14:textId="77777777" w:rsidTr="00087D66">
        <w:trPr>
          <w:cantSplit/>
          <w:trHeight w:val="270"/>
        </w:trPr>
        <w:tc>
          <w:tcPr>
            <w:tcW w:w="350" w:type="pct"/>
            <w:vMerge/>
            <w:vAlign w:val="center"/>
          </w:tcPr>
          <w:p w14:paraId="6A0FDC18" w14:textId="77777777" w:rsidR="0024151C" w:rsidRPr="0024151C" w:rsidRDefault="0024151C" w:rsidP="0024151C">
            <w:pPr>
              <w:rPr>
                <w:sz w:val="16"/>
                <w:szCs w:val="16"/>
              </w:rPr>
            </w:pPr>
          </w:p>
        </w:tc>
        <w:tc>
          <w:tcPr>
            <w:tcW w:w="395" w:type="pct"/>
            <w:vMerge/>
            <w:vAlign w:val="center"/>
          </w:tcPr>
          <w:p w14:paraId="7D7B740F" w14:textId="77777777" w:rsidR="0024151C" w:rsidRPr="0024151C" w:rsidRDefault="0024151C" w:rsidP="0024151C">
            <w:pPr>
              <w:rPr>
                <w:sz w:val="16"/>
                <w:szCs w:val="16"/>
              </w:rPr>
            </w:pPr>
          </w:p>
        </w:tc>
        <w:tc>
          <w:tcPr>
            <w:tcW w:w="645" w:type="pct"/>
            <w:vMerge/>
            <w:vAlign w:val="center"/>
          </w:tcPr>
          <w:p w14:paraId="04206082" w14:textId="77777777" w:rsidR="0024151C" w:rsidRPr="0024151C" w:rsidRDefault="0024151C" w:rsidP="0024151C">
            <w:pPr>
              <w:rPr>
                <w:sz w:val="16"/>
                <w:szCs w:val="16"/>
              </w:rPr>
            </w:pPr>
          </w:p>
        </w:tc>
        <w:tc>
          <w:tcPr>
            <w:tcW w:w="457" w:type="pct"/>
            <w:gridSpan w:val="2"/>
            <w:vMerge/>
            <w:vAlign w:val="center"/>
          </w:tcPr>
          <w:p w14:paraId="692314D8" w14:textId="77777777" w:rsidR="0024151C" w:rsidRPr="0024151C" w:rsidRDefault="0024151C" w:rsidP="0024151C">
            <w:pPr>
              <w:rPr>
                <w:sz w:val="16"/>
                <w:szCs w:val="16"/>
              </w:rPr>
            </w:pPr>
          </w:p>
        </w:tc>
        <w:tc>
          <w:tcPr>
            <w:tcW w:w="294" w:type="pct"/>
          </w:tcPr>
          <w:p w14:paraId="01E39676"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vAlign w:val="center"/>
          </w:tcPr>
          <w:p w14:paraId="130FE73D"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426D5BE" w14:textId="77777777" w:rsidR="0024151C" w:rsidRPr="0024151C" w:rsidRDefault="0024151C" w:rsidP="0024151C">
            <w:pPr>
              <w:rPr>
                <w:sz w:val="16"/>
                <w:szCs w:val="16"/>
              </w:rPr>
            </w:pPr>
            <w:r w:rsidRPr="0024151C">
              <w:rPr>
                <w:sz w:val="16"/>
                <w:szCs w:val="16"/>
              </w:rPr>
              <w:t>х</w:t>
            </w:r>
          </w:p>
        </w:tc>
        <w:tc>
          <w:tcPr>
            <w:tcW w:w="196" w:type="pct"/>
            <w:vAlign w:val="center"/>
          </w:tcPr>
          <w:p w14:paraId="40E2CEE9"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5828A845"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2ACC40ED" w14:textId="77777777" w:rsidR="0024151C" w:rsidRPr="0024151C" w:rsidRDefault="0024151C" w:rsidP="0024151C">
            <w:pPr>
              <w:rPr>
                <w:sz w:val="16"/>
                <w:szCs w:val="16"/>
              </w:rPr>
            </w:pPr>
            <w:r w:rsidRPr="0024151C">
              <w:rPr>
                <w:sz w:val="16"/>
                <w:szCs w:val="16"/>
              </w:rPr>
              <w:t>0</w:t>
            </w:r>
          </w:p>
        </w:tc>
        <w:tc>
          <w:tcPr>
            <w:tcW w:w="242" w:type="pct"/>
            <w:vAlign w:val="center"/>
          </w:tcPr>
          <w:p w14:paraId="78E3801D" w14:textId="77777777" w:rsidR="0024151C" w:rsidRPr="0024151C" w:rsidRDefault="0024151C" w:rsidP="0024151C">
            <w:pPr>
              <w:rPr>
                <w:sz w:val="16"/>
                <w:szCs w:val="16"/>
              </w:rPr>
            </w:pPr>
            <w:r w:rsidRPr="0024151C">
              <w:rPr>
                <w:sz w:val="16"/>
                <w:szCs w:val="16"/>
              </w:rPr>
              <w:t>0</w:t>
            </w:r>
          </w:p>
        </w:tc>
        <w:tc>
          <w:tcPr>
            <w:tcW w:w="194" w:type="pct"/>
            <w:vAlign w:val="center"/>
          </w:tcPr>
          <w:p w14:paraId="4AB6C555" w14:textId="77777777" w:rsidR="0024151C" w:rsidRPr="0024151C" w:rsidRDefault="0024151C" w:rsidP="0024151C">
            <w:pPr>
              <w:rPr>
                <w:sz w:val="16"/>
                <w:szCs w:val="16"/>
              </w:rPr>
            </w:pPr>
            <w:r w:rsidRPr="0024151C">
              <w:rPr>
                <w:sz w:val="16"/>
                <w:szCs w:val="16"/>
              </w:rPr>
              <w:t>0</w:t>
            </w:r>
          </w:p>
        </w:tc>
        <w:tc>
          <w:tcPr>
            <w:tcW w:w="291" w:type="pct"/>
            <w:vAlign w:val="center"/>
          </w:tcPr>
          <w:p w14:paraId="60BD1DD3" w14:textId="77777777" w:rsidR="0024151C" w:rsidRPr="0024151C" w:rsidRDefault="0024151C" w:rsidP="0024151C">
            <w:pPr>
              <w:rPr>
                <w:sz w:val="16"/>
                <w:szCs w:val="16"/>
              </w:rPr>
            </w:pPr>
            <w:r w:rsidRPr="0024151C">
              <w:rPr>
                <w:sz w:val="16"/>
                <w:szCs w:val="16"/>
              </w:rPr>
              <w:t>0</w:t>
            </w:r>
          </w:p>
        </w:tc>
        <w:tc>
          <w:tcPr>
            <w:tcW w:w="195" w:type="pct"/>
            <w:vAlign w:val="center"/>
          </w:tcPr>
          <w:p w14:paraId="522E2096" w14:textId="77777777" w:rsidR="0024151C" w:rsidRPr="0024151C" w:rsidRDefault="0024151C" w:rsidP="0024151C">
            <w:pPr>
              <w:rPr>
                <w:sz w:val="16"/>
                <w:szCs w:val="16"/>
              </w:rPr>
            </w:pPr>
            <w:r w:rsidRPr="0024151C">
              <w:rPr>
                <w:sz w:val="16"/>
                <w:szCs w:val="16"/>
              </w:rPr>
              <w:t>0</w:t>
            </w:r>
          </w:p>
        </w:tc>
        <w:tc>
          <w:tcPr>
            <w:tcW w:w="194" w:type="pct"/>
            <w:vAlign w:val="center"/>
          </w:tcPr>
          <w:p w14:paraId="4EA4FAC6" w14:textId="77777777" w:rsidR="0024151C" w:rsidRPr="0024151C" w:rsidRDefault="0024151C" w:rsidP="0024151C">
            <w:pPr>
              <w:rPr>
                <w:sz w:val="16"/>
                <w:szCs w:val="16"/>
              </w:rPr>
            </w:pPr>
            <w:r w:rsidRPr="0024151C">
              <w:rPr>
                <w:sz w:val="16"/>
                <w:szCs w:val="16"/>
              </w:rPr>
              <w:t>0</w:t>
            </w:r>
          </w:p>
        </w:tc>
        <w:tc>
          <w:tcPr>
            <w:tcW w:w="194" w:type="pct"/>
            <w:vAlign w:val="center"/>
          </w:tcPr>
          <w:p w14:paraId="2A35676E" w14:textId="77777777" w:rsidR="0024151C" w:rsidRPr="0024151C" w:rsidRDefault="0024151C" w:rsidP="0024151C">
            <w:pPr>
              <w:rPr>
                <w:sz w:val="16"/>
                <w:szCs w:val="16"/>
              </w:rPr>
            </w:pPr>
            <w:r w:rsidRPr="0024151C">
              <w:rPr>
                <w:sz w:val="16"/>
                <w:szCs w:val="16"/>
              </w:rPr>
              <w:t>0</w:t>
            </w:r>
          </w:p>
        </w:tc>
        <w:tc>
          <w:tcPr>
            <w:tcW w:w="243" w:type="pct"/>
            <w:vAlign w:val="center"/>
          </w:tcPr>
          <w:p w14:paraId="5DCDB735" w14:textId="77777777" w:rsidR="0024151C" w:rsidRPr="0024151C" w:rsidRDefault="0024151C" w:rsidP="0024151C">
            <w:pPr>
              <w:rPr>
                <w:sz w:val="16"/>
                <w:szCs w:val="16"/>
              </w:rPr>
            </w:pPr>
            <w:r w:rsidRPr="0024151C">
              <w:rPr>
                <w:sz w:val="16"/>
                <w:szCs w:val="16"/>
              </w:rPr>
              <w:t>0</w:t>
            </w:r>
          </w:p>
        </w:tc>
        <w:tc>
          <w:tcPr>
            <w:tcW w:w="194" w:type="pct"/>
            <w:vAlign w:val="center"/>
          </w:tcPr>
          <w:p w14:paraId="37FA5AB3" w14:textId="77777777" w:rsidR="0024151C" w:rsidRPr="0024151C" w:rsidRDefault="0024151C" w:rsidP="0024151C">
            <w:pPr>
              <w:rPr>
                <w:sz w:val="16"/>
                <w:szCs w:val="16"/>
              </w:rPr>
            </w:pPr>
            <w:r w:rsidRPr="0024151C">
              <w:rPr>
                <w:sz w:val="16"/>
                <w:szCs w:val="16"/>
              </w:rPr>
              <w:t>0</w:t>
            </w:r>
          </w:p>
        </w:tc>
      </w:tr>
      <w:tr w:rsidR="0024151C" w:rsidRPr="0024151C" w14:paraId="53D2F207" w14:textId="77777777" w:rsidTr="00087D66">
        <w:trPr>
          <w:cantSplit/>
          <w:trHeight w:val="195"/>
        </w:trPr>
        <w:tc>
          <w:tcPr>
            <w:tcW w:w="350" w:type="pct"/>
            <w:vMerge/>
            <w:vAlign w:val="center"/>
          </w:tcPr>
          <w:p w14:paraId="48A10DA6" w14:textId="77777777" w:rsidR="0024151C" w:rsidRPr="0024151C" w:rsidRDefault="0024151C" w:rsidP="0024151C">
            <w:pPr>
              <w:rPr>
                <w:sz w:val="16"/>
                <w:szCs w:val="16"/>
              </w:rPr>
            </w:pPr>
          </w:p>
        </w:tc>
        <w:tc>
          <w:tcPr>
            <w:tcW w:w="395" w:type="pct"/>
            <w:vMerge/>
            <w:vAlign w:val="center"/>
          </w:tcPr>
          <w:p w14:paraId="659581D4" w14:textId="77777777" w:rsidR="0024151C" w:rsidRPr="0024151C" w:rsidRDefault="0024151C" w:rsidP="0024151C">
            <w:pPr>
              <w:rPr>
                <w:sz w:val="16"/>
                <w:szCs w:val="16"/>
              </w:rPr>
            </w:pPr>
          </w:p>
        </w:tc>
        <w:tc>
          <w:tcPr>
            <w:tcW w:w="645" w:type="pct"/>
            <w:vMerge/>
            <w:vAlign w:val="center"/>
          </w:tcPr>
          <w:p w14:paraId="33A28AC4" w14:textId="77777777" w:rsidR="0024151C" w:rsidRPr="0024151C" w:rsidRDefault="0024151C" w:rsidP="0024151C">
            <w:pPr>
              <w:rPr>
                <w:sz w:val="16"/>
                <w:szCs w:val="16"/>
              </w:rPr>
            </w:pPr>
          </w:p>
        </w:tc>
        <w:tc>
          <w:tcPr>
            <w:tcW w:w="457" w:type="pct"/>
            <w:gridSpan w:val="2"/>
            <w:vMerge/>
            <w:vAlign w:val="center"/>
          </w:tcPr>
          <w:p w14:paraId="7DB2587E" w14:textId="77777777" w:rsidR="0024151C" w:rsidRPr="0024151C" w:rsidRDefault="0024151C" w:rsidP="0024151C">
            <w:pPr>
              <w:rPr>
                <w:sz w:val="16"/>
                <w:szCs w:val="16"/>
              </w:rPr>
            </w:pPr>
          </w:p>
        </w:tc>
        <w:tc>
          <w:tcPr>
            <w:tcW w:w="294" w:type="pct"/>
          </w:tcPr>
          <w:p w14:paraId="3DF9CB11"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32F0173B"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FB7F3EC" w14:textId="77777777" w:rsidR="0024151C" w:rsidRPr="0024151C" w:rsidRDefault="0024151C" w:rsidP="0024151C">
            <w:pPr>
              <w:rPr>
                <w:sz w:val="16"/>
                <w:szCs w:val="16"/>
              </w:rPr>
            </w:pPr>
            <w:r w:rsidRPr="0024151C">
              <w:rPr>
                <w:sz w:val="16"/>
                <w:szCs w:val="16"/>
              </w:rPr>
              <w:t>х</w:t>
            </w:r>
          </w:p>
        </w:tc>
        <w:tc>
          <w:tcPr>
            <w:tcW w:w="196" w:type="pct"/>
            <w:vAlign w:val="center"/>
          </w:tcPr>
          <w:p w14:paraId="0F15752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453B6F5F"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142C5712" w14:textId="77777777" w:rsidR="0024151C" w:rsidRPr="0024151C" w:rsidRDefault="0024151C" w:rsidP="0024151C">
            <w:pPr>
              <w:rPr>
                <w:sz w:val="16"/>
                <w:szCs w:val="16"/>
              </w:rPr>
            </w:pPr>
            <w:r w:rsidRPr="0024151C">
              <w:rPr>
                <w:sz w:val="16"/>
                <w:szCs w:val="16"/>
              </w:rPr>
              <w:t>0</w:t>
            </w:r>
          </w:p>
        </w:tc>
        <w:tc>
          <w:tcPr>
            <w:tcW w:w="242" w:type="pct"/>
            <w:vAlign w:val="center"/>
          </w:tcPr>
          <w:p w14:paraId="041512ED" w14:textId="77777777" w:rsidR="0024151C" w:rsidRPr="0024151C" w:rsidRDefault="0024151C" w:rsidP="0024151C">
            <w:pPr>
              <w:rPr>
                <w:sz w:val="16"/>
                <w:szCs w:val="16"/>
              </w:rPr>
            </w:pPr>
            <w:r w:rsidRPr="0024151C">
              <w:rPr>
                <w:sz w:val="16"/>
                <w:szCs w:val="16"/>
              </w:rPr>
              <w:t>0</w:t>
            </w:r>
          </w:p>
        </w:tc>
        <w:tc>
          <w:tcPr>
            <w:tcW w:w="194" w:type="pct"/>
            <w:vAlign w:val="center"/>
          </w:tcPr>
          <w:p w14:paraId="3783C938" w14:textId="77777777" w:rsidR="0024151C" w:rsidRPr="0024151C" w:rsidRDefault="0024151C" w:rsidP="0024151C">
            <w:pPr>
              <w:rPr>
                <w:sz w:val="16"/>
                <w:szCs w:val="16"/>
              </w:rPr>
            </w:pPr>
            <w:r w:rsidRPr="0024151C">
              <w:rPr>
                <w:sz w:val="16"/>
                <w:szCs w:val="16"/>
              </w:rPr>
              <w:t>0</w:t>
            </w:r>
          </w:p>
        </w:tc>
        <w:tc>
          <w:tcPr>
            <w:tcW w:w="291" w:type="pct"/>
            <w:vAlign w:val="center"/>
          </w:tcPr>
          <w:p w14:paraId="55CB28E2" w14:textId="77777777" w:rsidR="0024151C" w:rsidRPr="0024151C" w:rsidRDefault="0024151C" w:rsidP="0024151C">
            <w:pPr>
              <w:rPr>
                <w:sz w:val="16"/>
                <w:szCs w:val="16"/>
              </w:rPr>
            </w:pPr>
            <w:r w:rsidRPr="0024151C">
              <w:rPr>
                <w:sz w:val="16"/>
                <w:szCs w:val="16"/>
              </w:rPr>
              <w:t>0</w:t>
            </w:r>
          </w:p>
        </w:tc>
        <w:tc>
          <w:tcPr>
            <w:tcW w:w="195" w:type="pct"/>
            <w:vAlign w:val="center"/>
          </w:tcPr>
          <w:p w14:paraId="6DEC4123" w14:textId="77777777" w:rsidR="0024151C" w:rsidRPr="0024151C" w:rsidRDefault="0024151C" w:rsidP="0024151C">
            <w:pPr>
              <w:rPr>
                <w:sz w:val="16"/>
                <w:szCs w:val="16"/>
              </w:rPr>
            </w:pPr>
            <w:r w:rsidRPr="0024151C">
              <w:rPr>
                <w:sz w:val="16"/>
                <w:szCs w:val="16"/>
              </w:rPr>
              <w:t>0</w:t>
            </w:r>
          </w:p>
        </w:tc>
        <w:tc>
          <w:tcPr>
            <w:tcW w:w="194" w:type="pct"/>
            <w:vAlign w:val="center"/>
          </w:tcPr>
          <w:p w14:paraId="1B8BD028" w14:textId="77777777" w:rsidR="0024151C" w:rsidRPr="0024151C" w:rsidRDefault="0024151C" w:rsidP="0024151C">
            <w:pPr>
              <w:rPr>
                <w:sz w:val="16"/>
                <w:szCs w:val="16"/>
              </w:rPr>
            </w:pPr>
            <w:r w:rsidRPr="0024151C">
              <w:rPr>
                <w:sz w:val="16"/>
                <w:szCs w:val="16"/>
              </w:rPr>
              <w:t>0</w:t>
            </w:r>
          </w:p>
        </w:tc>
        <w:tc>
          <w:tcPr>
            <w:tcW w:w="194" w:type="pct"/>
            <w:vAlign w:val="center"/>
          </w:tcPr>
          <w:p w14:paraId="5DBD4C7F" w14:textId="77777777" w:rsidR="0024151C" w:rsidRPr="0024151C" w:rsidRDefault="0024151C" w:rsidP="0024151C">
            <w:pPr>
              <w:rPr>
                <w:sz w:val="16"/>
                <w:szCs w:val="16"/>
              </w:rPr>
            </w:pPr>
            <w:r w:rsidRPr="0024151C">
              <w:rPr>
                <w:sz w:val="16"/>
                <w:szCs w:val="16"/>
              </w:rPr>
              <w:t>0</w:t>
            </w:r>
          </w:p>
        </w:tc>
        <w:tc>
          <w:tcPr>
            <w:tcW w:w="243" w:type="pct"/>
            <w:vAlign w:val="center"/>
          </w:tcPr>
          <w:p w14:paraId="422C864B" w14:textId="77777777" w:rsidR="0024151C" w:rsidRPr="0024151C" w:rsidRDefault="0024151C" w:rsidP="0024151C">
            <w:pPr>
              <w:rPr>
                <w:sz w:val="16"/>
                <w:szCs w:val="16"/>
              </w:rPr>
            </w:pPr>
            <w:r w:rsidRPr="0024151C">
              <w:rPr>
                <w:sz w:val="16"/>
                <w:szCs w:val="16"/>
              </w:rPr>
              <w:t>0</w:t>
            </w:r>
          </w:p>
        </w:tc>
        <w:tc>
          <w:tcPr>
            <w:tcW w:w="194" w:type="pct"/>
            <w:vAlign w:val="center"/>
          </w:tcPr>
          <w:p w14:paraId="4128C323" w14:textId="77777777" w:rsidR="0024151C" w:rsidRPr="0024151C" w:rsidRDefault="0024151C" w:rsidP="0024151C">
            <w:pPr>
              <w:rPr>
                <w:sz w:val="16"/>
                <w:szCs w:val="16"/>
              </w:rPr>
            </w:pPr>
            <w:r w:rsidRPr="0024151C">
              <w:rPr>
                <w:sz w:val="16"/>
                <w:szCs w:val="16"/>
              </w:rPr>
              <w:t>0</w:t>
            </w:r>
          </w:p>
        </w:tc>
      </w:tr>
      <w:tr w:rsidR="0024151C" w:rsidRPr="0024151C" w14:paraId="6FD94B27" w14:textId="77777777" w:rsidTr="00087D66">
        <w:trPr>
          <w:cantSplit/>
          <w:trHeight w:val="195"/>
        </w:trPr>
        <w:tc>
          <w:tcPr>
            <w:tcW w:w="350" w:type="pct"/>
            <w:vMerge w:val="restart"/>
          </w:tcPr>
          <w:p w14:paraId="5E9BC7FD" w14:textId="77777777" w:rsidR="0024151C" w:rsidRPr="0024151C" w:rsidRDefault="0024151C" w:rsidP="0024151C">
            <w:pPr>
              <w:rPr>
                <w:sz w:val="16"/>
                <w:szCs w:val="16"/>
              </w:rPr>
            </w:pPr>
            <w:r w:rsidRPr="0024151C">
              <w:rPr>
                <w:sz w:val="16"/>
                <w:szCs w:val="16"/>
              </w:rPr>
              <w:t>Мероприятие 2.5.</w:t>
            </w:r>
          </w:p>
        </w:tc>
        <w:tc>
          <w:tcPr>
            <w:tcW w:w="395" w:type="pct"/>
            <w:vMerge w:val="restart"/>
          </w:tcPr>
          <w:p w14:paraId="19541FC3" w14:textId="77777777" w:rsidR="0024151C" w:rsidRPr="0024151C" w:rsidRDefault="0024151C" w:rsidP="0024151C">
            <w:pPr>
              <w:rPr>
                <w:sz w:val="16"/>
                <w:szCs w:val="16"/>
              </w:rPr>
            </w:pPr>
            <w:r w:rsidRPr="0024151C">
              <w:rPr>
                <w:sz w:val="16"/>
                <w:szCs w:val="16"/>
              </w:rPr>
              <w:t>Реализация проектов развития общественной инфраструктуры, основанных на  местных инициативах</w:t>
            </w:r>
          </w:p>
        </w:tc>
        <w:tc>
          <w:tcPr>
            <w:tcW w:w="645" w:type="pct"/>
            <w:vMerge w:val="restart"/>
            <w:vAlign w:val="center"/>
          </w:tcPr>
          <w:p w14:paraId="4B533011" w14:textId="77777777" w:rsidR="0024151C" w:rsidRPr="0024151C" w:rsidRDefault="0024151C" w:rsidP="0024151C">
            <w:pPr>
              <w:rPr>
                <w:sz w:val="16"/>
                <w:szCs w:val="16"/>
              </w:rPr>
            </w:pPr>
          </w:p>
        </w:tc>
        <w:tc>
          <w:tcPr>
            <w:tcW w:w="457" w:type="pct"/>
            <w:gridSpan w:val="2"/>
            <w:vMerge w:val="restart"/>
            <w:vAlign w:val="center"/>
          </w:tcPr>
          <w:p w14:paraId="5167C6CE" w14:textId="77777777" w:rsidR="0024151C" w:rsidRPr="0024151C" w:rsidRDefault="0024151C" w:rsidP="0024151C">
            <w:pPr>
              <w:rPr>
                <w:sz w:val="16"/>
                <w:szCs w:val="16"/>
              </w:rPr>
            </w:pPr>
          </w:p>
        </w:tc>
        <w:tc>
          <w:tcPr>
            <w:tcW w:w="294" w:type="pct"/>
          </w:tcPr>
          <w:p w14:paraId="1542A362" w14:textId="77777777" w:rsidR="0024151C" w:rsidRPr="0024151C" w:rsidRDefault="0024151C" w:rsidP="0024151C">
            <w:pPr>
              <w:rPr>
                <w:sz w:val="16"/>
                <w:szCs w:val="16"/>
              </w:rPr>
            </w:pPr>
            <w:r w:rsidRPr="0024151C">
              <w:rPr>
                <w:sz w:val="16"/>
                <w:szCs w:val="16"/>
              </w:rPr>
              <w:t>всего</w:t>
            </w:r>
          </w:p>
        </w:tc>
        <w:tc>
          <w:tcPr>
            <w:tcW w:w="196" w:type="pct"/>
            <w:vAlign w:val="center"/>
          </w:tcPr>
          <w:p w14:paraId="38829236"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042FF085" w14:textId="77777777" w:rsidR="0024151C" w:rsidRPr="0024151C" w:rsidRDefault="0024151C" w:rsidP="0024151C">
            <w:pPr>
              <w:rPr>
                <w:sz w:val="16"/>
                <w:szCs w:val="16"/>
              </w:rPr>
            </w:pPr>
            <w:r w:rsidRPr="0024151C">
              <w:rPr>
                <w:sz w:val="16"/>
                <w:szCs w:val="16"/>
              </w:rPr>
              <w:t>х</w:t>
            </w:r>
          </w:p>
        </w:tc>
        <w:tc>
          <w:tcPr>
            <w:tcW w:w="196" w:type="pct"/>
            <w:vAlign w:val="center"/>
          </w:tcPr>
          <w:p w14:paraId="3E2ADC0F"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0D48F8B4"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4379CF48" w14:textId="77777777" w:rsidR="0024151C" w:rsidRPr="0024151C" w:rsidRDefault="0024151C" w:rsidP="0024151C">
            <w:pPr>
              <w:rPr>
                <w:sz w:val="16"/>
                <w:szCs w:val="16"/>
              </w:rPr>
            </w:pPr>
            <w:r w:rsidRPr="0024151C">
              <w:rPr>
                <w:sz w:val="16"/>
                <w:szCs w:val="16"/>
              </w:rPr>
              <w:t>21440,23</w:t>
            </w:r>
          </w:p>
        </w:tc>
        <w:tc>
          <w:tcPr>
            <w:tcW w:w="242" w:type="pct"/>
            <w:vAlign w:val="center"/>
          </w:tcPr>
          <w:p w14:paraId="3311D858" w14:textId="77777777" w:rsidR="0024151C" w:rsidRPr="0024151C" w:rsidRDefault="0024151C" w:rsidP="0024151C">
            <w:pPr>
              <w:rPr>
                <w:sz w:val="16"/>
                <w:szCs w:val="16"/>
              </w:rPr>
            </w:pPr>
            <w:r w:rsidRPr="0024151C">
              <w:rPr>
                <w:sz w:val="16"/>
                <w:szCs w:val="16"/>
              </w:rPr>
              <w:t>0</w:t>
            </w:r>
          </w:p>
        </w:tc>
        <w:tc>
          <w:tcPr>
            <w:tcW w:w="194" w:type="pct"/>
            <w:vAlign w:val="center"/>
          </w:tcPr>
          <w:p w14:paraId="4EA583FB" w14:textId="77777777" w:rsidR="0024151C" w:rsidRPr="0024151C" w:rsidRDefault="0024151C" w:rsidP="0024151C">
            <w:pPr>
              <w:rPr>
                <w:sz w:val="16"/>
                <w:szCs w:val="16"/>
              </w:rPr>
            </w:pPr>
            <w:r w:rsidRPr="0024151C">
              <w:rPr>
                <w:sz w:val="16"/>
                <w:szCs w:val="16"/>
              </w:rPr>
              <w:t>0</w:t>
            </w:r>
          </w:p>
        </w:tc>
        <w:tc>
          <w:tcPr>
            <w:tcW w:w="291" w:type="pct"/>
            <w:vAlign w:val="center"/>
          </w:tcPr>
          <w:p w14:paraId="3EC5101F" w14:textId="77777777" w:rsidR="0024151C" w:rsidRPr="0024151C" w:rsidRDefault="0024151C" w:rsidP="0024151C">
            <w:pPr>
              <w:rPr>
                <w:sz w:val="16"/>
                <w:szCs w:val="16"/>
              </w:rPr>
            </w:pPr>
            <w:r w:rsidRPr="0024151C">
              <w:rPr>
                <w:sz w:val="16"/>
                <w:szCs w:val="16"/>
              </w:rPr>
              <w:t>0</w:t>
            </w:r>
          </w:p>
        </w:tc>
        <w:tc>
          <w:tcPr>
            <w:tcW w:w="195" w:type="pct"/>
            <w:vAlign w:val="center"/>
          </w:tcPr>
          <w:p w14:paraId="29084A3B" w14:textId="77777777" w:rsidR="0024151C" w:rsidRPr="0024151C" w:rsidRDefault="0024151C" w:rsidP="0024151C">
            <w:pPr>
              <w:rPr>
                <w:sz w:val="16"/>
                <w:szCs w:val="16"/>
              </w:rPr>
            </w:pPr>
            <w:r w:rsidRPr="0024151C">
              <w:rPr>
                <w:sz w:val="16"/>
                <w:szCs w:val="16"/>
              </w:rPr>
              <w:t>0</w:t>
            </w:r>
          </w:p>
        </w:tc>
        <w:tc>
          <w:tcPr>
            <w:tcW w:w="194" w:type="pct"/>
            <w:vAlign w:val="center"/>
          </w:tcPr>
          <w:p w14:paraId="3E149286" w14:textId="77777777" w:rsidR="0024151C" w:rsidRPr="0024151C" w:rsidRDefault="0024151C" w:rsidP="0024151C">
            <w:pPr>
              <w:rPr>
                <w:sz w:val="16"/>
                <w:szCs w:val="16"/>
              </w:rPr>
            </w:pPr>
            <w:r w:rsidRPr="0024151C">
              <w:rPr>
                <w:sz w:val="16"/>
                <w:szCs w:val="16"/>
              </w:rPr>
              <w:t>0</w:t>
            </w:r>
          </w:p>
        </w:tc>
        <w:tc>
          <w:tcPr>
            <w:tcW w:w="194" w:type="pct"/>
            <w:vAlign w:val="center"/>
          </w:tcPr>
          <w:p w14:paraId="3645F765" w14:textId="77777777" w:rsidR="0024151C" w:rsidRPr="0024151C" w:rsidRDefault="0024151C" w:rsidP="0024151C">
            <w:pPr>
              <w:rPr>
                <w:sz w:val="16"/>
                <w:szCs w:val="16"/>
              </w:rPr>
            </w:pPr>
            <w:r w:rsidRPr="0024151C">
              <w:rPr>
                <w:sz w:val="16"/>
                <w:szCs w:val="16"/>
              </w:rPr>
              <w:t>0</w:t>
            </w:r>
          </w:p>
        </w:tc>
        <w:tc>
          <w:tcPr>
            <w:tcW w:w="243" w:type="pct"/>
            <w:vAlign w:val="center"/>
          </w:tcPr>
          <w:p w14:paraId="3530B9EE" w14:textId="77777777" w:rsidR="0024151C" w:rsidRPr="0024151C" w:rsidRDefault="0024151C" w:rsidP="0024151C">
            <w:pPr>
              <w:rPr>
                <w:sz w:val="16"/>
                <w:szCs w:val="16"/>
              </w:rPr>
            </w:pPr>
            <w:r w:rsidRPr="0024151C">
              <w:rPr>
                <w:sz w:val="16"/>
                <w:szCs w:val="16"/>
              </w:rPr>
              <w:t>0</w:t>
            </w:r>
          </w:p>
        </w:tc>
        <w:tc>
          <w:tcPr>
            <w:tcW w:w="194" w:type="pct"/>
            <w:vAlign w:val="center"/>
          </w:tcPr>
          <w:p w14:paraId="2959A9F1" w14:textId="77777777" w:rsidR="0024151C" w:rsidRPr="0024151C" w:rsidRDefault="0024151C" w:rsidP="0024151C">
            <w:pPr>
              <w:rPr>
                <w:sz w:val="16"/>
                <w:szCs w:val="16"/>
              </w:rPr>
            </w:pPr>
            <w:r w:rsidRPr="0024151C">
              <w:rPr>
                <w:sz w:val="16"/>
                <w:szCs w:val="16"/>
              </w:rPr>
              <w:t>0</w:t>
            </w:r>
          </w:p>
        </w:tc>
      </w:tr>
      <w:tr w:rsidR="0024151C" w:rsidRPr="0024151C" w14:paraId="47D202FC" w14:textId="77777777" w:rsidTr="00087D66">
        <w:trPr>
          <w:cantSplit/>
          <w:trHeight w:val="195"/>
        </w:trPr>
        <w:tc>
          <w:tcPr>
            <w:tcW w:w="350" w:type="pct"/>
            <w:vMerge/>
            <w:vAlign w:val="center"/>
          </w:tcPr>
          <w:p w14:paraId="7E2517BE" w14:textId="77777777" w:rsidR="0024151C" w:rsidRPr="0024151C" w:rsidRDefault="0024151C" w:rsidP="0024151C">
            <w:pPr>
              <w:rPr>
                <w:sz w:val="16"/>
                <w:szCs w:val="16"/>
              </w:rPr>
            </w:pPr>
          </w:p>
        </w:tc>
        <w:tc>
          <w:tcPr>
            <w:tcW w:w="395" w:type="pct"/>
            <w:vMerge/>
            <w:vAlign w:val="center"/>
          </w:tcPr>
          <w:p w14:paraId="700CC889" w14:textId="77777777" w:rsidR="0024151C" w:rsidRPr="0024151C" w:rsidRDefault="0024151C" w:rsidP="0024151C">
            <w:pPr>
              <w:rPr>
                <w:sz w:val="16"/>
                <w:szCs w:val="16"/>
              </w:rPr>
            </w:pPr>
          </w:p>
        </w:tc>
        <w:tc>
          <w:tcPr>
            <w:tcW w:w="645" w:type="pct"/>
            <w:vMerge/>
            <w:vAlign w:val="center"/>
          </w:tcPr>
          <w:p w14:paraId="35761AFE" w14:textId="77777777" w:rsidR="0024151C" w:rsidRPr="0024151C" w:rsidRDefault="0024151C" w:rsidP="0024151C">
            <w:pPr>
              <w:rPr>
                <w:sz w:val="16"/>
                <w:szCs w:val="16"/>
              </w:rPr>
            </w:pPr>
          </w:p>
        </w:tc>
        <w:tc>
          <w:tcPr>
            <w:tcW w:w="457" w:type="pct"/>
            <w:gridSpan w:val="2"/>
            <w:vMerge/>
            <w:vAlign w:val="center"/>
          </w:tcPr>
          <w:p w14:paraId="0EF6596B" w14:textId="77777777" w:rsidR="0024151C" w:rsidRPr="0024151C" w:rsidRDefault="0024151C" w:rsidP="0024151C">
            <w:pPr>
              <w:rPr>
                <w:sz w:val="16"/>
                <w:szCs w:val="16"/>
              </w:rPr>
            </w:pPr>
          </w:p>
        </w:tc>
        <w:tc>
          <w:tcPr>
            <w:tcW w:w="294" w:type="pct"/>
          </w:tcPr>
          <w:p w14:paraId="1BD11ADE"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40006494"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A1F68DD" w14:textId="77777777" w:rsidR="0024151C" w:rsidRPr="0024151C" w:rsidRDefault="0024151C" w:rsidP="0024151C">
            <w:pPr>
              <w:rPr>
                <w:sz w:val="16"/>
                <w:szCs w:val="16"/>
              </w:rPr>
            </w:pPr>
            <w:r w:rsidRPr="0024151C">
              <w:rPr>
                <w:sz w:val="16"/>
                <w:szCs w:val="16"/>
              </w:rPr>
              <w:t>х</w:t>
            </w:r>
          </w:p>
        </w:tc>
        <w:tc>
          <w:tcPr>
            <w:tcW w:w="196" w:type="pct"/>
            <w:vAlign w:val="center"/>
          </w:tcPr>
          <w:p w14:paraId="5206E417"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D691F38"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4DF9184" w14:textId="77777777" w:rsidR="0024151C" w:rsidRPr="0024151C" w:rsidRDefault="0024151C" w:rsidP="0024151C">
            <w:pPr>
              <w:rPr>
                <w:sz w:val="16"/>
                <w:szCs w:val="16"/>
              </w:rPr>
            </w:pPr>
            <w:r w:rsidRPr="0024151C">
              <w:rPr>
                <w:sz w:val="16"/>
                <w:szCs w:val="16"/>
              </w:rPr>
              <w:t>0</w:t>
            </w:r>
          </w:p>
        </w:tc>
        <w:tc>
          <w:tcPr>
            <w:tcW w:w="242" w:type="pct"/>
            <w:vAlign w:val="center"/>
          </w:tcPr>
          <w:p w14:paraId="3FDE5DA1" w14:textId="77777777" w:rsidR="0024151C" w:rsidRPr="0024151C" w:rsidRDefault="0024151C" w:rsidP="0024151C">
            <w:pPr>
              <w:rPr>
                <w:sz w:val="16"/>
                <w:szCs w:val="16"/>
              </w:rPr>
            </w:pPr>
            <w:r w:rsidRPr="0024151C">
              <w:rPr>
                <w:sz w:val="16"/>
                <w:szCs w:val="16"/>
              </w:rPr>
              <w:t>0</w:t>
            </w:r>
          </w:p>
        </w:tc>
        <w:tc>
          <w:tcPr>
            <w:tcW w:w="194" w:type="pct"/>
            <w:vAlign w:val="center"/>
          </w:tcPr>
          <w:p w14:paraId="50BAB9E3" w14:textId="77777777" w:rsidR="0024151C" w:rsidRPr="0024151C" w:rsidRDefault="0024151C" w:rsidP="0024151C">
            <w:pPr>
              <w:rPr>
                <w:sz w:val="16"/>
                <w:szCs w:val="16"/>
              </w:rPr>
            </w:pPr>
            <w:r w:rsidRPr="0024151C">
              <w:rPr>
                <w:sz w:val="16"/>
                <w:szCs w:val="16"/>
              </w:rPr>
              <w:t>0</w:t>
            </w:r>
          </w:p>
        </w:tc>
        <w:tc>
          <w:tcPr>
            <w:tcW w:w="291" w:type="pct"/>
            <w:vAlign w:val="center"/>
          </w:tcPr>
          <w:p w14:paraId="267A0F7C" w14:textId="77777777" w:rsidR="0024151C" w:rsidRPr="0024151C" w:rsidRDefault="0024151C" w:rsidP="0024151C">
            <w:pPr>
              <w:rPr>
                <w:sz w:val="16"/>
                <w:szCs w:val="16"/>
              </w:rPr>
            </w:pPr>
            <w:r w:rsidRPr="0024151C">
              <w:rPr>
                <w:sz w:val="16"/>
                <w:szCs w:val="16"/>
              </w:rPr>
              <w:t>0</w:t>
            </w:r>
          </w:p>
        </w:tc>
        <w:tc>
          <w:tcPr>
            <w:tcW w:w="195" w:type="pct"/>
            <w:vAlign w:val="center"/>
          </w:tcPr>
          <w:p w14:paraId="33B0CF9B" w14:textId="77777777" w:rsidR="0024151C" w:rsidRPr="0024151C" w:rsidRDefault="0024151C" w:rsidP="0024151C">
            <w:pPr>
              <w:rPr>
                <w:sz w:val="16"/>
                <w:szCs w:val="16"/>
              </w:rPr>
            </w:pPr>
            <w:r w:rsidRPr="0024151C">
              <w:rPr>
                <w:sz w:val="16"/>
                <w:szCs w:val="16"/>
              </w:rPr>
              <w:t>0</w:t>
            </w:r>
          </w:p>
        </w:tc>
        <w:tc>
          <w:tcPr>
            <w:tcW w:w="194" w:type="pct"/>
            <w:vAlign w:val="center"/>
          </w:tcPr>
          <w:p w14:paraId="211932B2" w14:textId="77777777" w:rsidR="0024151C" w:rsidRPr="0024151C" w:rsidRDefault="0024151C" w:rsidP="0024151C">
            <w:pPr>
              <w:rPr>
                <w:sz w:val="16"/>
                <w:szCs w:val="16"/>
              </w:rPr>
            </w:pPr>
            <w:r w:rsidRPr="0024151C">
              <w:rPr>
                <w:sz w:val="16"/>
                <w:szCs w:val="16"/>
              </w:rPr>
              <w:t>0</w:t>
            </w:r>
          </w:p>
        </w:tc>
        <w:tc>
          <w:tcPr>
            <w:tcW w:w="194" w:type="pct"/>
            <w:vAlign w:val="center"/>
          </w:tcPr>
          <w:p w14:paraId="5EBA91C8" w14:textId="77777777" w:rsidR="0024151C" w:rsidRPr="0024151C" w:rsidRDefault="0024151C" w:rsidP="0024151C">
            <w:pPr>
              <w:rPr>
                <w:sz w:val="16"/>
                <w:szCs w:val="16"/>
              </w:rPr>
            </w:pPr>
            <w:r w:rsidRPr="0024151C">
              <w:rPr>
                <w:sz w:val="16"/>
                <w:szCs w:val="16"/>
              </w:rPr>
              <w:t>0</w:t>
            </w:r>
          </w:p>
        </w:tc>
        <w:tc>
          <w:tcPr>
            <w:tcW w:w="243" w:type="pct"/>
            <w:vAlign w:val="center"/>
          </w:tcPr>
          <w:p w14:paraId="36778B8F" w14:textId="77777777" w:rsidR="0024151C" w:rsidRPr="0024151C" w:rsidRDefault="0024151C" w:rsidP="0024151C">
            <w:pPr>
              <w:rPr>
                <w:sz w:val="16"/>
                <w:szCs w:val="16"/>
              </w:rPr>
            </w:pPr>
            <w:r w:rsidRPr="0024151C">
              <w:rPr>
                <w:sz w:val="16"/>
                <w:szCs w:val="16"/>
              </w:rPr>
              <w:t>0</w:t>
            </w:r>
          </w:p>
        </w:tc>
        <w:tc>
          <w:tcPr>
            <w:tcW w:w="194" w:type="pct"/>
            <w:vAlign w:val="center"/>
          </w:tcPr>
          <w:p w14:paraId="2331C7FD" w14:textId="77777777" w:rsidR="0024151C" w:rsidRPr="0024151C" w:rsidRDefault="0024151C" w:rsidP="0024151C">
            <w:pPr>
              <w:rPr>
                <w:sz w:val="16"/>
                <w:szCs w:val="16"/>
              </w:rPr>
            </w:pPr>
            <w:r w:rsidRPr="0024151C">
              <w:rPr>
                <w:sz w:val="16"/>
                <w:szCs w:val="16"/>
              </w:rPr>
              <w:t>0</w:t>
            </w:r>
          </w:p>
        </w:tc>
      </w:tr>
      <w:tr w:rsidR="0024151C" w:rsidRPr="0024151C" w14:paraId="6890F6EF" w14:textId="77777777" w:rsidTr="00087D66">
        <w:trPr>
          <w:cantSplit/>
          <w:trHeight w:val="195"/>
        </w:trPr>
        <w:tc>
          <w:tcPr>
            <w:tcW w:w="350" w:type="pct"/>
            <w:vMerge/>
            <w:vAlign w:val="center"/>
          </w:tcPr>
          <w:p w14:paraId="5EC961B9" w14:textId="77777777" w:rsidR="0024151C" w:rsidRPr="0024151C" w:rsidRDefault="0024151C" w:rsidP="0024151C">
            <w:pPr>
              <w:rPr>
                <w:sz w:val="16"/>
                <w:szCs w:val="16"/>
              </w:rPr>
            </w:pPr>
          </w:p>
        </w:tc>
        <w:tc>
          <w:tcPr>
            <w:tcW w:w="395" w:type="pct"/>
            <w:vMerge/>
            <w:vAlign w:val="center"/>
          </w:tcPr>
          <w:p w14:paraId="6EB6F0CA" w14:textId="77777777" w:rsidR="0024151C" w:rsidRPr="0024151C" w:rsidRDefault="0024151C" w:rsidP="0024151C">
            <w:pPr>
              <w:rPr>
                <w:sz w:val="16"/>
                <w:szCs w:val="16"/>
              </w:rPr>
            </w:pPr>
          </w:p>
        </w:tc>
        <w:tc>
          <w:tcPr>
            <w:tcW w:w="645" w:type="pct"/>
            <w:vMerge/>
            <w:vAlign w:val="center"/>
          </w:tcPr>
          <w:p w14:paraId="7B405583" w14:textId="77777777" w:rsidR="0024151C" w:rsidRPr="0024151C" w:rsidRDefault="0024151C" w:rsidP="0024151C">
            <w:pPr>
              <w:rPr>
                <w:sz w:val="16"/>
                <w:szCs w:val="16"/>
              </w:rPr>
            </w:pPr>
          </w:p>
        </w:tc>
        <w:tc>
          <w:tcPr>
            <w:tcW w:w="457" w:type="pct"/>
            <w:gridSpan w:val="2"/>
            <w:vMerge/>
            <w:vAlign w:val="center"/>
          </w:tcPr>
          <w:p w14:paraId="6E1D8497" w14:textId="77777777" w:rsidR="0024151C" w:rsidRPr="0024151C" w:rsidRDefault="0024151C" w:rsidP="0024151C">
            <w:pPr>
              <w:rPr>
                <w:sz w:val="16"/>
                <w:szCs w:val="16"/>
              </w:rPr>
            </w:pPr>
          </w:p>
        </w:tc>
        <w:tc>
          <w:tcPr>
            <w:tcW w:w="294" w:type="pct"/>
          </w:tcPr>
          <w:p w14:paraId="7D747463"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77A1EA94"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19B13045" w14:textId="77777777" w:rsidR="0024151C" w:rsidRPr="0024151C" w:rsidRDefault="0024151C" w:rsidP="0024151C">
            <w:pPr>
              <w:rPr>
                <w:sz w:val="16"/>
                <w:szCs w:val="16"/>
              </w:rPr>
            </w:pPr>
            <w:r w:rsidRPr="0024151C">
              <w:rPr>
                <w:sz w:val="16"/>
                <w:szCs w:val="16"/>
              </w:rPr>
              <w:t>х</w:t>
            </w:r>
          </w:p>
        </w:tc>
        <w:tc>
          <w:tcPr>
            <w:tcW w:w="196" w:type="pct"/>
            <w:vAlign w:val="center"/>
          </w:tcPr>
          <w:p w14:paraId="3D958E5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D81D607"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8FC9625" w14:textId="77777777" w:rsidR="0024151C" w:rsidRPr="0024151C" w:rsidRDefault="0024151C" w:rsidP="0024151C">
            <w:pPr>
              <w:rPr>
                <w:sz w:val="16"/>
                <w:szCs w:val="16"/>
              </w:rPr>
            </w:pPr>
            <w:r w:rsidRPr="0024151C">
              <w:rPr>
                <w:sz w:val="16"/>
                <w:szCs w:val="16"/>
              </w:rPr>
              <w:t>12259,34</w:t>
            </w:r>
          </w:p>
        </w:tc>
        <w:tc>
          <w:tcPr>
            <w:tcW w:w="242" w:type="pct"/>
            <w:vAlign w:val="center"/>
          </w:tcPr>
          <w:p w14:paraId="3D18EDD9" w14:textId="77777777" w:rsidR="0024151C" w:rsidRPr="0024151C" w:rsidRDefault="0024151C" w:rsidP="0024151C">
            <w:pPr>
              <w:rPr>
                <w:sz w:val="16"/>
                <w:szCs w:val="16"/>
              </w:rPr>
            </w:pPr>
            <w:r w:rsidRPr="0024151C">
              <w:rPr>
                <w:sz w:val="16"/>
                <w:szCs w:val="16"/>
              </w:rPr>
              <w:t>0</w:t>
            </w:r>
          </w:p>
        </w:tc>
        <w:tc>
          <w:tcPr>
            <w:tcW w:w="194" w:type="pct"/>
            <w:vAlign w:val="center"/>
          </w:tcPr>
          <w:p w14:paraId="00696099" w14:textId="77777777" w:rsidR="0024151C" w:rsidRPr="0024151C" w:rsidRDefault="0024151C" w:rsidP="0024151C">
            <w:pPr>
              <w:rPr>
                <w:sz w:val="16"/>
                <w:szCs w:val="16"/>
              </w:rPr>
            </w:pPr>
            <w:r w:rsidRPr="0024151C">
              <w:rPr>
                <w:sz w:val="16"/>
                <w:szCs w:val="16"/>
              </w:rPr>
              <w:t>0</w:t>
            </w:r>
          </w:p>
        </w:tc>
        <w:tc>
          <w:tcPr>
            <w:tcW w:w="291" w:type="pct"/>
            <w:vAlign w:val="center"/>
          </w:tcPr>
          <w:p w14:paraId="65AB7AFD" w14:textId="77777777" w:rsidR="0024151C" w:rsidRPr="0024151C" w:rsidRDefault="0024151C" w:rsidP="0024151C">
            <w:pPr>
              <w:rPr>
                <w:sz w:val="16"/>
                <w:szCs w:val="16"/>
              </w:rPr>
            </w:pPr>
            <w:r w:rsidRPr="0024151C">
              <w:rPr>
                <w:sz w:val="16"/>
                <w:szCs w:val="16"/>
              </w:rPr>
              <w:t>0</w:t>
            </w:r>
          </w:p>
        </w:tc>
        <w:tc>
          <w:tcPr>
            <w:tcW w:w="195" w:type="pct"/>
            <w:vAlign w:val="center"/>
          </w:tcPr>
          <w:p w14:paraId="7E9A1898" w14:textId="77777777" w:rsidR="0024151C" w:rsidRPr="0024151C" w:rsidRDefault="0024151C" w:rsidP="0024151C">
            <w:pPr>
              <w:rPr>
                <w:sz w:val="16"/>
                <w:szCs w:val="16"/>
              </w:rPr>
            </w:pPr>
            <w:r w:rsidRPr="0024151C">
              <w:rPr>
                <w:sz w:val="16"/>
                <w:szCs w:val="16"/>
              </w:rPr>
              <w:t>0</w:t>
            </w:r>
          </w:p>
        </w:tc>
        <w:tc>
          <w:tcPr>
            <w:tcW w:w="194" w:type="pct"/>
            <w:vAlign w:val="center"/>
          </w:tcPr>
          <w:p w14:paraId="78AE81E4" w14:textId="77777777" w:rsidR="0024151C" w:rsidRPr="0024151C" w:rsidRDefault="0024151C" w:rsidP="0024151C">
            <w:pPr>
              <w:rPr>
                <w:sz w:val="16"/>
                <w:szCs w:val="16"/>
              </w:rPr>
            </w:pPr>
            <w:r w:rsidRPr="0024151C">
              <w:rPr>
                <w:sz w:val="16"/>
                <w:szCs w:val="16"/>
              </w:rPr>
              <w:t>0</w:t>
            </w:r>
          </w:p>
        </w:tc>
        <w:tc>
          <w:tcPr>
            <w:tcW w:w="194" w:type="pct"/>
            <w:vAlign w:val="center"/>
          </w:tcPr>
          <w:p w14:paraId="59B9FFA3" w14:textId="77777777" w:rsidR="0024151C" w:rsidRPr="0024151C" w:rsidRDefault="0024151C" w:rsidP="0024151C">
            <w:pPr>
              <w:rPr>
                <w:sz w:val="16"/>
                <w:szCs w:val="16"/>
              </w:rPr>
            </w:pPr>
            <w:r w:rsidRPr="0024151C">
              <w:rPr>
                <w:sz w:val="16"/>
                <w:szCs w:val="16"/>
              </w:rPr>
              <w:t>0</w:t>
            </w:r>
          </w:p>
        </w:tc>
        <w:tc>
          <w:tcPr>
            <w:tcW w:w="243" w:type="pct"/>
            <w:vAlign w:val="center"/>
          </w:tcPr>
          <w:p w14:paraId="4F90FB23" w14:textId="77777777" w:rsidR="0024151C" w:rsidRPr="0024151C" w:rsidRDefault="0024151C" w:rsidP="0024151C">
            <w:pPr>
              <w:rPr>
                <w:sz w:val="16"/>
                <w:szCs w:val="16"/>
              </w:rPr>
            </w:pPr>
            <w:r w:rsidRPr="0024151C">
              <w:rPr>
                <w:sz w:val="16"/>
                <w:szCs w:val="16"/>
              </w:rPr>
              <w:t>0</w:t>
            </w:r>
          </w:p>
        </w:tc>
        <w:tc>
          <w:tcPr>
            <w:tcW w:w="194" w:type="pct"/>
            <w:vAlign w:val="center"/>
          </w:tcPr>
          <w:p w14:paraId="07FF4F46" w14:textId="77777777" w:rsidR="0024151C" w:rsidRPr="0024151C" w:rsidRDefault="0024151C" w:rsidP="0024151C">
            <w:pPr>
              <w:rPr>
                <w:sz w:val="16"/>
                <w:szCs w:val="16"/>
              </w:rPr>
            </w:pPr>
            <w:r w:rsidRPr="0024151C">
              <w:rPr>
                <w:sz w:val="16"/>
                <w:szCs w:val="16"/>
              </w:rPr>
              <w:t>0</w:t>
            </w:r>
          </w:p>
        </w:tc>
      </w:tr>
      <w:tr w:rsidR="0024151C" w:rsidRPr="0024151C" w14:paraId="6321475A" w14:textId="77777777" w:rsidTr="00087D66">
        <w:trPr>
          <w:cantSplit/>
          <w:trHeight w:val="195"/>
        </w:trPr>
        <w:tc>
          <w:tcPr>
            <w:tcW w:w="350" w:type="pct"/>
            <w:vMerge/>
            <w:vAlign w:val="center"/>
          </w:tcPr>
          <w:p w14:paraId="1C5E2C1B" w14:textId="77777777" w:rsidR="0024151C" w:rsidRPr="0024151C" w:rsidRDefault="0024151C" w:rsidP="0024151C">
            <w:pPr>
              <w:rPr>
                <w:sz w:val="16"/>
                <w:szCs w:val="16"/>
              </w:rPr>
            </w:pPr>
          </w:p>
        </w:tc>
        <w:tc>
          <w:tcPr>
            <w:tcW w:w="395" w:type="pct"/>
            <w:vMerge/>
            <w:vAlign w:val="center"/>
          </w:tcPr>
          <w:p w14:paraId="63CED642" w14:textId="77777777" w:rsidR="0024151C" w:rsidRPr="0024151C" w:rsidRDefault="0024151C" w:rsidP="0024151C">
            <w:pPr>
              <w:rPr>
                <w:sz w:val="16"/>
                <w:szCs w:val="16"/>
              </w:rPr>
            </w:pPr>
          </w:p>
        </w:tc>
        <w:tc>
          <w:tcPr>
            <w:tcW w:w="645" w:type="pct"/>
            <w:vMerge/>
            <w:vAlign w:val="center"/>
          </w:tcPr>
          <w:p w14:paraId="10FE82A3" w14:textId="77777777" w:rsidR="0024151C" w:rsidRPr="0024151C" w:rsidRDefault="0024151C" w:rsidP="0024151C">
            <w:pPr>
              <w:rPr>
                <w:sz w:val="16"/>
                <w:szCs w:val="16"/>
              </w:rPr>
            </w:pPr>
          </w:p>
        </w:tc>
        <w:tc>
          <w:tcPr>
            <w:tcW w:w="457" w:type="pct"/>
            <w:gridSpan w:val="2"/>
            <w:vMerge/>
            <w:vAlign w:val="center"/>
          </w:tcPr>
          <w:p w14:paraId="0EE666D5" w14:textId="77777777" w:rsidR="0024151C" w:rsidRPr="0024151C" w:rsidRDefault="0024151C" w:rsidP="0024151C">
            <w:pPr>
              <w:rPr>
                <w:sz w:val="16"/>
                <w:szCs w:val="16"/>
              </w:rPr>
            </w:pPr>
          </w:p>
        </w:tc>
        <w:tc>
          <w:tcPr>
            <w:tcW w:w="294" w:type="pct"/>
          </w:tcPr>
          <w:p w14:paraId="3803B506" w14:textId="77777777" w:rsidR="0024151C" w:rsidRPr="0024151C" w:rsidRDefault="0024151C" w:rsidP="0024151C">
            <w:pPr>
              <w:rPr>
                <w:sz w:val="16"/>
                <w:szCs w:val="16"/>
              </w:rPr>
            </w:pPr>
            <w:r w:rsidRPr="0024151C">
              <w:rPr>
                <w:sz w:val="16"/>
                <w:szCs w:val="16"/>
              </w:rPr>
              <w:t>местный бюджет</w:t>
            </w:r>
          </w:p>
        </w:tc>
        <w:tc>
          <w:tcPr>
            <w:tcW w:w="196" w:type="pct"/>
          </w:tcPr>
          <w:p w14:paraId="01447123" w14:textId="77777777" w:rsidR="0024151C" w:rsidRPr="0024151C" w:rsidRDefault="0024151C" w:rsidP="0024151C">
            <w:pPr>
              <w:rPr>
                <w:sz w:val="16"/>
                <w:szCs w:val="16"/>
              </w:rPr>
            </w:pPr>
            <w:r w:rsidRPr="0024151C">
              <w:rPr>
                <w:sz w:val="16"/>
                <w:szCs w:val="16"/>
              </w:rPr>
              <w:t>х</w:t>
            </w:r>
          </w:p>
        </w:tc>
        <w:tc>
          <w:tcPr>
            <w:tcW w:w="244" w:type="pct"/>
            <w:gridSpan w:val="2"/>
          </w:tcPr>
          <w:p w14:paraId="39B509E8" w14:textId="77777777" w:rsidR="0024151C" w:rsidRPr="0024151C" w:rsidRDefault="0024151C" w:rsidP="0024151C">
            <w:pPr>
              <w:rPr>
                <w:sz w:val="16"/>
                <w:szCs w:val="16"/>
              </w:rPr>
            </w:pPr>
            <w:r w:rsidRPr="0024151C">
              <w:rPr>
                <w:sz w:val="16"/>
                <w:szCs w:val="16"/>
              </w:rPr>
              <w:t>х</w:t>
            </w:r>
          </w:p>
        </w:tc>
        <w:tc>
          <w:tcPr>
            <w:tcW w:w="196" w:type="pct"/>
          </w:tcPr>
          <w:p w14:paraId="7149D9FA" w14:textId="77777777" w:rsidR="0024151C" w:rsidRPr="0024151C" w:rsidRDefault="0024151C" w:rsidP="0024151C">
            <w:pPr>
              <w:rPr>
                <w:sz w:val="16"/>
                <w:szCs w:val="16"/>
              </w:rPr>
            </w:pPr>
            <w:r w:rsidRPr="0024151C">
              <w:rPr>
                <w:sz w:val="16"/>
                <w:szCs w:val="16"/>
              </w:rPr>
              <w:t>х</w:t>
            </w:r>
          </w:p>
        </w:tc>
        <w:tc>
          <w:tcPr>
            <w:tcW w:w="195" w:type="pct"/>
            <w:gridSpan w:val="2"/>
          </w:tcPr>
          <w:p w14:paraId="393C492D"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8D018D7" w14:textId="77777777" w:rsidR="0024151C" w:rsidRPr="0024151C" w:rsidRDefault="0024151C" w:rsidP="0024151C">
            <w:pPr>
              <w:rPr>
                <w:sz w:val="16"/>
                <w:szCs w:val="16"/>
              </w:rPr>
            </w:pPr>
            <w:r w:rsidRPr="0024151C">
              <w:rPr>
                <w:sz w:val="16"/>
                <w:szCs w:val="16"/>
              </w:rPr>
              <w:t>5399,05</w:t>
            </w:r>
          </w:p>
        </w:tc>
        <w:tc>
          <w:tcPr>
            <w:tcW w:w="242" w:type="pct"/>
            <w:vAlign w:val="center"/>
          </w:tcPr>
          <w:p w14:paraId="4255D39C" w14:textId="77777777" w:rsidR="0024151C" w:rsidRPr="0024151C" w:rsidRDefault="0024151C" w:rsidP="0024151C">
            <w:pPr>
              <w:rPr>
                <w:sz w:val="16"/>
                <w:szCs w:val="16"/>
              </w:rPr>
            </w:pPr>
            <w:r w:rsidRPr="0024151C">
              <w:rPr>
                <w:sz w:val="16"/>
                <w:szCs w:val="16"/>
              </w:rPr>
              <w:t>0,0</w:t>
            </w:r>
          </w:p>
        </w:tc>
        <w:tc>
          <w:tcPr>
            <w:tcW w:w="194" w:type="pct"/>
            <w:vAlign w:val="center"/>
          </w:tcPr>
          <w:p w14:paraId="71A3E9E6" w14:textId="77777777" w:rsidR="0024151C" w:rsidRPr="0024151C" w:rsidRDefault="0024151C" w:rsidP="0024151C">
            <w:pPr>
              <w:rPr>
                <w:sz w:val="16"/>
                <w:szCs w:val="16"/>
              </w:rPr>
            </w:pPr>
            <w:r w:rsidRPr="0024151C">
              <w:rPr>
                <w:sz w:val="16"/>
                <w:szCs w:val="16"/>
              </w:rPr>
              <w:t>0,0</w:t>
            </w:r>
          </w:p>
        </w:tc>
        <w:tc>
          <w:tcPr>
            <w:tcW w:w="291" w:type="pct"/>
            <w:vAlign w:val="center"/>
          </w:tcPr>
          <w:p w14:paraId="385121C7" w14:textId="77777777" w:rsidR="0024151C" w:rsidRPr="0024151C" w:rsidRDefault="0024151C" w:rsidP="0024151C">
            <w:pPr>
              <w:rPr>
                <w:sz w:val="16"/>
                <w:szCs w:val="16"/>
              </w:rPr>
            </w:pPr>
            <w:r w:rsidRPr="0024151C">
              <w:rPr>
                <w:sz w:val="16"/>
                <w:szCs w:val="16"/>
              </w:rPr>
              <w:t>0,0</w:t>
            </w:r>
          </w:p>
        </w:tc>
        <w:tc>
          <w:tcPr>
            <w:tcW w:w="195" w:type="pct"/>
            <w:vAlign w:val="center"/>
          </w:tcPr>
          <w:p w14:paraId="1B89A7A3" w14:textId="77777777" w:rsidR="0024151C" w:rsidRPr="0024151C" w:rsidRDefault="0024151C" w:rsidP="0024151C">
            <w:pPr>
              <w:rPr>
                <w:sz w:val="16"/>
                <w:szCs w:val="16"/>
              </w:rPr>
            </w:pPr>
            <w:r w:rsidRPr="0024151C">
              <w:rPr>
                <w:sz w:val="16"/>
                <w:szCs w:val="16"/>
              </w:rPr>
              <w:t>0</w:t>
            </w:r>
          </w:p>
        </w:tc>
        <w:tc>
          <w:tcPr>
            <w:tcW w:w="194" w:type="pct"/>
            <w:vAlign w:val="center"/>
          </w:tcPr>
          <w:p w14:paraId="0AF0D19D" w14:textId="77777777" w:rsidR="0024151C" w:rsidRPr="0024151C" w:rsidRDefault="0024151C" w:rsidP="0024151C">
            <w:pPr>
              <w:rPr>
                <w:sz w:val="16"/>
                <w:szCs w:val="16"/>
              </w:rPr>
            </w:pPr>
            <w:r w:rsidRPr="0024151C">
              <w:rPr>
                <w:sz w:val="16"/>
                <w:szCs w:val="16"/>
              </w:rPr>
              <w:t>0</w:t>
            </w:r>
          </w:p>
        </w:tc>
        <w:tc>
          <w:tcPr>
            <w:tcW w:w="194" w:type="pct"/>
            <w:vAlign w:val="center"/>
          </w:tcPr>
          <w:p w14:paraId="53A62CC1" w14:textId="77777777" w:rsidR="0024151C" w:rsidRPr="0024151C" w:rsidRDefault="0024151C" w:rsidP="0024151C">
            <w:pPr>
              <w:rPr>
                <w:sz w:val="16"/>
                <w:szCs w:val="16"/>
              </w:rPr>
            </w:pPr>
            <w:r w:rsidRPr="0024151C">
              <w:rPr>
                <w:sz w:val="16"/>
                <w:szCs w:val="16"/>
              </w:rPr>
              <w:t>0</w:t>
            </w:r>
          </w:p>
        </w:tc>
        <w:tc>
          <w:tcPr>
            <w:tcW w:w="243" w:type="pct"/>
            <w:vAlign w:val="center"/>
          </w:tcPr>
          <w:p w14:paraId="290FD536" w14:textId="77777777" w:rsidR="0024151C" w:rsidRPr="0024151C" w:rsidRDefault="0024151C" w:rsidP="0024151C">
            <w:pPr>
              <w:rPr>
                <w:sz w:val="16"/>
                <w:szCs w:val="16"/>
              </w:rPr>
            </w:pPr>
            <w:r w:rsidRPr="0024151C">
              <w:rPr>
                <w:sz w:val="16"/>
                <w:szCs w:val="16"/>
              </w:rPr>
              <w:t>0</w:t>
            </w:r>
          </w:p>
        </w:tc>
        <w:tc>
          <w:tcPr>
            <w:tcW w:w="194" w:type="pct"/>
            <w:vAlign w:val="center"/>
          </w:tcPr>
          <w:p w14:paraId="5F733E13" w14:textId="77777777" w:rsidR="0024151C" w:rsidRPr="0024151C" w:rsidRDefault="0024151C" w:rsidP="0024151C">
            <w:pPr>
              <w:rPr>
                <w:sz w:val="16"/>
                <w:szCs w:val="16"/>
              </w:rPr>
            </w:pPr>
            <w:r w:rsidRPr="0024151C">
              <w:rPr>
                <w:sz w:val="16"/>
                <w:szCs w:val="16"/>
              </w:rPr>
              <w:t>0</w:t>
            </w:r>
          </w:p>
        </w:tc>
      </w:tr>
      <w:tr w:rsidR="0024151C" w:rsidRPr="0024151C" w14:paraId="4547DF24" w14:textId="77777777" w:rsidTr="00087D66">
        <w:trPr>
          <w:cantSplit/>
          <w:trHeight w:val="195"/>
        </w:trPr>
        <w:tc>
          <w:tcPr>
            <w:tcW w:w="350" w:type="pct"/>
            <w:vMerge/>
            <w:vAlign w:val="center"/>
          </w:tcPr>
          <w:p w14:paraId="0EBB297B" w14:textId="77777777" w:rsidR="0024151C" w:rsidRPr="0024151C" w:rsidRDefault="0024151C" w:rsidP="0024151C">
            <w:pPr>
              <w:rPr>
                <w:sz w:val="16"/>
                <w:szCs w:val="16"/>
              </w:rPr>
            </w:pPr>
          </w:p>
        </w:tc>
        <w:tc>
          <w:tcPr>
            <w:tcW w:w="395" w:type="pct"/>
            <w:vMerge/>
            <w:vAlign w:val="center"/>
          </w:tcPr>
          <w:p w14:paraId="3D3308BC" w14:textId="77777777" w:rsidR="0024151C" w:rsidRPr="0024151C" w:rsidRDefault="0024151C" w:rsidP="0024151C">
            <w:pPr>
              <w:rPr>
                <w:sz w:val="16"/>
                <w:szCs w:val="16"/>
              </w:rPr>
            </w:pPr>
          </w:p>
        </w:tc>
        <w:tc>
          <w:tcPr>
            <w:tcW w:w="645" w:type="pct"/>
            <w:vMerge/>
            <w:vAlign w:val="center"/>
          </w:tcPr>
          <w:p w14:paraId="69E2DED9" w14:textId="77777777" w:rsidR="0024151C" w:rsidRPr="0024151C" w:rsidRDefault="0024151C" w:rsidP="0024151C">
            <w:pPr>
              <w:rPr>
                <w:sz w:val="16"/>
                <w:szCs w:val="16"/>
              </w:rPr>
            </w:pPr>
          </w:p>
        </w:tc>
        <w:tc>
          <w:tcPr>
            <w:tcW w:w="457" w:type="pct"/>
            <w:gridSpan w:val="2"/>
            <w:vMerge/>
            <w:vAlign w:val="center"/>
          </w:tcPr>
          <w:p w14:paraId="3F8C20C5" w14:textId="77777777" w:rsidR="0024151C" w:rsidRPr="0024151C" w:rsidRDefault="0024151C" w:rsidP="0024151C">
            <w:pPr>
              <w:rPr>
                <w:sz w:val="16"/>
                <w:szCs w:val="16"/>
              </w:rPr>
            </w:pPr>
          </w:p>
        </w:tc>
        <w:tc>
          <w:tcPr>
            <w:tcW w:w="294" w:type="pct"/>
          </w:tcPr>
          <w:p w14:paraId="7DD1FBA8"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vAlign w:val="center"/>
          </w:tcPr>
          <w:p w14:paraId="7BB050EB"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61D2EFF" w14:textId="77777777" w:rsidR="0024151C" w:rsidRPr="0024151C" w:rsidRDefault="0024151C" w:rsidP="0024151C">
            <w:pPr>
              <w:rPr>
                <w:sz w:val="16"/>
                <w:szCs w:val="16"/>
              </w:rPr>
            </w:pPr>
            <w:r w:rsidRPr="0024151C">
              <w:rPr>
                <w:sz w:val="16"/>
                <w:szCs w:val="16"/>
              </w:rPr>
              <w:t>х</w:t>
            </w:r>
          </w:p>
        </w:tc>
        <w:tc>
          <w:tcPr>
            <w:tcW w:w="196" w:type="pct"/>
            <w:vAlign w:val="center"/>
          </w:tcPr>
          <w:p w14:paraId="18A0CE92"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C217A06"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B5320DA" w14:textId="77777777" w:rsidR="0024151C" w:rsidRPr="0024151C" w:rsidRDefault="0024151C" w:rsidP="0024151C">
            <w:pPr>
              <w:rPr>
                <w:sz w:val="16"/>
                <w:szCs w:val="16"/>
                <w:lang w:val="en-US"/>
              </w:rPr>
            </w:pPr>
            <w:r w:rsidRPr="0024151C">
              <w:rPr>
                <w:sz w:val="16"/>
                <w:szCs w:val="16"/>
              </w:rPr>
              <w:t>3781,84</w:t>
            </w:r>
          </w:p>
        </w:tc>
        <w:tc>
          <w:tcPr>
            <w:tcW w:w="242" w:type="pct"/>
            <w:vAlign w:val="center"/>
          </w:tcPr>
          <w:p w14:paraId="1F2041F5" w14:textId="77777777" w:rsidR="0024151C" w:rsidRPr="0024151C" w:rsidRDefault="0024151C" w:rsidP="0024151C">
            <w:pPr>
              <w:rPr>
                <w:sz w:val="16"/>
                <w:szCs w:val="16"/>
              </w:rPr>
            </w:pPr>
            <w:r w:rsidRPr="0024151C">
              <w:rPr>
                <w:sz w:val="16"/>
                <w:szCs w:val="16"/>
              </w:rPr>
              <w:t>0,0</w:t>
            </w:r>
          </w:p>
        </w:tc>
        <w:tc>
          <w:tcPr>
            <w:tcW w:w="194" w:type="pct"/>
            <w:vAlign w:val="center"/>
          </w:tcPr>
          <w:p w14:paraId="338F2A06" w14:textId="77777777" w:rsidR="0024151C" w:rsidRPr="0024151C" w:rsidRDefault="0024151C" w:rsidP="0024151C">
            <w:pPr>
              <w:rPr>
                <w:sz w:val="16"/>
                <w:szCs w:val="16"/>
              </w:rPr>
            </w:pPr>
            <w:r w:rsidRPr="0024151C">
              <w:rPr>
                <w:sz w:val="16"/>
                <w:szCs w:val="16"/>
              </w:rPr>
              <w:t xml:space="preserve">     0,0</w:t>
            </w:r>
          </w:p>
        </w:tc>
        <w:tc>
          <w:tcPr>
            <w:tcW w:w="291" w:type="pct"/>
            <w:vAlign w:val="center"/>
          </w:tcPr>
          <w:p w14:paraId="164BEFBD" w14:textId="77777777" w:rsidR="0024151C" w:rsidRPr="0024151C" w:rsidRDefault="0024151C" w:rsidP="0024151C">
            <w:pPr>
              <w:rPr>
                <w:sz w:val="16"/>
                <w:szCs w:val="16"/>
              </w:rPr>
            </w:pPr>
            <w:r w:rsidRPr="0024151C">
              <w:rPr>
                <w:sz w:val="16"/>
                <w:szCs w:val="16"/>
              </w:rPr>
              <w:t xml:space="preserve">       0,0</w:t>
            </w:r>
          </w:p>
        </w:tc>
        <w:tc>
          <w:tcPr>
            <w:tcW w:w="195" w:type="pct"/>
            <w:vAlign w:val="center"/>
          </w:tcPr>
          <w:p w14:paraId="7A38EB0A" w14:textId="77777777" w:rsidR="0024151C" w:rsidRPr="0024151C" w:rsidRDefault="0024151C" w:rsidP="0024151C">
            <w:pPr>
              <w:rPr>
                <w:sz w:val="16"/>
                <w:szCs w:val="16"/>
              </w:rPr>
            </w:pPr>
            <w:r w:rsidRPr="0024151C">
              <w:rPr>
                <w:sz w:val="16"/>
                <w:szCs w:val="16"/>
              </w:rPr>
              <w:t>0</w:t>
            </w:r>
          </w:p>
        </w:tc>
        <w:tc>
          <w:tcPr>
            <w:tcW w:w="194" w:type="pct"/>
            <w:vAlign w:val="center"/>
          </w:tcPr>
          <w:p w14:paraId="749DE67A" w14:textId="77777777" w:rsidR="0024151C" w:rsidRPr="0024151C" w:rsidRDefault="0024151C" w:rsidP="0024151C">
            <w:pPr>
              <w:rPr>
                <w:sz w:val="16"/>
                <w:szCs w:val="16"/>
              </w:rPr>
            </w:pPr>
            <w:r w:rsidRPr="0024151C">
              <w:rPr>
                <w:sz w:val="16"/>
                <w:szCs w:val="16"/>
              </w:rPr>
              <w:t>0</w:t>
            </w:r>
          </w:p>
        </w:tc>
        <w:tc>
          <w:tcPr>
            <w:tcW w:w="194" w:type="pct"/>
            <w:vAlign w:val="center"/>
          </w:tcPr>
          <w:p w14:paraId="689FBC4C" w14:textId="77777777" w:rsidR="0024151C" w:rsidRPr="0024151C" w:rsidRDefault="0024151C" w:rsidP="0024151C">
            <w:pPr>
              <w:rPr>
                <w:sz w:val="16"/>
                <w:szCs w:val="16"/>
              </w:rPr>
            </w:pPr>
            <w:r w:rsidRPr="0024151C">
              <w:rPr>
                <w:sz w:val="16"/>
                <w:szCs w:val="16"/>
              </w:rPr>
              <w:t>0</w:t>
            </w:r>
          </w:p>
        </w:tc>
        <w:tc>
          <w:tcPr>
            <w:tcW w:w="243" w:type="pct"/>
            <w:vAlign w:val="center"/>
          </w:tcPr>
          <w:p w14:paraId="530791B1" w14:textId="77777777" w:rsidR="0024151C" w:rsidRPr="0024151C" w:rsidRDefault="0024151C" w:rsidP="0024151C">
            <w:pPr>
              <w:rPr>
                <w:sz w:val="16"/>
                <w:szCs w:val="16"/>
              </w:rPr>
            </w:pPr>
            <w:r w:rsidRPr="0024151C">
              <w:rPr>
                <w:sz w:val="16"/>
                <w:szCs w:val="16"/>
              </w:rPr>
              <w:t>0</w:t>
            </w:r>
          </w:p>
        </w:tc>
        <w:tc>
          <w:tcPr>
            <w:tcW w:w="194" w:type="pct"/>
            <w:vAlign w:val="center"/>
          </w:tcPr>
          <w:p w14:paraId="646D0439" w14:textId="77777777" w:rsidR="0024151C" w:rsidRPr="0024151C" w:rsidRDefault="0024151C" w:rsidP="0024151C">
            <w:pPr>
              <w:rPr>
                <w:sz w:val="16"/>
                <w:szCs w:val="16"/>
              </w:rPr>
            </w:pPr>
            <w:r w:rsidRPr="0024151C">
              <w:rPr>
                <w:sz w:val="16"/>
                <w:szCs w:val="16"/>
              </w:rPr>
              <w:t>0</w:t>
            </w:r>
          </w:p>
        </w:tc>
      </w:tr>
      <w:tr w:rsidR="0024151C" w:rsidRPr="0024151C" w14:paraId="744B43E4" w14:textId="77777777" w:rsidTr="00087D66">
        <w:trPr>
          <w:cantSplit/>
          <w:trHeight w:val="195"/>
        </w:trPr>
        <w:tc>
          <w:tcPr>
            <w:tcW w:w="350" w:type="pct"/>
            <w:vMerge/>
            <w:vAlign w:val="center"/>
          </w:tcPr>
          <w:p w14:paraId="71483926" w14:textId="77777777" w:rsidR="0024151C" w:rsidRPr="0024151C" w:rsidRDefault="0024151C" w:rsidP="0024151C">
            <w:pPr>
              <w:rPr>
                <w:sz w:val="16"/>
                <w:szCs w:val="16"/>
              </w:rPr>
            </w:pPr>
          </w:p>
        </w:tc>
        <w:tc>
          <w:tcPr>
            <w:tcW w:w="395" w:type="pct"/>
            <w:vMerge/>
            <w:vAlign w:val="center"/>
          </w:tcPr>
          <w:p w14:paraId="7AC5552C" w14:textId="77777777" w:rsidR="0024151C" w:rsidRPr="0024151C" w:rsidRDefault="0024151C" w:rsidP="0024151C">
            <w:pPr>
              <w:rPr>
                <w:sz w:val="16"/>
                <w:szCs w:val="16"/>
              </w:rPr>
            </w:pPr>
          </w:p>
        </w:tc>
        <w:tc>
          <w:tcPr>
            <w:tcW w:w="645" w:type="pct"/>
            <w:vMerge/>
            <w:vAlign w:val="center"/>
          </w:tcPr>
          <w:p w14:paraId="7F616840" w14:textId="77777777" w:rsidR="0024151C" w:rsidRPr="0024151C" w:rsidRDefault="0024151C" w:rsidP="0024151C">
            <w:pPr>
              <w:rPr>
                <w:sz w:val="16"/>
                <w:szCs w:val="16"/>
              </w:rPr>
            </w:pPr>
          </w:p>
        </w:tc>
        <w:tc>
          <w:tcPr>
            <w:tcW w:w="457" w:type="pct"/>
            <w:gridSpan w:val="2"/>
            <w:vMerge/>
            <w:vAlign w:val="center"/>
          </w:tcPr>
          <w:p w14:paraId="56E95569" w14:textId="77777777" w:rsidR="0024151C" w:rsidRPr="0024151C" w:rsidRDefault="0024151C" w:rsidP="0024151C">
            <w:pPr>
              <w:rPr>
                <w:sz w:val="16"/>
                <w:szCs w:val="16"/>
              </w:rPr>
            </w:pPr>
          </w:p>
        </w:tc>
        <w:tc>
          <w:tcPr>
            <w:tcW w:w="294" w:type="pct"/>
          </w:tcPr>
          <w:p w14:paraId="507E8837"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213C957A"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2C3F2796" w14:textId="77777777" w:rsidR="0024151C" w:rsidRPr="0024151C" w:rsidRDefault="0024151C" w:rsidP="0024151C">
            <w:pPr>
              <w:rPr>
                <w:sz w:val="16"/>
                <w:szCs w:val="16"/>
              </w:rPr>
            </w:pPr>
            <w:r w:rsidRPr="0024151C">
              <w:rPr>
                <w:sz w:val="16"/>
                <w:szCs w:val="16"/>
              </w:rPr>
              <w:t>х</w:t>
            </w:r>
          </w:p>
        </w:tc>
        <w:tc>
          <w:tcPr>
            <w:tcW w:w="196" w:type="pct"/>
            <w:vAlign w:val="center"/>
          </w:tcPr>
          <w:p w14:paraId="0DDE7D29"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B74554E"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28F948C9" w14:textId="77777777" w:rsidR="0024151C" w:rsidRPr="0024151C" w:rsidRDefault="0024151C" w:rsidP="0024151C">
            <w:pPr>
              <w:rPr>
                <w:sz w:val="16"/>
                <w:szCs w:val="16"/>
              </w:rPr>
            </w:pPr>
            <w:r w:rsidRPr="0024151C">
              <w:rPr>
                <w:sz w:val="16"/>
                <w:szCs w:val="16"/>
              </w:rPr>
              <w:t>0</w:t>
            </w:r>
          </w:p>
        </w:tc>
        <w:tc>
          <w:tcPr>
            <w:tcW w:w="242" w:type="pct"/>
            <w:vAlign w:val="center"/>
          </w:tcPr>
          <w:p w14:paraId="7E6A0A60" w14:textId="77777777" w:rsidR="0024151C" w:rsidRPr="0024151C" w:rsidRDefault="0024151C" w:rsidP="0024151C">
            <w:pPr>
              <w:rPr>
                <w:sz w:val="16"/>
                <w:szCs w:val="16"/>
              </w:rPr>
            </w:pPr>
            <w:r w:rsidRPr="0024151C">
              <w:rPr>
                <w:sz w:val="16"/>
                <w:szCs w:val="16"/>
              </w:rPr>
              <w:t>0</w:t>
            </w:r>
          </w:p>
        </w:tc>
        <w:tc>
          <w:tcPr>
            <w:tcW w:w="194" w:type="pct"/>
            <w:vAlign w:val="center"/>
          </w:tcPr>
          <w:p w14:paraId="451D1064" w14:textId="77777777" w:rsidR="0024151C" w:rsidRPr="0024151C" w:rsidRDefault="0024151C" w:rsidP="0024151C">
            <w:pPr>
              <w:rPr>
                <w:sz w:val="16"/>
                <w:szCs w:val="16"/>
              </w:rPr>
            </w:pPr>
            <w:r w:rsidRPr="0024151C">
              <w:rPr>
                <w:sz w:val="16"/>
                <w:szCs w:val="16"/>
              </w:rPr>
              <w:t>0</w:t>
            </w:r>
          </w:p>
        </w:tc>
        <w:tc>
          <w:tcPr>
            <w:tcW w:w="291" w:type="pct"/>
            <w:vAlign w:val="center"/>
          </w:tcPr>
          <w:p w14:paraId="070AAE90" w14:textId="77777777" w:rsidR="0024151C" w:rsidRPr="0024151C" w:rsidRDefault="0024151C" w:rsidP="0024151C">
            <w:pPr>
              <w:rPr>
                <w:sz w:val="16"/>
                <w:szCs w:val="16"/>
              </w:rPr>
            </w:pPr>
            <w:r w:rsidRPr="0024151C">
              <w:rPr>
                <w:sz w:val="16"/>
                <w:szCs w:val="16"/>
              </w:rPr>
              <w:t>0</w:t>
            </w:r>
          </w:p>
        </w:tc>
        <w:tc>
          <w:tcPr>
            <w:tcW w:w="195" w:type="pct"/>
            <w:vAlign w:val="center"/>
          </w:tcPr>
          <w:p w14:paraId="3FD782CF" w14:textId="77777777" w:rsidR="0024151C" w:rsidRPr="0024151C" w:rsidRDefault="0024151C" w:rsidP="0024151C">
            <w:pPr>
              <w:rPr>
                <w:sz w:val="16"/>
                <w:szCs w:val="16"/>
              </w:rPr>
            </w:pPr>
            <w:r w:rsidRPr="0024151C">
              <w:rPr>
                <w:sz w:val="16"/>
                <w:szCs w:val="16"/>
              </w:rPr>
              <w:t>0</w:t>
            </w:r>
          </w:p>
        </w:tc>
        <w:tc>
          <w:tcPr>
            <w:tcW w:w="194" w:type="pct"/>
            <w:vAlign w:val="center"/>
          </w:tcPr>
          <w:p w14:paraId="49C21764" w14:textId="77777777" w:rsidR="0024151C" w:rsidRPr="0024151C" w:rsidRDefault="0024151C" w:rsidP="0024151C">
            <w:pPr>
              <w:rPr>
                <w:sz w:val="16"/>
                <w:szCs w:val="16"/>
              </w:rPr>
            </w:pPr>
            <w:r w:rsidRPr="0024151C">
              <w:rPr>
                <w:sz w:val="16"/>
                <w:szCs w:val="16"/>
              </w:rPr>
              <w:t>0</w:t>
            </w:r>
          </w:p>
        </w:tc>
        <w:tc>
          <w:tcPr>
            <w:tcW w:w="194" w:type="pct"/>
            <w:vAlign w:val="center"/>
          </w:tcPr>
          <w:p w14:paraId="36082927" w14:textId="77777777" w:rsidR="0024151C" w:rsidRPr="0024151C" w:rsidRDefault="0024151C" w:rsidP="0024151C">
            <w:pPr>
              <w:rPr>
                <w:sz w:val="16"/>
                <w:szCs w:val="16"/>
              </w:rPr>
            </w:pPr>
            <w:r w:rsidRPr="0024151C">
              <w:rPr>
                <w:sz w:val="16"/>
                <w:szCs w:val="16"/>
              </w:rPr>
              <w:t>0</w:t>
            </w:r>
          </w:p>
        </w:tc>
        <w:tc>
          <w:tcPr>
            <w:tcW w:w="243" w:type="pct"/>
            <w:vAlign w:val="center"/>
          </w:tcPr>
          <w:p w14:paraId="721F7E21" w14:textId="77777777" w:rsidR="0024151C" w:rsidRPr="0024151C" w:rsidRDefault="0024151C" w:rsidP="0024151C">
            <w:pPr>
              <w:rPr>
                <w:sz w:val="16"/>
                <w:szCs w:val="16"/>
              </w:rPr>
            </w:pPr>
            <w:r w:rsidRPr="0024151C">
              <w:rPr>
                <w:sz w:val="16"/>
                <w:szCs w:val="16"/>
              </w:rPr>
              <w:t>0</w:t>
            </w:r>
          </w:p>
        </w:tc>
        <w:tc>
          <w:tcPr>
            <w:tcW w:w="194" w:type="pct"/>
            <w:vAlign w:val="center"/>
          </w:tcPr>
          <w:p w14:paraId="3D36A456" w14:textId="77777777" w:rsidR="0024151C" w:rsidRPr="0024151C" w:rsidRDefault="0024151C" w:rsidP="0024151C">
            <w:pPr>
              <w:rPr>
                <w:sz w:val="16"/>
                <w:szCs w:val="16"/>
              </w:rPr>
            </w:pPr>
            <w:r w:rsidRPr="0024151C">
              <w:rPr>
                <w:sz w:val="16"/>
                <w:szCs w:val="16"/>
              </w:rPr>
              <w:t>0</w:t>
            </w:r>
          </w:p>
        </w:tc>
      </w:tr>
      <w:tr w:rsidR="0024151C" w:rsidRPr="0024151C" w14:paraId="722B85BF" w14:textId="77777777" w:rsidTr="00087D66">
        <w:trPr>
          <w:cantSplit/>
          <w:trHeight w:val="195"/>
        </w:trPr>
        <w:tc>
          <w:tcPr>
            <w:tcW w:w="350" w:type="pct"/>
            <w:vMerge w:val="restart"/>
            <w:vAlign w:val="center"/>
          </w:tcPr>
          <w:p w14:paraId="06787B11" w14:textId="77777777" w:rsidR="0024151C" w:rsidRPr="0024151C" w:rsidRDefault="0024151C" w:rsidP="0024151C">
            <w:pPr>
              <w:rPr>
                <w:sz w:val="16"/>
                <w:szCs w:val="16"/>
              </w:rPr>
            </w:pPr>
            <w:r w:rsidRPr="0024151C">
              <w:rPr>
                <w:sz w:val="16"/>
                <w:szCs w:val="16"/>
              </w:rPr>
              <w:t>Подпрограмма 3</w:t>
            </w:r>
          </w:p>
        </w:tc>
        <w:tc>
          <w:tcPr>
            <w:tcW w:w="395" w:type="pct"/>
            <w:vMerge w:val="restart"/>
            <w:vAlign w:val="center"/>
          </w:tcPr>
          <w:p w14:paraId="5715EAC1" w14:textId="77777777" w:rsidR="0024151C" w:rsidRPr="0024151C" w:rsidRDefault="0024151C" w:rsidP="0024151C">
            <w:pPr>
              <w:rPr>
                <w:sz w:val="16"/>
                <w:szCs w:val="16"/>
              </w:rPr>
            </w:pPr>
            <w:r w:rsidRPr="0024151C">
              <w:rPr>
                <w:sz w:val="16"/>
                <w:szCs w:val="16"/>
              </w:rPr>
              <w:t>«Стимулирование передовиков отрасли сельского хозяйства Аликовского района Чувашской Республики»</w:t>
            </w:r>
          </w:p>
        </w:tc>
        <w:tc>
          <w:tcPr>
            <w:tcW w:w="645" w:type="pct"/>
            <w:vMerge w:val="restart"/>
            <w:vAlign w:val="center"/>
          </w:tcPr>
          <w:p w14:paraId="7EDBD510" w14:textId="77777777" w:rsidR="0024151C" w:rsidRPr="0024151C" w:rsidRDefault="0024151C" w:rsidP="0024151C">
            <w:pPr>
              <w:rPr>
                <w:sz w:val="16"/>
                <w:szCs w:val="16"/>
              </w:rPr>
            </w:pPr>
            <w:r w:rsidRPr="0024151C">
              <w:rPr>
                <w:sz w:val="16"/>
                <w:szCs w:val="16"/>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57" w:type="pct"/>
            <w:gridSpan w:val="2"/>
            <w:vMerge w:val="restart"/>
            <w:vAlign w:val="center"/>
          </w:tcPr>
          <w:p w14:paraId="5289B6AE"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08321266"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согласованию),</w:t>
            </w:r>
          </w:p>
          <w:p w14:paraId="03F876B9" w14:textId="77777777" w:rsidR="0024151C" w:rsidRPr="0024151C" w:rsidRDefault="0024151C" w:rsidP="0024151C">
            <w:pPr>
              <w:rPr>
                <w:sz w:val="16"/>
                <w:szCs w:val="16"/>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 </w:t>
            </w:r>
            <w:proofErr w:type="spellStart"/>
            <w:r w:rsidRPr="0024151C">
              <w:rPr>
                <w:sz w:val="16"/>
                <w:szCs w:val="16"/>
                <w:lang w:eastAsia="en-US"/>
              </w:rPr>
              <w:t>сельхозтоваропроизводители</w:t>
            </w:r>
            <w:proofErr w:type="spellEnd"/>
          </w:p>
        </w:tc>
        <w:tc>
          <w:tcPr>
            <w:tcW w:w="294" w:type="pct"/>
          </w:tcPr>
          <w:p w14:paraId="6DEF5C5D" w14:textId="77777777" w:rsidR="0024151C" w:rsidRPr="0024151C" w:rsidRDefault="0024151C" w:rsidP="0024151C">
            <w:pPr>
              <w:rPr>
                <w:sz w:val="16"/>
                <w:szCs w:val="16"/>
              </w:rPr>
            </w:pPr>
          </w:p>
          <w:p w14:paraId="12B74EBA" w14:textId="77777777" w:rsidR="0024151C" w:rsidRPr="0024151C" w:rsidRDefault="0024151C" w:rsidP="0024151C">
            <w:pPr>
              <w:rPr>
                <w:sz w:val="16"/>
                <w:szCs w:val="16"/>
              </w:rPr>
            </w:pPr>
            <w:r w:rsidRPr="0024151C">
              <w:rPr>
                <w:sz w:val="16"/>
                <w:szCs w:val="16"/>
              </w:rPr>
              <w:t>Всего</w:t>
            </w:r>
          </w:p>
        </w:tc>
        <w:tc>
          <w:tcPr>
            <w:tcW w:w="196" w:type="pct"/>
            <w:vAlign w:val="center"/>
          </w:tcPr>
          <w:p w14:paraId="1D5401A0"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ACF189D" w14:textId="77777777" w:rsidR="0024151C" w:rsidRPr="0024151C" w:rsidRDefault="0024151C" w:rsidP="0024151C">
            <w:pPr>
              <w:rPr>
                <w:sz w:val="16"/>
                <w:szCs w:val="16"/>
              </w:rPr>
            </w:pPr>
            <w:r w:rsidRPr="0024151C">
              <w:rPr>
                <w:sz w:val="16"/>
                <w:szCs w:val="16"/>
              </w:rPr>
              <w:t>х</w:t>
            </w:r>
          </w:p>
        </w:tc>
        <w:tc>
          <w:tcPr>
            <w:tcW w:w="196" w:type="pct"/>
            <w:vAlign w:val="center"/>
          </w:tcPr>
          <w:p w14:paraId="35F00F6F"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558CEB57"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1A2D5687" w14:textId="77777777" w:rsidR="0024151C" w:rsidRPr="0024151C" w:rsidRDefault="0024151C" w:rsidP="0024151C">
            <w:pPr>
              <w:rPr>
                <w:sz w:val="16"/>
                <w:szCs w:val="16"/>
              </w:rPr>
            </w:pPr>
            <w:r w:rsidRPr="0024151C">
              <w:rPr>
                <w:sz w:val="16"/>
                <w:szCs w:val="16"/>
              </w:rPr>
              <w:t>154,54</w:t>
            </w:r>
          </w:p>
        </w:tc>
        <w:tc>
          <w:tcPr>
            <w:tcW w:w="242" w:type="pct"/>
            <w:vAlign w:val="center"/>
          </w:tcPr>
          <w:p w14:paraId="585D3E6D" w14:textId="77777777" w:rsidR="0024151C" w:rsidRPr="0024151C" w:rsidRDefault="0024151C" w:rsidP="0024151C">
            <w:pPr>
              <w:rPr>
                <w:sz w:val="16"/>
                <w:szCs w:val="16"/>
              </w:rPr>
            </w:pPr>
            <w:r w:rsidRPr="0024151C">
              <w:rPr>
                <w:sz w:val="16"/>
                <w:szCs w:val="16"/>
              </w:rPr>
              <w:t>0</w:t>
            </w:r>
          </w:p>
        </w:tc>
        <w:tc>
          <w:tcPr>
            <w:tcW w:w="194" w:type="pct"/>
            <w:vAlign w:val="center"/>
          </w:tcPr>
          <w:p w14:paraId="0C30BD15" w14:textId="77777777" w:rsidR="0024151C" w:rsidRPr="0024151C" w:rsidRDefault="0024151C" w:rsidP="0024151C">
            <w:pPr>
              <w:rPr>
                <w:sz w:val="16"/>
                <w:szCs w:val="16"/>
              </w:rPr>
            </w:pPr>
            <w:r w:rsidRPr="0024151C">
              <w:rPr>
                <w:sz w:val="16"/>
                <w:szCs w:val="16"/>
              </w:rPr>
              <w:t>33,0</w:t>
            </w:r>
          </w:p>
        </w:tc>
        <w:tc>
          <w:tcPr>
            <w:tcW w:w="291" w:type="pct"/>
            <w:vAlign w:val="center"/>
          </w:tcPr>
          <w:p w14:paraId="44D28E2B" w14:textId="77777777" w:rsidR="0024151C" w:rsidRPr="0024151C" w:rsidRDefault="0024151C" w:rsidP="0024151C">
            <w:pPr>
              <w:rPr>
                <w:sz w:val="16"/>
                <w:szCs w:val="16"/>
              </w:rPr>
            </w:pPr>
            <w:r w:rsidRPr="0024151C">
              <w:rPr>
                <w:sz w:val="16"/>
                <w:szCs w:val="16"/>
              </w:rPr>
              <w:t>31,85</w:t>
            </w:r>
          </w:p>
        </w:tc>
        <w:tc>
          <w:tcPr>
            <w:tcW w:w="195" w:type="pct"/>
            <w:vAlign w:val="center"/>
          </w:tcPr>
          <w:p w14:paraId="5CA4E2A8" w14:textId="77777777" w:rsidR="0024151C" w:rsidRPr="0024151C" w:rsidRDefault="0024151C" w:rsidP="0024151C">
            <w:pPr>
              <w:rPr>
                <w:sz w:val="16"/>
                <w:szCs w:val="16"/>
              </w:rPr>
            </w:pPr>
            <w:r w:rsidRPr="0024151C">
              <w:rPr>
                <w:sz w:val="16"/>
                <w:szCs w:val="16"/>
              </w:rPr>
              <w:t>0</w:t>
            </w:r>
          </w:p>
        </w:tc>
        <w:tc>
          <w:tcPr>
            <w:tcW w:w="194" w:type="pct"/>
            <w:vAlign w:val="center"/>
          </w:tcPr>
          <w:p w14:paraId="3C983B78" w14:textId="77777777" w:rsidR="0024151C" w:rsidRPr="0024151C" w:rsidRDefault="0024151C" w:rsidP="0024151C">
            <w:pPr>
              <w:rPr>
                <w:sz w:val="16"/>
                <w:szCs w:val="16"/>
              </w:rPr>
            </w:pPr>
            <w:r w:rsidRPr="0024151C">
              <w:rPr>
                <w:sz w:val="16"/>
                <w:szCs w:val="16"/>
              </w:rPr>
              <w:t>0</w:t>
            </w:r>
          </w:p>
        </w:tc>
        <w:tc>
          <w:tcPr>
            <w:tcW w:w="194" w:type="pct"/>
            <w:vAlign w:val="center"/>
          </w:tcPr>
          <w:p w14:paraId="372E4EC6" w14:textId="77777777" w:rsidR="0024151C" w:rsidRPr="0024151C" w:rsidRDefault="0024151C" w:rsidP="0024151C">
            <w:pPr>
              <w:rPr>
                <w:sz w:val="16"/>
                <w:szCs w:val="16"/>
              </w:rPr>
            </w:pPr>
            <w:r w:rsidRPr="0024151C">
              <w:rPr>
                <w:sz w:val="16"/>
                <w:szCs w:val="16"/>
              </w:rPr>
              <w:t>0</w:t>
            </w:r>
          </w:p>
        </w:tc>
        <w:tc>
          <w:tcPr>
            <w:tcW w:w="243" w:type="pct"/>
            <w:vAlign w:val="center"/>
          </w:tcPr>
          <w:p w14:paraId="0690D627" w14:textId="77777777" w:rsidR="0024151C" w:rsidRPr="0024151C" w:rsidRDefault="0024151C" w:rsidP="0024151C">
            <w:pPr>
              <w:rPr>
                <w:sz w:val="16"/>
                <w:szCs w:val="16"/>
              </w:rPr>
            </w:pPr>
            <w:r w:rsidRPr="0024151C">
              <w:rPr>
                <w:sz w:val="16"/>
                <w:szCs w:val="16"/>
              </w:rPr>
              <w:t>0</w:t>
            </w:r>
          </w:p>
        </w:tc>
        <w:tc>
          <w:tcPr>
            <w:tcW w:w="194" w:type="pct"/>
            <w:vAlign w:val="center"/>
          </w:tcPr>
          <w:p w14:paraId="7D744FEF" w14:textId="77777777" w:rsidR="0024151C" w:rsidRPr="0024151C" w:rsidRDefault="0024151C" w:rsidP="0024151C">
            <w:pPr>
              <w:rPr>
                <w:sz w:val="16"/>
                <w:szCs w:val="16"/>
              </w:rPr>
            </w:pPr>
            <w:r w:rsidRPr="0024151C">
              <w:rPr>
                <w:sz w:val="16"/>
                <w:szCs w:val="16"/>
              </w:rPr>
              <w:t>0</w:t>
            </w:r>
          </w:p>
        </w:tc>
      </w:tr>
      <w:tr w:rsidR="0024151C" w:rsidRPr="0024151C" w14:paraId="4EE755A4" w14:textId="77777777" w:rsidTr="00087D66">
        <w:trPr>
          <w:cantSplit/>
          <w:trHeight w:val="195"/>
        </w:trPr>
        <w:tc>
          <w:tcPr>
            <w:tcW w:w="350" w:type="pct"/>
            <w:vMerge/>
            <w:vAlign w:val="center"/>
          </w:tcPr>
          <w:p w14:paraId="0AB6EF65" w14:textId="77777777" w:rsidR="0024151C" w:rsidRPr="0024151C" w:rsidRDefault="0024151C" w:rsidP="0024151C">
            <w:pPr>
              <w:rPr>
                <w:sz w:val="16"/>
                <w:szCs w:val="16"/>
              </w:rPr>
            </w:pPr>
          </w:p>
        </w:tc>
        <w:tc>
          <w:tcPr>
            <w:tcW w:w="395" w:type="pct"/>
            <w:vMerge/>
            <w:vAlign w:val="center"/>
          </w:tcPr>
          <w:p w14:paraId="270AA4AC" w14:textId="77777777" w:rsidR="0024151C" w:rsidRPr="0024151C" w:rsidRDefault="0024151C" w:rsidP="0024151C">
            <w:pPr>
              <w:rPr>
                <w:sz w:val="16"/>
                <w:szCs w:val="16"/>
              </w:rPr>
            </w:pPr>
          </w:p>
        </w:tc>
        <w:tc>
          <w:tcPr>
            <w:tcW w:w="645" w:type="pct"/>
            <w:vMerge/>
            <w:vAlign w:val="center"/>
          </w:tcPr>
          <w:p w14:paraId="5E5C300D" w14:textId="77777777" w:rsidR="0024151C" w:rsidRPr="0024151C" w:rsidRDefault="0024151C" w:rsidP="0024151C">
            <w:pPr>
              <w:rPr>
                <w:sz w:val="16"/>
                <w:szCs w:val="16"/>
              </w:rPr>
            </w:pPr>
          </w:p>
        </w:tc>
        <w:tc>
          <w:tcPr>
            <w:tcW w:w="457" w:type="pct"/>
            <w:gridSpan w:val="2"/>
            <w:vMerge/>
            <w:vAlign w:val="center"/>
          </w:tcPr>
          <w:p w14:paraId="11AC4D33" w14:textId="77777777" w:rsidR="0024151C" w:rsidRPr="0024151C" w:rsidRDefault="0024151C" w:rsidP="0024151C">
            <w:pPr>
              <w:rPr>
                <w:sz w:val="16"/>
                <w:szCs w:val="16"/>
              </w:rPr>
            </w:pPr>
          </w:p>
        </w:tc>
        <w:tc>
          <w:tcPr>
            <w:tcW w:w="294" w:type="pct"/>
          </w:tcPr>
          <w:p w14:paraId="1A1A5547"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7F463DA9"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4B8776D" w14:textId="77777777" w:rsidR="0024151C" w:rsidRPr="0024151C" w:rsidRDefault="0024151C" w:rsidP="0024151C">
            <w:pPr>
              <w:rPr>
                <w:sz w:val="16"/>
                <w:szCs w:val="16"/>
              </w:rPr>
            </w:pPr>
            <w:r w:rsidRPr="0024151C">
              <w:rPr>
                <w:sz w:val="16"/>
                <w:szCs w:val="16"/>
              </w:rPr>
              <w:t>х</w:t>
            </w:r>
          </w:p>
        </w:tc>
        <w:tc>
          <w:tcPr>
            <w:tcW w:w="196" w:type="pct"/>
            <w:vAlign w:val="center"/>
          </w:tcPr>
          <w:p w14:paraId="73CA745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38DD8B4A"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26356888" w14:textId="77777777" w:rsidR="0024151C" w:rsidRPr="0024151C" w:rsidRDefault="0024151C" w:rsidP="0024151C">
            <w:pPr>
              <w:rPr>
                <w:sz w:val="16"/>
                <w:szCs w:val="16"/>
              </w:rPr>
            </w:pPr>
            <w:r w:rsidRPr="0024151C">
              <w:rPr>
                <w:sz w:val="16"/>
                <w:szCs w:val="16"/>
              </w:rPr>
              <w:t>0</w:t>
            </w:r>
          </w:p>
        </w:tc>
        <w:tc>
          <w:tcPr>
            <w:tcW w:w="242" w:type="pct"/>
            <w:vAlign w:val="center"/>
          </w:tcPr>
          <w:p w14:paraId="69F7EA4B" w14:textId="77777777" w:rsidR="0024151C" w:rsidRPr="0024151C" w:rsidRDefault="0024151C" w:rsidP="0024151C">
            <w:pPr>
              <w:rPr>
                <w:sz w:val="16"/>
                <w:szCs w:val="16"/>
              </w:rPr>
            </w:pPr>
            <w:r w:rsidRPr="0024151C">
              <w:rPr>
                <w:sz w:val="16"/>
                <w:szCs w:val="16"/>
              </w:rPr>
              <w:t>0</w:t>
            </w:r>
          </w:p>
        </w:tc>
        <w:tc>
          <w:tcPr>
            <w:tcW w:w="194" w:type="pct"/>
            <w:vAlign w:val="center"/>
          </w:tcPr>
          <w:p w14:paraId="66E4249F" w14:textId="77777777" w:rsidR="0024151C" w:rsidRPr="0024151C" w:rsidRDefault="0024151C" w:rsidP="0024151C">
            <w:pPr>
              <w:rPr>
                <w:sz w:val="16"/>
                <w:szCs w:val="16"/>
              </w:rPr>
            </w:pPr>
            <w:r w:rsidRPr="0024151C">
              <w:rPr>
                <w:sz w:val="16"/>
                <w:szCs w:val="16"/>
              </w:rPr>
              <w:t>0</w:t>
            </w:r>
          </w:p>
        </w:tc>
        <w:tc>
          <w:tcPr>
            <w:tcW w:w="291" w:type="pct"/>
            <w:vAlign w:val="center"/>
          </w:tcPr>
          <w:p w14:paraId="595DDEBF" w14:textId="77777777" w:rsidR="0024151C" w:rsidRPr="0024151C" w:rsidRDefault="0024151C" w:rsidP="0024151C">
            <w:pPr>
              <w:rPr>
                <w:sz w:val="16"/>
                <w:szCs w:val="16"/>
              </w:rPr>
            </w:pPr>
            <w:r w:rsidRPr="0024151C">
              <w:rPr>
                <w:sz w:val="16"/>
                <w:szCs w:val="16"/>
              </w:rPr>
              <w:t>0</w:t>
            </w:r>
          </w:p>
        </w:tc>
        <w:tc>
          <w:tcPr>
            <w:tcW w:w="195" w:type="pct"/>
            <w:vAlign w:val="center"/>
          </w:tcPr>
          <w:p w14:paraId="01373050" w14:textId="77777777" w:rsidR="0024151C" w:rsidRPr="0024151C" w:rsidRDefault="0024151C" w:rsidP="0024151C">
            <w:pPr>
              <w:rPr>
                <w:sz w:val="16"/>
                <w:szCs w:val="16"/>
              </w:rPr>
            </w:pPr>
            <w:r w:rsidRPr="0024151C">
              <w:rPr>
                <w:sz w:val="16"/>
                <w:szCs w:val="16"/>
              </w:rPr>
              <w:t>0</w:t>
            </w:r>
          </w:p>
        </w:tc>
        <w:tc>
          <w:tcPr>
            <w:tcW w:w="194" w:type="pct"/>
            <w:vAlign w:val="center"/>
          </w:tcPr>
          <w:p w14:paraId="3D452842" w14:textId="77777777" w:rsidR="0024151C" w:rsidRPr="0024151C" w:rsidRDefault="0024151C" w:rsidP="0024151C">
            <w:pPr>
              <w:rPr>
                <w:sz w:val="16"/>
                <w:szCs w:val="16"/>
              </w:rPr>
            </w:pPr>
            <w:r w:rsidRPr="0024151C">
              <w:rPr>
                <w:sz w:val="16"/>
                <w:szCs w:val="16"/>
              </w:rPr>
              <w:t>0</w:t>
            </w:r>
          </w:p>
        </w:tc>
        <w:tc>
          <w:tcPr>
            <w:tcW w:w="194" w:type="pct"/>
            <w:vAlign w:val="center"/>
          </w:tcPr>
          <w:p w14:paraId="2126327D" w14:textId="77777777" w:rsidR="0024151C" w:rsidRPr="0024151C" w:rsidRDefault="0024151C" w:rsidP="0024151C">
            <w:pPr>
              <w:rPr>
                <w:sz w:val="16"/>
                <w:szCs w:val="16"/>
              </w:rPr>
            </w:pPr>
            <w:r w:rsidRPr="0024151C">
              <w:rPr>
                <w:sz w:val="16"/>
                <w:szCs w:val="16"/>
              </w:rPr>
              <w:t>0</w:t>
            </w:r>
          </w:p>
        </w:tc>
        <w:tc>
          <w:tcPr>
            <w:tcW w:w="243" w:type="pct"/>
            <w:vAlign w:val="center"/>
          </w:tcPr>
          <w:p w14:paraId="516BA16D" w14:textId="77777777" w:rsidR="0024151C" w:rsidRPr="0024151C" w:rsidRDefault="0024151C" w:rsidP="0024151C">
            <w:pPr>
              <w:rPr>
                <w:sz w:val="16"/>
                <w:szCs w:val="16"/>
              </w:rPr>
            </w:pPr>
            <w:r w:rsidRPr="0024151C">
              <w:rPr>
                <w:sz w:val="16"/>
                <w:szCs w:val="16"/>
              </w:rPr>
              <w:t>0</w:t>
            </w:r>
          </w:p>
        </w:tc>
        <w:tc>
          <w:tcPr>
            <w:tcW w:w="194" w:type="pct"/>
            <w:vAlign w:val="center"/>
          </w:tcPr>
          <w:p w14:paraId="291CBF65" w14:textId="77777777" w:rsidR="0024151C" w:rsidRPr="0024151C" w:rsidRDefault="0024151C" w:rsidP="0024151C">
            <w:pPr>
              <w:rPr>
                <w:sz w:val="16"/>
                <w:szCs w:val="16"/>
              </w:rPr>
            </w:pPr>
            <w:r w:rsidRPr="0024151C">
              <w:rPr>
                <w:sz w:val="16"/>
                <w:szCs w:val="16"/>
              </w:rPr>
              <w:t>0</w:t>
            </w:r>
          </w:p>
        </w:tc>
      </w:tr>
      <w:tr w:rsidR="0024151C" w:rsidRPr="0024151C" w14:paraId="7FA2ACD6" w14:textId="77777777" w:rsidTr="00087D66">
        <w:trPr>
          <w:cantSplit/>
          <w:trHeight w:val="195"/>
        </w:trPr>
        <w:tc>
          <w:tcPr>
            <w:tcW w:w="350" w:type="pct"/>
            <w:vMerge/>
            <w:vAlign w:val="center"/>
          </w:tcPr>
          <w:p w14:paraId="1BCD4727" w14:textId="77777777" w:rsidR="0024151C" w:rsidRPr="0024151C" w:rsidRDefault="0024151C" w:rsidP="0024151C">
            <w:pPr>
              <w:rPr>
                <w:sz w:val="16"/>
                <w:szCs w:val="16"/>
              </w:rPr>
            </w:pPr>
          </w:p>
        </w:tc>
        <w:tc>
          <w:tcPr>
            <w:tcW w:w="395" w:type="pct"/>
            <w:vMerge/>
            <w:vAlign w:val="center"/>
          </w:tcPr>
          <w:p w14:paraId="2D2F5D17" w14:textId="77777777" w:rsidR="0024151C" w:rsidRPr="0024151C" w:rsidRDefault="0024151C" w:rsidP="0024151C">
            <w:pPr>
              <w:rPr>
                <w:sz w:val="16"/>
                <w:szCs w:val="16"/>
              </w:rPr>
            </w:pPr>
          </w:p>
        </w:tc>
        <w:tc>
          <w:tcPr>
            <w:tcW w:w="645" w:type="pct"/>
            <w:vMerge/>
            <w:vAlign w:val="center"/>
          </w:tcPr>
          <w:p w14:paraId="0D12FE7F" w14:textId="77777777" w:rsidR="0024151C" w:rsidRPr="0024151C" w:rsidRDefault="0024151C" w:rsidP="0024151C">
            <w:pPr>
              <w:rPr>
                <w:sz w:val="16"/>
                <w:szCs w:val="16"/>
              </w:rPr>
            </w:pPr>
          </w:p>
        </w:tc>
        <w:tc>
          <w:tcPr>
            <w:tcW w:w="457" w:type="pct"/>
            <w:gridSpan w:val="2"/>
            <w:vMerge/>
            <w:vAlign w:val="center"/>
          </w:tcPr>
          <w:p w14:paraId="2CB9F806" w14:textId="77777777" w:rsidR="0024151C" w:rsidRPr="0024151C" w:rsidRDefault="0024151C" w:rsidP="0024151C">
            <w:pPr>
              <w:rPr>
                <w:sz w:val="16"/>
                <w:szCs w:val="16"/>
              </w:rPr>
            </w:pPr>
          </w:p>
        </w:tc>
        <w:tc>
          <w:tcPr>
            <w:tcW w:w="294" w:type="pct"/>
          </w:tcPr>
          <w:p w14:paraId="756CC642"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68FEC823"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1150D1CA" w14:textId="77777777" w:rsidR="0024151C" w:rsidRPr="0024151C" w:rsidRDefault="0024151C" w:rsidP="0024151C">
            <w:pPr>
              <w:rPr>
                <w:sz w:val="16"/>
                <w:szCs w:val="16"/>
              </w:rPr>
            </w:pPr>
            <w:r w:rsidRPr="0024151C">
              <w:rPr>
                <w:sz w:val="16"/>
                <w:szCs w:val="16"/>
              </w:rPr>
              <w:t>х</w:t>
            </w:r>
          </w:p>
        </w:tc>
        <w:tc>
          <w:tcPr>
            <w:tcW w:w="196" w:type="pct"/>
            <w:vAlign w:val="center"/>
          </w:tcPr>
          <w:p w14:paraId="648CFB8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0F99B539"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16C9FD03" w14:textId="77777777" w:rsidR="0024151C" w:rsidRPr="0024151C" w:rsidRDefault="0024151C" w:rsidP="0024151C">
            <w:pPr>
              <w:rPr>
                <w:sz w:val="16"/>
                <w:szCs w:val="16"/>
              </w:rPr>
            </w:pPr>
            <w:r w:rsidRPr="0024151C">
              <w:rPr>
                <w:sz w:val="16"/>
                <w:szCs w:val="16"/>
              </w:rPr>
              <w:t>0</w:t>
            </w:r>
          </w:p>
        </w:tc>
        <w:tc>
          <w:tcPr>
            <w:tcW w:w="242" w:type="pct"/>
            <w:vAlign w:val="center"/>
          </w:tcPr>
          <w:p w14:paraId="5DFC237F" w14:textId="77777777" w:rsidR="0024151C" w:rsidRPr="0024151C" w:rsidRDefault="0024151C" w:rsidP="0024151C">
            <w:pPr>
              <w:rPr>
                <w:sz w:val="16"/>
                <w:szCs w:val="16"/>
              </w:rPr>
            </w:pPr>
            <w:r w:rsidRPr="0024151C">
              <w:rPr>
                <w:sz w:val="16"/>
                <w:szCs w:val="16"/>
              </w:rPr>
              <w:t>0</w:t>
            </w:r>
          </w:p>
        </w:tc>
        <w:tc>
          <w:tcPr>
            <w:tcW w:w="194" w:type="pct"/>
            <w:vAlign w:val="center"/>
          </w:tcPr>
          <w:p w14:paraId="2CEA9CF3" w14:textId="77777777" w:rsidR="0024151C" w:rsidRPr="0024151C" w:rsidRDefault="0024151C" w:rsidP="0024151C">
            <w:pPr>
              <w:rPr>
                <w:sz w:val="16"/>
                <w:szCs w:val="16"/>
              </w:rPr>
            </w:pPr>
            <w:r w:rsidRPr="0024151C">
              <w:rPr>
                <w:sz w:val="16"/>
                <w:szCs w:val="16"/>
              </w:rPr>
              <w:t>0</w:t>
            </w:r>
          </w:p>
        </w:tc>
        <w:tc>
          <w:tcPr>
            <w:tcW w:w="291" w:type="pct"/>
            <w:vAlign w:val="center"/>
          </w:tcPr>
          <w:p w14:paraId="3F93D9A3" w14:textId="77777777" w:rsidR="0024151C" w:rsidRPr="0024151C" w:rsidRDefault="0024151C" w:rsidP="0024151C">
            <w:pPr>
              <w:rPr>
                <w:sz w:val="16"/>
                <w:szCs w:val="16"/>
              </w:rPr>
            </w:pPr>
            <w:r w:rsidRPr="0024151C">
              <w:rPr>
                <w:sz w:val="16"/>
                <w:szCs w:val="16"/>
              </w:rPr>
              <w:t>0</w:t>
            </w:r>
          </w:p>
        </w:tc>
        <w:tc>
          <w:tcPr>
            <w:tcW w:w="195" w:type="pct"/>
            <w:vAlign w:val="center"/>
          </w:tcPr>
          <w:p w14:paraId="2611275F" w14:textId="77777777" w:rsidR="0024151C" w:rsidRPr="0024151C" w:rsidRDefault="0024151C" w:rsidP="0024151C">
            <w:pPr>
              <w:rPr>
                <w:sz w:val="16"/>
                <w:szCs w:val="16"/>
              </w:rPr>
            </w:pPr>
            <w:r w:rsidRPr="0024151C">
              <w:rPr>
                <w:sz w:val="16"/>
                <w:szCs w:val="16"/>
              </w:rPr>
              <w:t>0</w:t>
            </w:r>
          </w:p>
        </w:tc>
        <w:tc>
          <w:tcPr>
            <w:tcW w:w="194" w:type="pct"/>
            <w:vAlign w:val="center"/>
          </w:tcPr>
          <w:p w14:paraId="7B20233A" w14:textId="77777777" w:rsidR="0024151C" w:rsidRPr="0024151C" w:rsidRDefault="0024151C" w:rsidP="0024151C">
            <w:pPr>
              <w:rPr>
                <w:sz w:val="16"/>
                <w:szCs w:val="16"/>
              </w:rPr>
            </w:pPr>
            <w:r w:rsidRPr="0024151C">
              <w:rPr>
                <w:sz w:val="16"/>
                <w:szCs w:val="16"/>
              </w:rPr>
              <w:t>0</w:t>
            </w:r>
          </w:p>
        </w:tc>
        <w:tc>
          <w:tcPr>
            <w:tcW w:w="194" w:type="pct"/>
            <w:vAlign w:val="center"/>
          </w:tcPr>
          <w:p w14:paraId="1AF45F5C" w14:textId="77777777" w:rsidR="0024151C" w:rsidRPr="0024151C" w:rsidRDefault="0024151C" w:rsidP="0024151C">
            <w:pPr>
              <w:rPr>
                <w:sz w:val="16"/>
                <w:szCs w:val="16"/>
              </w:rPr>
            </w:pPr>
            <w:r w:rsidRPr="0024151C">
              <w:rPr>
                <w:sz w:val="16"/>
                <w:szCs w:val="16"/>
              </w:rPr>
              <w:t>0</w:t>
            </w:r>
          </w:p>
        </w:tc>
        <w:tc>
          <w:tcPr>
            <w:tcW w:w="243" w:type="pct"/>
            <w:vAlign w:val="center"/>
          </w:tcPr>
          <w:p w14:paraId="2BFB067E" w14:textId="77777777" w:rsidR="0024151C" w:rsidRPr="0024151C" w:rsidRDefault="0024151C" w:rsidP="0024151C">
            <w:pPr>
              <w:rPr>
                <w:sz w:val="16"/>
                <w:szCs w:val="16"/>
              </w:rPr>
            </w:pPr>
            <w:r w:rsidRPr="0024151C">
              <w:rPr>
                <w:sz w:val="16"/>
                <w:szCs w:val="16"/>
              </w:rPr>
              <w:t>0</w:t>
            </w:r>
          </w:p>
        </w:tc>
        <w:tc>
          <w:tcPr>
            <w:tcW w:w="194" w:type="pct"/>
            <w:vAlign w:val="center"/>
          </w:tcPr>
          <w:p w14:paraId="5834E0D8" w14:textId="77777777" w:rsidR="0024151C" w:rsidRPr="0024151C" w:rsidRDefault="0024151C" w:rsidP="0024151C">
            <w:pPr>
              <w:rPr>
                <w:sz w:val="16"/>
                <w:szCs w:val="16"/>
              </w:rPr>
            </w:pPr>
            <w:r w:rsidRPr="0024151C">
              <w:rPr>
                <w:sz w:val="16"/>
                <w:szCs w:val="16"/>
              </w:rPr>
              <w:t>0</w:t>
            </w:r>
          </w:p>
        </w:tc>
      </w:tr>
      <w:tr w:rsidR="0024151C" w:rsidRPr="0024151C" w14:paraId="1C960E1C" w14:textId="77777777" w:rsidTr="00087D66">
        <w:trPr>
          <w:cantSplit/>
          <w:trHeight w:val="195"/>
        </w:trPr>
        <w:tc>
          <w:tcPr>
            <w:tcW w:w="350" w:type="pct"/>
            <w:vMerge/>
            <w:vAlign w:val="center"/>
          </w:tcPr>
          <w:p w14:paraId="1ECD7CF0" w14:textId="77777777" w:rsidR="0024151C" w:rsidRPr="0024151C" w:rsidRDefault="0024151C" w:rsidP="0024151C">
            <w:pPr>
              <w:rPr>
                <w:sz w:val="16"/>
                <w:szCs w:val="16"/>
              </w:rPr>
            </w:pPr>
          </w:p>
        </w:tc>
        <w:tc>
          <w:tcPr>
            <w:tcW w:w="395" w:type="pct"/>
            <w:vMerge/>
            <w:vAlign w:val="center"/>
          </w:tcPr>
          <w:p w14:paraId="4C3ECBF1" w14:textId="77777777" w:rsidR="0024151C" w:rsidRPr="0024151C" w:rsidRDefault="0024151C" w:rsidP="0024151C">
            <w:pPr>
              <w:rPr>
                <w:sz w:val="16"/>
                <w:szCs w:val="16"/>
              </w:rPr>
            </w:pPr>
          </w:p>
        </w:tc>
        <w:tc>
          <w:tcPr>
            <w:tcW w:w="645" w:type="pct"/>
            <w:vMerge/>
            <w:vAlign w:val="center"/>
          </w:tcPr>
          <w:p w14:paraId="2022C4B4" w14:textId="77777777" w:rsidR="0024151C" w:rsidRPr="0024151C" w:rsidRDefault="0024151C" w:rsidP="0024151C">
            <w:pPr>
              <w:rPr>
                <w:sz w:val="16"/>
                <w:szCs w:val="16"/>
              </w:rPr>
            </w:pPr>
          </w:p>
        </w:tc>
        <w:tc>
          <w:tcPr>
            <w:tcW w:w="457" w:type="pct"/>
            <w:gridSpan w:val="2"/>
            <w:vMerge/>
            <w:vAlign w:val="center"/>
          </w:tcPr>
          <w:p w14:paraId="70E0F34C" w14:textId="77777777" w:rsidR="0024151C" w:rsidRPr="0024151C" w:rsidRDefault="0024151C" w:rsidP="0024151C">
            <w:pPr>
              <w:rPr>
                <w:sz w:val="16"/>
                <w:szCs w:val="16"/>
              </w:rPr>
            </w:pPr>
          </w:p>
        </w:tc>
        <w:tc>
          <w:tcPr>
            <w:tcW w:w="294" w:type="pct"/>
          </w:tcPr>
          <w:p w14:paraId="00E29683" w14:textId="77777777" w:rsidR="0024151C" w:rsidRPr="0024151C" w:rsidRDefault="0024151C" w:rsidP="0024151C">
            <w:pPr>
              <w:rPr>
                <w:sz w:val="16"/>
                <w:szCs w:val="16"/>
              </w:rPr>
            </w:pPr>
            <w:r w:rsidRPr="0024151C">
              <w:rPr>
                <w:sz w:val="16"/>
                <w:szCs w:val="16"/>
              </w:rPr>
              <w:t>местный бюджет</w:t>
            </w:r>
          </w:p>
        </w:tc>
        <w:tc>
          <w:tcPr>
            <w:tcW w:w="196" w:type="pct"/>
            <w:vAlign w:val="center"/>
          </w:tcPr>
          <w:p w14:paraId="0FB4C249"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248E21D2" w14:textId="77777777" w:rsidR="0024151C" w:rsidRPr="0024151C" w:rsidRDefault="0024151C" w:rsidP="0024151C">
            <w:pPr>
              <w:rPr>
                <w:sz w:val="16"/>
                <w:szCs w:val="16"/>
              </w:rPr>
            </w:pPr>
            <w:r w:rsidRPr="0024151C">
              <w:rPr>
                <w:sz w:val="16"/>
                <w:szCs w:val="16"/>
              </w:rPr>
              <w:t>х</w:t>
            </w:r>
          </w:p>
        </w:tc>
        <w:tc>
          <w:tcPr>
            <w:tcW w:w="196" w:type="pct"/>
            <w:vAlign w:val="center"/>
          </w:tcPr>
          <w:p w14:paraId="7BB43636"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4B90B1A9"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08FC822E" w14:textId="77777777" w:rsidR="0024151C" w:rsidRPr="0024151C" w:rsidRDefault="0024151C" w:rsidP="0024151C">
            <w:pPr>
              <w:rPr>
                <w:sz w:val="16"/>
                <w:szCs w:val="16"/>
              </w:rPr>
            </w:pPr>
            <w:r w:rsidRPr="0024151C">
              <w:rPr>
                <w:sz w:val="16"/>
                <w:szCs w:val="16"/>
              </w:rPr>
              <w:t>154,54</w:t>
            </w:r>
          </w:p>
        </w:tc>
        <w:tc>
          <w:tcPr>
            <w:tcW w:w="242" w:type="pct"/>
            <w:vAlign w:val="center"/>
          </w:tcPr>
          <w:p w14:paraId="5A1AD3C2" w14:textId="77777777" w:rsidR="0024151C" w:rsidRPr="0024151C" w:rsidRDefault="0024151C" w:rsidP="0024151C">
            <w:pPr>
              <w:rPr>
                <w:sz w:val="16"/>
                <w:szCs w:val="16"/>
              </w:rPr>
            </w:pPr>
            <w:r w:rsidRPr="0024151C">
              <w:rPr>
                <w:sz w:val="16"/>
                <w:szCs w:val="16"/>
              </w:rPr>
              <w:t>0</w:t>
            </w:r>
          </w:p>
        </w:tc>
        <w:tc>
          <w:tcPr>
            <w:tcW w:w="194" w:type="pct"/>
            <w:vAlign w:val="center"/>
          </w:tcPr>
          <w:p w14:paraId="523AAA65" w14:textId="77777777" w:rsidR="0024151C" w:rsidRPr="0024151C" w:rsidRDefault="0024151C" w:rsidP="0024151C">
            <w:pPr>
              <w:rPr>
                <w:sz w:val="16"/>
                <w:szCs w:val="16"/>
              </w:rPr>
            </w:pPr>
            <w:r w:rsidRPr="0024151C">
              <w:rPr>
                <w:sz w:val="16"/>
                <w:szCs w:val="16"/>
              </w:rPr>
              <w:t>33,0</w:t>
            </w:r>
          </w:p>
        </w:tc>
        <w:tc>
          <w:tcPr>
            <w:tcW w:w="291" w:type="pct"/>
            <w:vAlign w:val="center"/>
          </w:tcPr>
          <w:p w14:paraId="2FA7B444" w14:textId="77777777" w:rsidR="0024151C" w:rsidRPr="0024151C" w:rsidRDefault="0024151C" w:rsidP="0024151C">
            <w:pPr>
              <w:rPr>
                <w:sz w:val="16"/>
                <w:szCs w:val="16"/>
              </w:rPr>
            </w:pPr>
            <w:r w:rsidRPr="0024151C">
              <w:rPr>
                <w:sz w:val="16"/>
                <w:szCs w:val="16"/>
              </w:rPr>
              <w:t>31,85</w:t>
            </w:r>
          </w:p>
        </w:tc>
        <w:tc>
          <w:tcPr>
            <w:tcW w:w="195" w:type="pct"/>
            <w:vAlign w:val="center"/>
          </w:tcPr>
          <w:p w14:paraId="4FBB6ACC" w14:textId="77777777" w:rsidR="0024151C" w:rsidRPr="0024151C" w:rsidRDefault="0024151C" w:rsidP="0024151C">
            <w:pPr>
              <w:rPr>
                <w:sz w:val="16"/>
                <w:szCs w:val="16"/>
              </w:rPr>
            </w:pPr>
            <w:r w:rsidRPr="0024151C">
              <w:rPr>
                <w:sz w:val="16"/>
                <w:szCs w:val="16"/>
              </w:rPr>
              <w:t>0</w:t>
            </w:r>
          </w:p>
        </w:tc>
        <w:tc>
          <w:tcPr>
            <w:tcW w:w="194" w:type="pct"/>
            <w:vAlign w:val="center"/>
          </w:tcPr>
          <w:p w14:paraId="63FCE2A2" w14:textId="77777777" w:rsidR="0024151C" w:rsidRPr="0024151C" w:rsidRDefault="0024151C" w:rsidP="0024151C">
            <w:pPr>
              <w:rPr>
                <w:sz w:val="16"/>
                <w:szCs w:val="16"/>
              </w:rPr>
            </w:pPr>
            <w:r w:rsidRPr="0024151C">
              <w:rPr>
                <w:sz w:val="16"/>
                <w:szCs w:val="16"/>
              </w:rPr>
              <w:t>0</w:t>
            </w:r>
          </w:p>
        </w:tc>
        <w:tc>
          <w:tcPr>
            <w:tcW w:w="194" w:type="pct"/>
            <w:vAlign w:val="center"/>
          </w:tcPr>
          <w:p w14:paraId="778F4879" w14:textId="77777777" w:rsidR="0024151C" w:rsidRPr="0024151C" w:rsidRDefault="0024151C" w:rsidP="0024151C">
            <w:pPr>
              <w:rPr>
                <w:sz w:val="16"/>
                <w:szCs w:val="16"/>
              </w:rPr>
            </w:pPr>
            <w:r w:rsidRPr="0024151C">
              <w:rPr>
                <w:sz w:val="16"/>
                <w:szCs w:val="16"/>
              </w:rPr>
              <w:t>0</w:t>
            </w:r>
          </w:p>
        </w:tc>
        <w:tc>
          <w:tcPr>
            <w:tcW w:w="243" w:type="pct"/>
            <w:vAlign w:val="center"/>
          </w:tcPr>
          <w:p w14:paraId="4EDC522D" w14:textId="77777777" w:rsidR="0024151C" w:rsidRPr="0024151C" w:rsidRDefault="0024151C" w:rsidP="0024151C">
            <w:pPr>
              <w:rPr>
                <w:sz w:val="16"/>
                <w:szCs w:val="16"/>
              </w:rPr>
            </w:pPr>
            <w:r w:rsidRPr="0024151C">
              <w:rPr>
                <w:sz w:val="16"/>
                <w:szCs w:val="16"/>
              </w:rPr>
              <w:t>0</w:t>
            </w:r>
          </w:p>
        </w:tc>
        <w:tc>
          <w:tcPr>
            <w:tcW w:w="194" w:type="pct"/>
            <w:vAlign w:val="center"/>
          </w:tcPr>
          <w:p w14:paraId="75496AE0" w14:textId="77777777" w:rsidR="0024151C" w:rsidRPr="0024151C" w:rsidRDefault="0024151C" w:rsidP="0024151C">
            <w:pPr>
              <w:rPr>
                <w:sz w:val="16"/>
                <w:szCs w:val="16"/>
              </w:rPr>
            </w:pPr>
            <w:r w:rsidRPr="0024151C">
              <w:rPr>
                <w:sz w:val="16"/>
                <w:szCs w:val="16"/>
              </w:rPr>
              <w:t>0</w:t>
            </w:r>
          </w:p>
        </w:tc>
      </w:tr>
      <w:tr w:rsidR="0024151C" w:rsidRPr="0024151C" w14:paraId="64E2D569" w14:textId="77777777" w:rsidTr="00087D66">
        <w:trPr>
          <w:cantSplit/>
          <w:trHeight w:val="195"/>
        </w:trPr>
        <w:tc>
          <w:tcPr>
            <w:tcW w:w="350" w:type="pct"/>
            <w:vMerge/>
            <w:vAlign w:val="center"/>
          </w:tcPr>
          <w:p w14:paraId="43A81007" w14:textId="77777777" w:rsidR="0024151C" w:rsidRPr="0024151C" w:rsidRDefault="0024151C" w:rsidP="0024151C">
            <w:pPr>
              <w:rPr>
                <w:sz w:val="16"/>
                <w:szCs w:val="16"/>
              </w:rPr>
            </w:pPr>
          </w:p>
        </w:tc>
        <w:tc>
          <w:tcPr>
            <w:tcW w:w="395" w:type="pct"/>
            <w:vMerge/>
            <w:vAlign w:val="center"/>
          </w:tcPr>
          <w:p w14:paraId="217BBDCD" w14:textId="77777777" w:rsidR="0024151C" w:rsidRPr="0024151C" w:rsidRDefault="0024151C" w:rsidP="0024151C">
            <w:pPr>
              <w:rPr>
                <w:sz w:val="16"/>
                <w:szCs w:val="16"/>
              </w:rPr>
            </w:pPr>
          </w:p>
        </w:tc>
        <w:tc>
          <w:tcPr>
            <w:tcW w:w="645" w:type="pct"/>
            <w:vMerge/>
            <w:vAlign w:val="center"/>
          </w:tcPr>
          <w:p w14:paraId="232D3279" w14:textId="77777777" w:rsidR="0024151C" w:rsidRPr="0024151C" w:rsidRDefault="0024151C" w:rsidP="0024151C">
            <w:pPr>
              <w:rPr>
                <w:sz w:val="16"/>
                <w:szCs w:val="16"/>
              </w:rPr>
            </w:pPr>
          </w:p>
        </w:tc>
        <w:tc>
          <w:tcPr>
            <w:tcW w:w="457" w:type="pct"/>
            <w:gridSpan w:val="2"/>
            <w:vMerge/>
            <w:vAlign w:val="center"/>
          </w:tcPr>
          <w:p w14:paraId="17F60CFF" w14:textId="77777777" w:rsidR="0024151C" w:rsidRPr="0024151C" w:rsidRDefault="0024151C" w:rsidP="0024151C">
            <w:pPr>
              <w:rPr>
                <w:sz w:val="16"/>
                <w:szCs w:val="16"/>
              </w:rPr>
            </w:pPr>
          </w:p>
        </w:tc>
        <w:tc>
          <w:tcPr>
            <w:tcW w:w="294" w:type="pct"/>
          </w:tcPr>
          <w:p w14:paraId="555D5F96"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vAlign w:val="center"/>
          </w:tcPr>
          <w:p w14:paraId="7A28EC3C"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0EFBA579" w14:textId="77777777" w:rsidR="0024151C" w:rsidRPr="0024151C" w:rsidRDefault="0024151C" w:rsidP="0024151C">
            <w:pPr>
              <w:rPr>
                <w:sz w:val="16"/>
                <w:szCs w:val="16"/>
              </w:rPr>
            </w:pPr>
            <w:r w:rsidRPr="0024151C">
              <w:rPr>
                <w:sz w:val="16"/>
                <w:szCs w:val="16"/>
              </w:rPr>
              <w:t>х</w:t>
            </w:r>
          </w:p>
        </w:tc>
        <w:tc>
          <w:tcPr>
            <w:tcW w:w="196" w:type="pct"/>
            <w:vAlign w:val="center"/>
          </w:tcPr>
          <w:p w14:paraId="6707C72E"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307120B4"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F006FEE" w14:textId="77777777" w:rsidR="0024151C" w:rsidRPr="0024151C" w:rsidRDefault="0024151C" w:rsidP="0024151C">
            <w:pPr>
              <w:rPr>
                <w:sz w:val="16"/>
                <w:szCs w:val="16"/>
              </w:rPr>
            </w:pPr>
            <w:r w:rsidRPr="0024151C">
              <w:rPr>
                <w:sz w:val="16"/>
                <w:szCs w:val="16"/>
              </w:rPr>
              <w:t>0</w:t>
            </w:r>
          </w:p>
        </w:tc>
        <w:tc>
          <w:tcPr>
            <w:tcW w:w="242" w:type="pct"/>
            <w:vAlign w:val="center"/>
          </w:tcPr>
          <w:p w14:paraId="4ED2F5CC" w14:textId="77777777" w:rsidR="0024151C" w:rsidRPr="0024151C" w:rsidRDefault="0024151C" w:rsidP="0024151C">
            <w:pPr>
              <w:rPr>
                <w:sz w:val="16"/>
                <w:szCs w:val="16"/>
              </w:rPr>
            </w:pPr>
            <w:r w:rsidRPr="0024151C">
              <w:rPr>
                <w:sz w:val="16"/>
                <w:szCs w:val="16"/>
              </w:rPr>
              <w:t>0</w:t>
            </w:r>
          </w:p>
        </w:tc>
        <w:tc>
          <w:tcPr>
            <w:tcW w:w="194" w:type="pct"/>
            <w:vAlign w:val="center"/>
          </w:tcPr>
          <w:p w14:paraId="0E2C6229" w14:textId="77777777" w:rsidR="0024151C" w:rsidRPr="0024151C" w:rsidRDefault="0024151C" w:rsidP="0024151C">
            <w:pPr>
              <w:rPr>
                <w:sz w:val="16"/>
                <w:szCs w:val="16"/>
              </w:rPr>
            </w:pPr>
            <w:r w:rsidRPr="0024151C">
              <w:rPr>
                <w:sz w:val="16"/>
                <w:szCs w:val="16"/>
              </w:rPr>
              <w:t>0</w:t>
            </w:r>
          </w:p>
        </w:tc>
        <w:tc>
          <w:tcPr>
            <w:tcW w:w="291" w:type="pct"/>
            <w:vAlign w:val="center"/>
          </w:tcPr>
          <w:p w14:paraId="57BE8A92" w14:textId="77777777" w:rsidR="0024151C" w:rsidRPr="0024151C" w:rsidRDefault="0024151C" w:rsidP="0024151C">
            <w:pPr>
              <w:rPr>
                <w:sz w:val="16"/>
                <w:szCs w:val="16"/>
              </w:rPr>
            </w:pPr>
            <w:r w:rsidRPr="0024151C">
              <w:rPr>
                <w:sz w:val="16"/>
                <w:szCs w:val="16"/>
              </w:rPr>
              <w:t>0</w:t>
            </w:r>
          </w:p>
        </w:tc>
        <w:tc>
          <w:tcPr>
            <w:tcW w:w="195" w:type="pct"/>
            <w:vAlign w:val="center"/>
          </w:tcPr>
          <w:p w14:paraId="43D6EE69" w14:textId="77777777" w:rsidR="0024151C" w:rsidRPr="0024151C" w:rsidRDefault="0024151C" w:rsidP="0024151C">
            <w:pPr>
              <w:rPr>
                <w:sz w:val="16"/>
                <w:szCs w:val="16"/>
              </w:rPr>
            </w:pPr>
            <w:r w:rsidRPr="0024151C">
              <w:rPr>
                <w:sz w:val="16"/>
                <w:szCs w:val="16"/>
              </w:rPr>
              <w:t>0</w:t>
            </w:r>
          </w:p>
        </w:tc>
        <w:tc>
          <w:tcPr>
            <w:tcW w:w="194" w:type="pct"/>
            <w:vAlign w:val="center"/>
          </w:tcPr>
          <w:p w14:paraId="27851726" w14:textId="77777777" w:rsidR="0024151C" w:rsidRPr="0024151C" w:rsidRDefault="0024151C" w:rsidP="0024151C">
            <w:pPr>
              <w:rPr>
                <w:sz w:val="16"/>
                <w:szCs w:val="16"/>
              </w:rPr>
            </w:pPr>
            <w:r w:rsidRPr="0024151C">
              <w:rPr>
                <w:sz w:val="16"/>
                <w:szCs w:val="16"/>
              </w:rPr>
              <w:t>0</w:t>
            </w:r>
          </w:p>
        </w:tc>
        <w:tc>
          <w:tcPr>
            <w:tcW w:w="194" w:type="pct"/>
            <w:vAlign w:val="center"/>
          </w:tcPr>
          <w:p w14:paraId="37D5E0F3" w14:textId="77777777" w:rsidR="0024151C" w:rsidRPr="0024151C" w:rsidRDefault="0024151C" w:rsidP="0024151C">
            <w:pPr>
              <w:rPr>
                <w:sz w:val="16"/>
                <w:szCs w:val="16"/>
              </w:rPr>
            </w:pPr>
            <w:r w:rsidRPr="0024151C">
              <w:rPr>
                <w:sz w:val="16"/>
                <w:szCs w:val="16"/>
              </w:rPr>
              <w:t>0</w:t>
            </w:r>
          </w:p>
        </w:tc>
        <w:tc>
          <w:tcPr>
            <w:tcW w:w="243" w:type="pct"/>
            <w:vAlign w:val="center"/>
          </w:tcPr>
          <w:p w14:paraId="2323A372" w14:textId="77777777" w:rsidR="0024151C" w:rsidRPr="0024151C" w:rsidRDefault="0024151C" w:rsidP="0024151C">
            <w:pPr>
              <w:rPr>
                <w:sz w:val="16"/>
                <w:szCs w:val="16"/>
              </w:rPr>
            </w:pPr>
            <w:r w:rsidRPr="0024151C">
              <w:rPr>
                <w:sz w:val="16"/>
                <w:szCs w:val="16"/>
              </w:rPr>
              <w:t>0</w:t>
            </w:r>
          </w:p>
        </w:tc>
        <w:tc>
          <w:tcPr>
            <w:tcW w:w="194" w:type="pct"/>
            <w:vAlign w:val="center"/>
          </w:tcPr>
          <w:p w14:paraId="294205BC" w14:textId="77777777" w:rsidR="0024151C" w:rsidRPr="0024151C" w:rsidRDefault="0024151C" w:rsidP="0024151C">
            <w:pPr>
              <w:rPr>
                <w:sz w:val="16"/>
                <w:szCs w:val="16"/>
              </w:rPr>
            </w:pPr>
            <w:r w:rsidRPr="0024151C">
              <w:rPr>
                <w:sz w:val="16"/>
                <w:szCs w:val="16"/>
              </w:rPr>
              <w:t>0</w:t>
            </w:r>
          </w:p>
        </w:tc>
      </w:tr>
      <w:tr w:rsidR="0024151C" w:rsidRPr="0024151C" w14:paraId="69E5BCA0" w14:textId="77777777" w:rsidTr="00087D66">
        <w:trPr>
          <w:cantSplit/>
          <w:trHeight w:val="195"/>
        </w:trPr>
        <w:tc>
          <w:tcPr>
            <w:tcW w:w="350" w:type="pct"/>
            <w:vMerge/>
            <w:vAlign w:val="center"/>
          </w:tcPr>
          <w:p w14:paraId="6D220E5C" w14:textId="77777777" w:rsidR="0024151C" w:rsidRPr="0024151C" w:rsidRDefault="0024151C" w:rsidP="0024151C">
            <w:pPr>
              <w:rPr>
                <w:sz w:val="16"/>
                <w:szCs w:val="16"/>
              </w:rPr>
            </w:pPr>
          </w:p>
        </w:tc>
        <w:tc>
          <w:tcPr>
            <w:tcW w:w="395" w:type="pct"/>
            <w:vMerge/>
            <w:vAlign w:val="center"/>
          </w:tcPr>
          <w:p w14:paraId="4E8DCADE" w14:textId="77777777" w:rsidR="0024151C" w:rsidRPr="0024151C" w:rsidRDefault="0024151C" w:rsidP="0024151C">
            <w:pPr>
              <w:rPr>
                <w:sz w:val="16"/>
                <w:szCs w:val="16"/>
              </w:rPr>
            </w:pPr>
          </w:p>
        </w:tc>
        <w:tc>
          <w:tcPr>
            <w:tcW w:w="645" w:type="pct"/>
            <w:vMerge/>
            <w:vAlign w:val="center"/>
          </w:tcPr>
          <w:p w14:paraId="30AC92C5" w14:textId="77777777" w:rsidR="0024151C" w:rsidRPr="0024151C" w:rsidRDefault="0024151C" w:rsidP="0024151C">
            <w:pPr>
              <w:rPr>
                <w:sz w:val="16"/>
                <w:szCs w:val="16"/>
              </w:rPr>
            </w:pPr>
          </w:p>
        </w:tc>
        <w:tc>
          <w:tcPr>
            <w:tcW w:w="457" w:type="pct"/>
            <w:gridSpan w:val="2"/>
            <w:vMerge/>
            <w:vAlign w:val="center"/>
          </w:tcPr>
          <w:p w14:paraId="67876D86" w14:textId="77777777" w:rsidR="0024151C" w:rsidRPr="0024151C" w:rsidRDefault="0024151C" w:rsidP="0024151C">
            <w:pPr>
              <w:rPr>
                <w:sz w:val="16"/>
                <w:szCs w:val="16"/>
              </w:rPr>
            </w:pPr>
          </w:p>
        </w:tc>
        <w:tc>
          <w:tcPr>
            <w:tcW w:w="294" w:type="pct"/>
          </w:tcPr>
          <w:p w14:paraId="5181A557"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75B0D783"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1C48C5C9" w14:textId="77777777" w:rsidR="0024151C" w:rsidRPr="0024151C" w:rsidRDefault="0024151C" w:rsidP="0024151C">
            <w:pPr>
              <w:rPr>
                <w:sz w:val="16"/>
                <w:szCs w:val="16"/>
              </w:rPr>
            </w:pPr>
            <w:r w:rsidRPr="0024151C">
              <w:rPr>
                <w:sz w:val="16"/>
                <w:szCs w:val="16"/>
              </w:rPr>
              <w:t>х</w:t>
            </w:r>
          </w:p>
        </w:tc>
        <w:tc>
          <w:tcPr>
            <w:tcW w:w="196" w:type="pct"/>
            <w:vAlign w:val="center"/>
          </w:tcPr>
          <w:p w14:paraId="2ED879FA"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41CC2A03"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07485C9" w14:textId="77777777" w:rsidR="0024151C" w:rsidRPr="0024151C" w:rsidRDefault="0024151C" w:rsidP="0024151C">
            <w:pPr>
              <w:rPr>
                <w:sz w:val="16"/>
                <w:szCs w:val="16"/>
              </w:rPr>
            </w:pPr>
            <w:r w:rsidRPr="0024151C">
              <w:rPr>
                <w:sz w:val="16"/>
                <w:szCs w:val="16"/>
              </w:rPr>
              <w:t>0</w:t>
            </w:r>
          </w:p>
        </w:tc>
        <w:tc>
          <w:tcPr>
            <w:tcW w:w="242" w:type="pct"/>
            <w:vAlign w:val="center"/>
          </w:tcPr>
          <w:p w14:paraId="213D61EA" w14:textId="77777777" w:rsidR="0024151C" w:rsidRPr="0024151C" w:rsidRDefault="0024151C" w:rsidP="0024151C">
            <w:pPr>
              <w:rPr>
                <w:sz w:val="16"/>
                <w:szCs w:val="16"/>
              </w:rPr>
            </w:pPr>
            <w:r w:rsidRPr="0024151C">
              <w:rPr>
                <w:sz w:val="16"/>
                <w:szCs w:val="16"/>
              </w:rPr>
              <w:t>0</w:t>
            </w:r>
          </w:p>
        </w:tc>
        <w:tc>
          <w:tcPr>
            <w:tcW w:w="194" w:type="pct"/>
            <w:vAlign w:val="center"/>
          </w:tcPr>
          <w:p w14:paraId="4AE20514" w14:textId="77777777" w:rsidR="0024151C" w:rsidRPr="0024151C" w:rsidRDefault="0024151C" w:rsidP="0024151C">
            <w:pPr>
              <w:rPr>
                <w:sz w:val="16"/>
                <w:szCs w:val="16"/>
              </w:rPr>
            </w:pPr>
            <w:r w:rsidRPr="0024151C">
              <w:rPr>
                <w:sz w:val="16"/>
                <w:szCs w:val="16"/>
              </w:rPr>
              <w:t>0</w:t>
            </w:r>
          </w:p>
        </w:tc>
        <w:tc>
          <w:tcPr>
            <w:tcW w:w="291" w:type="pct"/>
            <w:vAlign w:val="center"/>
          </w:tcPr>
          <w:p w14:paraId="5BE9BD82" w14:textId="77777777" w:rsidR="0024151C" w:rsidRPr="0024151C" w:rsidRDefault="0024151C" w:rsidP="0024151C">
            <w:pPr>
              <w:rPr>
                <w:sz w:val="16"/>
                <w:szCs w:val="16"/>
              </w:rPr>
            </w:pPr>
            <w:r w:rsidRPr="0024151C">
              <w:rPr>
                <w:sz w:val="16"/>
                <w:szCs w:val="16"/>
              </w:rPr>
              <w:t>0</w:t>
            </w:r>
          </w:p>
        </w:tc>
        <w:tc>
          <w:tcPr>
            <w:tcW w:w="195" w:type="pct"/>
            <w:vAlign w:val="center"/>
          </w:tcPr>
          <w:p w14:paraId="31181DFC" w14:textId="77777777" w:rsidR="0024151C" w:rsidRPr="0024151C" w:rsidRDefault="0024151C" w:rsidP="0024151C">
            <w:pPr>
              <w:rPr>
                <w:sz w:val="16"/>
                <w:szCs w:val="16"/>
              </w:rPr>
            </w:pPr>
            <w:r w:rsidRPr="0024151C">
              <w:rPr>
                <w:sz w:val="16"/>
                <w:szCs w:val="16"/>
              </w:rPr>
              <w:t>0</w:t>
            </w:r>
          </w:p>
        </w:tc>
        <w:tc>
          <w:tcPr>
            <w:tcW w:w="194" w:type="pct"/>
            <w:vAlign w:val="center"/>
          </w:tcPr>
          <w:p w14:paraId="05432CC2" w14:textId="77777777" w:rsidR="0024151C" w:rsidRPr="0024151C" w:rsidRDefault="0024151C" w:rsidP="0024151C">
            <w:pPr>
              <w:rPr>
                <w:sz w:val="16"/>
                <w:szCs w:val="16"/>
              </w:rPr>
            </w:pPr>
            <w:r w:rsidRPr="0024151C">
              <w:rPr>
                <w:sz w:val="16"/>
                <w:szCs w:val="16"/>
              </w:rPr>
              <w:t>0</w:t>
            </w:r>
          </w:p>
        </w:tc>
        <w:tc>
          <w:tcPr>
            <w:tcW w:w="194" w:type="pct"/>
            <w:vAlign w:val="center"/>
          </w:tcPr>
          <w:p w14:paraId="7D18CAA4" w14:textId="77777777" w:rsidR="0024151C" w:rsidRPr="0024151C" w:rsidRDefault="0024151C" w:rsidP="0024151C">
            <w:pPr>
              <w:rPr>
                <w:sz w:val="16"/>
                <w:szCs w:val="16"/>
              </w:rPr>
            </w:pPr>
            <w:r w:rsidRPr="0024151C">
              <w:rPr>
                <w:sz w:val="16"/>
                <w:szCs w:val="16"/>
              </w:rPr>
              <w:t>0</w:t>
            </w:r>
          </w:p>
        </w:tc>
        <w:tc>
          <w:tcPr>
            <w:tcW w:w="243" w:type="pct"/>
            <w:vAlign w:val="center"/>
          </w:tcPr>
          <w:p w14:paraId="3B22F050" w14:textId="77777777" w:rsidR="0024151C" w:rsidRPr="0024151C" w:rsidRDefault="0024151C" w:rsidP="0024151C">
            <w:pPr>
              <w:rPr>
                <w:sz w:val="16"/>
                <w:szCs w:val="16"/>
              </w:rPr>
            </w:pPr>
            <w:r w:rsidRPr="0024151C">
              <w:rPr>
                <w:sz w:val="16"/>
                <w:szCs w:val="16"/>
              </w:rPr>
              <w:t>0</w:t>
            </w:r>
          </w:p>
        </w:tc>
        <w:tc>
          <w:tcPr>
            <w:tcW w:w="194" w:type="pct"/>
            <w:vAlign w:val="center"/>
          </w:tcPr>
          <w:p w14:paraId="4669F4EB" w14:textId="77777777" w:rsidR="0024151C" w:rsidRPr="0024151C" w:rsidRDefault="0024151C" w:rsidP="0024151C">
            <w:pPr>
              <w:rPr>
                <w:sz w:val="16"/>
                <w:szCs w:val="16"/>
              </w:rPr>
            </w:pPr>
            <w:r w:rsidRPr="0024151C">
              <w:rPr>
                <w:sz w:val="16"/>
                <w:szCs w:val="16"/>
              </w:rPr>
              <w:t>0</w:t>
            </w:r>
          </w:p>
        </w:tc>
      </w:tr>
      <w:tr w:rsidR="0024151C" w:rsidRPr="0024151C" w14:paraId="2FE0080A" w14:textId="77777777" w:rsidTr="00087D66">
        <w:trPr>
          <w:cantSplit/>
          <w:trHeight w:val="613"/>
        </w:trPr>
        <w:tc>
          <w:tcPr>
            <w:tcW w:w="350" w:type="pct"/>
            <w:vMerge w:val="restart"/>
            <w:vAlign w:val="center"/>
          </w:tcPr>
          <w:p w14:paraId="2D823D7D" w14:textId="77777777" w:rsidR="0024151C" w:rsidRPr="0024151C" w:rsidRDefault="0024151C" w:rsidP="0024151C">
            <w:pPr>
              <w:rPr>
                <w:sz w:val="16"/>
                <w:szCs w:val="16"/>
              </w:rPr>
            </w:pPr>
            <w:r w:rsidRPr="0024151C">
              <w:rPr>
                <w:sz w:val="16"/>
                <w:szCs w:val="16"/>
              </w:rPr>
              <w:lastRenderedPageBreak/>
              <w:t>Основное мероприятие 1</w:t>
            </w:r>
          </w:p>
        </w:tc>
        <w:tc>
          <w:tcPr>
            <w:tcW w:w="395" w:type="pct"/>
            <w:vMerge w:val="restart"/>
            <w:vAlign w:val="center"/>
          </w:tcPr>
          <w:p w14:paraId="787DA572" w14:textId="77777777" w:rsidR="0024151C" w:rsidRPr="0024151C" w:rsidRDefault="0024151C" w:rsidP="0024151C">
            <w:pPr>
              <w:rPr>
                <w:sz w:val="16"/>
                <w:szCs w:val="16"/>
              </w:rPr>
            </w:pPr>
            <w:r w:rsidRPr="0024151C">
              <w:rPr>
                <w:sz w:val="16"/>
                <w:szCs w:val="16"/>
              </w:rPr>
              <w:t>Организация конкурсов, выставок и ярмарок с участием организаций агропромышленного комплекса</w:t>
            </w:r>
          </w:p>
        </w:tc>
        <w:tc>
          <w:tcPr>
            <w:tcW w:w="645" w:type="pct"/>
            <w:vMerge w:val="restart"/>
            <w:vAlign w:val="center"/>
          </w:tcPr>
          <w:p w14:paraId="0740F9BC" w14:textId="77777777" w:rsidR="0024151C" w:rsidRPr="0024151C" w:rsidRDefault="0024151C" w:rsidP="0024151C">
            <w:pPr>
              <w:rPr>
                <w:sz w:val="16"/>
                <w:szCs w:val="16"/>
              </w:rPr>
            </w:pPr>
          </w:p>
        </w:tc>
        <w:tc>
          <w:tcPr>
            <w:tcW w:w="457" w:type="pct"/>
            <w:gridSpan w:val="2"/>
            <w:vMerge w:val="restart"/>
            <w:vAlign w:val="center"/>
          </w:tcPr>
          <w:p w14:paraId="62B94363" w14:textId="77777777" w:rsidR="0024151C" w:rsidRPr="0024151C" w:rsidRDefault="0024151C" w:rsidP="0024151C">
            <w:pPr>
              <w:rPr>
                <w:sz w:val="16"/>
                <w:szCs w:val="16"/>
              </w:rPr>
            </w:pPr>
          </w:p>
        </w:tc>
        <w:tc>
          <w:tcPr>
            <w:tcW w:w="294" w:type="pct"/>
          </w:tcPr>
          <w:p w14:paraId="785B1F9A" w14:textId="77777777" w:rsidR="0024151C" w:rsidRPr="0024151C" w:rsidRDefault="0024151C" w:rsidP="0024151C">
            <w:pPr>
              <w:rPr>
                <w:sz w:val="16"/>
                <w:szCs w:val="16"/>
              </w:rPr>
            </w:pPr>
            <w:r w:rsidRPr="0024151C">
              <w:rPr>
                <w:sz w:val="16"/>
                <w:szCs w:val="16"/>
              </w:rPr>
              <w:t xml:space="preserve">  </w:t>
            </w:r>
          </w:p>
          <w:p w14:paraId="5AD853B3" w14:textId="77777777" w:rsidR="0024151C" w:rsidRPr="0024151C" w:rsidRDefault="0024151C" w:rsidP="0024151C">
            <w:pPr>
              <w:rPr>
                <w:sz w:val="16"/>
                <w:szCs w:val="16"/>
              </w:rPr>
            </w:pPr>
          </w:p>
          <w:p w14:paraId="380FE480" w14:textId="77777777" w:rsidR="0024151C" w:rsidRPr="0024151C" w:rsidRDefault="0024151C" w:rsidP="0024151C">
            <w:pPr>
              <w:rPr>
                <w:sz w:val="16"/>
                <w:szCs w:val="16"/>
              </w:rPr>
            </w:pPr>
          </w:p>
          <w:p w14:paraId="54BDE09C" w14:textId="77777777" w:rsidR="0024151C" w:rsidRPr="0024151C" w:rsidRDefault="0024151C" w:rsidP="0024151C">
            <w:pPr>
              <w:rPr>
                <w:sz w:val="16"/>
                <w:szCs w:val="16"/>
              </w:rPr>
            </w:pPr>
          </w:p>
          <w:p w14:paraId="135E9FE9" w14:textId="77777777" w:rsidR="0024151C" w:rsidRPr="0024151C" w:rsidRDefault="0024151C" w:rsidP="0024151C">
            <w:pPr>
              <w:rPr>
                <w:sz w:val="16"/>
                <w:szCs w:val="16"/>
              </w:rPr>
            </w:pPr>
            <w:r w:rsidRPr="0024151C">
              <w:rPr>
                <w:sz w:val="16"/>
                <w:szCs w:val="16"/>
              </w:rPr>
              <w:t>Всего</w:t>
            </w:r>
          </w:p>
        </w:tc>
        <w:tc>
          <w:tcPr>
            <w:tcW w:w="196" w:type="pct"/>
            <w:vAlign w:val="center"/>
          </w:tcPr>
          <w:p w14:paraId="30295BF4"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DB95CDC" w14:textId="77777777" w:rsidR="0024151C" w:rsidRPr="0024151C" w:rsidRDefault="0024151C" w:rsidP="0024151C">
            <w:pPr>
              <w:rPr>
                <w:sz w:val="16"/>
                <w:szCs w:val="16"/>
              </w:rPr>
            </w:pPr>
            <w:r w:rsidRPr="0024151C">
              <w:rPr>
                <w:sz w:val="16"/>
                <w:szCs w:val="16"/>
              </w:rPr>
              <w:t>х</w:t>
            </w:r>
          </w:p>
        </w:tc>
        <w:tc>
          <w:tcPr>
            <w:tcW w:w="196" w:type="pct"/>
            <w:vAlign w:val="center"/>
          </w:tcPr>
          <w:p w14:paraId="0B2C26C3"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37D7BB37"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A36058B" w14:textId="77777777" w:rsidR="0024151C" w:rsidRPr="0024151C" w:rsidRDefault="0024151C" w:rsidP="0024151C">
            <w:pPr>
              <w:rPr>
                <w:sz w:val="16"/>
                <w:szCs w:val="16"/>
              </w:rPr>
            </w:pPr>
            <w:r w:rsidRPr="0024151C">
              <w:rPr>
                <w:sz w:val="16"/>
                <w:szCs w:val="16"/>
              </w:rPr>
              <w:t>154,54</w:t>
            </w:r>
          </w:p>
        </w:tc>
        <w:tc>
          <w:tcPr>
            <w:tcW w:w="242" w:type="pct"/>
            <w:vAlign w:val="center"/>
          </w:tcPr>
          <w:p w14:paraId="357F9A29" w14:textId="77777777" w:rsidR="0024151C" w:rsidRPr="0024151C" w:rsidRDefault="0024151C" w:rsidP="0024151C">
            <w:pPr>
              <w:rPr>
                <w:sz w:val="16"/>
                <w:szCs w:val="16"/>
              </w:rPr>
            </w:pPr>
            <w:r w:rsidRPr="0024151C">
              <w:rPr>
                <w:sz w:val="16"/>
                <w:szCs w:val="16"/>
              </w:rPr>
              <w:t>0</w:t>
            </w:r>
          </w:p>
        </w:tc>
        <w:tc>
          <w:tcPr>
            <w:tcW w:w="194" w:type="pct"/>
            <w:vAlign w:val="center"/>
          </w:tcPr>
          <w:p w14:paraId="7B49E99D" w14:textId="77777777" w:rsidR="0024151C" w:rsidRPr="0024151C" w:rsidRDefault="0024151C" w:rsidP="0024151C">
            <w:pPr>
              <w:rPr>
                <w:sz w:val="16"/>
                <w:szCs w:val="16"/>
              </w:rPr>
            </w:pPr>
            <w:r w:rsidRPr="0024151C">
              <w:rPr>
                <w:sz w:val="16"/>
                <w:szCs w:val="16"/>
              </w:rPr>
              <w:t>33,0</w:t>
            </w:r>
          </w:p>
        </w:tc>
        <w:tc>
          <w:tcPr>
            <w:tcW w:w="291" w:type="pct"/>
            <w:vAlign w:val="center"/>
          </w:tcPr>
          <w:p w14:paraId="5D941A41" w14:textId="77777777" w:rsidR="0024151C" w:rsidRPr="0024151C" w:rsidRDefault="0024151C" w:rsidP="0024151C">
            <w:pPr>
              <w:rPr>
                <w:sz w:val="16"/>
                <w:szCs w:val="16"/>
              </w:rPr>
            </w:pPr>
            <w:r w:rsidRPr="0024151C">
              <w:rPr>
                <w:sz w:val="16"/>
                <w:szCs w:val="16"/>
              </w:rPr>
              <w:t>31,85</w:t>
            </w:r>
          </w:p>
        </w:tc>
        <w:tc>
          <w:tcPr>
            <w:tcW w:w="195" w:type="pct"/>
            <w:vAlign w:val="center"/>
          </w:tcPr>
          <w:p w14:paraId="15C010F3" w14:textId="77777777" w:rsidR="0024151C" w:rsidRPr="0024151C" w:rsidRDefault="0024151C" w:rsidP="0024151C">
            <w:pPr>
              <w:rPr>
                <w:sz w:val="16"/>
                <w:szCs w:val="16"/>
              </w:rPr>
            </w:pPr>
            <w:r w:rsidRPr="0024151C">
              <w:rPr>
                <w:sz w:val="16"/>
                <w:szCs w:val="16"/>
              </w:rPr>
              <w:t>0</w:t>
            </w:r>
          </w:p>
        </w:tc>
        <w:tc>
          <w:tcPr>
            <w:tcW w:w="194" w:type="pct"/>
            <w:vAlign w:val="center"/>
          </w:tcPr>
          <w:p w14:paraId="0456EBE2" w14:textId="77777777" w:rsidR="0024151C" w:rsidRPr="0024151C" w:rsidRDefault="0024151C" w:rsidP="0024151C">
            <w:pPr>
              <w:rPr>
                <w:sz w:val="16"/>
                <w:szCs w:val="16"/>
              </w:rPr>
            </w:pPr>
            <w:r w:rsidRPr="0024151C">
              <w:rPr>
                <w:sz w:val="16"/>
                <w:szCs w:val="16"/>
              </w:rPr>
              <w:t>0</w:t>
            </w:r>
          </w:p>
        </w:tc>
        <w:tc>
          <w:tcPr>
            <w:tcW w:w="194" w:type="pct"/>
            <w:vAlign w:val="center"/>
          </w:tcPr>
          <w:p w14:paraId="15A3FA05" w14:textId="77777777" w:rsidR="0024151C" w:rsidRPr="0024151C" w:rsidRDefault="0024151C" w:rsidP="0024151C">
            <w:pPr>
              <w:rPr>
                <w:sz w:val="16"/>
                <w:szCs w:val="16"/>
              </w:rPr>
            </w:pPr>
            <w:r w:rsidRPr="0024151C">
              <w:rPr>
                <w:sz w:val="16"/>
                <w:szCs w:val="16"/>
              </w:rPr>
              <w:t>0</w:t>
            </w:r>
          </w:p>
        </w:tc>
        <w:tc>
          <w:tcPr>
            <w:tcW w:w="243" w:type="pct"/>
            <w:vAlign w:val="center"/>
          </w:tcPr>
          <w:p w14:paraId="4EBB5F24" w14:textId="77777777" w:rsidR="0024151C" w:rsidRPr="0024151C" w:rsidRDefault="0024151C" w:rsidP="0024151C">
            <w:pPr>
              <w:rPr>
                <w:sz w:val="16"/>
                <w:szCs w:val="16"/>
              </w:rPr>
            </w:pPr>
            <w:r w:rsidRPr="0024151C">
              <w:rPr>
                <w:sz w:val="16"/>
                <w:szCs w:val="16"/>
              </w:rPr>
              <w:t>0</w:t>
            </w:r>
          </w:p>
        </w:tc>
        <w:tc>
          <w:tcPr>
            <w:tcW w:w="194" w:type="pct"/>
            <w:vAlign w:val="center"/>
          </w:tcPr>
          <w:p w14:paraId="053DD34E" w14:textId="77777777" w:rsidR="0024151C" w:rsidRPr="0024151C" w:rsidRDefault="0024151C" w:rsidP="0024151C">
            <w:pPr>
              <w:rPr>
                <w:sz w:val="16"/>
                <w:szCs w:val="16"/>
              </w:rPr>
            </w:pPr>
            <w:r w:rsidRPr="0024151C">
              <w:rPr>
                <w:sz w:val="16"/>
                <w:szCs w:val="16"/>
              </w:rPr>
              <w:t>0</w:t>
            </w:r>
          </w:p>
        </w:tc>
      </w:tr>
      <w:tr w:rsidR="0024151C" w:rsidRPr="0024151C" w14:paraId="2F0EF402" w14:textId="77777777" w:rsidTr="00087D66">
        <w:trPr>
          <w:cantSplit/>
          <w:trHeight w:val="195"/>
        </w:trPr>
        <w:tc>
          <w:tcPr>
            <w:tcW w:w="350" w:type="pct"/>
            <w:vMerge/>
            <w:vAlign w:val="center"/>
          </w:tcPr>
          <w:p w14:paraId="40A14405" w14:textId="77777777" w:rsidR="0024151C" w:rsidRPr="0024151C" w:rsidRDefault="0024151C" w:rsidP="0024151C">
            <w:pPr>
              <w:rPr>
                <w:sz w:val="16"/>
                <w:szCs w:val="16"/>
              </w:rPr>
            </w:pPr>
          </w:p>
        </w:tc>
        <w:tc>
          <w:tcPr>
            <w:tcW w:w="395" w:type="pct"/>
            <w:vMerge/>
            <w:vAlign w:val="center"/>
          </w:tcPr>
          <w:p w14:paraId="05BB4C3C" w14:textId="77777777" w:rsidR="0024151C" w:rsidRPr="0024151C" w:rsidRDefault="0024151C" w:rsidP="0024151C">
            <w:pPr>
              <w:rPr>
                <w:sz w:val="16"/>
                <w:szCs w:val="16"/>
              </w:rPr>
            </w:pPr>
          </w:p>
        </w:tc>
        <w:tc>
          <w:tcPr>
            <w:tcW w:w="645" w:type="pct"/>
            <w:vMerge/>
            <w:vAlign w:val="center"/>
          </w:tcPr>
          <w:p w14:paraId="7D685A28" w14:textId="77777777" w:rsidR="0024151C" w:rsidRPr="0024151C" w:rsidRDefault="0024151C" w:rsidP="0024151C">
            <w:pPr>
              <w:rPr>
                <w:sz w:val="16"/>
                <w:szCs w:val="16"/>
              </w:rPr>
            </w:pPr>
          </w:p>
        </w:tc>
        <w:tc>
          <w:tcPr>
            <w:tcW w:w="457" w:type="pct"/>
            <w:gridSpan w:val="2"/>
            <w:vMerge/>
            <w:vAlign w:val="center"/>
          </w:tcPr>
          <w:p w14:paraId="2757B1DC" w14:textId="77777777" w:rsidR="0024151C" w:rsidRPr="0024151C" w:rsidRDefault="0024151C" w:rsidP="0024151C">
            <w:pPr>
              <w:rPr>
                <w:sz w:val="16"/>
                <w:szCs w:val="16"/>
              </w:rPr>
            </w:pPr>
          </w:p>
        </w:tc>
        <w:tc>
          <w:tcPr>
            <w:tcW w:w="294" w:type="pct"/>
          </w:tcPr>
          <w:p w14:paraId="6A4F0C2D"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75931095"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25F01619" w14:textId="77777777" w:rsidR="0024151C" w:rsidRPr="0024151C" w:rsidRDefault="0024151C" w:rsidP="0024151C">
            <w:pPr>
              <w:rPr>
                <w:sz w:val="16"/>
                <w:szCs w:val="16"/>
              </w:rPr>
            </w:pPr>
            <w:r w:rsidRPr="0024151C">
              <w:rPr>
                <w:sz w:val="16"/>
                <w:szCs w:val="16"/>
              </w:rPr>
              <w:t>х</w:t>
            </w:r>
          </w:p>
        </w:tc>
        <w:tc>
          <w:tcPr>
            <w:tcW w:w="196" w:type="pct"/>
            <w:vAlign w:val="center"/>
          </w:tcPr>
          <w:p w14:paraId="068C7B34"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565F1D41"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19F23CA1" w14:textId="77777777" w:rsidR="0024151C" w:rsidRPr="0024151C" w:rsidRDefault="0024151C" w:rsidP="0024151C">
            <w:pPr>
              <w:rPr>
                <w:sz w:val="16"/>
                <w:szCs w:val="16"/>
              </w:rPr>
            </w:pPr>
            <w:r w:rsidRPr="0024151C">
              <w:rPr>
                <w:sz w:val="16"/>
                <w:szCs w:val="16"/>
              </w:rPr>
              <w:t>0</w:t>
            </w:r>
          </w:p>
        </w:tc>
        <w:tc>
          <w:tcPr>
            <w:tcW w:w="242" w:type="pct"/>
            <w:vAlign w:val="center"/>
          </w:tcPr>
          <w:p w14:paraId="7D0CA32F" w14:textId="77777777" w:rsidR="0024151C" w:rsidRPr="0024151C" w:rsidRDefault="0024151C" w:rsidP="0024151C">
            <w:pPr>
              <w:rPr>
                <w:sz w:val="16"/>
                <w:szCs w:val="16"/>
              </w:rPr>
            </w:pPr>
            <w:r w:rsidRPr="0024151C">
              <w:rPr>
                <w:sz w:val="16"/>
                <w:szCs w:val="16"/>
              </w:rPr>
              <w:t>0</w:t>
            </w:r>
          </w:p>
        </w:tc>
        <w:tc>
          <w:tcPr>
            <w:tcW w:w="194" w:type="pct"/>
            <w:vAlign w:val="center"/>
          </w:tcPr>
          <w:p w14:paraId="68DD32D7" w14:textId="77777777" w:rsidR="0024151C" w:rsidRPr="0024151C" w:rsidRDefault="0024151C" w:rsidP="0024151C">
            <w:pPr>
              <w:rPr>
                <w:sz w:val="16"/>
                <w:szCs w:val="16"/>
              </w:rPr>
            </w:pPr>
            <w:r w:rsidRPr="0024151C">
              <w:rPr>
                <w:sz w:val="16"/>
                <w:szCs w:val="16"/>
              </w:rPr>
              <w:t>0</w:t>
            </w:r>
          </w:p>
        </w:tc>
        <w:tc>
          <w:tcPr>
            <w:tcW w:w="291" w:type="pct"/>
            <w:vAlign w:val="center"/>
          </w:tcPr>
          <w:p w14:paraId="08F44A2F" w14:textId="77777777" w:rsidR="0024151C" w:rsidRPr="0024151C" w:rsidRDefault="0024151C" w:rsidP="0024151C">
            <w:pPr>
              <w:rPr>
                <w:sz w:val="16"/>
                <w:szCs w:val="16"/>
              </w:rPr>
            </w:pPr>
            <w:r w:rsidRPr="0024151C">
              <w:rPr>
                <w:sz w:val="16"/>
                <w:szCs w:val="16"/>
              </w:rPr>
              <w:t>0</w:t>
            </w:r>
          </w:p>
        </w:tc>
        <w:tc>
          <w:tcPr>
            <w:tcW w:w="195" w:type="pct"/>
            <w:vAlign w:val="center"/>
          </w:tcPr>
          <w:p w14:paraId="1ECEAC04" w14:textId="77777777" w:rsidR="0024151C" w:rsidRPr="0024151C" w:rsidRDefault="0024151C" w:rsidP="0024151C">
            <w:pPr>
              <w:rPr>
                <w:sz w:val="16"/>
                <w:szCs w:val="16"/>
              </w:rPr>
            </w:pPr>
            <w:r w:rsidRPr="0024151C">
              <w:rPr>
                <w:sz w:val="16"/>
                <w:szCs w:val="16"/>
              </w:rPr>
              <w:t>0</w:t>
            </w:r>
          </w:p>
        </w:tc>
        <w:tc>
          <w:tcPr>
            <w:tcW w:w="194" w:type="pct"/>
            <w:vAlign w:val="center"/>
          </w:tcPr>
          <w:p w14:paraId="79A9DF1B" w14:textId="77777777" w:rsidR="0024151C" w:rsidRPr="0024151C" w:rsidRDefault="0024151C" w:rsidP="0024151C">
            <w:pPr>
              <w:rPr>
                <w:sz w:val="16"/>
                <w:szCs w:val="16"/>
              </w:rPr>
            </w:pPr>
            <w:r w:rsidRPr="0024151C">
              <w:rPr>
                <w:sz w:val="16"/>
                <w:szCs w:val="16"/>
              </w:rPr>
              <w:t>0</w:t>
            </w:r>
          </w:p>
        </w:tc>
        <w:tc>
          <w:tcPr>
            <w:tcW w:w="194" w:type="pct"/>
            <w:vAlign w:val="center"/>
          </w:tcPr>
          <w:p w14:paraId="04E0FDDB" w14:textId="77777777" w:rsidR="0024151C" w:rsidRPr="0024151C" w:rsidRDefault="0024151C" w:rsidP="0024151C">
            <w:pPr>
              <w:rPr>
                <w:sz w:val="16"/>
                <w:szCs w:val="16"/>
              </w:rPr>
            </w:pPr>
            <w:r w:rsidRPr="0024151C">
              <w:rPr>
                <w:sz w:val="16"/>
                <w:szCs w:val="16"/>
              </w:rPr>
              <w:t>0</w:t>
            </w:r>
          </w:p>
        </w:tc>
        <w:tc>
          <w:tcPr>
            <w:tcW w:w="243" w:type="pct"/>
            <w:vAlign w:val="center"/>
          </w:tcPr>
          <w:p w14:paraId="46777587" w14:textId="77777777" w:rsidR="0024151C" w:rsidRPr="0024151C" w:rsidRDefault="0024151C" w:rsidP="0024151C">
            <w:pPr>
              <w:rPr>
                <w:sz w:val="16"/>
                <w:szCs w:val="16"/>
              </w:rPr>
            </w:pPr>
            <w:r w:rsidRPr="0024151C">
              <w:rPr>
                <w:sz w:val="16"/>
                <w:szCs w:val="16"/>
              </w:rPr>
              <w:t>0</w:t>
            </w:r>
          </w:p>
        </w:tc>
        <w:tc>
          <w:tcPr>
            <w:tcW w:w="194" w:type="pct"/>
            <w:vAlign w:val="center"/>
          </w:tcPr>
          <w:p w14:paraId="6FE49402" w14:textId="77777777" w:rsidR="0024151C" w:rsidRPr="0024151C" w:rsidRDefault="0024151C" w:rsidP="0024151C">
            <w:pPr>
              <w:rPr>
                <w:sz w:val="16"/>
                <w:szCs w:val="16"/>
              </w:rPr>
            </w:pPr>
            <w:r w:rsidRPr="0024151C">
              <w:rPr>
                <w:sz w:val="16"/>
                <w:szCs w:val="16"/>
              </w:rPr>
              <w:t>0</w:t>
            </w:r>
          </w:p>
        </w:tc>
      </w:tr>
      <w:tr w:rsidR="0024151C" w:rsidRPr="0024151C" w14:paraId="1B234648" w14:textId="77777777" w:rsidTr="00087D66">
        <w:trPr>
          <w:cantSplit/>
          <w:trHeight w:val="195"/>
        </w:trPr>
        <w:tc>
          <w:tcPr>
            <w:tcW w:w="350" w:type="pct"/>
            <w:vMerge/>
            <w:vAlign w:val="center"/>
          </w:tcPr>
          <w:p w14:paraId="6BB3BE20" w14:textId="77777777" w:rsidR="0024151C" w:rsidRPr="0024151C" w:rsidRDefault="0024151C" w:rsidP="0024151C">
            <w:pPr>
              <w:rPr>
                <w:sz w:val="16"/>
                <w:szCs w:val="16"/>
              </w:rPr>
            </w:pPr>
          </w:p>
        </w:tc>
        <w:tc>
          <w:tcPr>
            <w:tcW w:w="395" w:type="pct"/>
            <w:vMerge/>
            <w:vAlign w:val="center"/>
          </w:tcPr>
          <w:p w14:paraId="6991C3D0" w14:textId="77777777" w:rsidR="0024151C" w:rsidRPr="0024151C" w:rsidRDefault="0024151C" w:rsidP="0024151C">
            <w:pPr>
              <w:rPr>
                <w:sz w:val="16"/>
                <w:szCs w:val="16"/>
              </w:rPr>
            </w:pPr>
          </w:p>
        </w:tc>
        <w:tc>
          <w:tcPr>
            <w:tcW w:w="645" w:type="pct"/>
            <w:vMerge/>
            <w:vAlign w:val="center"/>
          </w:tcPr>
          <w:p w14:paraId="1811FBE0" w14:textId="77777777" w:rsidR="0024151C" w:rsidRPr="0024151C" w:rsidRDefault="0024151C" w:rsidP="0024151C">
            <w:pPr>
              <w:rPr>
                <w:sz w:val="16"/>
                <w:szCs w:val="16"/>
              </w:rPr>
            </w:pPr>
          </w:p>
        </w:tc>
        <w:tc>
          <w:tcPr>
            <w:tcW w:w="457" w:type="pct"/>
            <w:gridSpan w:val="2"/>
            <w:vMerge/>
            <w:vAlign w:val="center"/>
          </w:tcPr>
          <w:p w14:paraId="04F876C7" w14:textId="77777777" w:rsidR="0024151C" w:rsidRPr="0024151C" w:rsidRDefault="0024151C" w:rsidP="0024151C">
            <w:pPr>
              <w:rPr>
                <w:sz w:val="16"/>
                <w:szCs w:val="16"/>
              </w:rPr>
            </w:pPr>
          </w:p>
        </w:tc>
        <w:tc>
          <w:tcPr>
            <w:tcW w:w="294" w:type="pct"/>
          </w:tcPr>
          <w:p w14:paraId="4AF15ED3"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28CF96C7"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3ED806C4" w14:textId="77777777" w:rsidR="0024151C" w:rsidRPr="0024151C" w:rsidRDefault="0024151C" w:rsidP="0024151C">
            <w:pPr>
              <w:rPr>
                <w:sz w:val="16"/>
                <w:szCs w:val="16"/>
              </w:rPr>
            </w:pPr>
            <w:r w:rsidRPr="0024151C">
              <w:rPr>
                <w:sz w:val="16"/>
                <w:szCs w:val="16"/>
              </w:rPr>
              <w:t>х</w:t>
            </w:r>
          </w:p>
        </w:tc>
        <w:tc>
          <w:tcPr>
            <w:tcW w:w="196" w:type="pct"/>
            <w:vAlign w:val="center"/>
          </w:tcPr>
          <w:p w14:paraId="00886912"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0C337F2E"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2EA2BE90" w14:textId="77777777" w:rsidR="0024151C" w:rsidRPr="0024151C" w:rsidRDefault="0024151C" w:rsidP="0024151C">
            <w:pPr>
              <w:rPr>
                <w:sz w:val="16"/>
                <w:szCs w:val="16"/>
              </w:rPr>
            </w:pPr>
            <w:r w:rsidRPr="0024151C">
              <w:rPr>
                <w:sz w:val="16"/>
                <w:szCs w:val="16"/>
              </w:rPr>
              <w:t>0</w:t>
            </w:r>
          </w:p>
        </w:tc>
        <w:tc>
          <w:tcPr>
            <w:tcW w:w="242" w:type="pct"/>
            <w:vAlign w:val="center"/>
          </w:tcPr>
          <w:p w14:paraId="347557CB" w14:textId="77777777" w:rsidR="0024151C" w:rsidRPr="0024151C" w:rsidRDefault="0024151C" w:rsidP="0024151C">
            <w:pPr>
              <w:rPr>
                <w:sz w:val="16"/>
                <w:szCs w:val="16"/>
              </w:rPr>
            </w:pPr>
            <w:r w:rsidRPr="0024151C">
              <w:rPr>
                <w:sz w:val="16"/>
                <w:szCs w:val="16"/>
              </w:rPr>
              <w:t>0</w:t>
            </w:r>
          </w:p>
        </w:tc>
        <w:tc>
          <w:tcPr>
            <w:tcW w:w="194" w:type="pct"/>
            <w:vAlign w:val="center"/>
          </w:tcPr>
          <w:p w14:paraId="14B5CECB" w14:textId="77777777" w:rsidR="0024151C" w:rsidRPr="0024151C" w:rsidRDefault="0024151C" w:rsidP="0024151C">
            <w:pPr>
              <w:rPr>
                <w:sz w:val="16"/>
                <w:szCs w:val="16"/>
              </w:rPr>
            </w:pPr>
            <w:r w:rsidRPr="0024151C">
              <w:rPr>
                <w:sz w:val="16"/>
                <w:szCs w:val="16"/>
              </w:rPr>
              <w:t>0</w:t>
            </w:r>
          </w:p>
        </w:tc>
        <w:tc>
          <w:tcPr>
            <w:tcW w:w="291" w:type="pct"/>
            <w:vAlign w:val="center"/>
          </w:tcPr>
          <w:p w14:paraId="1DCAFAE2" w14:textId="77777777" w:rsidR="0024151C" w:rsidRPr="0024151C" w:rsidRDefault="0024151C" w:rsidP="0024151C">
            <w:pPr>
              <w:rPr>
                <w:sz w:val="16"/>
                <w:szCs w:val="16"/>
              </w:rPr>
            </w:pPr>
            <w:r w:rsidRPr="0024151C">
              <w:rPr>
                <w:sz w:val="16"/>
                <w:szCs w:val="16"/>
              </w:rPr>
              <w:t>0</w:t>
            </w:r>
          </w:p>
        </w:tc>
        <w:tc>
          <w:tcPr>
            <w:tcW w:w="195" w:type="pct"/>
            <w:vAlign w:val="center"/>
          </w:tcPr>
          <w:p w14:paraId="0F07639E" w14:textId="77777777" w:rsidR="0024151C" w:rsidRPr="0024151C" w:rsidRDefault="0024151C" w:rsidP="0024151C">
            <w:pPr>
              <w:rPr>
                <w:sz w:val="16"/>
                <w:szCs w:val="16"/>
              </w:rPr>
            </w:pPr>
            <w:r w:rsidRPr="0024151C">
              <w:rPr>
                <w:sz w:val="16"/>
                <w:szCs w:val="16"/>
              </w:rPr>
              <w:t>0</w:t>
            </w:r>
          </w:p>
        </w:tc>
        <w:tc>
          <w:tcPr>
            <w:tcW w:w="194" w:type="pct"/>
            <w:vAlign w:val="center"/>
          </w:tcPr>
          <w:p w14:paraId="29856660" w14:textId="77777777" w:rsidR="0024151C" w:rsidRPr="0024151C" w:rsidRDefault="0024151C" w:rsidP="0024151C">
            <w:pPr>
              <w:rPr>
                <w:sz w:val="16"/>
                <w:szCs w:val="16"/>
              </w:rPr>
            </w:pPr>
            <w:r w:rsidRPr="0024151C">
              <w:rPr>
                <w:sz w:val="16"/>
                <w:szCs w:val="16"/>
              </w:rPr>
              <w:t>0</w:t>
            </w:r>
          </w:p>
        </w:tc>
        <w:tc>
          <w:tcPr>
            <w:tcW w:w="194" w:type="pct"/>
            <w:vAlign w:val="center"/>
          </w:tcPr>
          <w:p w14:paraId="7DB53505" w14:textId="77777777" w:rsidR="0024151C" w:rsidRPr="0024151C" w:rsidRDefault="0024151C" w:rsidP="0024151C">
            <w:pPr>
              <w:rPr>
                <w:sz w:val="16"/>
                <w:szCs w:val="16"/>
              </w:rPr>
            </w:pPr>
            <w:r w:rsidRPr="0024151C">
              <w:rPr>
                <w:sz w:val="16"/>
                <w:szCs w:val="16"/>
              </w:rPr>
              <w:t>0</w:t>
            </w:r>
          </w:p>
        </w:tc>
        <w:tc>
          <w:tcPr>
            <w:tcW w:w="243" w:type="pct"/>
            <w:vAlign w:val="center"/>
          </w:tcPr>
          <w:p w14:paraId="2BBFF598" w14:textId="77777777" w:rsidR="0024151C" w:rsidRPr="0024151C" w:rsidRDefault="0024151C" w:rsidP="0024151C">
            <w:pPr>
              <w:rPr>
                <w:sz w:val="16"/>
                <w:szCs w:val="16"/>
              </w:rPr>
            </w:pPr>
            <w:r w:rsidRPr="0024151C">
              <w:rPr>
                <w:sz w:val="16"/>
                <w:szCs w:val="16"/>
              </w:rPr>
              <w:t>0</w:t>
            </w:r>
          </w:p>
        </w:tc>
        <w:tc>
          <w:tcPr>
            <w:tcW w:w="194" w:type="pct"/>
            <w:vAlign w:val="center"/>
          </w:tcPr>
          <w:p w14:paraId="7E3D9252" w14:textId="77777777" w:rsidR="0024151C" w:rsidRPr="0024151C" w:rsidRDefault="0024151C" w:rsidP="0024151C">
            <w:pPr>
              <w:rPr>
                <w:sz w:val="16"/>
                <w:szCs w:val="16"/>
              </w:rPr>
            </w:pPr>
            <w:r w:rsidRPr="0024151C">
              <w:rPr>
                <w:sz w:val="16"/>
                <w:szCs w:val="16"/>
              </w:rPr>
              <w:t>0</w:t>
            </w:r>
          </w:p>
        </w:tc>
      </w:tr>
      <w:tr w:rsidR="0024151C" w:rsidRPr="0024151C" w14:paraId="34C5FF6A" w14:textId="77777777" w:rsidTr="00087D66">
        <w:trPr>
          <w:cantSplit/>
          <w:trHeight w:val="195"/>
        </w:trPr>
        <w:tc>
          <w:tcPr>
            <w:tcW w:w="350" w:type="pct"/>
            <w:vMerge/>
            <w:vAlign w:val="center"/>
          </w:tcPr>
          <w:p w14:paraId="334C009D" w14:textId="77777777" w:rsidR="0024151C" w:rsidRPr="0024151C" w:rsidRDefault="0024151C" w:rsidP="0024151C">
            <w:pPr>
              <w:rPr>
                <w:sz w:val="16"/>
                <w:szCs w:val="16"/>
              </w:rPr>
            </w:pPr>
          </w:p>
        </w:tc>
        <w:tc>
          <w:tcPr>
            <w:tcW w:w="395" w:type="pct"/>
            <w:vMerge/>
            <w:vAlign w:val="center"/>
          </w:tcPr>
          <w:p w14:paraId="05C05351" w14:textId="77777777" w:rsidR="0024151C" w:rsidRPr="0024151C" w:rsidRDefault="0024151C" w:rsidP="0024151C">
            <w:pPr>
              <w:rPr>
                <w:sz w:val="16"/>
                <w:szCs w:val="16"/>
              </w:rPr>
            </w:pPr>
          </w:p>
        </w:tc>
        <w:tc>
          <w:tcPr>
            <w:tcW w:w="645" w:type="pct"/>
            <w:vMerge/>
            <w:vAlign w:val="center"/>
          </w:tcPr>
          <w:p w14:paraId="3E48FA75" w14:textId="77777777" w:rsidR="0024151C" w:rsidRPr="0024151C" w:rsidRDefault="0024151C" w:rsidP="0024151C">
            <w:pPr>
              <w:rPr>
                <w:sz w:val="16"/>
                <w:szCs w:val="16"/>
              </w:rPr>
            </w:pPr>
          </w:p>
        </w:tc>
        <w:tc>
          <w:tcPr>
            <w:tcW w:w="457" w:type="pct"/>
            <w:gridSpan w:val="2"/>
            <w:vMerge/>
            <w:vAlign w:val="center"/>
          </w:tcPr>
          <w:p w14:paraId="10BD1E8B" w14:textId="77777777" w:rsidR="0024151C" w:rsidRPr="0024151C" w:rsidRDefault="0024151C" w:rsidP="0024151C">
            <w:pPr>
              <w:rPr>
                <w:sz w:val="16"/>
                <w:szCs w:val="16"/>
              </w:rPr>
            </w:pPr>
          </w:p>
        </w:tc>
        <w:tc>
          <w:tcPr>
            <w:tcW w:w="294" w:type="pct"/>
          </w:tcPr>
          <w:p w14:paraId="42496B46" w14:textId="77777777" w:rsidR="0024151C" w:rsidRPr="0024151C" w:rsidRDefault="0024151C" w:rsidP="0024151C">
            <w:pPr>
              <w:rPr>
                <w:sz w:val="16"/>
                <w:szCs w:val="16"/>
              </w:rPr>
            </w:pPr>
            <w:r w:rsidRPr="0024151C">
              <w:rPr>
                <w:sz w:val="16"/>
                <w:szCs w:val="16"/>
              </w:rPr>
              <w:t>местный бюджет</w:t>
            </w:r>
          </w:p>
        </w:tc>
        <w:tc>
          <w:tcPr>
            <w:tcW w:w="196" w:type="pct"/>
            <w:vAlign w:val="center"/>
          </w:tcPr>
          <w:p w14:paraId="15A53FCA"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7F8CD64F" w14:textId="77777777" w:rsidR="0024151C" w:rsidRPr="0024151C" w:rsidRDefault="0024151C" w:rsidP="0024151C">
            <w:pPr>
              <w:rPr>
                <w:sz w:val="16"/>
                <w:szCs w:val="16"/>
              </w:rPr>
            </w:pPr>
            <w:r w:rsidRPr="0024151C">
              <w:rPr>
                <w:sz w:val="16"/>
                <w:szCs w:val="16"/>
              </w:rPr>
              <w:t>х</w:t>
            </w:r>
          </w:p>
        </w:tc>
        <w:tc>
          <w:tcPr>
            <w:tcW w:w="196" w:type="pct"/>
            <w:vAlign w:val="center"/>
          </w:tcPr>
          <w:p w14:paraId="5906A22A"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E87FCB2"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1F637E4" w14:textId="77777777" w:rsidR="0024151C" w:rsidRPr="0024151C" w:rsidRDefault="0024151C" w:rsidP="0024151C">
            <w:pPr>
              <w:rPr>
                <w:sz w:val="16"/>
                <w:szCs w:val="16"/>
              </w:rPr>
            </w:pPr>
            <w:r w:rsidRPr="0024151C">
              <w:rPr>
                <w:sz w:val="16"/>
                <w:szCs w:val="16"/>
              </w:rPr>
              <w:t>154,54</w:t>
            </w:r>
          </w:p>
        </w:tc>
        <w:tc>
          <w:tcPr>
            <w:tcW w:w="242" w:type="pct"/>
            <w:vAlign w:val="center"/>
          </w:tcPr>
          <w:p w14:paraId="0DCB1028" w14:textId="77777777" w:rsidR="0024151C" w:rsidRPr="0024151C" w:rsidRDefault="0024151C" w:rsidP="0024151C">
            <w:pPr>
              <w:rPr>
                <w:sz w:val="16"/>
                <w:szCs w:val="16"/>
              </w:rPr>
            </w:pPr>
            <w:r w:rsidRPr="0024151C">
              <w:rPr>
                <w:sz w:val="16"/>
                <w:szCs w:val="16"/>
              </w:rPr>
              <w:t>0</w:t>
            </w:r>
          </w:p>
        </w:tc>
        <w:tc>
          <w:tcPr>
            <w:tcW w:w="194" w:type="pct"/>
            <w:vAlign w:val="center"/>
          </w:tcPr>
          <w:p w14:paraId="4237786B" w14:textId="77777777" w:rsidR="0024151C" w:rsidRPr="0024151C" w:rsidRDefault="0024151C" w:rsidP="0024151C">
            <w:pPr>
              <w:rPr>
                <w:sz w:val="16"/>
                <w:szCs w:val="16"/>
              </w:rPr>
            </w:pPr>
            <w:r w:rsidRPr="0024151C">
              <w:rPr>
                <w:sz w:val="16"/>
                <w:szCs w:val="16"/>
              </w:rPr>
              <w:t>33,0</w:t>
            </w:r>
          </w:p>
        </w:tc>
        <w:tc>
          <w:tcPr>
            <w:tcW w:w="291" w:type="pct"/>
            <w:vAlign w:val="center"/>
          </w:tcPr>
          <w:p w14:paraId="651368F3" w14:textId="77777777" w:rsidR="0024151C" w:rsidRPr="0024151C" w:rsidRDefault="0024151C" w:rsidP="0024151C">
            <w:pPr>
              <w:rPr>
                <w:sz w:val="16"/>
                <w:szCs w:val="16"/>
              </w:rPr>
            </w:pPr>
            <w:r w:rsidRPr="0024151C">
              <w:rPr>
                <w:sz w:val="16"/>
                <w:szCs w:val="16"/>
              </w:rPr>
              <w:t>31,85</w:t>
            </w:r>
          </w:p>
        </w:tc>
        <w:tc>
          <w:tcPr>
            <w:tcW w:w="195" w:type="pct"/>
            <w:vAlign w:val="center"/>
          </w:tcPr>
          <w:p w14:paraId="34AE2871" w14:textId="77777777" w:rsidR="0024151C" w:rsidRPr="0024151C" w:rsidRDefault="0024151C" w:rsidP="0024151C">
            <w:pPr>
              <w:rPr>
                <w:sz w:val="16"/>
                <w:szCs w:val="16"/>
              </w:rPr>
            </w:pPr>
            <w:r w:rsidRPr="0024151C">
              <w:rPr>
                <w:sz w:val="16"/>
                <w:szCs w:val="16"/>
              </w:rPr>
              <w:t>0</w:t>
            </w:r>
          </w:p>
        </w:tc>
        <w:tc>
          <w:tcPr>
            <w:tcW w:w="194" w:type="pct"/>
            <w:vAlign w:val="center"/>
          </w:tcPr>
          <w:p w14:paraId="18523BB0" w14:textId="77777777" w:rsidR="0024151C" w:rsidRPr="0024151C" w:rsidRDefault="0024151C" w:rsidP="0024151C">
            <w:pPr>
              <w:rPr>
                <w:sz w:val="16"/>
                <w:szCs w:val="16"/>
              </w:rPr>
            </w:pPr>
            <w:r w:rsidRPr="0024151C">
              <w:rPr>
                <w:sz w:val="16"/>
                <w:szCs w:val="16"/>
              </w:rPr>
              <w:t>0</w:t>
            </w:r>
          </w:p>
        </w:tc>
        <w:tc>
          <w:tcPr>
            <w:tcW w:w="194" w:type="pct"/>
            <w:vAlign w:val="center"/>
          </w:tcPr>
          <w:p w14:paraId="25C8911A" w14:textId="77777777" w:rsidR="0024151C" w:rsidRPr="0024151C" w:rsidRDefault="0024151C" w:rsidP="0024151C">
            <w:pPr>
              <w:rPr>
                <w:sz w:val="16"/>
                <w:szCs w:val="16"/>
              </w:rPr>
            </w:pPr>
            <w:r w:rsidRPr="0024151C">
              <w:rPr>
                <w:sz w:val="16"/>
                <w:szCs w:val="16"/>
              </w:rPr>
              <w:t>0</w:t>
            </w:r>
          </w:p>
        </w:tc>
        <w:tc>
          <w:tcPr>
            <w:tcW w:w="243" w:type="pct"/>
            <w:vAlign w:val="center"/>
          </w:tcPr>
          <w:p w14:paraId="1A7354D6" w14:textId="77777777" w:rsidR="0024151C" w:rsidRPr="0024151C" w:rsidRDefault="0024151C" w:rsidP="0024151C">
            <w:pPr>
              <w:rPr>
                <w:sz w:val="16"/>
                <w:szCs w:val="16"/>
              </w:rPr>
            </w:pPr>
            <w:r w:rsidRPr="0024151C">
              <w:rPr>
                <w:sz w:val="16"/>
                <w:szCs w:val="16"/>
              </w:rPr>
              <w:t>0</w:t>
            </w:r>
          </w:p>
        </w:tc>
        <w:tc>
          <w:tcPr>
            <w:tcW w:w="194" w:type="pct"/>
            <w:vAlign w:val="center"/>
          </w:tcPr>
          <w:p w14:paraId="558A46AB" w14:textId="77777777" w:rsidR="0024151C" w:rsidRPr="0024151C" w:rsidRDefault="0024151C" w:rsidP="0024151C">
            <w:pPr>
              <w:rPr>
                <w:sz w:val="16"/>
                <w:szCs w:val="16"/>
              </w:rPr>
            </w:pPr>
            <w:r w:rsidRPr="0024151C">
              <w:rPr>
                <w:sz w:val="16"/>
                <w:szCs w:val="16"/>
              </w:rPr>
              <w:t>0</w:t>
            </w:r>
          </w:p>
        </w:tc>
      </w:tr>
      <w:tr w:rsidR="0024151C" w:rsidRPr="0024151C" w14:paraId="78780CD4" w14:textId="77777777" w:rsidTr="00087D66">
        <w:trPr>
          <w:cantSplit/>
          <w:trHeight w:val="195"/>
        </w:trPr>
        <w:tc>
          <w:tcPr>
            <w:tcW w:w="350" w:type="pct"/>
            <w:vMerge/>
            <w:vAlign w:val="center"/>
          </w:tcPr>
          <w:p w14:paraId="2AE45190" w14:textId="77777777" w:rsidR="0024151C" w:rsidRPr="0024151C" w:rsidRDefault="0024151C" w:rsidP="0024151C">
            <w:pPr>
              <w:rPr>
                <w:sz w:val="16"/>
                <w:szCs w:val="16"/>
              </w:rPr>
            </w:pPr>
          </w:p>
        </w:tc>
        <w:tc>
          <w:tcPr>
            <w:tcW w:w="395" w:type="pct"/>
            <w:vMerge/>
            <w:vAlign w:val="center"/>
          </w:tcPr>
          <w:p w14:paraId="1419C2CE" w14:textId="77777777" w:rsidR="0024151C" w:rsidRPr="0024151C" w:rsidRDefault="0024151C" w:rsidP="0024151C">
            <w:pPr>
              <w:rPr>
                <w:sz w:val="16"/>
                <w:szCs w:val="16"/>
              </w:rPr>
            </w:pPr>
          </w:p>
        </w:tc>
        <w:tc>
          <w:tcPr>
            <w:tcW w:w="645" w:type="pct"/>
            <w:vMerge/>
            <w:vAlign w:val="center"/>
          </w:tcPr>
          <w:p w14:paraId="3B5302DF" w14:textId="77777777" w:rsidR="0024151C" w:rsidRPr="0024151C" w:rsidRDefault="0024151C" w:rsidP="0024151C">
            <w:pPr>
              <w:rPr>
                <w:sz w:val="16"/>
                <w:szCs w:val="16"/>
              </w:rPr>
            </w:pPr>
          </w:p>
        </w:tc>
        <w:tc>
          <w:tcPr>
            <w:tcW w:w="457" w:type="pct"/>
            <w:gridSpan w:val="2"/>
            <w:vMerge/>
            <w:vAlign w:val="center"/>
          </w:tcPr>
          <w:p w14:paraId="7AA1FB07" w14:textId="77777777" w:rsidR="0024151C" w:rsidRPr="0024151C" w:rsidRDefault="0024151C" w:rsidP="0024151C">
            <w:pPr>
              <w:rPr>
                <w:sz w:val="16"/>
                <w:szCs w:val="16"/>
              </w:rPr>
            </w:pPr>
          </w:p>
        </w:tc>
        <w:tc>
          <w:tcPr>
            <w:tcW w:w="294" w:type="pct"/>
          </w:tcPr>
          <w:p w14:paraId="33282977"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vAlign w:val="center"/>
          </w:tcPr>
          <w:p w14:paraId="26CB7FB1"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67EE6B63" w14:textId="77777777" w:rsidR="0024151C" w:rsidRPr="0024151C" w:rsidRDefault="0024151C" w:rsidP="0024151C">
            <w:pPr>
              <w:rPr>
                <w:sz w:val="16"/>
                <w:szCs w:val="16"/>
              </w:rPr>
            </w:pPr>
            <w:r w:rsidRPr="0024151C">
              <w:rPr>
                <w:sz w:val="16"/>
                <w:szCs w:val="16"/>
              </w:rPr>
              <w:t>х</w:t>
            </w:r>
          </w:p>
        </w:tc>
        <w:tc>
          <w:tcPr>
            <w:tcW w:w="196" w:type="pct"/>
            <w:vAlign w:val="center"/>
          </w:tcPr>
          <w:p w14:paraId="409A96BF"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0595F8CE"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5769B06" w14:textId="77777777" w:rsidR="0024151C" w:rsidRPr="0024151C" w:rsidRDefault="0024151C" w:rsidP="0024151C">
            <w:pPr>
              <w:rPr>
                <w:sz w:val="16"/>
                <w:szCs w:val="16"/>
              </w:rPr>
            </w:pPr>
            <w:r w:rsidRPr="0024151C">
              <w:rPr>
                <w:sz w:val="16"/>
                <w:szCs w:val="16"/>
              </w:rPr>
              <w:t>0</w:t>
            </w:r>
          </w:p>
        </w:tc>
        <w:tc>
          <w:tcPr>
            <w:tcW w:w="242" w:type="pct"/>
            <w:vAlign w:val="center"/>
          </w:tcPr>
          <w:p w14:paraId="12262B1F" w14:textId="77777777" w:rsidR="0024151C" w:rsidRPr="0024151C" w:rsidRDefault="0024151C" w:rsidP="0024151C">
            <w:pPr>
              <w:rPr>
                <w:sz w:val="16"/>
                <w:szCs w:val="16"/>
              </w:rPr>
            </w:pPr>
            <w:r w:rsidRPr="0024151C">
              <w:rPr>
                <w:sz w:val="16"/>
                <w:szCs w:val="16"/>
              </w:rPr>
              <w:t>0</w:t>
            </w:r>
          </w:p>
        </w:tc>
        <w:tc>
          <w:tcPr>
            <w:tcW w:w="194" w:type="pct"/>
            <w:vAlign w:val="center"/>
          </w:tcPr>
          <w:p w14:paraId="5D50F3FD" w14:textId="77777777" w:rsidR="0024151C" w:rsidRPr="0024151C" w:rsidRDefault="0024151C" w:rsidP="0024151C">
            <w:pPr>
              <w:rPr>
                <w:sz w:val="16"/>
                <w:szCs w:val="16"/>
              </w:rPr>
            </w:pPr>
            <w:r w:rsidRPr="0024151C">
              <w:rPr>
                <w:sz w:val="16"/>
                <w:szCs w:val="16"/>
              </w:rPr>
              <w:t>0</w:t>
            </w:r>
          </w:p>
        </w:tc>
        <w:tc>
          <w:tcPr>
            <w:tcW w:w="291" w:type="pct"/>
            <w:vAlign w:val="center"/>
          </w:tcPr>
          <w:p w14:paraId="05AD25CD" w14:textId="77777777" w:rsidR="0024151C" w:rsidRPr="0024151C" w:rsidRDefault="0024151C" w:rsidP="0024151C">
            <w:pPr>
              <w:rPr>
                <w:sz w:val="16"/>
                <w:szCs w:val="16"/>
              </w:rPr>
            </w:pPr>
            <w:r w:rsidRPr="0024151C">
              <w:rPr>
                <w:sz w:val="16"/>
                <w:szCs w:val="16"/>
              </w:rPr>
              <w:t>0</w:t>
            </w:r>
          </w:p>
        </w:tc>
        <w:tc>
          <w:tcPr>
            <w:tcW w:w="195" w:type="pct"/>
            <w:vAlign w:val="center"/>
          </w:tcPr>
          <w:p w14:paraId="5E8FEABC" w14:textId="77777777" w:rsidR="0024151C" w:rsidRPr="0024151C" w:rsidRDefault="0024151C" w:rsidP="0024151C">
            <w:pPr>
              <w:rPr>
                <w:sz w:val="16"/>
                <w:szCs w:val="16"/>
              </w:rPr>
            </w:pPr>
            <w:r w:rsidRPr="0024151C">
              <w:rPr>
                <w:sz w:val="16"/>
                <w:szCs w:val="16"/>
              </w:rPr>
              <w:t>0</w:t>
            </w:r>
          </w:p>
        </w:tc>
        <w:tc>
          <w:tcPr>
            <w:tcW w:w="194" w:type="pct"/>
            <w:vAlign w:val="center"/>
          </w:tcPr>
          <w:p w14:paraId="522D1027" w14:textId="77777777" w:rsidR="0024151C" w:rsidRPr="0024151C" w:rsidRDefault="0024151C" w:rsidP="0024151C">
            <w:pPr>
              <w:rPr>
                <w:sz w:val="16"/>
                <w:szCs w:val="16"/>
              </w:rPr>
            </w:pPr>
            <w:r w:rsidRPr="0024151C">
              <w:rPr>
                <w:sz w:val="16"/>
                <w:szCs w:val="16"/>
              </w:rPr>
              <w:t>0</w:t>
            </w:r>
          </w:p>
        </w:tc>
        <w:tc>
          <w:tcPr>
            <w:tcW w:w="194" w:type="pct"/>
            <w:vAlign w:val="center"/>
          </w:tcPr>
          <w:p w14:paraId="25D18A8D" w14:textId="77777777" w:rsidR="0024151C" w:rsidRPr="0024151C" w:rsidRDefault="0024151C" w:rsidP="0024151C">
            <w:pPr>
              <w:rPr>
                <w:sz w:val="16"/>
                <w:szCs w:val="16"/>
              </w:rPr>
            </w:pPr>
            <w:r w:rsidRPr="0024151C">
              <w:rPr>
                <w:sz w:val="16"/>
                <w:szCs w:val="16"/>
              </w:rPr>
              <w:t>0</w:t>
            </w:r>
          </w:p>
        </w:tc>
        <w:tc>
          <w:tcPr>
            <w:tcW w:w="243" w:type="pct"/>
            <w:vAlign w:val="center"/>
          </w:tcPr>
          <w:p w14:paraId="72BD09A7" w14:textId="77777777" w:rsidR="0024151C" w:rsidRPr="0024151C" w:rsidRDefault="0024151C" w:rsidP="0024151C">
            <w:pPr>
              <w:rPr>
                <w:sz w:val="16"/>
                <w:szCs w:val="16"/>
              </w:rPr>
            </w:pPr>
            <w:r w:rsidRPr="0024151C">
              <w:rPr>
                <w:sz w:val="16"/>
                <w:szCs w:val="16"/>
              </w:rPr>
              <w:t>0</w:t>
            </w:r>
          </w:p>
        </w:tc>
        <w:tc>
          <w:tcPr>
            <w:tcW w:w="194" w:type="pct"/>
            <w:vAlign w:val="center"/>
          </w:tcPr>
          <w:p w14:paraId="592841FB" w14:textId="77777777" w:rsidR="0024151C" w:rsidRPr="0024151C" w:rsidRDefault="0024151C" w:rsidP="0024151C">
            <w:pPr>
              <w:rPr>
                <w:sz w:val="16"/>
                <w:szCs w:val="16"/>
              </w:rPr>
            </w:pPr>
            <w:r w:rsidRPr="0024151C">
              <w:rPr>
                <w:sz w:val="16"/>
                <w:szCs w:val="16"/>
              </w:rPr>
              <w:t>0</w:t>
            </w:r>
          </w:p>
        </w:tc>
      </w:tr>
      <w:tr w:rsidR="0024151C" w:rsidRPr="0024151C" w14:paraId="4324CB81" w14:textId="77777777" w:rsidTr="00087D66">
        <w:trPr>
          <w:cantSplit/>
          <w:trHeight w:val="195"/>
        </w:trPr>
        <w:tc>
          <w:tcPr>
            <w:tcW w:w="350" w:type="pct"/>
            <w:vMerge/>
            <w:vAlign w:val="center"/>
          </w:tcPr>
          <w:p w14:paraId="30910845" w14:textId="77777777" w:rsidR="0024151C" w:rsidRPr="0024151C" w:rsidRDefault="0024151C" w:rsidP="0024151C">
            <w:pPr>
              <w:rPr>
                <w:sz w:val="16"/>
                <w:szCs w:val="16"/>
              </w:rPr>
            </w:pPr>
          </w:p>
        </w:tc>
        <w:tc>
          <w:tcPr>
            <w:tcW w:w="395" w:type="pct"/>
            <w:vMerge/>
            <w:vAlign w:val="center"/>
          </w:tcPr>
          <w:p w14:paraId="46F6FE3B" w14:textId="77777777" w:rsidR="0024151C" w:rsidRPr="0024151C" w:rsidRDefault="0024151C" w:rsidP="0024151C">
            <w:pPr>
              <w:rPr>
                <w:sz w:val="16"/>
                <w:szCs w:val="16"/>
              </w:rPr>
            </w:pPr>
          </w:p>
        </w:tc>
        <w:tc>
          <w:tcPr>
            <w:tcW w:w="645" w:type="pct"/>
            <w:vMerge/>
            <w:vAlign w:val="center"/>
          </w:tcPr>
          <w:p w14:paraId="0C83FBFF" w14:textId="77777777" w:rsidR="0024151C" w:rsidRPr="0024151C" w:rsidRDefault="0024151C" w:rsidP="0024151C">
            <w:pPr>
              <w:rPr>
                <w:sz w:val="16"/>
                <w:szCs w:val="16"/>
              </w:rPr>
            </w:pPr>
          </w:p>
        </w:tc>
        <w:tc>
          <w:tcPr>
            <w:tcW w:w="457" w:type="pct"/>
            <w:gridSpan w:val="2"/>
            <w:vMerge/>
            <w:vAlign w:val="center"/>
          </w:tcPr>
          <w:p w14:paraId="3E6721F4" w14:textId="77777777" w:rsidR="0024151C" w:rsidRPr="0024151C" w:rsidRDefault="0024151C" w:rsidP="0024151C">
            <w:pPr>
              <w:rPr>
                <w:sz w:val="16"/>
                <w:szCs w:val="16"/>
              </w:rPr>
            </w:pPr>
          </w:p>
        </w:tc>
        <w:tc>
          <w:tcPr>
            <w:tcW w:w="294" w:type="pct"/>
          </w:tcPr>
          <w:p w14:paraId="158E6FF3"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14697CBF"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2DE35918" w14:textId="77777777" w:rsidR="0024151C" w:rsidRPr="0024151C" w:rsidRDefault="0024151C" w:rsidP="0024151C">
            <w:pPr>
              <w:rPr>
                <w:sz w:val="16"/>
                <w:szCs w:val="16"/>
              </w:rPr>
            </w:pPr>
            <w:r w:rsidRPr="0024151C">
              <w:rPr>
                <w:sz w:val="16"/>
                <w:szCs w:val="16"/>
              </w:rPr>
              <w:t>х</w:t>
            </w:r>
          </w:p>
        </w:tc>
        <w:tc>
          <w:tcPr>
            <w:tcW w:w="196" w:type="pct"/>
            <w:vAlign w:val="center"/>
          </w:tcPr>
          <w:p w14:paraId="05DDBFEB"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271857D0"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6BED9E4D" w14:textId="77777777" w:rsidR="0024151C" w:rsidRPr="0024151C" w:rsidRDefault="0024151C" w:rsidP="0024151C">
            <w:pPr>
              <w:rPr>
                <w:sz w:val="16"/>
                <w:szCs w:val="16"/>
              </w:rPr>
            </w:pPr>
            <w:r w:rsidRPr="0024151C">
              <w:rPr>
                <w:sz w:val="16"/>
                <w:szCs w:val="16"/>
              </w:rPr>
              <w:t>0</w:t>
            </w:r>
          </w:p>
        </w:tc>
        <w:tc>
          <w:tcPr>
            <w:tcW w:w="242" w:type="pct"/>
            <w:vAlign w:val="center"/>
          </w:tcPr>
          <w:p w14:paraId="15DEE4B7" w14:textId="77777777" w:rsidR="0024151C" w:rsidRPr="0024151C" w:rsidRDefault="0024151C" w:rsidP="0024151C">
            <w:pPr>
              <w:rPr>
                <w:sz w:val="16"/>
                <w:szCs w:val="16"/>
              </w:rPr>
            </w:pPr>
            <w:r w:rsidRPr="0024151C">
              <w:rPr>
                <w:sz w:val="16"/>
                <w:szCs w:val="16"/>
              </w:rPr>
              <w:t>0</w:t>
            </w:r>
          </w:p>
        </w:tc>
        <w:tc>
          <w:tcPr>
            <w:tcW w:w="194" w:type="pct"/>
            <w:vAlign w:val="center"/>
          </w:tcPr>
          <w:p w14:paraId="22F8F3F5" w14:textId="77777777" w:rsidR="0024151C" w:rsidRPr="0024151C" w:rsidRDefault="0024151C" w:rsidP="0024151C">
            <w:pPr>
              <w:rPr>
                <w:sz w:val="16"/>
                <w:szCs w:val="16"/>
              </w:rPr>
            </w:pPr>
            <w:r w:rsidRPr="0024151C">
              <w:rPr>
                <w:sz w:val="16"/>
                <w:szCs w:val="16"/>
              </w:rPr>
              <w:t>0</w:t>
            </w:r>
          </w:p>
        </w:tc>
        <w:tc>
          <w:tcPr>
            <w:tcW w:w="291" w:type="pct"/>
            <w:vAlign w:val="center"/>
          </w:tcPr>
          <w:p w14:paraId="43B3CFAD" w14:textId="77777777" w:rsidR="0024151C" w:rsidRPr="0024151C" w:rsidRDefault="0024151C" w:rsidP="0024151C">
            <w:pPr>
              <w:rPr>
                <w:sz w:val="16"/>
                <w:szCs w:val="16"/>
              </w:rPr>
            </w:pPr>
            <w:r w:rsidRPr="0024151C">
              <w:rPr>
                <w:sz w:val="16"/>
                <w:szCs w:val="16"/>
              </w:rPr>
              <w:t>0</w:t>
            </w:r>
          </w:p>
        </w:tc>
        <w:tc>
          <w:tcPr>
            <w:tcW w:w="195" w:type="pct"/>
            <w:vAlign w:val="center"/>
          </w:tcPr>
          <w:p w14:paraId="6432F93C" w14:textId="77777777" w:rsidR="0024151C" w:rsidRPr="0024151C" w:rsidRDefault="0024151C" w:rsidP="0024151C">
            <w:pPr>
              <w:rPr>
                <w:sz w:val="16"/>
                <w:szCs w:val="16"/>
              </w:rPr>
            </w:pPr>
            <w:r w:rsidRPr="0024151C">
              <w:rPr>
                <w:sz w:val="16"/>
                <w:szCs w:val="16"/>
              </w:rPr>
              <w:t>0</w:t>
            </w:r>
          </w:p>
        </w:tc>
        <w:tc>
          <w:tcPr>
            <w:tcW w:w="194" w:type="pct"/>
            <w:vAlign w:val="center"/>
          </w:tcPr>
          <w:p w14:paraId="12906763" w14:textId="77777777" w:rsidR="0024151C" w:rsidRPr="0024151C" w:rsidRDefault="0024151C" w:rsidP="0024151C">
            <w:pPr>
              <w:rPr>
                <w:sz w:val="16"/>
                <w:szCs w:val="16"/>
              </w:rPr>
            </w:pPr>
            <w:r w:rsidRPr="0024151C">
              <w:rPr>
                <w:sz w:val="16"/>
                <w:szCs w:val="16"/>
              </w:rPr>
              <w:t>0</w:t>
            </w:r>
          </w:p>
        </w:tc>
        <w:tc>
          <w:tcPr>
            <w:tcW w:w="194" w:type="pct"/>
            <w:vAlign w:val="center"/>
          </w:tcPr>
          <w:p w14:paraId="48DB0CB8" w14:textId="77777777" w:rsidR="0024151C" w:rsidRPr="0024151C" w:rsidRDefault="0024151C" w:rsidP="0024151C">
            <w:pPr>
              <w:rPr>
                <w:sz w:val="16"/>
                <w:szCs w:val="16"/>
              </w:rPr>
            </w:pPr>
            <w:r w:rsidRPr="0024151C">
              <w:rPr>
                <w:sz w:val="16"/>
                <w:szCs w:val="16"/>
              </w:rPr>
              <w:t>0</w:t>
            </w:r>
          </w:p>
        </w:tc>
        <w:tc>
          <w:tcPr>
            <w:tcW w:w="243" w:type="pct"/>
            <w:vAlign w:val="center"/>
          </w:tcPr>
          <w:p w14:paraId="1683BAD3" w14:textId="77777777" w:rsidR="0024151C" w:rsidRPr="0024151C" w:rsidRDefault="0024151C" w:rsidP="0024151C">
            <w:pPr>
              <w:rPr>
                <w:sz w:val="16"/>
                <w:szCs w:val="16"/>
              </w:rPr>
            </w:pPr>
            <w:r w:rsidRPr="0024151C">
              <w:rPr>
                <w:sz w:val="16"/>
                <w:szCs w:val="16"/>
              </w:rPr>
              <w:t>0</w:t>
            </w:r>
          </w:p>
        </w:tc>
        <w:tc>
          <w:tcPr>
            <w:tcW w:w="194" w:type="pct"/>
            <w:vAlign w:val="center"/>
          </w:tcPr>
          <w:p w14:paraId="56A2EB2C" w14:textId="77777777" w:rsidR="0024151C" w:rsidRPr="0024151C" w:rsidRDefault="0024151C" w:rsidP="0024151C">
            <w:pPr>
              <w:rPr>
                <w:sz w:val="16"/>
                <w:szCs w:val="16"/>
              </w:rPr>
            </w:pPr>
            <w:r w:rsidRPr="0024151C">
              <w:rPr>
                <w:sz w:val="16"/>
                <w:szCs w:val="16"/>
              </w:rPr>
              <w:t>0</w:t>
            </w:r>
          </w:p>
        </w:tc>
      </w:tr>
      <w:tr w:rsidR="0024151C" w:rsidRPr="0024151C" w14:paraId="1D6E7638" w14:textId="77777777" w:rsidTr="00087D66">
        <w:trPr>
          <w:cantSplit/>
          <w:trHeight w:val="195"/>
        </w:trPr>
        <w:tc>
          <w:tcPr>
            <w:tcW w:w="350" w:type="pct"/>
            <w:vMerge w:val="restart"/>
            <w:vAlign w:val="center"/>
          </w:tcPr>
          <w:p w14:paraId="759FE981" w14:textId="77777777" w:rsidR="0024151C" w:rsidRPr="0024151C" w:rsidRDefault="0024151C" w:rsidP="0024151C">
            <w:pPr>
              <w:rPr>
                <w:sz w:val="16"/>
                <w:szCs w:val="16"/>
              </w:rPr>
            </w:pPr>
            <w:r w:rsidRPr="0024151C">
              <w:rPr>
                <w:sz w:val="16"/>
                <w:szCs w:val="16"/>
              </w:rPr>
              <w:t>Подпрограмма 4</w:t>
            </w:r>
          </w:p>
        </w:tc>
        <w:tc>
          <w:tcPr>
            <w:tcW w:w="395" w:type="pct"/>
            <w:vMerge w:val="restart"/>
            <w:vAlign w:val="center"/>
          </w:tcPr>
          <w:p w14:paraId="12CDEB4F" w14:textId="77777777" w:rsidR="0024151C" w:rsidRPr="0024151C" w:rsidRDefault="0024151C" w:rsidP="0024151C">
            <w:pPr>
              <w:rPr>
                <w:sz w:val="16"/>
                <w:szCs w:val="16"/>
              </w:rPr>
            </w:pPr>
            <w:r w:rsidRPr="0024151C">
              <w:rPr>
                <w:sz w:val="16"/>
                <w:szCs w:val="16"/>
              </w:rPr>
              <w:t xml:space="preserve">Развитие отраслей агропромышленного </w:t>
            </w:r>
            <w:proofErr w:type="spellStart"/>
            <w:r w:rsidRPr="0024151C">
              <w:rPr>
                <w:sz w:val="16"/>
                <w:szCs w:val="16"/>
              </w:rPr>
              <w:t>кочмплекса</w:t>
            </w:r>
            <w:proofErr w:type="spellEnd"/>
          </w:p>
        </w:tc>
        <w:tc>
          <w:tcPr>
            <w:tcW w:w="645" w:type="pct"/>
            <w:vMerge w:val="restart"/>
          </w:tcPr>
          <w:p w14:paraId="00C8E97B" w14:textId="77777777" w:rsidR="0024151C" w:rsidRPr="0024151C" w:rsidRDefault="0024151C" w:rsidP="0024151C">
            <w:pPr>
              <w:rPr>
                <w:sz w:val="16"/>
                <w:szCs w:val="16"/>
                <w:lang w:eastAsia="en-US"/>
              </w:rPr>
            </w:pPr>
            <w:r w:rsidRPr="0024151C">
              <w:rPr>
                <w:sz w:val="16"/>
                <w:szCs w:val="16"/>
                <w:lang w:eastAsia="en-US"/>
              </w:rPr>
              <w:t>увеличение объемов и улучшение качества производства и переработки основных видов сельскохозяйственной продукции;</w:t>
            </w:r>
          </w:p>
          <w:p w14:paraId="36B1B481" w14:textId="77777777" w:rsidR="0024151C" w:rsidRPr="0024151C" w:rsidRDefault="0024151C" w:rsidP="0024151C">
            <w:pPr>
              <w:rPr>
                <w:sz w:val="16"/>
                <w:szCs w:val="16"/>
                <w:lang w:eastAsia="en-US"/>
              </w:rPr>
            </w:pPr>
            <w:r w:rsidRPr="0024151C">
              <w:rPr>
                <w:sz w:val="16"/>
                <w:szCs w:val="16"/>
                <w:lang w:eastAsia="en-US"/>
              </w:rPr>
              <w:t>развитие селекционной и племенной базы растениеводства и животноводства;</w:t>
            </w:r>
          </w:p>
          <w:p w14:paraId="5A6681C5" w14:textId="77777777" w:rsidR="0024151C" w:rsidRPr="0024151C" w:rsidRDefault="0024151C" w:rsidP="0024151C">
            <w:pPr>
              <w:rPr>
                <w:sz w:val="16"/>
                <w:szCs w:val="16"/>
                <w:lang w:eastAsia="en-US"/>
              </w:rPr>
            </w:pPr>
            <w:r w:rsidRPr="0024151C">
              <w:rPr>
                <w:sz w:val="16"/>
                <w:szCs w:val="16"/>
                <w:lang w:eastAsia="en-US"/>
              </w:rPr>
              <w:t xml:space="preserve">развитие социально значимых отраслей сельского хозяйства, обеспечивающих сохранение </w:t>
            </w:r>
            <w:r w:rsidRPr="0024151C">
              <w:rPr>
                <w:sz w:val="16"/>
                <w:szCs w:val="16"/>
                <w:lang w:eastAsia="en-US"/>
              </w:rPr>
              <w:lastRenderedPageBreak/>
              <w:t>традиционного уклада жизни и занятости;</w:t>
            </w:r>
          </w:p>
          <w:p w14:paraId="298D3DC1" w14:textId="77777777" w:rsidR="0024151C" w:rsidRPr="0024151C" w:rsidRDefault="0024151C" w:rsidP="0024151C">
            <w:pPr>
              <w:rPr>
                <w:sz w:val="16"/>
                <w:szCs w:val="16"/>
                <w:lang w:eastAsia="en-US"/>
              </w:rPr>
            </w:pPr>
            <w:r w:rsidRPr="0024151C">
              <w:rPr>
                <w:sz w:val="16"/>
                <w:szCs w:val="16"/>
                <w:lang w:eastAsia="en-US"/>
              </w:rPr>
              <w:t>повышение уровня доходов сельского населения;</w:t>
            </w:r>
          </w:p>
          <w:p w14:paraId="2A86F120" w14:textId="77777777" w:rsidR="0024151C" w:rsidRPr="0024151C" w:rsidRDefault="0024151C" w:rsidP="0024151C">
            <w:pPr>
              <w:rPr>
                <w:sz w:val="16"/>
                <w:szCs w:val="16"/>
                <w:lang w:eastAsia="en-US"/>
              </w:rPr>
            </w:pPr>
            <w:r w:rsidRPr="0024151C">
              <w:rPr>
                <w:sz w:val="16"/>
                <w:szCs w:val="16"/>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14:paraId="15DD3491" w14:textId="77777777" w:rsidR="0024151C" w:rsidRPr="0024151C" w:rsidRDefault="0024151C" w:rsidP="0024151C">
            <w:pPr>
              <w:rPr>
                <w:sz w:val="16"/>
                <w:szCs w:val="16"/>
                <w:lang w:eastAsia="en-US"/>
              </w:rPr>
            </w:pPr>
            <w:r w:rsidRPr="0024151C">
              <w:rPr>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14:paraId="62364D48" w14:textId="77777777" w:rsidR="0024151C" w:rsidRPr="0024151C" w:rsidRDefault="0024151C" w:rsidP="0024151C">
            <w:pPr>
              <w:rPr>
                <w:sz w:val="16"/>
                <w:szCs w:val="16"/>
                <w:lang w:eastAsia="en-US"/>
              </w:rPr>
            </w:pPr>
          </w:p>
          <w:p w14:paraId="583F9C3F" w14:textId="77777777" w:rsidR="0024151C" w:rsidRPr="0024151C" w:rsidRDefault="0024151C" w:rsidP="0024151C">
            <w:pPr>
              <w:rPr>
                <w:sz w:val="16"/>
                <w:szCs w:val="16"/>
              </w:rPr>
            </w:pPr>
          </w:p>
        </w:tc>
        <w:tc>
          <w:tcPr>
            <w:tcW w:w="457" w:type="pct"/>
            <w:gridSpan w:val="2"/>
            <w:vMerge w:val="restart"/>
          </w:tcPr>
          <w:p w14:paraId="1B59F59B" w14:textId="77777777" w:rsidR="0024151C" w:rsidRPr="0024151C" w:rsidRDefault="0024151C" w:rsidP="0024151C">
            <w:pPr>
              <w:rPr>
                <w:sz w:val="16"/>
                <w:szCs w:val="16"/>
              </w:rPr>
            </w:pPr>
            <w:r w:rsidRPr="0024151C">
              <w:rPr>
                <w:sz w:val="16"/>
                <w:szCs w:val="16"/>
              </w:rPr>
              <w:lastRenderedPageBreak/>
              <w:t>Администрация Аликовского района Чувашской Республики;</w:t>
            </w:r>
          </w:p>
          <w:p w14:paraId="652FF12E"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поселений Аликовского района (по </w:t>
            </w:r>
            <w:r w:rsidRPr="0024151C">
              <w:rPr>
                <w:sz w:val="16"/>
                <w:szCs w:val="16"/>
              </w:rPr>
              <w:lastRenderedPageBreak/>
              <w:t>согласованию), сельхоз товаропроизводители,</w:t>
            </w:r>
          </w:p>
          <w:p w14:paraId="7B44628D" w14:textId="77777777" w:rsidR="0024151C" w:rsidRPr="0024151C" w:rsidRDefault="0024151C" w:rsidP="0024151C">
            <w:pPr>
              <w:rPr>
                <w:sz w:val="16"/>
                <w:szCs w:val="16"/>
                <w:lang w:eastAsia="ar-SA"/>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w:t>
            </w:r>
            <w:r w:rsidRPr="0024151C">
              <w:rPr>
                <w:sz w:val="16"/>
                <w:szCs w:val="16"/>
                <w:lang w:eastAsia="ar-SA"/>
              </w:rPr>
              <w:t>Аликовский районный отдел филиала</w:t>
            </w:r>
          </w:p>
          <w:p w14:paraId="0985AA32" w14:textId="77777777" w:rsidR="0024151C" w:rsidRPr="0024151C" w:rsidRDefault="0024151C" w:rsidP="0024151C">
            <w:pPr>
              <w:rPr>
                <w:sz w:val="16"/>
                <w:szCs w:val="16"/>
              </w:rPr>
            </w:pPr>
            <w:r w:rsidRPr="0024151C">
              <w:rPr>
                <w:sz w:val="16"/>
                <w:szCs w:val="16"/>
                <w:lang w:eastAsia="ar-SA"/>
              </w:rPr>
              <w:t>ФГБУ "</w:t>
            </w:r>
            <w:proofErr w:type="spellStart"/>
            <w:r w:rsidRPr="0024151C">
              <w:rPr>
                <w:sz w:val="16"/>
                <w:szCs w:val="16"/>
                <w:lang w:eastAsia="ar-SA"/>
              </w:rPr>
              <w:t>Россельхозцентр</w:t>
            </w:r>
            <w:proofErr w:type="spellEnd"/>
            <w:r w:rsidRPr="0024151C">
              <w:rPr>
                <w:sz w:val="16"/>
                <w:szCs w:val="16"/>
                <w:lang w:eastAsia="ar-SA"/>
              </w:rPr>
              <w:t xml:space="preserve">" по Чувашской Республике </w:t>
            </w:r>
            <w:r w:rsidRPr="0024151C">
              <w:rPr>
                <w:sz w:val="16"/>
                <w:szCs w:val="16"/>
                <w:lang w:eastAsia="en-US"/>
              </w:rPr>
              <w:t>Чувашии (по согласованию)</w:t>
            </w:r>
          </w:p>
          <w:p w14:paraId="67DEF416" w14:textId="77777777" w:rsidR="0024151C" w:rsidRPr="0024151C" w:rsidRDefault="0024151C" w:rsidP="0024151C">
            <w:pPr>
              <w:rPr>
                <w:sz w:val="16"/>
                <w:szCs w:val="16"/>
              </w:rPr>
            </w:pPr>
          </w:p>
        </w:tc>
        <w:tc>
          <w:tcPr>
            <w:tcW w:w="294" w:type="pct"/>
          </w:tcPr>
          <w:p w14:paraId="6F46EB79" w14:textId="77777777" w:rsidR="0024151C" w:rsidRPr="0024151C" w:rsidRDefault="0024151C" w:rsidP="0024151C">
            <w:pPr>
              <w:rPr>
                <w:sz w:val="16"/>
                <w:szCs w:val="16"/>
              </w:rPr>
            </w:pPr>
            <w:r w:rsidRPr="0024151C">
              <w:rPr>
                <w:sz w:val="16"/>
                <w:szCs w:val="16"/>
              </w:rPr>
              <w:lastRenderedPageBreak/>
              <w:t>Всего</w:t>
            </w:r>
          </w:p>
        </w:tc>
        <w:tc>
          <w:tcPr>
            <w:tcW w:w="196" w:type="pct"/>
            <w:vAlign w:val="center"/>
          </w:tcPr>
          <w:p w14:paraId="0EC467FD"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1FD5FF19" w14:textId="77777777" w:rsidR="0024151C" w:rsidRPr="0024151C" w:rsidRDefault="0024151C" w:rsidP="0024151C">
            <w:pPr>
              <w:rPr>
                <w:sz w:val="16"/>
                <w:szCs w:val="16"/>
              </w:rPr>
            </w:pPr>
            <w:r w:rsidRPr="0024151C">
              <w:rPr>
                <w:sz w:val="16"/>
                <w:szCs w:val="16"/>
              </w:rPr>
              <w:t>х</w:t>
            </w:r>
          </w:p>
        </w:tc>
        <w:tc>
          <w:tcPr>
            <w:tcW w:w="196" w:type="pct"/>
            <w:vAlign w:val="center"/>
          </w:tcPr>
          <w:p w14:paraId="6FA81FAC"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1FD3EF2A"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208AE478" w14:textId="77777777" w:rsidR="0024151C" w:rsidRPr="0024151C" w:rsidRDefault="0024151C" w:rsidP="0024151C">
            <w:pPr>
              <w:rPr>
                <w:sz w:val="16"/>
                <w:szCs w:val="16"/>
              </w:rPr>
            </w:pPr>
            <w:r w:rsidRPr="0024151C">
              <w:rPr>
                <w:sz w:val="16"/>
                <w:szCs w:val="16"/>
              </w:rPr>
              <w:t>0</w:t>
            </w:r>
          </w:p>
        </w:tc>
        <w:tc>
          <w:tcPr>
            <w:tcW w:w="242" w:type="pct"/>
            <w:vAlign w:val="center"/>
          </w:tcPr>
          <w:p w14:paraId="0B6B8AA4" w14:textId="77777777" w:rsidR="0024151C" w:rsidRPr="0024151C" w:rsidRDefault="0024151C" w:rsidP="0024151C">
            <w:pPr>
              <w:rPr>
                <w:sz w:val="16"/>
                <w:szCs w:val="16"/>
              </w:rPr>
            </w:pPr>
            <w:r w:rsidRPr="0024151C">
              <w:rPr>
                <w:sz w:val="16"/>
                <w:szCs w:val="16"/>
              </w:rPr>
              <w:t>0</w:t>
            </w:r>
          </w:p>
        </w:tc>
        <w:tc>
          <w:tcPr>
            <w:tcW w:w="194" w:type="pct"/>
            <w:vAlign w:val="center"/>
          </w:tcPr>
          <w:p w14:paraId="37B26E26" w14:textId="77777777" w:rsidR="0024151C" w:rsidRPr="0024151C" w:rsidRDefault="0024151C" w:rsidP="0024151C">
            <w:pPr>
              <w:rPr>
                <w:sz w:val="16"/>
                <w:szCs w:val="16"/>
              </w:rPr>
            </w:pPr>
            <w:r w:rsidRPr="0024151C">
              <w:rPr>
                <w:sz w:val="16"/>
                <w:szCs w:val="16"/>
              </w:rPr>
              <w:t>229,0</w:t>
            </w:r>
          </w:p>
        </w:tc>
        <w:tc>
          <w:tcPr>
            <w:tcW w:w="291" w:type="pct"/>
            <w:vAlign w:val="center"/>
          </w:tcPr>
          <w:p w14:paraId="533886F6" w14:textId="77777777" w:rsidR="0024151C" w:rsidRPr="0024151C" w:rsidRDefault="0024151C" w:rsidP="0024151C">
            <w:pPr>
              <w:rPr>
                <w:sz w:val="16"/>
                <w:szCs w:val="16"/>
              </w:rPr>
            </w:pPr>
            <w:r w:rsidRPr="0024151C">
              <w:rPr>
                <w:sz w:val="16"/>
                <w:szCs w:val="16"/>
              </w:rPr>
              <w:t>12100,34</w:t>
            </w:r>
          </w:p>
        </w:tc>
        <w:tc>
          <w:tcPr>
            <w:tcW w:w="195" w:type="pct"/>
            <w:vAlign w:val="center"/>
          </w:tcPr>
          <w:p w14:paraId="3A9E7F6F" w14:textId="77777777" w:rsidR="0024151C" w:rsidRPr="0024151C" w:rsidRDefault="0024151C" w:rsidP="0024151C">
            <w:pPr>
              <w:rPr>
                <w:sz w:val="16"/>
                <w:szCs w:val="16"/>
              </w:rPr>
            </w:pPr>
            <w:r w:rsidRPr="0024151C">
              <w:rPr>
                <w:sz w:val="16"/>
                <w:szCs w:val="16"/>
              </w:rPr>
              <w:t>2814,3</w:t>
            </w:r>
          </w:p>
        </w:tc>
        <w:tc>
          <w:tcPr>
            <w:tcW w:w="194" w:type="pct"/>
            <w:vAlign w:val="center"/>
          </w:tcPr>
          <w:p w14:paraId="6D8B86A9" w14:textId="77777777" w:rsidR="0024151C" w:rsidRPr="0024151C" w:rsidRDefault="0024151C" w:rsidP="0024151C">
            <w:pPr>
              <w:rPr>
                <w:sz w:val="16"/>
                <w:szCs w:val="16"/>
              </w:rPr>
            </w:pPr>
            <w:r w:rsidRPr="0024151C">
              <w:rPr>
                <w:sz w:val="16"/>
                <w:szCs w:val="16"/>
              </w:rPr>
              <w:t>1673,7</w:t>
            </w:r>
          </w:p>
        </w:tc>
        <w:tc>
          <w:tcPr>
            <w:tcW w:w="194" w:type="pct"/>
            <w:vAlign w:val="center"/>
          </w:tcPr>
          <w:p w14:paraId="1CB9EA39" w14:textId="77777777" w:rsidR="0024151C" w:rsidRPr="0024151C" w:rsidRDefault="0024151C" w:rsidP="0024151C">
            <w:pPr>
              <w:rPr>
                <w:sz w:val="16"/>
                <w:szCs w:val="16"/>
              </w:rPr>
            </w:pPr>
            <w:r w:rsidRPr="0024151C">
              <w:rPr>
                <w:sz w:val="16"/>
                <w:szCs w:val="16"/>
              </w:rPr>
              <w:t>0,0</w:t>
            </w:r>
          </w:p>
        </w:tc>
        <w:tc>
          <w:tcPr>
            <w:tcW w:w="243" w:type="pct"/>
            <w:vAlign w:val="center"/>
          </w:tcPr>
          <w:p w14:paraId="235B44AE" w14:textId="77777777" w:rsidR="0024151C" w:rsidRPr="0024151C" w:rsidRDefault="0024151C" w:rsidP="0024151C">
            <w:pPr>
              <w:rPr>
                <w:sz w:val="16"/>
                <w:szCs w:val="16"/>
              </w:rPr>
            </w:pPr>
            <w:r w:rsidRPr="0024151C">
              <w:rPr>
                <w:sz w:val="16"/>
                <w:szCs w:val="16"/>
              </w:rPr>
              <w:t>0,0</w:t>
            </w:r>
          </w:p>
        </w:tc>
        <w:tc>
          <w:tcPr>
            <w:tcW w:w="194" w:type="pct"/>
            <w:vAlign w:val="center"/>
          </w:tcPr>
          <w:p w14:paraId="7F6694FC" w14:textId="77777777" w:rsidR="0024151C" w:rsidRPr="0024151C" w:rsidRDefault="0024151C" w:rsidP="0024151C">
            <w:pPr>
              <w:rPr>
                <w:sz w:val="16"/>
                <w:szCs w:val="16"/>
              </w:rPr>
            </w:pPr>
            <w:r w:rsidRPr="0024151C">
              <w:rPr>
                <w:sz w:val="16"/>
                <w:szCs w:val="16"/>
                <w:lang w:val="en-US"/>
              </w:rPr>
              <w:t xml:space="preserve">     </w:t>
            </w:r>
            <w:r w:rsidRPr="0024151C">
              <w:rPr>
                <w:sz w:val="16"/>
                <w:szCs w:val="16"/>
              </w:rPr>
              <w:t>0,0</w:t>
            </w:r>
          </w:p>
        </w:tc>
      </w:tr>
      <w:tr w:rsidR="0024151C" w:rsidRPr="0024151C" w14:paraId="3D355490" w14:textId="77777777" w:rsidTr="00087D66">
        <w:trPr>
          <w:cantSplit/>
          <w:trHeight w:val="195"/>
        </w:trPr>
        <w:tc>
          <w:tcPr>
            <w:tcW w:w="350" w:type="pct"/>
            <w:vMerge/>
            <w:vAlign w:val="center"/>
          </w:tcPr>
          <w:p w14:paraId="31BA00C3" w14:textId="77777777" w:rsidR="0024151C" w:rsidRPr="0024151C" w:rsidRDefault="0024151C" w:rsidP="0024151C">
            <w:pPr>
              <w:rPr>
                <w:sz w:val="16"/>
                <w:szCs w:val="16"/>
              </w:rPr>
            </w:pPr>
          </w:p>
        </w:tc>
        <w:tc>
          <w:tcPr>
            <w:tcW w:w="395" w:type="pct"/>
            <w:vMerge/>
            <w:vAlign w:val="center"/>
          </w:tcPr>
          <w:p w14:paraId="47BBF814" w14:textId="77777777" w:rsidR="0024151C" w:rsidRPr="0024151C" w:rsidRDefault="0024151C" w:rsidP="0024151C">
            <w:pPr>
              <w:rPr>
                <w:sz w:val="16"/>
                <w:szCs w:val="16"/>
              </w:rPr>
            </w:pPr>
          </w:p>
        </w:tc>
        <w:tc>
          <w:tcPr>
            <w:tcW w:w="645" w:type="pct"/>
            <w:vMerge/>
            <w:vAlign w:val="center"/>
          </w:tcPr>
          <w:p w14:paraId="1128FCCC" w14:textId="77777777" w:rsidR="0024151C" w:rsidRPr="0024151C" w:rsidRDefault="0024151C" w:rsidP="0024151C">
            <w:pPr>
              <w:rPr>
                <w:sz w:val="16"/>
                <w:szCs w:val="16"/>
              </w:rPr>
            </w:pPr>
          </w:p>
        </w:tc>
        <w:tc>
          <w:tcPr>
            <w:tcW w:w="457" w:type="pct"/>
            <w:gridSpan w:val="2"/>
            <w:vMerge/>
            <w:vAlign w:val="center"/>
          </w:tcPr>
          <w:p w14:paraId="6C76D64E" w14:textId="77777777" w:rsidR="0024151C" w:rsidRPr="0024151C" w:rsidRDefault="0024151C" w:rsidP="0024151C">
            <w:pPr>
              <w:rPr>
                <w:sz w:val="16"/>
                <w:szCs w:val="16"/>
              </w:rPr>
            </w:pPr>
          </w:p>
        </w:tc>
        <w:tc>
          <w:tcPr>
            <w:tcW w:w="294" w:type="pct"/>
          </w:tcPr>
          <w:p w14:paraId="26085105" w14:textId="77777777" w:rsidR="0024151C" w:rsidRPr="0024151C" w:rsidRDefault="0024151C" w:rsidP="0024151C">
            <w:pPr>
              <w:rPr>
                <w:sz w:val="16"/>
                <w:szCs w:val="16"/>
              </w:rPr>
            </w:pPr>
            <w:r w:rsidRPr="0024151C">
              <w:rPr>
                <w:sz w:val="16"/>
                <w:szCs w:val="16"/>
              </w:rPr>
              <w:t>федеральный бюджет</w:t>
            </w:r>
          </w:p>
        </w:tc>
        <w:tc>
          <w:tcPr>
            <w:tcW w:w="196" w:type="pct"/>
            <w:vAlign w:val="center"/>
          </w:tcPr>
          <w:p w14:paraId="2818E8D6"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5EA9202C" w14:textId="77777777" w:rsidR="0024151C" w:rsidRPr="0024151C" w:rsidRDefault="0024151C" w:rsidP="0024151C">
            <w:pPr>
              <w:rPr>
                <w:sz w:val="16"/>
                <w:szCs w:val="16"/>
              </w:rPr>
            </w:pPr>
            <w:r w:rsidRPr="0024151C">
              <w:rPr>
                <w:sz w:val="16"/>
                <w:szCs w:val="16"/>
              </w:rPr>
              <w:t>х</w:t>
            </w:r>
          </w:p>
        </w:tc>
        <w:tc>
          <w:tcPr>
            <w:tcW w:w="196" w:type="pct"/>
            <w:vAlign w:val="center"/>
          </w:tcPr>
          <w:p w14:paraId="19442E4D"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7B0EC2E"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096180FF" w14:textId="77777777" w:rsidR="0024151C" w:rsidRPr="0024151C" w:rsidRDefault="0024151C" w:rsidP="0024151C">
            <w:pPr>
              <w:rPr>
                <w:sz w:val="16"/>
                <w:szCs w:val="16"/>
              </w:rPr>
            </w:pPr>
            <w:r w:rsidRPr="0024151C">
              <w:rPr>
                <w:sz w:val="16"/>
                <w:szCs w:val="16"/>
              </w:rPr>
              <w:t>0</w:t>
            </w:r>
          </w:p>
        </w:tc>
        <w:tc>
          <w:tcPr>
            <w:tcW w:w="242" w:type="pct"/>
            <w:vAlign w:val="center"/>
          </w:tcPr>
          <w:p w14:paraId="7C9E79C5" w14:textId="77777777" w:rsidR="0024151C" w:rsidRPr="0024151C" w:rsidRDefault="0024151C" w:rsidP="0024151C">
            <w:pPr>
              <w:rPr>
                <w:sz w:val="16"/>
                <w:szCs w:val="16"/>
              </w:rPr>
            </w:pPr>
            <w:r w:rsidRPr="0024151C">
              <w:rPr>
                <w:sz w:val="16"/>
                <w:szCs w:val="16"/>
              </w:rPr>
              <w:t>0</w:t>
            </w:r>
          </w:p>
        </w:tc>
        <w:tc>
          <w:tcPr>
            <w:tcW w:w="194" w:type="pct"/>
            <w:vAlign w:val="center"/>
          </w:tcPr>
          <w:p w14:paraId="66B2712D" w14:textId="77777777" w:rsidR="0024151C" w:rsidRPr="0024151C" w:rsidRDefault="0024151C" w:rsidP="0024151C">
            <w:pPr>
              <w:rPr>
                <w:sz w:val="16"/>
                <w:szCs w:val="16"/>
              </w:rPr>
            </w:pPr>
            <w:r w:rsidRPr="0024151C">
              <w:rPr>
                <w:sz w:val="16"/>
                <w:szCs w:val="16"/>
              </w:rPr>
              <w:t>0</w:t>
            </w:r>
          </w:p>
        </w:tc>
        <w:tc>
          <w:tcPr>
            <w:tcW w:w="291" w:type="pct"/>
            <w:vAlign w:val="center"/>
          </w:tcPr>
          <w:p w14:paraId="66ACB9DD" w14:textId="77777777" w:rsidR="0024151C" w:rsidRPr="0024151C" w:rsidRDefault="0024151C" w:rsidP="0024151C">
            <w:pPr>
              <w:rPr>
                <w:sz w:val="16"/>
                <w:szCs w:val="16"/>
              </w:rPr>
            </w:pPr>
            <w:r w:rsidRPr="0024151C">
              <w:rPr>
                <w:sz w:val="16"/>
                <w:szCs w:val="16"/>
              </w:rPr>
              <w:t>201,8</w:t>
            </w:r>
          </w:p>
        </w:tc>
        <w:tc>
          <w:tcPr>
            <w:tcW w:w="195" w:type="pct"/>
            <w:vAlign w:val="center"/>
          </w:tcPr>
          <w:p w14:paraId="0B63506B" w14:textId="77777777" w:rsidR="0024151C" w:rsidRPr="0024151C" w:rsidRDefault="0024151C" w:rsidP="0024151C">
            <w:pPr>
              <w:rPr>
                <w:sz w:val="16"/>
                <w:szCs w:val="16"/>
              </w:rPr>
            </w:pPr>
            <w:r w:rsidRPr="0024151C">
              <w:rPr>
                <w:sz w:val="16"/>
                <w:szCs w:val="16"/>
              </w:rPr>
              <w:t>0</w:t>
            </w:r>
          </w:p>
        </w:tc>
        <w:tc>
          <w:tcPr>
            <w:tcW w:w="194" w:type="pct"/>
            <w:vAlign w:val="center"/>
          </w:tcPr>
          <w:p w14:paraId="7C10D962" w14:textId="77777777" w:rsidR="0024151C" w:rsidRPr="0024151C" w:rsidRDefault="0024151C" w:rsidP="0024151C">
            <w:pPr>
              <w:rPr>
                <w:sz w:val="16"/>
                <w:szCs w:val="16"/>
              </w:rPr>
            </w:pPr>
            <w:r w:rsidRPr="0024151C">
              <w:rPr>
                <w:sz w:val="16"/>
                <w:szCs w:val="16"/>
              </w:rPr>
              <w:t>0</w:t>
            </w:r>
          </w:p>
        </w:tc>
        <w:tc>
          <w:tcPr>
            <w:tcW w:w="194" w:type="pct"/>
            <w:vAlign w:val="center"/>
          </w:tcPr>
          <w:p w14:paraId="2D706D81" w14:textId="77777777" w:rsidR="0024151C" w:rsidRPr="0024151C" w:rsidRDefault="0024151C" w:rsidP="0024151C">
            <w:pPr>
              <w:rPr>
                <w:sz w:val="16"/>
                <w:szCs w:val="16"/>
              </w:rPr>
            </w:pPr>
            <w:r w:rsidRPr="0024151C">
              <w:rPr>
                <w:sz w:val="16"/>
                <w:szCs w:val="16"/>
              </w:rPr>
              <w:t>0</w:t>
            </w:r>
          </w:p>
        </w:tc>
        <w:tc>
          <w:tcPr>
            <w:tcW w:w="243" w:type="pct"/>
            <w:vAlign w:val="center"/>
          </w:tcPr>
          <w:p w14:paraId="4D25ACBA" w14:textId="77777777" w:rsidR="0024151C" w:rsidRPr="0024151C" w:rsidRDefault="0024151C" w:rsidP="0024151C">
            <w:pPr>
              <w:rPr>
                <w:sz w:val="16"/>
                <w:szCs w:val="16"/>
              </w:rPr>
            </w:pPr>
            <w:r w:rsidRPr="0024151C">
              <w:rPr>
                <w:sz w:val="16"/>
                <w:szCs w:val="16"/>
              </w:rPr>
              <w:t>0</w:t>
            </w:r>
          </w:p>
        </w:tc>
        <w:tc>
          <w:tcPr>
            <w:tcW w:w="194" w:type="pct"/>
            <w:vAlign w:val="center"/>
          </w:tcPr>
          <w:p w14:paraId="3960449F" w14:textId="77777777" w:rsidR="0024151C" w:rsidRPr="0024151C" w:rsidRDefault="0024151C" w:rsidP="0024151C">
            <w:pPr>
              <w:rPr>
                <w:sz w:val="16"/>
                <w:szCs w:val="16"/>
              </w:rPr>
            </w:pPr>
            <w:r w:rsidRPr="0024151C">
              <w:rPr>
                <w:sz w:val="16"/>
                <w:szCs w:val="16"/>
              </w:rPr>
              <w:t>0</w:t>
            </w:r>
          </w:p>
        </w:tc>
      </w:tr>
      <w:tr w:rsidR="0024151C" w:rsidRPr="0024151C" w14:paraId="40F07C95" w14:textId="77777777" w:rsidTr="00087D66">
        <w:trPr>
          <w:cantSplit/>
          <w:trHeight w:val="195"/>
        </w:trPr>
        <w:tc>
          <w:tcPr>
            <w:tcW w:w="350" w:type="pct"/>
            <w:vMerge/>
            <w:vAlign w:val="center"/>
          </w:tcPr>
          <w:p w14:paraId="41F9F91F" w14:textId="77777777" w:rsidR="0024151C" w:rsidRPr="0024151C" w:rsidRDefault="0024151C" w:rsidP="0024151C">
            <w:pPr>
              <w:rPr>
                <w:sz w:val="16"/>
                <w:szCs w:val="16"/>
              </w:rPr>
            </w:pPr>
          </w:p>
        </w:tc>
        <w:tc>
          <w:tcPr>
            <w:tcW w:w="395" w:type="pct"/>
            <w:vMerge/>
            <w:vAlign w:val="center"/>
          </w:tcPr>
          <w:p w14:paraId="2DD6E7D0" w14:textId="77777777" w:rsidR="0024151C" w:rsidRPr="0024151C" w:rsidRDefault="0024151C" w:rsidP="0024151C">
            <w:pPr>
              <w:rPr>
                <w:sz w:val="16"/>
                <w:szCs w:val="16"/>
              </w:rPr>
            </w:pPr>
          </w:p>
        </w:tc>
        <w:tc>
          <w:tcPr>
            <w:tcW w:w="645" w:type="pct"/>
            <w:vMerge/>
            <w:vAlign w:val="center"/>
          </w:tcPr>
          <w:p w14:paraId="2887F054" w14:textId="77777777" w:rsidR="0024151C" w:rsidRPr="0024151C" w:rsidRDefault="0024151C" w:rsidP="0024151C">
            <w:pPr>
              <w:rPr>
                <w:sz w:val="16"/>
                <w:szCs w:val="16"/>
              </w:rPr>
            </w:pPr>
          </w:p>
        </w:tc>
        <w:tc>
          <w:tcPr>
            <w:tcW w:w="457" w:type="pct"/>
            <w:gridSpan w:val="2"/>
            <w:vMerge/>
            <w:vAlign w:val="center"/>
          </w:tcPr>
          <w:p w14:paraId="021B9139" w14:textId="77777777" w:rsidR="0024151C" w:rsidRPr="0024151C" w:rsidRDefault="0024151C" w:rsidP="0024151C">
            <w:pPr>
              <w:rPr>
                <w:sz w:val="16"/>
                <w:szCs w:val="16"/>
              </w:rPr>
            </w:pPr>
          </w:p>
        </w:tc>
        <w:tc>
          <w:tcPr>
            <w:tcW w:w="294" w:type="pct"/>
          </w:tcPr>
          <w:p w14:paraId="769EEEDA"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vAlign w:val="center"/>
          </w:tcPr>
          <w:p w14:paraId="4A3E1569"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4AC8436C" w14:textId="77777777" w:rsidR="0024151C" w:rsidRPr="0024151C" w:rsidRDefault="0024151C" w:rsidP="0024151C">
            <w:pPr>
              <w:rPr>
                <w:sz w:val="16"/>
                <w:szCs w:val="16"/>
              </w:rPr>
            </w:pPr>
            <w:r w:rsidRPr="0024151C">
              <w:rPr>
                <w:sz w:val="16"/>
                <w:szCs w:val="16"/>
              </w:rPr>
              <w:t>х</w:t>
            </w:r>
          </w:p>
        </w:tc>
        <w:tc>
          <w:tcPr>
            <w:tcW w:w="196" w:type="pct"/>
            <w:vAlign w:val="center"/>
          </w:tcPr>
          <w:p w14:paraId="7FCF5DBF"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514C6E95"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7C3B3041" w14:textId="77777777" w:rsidR="0024151C" w:rsidRPr="0024151C" w:rsidRDefault="0024151C" w:rsidP="0024151C">
            <w:pPr>
              <w:rPr>
                <w:sz w:val="16"/>
                <w:szCs w:val="16"/>
              </w:rPr>
            </w:pPr>
            <w:r w:rsidRPr="0024151C">
              <w:rPr>
                <w:sz w:val="16"/>
                <w:szCs w:val="16"/>
              </w:rPr>
              <w:t>0</w:t>
            </w:r>
          </w:p>
        </w:tc>
        <w:tc>
          <w:tcPr>
            <w:tcW w:w="242" w:type="pct"/>
            <w:vAlign w:val="center"/>
          </w:tcPr>
          <w:p w14:paraId="05B71D8F" w14:textId="77777777" w:rsidR="0024151C" w:rsidRPr="0024151C" w:rsidRDefault="0024151C" w:rsidP="0024151C">
            <w:pPr>
              <w:rPr>
                <w:sz w:val="16"/>
                <w:szCs w:val="16"/>
              </w:rPr>
            </w:pPr>
            <w:r w:rsidRPr="0024151C">
              <w:rPr>
                <w:sz w:val="16"/>
                <w:szCs w:val="16"/>
              </w:rPr>
              <w:t>0</w:t>
            </w:r>
          </w:p>
        </w:tc>
        <w:tc>
          <w:tcPr>
            <w:tcW w:w="194" w:type="pct"/>
            <w:vAlign w:val="center"/>
          </w:tcPr>
          <w:p w14:paraId="5CF5B8CF" w14:textId="77777777" w:rsidR="0024151C" w:rsidRPr="0024151C" w:rsidRDefault="0024151C" w:rsidP="0024151C">
            <w:pPr>
              <w:rPr>
                <w:sz w:val="16"/>
                <w:szCs w:val="16"/>
              </w:rPr>
            </w:pPr>
            <w:r w:rsidRPr="0024151C">
              <w:rPr>
                <w:sz w:val="16"/>
                <w:szCs w:val="16"/>
              </w:rPr>
              <w:t>217,55</w:t>
            </w:r>
          </w:p>
        </w:tc>
        <w:tc>
          <w:tcPr>
            <w:tcW w:w="291" w:type="pct"/>
            <w:vAlign w:val="center"/>
          </w:tcPr>
          <w:p w14:paraId="59BFD070" w14:textId="77777777" w:rsidR="0024151C" w:rsidRPr="0024151C" w:rsidRDefault="0024151C" w:rsidP="0024151C">
            <w:pPr>
              <w:rPr>
                <w:sz w:val="16"/>
                <w:szCs w:val="16"/>
                <w:lang w:val="en-US"/>
              </w:rPr>
            </w:pPr>
            <w:r w:rsidRPr="0024151C">
              <w:rPr>
                <w:sz w:val="16"/>
                <w:szCs w:val="16"/>
              </w:rPr>
              <w:t>11748,5</w:t>
            </w:r>
            <w:r w:rsidRPr="0024151C">
              <w:rPr>
                <w:sz w:val="16"/>
                <w:szCs w:val="16"/>
                <w:lang w:val="en-US"/>
              </w:rPr>
              <w:t>4</w:t>
            </w:r>
          </w:p>
        </w:tc>
        <w:tc>
          <w:tcPr>
            <w:tcW w:w="195" w:type="pct"/>
            <w:vAlign w:val="center"/>
          </w:tcPr>
          <w:p w14:paraId="2EAC4077" w14:textId="77777777" w:rsidR="0024151C" w:rsidRPr="0024151C" w:rsidRDefault="0024151C" w:rsidP="0024151C">
            <w:pPr>
              <w:rPr>
                <w:sz w:val="16"/>
                <w:szCs w:val="16"/>
              </w:rPr>
            </w:pPr>
            <w:r w:rsidRPr="0024151C">
              <w:rPr>
                <w:sz w:val="16"/>
                <w:szCs w:val="16"/>
              </w:rPr>
              <w:t>2673,6</w:t>
            </w:r>
          </w:p>
        </w:tc>
        <w:tc>
          <w:tcPr>
            <w:tcW w:w="194" w:type="pct"/>
            <w:vAlign w:val="center"/>
          </w:tcPr>
          <w:p w14:paraId="2131DEAA" w14:textId="77777777" w:rsidR="0024151C" w:rsidRPr="0024151C" w:rsidRDefault="0024151C" w:rsidP="0024151C">
            <w:pPr>
              <w:rPr>
                <w:sz w:val="16"/>
                <w:szCs w:val="16"/>
              </w:rPr>
            </w:pPr>
            <w:r w:rsidRPr="0024151C">
              <w:rPr>
                <w:sz w:val="16"/>
                <w:szCs w:val="16"/>
              </w:rPr>
              <w:t>1590,0</w:t>
            </w:r>
          </w:p>
        </w:tc>
        <w:tc>
          <w:tcPr>
            <w:tcW w:w="194" w:type="pct"/>
            <w:vAlign w:val="center"/>
          </w:tcPr>
          <w:p w14:paraId="1137D389" w14:textId="77777777" w:rsidR="0024151C" w:rsidRPr="0024151C" w:rsidRDefault="0024151C" w:rsidP="0024151C">
            <w:pPr>
              <w:rPr>
                <w:sz w:val="16"/>
                <w:szCs w:val="16"/>
              </w:rPr>
            </w:pPr>
            <w:r w:rsidRPr="0024151C">
              <w:rPr>
                <w:sz w:val="16"/>
                <w:szCs w:val="16"/>
              </w:rPr>
              <w:t>0,0</w:t>
            </w:r>
          </w:p>
        </w:tc>
        <w:tc>
          <w:tcPr>
            <w:tcW w:w="243" w:type="pct"/>
            <w:vAlign w:val="center"/>
          </w:tcPr>
          <w:p w14:paraId="25BAF5F4" w14:textId="77777777" w:rsidR="0024151C" w:rsidRPr="0024151C" w:rsidRDefault="0024151C" w:rsidP="0024151C">
            <w:pPr>
              <w:rPr>
                <w:sz w:val="16"/>
                <w:szCs w:val="16"/>
              </w:rPr>
            </w:pPr>
            <w:r w:rsidRPr="0024151C">
              <w:rPr>
                <w:sz w:val="16"/>
                <w:szCs w:val="16"/>
              </w:rPr>
              <w:t>0,0</w:t>
            </w:r>
          </w:p>
        </w:tc>
        <w:tc>
          <w:tcPr>
            <w:tcW w:w="194" w:type="pct"/>
            <w:vAlign w:val="center"/>
          </w:tcPr>
          <w:p w14:paraId="107A5A8D" w14:textId="77777777" w:rsidR="0024151C" w:rsidRPr="0024151C" w:rsidRDefault="0024151C" w:rsidP="0024151C">
            <w:pPr>
              <w:rPr>
                <w:sz w:val="16"/>
                <w:szCs w:val="16"/>
              </w:rPr>
            </w:pPr>
            <w:r w:rsidRPr="0024151C">
              <w:rPr>
                <w:sz w:val="16"/>
                <w:szCs w:val="16"/>
              </w:rPr>
              <w:t>0,0</w:t>
            </w:r>
          </w:p>
        </w:tc>
      </w:tr>
      <w:tr w:rsidR="0024151C" w:rsidRPr="0024151C" w14:paraId="376CFD38" w14:textId="77777777" w:rsidTr="00087D66">
        <w:trPr>
          <w:cantSplit/>
          <w:trHeight w:val="195"/>
        </w:trPr>
        <w:tc>
          <w:tcPr>
            <w:tcW w:w="350" w:type="pct"/>
            <w:vMerge/>
            <w:vAlign w:val="center"/>
          </w:tcPr>
          <w:p w14:paraId="64E84428" w14:textId="77777777" w:rsidR="0024151C" w:rsidRPr="0024151C" w:rsidRDefault="0024151C" w:rsidP="0024151C">
            <w:pPr>
              <w:rPr>
                <w:sz w:val="16"/>
                <w:szCs w:val="16"/>
              </w:rPr>
            </w:pPr>
          </w:p>
        </w:tc>
        <w:tc>
          <w:tcPr>
            <w:tcW w:w="395" w:type="pct"/>
            <w:vMerge/>
            <w:vAlign w:val="center"/>
          </w:tcPr>
          <w:p w14:paraId="3D8B9F2E" w14:textId="77777777" w:rsidR="0024151C" w:rsidRPr="0024151C" w:rsidRDefault="0024151C" w:rsidP="0024151C">
            <w:pPr>
              <w:rPr>
                <w:sz w:val="16"/>
                <w:szCs w:val="16"/>
              </w:rPr>
            </w:pPr>
          </w:p>
        </w:tc>
        <w:tc>
          <w:tcPr>
            <w:tcW w:w="645" w:type="pct"/>
            <w:vMerge/>
            <w:vAlign w:val="center"/>
          </w:tcPr>
          <w:p w14:paraId="306669B9" w14:textId="77777777" w:rsidR="0024151C" w:rsidRPr="0024151C" w:rsidRDefault="0024151C" w:rsidP="0024151C">
            <w:pPr>
              <w:rPr>
                <w:sz w:val="16"/>
                <w:szCs w:val="16"/>
              </w:rPr>
            </w:pPr>
          </w:p>
        </w:tc>
        <w:tc>
          <w:tcPr>
            <w:tcW w:w="457" w:type="pct"/>
            <w:gridSpan w:val="2"/>
            <w:vMerge/>
            <w:vAlign w:val="center"/>
          </w:tcPr>
          <w:p w14:paraId="63F2B905" w14:textId="77777777" w:rsidR="0024151C" w:rsidRPr="0024151C" w:rsidRDefault="0024151C" w:rsidP="0024151C">
            <w:pPr>
              <w:rPr>
                <w:sz w:val="16"/>
                <w:szCs w:val="16"/>
              </w:rPr>
            </w:pPr>
          </w:p>
        </w:tc>
        <w:tc>
          <w:tcPr>
            <w:tcW w:w="294" w:type="pct"/>
          </w:tcPr>
          <w:p w14:paraId="71B0D459" w14:textId="77777777" w:rsidR="0024151C" w:rsidRPr="0024151C" w:rsidRDefault="0024151C" w:rsidP="0024151C">
            <w:pPr>
              <w:rPr>
                <w:sz w:val="16"/>
                <w:szCs w:val="16"/>
              </w:rPr>
            </w:pPr>
            <w:r w:rsidRPr="0024151C">
              <w:rPr>
                <w:sz w:val="16"/>
                <w:szCs w:val="16"/>
              </w:rPr>
              <w:t>местный бюджет</w:t>
            </w:r>
          </w:p>
        </w:tc>
        <w:tc>
          <w:tcPr>
            <w:tcW w:w="196" w:type="pct"/>
            <w:vAlign w:val="center"/>
          </w:tcPr>
          <w:p w14:paraId="27CF4AE0"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5678469F" w14:textId="77777777" w:rsidR="0024151C" w:rsidRPr="0024151C" w:rsidRDefault="0024151C" w:rsidP="0024151C">
            <w:pPr>
              <w:rPr>
                <w:sz w:val="16"/>
                <w:szCs w:val="16"/>
              </w:rPr>
            </w:pPr>
            <w:r w:rsidRPr="0024151C">
              <w:rPr>
                <w:sz w:val="16"/>
                <w:szCs w:val="16"/>
              </w:rPr>
              <w:t>х</w:t>
            </w:r>
          </w:p>
        </w:tc>
        <w:tc>
          <w:tcPr>
            <w:tcW w:w="196" w:type="pct"/>
            <w:vAlign w:val="center"/>
          </w:tcPr>
          <w:p w14:paraId="5F3A1408"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521F61AE"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18F323D5" w14:textId="77777777" w:rsidR="0024151C" w:rsidRPr="0024151C" w:rsidRDefault="0024151C" w:rsidP="0024151C">
            <w:pPr>
              <w:rPr>
                <w:sz w:val="16"/>
                <w:szCs w:val="16"/>
              </w:rPr>
            </w:pPr>
            <w:r w:rsidRPr="0024151C">
              <w:rPr>
                <w:sz w:val="16"/>
                <w:szCs w:val="16"/>
              </w:rPr>
              <w:t>0</w:t>
            </w:r>
          </w:p>
        </w:tc>
        <w:tc>
          <w:tcPr>
            <w:tcW w:w="242" w:type="pct"/>
            <w:vAlign w:val="center"/>
          </w:tcPr>
          <w:p w14:paraId="42B27121" w14:textId="77777777" w:rsidR="0024151C" w:rsidRPr="0024151C" w:rsidRDefault="0024151C" w:rsidP="0024151C">
            <w:pPr>
              <w:rPr>
                <w:sz w:val="16"/>
                <w:szCs w:val="16"/>
              </w:rPr>
            </w:pPr>
            <w:r w:rsidRPr="0024151C">
              <w:rPr>
                <w:sz w:val="16"/>
                <w:szCs w:val="16"/>
              </w:rPr>
              <w:t>0</w:t>
            </w:r>
          </w:p>
        </w:tc>
        <w:tc>
          <w:tcPr>
            <w:tcW w:w="194" w:type="pct"/>
            <w:vAlign w:val="center"/>
          </w:tcPr>
          <w:p w14:paraId="52AAD528" w14:textId="77777777" w:rsidR="0024151C" w:rsidRPr="0024151C" w:rsidRDefault="0024151C" w:rsidP="0024151C">
            <w:pPr>
              <w:rPr>
                <w:sz w:val="16"/>
                <w:szCs w:val="16"/>
              </w:rPr>
            </w:pPr>
            <w:r w:rsidRPr="0024151C">
              <w:rPr>
                <w:sz w:val="16"/>
                <w:szCs w:val="16"/>
              </w:rPr>
              <w:t>11,45</w:t>
            </w:r>
          </w:p>
        </w:tc>
        <w:tc>
          <w:tcPr>
            <w:tcW w:w="291" w:type="pct"/>
            <w:vAlign w:val="center"/>
          </w:tcPr>
          <w:p w14:paraId="7EC03505" w14:textId="77777777" w:rsidR="0024151C" w:rsidRPr="0024151C" w:rsidRDefault="0024151C" w:rsidP="0024151C">
            <w:pPr>
              <w:rPr>
                <w:sz w:val="16"/>
                <w:szCs w:val="16"/>
              </w:rPr>
            </w:pPr>
            <w:r w:rsidRPr="0024151C">
              <w:rPr>
                <w:sz w:val="16"/>
                <w:szCs w:val="16"/>
              </w:rPr>
              <w:t>150,0</w:t>
            </w:r>
          </w:p>
        </w:tc>
        <w:tc>
          <w:tcPr>
            <w:tcW w:w="195" w:type="pct"/>
            <w:vAlign w:val="center"/>
          </w:tcPr>
          <w:p w14:paraId="2EBF0AB0" w14:textId="77777777" w:rsidR="0024151C" w:rsidRPr="0024151C" w:rsidRDefault="0024151C" w:rsidP="0024151C">
            <w:pPr>
              <w:rPr>
                <w:sz w:val="16"/>
                <w:szCs w:val="16"/>
              </w:rPr>
            </w:pPr>
            <w:r w:rsidRPr="0024151C">
              <w:rPr>
                <w:sz w:val="16"/>
                <w:szCs w:val="16"/>
              </w:rPr>
              <w:t>140,7</w:t>
            </w:r>
          </w:p>
        </w:tc>
        <w:tc>
          <w:tcPr>
            <w:tcW w:w="194" w:type="pct"/>
            <w:vAlign w:val="center"/>
          </w:tcPr>
          <w:p w14:paraId="7209BDCD" w14:textId="77777777" w:rsidR="0024151C" w:rsidRPr="0024151C" w:rsidRDefault="0024151C" w:rsidP="0024151C">
            <w:pPr>
              <w:rPr>
                <w:sz w:val="16"/>
                <w:szCs w:val="16"/>
              </w:rPr>
            </w:pPr>
            <w:r w:rsidRPr="0024151C">
              <w:rPr>
                <w:sz w:val="16"/>
                <w:szCs w:val="16"/>
              </w:rPr>
              <w:t>83,7</w:t>
            </w:r>
          </w:p>
        </w:tc>
        <w:tc>
          <w:tcPr>
            <w:tcW w:w="194" w:type="pct"/>
            <w:vAlign w:val="center"/>
          </w:tcPr>
          <w:p w14:paraId="7AC366B1" w14:textId="77777777" w:rsidR="0024151C" w:rsidRPr="0024151C" w:rsidRDefault="0024151C" w:rsidP="0024151C">
            <w:pPr>
              <w:rPr>
                <w:sz w:val="16"/>
                <w:szCs w:val="16"/>
              </w:rPr>
            </w:pPr>
            <w:r w:rsidRPr="0024151C">
              <w:rPr>
                <w:sz w:val="16"/>
                <w:szCs w:val="16"/>
              </w:rPr>
              <w:t>0,0</w:t>
            </w:r>
          </w:p>
        </w:tc>
        <w:tc>
          <w:tcPr>
            <w:tcW w:w="243" w:type="pct"/>
            <w:vAlign w:val="center"/>
          </w:tcPr>
          <w:p w14:paraId="35479301" w14:textId="77777777" w:rsidR="0024151C" w:rsidRPr="0024151C" w:rsidRDefault="0024151C" w:rsidP="0024151C">
            <w:pPr>
              <w:rPr>
                <w:sz w:val="16"/>
                <w:szCs w:val="16"/>
              </w:rPr>
            </w:pPr>
            <w:r w:rsidRPr="0024151C">
              <w:rPr>
                <w:sz w:val="16"/>
                <w:szCs w:val="16"/>
              </w:rPr>
              <w:t>0,0</w:t>
            </w:r>
          </w:p>
        </w:tc>
        <w:tc>
          <w:tcPr>
            <w:tcW w:w="194" w:type="pct"/>
            <w:vAlign w:val="center"/>
          </w:tcPr>
          <w:p w14:paraId="15DF6D33" w14:textId="77777777" w:rsidR="0024151C" w:rsidRPr="0024151C" w:rsidRDefault="0024151C" w:rsidP="0024151C">
            <w:pPr>
              <w:rPr>
                <w:sz w:val="16"/>
                <w:szCs w:val="16"/>
              </w:rPr>
            </w:pPr>
            <w:r w:rsidRPr="0024151C">
              <w:rPr>
                <w:sz w:val="16"/>
                <w:szCs w:val="16"/>
              </w:rPr>
              <w:t>0,0</w:t>
            </w:r>
          </w:p>
        </w:tc>
      </w:tr>
      <w:tr w:rsidR="0024151C" w:rsidRPr="0024151C" w14:paraId="217BDEDC" w14:textId="77777777" w:rsidTr="00087D66">
        <w:trPr>
          <w:cantSplit/>
          <w:trHeight w:val="195"/>
        </w:trPr>
        <w:tc>
          <w:tcPr>
            <w:tcW w:w="350" w:type="pct"/>
            <w:vMerge/>
            <w:vAlign w:val="center"/>
          </w:tcPr>
          <w:p w14:paraId="6B3B0FF4" w14:textId="77777777" w:rsidR="0024151C" w:rsidRPr="0024151C" w:rsidRDefault="0024151C" w:rsidP="0024151C">
            <w:pPr>
              <w:rPr>
                <w:sz w:val="16"/>
                <w:szCs w:val="16"/>
              </w:rPr>
            </w:pPr>
          </w:p>
        </w:tc>
        <w:tc>
          <w:tcPr>
            <w:tcW w:w="395" w:type="pct"/>
            <w:vMerge/>
            <w:vAlign w:val="center"/>
          </w:tcPr>
          <w:p w14:paraId="53DFEFD6" w14:textId="77777777" w:rsidR="0024151C" w:rsidRPr="0024151C" w:rsidRDefault="0024151C" w:rsidP="0024151C">
            <w:pPr>
              <w:rPr>
                <w:sz w:val="16"/>
                <w:szCs w:val="16"/>
              </w:rPr>
            </w:pPr>
          </w:p>
        </w:tc>
        <w:tc>
          <w:tcPr>
            <w:tcW w:w="645" w:type="pct"/>
            <w:vMerge/>
            <w:vAlign w:val="center"/>
          </w:tcPr>
          <w:p w14:paraId="5100C9AB" w14:textId="77777777" w:rsidR="0024151C" w:rsidRPr="0024151C" w:rsidRDefault="0024151C" w:rsidP="0024151C">
            <w:pPr>
              <w:rPr>
                <w:sz w:val="16"/>
                <w:szCs w:val="16"/>
              </w:rPr>
            </w:pPr>
          </w:p>
        </w:tc>
        <w:tc>
          <w:tcPr>
            <w:tcW w:w="457" w:type="pct"/>
            <w:gridSpan w:val="2"/>
            <w:vMerge/>
            <w:vAlign w:val="center"/>
          </w:tcPr>
          <w:p w14:paraId="264598AA" w14:textId="77777777" w:rsidR="0024151C" w:rsidRPr="0024151C" w:rsidRDefault="0024151C" w:rsidP="0024151C">
            <w:pPr>
              <w:rPr>
                <w:sz w:val="16"/>
                <w:szCs w:val="16"/>
              </w:rPr>
            </w:pPr>
          </w:p>
        </w:tc>
        <w:tc>
          <w:tcPr>
            <w:tcW w:w="294" w:type="pct"/>
          </w:tcPr>
          <w:p w14:paraId="56FE68AE"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vAlign w:val="center"/>
          </w:tcPr>
          <w:p w14:paraId="7902BA84"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78BA5BF3" w14:textId="77777777" w:rsidR="0024151C" w:rsidRPr="0024151C" w:rsidRDefault="0024151C" w:rsidP="0024151C">
            <w:pPr>
              <w:rPr>
                <w:sz w:val="16"/>
                <w:szCs w:val="16"/>
              </w:rPr>
            </w:pPr>
            <w:r w:rsidRPr="0024151C">
              <w:rPr>
                <w:sz w:val="16"/>
                <w:szCs w:val="16"/>
              </w:rPr>
              <w:t>х</w:t>
            </w:r>
          </w:p>
        </w:tc>
        <w:tc>
          <w:tcPr>
            <w:tcW w:w="196" w:type="pct"/>
            <w:vAlign w:val="center"/>
          </w:tcPr>
          <w:p w14:paraId="20667F2D"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1729AB9B"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34A90D03" w14:textId="77777777" w:rsidR="0024151C" w:rsidRPr="0024151C" w:rsidRDefault="0024151C" w:rsidP="0024151C">
            <w:pPr>
              <w:rPr>
                <w:sz w:val="16"/>
                <w:szCs w:val="16"/>
              </w:rPr>
            </w:pPr>
            <w:r w:rsidRPr="0024151C">
              <w:rPr>
                <w:sz w:val="16"/>
                <w:szCs w:val="16"/>
              </w:rPr>
              <w:t>0</w:t>
            </w:r>
          </w:p>
        </w:tc>
        <w:tc>
          <w:tcPr>
            <w:tcW w:w="242" w:type="pct"/>
            <w:vAlign w:val="center"/>
          </w:tcPr>
          <w:p w14:paraId="5464EC4D" w14:textId="77777777" w:rsidR="0024151C" w:rsidRPr="0024151C" w:rsidRDefault="0024151C" w:rsidP="0024151C">
            <w:pPr>
              <w:rPr>
                <w:sz w:val="16"/>
                <w:szCs w:val="16"/>
              </w:rPr>
            </w:pPr>
            <w:r w:rsidRPr="0024151C">
              <w:rPr>
                <w:sz w:val="16"/>
                <w:szCs w:val="16"/>
              </w:rPr>
              <w:t>0</w:t>
            </w:r>
          </w:p>
        </w:tc>
        <w:tc>
          <w:tcPr>
            <w:tcW w:w="194" w:type="pct"/>
            <w:vAlign w:val="center"/>
          </w:tcPr>
          <w:p w14:paraId="3ECA395D" w14:textId="77777777" w:rsidR="0024151C" w:rsidRPr="0024151C" w:rsidRDefault="0024151C" w:rsidP="0024151C">
            <w:pPr>
              <w:rPr>
                <w:sz w:val="16"/>
                <w:szCs w:val="16"/>
              </w:rPr>
            </w:pPr>
            <w:r w:rsidRPr="0024151C">
              <w:rPr>
                <w:sz w:val="16"/>
                <w:szCs w:val="16"/>
              </w:rPr>
              <w:t>0</w:t>
            </w:r>
          </w:p>
        </w:tc>
        <w:tc>
          <w:tcPr>
            <w:tcW w:w="291" w:type="pct"/>
            <w:vAlign w:val="center"/>
          </w:tcPr>
          <w:p w14:paraId="6F077422" w14:textId="77777777" w:rsidR="0024151C" w:rsidRPr="0024151C" w:rsidRDefault="0024151C" w:rsidP="0024151C">
            <w:pPr>
              <w:rPr>
                <w:sz w:val="16"/>
                <w:szCs w:val="16"/>
              </w:rPr>
            </w:pPr>
            <w:r w:rsidRPr="0024151C">
              <w:rPr>
                <w:sz w:val="16"/>
                <w:szCs w:val="16"/>
              </w:rPr>
              <w:t>0</w:t>
            </w:r>
          </w:p>
        </w:tc>
        <w:tc>
          <w:tcPr>
            <w:tcW w:w="195" w:type="pct"/>
            <w:vAlign w:val="center"/>
          </w:tcPr>
          <w:p w14:paraId="0BFF23E8" w14:textId="77777777" w:rsidR="0024151C" w:rsidRPr="0024151C" w:rsidRDefault="0024151C" w:rsidP="0024151C">
            <w:pPr>
              <w:rPr>
                <w:sz w:val="16"/>
                <w:szCs w:val="16"/>
              </w:rPr>
            </w:pPr>
            <w:r w:rsidRPr="0024151C">
              <w:rPr>
                <w:sz w:val="16"/>
                <w:szCs w:val="16"/>
              </w:rPr>
              <w:t>0</w:t>
            </w:r>
          </w:p>
        </w:tc>
        <w:tc>
          <w:tcPr>
            <w:tcW w:w="194" w:type="pct"/>
            <w:vAlign w:val="center"/>
          </w:tcPr>
          <w:p w14:paraId="56112FF4" w14:textId="77777777" w:rsidR="0024151C" w:rsidRPr="0024151C" w:rsidRDefault="0024151C" w:rsidP="0024151C">
            <w:pPr>
              <w:rPr>
                <w:sz w:val="16"/>
                <w:szCs w:val="16"/>
              </w:rPr>
            </w:pPr>
            <w:r w:rsidRPr="0024151C">
              <w:rPr>
                <w:sz w:val="16"/>
                <w:szCs w:val="16"/>
              </w:rPr>
              <w:t>0</w:t>
            </w:r>
          </w:p>
        </w:tc>
        <w:tc>
          <w:tcPr>
            <w:tcW w:w="194" w:type="pct"/>
            <w:vAlign w:val="center"/>
          </w:tcPr>
          <w:p w14:paraId="6C699814" w14:textId="77777777" w:rsidR="0024151C" w:rsidRPr="0024151C" w:rsidRDefault="0024151C" w:rsidP="0024151C">
            <w:pPr>
              <w:rPr>
                <w:sz w:val="16"/>
                <w:szCs w:val="16"/>
              </w:rPr>
            </w:pPr>
            <w:r w:rsidRPr="0024151C">
              <w:rPr>
                <w:sz w:val="16"/>
                <w:szCs w:val="16"/>
              </w:rPr>
              <w:t>0</w:t>
            </w:r>
          </w:p>
        </w:tc>
        <w:tc>
          <w:tcPr>
            <w:tcW w:w="243" w:type="pct"/>
            <w:vAlign w:val="center"/>
          </w:tcPr>
          <w:p w14:paraId="29FC1B72" w14:textId="77777777" w:rsidR="0024151C" w:rsidRPr="0024151C" w:rsidRDefault="0024151C" w:rsidP="0024151C">
            <w:pPr>
              <w:rPr>
                <w:sz w:val="16"/>
                <w:szCs w:val="16"/>
              </w:rPr>
            </w:pPr>
            <w:r w:rsidRPr="0024151C">
              <w:rPr>
                <w:sz w:val="16"/>
                <w:szCs w:val="16"/>
              </w:rPr>
              <w:t>0</w:t>
            </w:r>
          </w:p>
        </w:tc>
        <w:tc>
          <w:tcPr>
            <w:tcW w:w="194" w:type="pct"/>
            <w:vAlign w:val="center"/>
          </w:tcPr>
          <w:p w14:paraId="47B5B8B5" w14:textId="77777777" w:rsidR="0024151C" w:rsidRPr="0024151C" w:rsidRDefault="0024151C" w:rsidP="0024151C">
            <w:pPr>
              <w:rPr>
                <w:sz w:val="16"/>
                <w:szCs w:val="16"/>
              </w:rPr>
            </w:pPr>
            <w:r w:rsidRPr="0024151C">
              <w:rPr>
                <w:sz w:val="16"/>
                <w:szCs w:val="16"/>
              </w:rPr>
              <w:t>0</w:t>
            </w:r>
          </w:p>
        </w:tc>
      </w:tr>
      <w:tr w:rsidR="0024151C" w:rsidRPr="0024151C" w14:paraId="624D5B9D" w14:textId="77777777" w:rsidTr="00087D66">
        <w:trPr>
          <w:cantSplit/>
          <w:trHeight w:val="195"/>
        </w:trPr>
        <w:tc>
          <w:tcPr>
            <w:tcW w:w="350" w:type="pct"/>
            <w:vMerge/>
            <w:vAlign w:val="center"/>
          </w:tcPr>
          <w:p w14:paraId="28214F00" w14:textId="77777777" w:rsidR="0024151C" w:rsidRPr="0024151C" w:rsidRDefault="0024151C" w:rsidP="0024151C">
            <w:pPr>
              <w:rPr>
                <w:sz w:val="16"/>
                <w:szCs w:val="16"/>
              </w:rPr>
            </w:pPr>
          </w:p>
        </w:tc>
        <w:tc>
          <w:tcPr>
            <w:tcW w:w="395" w:type="pct"/>
            <w:vMerge/>
            <w:vAlign w:val="center"/>
          </w:tcPr>
          <w:p w14:paraId="20E08BDE" w14:textId="77777777" w:rsidR="0024151C" w:rsidRPr="0024151C" w:rsidRDefault="0024151C" w:rsidP="0024151C">
            <w:pPr>
              <w:rPr>
                <w:sz w:val="16"/>
                <w:szCs w:val="16"/>
              </w:rPr>
            </w:pPr>
          </w:p>
        </w:tc>
        <w:tc>
          <w:tcPr>
            <w:tcW w:w="645" w:type="pct"/>
            <w:vMerge/>
            <w:vAlign w:val="center"/>
          </w:tcPr>
          <w:p w14:paraId="61628775" w14:textId="77777777" w:rsidR="0024151C" w:rsidRPr="0024151C" w:rsidRDefault="0024151C" w:rsidP="0024151C">
            <w:pPr>
              <w:rPr>
                <w:sz w:val="16"/>
                <w:szCs w:val="16"/>
              </w:rPr>
            </w:pPr>
          </w:p>
        </w:tc>
        <w:tc>
          <w:tcPr>
            <w:tcW w:w="457" w:type="pct"/>
            <w:gridSpan w:val="2"/>
            <w:vMerge/>
            <w:vAlign w:val="center"/>
          </w:tcPr>
          <w:p w14:paraId="1BF37C1B" w14:textId="77777777" w:rsidR="0024151C" w:rsidRPr="0024151C" w:rsidRDefault="0024151C" w:rsidP="0024151C">
            <w:pPr>
              <w:rPr>
                <w:sz w:val="16"/>
                <w:szCs w:val="16"/>
              </w:rPr>
            </w:pPr>
          </w:p>
        </w:tc>
        <w:tc>
          <w:tcPr>
            <w:tcW w:w="294" w:type="pct"/>
          </w:tcPr>
          <w:p w14:paraId="66ECE129" w14:textId="77777777" w:rsidR="0024151C" w:rsidRPr="0024151C" w:rsidRDefault="0024151C" w:rsidP="0024151C">
            <w:pPr>
              <w:rPr>
                <w:sz w:val="16"/>
                <w:szCs w:val="16"/>
              </w:rPr>
            </w:pPr>
            <w:r w:rsidRPr="0024151C">
              <w:rPr>
                <w:sz w:val="16"/>
                <w:szCs w:val="16"/>
              </w:rPr>
              <w:t>внебюджетные источники</w:t>
            </w:r>
          </w:p>
        </w:tc>
        <w:tc>
          <w:tcPr>
            <w:tcW w:w="196" w:type="pct"/>
            <w:vAlign w:val="center"/>
          </w:tcPr>
          <w:p w14:paraId="2886DB6E" w14:textId="77777777" w:rsidR="0024151C" w:rsidRPr="0024151C" w:rsidRDefault="0024151C" w:rsidP="0024151C">
            <w:pPr>
              <w:rPr>
                <w:sz w:val="16"/>
                <w:szCs w:val="16"/>
              </w:rPr>
            </w:pPr>
            <w:r w:rsidRPr="0024151C">
              <w:rPr>
                <w:sz w:val="16"/>
                <w:szCs w:val="16"/>
              </w:rPr>
              <w:t>х</w:t>
            </w:r>
          </w:p>
        </w:tc>
        <w:tc>
          <w:tcPr>
            <w:tcW w:w="244" w:type="pct"/>
            <w:gridSpan w:val="2"/>
            <w:vAlign w:val="center"/>
          </w:tcPr>
          <w:p w14:paraId="589CD643" w14:textId="77777777" w:rsidR="0024151C" w:rsidRPr="0024151C" w:rsidRDefault="0024151C" w:rsidP="0024151C">
            <w:pPr>
              <w:rPr>
                <w:sz w:val="16"/>
                <w:szCs w:val="16"/>
              </w:rPr>
            </w:pPr>
            <w:r w:rsidRPr="0024151C">
              <w:rPr>
                <w:sz w:val="16"/>
                <w:szCs w:val="16"/>
              </w:rPr>
              <w:t>х</w:t>
            </w:r>
          </w:p>
        </w:tc>
        <w:tc>
          <w:tcPr>
            <w:tcW w:w="196" w:type="pct"/>
            <w:vAlign w:val="center"/>
          </w:tcPr>
          <w:p w14:paraId="13D4B73D" w14:textId="77777777" w:rsidR="0024151C" w:rsidRPr="0024151C" w:rsidRDefault="0024151C" w:rsidP="0024151C">
            <w:pPr>
              <w:rPr>
                <w:sz w:val="16"/>
                <w:szCs w:val="16"/>
              </w:rPr>
            </w:pPr>
            <w:r w:rsidRPr="0024151C">
              <w:rPr>
                <w:sz w:val="16"/>
                <w:szCs w:val="16"/>
              </w:rPr>
              <w:t>х</w:t>
            </w:r>
          </w:p>
        </w:tc>
        <w:tc>
          <w:tcPr>
            <w:tcW w:w="195" w:type="pct"/>
            <w:gridSpan w:val="2"/>
            <w:vAlign w:val="center"/>
          </w:tcPr>
          <w:p w14:paraId="62864C0A" w14:textId="77777777" w:rsidR="0024151C" w:rsidRPr="0024151C" w:rsidRDefault="0024151C" w:rsidP="0024151C">
            <w:pPr>
              <w:rPr>
                <w:sz w:val="16"/>
                <w:szCs w:val="16"/>
              </w:rPr>
            </w:pPr>
            <w:r w:rsidRPr="0024151C">
              <w:rPr>
                <w:sz w:val="16"/>
                <w:szCs w:val="16"/>
              </w:rPr>
              <w:t>х</w:t>
            </w:r>
          </w:p>
        </w:tc>
        <w:tc>
          <w:tcPr>
            <w:tcW w:w="283" w:type="pct"/>
            <w:gridSpan w:val="2"/>
            <w:vAlign w:val="center"/>
          </w:tcPr>
          <w:p w14:paraId="55201444" w14:textId="77777777" w:rsidR="0024151C" w:rsidRPr="0024151C" w:rsidRDefault="0024151C" w:rsidP="0024151C">
            <w:pPr>
              <w:rPr>
                <w:sz w:val="16"/>
                <w:szCs w:val="16"/>
              </w:rPr>
            </w:pPr>
            <w:r w:rsidRPr="0024151C">
              <w:rPr>
                <w:sz w:val="16"/>
                <w:szCs w:val="16"/>
              </w:rPr>
              <w:t>0</w:t>
            </w:r>
          </w:p>
        </w:tc>
        <w:tc>
          <w:tcPr>
            <w:tcW w:w="242" w:type="pct"/>
            <w:vAlign w:val="center"/>
          </w:tcPr>
          <w:p w14:paraId="4AB65F7A" w14:textId="77777777" w:rsidR="0024151C" w:rsidRPr="0024151C" w:rsidRDefault="0024151C" w:rsidP="0024151C">
            <w:pPr>
              <w:rPr>
                <w:sz w:val="16"/>
                <w:szCs w:val="16"/>
              </w:rPr>
            </w:pPr>
            <w:r w:rsidRPr="0024151C">
              <w:rPr>
                <w:sz w:val="16"/>
                <w:szCs w:val="16"/>
              </w:rPr>
              <w:t>0</w:t>
            </w:r>
          </w:p>
        </w:tc>
        <w:tc>
          <w:tcPr>
            <w:tcW w:w="194" w:type="pct"/>
            <w:vAlign w:val="center"/>
          </w:tcPr>
          <w:p w14:paraId="51799EF1" w14:textId="77777777" w:rsidR="0024151C" w:rsidRPr="0024151C" w:rsidRDefault="0024151C" w:rsidP="0024151C">
            <w:pPr>
              <w:rPr>
                <w:sz w:val="16"/>
                <w:szCs w:val="16"/>
              </w:rPr>
            </w:pPr>
            <w:r w:rsidRPr="0024151C">
              <w:rPr>
                <w:sz w:val="16"/>
                <w:szCs w:val="16"/>
              </w:rPr>
              <w:t>0</w:t>
            </w:r>
          </w:p>
        </w:tc>
        <w:tc>
          <w:tcPr>
            <w:tcW w:w="291" w:type="pct"/>
            <w:vAlign w:val="center"/>
          </w:tcPr>
          <w:p w14:paraId="41D3524D" w14:textId="77777777" w:rsidR="0024151C" w:rsidRPr="0024151C" w:rsidRDefault="0024151C" w:rsidP="0024151C">
            <w:pPr>
              <w:rPr>
                <w:sz w:val="16"/>
                <w:szCs w:val="16"/>
              </w:rPr>
            </w:pPr>
            <w:r w:rsidRPr="0024151C">
              <w:rPr>
                <w:sz w:val="16"/>
                <w:szCs w:val="16"/>
              </w:rPr>
              <w:t>0</w:t>
            </w:r>
          </w:p>
        </w:tc>
        <w:tc>
          <w:tcPr>
            <w:tcW w:w="195" w:type="pct"/>
            <w:vAlign w:val="center"/>
          </w:tcPr>
          <w:p w14:paraId="63092A23" w14:textId="77777777" w:rsidR="0024151C" w:rsidRPr="0024151C" w:rsidRDefault="0024151C" w:rsidP="0024151C">
            <w:pPr>
              <w:rPr>
                <w:sz w:val="16"/>
                <w:szCs w:val="16"/>
              </w:rPr>
            </w:pPr>
            <w:r w:rsidRPr="0024151C">
              <w:rPr>
                <w:sz w:val="16"/>
                <w:szCs w:val="16"/>
              </w:rPr>
              <w:t>0</w:t>
            </w:r>
          </w:p>
        </w:tc>
        <w:tc>
          <w:tcPr>
            <w:tcW w:w="194" w:type="pct"/>
            <w:vAlign w:val="center"/>
          </w:tcPr>
          <w:p w14:paraId="71A27C92" w14:textId="77777777" w:rsidR="0024151C" w:rsidRPr="0024151C" w:rsidRDefault="0024151C" w:rsidP="0024151C">
            <w:pPr>
              <w:rPr>
                <w:sz w:val="16"/>
                <w:szCs w:val="16"/>
              </w:rPr>
            </w:pPr>
            <w:r w:rsidRPr="0024151C">
              <w:rPr>
                <w:sz w:val="16"/>
                <w:szCs w:val="16"/>
              </w:rPr>
              <w:t>0</w:t>
            </w:r>
          </w:p>
        </w:tc>
        <w:tc>
          <w:tcPr>
            <w:tcW w:w="194" w:type="pct"/>
            <w:vAlign w:val="center"/>
          </w:tcPr>
          <w:p w14:paraId="0191D08C" w14:textId="77777777" w:rsidR="0024151C" w:rsidRPr="0024151C" w:rsidRDefault="0024151C" w:rsidP="0024151C">
            <w:pPr>
              <w:rPr>
                <w:sz w:val="16"/>
                <w:szCs w:val="16"/>
              </w:rPr>
            </w:pPr>
            <w:r w:rsidRPr="0024151C">
              <w:rPr>
                <w:sz w:val="16"/>
                <w:szCs w:val="16"/>
              </w:rPr>
              <w:t>0</w:t>
            </w:r>
          </w:p>
        </w:tc>
        <w:tc>
          <w:tcPr>
            <w:tcW w:w="243" w:type="pct"/>
            <w:vAlign w:val="center"/>
          </w:tcPr>
          <w:p w14:paraId="51FA46BA" w14:textId="77777777" w:rsidR="0024151C" w:rsidRPr="0024151C" w:rsidRDefault="0024151C" w:rsidP="0024151C">
            <w:pPr>
              <w:rPr>
                <w:sz w:val="16"/>
                <w:szCs w:val="16"/>
              </w:rPr>
            </w:pPr>
            <w:r w:rsidRPr="0024151C">
              <w:rPr>
                <w:sz w:val="16"/>
                <w:szCs w:val="16"/>
              </w:rPr>
              <w:t>0</w:t>
            </w:r>
          </w:p>
        </w:tc>
        <w:tc>
          <w:tcPr>
            <w:tcW w:w="194" w:type="pct"/>
            <w:vAlign w:val="center"/>
          </w:tcPr>
          <w:p w14:paraId="09782C6F" w14:textId="77777777" w:rsidR="0024151C" w:rsidRPr="0024151C" w:rsidRDefault="0024151C" w:rsidP="0024151C">
            <w:pPr>
              <w:rPr>
                <w:sz w:val="16"/>
                <w:szCs w:val="16"/>
              </w:rPr>
            </w:pPr>
            <w:r w:rsidRPr="0024151C">
              <w:rPr>
                <w:sz w:val="16"/>
                <w:szCs w:val="16"/>
              </w:rPr>
              <w:t>0</w:t>
            </w:r>
          </w:p>
        </w:tc>
      </w:tr>
      <w:tr w:rsidR="0024151C" w:rsidRPr="0024151C" w14:paraId="53FD2BC1" w14:textId="77777777" w:rsidTr="00087D66">
        <w:trPr>
          <w:cantSplit/>
          <w:trHeight w:val="195"/>
        </w:trPr>
        <w:tc>
          <w:tcPr>
            <w:tcW w:w="350" w:type="pct"/>
            <w:vMerge w:val="restart"/>
            <w:vAlign w:val="center"/>
          </w:tcPr>
          <w:p w14:paraId="4CC08634" w14:textId="77777777" w:rsidR="0024151C" w:rsidRPr="0024151C" w:rsidRDefault="0024151C" w:rsidP="0024151C">
            <w:pPr>
              <w:rPr>
                <w:sz w:val="16"/>
                <w:szCs w:val="16"/>
              </w:rPr>
            </w:pPr>
            <w:r w:rsidRPr="0024151C">
              <w:rPr>
                <w:sz w:val="16"/>
                <w:szCs w:val="16"/>
              </w:rPr>
              <w:t>Основное мероприятие 1</w:t>
            </w:r>
          </w:p>
        </w:tc>
        <w:tc>
          <w:tcPr>
            <w:tcW w:w="395" w:type="pct"/>
            <w:vMerge w:val="restart"/>
            <w:vAlign w:val="center"/>
          </w:tcPr>
          <w:p w14:paraId="10E94F83" w14:textId="77777777" w:rsidR="0024151C" w:rsidRPr="0024151C" w:rsidRDefault="0024151C" w:rsidP="0024151C">
            <w:pPr>
              <w:rPr>
                <w:sz w:val="16"/>
                <w:szCs w:val="16"/>
              </w:rPr>
            </w:pPr>
            <w:r w:rsidRPr="0024151C">
              <w:rPr>
                <w:sz w:val="16"/>
                <w:szCs w:val="16"/>
              </w:rPr>
              <w:t>Реализация муниципальной программы развития агропромышленного комплекса</w:t>
            </w:r>
          </w:p>
        </w:tc>
        <w:tc>
          <w:tcPr>
            <w:tcW w:w="645" w:type="pct"/>
            <w:vMerge w:val="restart"/>
            <w:vAlign w:val="center"/>
          </w:tcPr>
          <w:p w14:paraId="619C072A" w14:textId="77777777" w:rsidR="0024151C" w:rsidRPr="0024151C" w:rsidRDefault="0024151C" w:rsidP="0024151C">
            <w:pPr>
              <w:rPr>
                <w:sz w:val="16"/>
                <w:szCs w:val="16"/>
                <w:lang w:eastAsia="en-US"/>
              </w:rPr>
            </w:pPr>
            <w:r w:rsidRPr="0024151C">
              <w:rPr>
                <w:sz w:val="16"/>
                <w:szCs w:val="16"/>
                <w:lang w:eastAsia="en-US"/>
              </w:rPr>
              <w:t>увеличение объемов и улучшение качества производства и переработки основных видов сельскохозяйственной продукции;</w:t>
            </w:r>
          </w:p>
          <w:p w14:paraId="39CBC766" w14:textId="77777777" w:rsidR="0024151C" w:rsidRPr="0024151C" w:rsidRDefault="0024151C" w:rsidP="0024151C">
            <w:pPr>
              <w:rPr>
                <w:sz w:val="16"/>
                <w:szCs w:val="16"/>
                <w:lang w:eastAsia="en-US"/>
              </w:rPr>
            </w:pPr>
            <w:r w:rsidRPr="0024151C">
              <w:rPr>
                <w:sz w:val="16"/>
                <w:szCs w:val="16"/>
                <w:lang w:eastAsia="en-US"/>
              </w:rPr>
              <w:t>развитие селекционной и племенной базы растениеводства и животноводства;</w:t>
            </w:r>
          </w:p>
          <w:p w14:paraId="59AD7888" w14:textId="77777777" w:rsidR="0024151C" w:rsidRPr="0024151C" w:rsidRDefault="0024151C" w:rsidP="0024151C">
            <w:pPr>
              <w:rPr>
                <w:sz w:val="16"/>
                <w:szCs w:val="16"/>
                <w:lang w:eastAsia="en-US"/>
              </w:rPr>
            </w:pPr>
            <w:r w:rsidRPr="0024151C">
              <w:rPr>
                <w:sz w:val="16"/>
                <w:szCs w:val="16"/>
                <w:lang w:eastAsia="en-US"/>
              </w:rPr>
              <w:t xml:space="preserve">развитие социально значимых отраслей сельского хозяйства, обеспечивающих сохранение </w:t>
            </w:r>
            <w:r w:rsidRPr="0024151C">
              <w:rPr>
                <w:sz w:val="16"/>
                <w:szCs w:val="16"/>
                <w:lang w:eastAsia="en-US"/>
              </w:rPr>
              <w:lastRenderedPageBreak/>
              <w:t>традиционного уклада жизни и занятости;</w:t>
            </w:r>
          </w:p>
          <w:p w14:paraId="6EF5E97F" w14:textId="77777777" w:rsidR="0024151C" w:rsidRPr="0024151C" w:rsidRDefault="0024151C" w:rsidP="0024151C">
            <w:pPr>
              <w:rPr>
                <w:sz w:val="16"/>
                <w:szCs w:val="16"/>
                <w:lang w:eastAsia="en-US"/>
              </w:rPr>
            </w:pPr>
            <w:r w:rsidRPr="0024151C">
              <w:rPr>
                <w:sz w:val="16"/>
                <w:szCs w:val="16"/>
                <w:lang w:eastAsia="en-US"/>
              </w:rPr>
              <w:t>повышение уровня доходов сельского населения;</w:t>
            </w:r>
          </w:p>
          <w:p w14:paraId="6B0BA325" w14:textId="77777777" w:rsidR="0024151C" w:rsidRPr="0024151C" w:rsidRDefault="0024151C" w:rsidP="0024151C">
            <w:pPr>
              <w:rPr>
                <w:sz w:val="16"/>
                <w:szCs w:val="16"/>
              </w:rPr>
            </w:pPr>
            <w:r w:rsidRPr="0024151C">
              <w:rPr>
                <w:sz w:val="16"/>
                <w:szCs w:val="16"/>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457" w:type="pct"/>
            <w:gridSpan w:val="2"/>
            <w:vMerge w:val="restart"/>
            <w:vAlign w:val="center"/>
          </w:tcPr>
          <w:p w14:paraId="387EC5F1" w14:textId="77777777" w:rsidR="0024151C" w:rsidRPr="0024151C" w:rsidRDefault="0024151C" w:rsidP="0024151C">
            <w:pPr>
              <w:rPr>
                <w:sz w:val="16"/>
                <w:szCs w:val="16"/>
              </w:rPr>
            </w:pPr>
          </w:p>
        </w:tc>
        <w:tc>
          <w:tcPr>
            <w:tcW w:w="294" w:type="pct"/>
          </w:tcPr>
          <w:p w14:paraId="727C7FFF" w14:textId="77777777" w:rsidR="0024151C" w:rsidRPr="0024151C" w:rsidRDefault="0024151C" w:rsidP="0024151C">
            <w:pPr>
              <w:rPr>
                <w:sz w:val="16"/>
                <w:szCs w:val="16"/>
              </w:rPr>
            </w:pPr>
            <w:r w:rsidRPr="0024151C">
              <w:rPr>
                <w:sz w:val="16"/>
                <w:szCs w:val="16"/>
              </w:rPr>
              <w:t>всего</w:t>
            </w:r>
          </w:p>
        </w:tc>
        <w:tc>
          <w:tcPr>
            <w:tcW w:w="196" w:type="pct"/>
            <w:vAlign w:val="center"/>
          </w:tcPr>
          <w:p w14:paraId="2D47447C" w14:textId="77777777" w:rsidR="0024151C" w:rsidRPr="0024151C" w:rsidRDefault="0024151C" w:rsidP="0024151C">
            <w:pPr>
              <w:rPr>
                <w:sz w:val="16"/>
                <w:szCs w:val="16"/>
              </w:rPr>
            </w:pPr>
            <w:r w:rsidRPr="0024151C">
              <w:rPr>
                <w:sz w:val="16"/>
                <w:szCs w:val="16"/>
                <w:lang w:val="en-US"/>
              </w:rPr>
              <w:t>x</w:t>
            </w:r>
          </w:p>
        </w:tc>
        <w:tc>
          <w:tcPr>
            <w:tcW w:w="244" w:type="pct"/>
            <w:gridSpan w:val="2"/>
            <w:vAlign w:val="center"/>
          </w:tcPr>
          <w:p w14:paraId="221B23CA" w14:textId="77777777" w:rsidR="0024151C" w:rsidRPr="0024151C" w:rsidRDefault="0024151C" w:rsidP="0024151C">
            <w:pPr>
              <w:rPr>
                <w:sz w:val="16"/>
                <w:szCs w:val="16"/>
              </w:rPr>
            </w:pPr>
            <w:r w:rsidRPr="0024151C">
              <w:rPr>
                <w:sz w:val="16"/>
                <w:szCs w:val="16"/>
                <w:lang w:val="en-US"/>
              </w:rPr>
              <w:t>x</w:t>
            </w:r>
          </w:p>
        </w:tc>
        <w:tc>
          <w:tcPr>
            <w:tcW w:w="196" w:type="pct"/>
            <w:vAlign w:val="center"/>
          </w:tcPr>
          <w:p w14:paraId="0638AE97" w14:textId="77777777" w:rsidR="0024151C" w:rsidRPr="0024151C" w:rsidRDefault="0024151C" w:rsidP="0024151C">
            <w:pPr>
              <w:rPr>
                <w:sz w:val="16"/>
                <w:szCs w:val="16"/>
              </w:rPr>
            </w:pPr>
            <w:r w:rsidRPr="0024151C">
              <w:rPr>
                <w:sz w:val="16"/>
                <w:szCs w:val="16"/>
                <w:lang w:val="en-US"/>
              </w:rPr>
              <w:t>x</w:t>
            </w:r>
          </w:p>
        </w:tc>
        <w:tc>
          <w:tcPr>
            <w:tcW w:w="195" w:type="pct"/>
            <w:gridSpan w:val="2"/>
            <w:vAlign w:val="center"/>
          </w:tcPr>
          <w:p w14:paraId="478E7ECB" w14:textId="77777777" w:rsidR="0024151C" w:rsidRPr="0024151C" w:rsidRDefault="0024151C" w:rsidP="0024151C">
            <w:pPr>
              <w:rPr>
                <w:sz w:val="16"/>
                <w:szCs w:val="16"/>
              </w:rPr>
            </w:pPr>
            <w:r w:rsidRPr="0024151C">
              <w:rPr>
                <w:sz w:val="16"/>
                <w:szCs w:val="16"/>
                <w:lang w:val="en-US"/>
              </w:rPr>
              <w:t>x</w:t>
            </w:r>
          </w:p>
        </w:tc>
        <w:tc>
          <w:tcPr>
            <w:tcW w:w="283" w:type="pct"/>
            <w:gridSpan w:val="2"/>
          </w:tcPr>
          <w:p w14:paraId="40A30478" w14:textId="77777777" w:rsidR="0024151C" w:rsidRPr="0024151C" w:rsidRDefault="0024151C" w:rsidP="0024151C">
            <w:pPr>
              <w:rPr>
                <w:sz w:val="16"/>
                <w:szCs w:val="16"/>
              </w:rPr>
            </w:pPr>
            <w:r w:rsidRPr="0024151C">
              <w:rPr>
                <w:sz w:val="16"/>
                <w:szCs w:val="16"/>
              </w:rPr>
              <w:t>0</w:t>
            </w:r>
          </w:p>
        </w:tc>
        <w:tc>
          <w:tcPr>
            <w:tcW w:w="242" w:type="pct"/>
          </w:tcPr>
          <w:p w14:paraId="48EF3773" w14:textId="77777777" w:rsidR="0024151C" w:rsidRPr="0024151C" w:rsidRDefault="0024151C" w:rsidP="0024151C">
            <w:pPr>
              <w:rPr>
                <w:sz w:val="16"/>
                <w:szCs w:val="16"/>
              </w:rPr>
            </w:pPr>
            <w:r w:rsidRPr="0024151C">
              <w:rPr>
                <w:sz w:val="16"/>
                <w:szCs w:val="16"/>
              </w:rPr>
              <w:t>0</w:t>
            </w:r>
          </w:p>
        </w:tc>
        <w:tc>
          <w:tcPr>
            <w:tcW w:w="194" w:type="pct"/>
          </w:tcPr>
          <w:p w14:paraId="1C2F1809" w14:textId="77777777" w:rsidR="0024151C" w:rsidRPr="0024151C" w:rsidRDefault="0024151C" w:rsidP="0024151C">
            <w:pPr>
              <w:rPr>
                <w:sz w:val="16"/>
                <w:szCs w:val="16"/>
              </w:rPr>
            </w:pPr>
            <w:r w:rsidRPr="0024151C">
              <w:rPr>
                <w:sz w:val="16"/>
                <w:szCs w:val="16"/>
              </w:rPr>
              <w:t>0</w:t>
            </w:r>
          </w:p>
        </w:tc>
        <w:tc>
          <w:tcPr>
            <w:tcW w:w="291" w:type="pct"/>
          </w:tcPr>
          <w:p w14:paraId="55B9E244" w14:textId="77777777" w:rsidR="0024151C" w:rsidRPr="0024151C" w:rsidRDefault="0024151C" w:rsidP="0024151C">
            <w:pPr>
              <w:rPr>
                <w:sz w:val="16"/>
                <w:szCs w:val="16"/>
              </w:rPr>
            </w:pPr>
            <w:r w:rsidRPr="0024151C">
              <w:rPr>
                <w:sz w:val="16"/>
                <w:szCs w:val="16"/>
              </w:rPr>
              <w:t>0</w:t>
            </w:r>
          </w:p>
        </w:tc>
        <w:tc>
          <w:tcPr>
            <w:tcW w:w="195" w:type="pct"/>
          </w:tcPr>
          <w:p w14:paraId="572A321A" w14:textId="77777777" w:rsidR="0024151C" w:rsidRPr="0024151C" w:rsidRDefault="0024151C" w:rsidP="0024151C">
            <w:pPr>
              <w:rPr>
                <w:sz w:val="16"/>
                <w:szCs w:val="16"/>
              </w:rPr>
            </w:pPr>
            <w:r w:rsidRPr="0024151C">
              <w:rPr>
                <w:sz w:val="16"/>
                <w:szCs w:val="16"/>
              </w:rPr>
              <w:t>0</w:t>
            </w:r>
          </w:p>
        </w:tc>
        <w:tc>
          <w:tcPr>
            <w:tcW w:w="194" w:type="pct"/>
          </w:tcPr>
          <w:p w14:paraId="08D102C3" w14:textId="77777777" w:rsidR="0024151C" w:rsidRPr="0024151C" w:rsidRDefault="0024151C" w:rsidP="0024151C">
            <w:pPr>
              <w:rPr>
                <w:sz w:val="16"/>
                <w:szCs w:val="16"/>
              </w:rPr>
            </w:pPr>
            <w:r w:rsidRPr="0024151C">
              <w:rPr>
                <w:sz w:val="16"/>
                <w:szCs w:val="16"/>
              </w:rPr>
              <w:t>0</w:t>
            </w:r>
          </w:p>
        </w:tc>
        <w:tc>
          <w:tcPr>
            <w:tcW w:w="194" w:type="pct"/>
          </w:tcPr>
          <w:p w14:paraId="5563BB38" w14:textId="77777777" w:rsidR="0024151C" w:rsidRPr="0024151C" w:rsidRDefault="0024151C" w:rsidP="0024151C">
            <w:pPr>
              <w:rPr>
                <w:sz w:val="16"/>
                <w:szCs w:val="16"/>
              </w:rPr>
            </w:pPr>
            <w:r w:rsidRPr="0024151C">
              <w:rPr>
                <w:sz w:val="16"/>
                <w:szCs w:val="16"/>
              </w:rPr>
              <w:t>0</w:t>
            </w:r>
          </w:p>
        </w:tc>
        <w:tc>
          <w:tcPr>
            <w:tcW w:w="243" w:type="pct"/>
          </w:tcPr>
          <w:p w14:paraId="6E123F03" w14:textId="77777777" w:rsidR="0024151C" w:rsidRPr="0024151C" w:rsidRDefault="0024151C" w:rsidP="0024151C">
            <w:pPr>
              <w:rPr>
                <w:sz w:val="16"/>
                <w:szCs w:val="16"/>
              </w:rPr>
            </w:pPr>
            <w:r w:rsidRPr="0024151C">
              <w:rPr>
                <w:sz w:val="16"/>
                <w:szCs w:val="16"/>
              </w:rPr>
              <w:t>0</w:t>
            </w:r>
          </w:p>
        </w:tc>
        <w:tc>
          <w:tcPr>
            <w:tcW w:w="194" w:type="pct"/>
          </w:tcPr>
          <w:p w14:paraId="4D0856F7" w14:textId="77777777" w:rsidR="0024151C" w:rsidRPr="0024151C" w:rsidRDefault="0024151C" w:rsidP="0024151C">
            <w:pPr>
              <w:rPr>
                <w:sz w:val="16"/>
                <w:szCs w:val="16"/>
              </w:rPr>
            </w:pPr>
            <w:r w:rsidRPr="0024151C">
              <w:rPr>
                <w:sz w:val="16"/>
                <w:szCs w:val="16"/>
              </w:rPr>
              <w:t>0</w:t>
            </w:r>
          </w:p>
        </w:tc>
      </w:tr>
      <w:tr w:rsidR="0024151C" w:rsidRPr="0024151C" w14:paraId="7C2A8E5D" w14:textId="77777777" w:rsidTr="00087D66">
        <w:trPr>
          <w:cantSplit/>
          <w:trHeight w:val="195"/>
        </w:trPr>
        <w:tc>
          <w:tcPr>
            <w:tcW w:w="350" w:type="pct"/>
            <w:vMerge/>
            <w:vAlign w:val="center"/>
          </w:tcPr>
          <w:p w14:paraId="328465C7" w14:textId="77777777" w:rsidR="0024151C" w:rsidRPr="0024151C" w:rsidRDefault="0024151C" w:rsidP="0024151C">
            <w:pPr>
              <w:rPr>
                <w:sz w:val="16"/>
                <w:szCs w:val="16"/>
              </w:rPr>
            </w:pPr>
          </w:p>
        </w:tc>
        <w:tc>
          <w:tcPr>
            <w:tcW w:w="395" w:type="pct"/>
            <w:vMerge/>
            <w:vAlign w:val="center"/>
          </w:tcPr>
          <w:p w14:paraId="1C4154E4" w14:textId="77777777" w:rsidR="0024151C" w:rsidRPr="0024151C" w:rsidRDefault="0024151C" w:rsidP="0024151C">
            <w:pPr>
              <w:rPr>
                <w:sz w:val="16"/>
                <w:szCs w:val="16"/>
              </w:rPr>
            </w:pPr>
          </w:p>
        </w:tc>
        <w:tc>
          <w:tcPr>
            <w:tcW w:w="645" w:type="pct"/>
            <w:vMerge/>
            <w:vAlign w:val="center"/>
          </w:tcPr>
          <w:p w14:paraId="11628141" w14:textId="77777777" w:rsidR="0024151C" w:rsidRPr="0024151C" w:rsidRDefault="0024151C" w:rsidP="0024151C">
            <w:pPr>
              <w:rPr>
                <w:sz w:val="16"/>
                <w:szCs w:val="16"/>
              </w:rPr>
            </w:pPr>
          </w:p>
        </w:tc>
        <w:tc>
          <w:tcPr>
            <w:tcW w:w="457" w:type="pct"/>
            <w:gridSpan w:val="2"/>
            <w:vMerge/>
            <w:vAlign w:val="center"/>
          </w:tcPr>
          <w:p w14:paraId="0B05469A" w14:textId="77777777" w:rsidR="0024151C" w:rsidRPr="0024151C" w:rsidRDefault="0024151C" w:rsidP="0024151C">
            <w:pPr>
              <w:rPr>
                <w:sz w:val="16"/>
                <w:szCs w:val="16"/>
              </w:rPr>
            </w:pPr>
          </w:p>
        </w:tc>
        <w:tc>
          <w:tcPr>
            <w:tcW w:w="294" w:type="pct"/>
          </w:tcPr>
          <w:p w14:paraId="647226F5" w14:textId="77777777" w:rsidR="0024151C" w:rsidRPr="0024151C" w:rsidRDefault="0024151C" w:rsidP="0024151C">
            <w:pPr>
              <w:rPr>
                <w:sz w:val="16"/>
                <w:szCs w:val="16"/>
              </w:rPr>
            </w:pPr>
            <w:r w:rsidRPr="0024151C">
              <w:rPr>
                <w:sz w:val="16"/>
                <w:szCs w:val="16"/>
              </w:rPr>
              <w:t>федеральный бюджет</w:t>
            </w:r>
          </w:p>
        </w:tc>
        <w:tc>
          <w:tcPr>
            <w:tcW w:w="196" w:type="pct"/>
          </w:tcPr>
          <w:p w14:paraId="0A4D7ADF" w14:textId="77777777" w:rsidR="0024151C" w:rsidRPr="0024151C" w:rsidRDefault="0024151C" w:rsidP="0024151C">
            <w:pPr>
              <w:rPr>
                <w:sz w:val="16"/>
                <w:szCs w:val="16"/>
              </w:rPr>
            </w:pPr>
            <w:r w:rsidRPr="0024151C">
              <w:rPr>
                <w:sz w:val="16"/>
                <w:szCs w:val="16"/>
                <w:lang w:val="en-US"/>
              </w:rPr>
              <w:t>x</w:t>
            </w:r>
          </w:p>
        </w:tc>
        <w:tc>
          <w:tcPr>
            <w:tcW w:w="244" w:type="pct"/>
            <w:gridSpan w:val="2"/>
          </w:tcPr>
          <w:p w14:paraId="596F65C6" w14:textId="77777777" w:rsidR="0024151C" w:rsidRPr="0024151C" w:rsidRDefault="0024151C" w:rsidP="0024151C">
            <w:pPr>
              <w:rPr>
                <w:sz w:val="16"/>
                <w:szCs w:val="16"/>
              </w:rPr>
            </w:pPr>
            <w:r w:rsidRPr="0024151C">
              <w:rPr>
                <w:sz w:val="16"/>
                <w:szCs w:val="16"/>
                <w:lang w:val="en-US"/>
              </w:rPr>
              <w:t>x</w:t>
            </w:r>
          </w:p>
        </w:tc>
        <w:tc>
          <w:tcPr>
            <w:tcW w:w="196" w:type="pct"/>
          </w:tcPr>
          <w:p w14:paraId="21A02F94" w14:textId="77777777" w:rsidR="0024151C" w:rsidRPr="0024151C" w:rsidRDefault="0024151C" w:rsidP="0024151C">
            <w:pPr>
              <w:rPr>
                <w:sz w:val="16"/>
                <w:szCs w:val="16"/>
              </w:rPr>
            </w:pPr>
            <w:r w:rsidRPr="0024151C">
              <w:rPr>
                <w:sz w:val="16"/>
                <w:szCs w:val="16"/>
                <w:lang w:val="en-US"/>
              </w:rPr>
              <w:t>x</w:t>
            </w:r>
          </w:p>
        </w:tc>
        <w:tc>
          <w:tcPr>
            <w:tcW w:w="195" w:type="pct"/>
            <w:gridSpan w:val="2"/>
          </w:tcPr>
          <w:p w14:paraId="194E01A8" w14:textId="77777777" w:rsidR="0024151C" w:rsidRPr="0024151C" w:rsidRDefault="0024151C" w:rsidP="0024151C">
            <w:pPr>
              <w:rPr>
                <w:sz w:val="16"/>
                <w:szCs w:val="16"/>
              </w:rPr>
            </w:pPr>
            <w:r w:rsidRPr="0024151C">
              <w:rPr>
                <w:sz w:val="16"/>
                <w:szCs w:val="16"/>
                <w:lang w:val="en-US"/>
              </w:rPr>
              <w:t>x</w:t>
            </w:r>
          </w:p>
        </w:tc>
        <w:tc>
          <w:tcPr>
            <w:tcW w:w="283" w:type="pct"/>
            <w:gridSpan w:val="2"/>
          </w:tcPr>
          <w:p w14:paraId="60A2490B" w14:textId="77777777" w:rsidR="0024151C" w:rsidRPr="0024151C" w:rsidRDefault="0024151C" w:rsidP="0024151C">
            <w:pPr>
              <w:rPr>
                <w:sz w:val="16"/>
                <w:szCs w:val="16"/>
              </w:rPr>
            </w:pPr>
            <w:r w:rsidRPr="0024151C">
              <w:rPr>
                <w:sz w:val="16"/>
                <w:szCs w:val="16"/>
              </w:rPr>
              <w:t>0</w:t>
            </w:r>
          </w:p>
        </w:tc>
        <w:tc>
          <w:tcPr>
            <w:tcW w:w="242" w:type="pct"/>
          </w:tcPr>
          <w:p w14:paraId="4CD921FB" w14:textId="77777777" w:rsidR="0024151C" w:rsidRPr="0024151C" w:rsidRDefault="0024151C" w:rsidP="0024151C">
            <w:pPr>
              <w:rPr>
                <w:sz w:val="16"/>
                <w:szCs w:val="16"/>
              </w:rPr>
            </w:pPr>
            <w:r w:rsidRPr="0024151C">
              <w:rPr>
                <w:sz w:val="16"/>
                <w:szCs w:val="16"/>
              </w:rPr>
              <w:t>0</w:t>
            </w:r>
          </w:p>
        </w:tc>
        <w:tc>
          <w:tcPr>
            <w:tcW w:w="194" w:type="pct"/>
          </w:tcPr>
          <w:p w14:paraId="40F9851B" w14:textId="77777777" w:rsidR="0024151C" w:rsidRPr="0024151C" w:rsidRDefault="0024151C" w:rsidP="0024151C">
            <w:pPr>
              <w:rPr>
                <w:sz w:val="16"/>
                <w:szCs w:val="16"/>
              </w:rPr>
            </w:pPr>
            <w:r w:rsidRPr="0024151C">
              <w:rPr>
                <w:sz w:val="16"/>
                <w:szCs w:val="16"/>
              </w:rPr>
              <w:t>0</w:t>
            </w:r>
          </w:p>
        </w:tc>
        <w:tc>
          <w:tcPr>
            <w:tcW w:w="291" w:type="pct"/>
          </w:tcPr>
          <w:p w14:paraId="3F743E5E" w14:textId="77777777" w:rsidR="0024151C" w:rsidRPr="0024151C" w:rsidRDefault="0024151C" w:rsidP="0024151C">
            <w:pPr>
              <w:rPr>
                <w:sz w:val="16"/>
                <w:szCs w:val="16"/>
              </w:rPr>
            </w:pPr>
            <w:r w:rsidRPr="0024151C">
              <w:rPr>
                <w:sz w:val="16"/>
                <w:szCs w:val="16"/>
              </w:rPr>
              <w:t>0</w:t>
            </w:r>
          </w:p>
        </w:tc>
        <w:tc>
          <w:tcPr>
            <w:tcW w:w="195" w:type="pct"/>
          </w:tcPr>
          <w:p w14:paraId="698962A7" w14:textId="77777777" w:rsidR="0024151C" w:rsidRPr="0024151C" w:rsidRDefault="0024151C" w:rsidP="0024151C">
            <w:pPr>
              <w:rPr>
                <w:sz w:val="16"/>
                <w:szCs w:val="16"/>
              </w:rPr>
            </w:pPr>
            <w:r w:rsidRPr="0024151C">
              <w:rPr>
                <w:sz w:val="16"/>
                <w:szCs w:val="16"/>
              </w:rPr>
              <w:t>0</w:t>
            </w:r>
          </w:p>
        </w:tc>
        <w:tc>
          <w:tcPr>
            <w:tcW w:w="194" w:type="pct"/>
          </w:tcPr>
          <w:p w14:paraId="569A9DF2" w14:textId="77777777" w:rsidR="0024151C" w:rsidRPr="0024151C" w:rsidRDefault="0024151C" w:rsidP="0024151C">
            <w:pPr>
              <w:rPr>
                <w:sz w:val="16"/>
                <w:szCs w:val="16"/>
              </w:rPr>
            </w:pPr>
            <w:r w:rsidRPr="0024151C">
              <w:rPr>
                <w:sz w:val="16"/>
                <w:szCs w:val="16"/>
              </w:rPr>
              <w:t>0</w:t>
            </w:r>
          </w:p>
        </w:tc>
        <w:tc>
          <w:tcPr>
            <w:tcW w:w="194" w:type="pct"/>
          </w:tcPr>
          <w:p w14:paraId="04AA41BB" w14:textId="77777777" w:rsidR="0024151C" w:rsidRPr="0024151C" w:rsidRDefault="0024151C" w:rsidP="0024151C">
            <w:pPr>
              <w:rPr>
                <w:sz w:val="16"/>
                <w:szCs w:val="16"/>
              </w:rPr>
            </w:pPr>
            <w:r w:rsidRPr="0024151C">
              <w:rPr>
                <w:sz w:val="16"/>
                <w:szCs w:val="16"/>
              </w:rPr>
              <w:t>0</w:t>
            </w:r>
          </w:p>
        </w:tc>
        <w:tc>
          <w:tcPr>
            <w:tcW w:w="243" w:type="pct"/>
          </w:tcPr>
          <w:p w14:paraId="12A85D3B" w14:textId="77777777" w:rsidR="0024151C" w:rsidRPr="0024151C" w:rsidRDefault="0024151C" w:rsidP="0024151C">
            <w:pPr>
              <w:rPr>
                <w:sz w:val="16"/>
                <w:szCs w:val="16"/>
              </w:rPr>
            </w:pPr>
            <w:r w:rsidRPr="0024151C">
              <w:rPr>
                <w:sz w:val="16"/>
                <w:szCs w:val="16"/>
              </w:rPr>
              <w:t>0</w:t>
            </w:r>
          </w:p>
        </w:tc>
        <w:tc>
          <w:tcPr>
            <w:tcW w:w="194" w:type="pct"/>
          </w:tcPr>
          <w:p w14:paraId="600D600C" w14:textId="77777777" w:rsidR="0024151C" w:rsidRPr="0024151C" w:rsidRDefault="0024151C" w:rsidP="0024151C">
            <w:pPr>
              <w:rPr>
                <w:sz w:val="16"/>
                <w:szCs w:val="16"/>
              </w:rPr>
            </w:pPr>
            <w:r w:rsidRPr="0024151C">
              <w:rPr>
                <w:sz w:val="16"/>
                <w:szCs w:val="16"/>
              </w:rPr>
              <w:t>0</w:t>
            </w:r>
          </w:p>
        </w:tc>
      </w:tr>
      <w:tr w:rsidR="0024151C" w:rsidRPr="0024151C" w14:paraId="09D77C21" w14:textId="77777777" w:rsidTr="00087D66">
        <w:trPr>
          <w:cantSplit/>
          <w:trHeight w:val="195"/>
        </w:trPr>
        <w:tc>
          <w:tcPr>
            <w:tcW w:w="350" w:type="pct"/>
            <w:vMerge/>
            <w:vAlign w:val="center"/>
          </w:tcPr>
          <w:p w14:paraId="07A4761B" w14:textId="77777777" w:rsidR="0024151C" w:rsidRPr="0024151C" w:rsidRDefault="0024151C" w:rsidP="0024151C">
            <w:pPr>
              <w:rPr>
                <w:sz w:val="16"/>
                <w:szCs w:val="16"/>
              </w:rPr>
            </w:pPr>
          </w:p>
        </w:tc>
        <w:tc>
          <w:tcPr>
            <w:tcW w:w="395" w:type="pct"/>
            <w:vMerge/>
            <w:vAlign w:val="center"/>
          </w:tcPr>
          <w:p w14:paraId="4B53A813" w14:textId="77777777" w:rsidR="0024151C" w:rsidRPr="0024151C" w:rsidRDefault="0024151C" w:rsidP="0024151C">
            <w:pPr>
              <w:rPr>
                <w:sz w:val="16"/>
                <w:szCs w:val="16"/>
              </w:rPr>
            </w:pPr>
          </w:p>
        </w:tc>
        <w:tc>
          <w:tcPr>
            <w:tcW w:w="645" w:type="pct"/>
            <w:vMerge/>
            <w:vAlign w:val="center"/>
          </w:tcPr>
          <w:p w14:paraId="6363B891" w14:textId="77777777" w:rsidR="0024151C" w:rsidRPr="0024151C" w:rsidRDefault="0024151C" w:rsidP="0024151C">
            <w:pPr>
              <w:rPr>
                <w:sz w:val="16"/>
                <w:szCs w:val="16"/>
              </w:rPr>
            </w:pPr>
          </w:p>
        </w:tc>
        <w:tc>
          <w:tcPr>
            <w:tcW w:w="457" w:type="pct"/>
            <w:gridSpan w:val="2"/>
            <w:vMerge/>
            <w:vAlign w:val="center"/>
          </w:tcPr>
          <w:p w14:paraId="03AC8073" w14:textId="77777777" w:rsidR="0024151C" w:rsidRPr="0024151C" w:rsidRDefault="0024151C" w:rsidP="0024151C">
            <w:pPr>
              <w:rPr>
                <w:sz w:val="16"/>
                <w:szCs w:val="16"/>
              </w:rPr>
            </w:pPr>
          </w:p>
        </w:tc>
        <w:tc>
          <w:tcPr>
            <w:tcW w:w="294" w:type="pct"/>
          </w:tcPr>
          <w:p w14:paraId="0BC8733A"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196" w:type="pct"/>
          </w:tcPr>
          <w:p w14:paraId="23F93B6F" w14:textId="77777777" w:rsidR="0024151C" w:rsidRPr="0024151C" w:rsidRDefault="0024151C" w:rsidP="0024151C">
            <w:pPr>
              <w:rPr>
                <w:sz w:val="16"/>
                <w:szCs w:val="16"/>
              </w:rPr>
            </w:pPr>
            <w:r w:rsidRPr="0024151C">
              <w:rPr>
                <w:sz w:val="16"/>
                <w:szCs w:val="16"/>
                <w:lang w:val="en-US"/>
              </w:rPr>
              <w:t>x</w:t>
            </w:r>
          </w:p>
        </w:tc>
        <w:tc>
          <w:tcPr>
            <w:tcW w:w="244" w:type="pct"/>
            <w:gridSpan w:val="2"/>
          </w:tcPr>
          <w:p w14:paraId="2B69D01E" w14:textId="77777777" w:rsidR="0024151C" w:rsidRPr="0024151C" w:rsidRDefault="0024151C" w:rsidP="0024151C">
            <w:pPr>
              <w:rPr>
                <w:sz w:val="16"/>
                <w:szCs w:val="16"/>
              </w:rPr>
            </w:pPr>
            <w:r w:rsidRPr="0024151C">
              <w:rPr>
                <w:sz w:val="16"/>
                <w:szCs w:val="16"/>
                <w:lang w:val="en-US"/>
              </w:rPr>
              <w:t>x</w:t>
            </w:r>
          </w:p>
        </w:tc>
        <w:tc>
          <w:tcPr>
            <w:tcW w:w="196" w:type="pct"/>
          </w:tcPr>
          <w:p w14:paraId="1561CA9F" w14:textId="77777777" w:rsidR="0024151C" w:rsidRPr="0024151C" w:rsidRDefault="0024151C" w:rsidP="0024151C">
            <w:pPr>
              <w:rPr>
                <w:sz w:val="16"/>
                <w:szCs w:val="16"/>
              </w:rPr>
            </w:pPr>
            <w:r w:rsidRPr="0024151C">
              <w:rPr>
                <w:sz w:val="16"/>
                <w:szCs w:val="16"/>
                <w:lang w:val="en-US"/>
              </w:rPr>
              <w:t>x</w:t>
            </w:r>
          </w:p>
        </w:tc>
        <w:tc>
          <w:tcPr>
            <w:tcW w:w="195" w:type="pct"/>
            <w:gridSpan w:val="2"/>
          </w:tcPr>
          <w:p w14:paraId="63A6E052" w14:textId="77777777" w:rsidR="0024151C" w:rsidRPr="0024151C" w:rsidRDefault="0024151C" w:rsidP="0024151C">
            <w:pPr>
              <w:rPr>
                <w:sz w:val="16"/>
                <w:szCs w:val="16"/>
              </w:rPr>
            </w:pPr>
            <w:r w:rsidRPr="0024151C">
              <w:rPr>
                <w:sz w:val="16"/>
                <w:szCs w:val="16"/>
                <w:lang w:val="en-US"/>
              </w:rPr>
              <w:t>x</w:t>
            </w:r>
          </w:p>
        </w:tc>
        <w:tc>
          <w:tcPr>
            <w:tcW w:w="283" w:type="pct"/>
            <w:gridSpan w:val="2"/>
          </w:tcPr>
          <w:p w14:paraId="13F88A3A" w14:textId="77777777" w:rsidR="0024151C" w:rsidRPr="0024151C" w:rsidRDefault="0024151C" w:rsidP="0024151C">
            <w:pPr>
              <w:rPr>
                <w:sz w:val="16"/>
                <w:szCs w:val="16"/>
              </w:rPr>
            </w:pPr>
            <w:r w:rsidRPr="0024151C">
              <w:rPr>
                <w:sz w:val="16"/>
                <w:szCs w:val="16"/>
              </w:rPr>
              <w:t>0</w:t>
            </w:r>
          </w:p>
        </w:tc>
        <w:tc>
          <w:tcPr>
            <w:tcW w:w="242" w:type="pct"/>
          </w:tcPr>
          <w:p w14:paraId="40DB7DC8" w14:textId="77777777" w:rsidR="0024151C" w:rsidRPr="0024151C" w:rsidRDefault="0024151C" w:rsidP="0024151C">
            <w:pPr>
              <w:rPr>
                <w:sz w:val="16"/>
                <w:szCs w:val="16"/>
              </w:rPr>
            </w:pPr>
            <w:r w:rsidRPr="0024151C">
              <w:rPr>
                <w:sz w:val="16"/>
                <w:szCs w:val="16"/>
              </w:rPr>
              <w:t>0</w:t>
            </w:r>
          </w:p>
        </w:tc>
        <w:tc>
          <w:tcPr>
            <w:tcW w:w="194" w:type="pct"/>
          </w:tcPr>
          <w:p w14:paraId="3F7529AA" w14:textId="77777777" w:rsidR="0024151C" w:rsidRPr="0024151C" w:rsidRDefault="0024151C" w:rsidP="0024151C">
            <w:pPr>
              <w:rPr>
                <w:sz w:val="16"/>
                <w:szCs w:val="16"/>
              </w:rPr>
            </w:pPr>
            <w:r w:rsidRPr="0024151C">
              <w:rPr>
                <w:sz w:val="16"/>
                <w:szCs w:val="16"/>
              </w:rPr>
              <w:t>0</w:t>
            </w:r>
          </w:p>
        </w:tc>
        <w:tc>
          <w:tcPr>
            <w:tcW w:w="291" w:type="pct"/>
          </w:tcPr>
          <w:p w14:paraId="0CCC2797" w14:textId="77777777" w:rsidR="0024151C" w:rsidRPr="0024151C" w:rsidRDefault="0024151C" w:rsidP="0024151C">
            <w:pPr>
              <w:rPr>
                <w:sz w:val="16"/>
                <w:szCs w:val="16"/>
              </w:rPr>
            </w:pPr>
            <w:r w:rsidRPr="0024151C">
              <w:rPr>
                <w:sz w:val="16"/>
                <w:szCs w:val="16"/>
              </w:rPr>
              <w:t>0</w:t>
            </w:r>
          </w:p>
        </w:tc>
        <w:tc>
          <w:tcPr>
            <w:tcW w:w="195" w:type="pct"/>
          </w:tcPr>
          <w:p w14:paraId="0F17949D" w14:textId="77777777" w:rsidR="0024151C" w:rsidRPr="0024151C" w:rsidRDefault="0024151C" w:rsidP="0024151C">
            <w:pPr>
              <w:rPr>
                <w:sz w:val="16"/>
                <w:szCs w:val="16"/>
              </w:rPr>
            </w:pPr>
            <w:r w:rsidRPr="0024151C">
              <w:rPr>
                <w:sz w:val="16"/>
                <w:szCs w:val="16"/>
              </w:rPr>
              <w:t>0</w:t>
            </w:r>
          </w:p>
        </w:tc>
        <w:tc>
          <w:tcPr>
            <w:tcW w:w="194" w:type="pct"/>
          </w:tcPr>
          <w:p w14:paraId="16AD0CD3" w14:textId="77777777" w:rsidR="0024151C" w:rsidRPr="0024151C" w:rsidRDefault="0024151C" w:rsidP="0024151C">
            <w:pPr>
              <w:rPr>
                <w:sz w:val="16"/>
                <w:szCs w:val="16"/>
              </w:rPr>
            </w:pPr>
            <w:r w:rsidRPr="0024151C">
              <w:rPr>
                <w:sz w:val="16"/>
                <w:szCs w:val="16"/>
              </w:rPr>
              <w:t>0</w:t>
            </w:r>
          </w:p>
        </w:tc>
        <w:tc>
          <w:tcPr>
            <w:tcW w:w="194" w:type="pct"/>
          </w:tcPr>
          <w:p w14:paraId="07D1C090" w14:textId="77777777" w:rsidR="0024151C" w:rsidRPr="0024151C" w:rsidRDefault="0024151C" w:rsidP="0024151C">
            <w:pPr>
              <w:rPr>
                <w:sz w:val="16"/>
                <w:szCs w:val="16"/>
              </w:rPr>
            </w:pPr>
            <w:r w:rsidRPr="0024151C">
              <w:rPr>
                <w:sz w:val="16"/>
                <w:szCs w:val="16"/>
              </w:rPr>
              <w:t>0</w:t>
            </w:r>
          </w:p>
        </w:tc>
        <w:tc>
          <w:tcPr>
            <w:tcW w:w="243" w:type="pct"/>
          </w:tcPr>
          <w:p w14:paraId="14D519D9" w14:textId="77777777" w:rsidR="0024151C" w:rsidRPr="0024151C" w:rsidRDefault="0024151C" w:rsidP="0024151C">
            <w:pPr>
              <w:rPr>
                <w:sz w:val="16"/>
                <w:szCs w:val="16"/>
              </w:rPr>
            </w:pPr>
            <w:r w:rsidRPr="0024151C">
              <w:rPr>
                <w:sz w:val="16"/>
                <w:szCs w:val="16"/>
              </w:rPr>
              <w:t>0</w:t>
            </w:r>
          </w:p>
        </w:tc>
        <w:tc>
          <w:tcPr>
            <w:tcW w:w="194" w:type="pct"/>
          </w:tcPr>
          <w:p w14:paraId="4E4D62E3" w14:textId="77777777" w:rsidR="0024151C" w:rsidRPr="0024151C" w:rsidRDefault="0024151C" w:rsidP="0024151C">
            <w:pPr>
              <w:rPr>
                <w:sz w:val="16"/>
                <w:szCs w:val="16"/>
              </w:rPr>
            </w:pPr>
            <w:r w:rsidRPr="0024151C">
              <w:rPr>
                <w:sz w:val="16"/>
                <w:szCs w:val="16"/>
              </w:rPr>
              <w:t>0</w:t>
            </w:r>
          </w:p>
        </w:tc>
      </w:tr>
      <w:tr w:rsidR="0024151C" w:rsidRPr="0024151C" w14:paraId="277A785E" w14:textId="77777777" w:rsidTr="00087D66">
        <w:trPr>
          <w:cantSplit/>
          <w:trHeight w:val="195"/>
        </w:trPr>
        <w:tc>
          <w:tcPr>
            <w:tcW w:w="350" w:type="pct"/>
            <w:vMerge/>
            <w:vAlign w:val="center"/>
          </w:tcPr>
          <w:p w14:paraId="2AC1B36A" w14:textId="77777777" w:rsidR="0024151C" w:rsidRPr="0024151C" w:rsidRDefault="0024151C" w:rsidP="0024151C">
            <w:pPr>
              <w:rPr>
                <w:sz w:val="16"/>
                <w:szCs w:val="16"/>
              </w:rPr>
            </w:pPr>
          </w:p>
        </w:tc>
        <w:tc>
          <w:tcPr>
            <w:tcW w:w="395" w:type="pct"/>
            <w:vMerge/>
            <w:vAlign w:val="center"/>
          </w:tcPr>
          <w:p w14:paraId="640CB08A" w14:textId="77777777" w:rsidR="0024151C" w:rsidRPr="0024151C" w:rsidRDefault="0024151C" w:rsidP="0024151C">
            <w:pPr>
              <w:rPr>
                <w:sz w:val="16"/>
                <w:szCs w:val="16"/>
              </w:rPr>
            </w:pPr>
          </w:p>
        </w:tc>
        <w:tc>
          <w:tcPr>
            <w:tcW w:w="645" w:type="pct"/>
            <w:vMerge/>
            <w:vAlign w:val="center"/>
          </w:tcPr>
          <w:p w14:paraId="55DD7F77" w14:textId="77777777" w:rsidR="0024151C" w:rsidRPr="0024151C" w:rsidRDefault="0024151C" w:rsidP="0024151C">
            <w:pPr>
              <w:rPr>
                <w:sz w:val="16"/>
                <w:szCs w:val="16"/>
              </w:rPr>
            </w:pPr>
          </w:p>
        </w:tc>
        <w:tc>
          <w:tcPr>
            <w:tcW w:w="457" w:type="pct"/>
            <w:gridSpan w:val="2"/>
            <w:vMerge/>
            <w:vAlign w:val="center"/>
          </w:tcPr>
          <w:p w14:paraId="2D6FD033" w14:textId="77777777" w:rsidR="0024151C" w:rsidRPr="0024151C" w:rsidRDefault="0024151C" w:rsidP="0024151C">
            <w:pPr>
              <w:rPr>
                <w:sz w:val="16"/>
                <w:szCs w:val="16"/>
              </w:rPr>
            </w:pPr>
          </w:p>
        </w:tc>
        <w:tc>
          <w:tcPr>
            <w:tcW w:w="294" w:type="pct"/>
          </w:tcPr>
          <w:p w14:paraId="3592F172" w14:textId="77777777" w:rsidR="0024151C" w:rsidRPr="0024151C" w:rsidRDefault="0024151C" w:rsidP="0024151C">
            <w:pPr>
              <w:rPr>
                <w:sz w:val="16"/>
                <w:szCs w:val="16"/>
              </w:rPr>
            </w:pPr>
            <w:r w:rsidRPr="0024151C">
              <w:rPr>
                <w:sz w:val="16"/>
                <w:szCs w:val="16"/>
              </w:rPr>
              <w:t>местный бюджет</w:t>
            </w:r>
          </w:p>
        </w:tc>
        <w:tc>
          <w:tcPr>
            <w:tcW w:w="196" w:type="pct"/>
          </w:tcPr>
          <w:p w14:paraId="61456FBD" w14:textId="77777777" w:rsidR="0024151C" w:rsidRPr="0024151C" w:rsidRDefault="0024151C" w:rsidP="0024151C">
            <w:pPr>
              <w:rPr>
                <w:sz w:val="16"/>
                <w:szCs w:val="16"/>
              </w:rPr>
            </w:pPr>
            <w:r w:rsidRPr="0024151C">
              <w:rPr>
                <w:sz w:val="16"/>
                <w:szCs w:val="16"/>
                <w:lang w:val="en-US"/>
              </w:rPr>
              <w:t>x</w:t>
            </w:r>
          </w:p>
        </w:tc>
        <w:tc>
          <w:tcPr>
            <w:tcW w:w="244" w:type="pct"/>
            <w:gridSpan w:val="2"/>
          </w:tcPr>
          <w:p w14:paraId="3FDC90E2" w14:textId="77777777" w:rsidR="0024151C" w:rsidRPr="0024151C" w:rsidRDefault="0024151C" w:rsidP="0024151C">
            <w:pPr>
              <w:rPr>
                <w:sz w:val="16"/>
                <w:szCs w:val="16"/>
              </w:rPr>
            </w:pPr>
            <w:r w:rsidRPr="0024151C">
              <w:rPr>
                <w:sz w:val="16"/>
                <w:szCs w:val="16"/>
                <w:lang w:val="en-US"/>
              </w:rPr>
              <w:t>x</w:t>
            </w:r>
          </w:p>
        </w:tc>
        <w:tc>
          <w:tcPr>
            <w:tcW w:w="196" w:type="pct"/>
          </w:tcPr>
          <w:p w14:paraId="0BAF052C" w14:textId="77777777" w:rsidR="0024151C" w:rsidRPr="0024151C" w:rsidRDefault="0024151C" w:rsidP="0024151C">
            <w:pPr>
              <w:rPr>
                <w:sz w:val="16"/>
                <w:szCs w:val="16"/>
              </w:rPr>
            </w:pPr>
            <w:r w:rsidRPr="0024151C">
              <w:rPr>
                <w:sz w:val="16"/>
                <w:szCs w:val="16"/>
                <w:lang w:val="en-US"/>
              </w:rPr>
              <w:t>x</w:t>
            </w:r>
          </w:p>
        </w:tc>
        <w:tc>
          <w:tcPr>
            <w:tcW w:w="195" w:type="pct"/>
            <w:gridSpan w:val="2"/>
          </w:tcPr>
          <w:p w14:paraId="54661F02" w14:textId="77777777" w:rsidR="0024151C" w:rsidRPr="0024151C" w:rsidRDefault="0024151C" w:rsidP="0024151C">
            <w:pPr>
              <w:rPr>
                <w:sz w:val="16"/>
                <w:szCs w:val="16"/>
              </w:rPr>
            </w:pPr>
            <w:r w:rsidRPr="0024151C">
              <w:rPr>
                <w:sz w:val="16"/>
                <w:szCs w:val="16"/>
                <w:lang w:val="en-US"/>
              </w:rPr>
              <w:t>x</w:t>
            </w:r>
          </w:p>
        </w:tc>
        <w:tc>
          <w:tcPr>
            <w:tcW w:w="283" w:type="pct"/>
            <w:gridSpan w:val="2"/>
          </w:tcPr>
          <w:p w14:paraId="6CC06824" w14:textId="77777777" w:rsidR="0024151C" w:rsidRPr="0024151C" w:rsidRDefault="0024151C" w:rsidP="0024151C">
            <w:pPr>
              <w:rPr>
                <w:sz w:val="16"/>
                <w:szCs w:val="16"/>
              </w:rPr>
            </w:pPr>
            <w:r w:rsidRPr="0024151C">
              <w:rPr>
                <w:sz w:val="16"/>
                <w:szCs w:val="16"/>
              </w:rPr>
              <w:t>0</w:t>
            </w:r>
          </w:p>
        </w:tc>
        <w:tc>
          <w:tcPr>
            <w:tcW w:w="242" w:type="pct"/>
          </w:tcPr>
          <w:p w14:paraId="2C6813CE" w14:textId="77777777" w:rsidR="0024151C" w:rsidRPr="0024151C" w:rsidRDefault="0024151C" w:rsidP="0024151C">
            <w:pPr>
              <w:rPr>
                <w:sz w:val="16"/>
                <w:szCs w:val="16"/>
              </w:rPr>
            </w:pPr>
            <w:r w:rsidRPr="0024151C">
              <w:rPr>
                <w:sz w:val="16"/>
                <w:szCs w:val="16"/>
              </w:rPr>
              <w:t>0</w:t>
            </w:r>
          </w:p>
        </w:tc>
        <w:tc>
          <w:tcPr>
            <w:tcW w:w="194" w:type="pct"/>
          </w:tcPr>
          <w:p w14:paraId="2FCCA0E0" w14:textId="77777777" w:rsidR="0024151C" w:rsidRPr="0024151C" w:rsidRDefault="0024151C" w:rsidP="0024151C">
            <w:pPr>
              <w:rPr>
                <w:sz w:val="16"/>
                <w:szCs w:val="16"/>
              </w:rPr>
            </w:pPr>
            <w:r w:rsidRPr="0024151C">
              <w:rPr>
                <w:sz w:val="16"/>
                <w:szCs w:val="16"/>
              </w:rPr>
              <w:t>0</w:t>
            </w:r>
          </w:p>
        </w:tc>
        <w:tc>
          <w:tcPr>
            <w:tcW w:w="291" w:type="pct"/>
          </w:tcPr>
          <w:p w14:paraId="58447F73" w14:textId="77777777" w:rsidR="0024151C" w:rsidRPr="0024151C" w:rsidRDefault="0024151C" w:rsidP="0024151C">
            <w:pPr>
              <w:rPr>
                <w:sz w:val="16"/>
                <w:szCs w:val="16"/>
              </w:rPr>
            </w:pPr>
            <w:r w:rsidRPr="0024151C">
              <w:rPr>
                <w:sz w:val="16"/>
                <w:szCs w:val="16"/>
              </w:rPr>
              <w:t>0</w:t>
            </w:r>
          </w:p>
        </w:tc>
        <w:tc>
          <w:tcPr>
            <w:tcW w:w="195" w:type="pct"/>
          </w:tcPr>
          <w:p w14:paraId="56DA42F5" w14:textId="77777777" w:rsidR="0024151C" w:rsidRPr="0024151C" w:rsidRDefault="0024151C" w:rsidP="0024151C">
            <w:pPr>
              <w:rPr>
                <w:sz w:val="16"/>
                <w:szCs w:val="16"/>
              </w:rPr>
            </w:pPr>
            <w:r w:rsidRPr="0024151C">
              <w:rPr>
                <w:sz w:val="16"/>
                <w:szCs w:val="16"/>
              </w:rPr>
              <w:t>0</w:t>
            </w:r>
          </w:p>
        </w:tc>
        <w:tc>
          <w:tcPr>
            <w:tcW w:w="194" w:type="pct"/>
          </w:tcPr>
          <w:p w14:paraId="0E47853A" w14:textId="77777777" w:rsidR="0024151C" w:rsidRPr="0024151C" w:rsidRDefault="0024151C" w:rsidP="0024151C">
            <w:pPr>
              <w:rPr>
                <w:sz w:val="16"/>
                <w:szCs w:val="16"/>
              </w:rPr>
            </w:pPr>
            <w:r w:rsidRPr="0024151C">
              <w:rPr>
                <w:sz w:val="16"/>
                <w:szCs w:val="16"/>
              </w:rPr>
              <w:t>0</w:t>
            </w:r>
          </w:p>
        </w:tc>
        <w:tc>
          <w:tcPr>
            <w:tcW w:w="194" w:type="pct"/>
          </w:tcPr>
          <w:p w14:paraId="68CEBBD6" w14:textId="77777777" w:rsidR="0024151C" w:rsidRPr="0024151C" w:rsidRDefault="0024151C" w:rsidP="0024151C">
            <w:pPr>
              <w:rPr>
                <w:sz w:val="16"/>
                <w:szCs w:val="16"/>
              </w:rPr>
            </w:pPr>
            <w:r w:rsidRPr="0024151C">
              <w:rPr>
                <w:sz w:val="16"/>
                <w:szCs w:val="16"/>
              </w:rPr>
              <w:t>0</w:t>
            </w:r>
          </w:p>
        </w:tc>
        <w:tc>
          <w:tcPr>
            <w:tcW w:w="243" w:type="pct"/>
          </w:tcPr>
          <w:p w14:paraId="5E0902AB" w14:textId="77777777" w:rsidR="0024151C" w:rsidRPr="0024151C" w:rsidRDefault="0024151C" w:rsidP="0024151C">
            <w:pPr>
              <w:rPr>
                <w:sz w:val="16"/>
                <w:szCs w:val="16"/>
              </w:rPr>
            </w:pPr>
            <w:r w:rsidRPr="0024151C">
              <w:rPr>
                <w:sz w:val="16"/>
                <w:szCs w:val="16"/>
              </w:rPr>
              <w:t>0</w:t>
            </w:r>
          </w:p>
        </w:tc>
        <w:tc>
          <w:tcPr>
            <w:tcW w:w="194" w:type="pct"/>
          </w:tcPr>
          <w:p w14:paraId="1AB8329D" w14:textId="77777777" w:rsidR="0024151C" w:rsidRPr="0024151C" w:rsidRDefault="0024151C" w:rsidP="0024151C">
            <w:pPr>
              <w:rPr>
                <w:sz w:val="16"/>
                <w:szCs w:val="16"/>
              </w:rPr>
            </w:pPr>
            <w:r w:rsidRPr="0024151C">
              <w:rPr>
                <w:sz w:val="16"/>
                <w:szCs w:val="16"/>
              </w:rPr>
              <w:t>0</w:t>
            </w:r>
          </w:p>
        </w:tc>
      </w:tr>
      <w:tr w:rsidR="0024151C" w:rsidRPr="0024151C" w14:paraId="0658977A" w14:textId="77777777" w:rsidTr="00087D66">
        <w:trPr>
          <w:cantSplit/>
          <w:trHeight w:val="195"/>
        </w:trPr>
        <w:tc>
          <w:tcPr>
            <w:tcW w:w="350" w:type="pct"/>
            <w:vMerge/>
            <w:vAlign w:val="center"/>
          </w:tcPr>
          <w:p w14:paraId="206884FE" w14:textId="77777777" w:rsidR="0024151C" w:rsidRPr="0024151C" w:rsidRDefault="0024151C" w:rsidP="0024151C">
            <w:pPr>
              <w:rPr>
                <w:sz w:val="16"/>
                <w:szCs w:val="16"/>
              </w:rPr>
            </w:pPr>
          </w:p>
        </w:tc>
        <w:tc>
          <w:tcPr>
            <w:tcW w:w="395" w:type="pct"/>
            <w:vMerge/>
            <w:vAlign w:val="center"/>
          </w:tcPr>
          <w:p w14:paraId="64C2CBC1" w14:textId="77777777" w:rsidR="0024151C" w:rsidRPr="0024151C" w:rsidRDefault="0024151C" w:rsidP="0024151C">
            <w:pPr>
              <w:rPr>
                <w:sz w:val="16"/>
                <w:szCs w:val="16"/>
              </w:rPr>
            </w:pPr>
          </w:p>
        </w:tc>
        <w:tc>
          <w:tcPr>
            <w:tcW w:w="645" w:type="pct"/>
            <w:vMerge/>
            <w:vAlign w:val="center"/>
          </w:tcPr>
          <w:p w14:paraId="200F8FE5" w14:textId="77777777" w:rsidR="0024151C" w:rsidRPr="0024151C" w:rsidRDefault="0024151C" w:rsidP="0024151C">
            <w:pPr>
              <w:rPr>
                <w:sz w:val="16"/>
                <w:szCs w:val="16"/>
              </w:rPr>
            </w:pPr>
          </w:p>
        </w:tc>
        <w:tc>
          <w:tcPr>
            <w:tcW w:w="457" w:type="pct"/>
            <w:gridSpan w:val="2"/>
            <w:vMerge/>
            <w:vAlign w:val="center"/>
          </w:tcPr>
          <w:p w14:paraId="1010036F" w14:textId="77777777" w:rsidR="0024151C" w:rsidRPr="0024151C" w:rsidRDefault="0024151C" w:rsidP="0024151C">
            <w:pPr>
              <w:rPr>
                <w:sz w:val="16"/>
                <w:szCs w:val="16"/>
              </w:rPr>
            </w:pPr>
          </w:p>
        </w:tc>
        <w:tc>
          <w:tcPr>
            <w:tcW w:w="294" w:type="pct"/>
          </w:tcPr>
          <w:p w14:paraId="5160787D" w14:textId="77777777" w:rsidR="0024151C" w:rsidRPr="0024151C" w:rsidRDefault="0024151C" w:rsidP="0024151C">
            <w:pPr>
              <w:rPr>
                <w:sz w:val="16"/>
                <w:szCs w:val="16"/>
              </w:rPr>
            </w:pPr>
            <w:r w:rsidRPr="0024151C">
              <w:rPr>
                <w:sz w:val="16"/>
                <w:szCs w:val="16"/>
              </w:rPr>
              <w:t>бюджет сельских поселений</w:t>
            </w:r>
          </w:p>
        </w:tc>
        <w:tc>
          <w:tcPr>
            <w:tcW w:w="196" w:type="pct"/>
          </w:tcPr>
          <w:p w14:paraId="7CFB31F7" w14:textId="77777777" w:rsidR="0024151C" w:rsidRPr="0024151C" w:rsidRDefault="0024151C" w:rsidP="0024151C">
            <w:pPr>
              <w:rPr>
                <w:sz w:val="16"/>
                <w:szCs w:val="16"/>
              </w:rPr>
            </w:pPr>
            <w:r w:rsidRPr="0024151C">
              <w:rPr>
                <w:sz w:val="16"/>
                <w:szCs w:val="16"/>
                <w:lang w:val="en-US"/>
              </w:rPr>
              <w:t>x</w:t>
            </w:r>
          </w:p>
        </w:tc>
        <w:tc>
          <w:tcPr>
            <w:tcW w:w="244" w:type="pct"/>
            <w:gridSpan w:val="2"/>
          </w:tcPr>
          <w:p w14:paraId="4BB8D9C6" w14:textId="77777777" w:rsidR="0024151C" w:rsidRPr="0024151C" w:rsidRDefault="0024151C" w:rsidP="0024151C">
            <w:pPr>
              <w:rPr>
                <w:sz w:val="16"/>
                <w:szCs w:val="16"/>
              </w:rPr>
            </w:pPr>
            <w:r w:rsidRPr="0024151C">
              <w:rPr>
                <w:sz w:val="16"/>
                <w:szCs w:val="16"/>
                <w:lang w:val="en-US"/>
              </w:rPr>
              <w:t>x</w:t>
            </w:r>
          </w:p>
        </w:tc>
        <w:tc>
          <w:tcPr>
            <w:tcW w:w="196" w:type="pct"/>
          </w:tcPr>
          <w:p w14:paraId="0D876350" w14:textId="77777777" w:rsidR="0024151C" w:rsidRPr="0024151C" w:rsidRDefault="0024151C" w:rsidP="0024151C">
            <w:pPr>
              <w:rPr>
                <w:sz w:val="16"/>
                <w:szCs w:val="16"/>
              </w:rPr>
            </w:pPr>
            <w:r w:rsidRPr="0024151C">
              <w:rPr>
                <w:sz w:val="16"/>
                <w:szCs w:val="16"/>
                <w:lang w:val="en-US"/>
              </w:rPr>
              <w:t>x</w:t>
            </w:r>
          </w:p>
        </w:tc>
        <w:tc>
          <w:tcPr>
            <w:tcW w:w="195" w:type="pct"/>
            <w:gridSpan w:val="2"/>
          </w:tcPr>
          <w:p w14:paraId="1DF9BA7F" w14:textId="77777777" w:rsidR="0024151C" w:rsidRPr="0024151C" w:rsidRDefault="0024151C" w:rsidP="0024151C">
            <w:pPr>
              <w:rPr>
                <w:sz w:val="16"/>
                <w:szCs w:val="16"/>
              </w:rPr>
            </w:pPr>
            <w:r w:rsidRPr="0024151C">
              <w:rPr>
                <w:sz w:val="16"/>
                <w:szCs w:val="16"/>
                <w:lang w:val="en-US"/>
              </w:rPr>
              <w:t>x</w:t>
            </w:r>
          </w:p>
        </w:tc>
        <w:tc>
          <w:tcPr>
            <w:tcW w:w="283" w:type="pct"/>
            <w:gridSpan w:val="2"/>
          </w:tcPr>
          <w:p w14:paraId="10746A17" w14:textId="77777777" w:rsidR="0024151C" w:rsidRPr="0024151C" w:rsidRDefault="0024151C" w:rsidP="0024151C">
            <w:pPr>
              <w:rPr>
                <w:sz w:val="16"/>
                <w:szCs w:val="16"/>
              </w:rPr>
            </w:pPr>
            <w:r w:rsidRPr="0024151C">
              <w:rPr>
                <w:sz w:val="16"/>
                <w:szCs w:val="16"/>
              </w:rPr>
              <w:t>0</w:t>
            </w:r>
          </w:p>
        </w:tc>
        <w:tc>
          <w:tcPr>
            <w:tcW w:w="242" w:type="pct"/>
          </w:tcPr>
          <w:p w14:paraId="5D16A090" w14:textId="77777777" w:rsidR="0024151C" w:rsidRPr="0024151C" w:rsidRDefault="0024151C" w:rsidP="0024151C">
            <w:pPr>
              <w:rPr>
                <w:sz w:val="16"/>
                <w:szCs w:val="16"/>
              </w:rPr>
            </w:pPr>
            <w:r w:rsidRPr="0024151C">
              <w:rPr>
                <w:sz w:val="16"/>
                <w:szCs w:val="16"/>
              </w:rPr>
              <w:t>0</w:t>
            </w:r>
          </w:p>
        </w:tc>
        <w:tc>
          <w:tcPr>
            <w:tcW w:w="194" w:type="pct"/>
          </w:tcPr>
          <w:p w14:paraId="481A9498" w14:textId="77777777" w:rsidR="0024151C" w:rsidRPr="0024151C" w:rsidRDefault="0024151C" w:rsidP="0024151C">
            <w:pPr>
              <w:rPr>
                <w:sz w:val="16"/>
                <w:szCs w:val="16"/>
              </w:rPr>
            </w:pPr>
            <w:r w:rsidRPr="0024151C">
              <w:rPr>
                <w:sz w:val="16"/>
                <w:szCs w:val="16"/>
              </w:rPr>
              <w:t>0</w:t>
            </w:r>
          </w:p>
        </w:tc>
        <w:tc>
          <w:tcPr>
            <w:tcW w:w="291" w:type="pct"/>
          </w:tcPr>
          <w:p w14:paraId="3EC374B8" w14:textId="77777777" w:rsidR="0024151C" w:rsidRPr="0024151C" w:rsidRDefault="0024151C" w:rsidP="0024151C">
            <w:pPr>
              <w:rPr>
                <w:sz w:val="16"/>
                <w:szCs w:val="16"/>
              </w:rPr>
            </w:pPr>
            <w:r w:rsidRPr="0024151C">
              <w:rPr>
                <w:sz w:val="16"/>
                <w:szCs w:val="16"/>
              </w:rPr>
              <w:t>0</w:t>
            </w:r>
          </w:p>
        </w:tc>
        <w:tc>
          <w:tcPr>
            <w:tcW w:w="195" w:type="pct"/>
          </w:tcPr>
          <w:p w14:paraId="6B618717" w14:textId="77777777" w:rsidR="0024151C" w:rsidRPr="0024151C" w:rsidRDefault="0024151C" w:rsidP="0024151C">
            <w:pPr>
              <w:rPr>
                <w:sz w:val="16"/>
                <w:szCs w:val="16"/>
              </w:rPr>
            </w:pPr>
            <w:r w:rsidRPr="0024151C">
              <w:rPr>
                <w:sz w:val="16"/>
                <w:szCs w:val="16"/>
              </w:rPr>
              <w:t>0</w:t>
            </w:r>
          </w:p>
        </w:tc>
        <w:tc>
          <w:tcPr>
            <w:tcW w:w="194" w:type="pct"/>
          </w:tcPr>
          <w:p w14:paraId="17886BCD" w14:textId="77777777" w:rsidR="0024151C" w:rsidRPr="0024151C" w:rsidRDefault="0024151C" w:rsidP="0024151C">
            <w:pPr>
              <w:rPr>
                <w:sz w:val="16"/>
                <w:szCs w:val="16"/>
              </w:rPr>
            </w:pPr>
            <w:r w:rsidRPr="0024151C">
              <w:rPr>
                <w:sz w:val="16"/>
                <w:szCs w:val="16"/>
              </w:rPr>
              <w:t>0</w:t>
            </w:r>
          </w:p>
        </w:tc>
        <w:tc>
          <w:tcPr>
            <w:tcW w:w="194" w:type="pct"/>
          </w:tcPr>
          <w:p w14:paraId="679C676B" w14:textId="77777777" w:rsidR="0024151C" w:rsidRPr="0024151C" w:rsidRDefault="0024151C" w:rsidP="0024151C">
            <w:pPr>
              <w:rPr>
                <w:sz w:val="16"/>
                <w:szCs w:val="16"/>
              </w:rPr>
            </w:pPr>
            <w:r w:rsidRPr="0024151C">
              <w:rPr>
                <w:sz w:val="16"/>
                <w:szCs w:val="16"/>
              </w:rPr>
              <w:t>0</w:t>
            </w:r>
          </w:p>
        </w:tc>
        <w:tc>
          <w:tcPr>
            <w:tcW w:w="243" w:type="pct"/>
          </w:tcPr>
          <w:p w14:paraId="76386CCD" w14:textId="77777777" w:rsidR="0024151C" w:rsidRPr="0024151C" w:rsidRDefault="0024151C" w:rsidP="0024151C">
            <w:pPr>
              <w:rPr>
                <w:sz w:val="16"/>
                <w:szCs w:val="16"/>
              </w:rPr>
            </w:pPr>
            <w:r w:rsidRPr="0024151C">
              <w:rPr>
                <w:sz w:val="16"/>
                <w:szCs w:val="16"/>
              </w:rPr>
              <w:t>0</w:t>
            </w:r>
          </w:p>
        </w:tc>
        <w:tc>
          <w:tcPr>
            <w:tcW w:w="194" w:type="pct"/>
          </w:tcPr>
          <w:p w14:paraId="6DB2FB1E" w14:textId="77777777" w:rsidR="0024151C" w:rsidRPr="0024151C" w:rsidRDefault="0024151C" w:rsidP="0024151C">
            <w:pPr>
              <w:rPr>
                <w:sz w:val="16"/>
                <w:szCs w:val="16"/>
              </w:rPr>
            </w:pPr>
            <w:r w:rsidRPr="0024151C">
              <w:rPr>
                <w:sz w:val="16"/>
                <w:szCs w:val="16"/>
              </w:rPr>
              <w:t>0</w:t>
            </w:r>
          </w:p>
        </w:tc>
      </w:tr>
      <w:tr w:rsidR="0024151C" w:rsidRPr="0024151C" w14:paraId="4067E370" w14:textId="77777777" w:rsidTr="00087D66">
        <w:trPr>
          <w:cantSplit/>
          <w:trHeight w:val="195"/>
        </w:trPr>
        <w:tc>
          <w:tcPr>
            <w:tcW w:w="350" w:type="pct"/>
            <w:vMerge/>
            <w:vAlign w:val="center"/>
          </w:tcPr>
          <w:p w14:paraId="0FB7D440" w14:textId="77777777" w:rsidR="0024151C" w:rsidRPr="0024151C" w:rsidRDefault="0024151C" w:rsidP="0024151C">
            <w:pPr>
              <w:rPr>
                <w:sz w:val="16"/>
                <w:szCs w:val="16"/>
              </w:rPr>
            </w:pPr>
          </w:p>
        </w:tc>
        <w:tc>
          <w:tcPr>
            <w:tcW w:w="395" w:type="pct"/>
            <w:vMerge/>
            <w:vAlign w:val="center"/>
          </w:tcPr>
          <w:p w14:paraId="1A56662E" w14:textId="77777777" w:rsidR="0024151C" w:rsidRPr="0024151C" w:rsidRDefault="0024151C" w:rsidP="0024151C">
            <w:pPr>
              <w:rPr>
                <w:sz w:val="16"/>
                <w:szCs w:val="16"/>
              </w:rPr>
            </w:pPr>
          </w:p>
        </w:tc>
        <w:tc>
          <w:tcPr>
            <w:tcW w:w="645" w:type="pct"/>
            <w:vMerge/>
            <w:vAlign w:val="center"/>
          </w:tcPr>
          <w:p w14:paraId="7F9ABEC2" w14:textId="77777777" w:rsidR="0024151C" w:rsidRPr="0024151C" w:rsidRDefault="0024151C" w:rsidP="0024151C">
            <w:pPr>
              <w:rPr>
                <w:sz w:val="16"/>
                <w:szCs w:val="16"/>
              </w:rPr>
            </w:pPr>
          </w:p>
        </w:tc>
        <w:tc>
          <w:tcPr>
            <w:tcW w:w="457" w:type="pct"/>
            <w:gridSpan w:val="2"/>
            <w:vMerge/>
            <w:vAlign w:val="center"/>
          </w:tcPr>
          <w:p w14:paraId="6E9526B0" w14:textId="77777777" w:rsidR="0024151C" w:rsidRPr="0024151C" w:rsidRDefault="0024151C" w:rsidP="0024151C">
            <w:pPr>
              <w:rPr>
                <w:sz w:val="16"/>
                <w:szCs w:val="16"/>
              </w:rPr>
            </w:pPr>
          </w:p>
        </w:tc>
        <w:tc>
          <w:tcPr>
            <w:tcW w:w="294" w:type="pct"/>
          </w:tcPr>
          <w:p w14:paraId="6AFA24D9" w14:textId="77777777" w:rsidR="0024151C" w:rsidRPr="0024151C" w:rsidRDefault="0024151C" w:rsidP="0024151C">
            <w:pPr>
              <w:rPr>
                <w:sz w:val="16"/>
                <w:szCs w:val="16"/>
              </w:rPr>
            </w:pPr>
            <w:r w:rsidRPr="0024151C">
              <w:rPr>
                <w:sz w:val="16"/>
                <w:szCs w:val="16"/>
              </w:rPr>
              <w:t>внебюджетные источники</w:t>
            </w:r>
          </w:p>
        </w:tc>
        <w:tc>
          <w:tcPr>
            <w:tcW w:w="196" w:type="pct"/>
          </w:tcPr>
          <w:p w14:paraId="19647CDD" w14:textId="77777777" w:rsidR="0024151C" w:rsidRPr="0024151C" w:rsidRDefault="0024151C" w:rsidP="0024151C">
            <w:pPr>
              <w:rPr>
                <w:sz w:val="16"/>
                <w:szCs w:val="16"/>
              </w:rPr>
            </w:pPr>
            <w:r w:rsidRPr="0024151C">
              <w:rPr>
                <w:sz w:val="16"/>
                <w:szCs w:val="16"/>
                <w:lang w:val="en-US"/>
              </w:rPr>
              <w:t>x</w:t>
            </w:r>
          </w:p>
        </w:tc>
        <w:tc>
          <w:tcPr>
            <w:tcW w:w="244" w:type="pct"/>
            <w:gridSpan w:val="2"/>
          </w:tcPr>
          <w:p w14:paraId="3F16F0A5" w14:textId="77777777" w:rsidR="0024151C" w:rsidRPr="0024151C" w:rsidRDefault="0024151C" w:rsidP="0024151C">
            <w:pPr>
              <w:rPr>
                <w:sz w:val="16"/>
                <w:szCs w:val="16"/>
              </w:rPr>
            </w:pPr>
            <w:r w:rsidRPr="0024151C">
              <w:rPr>
                <w:sz w:val="16"/>
                <w:szCs w:val="16"/>
                <w:lang w:val="en-US"/>
              </w:rPr>
              <w:t>x</w:t>
            </w:r>
          </w:p>
        </w:tc>
        <w:tc>
          <w:tcPr>
            <w:tcW w:w="196" w:type="pct"/>
          </w:tcPr>
          <w:p w14:paraId="6E1AB2EB" w14:textId="77777777" w:rsidR="0024151C" w:rsidRPr="0024151C" w:rsidRDefault="0024151C" w:rsidP="0024151C">
            <w:pPr>
              <w:rPr>
                <w:sz w:val="16"/>
                <w:szCs w:val="16"/>
              </w:rPr>
            </w:pPr>
            <w:r w:rsidRPr="0024151C">
              <w:rPr>
                <w:sz w:val="16"/>
                <w:szCs w:val="16"/>
                <w:lang w:val="en-US"/>
              </w:rPr>
              <w:t>x</w:t>
            </w:r>
          </w:p>
        </w:tc>
        <w:tc>
          <w:tcPr>
            <w:tcW w:w="195" w:type="pct"/>
            <w:gridSpan w:val="2"/>
          </w:tcPr>
          <w:p w14:paraId="114EDE6E" w14:textId="77777777" w:rsidR="0024151C" w:rsidRPr="0024151C" w:rsidRDefault="0024151C" w:rsidP="0024151C">
            <w:pPr>
              <w:rPr>
                <w:sz w:val="16"/>
                <w:szCs w:val="16"/>
              </w:rPr>
            </w:pPr>
            <w:r w:rsidRPr="0024151C">
              <w:rPr>
                <w:sz w:val="16"/>
                <w:szCs w:val="16"/>
                <w:lang w:val="en-US"/>
              </w:rPr>
              <w:t>x</w:t>
            </w:r>
          </w:p>
        </w:tc>
        <w:tc>
          <w:tcPr>
            <w:tcW w:w="283" w:type="pct"/>
            <w:gridSpan w:val="2"/>
          </w:tcPr>
          <w:p w14:paraId="19B7DB95" w14:textId="77777777" w:rsidR="0024151C" w:rsidRPr="0024151C" w:rsidRDefault="0024151C" w:rsidP="0024151C">
            <w:pPr>
              <w:rPr>
                <w:sz w:val="16"/>
                <w:szCs w:val="16"/>
              </w:rPr>
            </w:pPr>
            <w:r w:rsidRPr="0024151C">
              <w:rPr>
                <w:sz w:val="16"/>
                <w:szCs w:val="16"/>
              </w:rPr>
              <w:t>0</w:t>
            </w:r>
          </w:p>
        </w:tc>
        <w:tc>
          <w:tcPr>
            <w:tcW w:w="242" w:type="pct"/>
          </w:tcPr>
          <w:p w14:paraId="3D6FB0C1" w14:textId="77777777" w:rsidR="0024151C" w:rsidRPr="0024151C" w:rsidRDefault="0024151C" w:rsidP="0024151C">
            <w:pPr>
              <w:rPr>
                <w:sz w:val="16"/>
                <w:szCs w:val="16"/>
              </w:rPr>
            </w:pPr>
            <w:r w:rsidRPr="0024151C">
              <w:rPr>
                <w:sz w:val="16"/>
                <w:szCs w:val="16"/>
              </w:rPr>
              <w:t>0</w:t>
            </w:r>
          </w:p>
        </w:tc>
        <w:tc>
          <w:tcPr>
            <w:tcW w:w="194" w:type="pct"/>
          </w:tcPr>
          <w:p w14:paraId="00DCBCDA" w14:textId="77777777" w:rsidR="0024151C" w:rsidRPr="0024151C" w:rsidRDefault="0024151C" w:rsidP="0024151C">
            <w:pPr>
              <w:rPr>
                <w:sz w:val="16"/>
                <w:szCs w:val="16"/>
              </w:rPr>
            </w:pPr>
            <w:r w:rsidRPr="0024151C">
              <w:rPr>
                <w:sz w:val="16"/>
                <w:szCs w:val="16"/>
              </w:rPr>
              <w:t>0</w:t>
            </w:r>
          </w:p>
        </w:tc>
        <w:tc>
          <w:tcPr>
            <w:tcW w:w="291" w:type="pct"/>
          </w:tcPr>
          <w:p w14:paraId="2F45976A" w14:textId="77777777" w:rsidR="0024151C" w:rsidRPr="0024151C" w:rsidRDefault="0024151C" w:rsidP="0024151C">
            <w:pPr>
              <w:rPr>
                <w:sz w:val="16"/>
                <w:szCs w:val="16"/>
              </w:rPr>
            </w:pPr>
            <w:r w:rsidRPr="0024151C">
              <w:rPr>
                <w:sz w:val="16"/>
                <w:szCs w:val="16"/>
              </w:rPr>
              <w:t>0</w:t>
            </w:r>
          </w:p>
        </w:tc>
        <w:tc>
          <w:tcPr>
            <w:tcW w:w="195" w:type="pct"/>
          </w:tcPr>
          <w:p w14:paraId="1BCE9B66" w14:textId="77777777" w:rsidR="0024151C" w:rsidRPr="0024151C" w:rsidRDefault="0024151C" w:rsidP="0024151C">
            <w:pPr>
              <w:rPr>
                <w:sz w:val="16"/>
                <w:szCs w:val="16"/>
              </w:rPr>
            </w:pPr>
            <w:r w:rsidRPr="0024151C">
              <w:rPr>
                <w:sz w:val="16"/>
                <w:szCs w:val="16"/>
              </w:rPr>
              <w:t>0</w:t>
            </w:r>
          </w:p>
        </w:tc>
        <w:tc>
          <w:tcPr>
            <w:tcW w:w="194" w:type="pct"/>
          </w:tcPr>
          <w:p w14:paraId="602C4785" w14:textId="77777777" w:rsidR="0024151C" w:rsidRPr="0024151C" w:rsidRDefault="0024151C" w:rsidP="0024151C">
            <w:pPr>
              <w:rPr>
                <w:sz w:val="16"/>
                <w:szCs w:val="16"/>
              </w:rPr>
            </w:pPr>
            <w:r w:rsidRPr="0024151C">
              <w:rPr>
                <w:sz w:val="16"/>
                <w:szCs w:val="16"/>
              </w:rPr>
              <w:t>0</w:t>
            </w:r>
          </w:p>
        </w:tc>
        <w:tc>
          <w:tcPr>
            <w:tcW w:w="194" w:type="pct"/>
          </w:tcPr>
          <w:p w14:paraId="1DC0A900" w14:textId="77777777" w:rsidR="0024151C" w:rsidRPr="0024151C" w:rsidRDefault="0024151C" w:rsidP="0024151C">
            <w:pPr>
              <w:rPr>
                <w:sz w:val="16"/>
                <w:szCs w:val="16"/>
              </w:rPr>
            </w:pPr>
            <w:r w:rsidRPr="0024151C">
              <w:rPr>
                <w:sz w:val="16"/>
                <w:szCs w:val="16"/>
              </w:rPr>
              <w:t>0</w:t>
            </w:r>
          </w:p>
        </w:tc>
        <w:tc>
          <w:tcPr>
            <w:tcW w:w="243" w:type="pct"/>
          </w:tcPr>
          <w:p w14:paraId="0320218C" w14:textId="77777777" w:rsidR="0024151C" w:rsidRPr="0024151C" w:rsidRDefault="0024151C" w:rsidP="0024151C">
            <w:pPr>
              <w:rPr>
                <w:sz w:val="16"/>
                <w:szCs w:val="16"/>
              </w:rPr>
            </w:pPr>
            <w:r w:rsidRPr="0024151C">
              <w:rPr>
                <w:sz w:val="16"/>
                <w:szCs w:val="16"/>
              </w:rPr>
              <w:t>0</w:t>
            </w:r>
          </w:p>
        </w:tc>
        <w:tc>
          <w:tcPr>
            <w:tcW w:w="194" w:type="pct"/>
          </w:tcPr>
          <w:p w14:paraId="02B3A259" w14:textId="77777777" w:rsidR="0024151C" w:rsidRPr="0024151C" w:rsidRDefault="0024151C" w:rsidP="0024151C">
            <w:pPr>
              <w:rPr>
                <w:sz w:val="16"/>
                <w:szCs w:val="16"/>
              </w:rPr>
            </w:pPr>
            <w:r w:rsidRPr="0024151C">
              <w:rPr>
                <w:sz w:val="16"/>
                <w:szCs w:val="16"/>
              </w:rPr>
              <w:t>0</w:t>
            </w:r>
          </w:p>
        </w:tc>
      </w:tr>
      <w:tr w:rsidR="0024151C" w:rsidRPr="0024151C" w14:paraId="01DC618B" w14:textId="77777777" w:rsidTr="00087D66">
        <w:tblPrEx>
          <w:tblBorders>
            <w:left w:val="none" w:sz="0" w:space="0" w:color="auto"/>
            <w:right w:val="none" w:sz="0" w:space="0" w:color="auto"/>
          </w:tblBorders>
        </w:tblPrEx>
        <w:trPr>
          <w:cantSplit/>
          <w:trHeight w:val="390"/>
        </w:trPr>
        <w:tc>
          <w:tcPr>
            <w:tcW w:w="350" w:type="pct"/>
            <w:vMerge w:val="restart"/>
            <w:tcBorders>
              <w:left w:val="nil"/>
              <w:right w:val="single" w:sz="4" w:space="0" w:color="auto"/>
            </w:tcBorders>
            <w:vAlign w:val="center"/>
          </w:tcPr>
          <w:p w14:paraId="6C8D0583" w14:textId="77777777" w:rsidR="0024151C" w:rsidRPr="0024151C" w:rsidRDefault="0024151C" w:rsidP="0024151C">
            <w:pPr>
              <w:rPr>
                <w:sz w:val="16"/>
                <w:szCs w:val="16"/>
              </w:rPr>
            </w:pPr>
            <w:r w:rsidRPr="0024151C">
              <w:rPr>
                <w:sz w:val="16"/>
                <w:szCs w:val="16"/>
              </w:rPr>
              <w:t>Основное мероприятие 2</w:t>
            </w:r>
          </w:p>
        </w:tc>
        <w:tc>
          <w:tcPr>
            <w:tcW w:w="395" w:type="pct"/>
            <w:vMerge w:val="restart"/>
            <w:tcBorders>
              <w:left w:val="single" w:sz="4" w:space="0" w:color="auto"/>
              <w:right w:val="single" w:sz="4" w:space="0" w:color="auto"/>
            </w:tcBorders>
            <w:vAlign w:val="center"/>
          </w:tcPr>
          <w:p w14:paraId="7919763C" w14:textId="77777777" w:rsidR="0024151C" w:rsidRPr="0024151C" w:rsidRDefault="0024151C" w:rsidP="0024151C">
            <w:pPr>
              <w:rPr>
                <w:sz w:val="16"/>
                <w:szCs w:val="16"/>
              </w:rPr>
            </w:pPr>
            <w:r w:rsidRPr="0024151C">
              <w:rPr>
                <w:sz w:val="16"/>
                <w:szCs w:val="16"/>
              </w:rPr>
              <w:t>Борьба с распространением борщевика Сосновского</w:t>
            </w:r>
          </w:p>
        </w:tc>
        <w:tc>
          <w:tcPr>
            <w:tcW w:w="645" w:type="pct"/>
            <w:vMerge w:val="restart"/>
            <w:tcBorders>
              <w:left w:val="single" w:sz="4" w:space="0" w:color="auto"/>
              <w:right w:val="single" w:sz="4" w:space="0" w:color="auto"/>
            </w:tcBorders>
            <w:vAlign w:val="center"/>
          </w:tcPr>
          <w:p w14:paraId="60D9E18B" w14:textId="77777777" w:rsidR="0024151C" w:rsidRPr="0024151C" w:rsidRDefault="0024151C" w:rsidP="0024151C">
            <w:pPr>
              <w:rPr>
                <w:sz w:val="16"/>
                <w:szCs w:val="16"/>
                <w:lang w:eastAsia="en-US"/>
              </w:rPr>
            </w:pPr>
            <w:r w:rsidRPr="0024151C">
              <w:rPr>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14:paraId="21AE742E" w14:textId="77777777" w:rsidR="0024151C" w:rsidRPr="0024151C" w:rsidRDefault="0024151C" w:rsidP="0024151C">
            <w:pPr>
              <w:rPr>
                <w:sz w:val="16"/>
                <w:szCs w:val="16"/>
              </w:rPr>
            </w:pPr>
          </w:p>
        </w:tc>
        <w:tc>
          <w:tcPr>
            <w:tcW w:w="446" w:type="pct"/>
            <w:vMerge w:val="restart"/>
            <w:tcBorders>
              <w:left w:val="single" w:sz="4" w:space="0" w:color="auto"/>
              <w:right w:val="single" w:sz="4" w:space="0" w:color="auto"/>
            </w:tcBorders>
            <w:vAlign w:val="center"/>
          </w:tcPr>
          <w:p w14:paraId="3CABC4A7"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4A4207F" w14:textId="77777777" w:rsidR="0024151C" w:rsidRPr="0024151C" w:rsidRDefault="0024151C" w:rsidP="0024151C">
            <w:pPr>
              <w:rPr>
                <w:sz w:val="16"/>
                <w:szCs w:val="16"/>
              </w:rPr>
            </w:pPr>
            <w:r w:rsidRPr="0024151C">
              <w:rPr>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14:paraId="477F7C35"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00CCCF74"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C3F5295"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44FF5DF"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A9845D9"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3EBC8DDE"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629B5730" w14:textId="77777777" w:rsidR="0024151C" w:rsidRPr="0024151C" w:rsidRDefault="0024151C" w:rsidP="0024151C">
            <w:pPr>
              <w:rPr>
                <w:sz w:val="16"/>
                <w:szCs w:val="16"/>
              </w:rPr>
            </w:pPr>
            <w:r w:rsidRPr="0024151C">
              <w:rPr>
                <w:sz w:val="16"/>
                <w:szCs w:val="16"/>
              </w:rPr>
              <w:t>229,0</w:t>
            </w:r>
          </w:p>
        </w:tc>
        <w:tc>
          <w:tcPr>
            <w:tcW w:w="291" w:type="pct"/>
            <w:tcBorders>
              <w:top w:val="single" w:sz="4" w:space="0" w:color="auto"/>
              <w:left w:val="single" w:sz="4" w:space="0" w:color="auto"/>
              <w:bottom w:val="single" w:sz="4" w:space="0" w:color="auto"/>
              <w:right w:val="single" w:sz="4" w:space="0" w:color="auto"/>
            </w:tcBorders>
          </w:tcPr>
          <w:p w14:paraId="7C6CA899" w14:textId="77777777" w:rsidR="0024151C" w:rsidRPr="0024151C" w:rsidRDefault="0024151C" w:rsidP="0024151C">
            <w:pPr>
              <w:rPr>
                <w:sz w:val="16"/>
                <w:szCs w:val="16"/>
              </w:rPr>
            </w:pPr>
            <w:r w:rsidRPr="0024151C">
              <w:rPr>
                <w:sz w:val="16"/>
                <w:szCs w:val="16"/>
              </w:rPr>
              <w:t>2814,3</w:t>
            </w:r>
          </w:p>
        </w:tc>
        <w:tc>
          <w:tcPr>
            <w:tcW w:w="195" w:type="pct"/>
            <w:tcBorders>
              <w:top w:val="single" w:sz="4" w:space="0" w:color="auto"/>
              <w:left w:val="single" w:sz="4" w:space="0" w:color="auto"/>
              <w:bottom w:val="single" w:sz="4" w:space="0" w:color="auto"/>
              <w:right w:val="single" w:sz="4" w:space="0" w:color="auto"/>
            </w:tcBorders>
          </w:tcPr>
          <w:p w14:paraId="6F8CDF74" w14:textId="77777777" w:rsidR="0024151C" w:rsidRPr="0024151C" w:rsidRDefault="0024151C" w:rsidP="0024151C">
            <w:pPr>
              <w:rPr>
                <w:sz w:val="16"/>
                <w:szCs w:val="16"/>
              </w:rPr>
            </w:pPr>
            <w:r w:rsidRPr="0024151C">
              <w:rPr>
                <w:sz w:val="16"/>
                <w:szCs w:val="16"/>
              </w:rPr>
              <w:t>2814,3</w:t>
            </w:r>
          </w:p>
        </w:tc>
        <w:tc>
          <w:tcPr>
            <w:tcW w:w="194" w:type="pct"/>
            <w:tcBorders>
              <w:top w:val="single" w:sz="4" w:space="0" w:color="auto"/>
              <w:left w:val="single" w:sz="4" w:space="0" w:color="auto"/>
              <w:bottom w:val="single" w:sz="4" w:space="0" w:color="auto"/>
              <w:right w:val="single" w:sz="4" w:space="0" w:color="auto"/>
            </w:tcBorders>
          </w:tcPr>
          <w:p w14:paraId="0A65584F" w14:textId="77777777" w:rsidR="0024151C" w:rsidRPr="0024151C" w:rsidRDefault="0024151C" w:rsidP="0024151C">
            <w:pPr>
              <w:rPr>
                <w:sz w:val="16"/>
                <w:szCs w:val="16"/>
              </w:rPr>
            </w:pPr>
            <w:r w:rsidRPr="0024151C">
              <w:rPr>
                <w:sz w:val="16"/>
                <w:szCs w:val="16"/>
              </w:rPr>
              <w:t>1673,7</w:t>
            </w:r>
          </w:p>
        </w:tc>
        <w:tc>
          <w:tcPr>
            <w:tcW w:w="194" w:type="pct"/>
            <w:tcBorders>
              <w:top w:val="single" w:sz="4" w:space="0" w:color="auto"/>
              <w:left w:val="single" w:sz="4" w:space="0" w:color="auto"/>
              <w:bottom w:val="single" w:sz="4" w:space="0" w:color="auto"/>
              <w:right w:val="single" w:sz="4" w:space="0" w:color="auto"/>
            </w:tcBorders>
          </w:tcPr>
          <w:p w14:paraId="6CF98937" w14:textId="77777777" w:rsidR="0024151C" w:rsidRPr="0024151C" w:rsidRDefault="0024151C" w:rsidP="0024151C">
            <w:pPr>
              <w:rPr>
                <w:sz w:val="16"/>
                <w:szCs w:val="16"/>
              </w:rPr>
            </w:pPr>
            <w:r w:rsidRPr="0024151C">
              <w:rPr>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14:paraId="3C11FDDD"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1944DCEE" w14:textId="77777777" w:rsidR="0024151C" w:rsidRPr="0024151C" w:rsidRDefault="0024151C" w:rsidP="0024151C">
            <w:pPr>
              <w:rPr>
                <w:sz w:val="16"/>
                <w:szCs w:val="16"/>
              </w:rPr>
            </w:pPr>
            <w:r w:rsidRPr="0024151C">
              <w:rPr>
                <w:sz w:val="16"/>
                <w:szCs w:val="16"/>
                <w:lang w:val="en-US"/>
              </w:rPr>
              <w:t>x</w:t>
            </w:r>
          </w:p>
        </w:tc>
      </w:tr>
      <w:tr w:rsidR="0024151C" w:rsidRPr="0024151C" w14:paraId="1C337ECE"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E96C51E"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791515DF"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38F4F43D"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284A951D"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504741EA" w14:textId="77777777" w:rsidR="0024151C" w:rsidRPr="0024151C" w:rsidRDefault="0024151C" w:rsidP="0024151C">
            <w:pPr>
              <w:rPr>
                <w:sz w:val="16"/>
                <w:szCs w:val="16"/>
              </w:rPr>
            </w:pPr>
            <w:r w:rsidRPr="0024151C">
              <w:rPr>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58B899AE"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3CEC82BA"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85FDD3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0B6FB18"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36CBBFAE"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418548B5"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31432112" w14:textId="77777777" w:rsidR="0024151C" w:rsidRPr="0024151C" w:rsidRDefault="0024151C" w:rsidP="0024151C">
            <w:pPr>
              <w:rPr>
                <w:sz w:val="16"/>
                <w:szCs w:val="16"/>
              </w:rPr>
            </w:pPr>
            <w:r w:rsidRPr="0024151C">
              <w:rPr>
                <w:sz w:val="16"/>
                <w:szCs w:val="16"/>
                <w:lang w:val="en-US"/>
              </w:rPr>
              <w:t>0</w:t>
            </w:r>
          </w:p>
        </w:tc>
        <w:tc>
          <w:tcPr>
            <w:tcW w:w="291" w:type="pct"/>
            <w:tcBorders>
              <w:top w:val="single" w:sz="4" w:space="0" w:color="auto"/>
              <w:left w:val="single" w:sz="4" w:space="0" w:color="auto"/>
              <w:bottom w:val="single" w:sz="4" w:space="0" w:color="auto"/>
              <w:right w:val="single" w:sz="4" w:space="0" w:color="auto"/>
            </w:tcBorders>
          </w:tcPr>
          <w:p w14:paraId="775876CB" w14:textId="77777777" w:rsidR="0024151C" w:rsidRPr="0024151C" w:rsidRDefault="0024151C" w:rsidP="0024151C">
            <w:pPr>
              <w:rPr>
                <w:sz w:val="16"/>
                <w:szCs w:val="16"/>
              </w:rPr>
            </w:pPr>
            <w:r w:rsidRPr="0024151C">
              <w:rPr>
                <w:sz w:val="16"/>
                <w:szCs w:val="16"/>
                <w:lang w:val="en-US"/>
              </w:rPr>
              <w:t>0</w:t>
            </w:r>
          </w:p>
        </w:tc>
        <w:tc>
          <w:tcPr>
            <w:tcW w:w="195" w:type="pct"/>
            <w:tcBorders>
              <w:top w:val="single" w:sz="4" w:space="0" w:color="auto"/>
              <w:left w:val="single" w:sz="4" w:space="0" w:color="auto"/>
              <w:bottom w:val="single" w:sz="4" w:space="0" w:color="auto"/>
              <w:right w:val="single" w:sz="4" w:space="0" w:color="auto"/>
            </w:tcBorders>
          </w:tcPr>
          <w:p w14:paraId="17D23FFC" w14:textId="77777777" w:rsidR="0024151C" w:rsidRPr="0024151C" w:rsidRDefault="0024151C" w:rsidP="0024151C">
            <w:pPr>
              <w:rPr>
                <w:sz w:val="16"/>
                <w:szCs w:val="16"/>
              </w:rPr>
            </w:pPr>
            <w:r w:rsidRPr="0024151C">
              <w:rPr>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14:paraId="77ED724C" w14:textId="77777777" w:rsidR="0024151C" w:rsidRPr="0024151C" w:rsidRDefault="0024151C" w:rsidP="0024151C">
            <w:pPr>
              <w:rPr>
                <w:sz w:val="16"/>
                <w:szCs w:val="16"/>
              </w:rPr>
            </w:pPr>
            <w:r w:rsidRPr="0024151C">
              <w:rPr>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14:paraId="6B46BFF3" w14:textId="77777777" w:rsidR="0024151C" w:rsidRPr="0024151C" w:rsidRDefault="0024151C" w:rsidP="0024151C">
            <w:pPr>
              <w:rPr>
                <w:sz w:val="16"/>
                <w:szCs w:val="16"/>
              </w:rPr>
            </w:pPr>
            <w:r w:rsidRPr="0024151C">
              <w:rPr>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14:paraId="143EAE50"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43B1EF3B" w14:textId="77777777" w:rsidR="0024151C" w:rsidRPr="0024151C" w:rsidRDefault="0024151C" w:rsidP="0024151C">
            <w:pPr>
              <w:rPr>
                <w:sz w:val="16"/>
                <w:szCs w:val="16"/>
              </w:rPr>
            </w:pPr>
            <w:r w:rsidRPr="0024151C">
              <w:rPr>
                <w:sz w:val="16"/>
                <w:szCs w:val="16"/>
                <w:lang w:val="en-US"/>
              </w:rPr>
              <w:t>x</w:t>
            </w:r>
          </w:p>
        </w:tc>
      </w:tr>
      <w:tr w:rsidR="0024151C" w:rsidRPr="0024151C" w14:paraId="1E1E9EC3"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E946C8A"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F14E3D2"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7F74A229"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387E0BE9"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569BBDCA"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14:paraId="2FCCC78C"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5E10258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C7D1D9D"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6E5DAE3"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4B0B21E9"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0520D39F"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5763246C" w14:textId="77777777" w:rsidR="0024151C" w:rsidRPr="0024151C" w:rsidRDefault="0024151C" w:rsidP="0024151C">
            <w:pPr>
              <w:rPr>
                <w:sz w:val="16"/>
                <w:szCs w:val="16"/>
              </w:rPr>
            </w:pPr>
            <w:r w:rsidRPr="0024151C">
              <w:rPr>
                <w:sz w:val="16"/>
                <w:szCs w:val="16"/>
              </w:rPr>
              <w:t>217,55</w:t>
            </w:r>
          </w:p>
        </w:tc>
        <w:tc>
          <w:tcPr>
            <w:tcW w:w="291" w:type="pct"/>
            <w:tcBorders>
              <w:top w:val="single" w:sz="4" w:space="0" w:color="auto"/>
              <w:left w:val="single" w:sz="4" w:space="0" w:color="auto"/>
              <w:bottom w:val="single" w:sz="4" w:space="0" w:color="auto"/>
              <w:right w:val="single" w:sz="4" w:space="0" w:color="auto"/>
            </w:tcBorders>
          </w:tcPr>
          <w:p w14:paraId="11791CC7" w14:textId="77777777" w:rsidR="0024151C" w:rsidRPr="0024151C" w:rsidRDefault="0024151C" w:rsidP="0024151C">
            <w:pPr>
              <w:rPr>
                <w:sz w:val="16"/>
                <w:szCs w:val="16"/>
              </w:rPr>
            </w:pPr>
            <w:r w:rsidRPr="0024151C">
              <w:rPr>
                <w:sz w:val="16"/>
                <w:szCs w:val="16"/>
              </w:rPr>
              <w:t>2673,6</w:t>
            </w:r>
          </w:p>
        </w:tc>
        <w:tc>
          <w:tcPr>
            <w:tcW w:w="195" w:type="pct"/>
            <w:tcBorders>
              <w:top w:val="single" w:sz="4" w:space="0" w:color="auto"/>
              <w:left w:val="single" w:sz="4" w:space="0" w:color="auto"/>
              <w:bottom w:val="single" w:sz="4" w:space="0" w:color="auto"/>
              <w:right w:val="single" w:sz="4" w:space="0" w:color="auto"/>
            </w:tcBorders>
          </w:tcPr>
          <w:p w14:paraId="6E51B417" w14:textId="77777777" w:rsidR="0024151C" w:rsidRPr="0024151C" w:rsidRDefault="0024151C" w:rsidP="0024151C">
            <w:pPr>
              <w:rPr>
                <w:sz w:val="16"/>
                <w:szCs w:val="16"/>
              </w:rPr>
            </w:pPr>
            <w:r w:rsidRPr="0024151C">
              <w:rPr>
                <w:sz w:val="16"/>
                <w:szCs w:val="16"/>
              </w:rPr>
              <w:t>2673,6</w:t>
            </w:r>
          </w:p>
        </w:tc>
        <w:tc>
          <w:tcPr>
            <w:tcW w:w="194" w:type="pct"/>
            <w:tcBorders>
              <w:top w:val="single" w:sz="4" w:space="0" w:color="auto"/>
              <w:left w:val="single" w:sz="4" w:space="0" w:color="auto"/>
              <w:bottom w:val="single" w:sz="4" w:space="0" w:color="auto"/>
              <w:right w:val="single" w:sz="4" w:space="0" w:color="auto"/>
            </w:tcBorders>
          </w:tcPr>
          <w:p w14:paraId="4F76C03B" w14:textId="77777777" w:rsidR="0024151C" w:rsidRPr="0024151C" w:rsidRDefault="0024151C" w:rsidP="0024151C">
            <w:pPr>
              <w:rPr>
                <w:sz w:val="16"/>
                <w:szCs w:val="16"/>
              </w:rPr>
            </w:pPr>
            <w:r w:rsidRPr="0024151C">
              <w:rPr>
                <w:sz w:val="16"/>
                <w:szCs w:val="16"/>
              </w:rPr>
              <w:t>1590,0</w:t>
            </w:r>
          </w:p>
        </w:tc>
        <w:tc>
          <w:tcPr>
            <w:tcW w:w="194" w:type="pct"/>
            <w:tcBorders>
              <w:top w:val="single" w:sz="4" w:space="0" w:color="auto"/>
              <w:left w:val="single" w:sz="4" w:space="0" w:color="auto"/>
              <w:bottom w:val="single" w:sz="4" w:space="0" w:color="auto"/>
              <w:right w:val="single" w:sz="4" w:space="0" w:color="auto"/>
            </w:tcBorders>
          </w:tcPr>
          <w:p w14:paraId="19B9643D" w14:textId="77777777" w:rsidR="0024151C" w:rsidRPr="0024151C" w:rsidRDefault="0024151C" w:rsidP="0024151C">
            <w:pPr>
              <w:rPr>
                <w:sz w:val="16"/>
                <w:szCs w:val="16"/>
              </w:rPr>
            </w:pPr>
            <w:r w:rsidRPr="0024151C">
              <w:rPr>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14:paraId="7847329A"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5E6D31DC" w14:textId="77777777" w:rsidR="0024151C" w:rsidRPr="0024151C" w:rsidRDefault="0024151C" w:rsidP="0024151C">
            <w:pPr>
              <w:rPr>
                <w:sz w:val="16"/>
                <w:szCs w:val="16"/>
              </w:rPr>
            </w:pPr>
            <w:r w:rsidRPr="0024151C">
              <w:rPr>
                <w:sz w:val="16"/>
                <w:szCs w:val="16"/>
                <w:lang w:val="en-US"/>
              </w:rPr>
              <w:t>x</w:t>
            </w:r>
          </w:p>
        </w:tc>
      </w:tr>
      <w:tr w:rsidR="0024151C" w:rsidRPr="0024151C" w14:paraId="568A1244"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17BD7084"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59922AFA"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5787AD68"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0B1460E7"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7D62389" w14:textId="77777777" w:rsidR="0024151C" w:rsidRPr="0024151C" w:rsidRDefault="0024151C" w:rsidP="0024151C">
            <w:pPr>
              <w:rPr>
                <w:sz w:val="16"/>
                <w:szCs w:val="16"/>
              </w:rPr>
            </w:pPr>
            <w:r w:rsidRPr="0024151C">
              <w:rPr>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5D1DF949"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61F1606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40C2511"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60F6A1E4"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0AD81D0"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4B5A0E89"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58EC6EEA" w14:textId="77777777" w:rsidR="0024151C" w:rsidRPr="0024151C" w:rsidRDefault="0024151C" w:rsidP="0024151C">
            <w:pPr>
              <w:rPr>
                <w:sz w:val="16"/>
                <w:szCs w:val="16"/>
              </w:rPr>
            </w:pPr>
            <w:r w:rsidRPr="0024151C">
              <w:rPr>
                <w:sz w:val="16"/>
                <w:szCs w:val="16"/>
              </w:rPr>
              <w:t>11,45</w:t>
            </w:r>
          </w:p>
        </w:tc>
        <w:tc>
          <w:tcPr>
            <w:tcW w:w="291" w:type="pct"/>
            <w:tcBorders>
              <w:top w:val="single" w:sz="4" w:space="0" w:color="auto"/>
              <w:left w:val="single" w:sz="4" w:space="0" w:color="auto"/>
              <w:bottom w:val="single" w:sz="4" w:space="0" w:color="auto"/>
              <w:right w:val="single" w:sz="4" w:space="0" w:color="auto"/>
            </w:tcBorders>
          </w:tcPr>
          <w:p w14:paraId="0167FC5A" w14:textId="77777777" w:rsidR="0024151C" w:rsidRPr="0024151C" w:rsidRDefault="0024151C" w:rsidP="0024151C">
            <w:pPr>
              <w:rPr>
                <w:sz w:val="16"/>
                <w:szCs w:val="16"/>
              </w:rPr>
            </w:pPr>
            <w:r w:rsidRPr="0024151C">
              <w:rPr>
                <w:sz w:val="16"/>
                <w:szCs w:val="16"/>
              </w:rPr>
              <w:t>140,7</w:t>
            </w:r>
          </w:p>
        </w:tc>
        <w:tc>
          <w:tcPr>
            <w:tcW w:w="195" w:type="pct"/>
            <w:tcBorders>
              <w:top w:val="single" w:sz="4" w:space="0" w:color="auto"/>
              <w:left w:val="single" w:sz="4" w:space="0" w:color="auto"/>
              <w:bottom w:val="single" w:sz="4" w:space="0" w:color="auto"/>
              <w:right w:val="single" w:sz="4" w:space="0" w:color="auto"/>
            </w:tcBorders>
          </w:tcPr>
          <w:p w14:paraId="0D48A70B" w14:textId="77777777" w:rsidR="0024151C" w:rsidRPr="0024151C" w:rsidRDefault="0024151C" w:rsidP="0024151C">
            <w:pPr>
              <w:rPr>
                <w:sz w:val="16"/>
                <w:szCs w:val="16"/>
              </w:rPr>
            </w:pPr>
            <w:r w:rsidRPr="0024151C">
              <w:rPr>
                <w:sz w:val="16"/>
                <w:szCs w:val="16"/>
              </w:rPr>
              <w:t>140,7</w:t>
            </w:r>
          </w:p>
        </w:tc>
        <w:tc>
          <w:tcPr>
            <w:tcW w:w="194" w:type="pct"/>
            <w:tcBorders>
              <w:top w:val="single" w:sz="4" w:space="0" w:color="auto"/>
              <w:left w:val="single" w:sz="4" w:space="0" w:color="auto"/>
              <w:bottom w:val="single" w:sz="4" w:space="0" w:color="auto"/>
              <w:right w:val="single" w:sz="4" w:space="0" w:color="auto"/>
            </w:tcBorders>
          </w:tcPr>
          <w:p w14:paraId="373D1A21" w14:textId="77777777" w:rsidR="0024151C" w:rsidRPr="0024151C" w:rsidRDefault="0024151C" w:rsidP="0024151C">
            <w:pPr>
              <w:rPr>
                <w:sz w:val="16"/>
                <w:szCs w:val="16"/>
              </w:rPr>
            </w:pPr>
            <w:r w:rsidRPr="0024151C">
              <w:rPr>
                <w:sz w:val="16"/>
                <w:szCs w:val="16"/>
              </w:rPr>
              <w:t>83,7</w:t>
            </w:r>
          </w:p>
        </w:tc>
        <w:tc>
          <w:tcPr>
            <w:tcW w:w="194" w:type="pct"/>
            <w:tcBorders>
              <w:top w:val="single" w:sz="4" w:space="0" w:color="auto"/>
              <w:left w:val="single" w:sz="4" w:space="0" w:color="auto"/>
              <w:bottom w:val="single" w:sz="4" w:space="0" w:color="auto"/>
              <w:right w:val="single" w:sz="4" w:space="0" w:color="auto"/>
            </w:tcBorders>
          </w:tcPr>
          <w:p w14:paraId="3E202DC1" w14:textId="77777777" w:rsidR="0024151C" w:rsidRPr="0024151C" w:rsidRDefault="0024151C" w:rsidP="0024151C">
            <w:pPr>
              <w:rPr>
                <w:sz w:val="16"/>
                <w:szCs w:val="16"/>
              </w:rPr>
            </w:pPr>
            <w:r w:rsidRPr="0024151C">
              <w:rPr>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14:paraId="73882B76"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49F852B7" w14:textId="77777777" w:rsidR="0024151C" w:rsidRPr="0024151C" w:rsidRDefault="0024151C" w:rsidP="0024151C">
            <w:pPr>
              <w:rPr>
                <w:sz w:val="16"/>
                <w:szCs w:val="16"/>
              </w:rPr>
            </w:pPr>
            <w:r w:rsidRPr="0024151C">
              <w:rPr>
                <w:sz w:val="16"/>
                <w:szCs w:val="16"/>
                <w:lang w:val="en-US"/>
              </w:rPr>
              <w:t>x</w:t>
            </w:r>
          </w:p>
        </w:tc>
      </w:tr>
      <w:tr w:rsidR="0024151C" w:rsidRPr="0024151C" w14:paraId="1FCF5B4C"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09EBA81A"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09CA86A"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04F5C27A"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63327F3C"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348147D" w14:textId="77777777" w:rsidR="0024151C" w:rsidRPr="0024151C" w:rsidRDefault="0024151C" w:rsidP="0024151C">
            <w:pPr>
              <w:rPr>
                <w:sz w:val="16"/>
                <w:szCs w:val="16"/>
              </w:rPr>
            </w:pPr>
            <w:r w:rsidRPr="0024151C">
              <w:rPr>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14:paraId="1F46C446" w14:textId="77777777" w:rsidR="0024151C" w:rsidRPr="0024151C" w:rsidRDefault="0024151C" w:rsidP="0024151C">
            <w:pPr>
              <w:rPr>
                <w:sz w:val="16"/>
                <w:szCs w:val="16"/>
                <w:lang w:val="en-US"/>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78E46221" w14:textId="77777777" w:rsidR="0024151C" w:rsidRPr="0024151C" w:rsidRDefault="0024151C" w:rsidP="0024151C">
            <w:pPr>
              <w:rPr>
                <w:sz w:val="16"/>
                <w:szCs w:val="16"/>
                <w:lang w:val="en-US"/>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6C958EBC" w14:textId="77777777" w:rsidR="0024151C" w:rsidRPr="0024151C" w:rsidRDefault="0024151C" w:rsidP="0024151C">
            <w:pPr>
              <w:rPr>
                <w:sz w:val="16"/>
                <w:szCs w:val="16"/>
                <w:lang w:val="en-US"/>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091C127" w14:textId="77777777" w:rsidR="0024151C" w:rsidRPr="0024151C" w:rsidRDefault="0024151C" w:rsidP="0024151C">
            <w:pPr>
              <w:rPr>
                <w:sz w:val="16"/>
                <w:szCs w:val="16"/>
                <w:lang w:val="en-US"/>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32ABBC93"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016E3137"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7B62CE56" w14:textId="77777777" w:rsidR="0024151C" w:rsidRPr="0024151C" w:rsidRDefault="0024151C" w:rsidP="0024151C">
            <w:pPr>
              <w:rPr>
                <w:sz w:val="16"/>
                <w:szCs w:val="16"/>
              </w:rPr>
            </w:pPr>
            <w:r w:rsidRPr="0024151C">
              <w:rPr>
                <w:sz w:val="16"/>
                <w:szCs w:val="16"/>
                <w:lang w:val="en-US"/>
              </w:rPr>
              <w:t>0</w:t>
            </w:r>
          </w:p>
        </w:tc>
        <w:tc>
          <w:tcPr>
            <w:tcW w:w="291" w:type="pct"/>
            <w:tcBorders>
              <w:top w:val="single" w:sz="4" w:space="0" w:color="auto"/>
              <w:left w:val="single" w:sz="4" w:space="0" w:color="auto"/>
              <w:bottom w:val="single" w:sz="4" w:space="0" w:color="auto"/>
              <w:right w:val="single" w:sz="4" w:space="0" w:color="auto"/>
            </w:tcBorders>
          </w:tcPr>
          <w:p w14:paraId="1892C4C3" w14:textId="77777777" w:rsidR="0024151C" w:rsidRPr="0024151C" w:rsidRDefault="0024151C" w:rsidP="0024151C">
            <w:pPr>
              <w:rPr>
                <w:sz w:val="16"/>
                <w:szCs w:val="16"/>
              </w:rPr>
            </w:pPr>
            <w:r w:rsidRPr="0024151C">
              <w:rPr>
                <w:sz w:val="16"/>
                <w:szCs w:val="16"/>
                <w:lang w:val="en-US"/>
              </w:rPr>
              <w:t>0</w:t>
            </w:r>
          </w:p>
        </w:tc>
        <w:tc>
          <w:tcPr>
            <w:tcW w:w="195" w:type="pct"/>
            <w:tcBorders>
              <w:top w:val="single" w:sz="4" w:space="0" w:color="auto"/>
              <w:left w:val="single" w:sz="4" w:space="0" w:color="auto"/>
              <w:bottom w:val="single" w:sz="4" w:space="0" w:color="auto"/>
              <w:right w:val="single" w:sz="4" w:space="0" w:color="auto"/>
            </w:tcBorders>
          </w:tcPr>
          <w:p w14:paraId="51933419" w14:textId="77777777" w:rsidR="0024151C" w:rsidRPr="0024151C" w:rsidRDefault="0024151C" w:rsidP="0024151C">
            <w:pPr>
              <w:rPr>
                <w:sz w:val="16"/>
                <w:szCs w:val="16"/>
              </w:rPr>
            </w:pPr>
            <w:r w:rsidRPr="0024151C">
              <w:rPr>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14:paraId="174272F5" w14:textId="77777777" w:rsidR="0024151C" w:rsidRPr="0024151C" w:rsidRDefault="0024151C" w:rsidP="0024151C">
            <w:pPr>
              <w:rPr>
                <w:sz w:val="16"/>
                <w:szCs w:val="16"/>
              </w:rPr>
            </w:pPr>
            <w:r w:rsidRPr="0024151C">
              <w:rPr>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14:paraId="6B40EC9B" w14:textId="77777777" w:rsidR="0024151C" w:rsidRPr="0024151C" w:rsidRDefault="0024151C" w:rsidP="0024151C">
            <w:pPr>
              <w:rPr>
                <w:sz w:val="16"/>
                <w:szCs w:val="16"/>
              </w:rPr>
            </w:pPr>
            <w:r w:rsidRPr="0024151C">
              <w:rPr>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14:paraId="34C1DAB7"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0BF0613F" w14:textId="77777777" w:rsidR="0024151C" w:rsidRPr="0024151C" w:rsidRDefault="0024151C" w:rsidP="0024151C">
            <w:pPr>
              <w:rPr>
                <w:sz w:val="16"/>
                <w:szCs w:val="16"/>
              </w:rPr>
            </w:pPr>
            <w:r w:rsidRPr="0024151C">
              <w:rPr>
                <w:sz w:val="16"/>
                <w:szCs w:val="16"/>
                <w:lang w:val="en-US"/>
              </w:rPr>
              <w:t>x</w:t>
            </w:r>
          </w:p>
        </w:tc>
      </w:tr>
      <w:tr w:rsidR="0024151C" w:rsidRPr="0024151C" w14:paraId="5AE5CAD6"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0EE28EE"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7BA526BF"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09CC69FF"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020B11D0"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7DB7188C" w14:textId="77777777" w:rsidR="0024151C" w:rsidRPr="0024151C" w:rsidRDefault="0024151C" w:rsidP="0024151C">
            <w:pPr>
              <w:rPr>
                <w:sz w:val="16"/>
                <w:szCs w:val="16"/>
              </w:rPr>
            </w:pPr>
            <w:r w:rsidRPr="0024151C">
              <w:rPr>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14:paraId="7435B7B5"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4BD58D78"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AA11207"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03D83C9"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2F5AFC8"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26654594"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162B01E8" w14:textId="77777777" w:rsidR="0024151C" w:rsidRPr="0024151C" w:rsidRDefault="0024151C" w:rsidP="0024151C">
            <w:pPr>
              <w:rPr>
                <w:sz w:val="16"/>
                <w:szCs w:val="16"/>
              </w:rPr>
            </w:pPr>
            <w:r w:rsidRPr="0024151C">
              <w:rPr>
                <w:sz w:val="16"/>
                <w:szCs w:val="16"/>
                <w:lang w:val="en-US"/>
              </w:rPr>
              <w:t>0</w:t>
            </w:r>
          </w:p>
        </w:tc>
        <w:tc>
          <w:tcPr>
            <w:tcW w:w="291" w:type="pct"/>
            <w:tcBorders>
              <w:top w:val="single" w:sz="4" w:space="0" w:color="auto"/>
              <w:left w:val="single" w:sz="4" w:space="0" w:color="auto"/>
              <w:bottom w:val="single" w:sz="4" w:space="0" w:color="auto"/>
              <w:right w:val="single" w:sz="4" w:space="0" w:color="auto"/>
            </w:tcBorders>
          </w:tcPr>
          <w:p w14:paraId="0AF4E22C" w14:textId="77777777" w:rsidR="0024151C" w:rsidRPr="0024151C" w:rsidRDefault="0024151C" w:rsidP="0024151C">
            <w:pPr>
              <w:rPr>
                <w:sz w:val="16"/>
                <w:szCs w:val="16"/>
              </w:rPr>
            </w:pPr>
            <w:r w:rsidRPr="0024151C">
              <w:rPr>
                <w:sz w:val="16"/>
                <w:szCs w:val="16"/>
                <w:lang w:val="en-US"/>
              </w:rPr>
              <w:t>0</w:t>
            </w:r>
          </w:p>
        </w:tc>
        <w:tc>
          <w:tcPr>
            <w:tcW w:w="195" w:type="pct"/>
            <w:tcBorders>
              <w:top w:val="single" w:sz="4" w:space="0" w:color="auto"/>
              <w:left w:val="single" w:sz="4" w:space="0" w:color="auto"/>
              <w:bottom w:val="single" w:sz="4" w:space="0" w:color="auto"/>
              <w:right w:val="single" w:sz="4" w:space="0" w:color="auto"/>
            </w:tcBorders>
          </w:tcPr>
          <w:p w14:paraId="6F9570FF" w14:textId="77777777" w:rsidR="0024151C" w:rsidRPr="0024151C" w:rsidRDefault="0024151C" w:rsidP="0024151C">
            <w:pPr>
              <w:rPr>
                <w:sz w:val="16"/>
                <w:szCs w:val="16"/>
              </w:rPr>
            </w:pPr>
            <w:r w:rsidRPr="0024151C">
              <w:rPr>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14:paraId="531CDD9F" w14:textId="77777777" w:rsidR="0024151C" w:rsidRPr="0024151C" w:rsidRDefault="0024151C" w:rsidP="0024151C">
            <w:pPr>
              <w:rPr>
                <w:sz w:val="16"/>
                <w:szCs w:val="16"/>
              </w:rPr>
            </w:pPr>
            <w:r w:rsidRPr="0024151C">
              <w:rPr>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14:paraId="156F07B0" w14:textId="77777777" w:rsidR="0024151C" w:rsidRPr="0024151C" w:rsidRDefault="0024151C" w:rsidP="0024151C">
            <w:pPr>
              <w:rPr>
                <w:sz w:val="16"/>
                <w:szCs w:val="16"/>
              </w:rPr>
            </w:pPr>
            <w:r w:rsidRPr="0024151C">
              <w:rPr>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14:paraId="5F86A621"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4BA02CDC" w14:textId="77777777" w:rsidR="0024151C" w:rsidRPr="0024151C" w:rsidRDefault="0024151C" w:rsidP="0024151C">
            <w:pPr>
              <w:rPr>
                <w:sz w:val="16"/>
                <w:szCs w:val="16"/>
              </w:rPr>
            </w:pPr>
            <w:r w:rsidRPr="0024151C">
              <w:rPr>
                <w:sz w:val="16"/>
                <w:szCs w:val="16"/>
                <w:lang w:val="en-US"/>
              </w:rPr>
              <w:t>x</w:t>
            </w:r>
          </w:p>
        </w:tc>
      </w:tr>
      <w:tr w:rsidR="0024151C" w:rsidRPr="0024151C" w14:paraId="1EFFA1D9" w14:textId="77777777" w:rsidTr="00087D66">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14:paraId="3CA3688E" w14:textId="77777777" w:rsidR="0024151C" w:rsidRPr="0024151C" w:rsidRDefault="0024151C" w:rsidP="0024151C">
            <w:pPr>
              <w:rPr>
                <w:sz w:val="16"/>
                <w:szCs w:val="16"/>
              </w:rPr>
            </w:pPr>
            <w:r w:rsidRPr="0024151C">
              <w:rPr>
                <w:sz w:val="16"/>
                <w:szCs w:val="16"/>
              </w:rPr>
              <w:t>Основное мероприятие 3</w:t>
            </w:r>
          </w:p>
        </w:tc>
        <w:tc>
          <w:tcPr>
            <w:tcW w:w="395" w:type="pct"/>
            <w:vMerge w:val="restart"/>
            <w:tcBorders>
              <w:left w:val="single" w:sz="4" w:space="0" w:color="auto"/>
              <w:right w:val="single" w:sz="4" w:space="0" w:color="auto"/>
            </w:tcBorders>
            <w:vAlign w:val="center"/>
          </w:tcPr>
          <w:p w14:paraId="63EEF03E" w14:textId="77777777" w:rsidR="0024151C" w:rsidRPr="0024151C" w:rsidRDefault="0024151C" w:rsidP="0024151C">
            <w:pPr>
              <w:rPr>
                <w:sz w:val="16"/>
                <w:szCs w:val="16"/>
              </w:rPr>
            </w:pPr>
            <w:r w:rsidRPr="0024151C">
              <w:rPr>
                <w:sz w:val="16"/>
                <w:szCs w:val="16"/>
              </w:rPr>
              <w:t xml:space="preserve">Субсидии на 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развитие малых форм хозяйствования</w:t>
            </w:r>
          </w:p>
        </w:tc>
        <w:tc>
          <w:tcPr>
            <w:tcW w:w="645" w:type="pct"/>
            <w:vMerge w:val="restart"/>
            <w:tcBorders>
              <w:left w:val="single" w:sz="4" w:space="0" w:color="auto"/>
              <w:right w:val="single" w:sz="4" w:space="0" w:color="auto"/>
            </w:tcBorders>
            <w:vAlign w:val="center"/>
          </w:tcPr>
          <w:p w14:paraId="60836080" w14:textId="77777777" w:rsidR="0024151C" w:rsidRPr="0024151C" w:rsidRDefault="0024151C" w:rsidP="0024151C">
            <w:pPr>
              <w:rPr>
                <w:sz w:val="16"/>
                <w:szCs w:val="16"/>
                <w:lang w:eastAsia="en-US"/>
              </w:rPr>
            </w:pPr>
            <w:r w:rsidRPr="0024151C">
              <w:rPr>
                <w:sz w:val="16"/>
                <w:szCs w:val="16"/>
                <w:lang w:eastAsia="en-US"/>
              </w:rPr>
              <w:t>увеличение объемов и улучшение качества производства и переработки основных видов сельскохозяйственной продукции, увеличение в сельской местности субъектов малого и среднего предпринимательства</w:t>
            </w:r>
          </w:p>
          <w:p w14:paraId="2B19F082" w14:textId="77777777" w:rsidR="0024151C" w:rsidRPr="0024151C" w:rsidRDefault="0024151C" w:rsidP="0024151C">
            <w:pPr>
              <w:rPr>
                <w:sz w:val="16"/>
                <w:szCs w:val="16"/>
              </w:rPr>
            </w:pPr>
          </w:p>
        </w:tc>
        <w:tc>
          <w:tcPr>
            <w:tcW w:w="446" w:type="pct"/>
            <w:vMerge w:val="restart"/>
            <w:tcBorders>
              <w:left w:val="single" w:sz="4" w:space="0" w:color="auto"/>
              <w:right w:val="single" w:sz="4" w:space="0" w:color="auto"/>
            </w:tcBorders>
            <w:vAlign w:val="center"/>
          </w:tcPr>
          <w:p w14:paraId="1D2C752F" w14:textId="77777777" w:rsidR="0024151C" w:rsidRPr="0024151C" w:rsidRDefault="0024151C" w:rsidP="0024151C">
            <w:pPr>
              <w:rPr>
                <w:sz w:val="16"/>
                <w:szCs w:val="16"/>
              </w:rPr>
            </w:pPr>
            <w:r w:rsidRPr="0024151C">
              <w:rPr>
                <w:sz w:val="16"/>
                <w:szCs w:val="16"/>
              </w:rPr>
              <w:t>Администрация Аликовского района,</w:t>
            </w:r>
          </w:p>
          <w:p w14:paraId="4D984A44" w14:textId="77777777" w:rsidR="0024151C" w:rsidRPr="0024151C" w:rsidRDefault="0024151C" w:rsidP="0024151C">
            <w:pPr>
              <w:rPr>
                <w:sz w:val="16"/>
                <w:szCs w:val="16"/>
              </w:rPr>
            </w:pPr>
            <w:r w:rsidRPr="0024151C">
              <w:rPr>
                <w:sz w:val="16"/>
                <w:szCs w:val="16"/>
              </w:rPr>
              <w:t>отдел сельского хозяйства и экологии администрации Аликовского района, сельскохозяйственные организации (субъекты МСП)</w:t>
            </w:r>
          </w:p>
        </w:tc>
        <w:tc>
          <w:tcPr>
            <w:tcW w:w="305" w:type="pct"/>
            <w:gridSpan w:val="2"/>
            <w:tcBorders>
              <w:top w:val="single" w:sz="4" w:space="0" w:color="auto"/>
              <w:left w:val="single" w:sz="4" w:space="0" w:color="auto"/>
              <w:bottom w:val="single" w:sz="4" w:space="0" w:color="auto"/>
              <w:right w:val="single" w:sz="4" w:space="0" w:color="auto"/>
            </w:tcBorders>
          </w:tcPr>
          <w:p w14:paraId="6665E366" w14:textId="77777777" w:rsidR="0024151C" w:rsidRPr="0024151C" w:rsidRDefault="0024151C" w:rsidP="0024151C">
            <w:pPr>
              <w:rPr>
                <w:sz w:val="16"/>
                <w:szCs w:val="16"/>
              </w:rPr>
            </w:pPr>
            <w:r w:rsidRPr="0024151C">
              <w:rPr>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14:paraId="6DD1B1F1"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0A46E5A"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F2A39A7"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1F29607"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2728CFF"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7F97CF40"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7DF6C86E"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7F741061" w14:textId="77777777" w:rsidR="0024151C" w:rsidRPr="0024151C" w:rsidRDefault="0024151C" w:rsidP="0024151C">
            <w:pPr>
              <w:rPr>
                <w:sz w:val="16"/>
                <w:szCs w:val="16"/>
              </w:rPr>
            </w:pPr>
            <w:r w:rsidRPr="0024151C">
              <w:rPr>
                <w:sz w:val="16"/>
                <w:szCs w:val="16"/>
              </w:rPr>
              <w:t>4203,64</w:t>
            </w:r>
          </w:p>
        </w:tc>
        <w:tc>
          <w:tcPr>
            <w:tcW w:w="195" w:type="pct"/>
            <w:tcBorders>
              <w:top w:val="single" w:sz="4" w:space="0" w:color="auto"/>
              <w:left w:val="single" w:sz="4" w:space="0" w:color="auto"/>
              <w:bottom w:val="single" w:sz="4" w:space="0" w:color="auto"/>
              <w:right w:val="single" w:sz="4" w:space="0" w:color="auto"/>
            </w:tcBorders>
          </w:tcPr>
          <w:p w14:paraId="22A55326"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B73A0A9"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DE754A6"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0EA75BA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5747029" w14:textId="77777777" w:rsidR="0024151C" w:rsidRPr="0024151C" w:rsidRDefault="0024151C" w:rsidP="0024151C">
            <w:pPr>
              <w:rPr>
                <w:sz w:val="16"/>
                <w:szCs w:val="16"/>
              </w:rPr>
            </w:pPr>
            <w:r w:rsidRPr="0024151C">
              <w:rPr>
                <w:sz w:val="16"/>
                <w:szCs w:val="16"/>
              </w:rPr>
              <w:t>0,0</w:t>
            </w:r>
          </w:p>
        </w:tc>
      </w:tr>
      <w:tr w:rsidR="0024151C" w:rsidRPr="0024151C" w14:paraId="7978AFB0"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4FF0CA36"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638A654A"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4F5CA265"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2FCEE6B7"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F75D525" w14:textId="77777777" w:rsidR="0024151C" w:rsidRPr="0024151C" w:rsidRDefault="0024151C" w:rsidP="0024151C">
            <w:pPr>
              <w:rPr>
                <w:sz w:val="16"/>
                <w:szCs w:val="16"/>
              </w:rPr>
            </w:pPr>
            <w:r w:rsidRPr="0024151C">
              <w:rPr>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567EBE0A"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574D580E"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D37E36F"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41CE4B3"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137E9CE5"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7B55A606"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1FCF3429"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6B10C5A9" w14:textId="77777777" w:rsidR="0024151C" w:rsidRPr="0024151C" w:rsidRDefault="0024151C" w:rsidP="0024151C">
            <w:pPr>
              <w:rPr>
                <w:sz w:val="16"/>
                <w:szCs w:val="16"/>
              </w:rPr>
            </w:pPr>
            <w:r w:rsidRPr="0024151C">
              <w:rPr>
                <w:sz w:val="16"/>
                <w:szCs w:val="16"/>
              </w:rPr>
              <w:t>201,8</w:t>
            </w:r>
          </w:p>
        </w:tc>
        <w:tc>
          <w:tcPr>
            <w:tcW w:w="195" w:type="pct"/>
            <w:tcBorders>
              <w:top w:val="single" w:sz="4" w:space="0" w:color="auto"/>
              <w:left w:val="single" w:sz="4" w:space="0" w:color="auto"/>
              <w:bottom w:val="single" w:sz="4" w:space="0" w:color="auto"/>
              <w:right w:val="single" w:sz="4" w:space="0" w:color="auto"/>
            </w:tcBorders>
          </w:tcPr>
          <w:p w14:paraId="7D7BCA25"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106E10F"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FF4BA6A"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7AA056A9"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4298FA5" w14:textId="77777777" w:rsidR="0024151C" w:rsidRPr="0024151C" w:rsidRDefault="0024151C" w:rsidP="0024151C">
            <w:pPr>
              <w:rPr>
                <w:sz w:val="16"/>
                <w:szCs w:val="16"/>
              </w:rPr>
            </w:pPr>
            <w:r w:rsidRPr="0024151C">
              <w:rPr>
                <w:sz w:val="16"/>
                <w:szCs w:val="16"/>
              </w:rPr>
              <w:t>0,0</w:t>
            </w:r>
          </w:p>
        </w:tc>
      </w:tr>
      <w:tr w:rsidR="0024151C" w:rsidRPr="0024151C" w14:paraId="5B0C283F"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25F8F1CB"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5A60C027"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4CB875FA"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5B92E18B"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CE376A7"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14:paraId="2D4BA063"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4954C6E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45ED2E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4CD92A0"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6D7EF27E"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3A29BAF8"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6DF684D9"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255360FC" w14:textId="77777777" w:rsidR="0024151C" w:rsidRPr="0024151C" w:rsidRDefault="0024151C" w:rsidP="0024151C">
            <w:pPr>
              <w:rPr>
                <w:sz w:val="16"/>
                <w:szCs w:val="16"/>
              </w:rPr>
            </w:pPr>
            <w:r w:rsidRPr="0024151C">
              <w:rPr>
                <w:sz w:val="16"/>
                <w:szCs w:val="16"/>
              </w:rPr>
              <w:t>3997,64</w:t>
            </w:r>
          </w:p>
        </w:tc>
        <w:tc>
          <w:tcPr>
            <w:tcW w:w="195" w:type="pct"/>
            <w:tcBorders>
              <w:top w:val="single" w:sz="4" w:space="0" w:color="auto"/>
              <w:left w:val="single" w:sz="4" w:space="0" w:color="auto"/>
              <w:bottom w:val="single" w:sz="4" w:space="0" w:color="auto"/>
              <w:right w:val="single" w:sz="4" w:space="0" w:color="auto"/>
            </w:tcBorders>
          </w:tcPr>
          <w:p w14:paraId="0ABC699C"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92C32C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FA4E378"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63B7511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AAE47FB" w14:textId="77777777" w:rsidR="0024151C" w:rsidRPr="0024151C" w:rsidRDefault="0024151C" w:rsidP="0024151C">
            <w:pPr>
              <w:rPr>
                <w:sz w:val="16"/>
                <w:szCs w:val="16"/>
              </w:rPr>
            </w:pPr>
            <w:r w:rsidRPr="0024151C">
              <w:rPr>
                <w:sz w:val="16"/>
                <w:szCs w:val="16"/>
              </w:rPr>
              <w:t>0,0</w:t>
            </w:r>
          </w:p>
        </w:tc>
      </w:tr>
      <w:tr w:rsidR="0024151C" w:rsidRPr="0024151C" w14:paraId="4BDB687A"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C70DE56"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10E8733"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7565700A"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4F881888"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3321FEA3" w14:textId="77777777" w:rsidR="0024151C" w:rsidRPr="0024151C" w:rsidRDefault="0024151C" w:rsidP="0024151C">
            <w:pPr>
              <w:rPr>
                <w:sz w:val="16"/>
                <w:szCs w:val="16"/>
              </w:rPr>
            </w:pPr>
            <w:r w:rsidRPr="0024151C">
              <w:rPr>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3A3275E7"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3CE1EBB8"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21CD2A7"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66CA1E37"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2F6241B"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67D410E0"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4D983EF6"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64B4382F" w14:textId="77777777" w:rsidR="0024151C" w:rsidRPr="0024151C" w:rsidRDefault="0024151C" w:rsidP="0024151C">
            <w:pPr>
              <w:rPr>
                <w:sz w:val="16"/>
                <w:szCs w:val="16"/>
                <w:lang w:val="en-US"/>
              </w:rPr>
            </w:pPr>
            <w:r w:rsidRPr="0024151C">
              <w:rPr>
                <w:sz w:val="16"/>
                <w:szCs w:val="16"/>
              </w:rPr>
              <w:t>4,2</w:t>
            </w:r>
          </w:p>
        </w:tc>
        <w:tc>
          <w:tcPr>
            <w:tcW w:w="195" w:type="pct"/>
            <w:tcBorders>
              <w:top w:val="single" w:sz="4" w:space="0" w:color="auto"/>
              <w:left w:val="single" w:sz="4" w:space="0" w:color="auto"/>
              <w:bottom w:val="single" w:sz="4" w:space="0" w:color="auto"/>
              <w:right w:val="single" w:sz="4" w:space="0" w:color="auto"/>
            </w:tcBorders>
          </w:tcPr>
          <w:p w14:paraId="70DC549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FA605D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F39D833"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5927FBFC"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DFADC1E" w14:textId="77777777" w:rsidR="0024151C" w:rsidRPr="0024151C" w:rsidRDefault="0024151C" w:rsidP="0024151C">
            <w:pPr>
              <w:rPr>
                <w:sz w:val="16"/>
                <w:szCs w:val="16"/>
              </w:rPr>
            </w:pPr>
            <w:r w:rsidRPr="0024151C">
              <w:rPr>
                <w:sz w:val="16"/>
                <w:szCs w:val="16"/>
              </w:rPr>
              <w:t>0,0</w:t>
            </w:r>
          </w:p>
        </w:tc>
      </w:tr>
      <w:tr w:rsidR="0024151C" w:rsidRPr="0024151C" w14:paraId="5D7B9EBF"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3B43FAA5"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9F35C1E"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4821AC03"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4ED0C302"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39D60E5A" w14:textId="77777777" w:rsidR="0024151C" w:rsidRPr="0024151C" w:rsidRDefault="0024151C" w:rsidP="0024151C">
            <w:pPr>
              <w:rPr>
                <w:sz w:val="16"/>
                <w:szCs w:val="16"/>
              </w:rPr>
            </w:pPr>
            <w:r w:rsidRPr="0024151C">
              <w:rPr>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14:paraId="63F15860"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3CD8583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2BDA4DA"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06A1BBB"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11B6BB4A"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2A3BBE01"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50F50813"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6343A754"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357726F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71ECFB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4125360"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3E156BCF"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6D5A72F" w14:textId="77777777" w:rsidR="0024151C" w:rsidRPr="0024151C" w:rsidRDefault="0024151C" w:rsidP="0024151C">
            <w:pPr>
              <w:rPr>
                <w:sz w:val="16"/>
                <w:szCs w:val="16"/>
              </w:rPr>
            </w:pPr>
            <w:r w:rsidRPr="0024151C">
              <w:rPr>
                <w:sz w:val="16"/>
                <w:szCs w:val="16"/>
              </w:rPr>
              <w:t>0,0</w:t>
            </w:r>
          </w:p>
        </w:tc>
      </w:tr>
      <w:tr w:rsidR="0024151C" w:rsidRPr="0024151C" w14:paraId="5CDF3F4F"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6A85FC12"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12433F4"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54E9E351"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2BC285CD"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6093C81C" w14:textId="77777777" w:rsidR="0024151C" w:rsidRPr="0024151C" w:rsidRDefault="0024151C" w:rsidP="0024151C">
            <w:pPr>
              <w:rPr>
                <w:sz w:val="16"/>
                <w:szCs w:val="16"/>
              </w:rPr>
            </w:pPr>
            <w:r w:rsidRPr="0024151C">
              <w:rPr>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14:paraId="2070D4AF"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39BF061"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061728F"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574B011"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8934708"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1518C2FE"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71FD4FE1"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1DEE6121"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5D10E22A"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BC1416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FF78FBE"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07525F31"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E1A9551" w14:textId="77777777" w:rsidR="0024151C" w:rsidRPr="0024151C" w:rsidRDefault="0024151C" w:rsidP="0024151C">
            <w:pPr>
              <w:rPr>
                <w:sz w:val="16"/>
                <w:szCs w:val="16"/>
              </w:rPr>
            </w:pPr>
            <w:r w:rsidRPr="0024151C">
              <w:rPr>
                <w:sz w:val="16"/>
                <w:szCs w:val="16"/>
              </w:rPr>
              <w:t>0,0</w:t>
            </w:r>
          </w:p>
        </w:tc>
      </w:tr>
      <w:tr w:rsidR="0024151C" w:rsidRPr="0024151C" w14:paraId="56CA0DE9" w14:textId="77777777" w:rsidTr="00087D66">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14:paraId="7B8C8F57" w14:textId="77777777" w:rsidR="0024151C" w:rsidRPr="0024151C" w:rsidRDefault="0024151C" w:rsidP="0024151C">
            <w:pPr>
              <w:rPr>
                <w:sz w:val="16"/>
                <w:szCs w:val="16"/>
              </w:rPr>
            </w:pPr>
            <w:r w:rsidRPr="0024151C">
              <w:rPr>
                <w:sz w:val="16"/>
                <w:szCs w:val="16"/>
              </w:rPr>
              <w:t>Основное мероприятие 4</w:t>
            </w:r>
          </w:p>
        </w:tc>
        <w:tc>
          <w:tcPr>
            <w:tcW w:w="395" w:type="pct"/>
            <w:vMerge w:val="restart"/>
            <w:tcBorders>
              <w:left w:val="single" w:sz="4" w:space="0" w:color="auto"/>
              <w:right w:val="single" w:sz="4" w:space="0" w:color="auto"/>
            </w:tcBorders>
            <w:vAlign w:val="center"/>
          </w:tcPr>
          <w:p w14:paraId="5A63EE0C" w14:textId="77777777" w:rsidR="0024151C" w:rsidRPr="0024151C" w:rsidRDefault="0024151C" w:rsidP="0024151C">
            <w:pPr>
              <w:rPr>
                <w:sz w:val="16"/>
                <w:szCs w:val="16"/>
              </w:rPr>
            </w:pPr>
            <w:r w:rsidRPr="0024151C">
              <w:rPr>
                <w:sz w:val="16"/>
                <w:szCs w:val="16"/>
                <w:highlight w:val="yellow"/>
              </w:rPr>
              <w:t xml:space="preserve"> </w:t>
            </w:r>
            <w:r w:rsidRPr="0024151C">
              <w:rPr>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645" w:type="pct"/>
            <w:vMerge w:val="restart"/>
            <w:tcBorders>
              <w:left w:val="single" w:sz="4" w:space="0" w:color="auto"/>
              <w:right w:val="single" w:sz="4" w:space="0" w:color="auto"/>
            </w:tcBorders>
            <w:vAlign w:val="center"/>
          </w:tcPr>
          <w:p w14:paraId="46B01C7F" w14:textId="77777777" w:rsidR="0024151C" w:rsidRPr="0024151C" w:rsidRDefault="0024151C" w:rsidP="0024151C">
            <w:pPr>
              <w:rPr>
                <w:sz w:val="16"/>
                <w:szCs w:val="16"/>
                <w:lang w:eastAsia="en-US"/>
              </w:rPr>
            </w:pPr>
            <w:r w:rsidRPr="0024151C">
              <w:rPr>
                <w:sz w:val="16"/>
                <w:szCs w:val="16"/>
                <w:lang w:eastAsia="en-US"/>
              </w:rPr>
              <w:t>увеличение объемов и улучшение качества производства и переработки основных видов сельскохозяйственной продукции</w:t>
            </w:r>
          </w:p>
          <w:p w14:paraId="6D4221AE" w14:textId="77777777" w:rsidR="0024151C" w:rsidRPr="0024151C" w:rsidRDefault="0024151C" w:rsidP="0024151C">
            <w:pPr>
              <w:rPr>
                <w:sz w:val="16"/>
                <w:szCs w:val="16"/>
              </w:rPr>
            </w:pPr>
          </w:p>
        </w:tc>
        <w:tc>
          <w:tcPr>
            <w:tcW w:w="446" w:type="pct"/>
            <w:vMerge w:val="restart"/>
            <w:tcBorders>
              <w:left w:val="single" w:sz="4" w:space="0" w:color="auto"/>
              <w:right w:val="single" w:sz="4" w:space="0" w:color="auto"/>
            </w:tcBorders>
            <w:vAlign w:val="center"/>
          </w:tcPr>
          <w:p w14:paraId="1D12FF7B" w14:textId="77777777" w:rsidR="0024151C" w:rsidRPr="0024151C" w:rsidRDefault="0024151C" w:rsidP="0024151C">
            <w:pPr>
              <w:rPr>
                <w:sz w:val="16"/>
                <w:szCs w:val="16"/>
              </w:rPr>
            </w:pPr>
            <w:r w:rsidRPr="0024151C">
              <w:rPr>
                <w:sz w:val="16"/>
                <w:szCs w:val="16"/>
              </w:rPr>
              <w:t>Администрация Аликовского района,</w:t>
            </w:r>
          </w:p>
          <w:p w14:paraId="7CDFE17B" w14:textId="77777777" w:rsidR="0024151C" w:rsidRPr="0024151C" w:rsidRDefault="0024151C" w:rsidP="0024151C">
            <w:pPr>
              <w:rPr>
                <w:sz w:val="16"/>
                <w:szCs w:val="16"/>
              </w:rPr>
            </w:pPr>
            <w:r w:rsidRPr="0024151C">
              <w:rPr>
                <w:sz w:val="16"/>
                <w:szCs w:val="16"/>
              </w:rPr>
              <w:t xml:space="preserve">отдел сельского хозяйства и экологии администрации Аликовского района, </w:t>
            </w:r>
          </w:p>
          <w:p w14:paraId="33DA16AF" w14:textId="77777777" w:rsidR="0024151C" w:rsidRPr="0024151C" w:rsidRDefault="0024151C" w:rsidP="0024151C">
            <w:pPr>
              <w:rPr>
                <w:sz w:val="16"/>
                <w:szCs w:val="16"/>
              </w:rPr>
            </w:pPr>
            <w:r w:rsidRPr="0024151C">
              <w:rPr>
                <w:sz w:val="16"/>
                <w:szCs w:val="16"/>
              </w:rPr>
              <w:t xml:space="preserve">администрации сельских поселений, </w:t>
            </w:r>
            <w:proofErr w:type="spellStart"/>
            <w:r w:rsidRPr="0024151C">
              <w:rPr>
                <w:sz w:val="16"/>
                <w:szCs w:val="16"/>
              </w:rPr>
              <w:t>сельхозтоваропроизводители</w:t>
            </w:r>
            <w:proofErr w:type="spellEnd"/>
            <w:r w:rsidRPr="0024151C">
              <w:rPr>
                <w:sz w:val="16"/>
                <w:szCs w:val="16"/>
              </w:rPr>
              <w:t xml:space="preserve"> </w:t>
            </w:r>
          </w:p>
        </w:tc>
        <w:tc>
          <w:tcPr>
            <w:tcW w:w="305" w:type="pct"/>
            <w:gridSpan w:val="2"/>
            <w:tcBorders>
              <w:top w:val="single" w:sz="4" w:space="0" w:color="auto"/>
              <w:left w:val="single" w:sz="4" w:space="0" w:color="auto"/>
              <w:bottom w:val="single" w:sz="4" w:space="0" w:color="auto"/>
              <w:right w:val="single" w:sz="4" w:space="0" w:color="auto"/>
            </w:tcBorders>
          </w:tcPr>
          <w:p w14:paraId="50A4F9BC" w14:textId="77777777" w:rsidR="0024151C" w:rsidRPr="0024151C" w:rsidRDefault="0024151C" w:rsidP="0024151C">
            <w:pPr>
              <w:rPr>
                <w:sz w:val="16"/>
                <w:szCs w:val="16"/>
              </w:rPr>
            </w:pPr>
            <w:r w:rsidRPr="0024151C">
              <w:rPr>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14:paraId="640D8A0B"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7675C5A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1F2C6299"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4CF53A3"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20C855B4"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408CAACA"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6F80DD66"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3DBA7FFA" w14:textId="77777777" w:rsidR="0024151C" w:rsidRPr="0024151C" w:rsidRDefault="0024151C" w:rsidP="0024151C">
            <w:pPr>
              <w:rPr>
                <w:sz w:val="16"/>
                <w:szCs w:val="16"/>
              </w:rPr>
            </w:pPr>
            <w:r w:rsidRPr="0024151C">
              <w:rPr>
                <w:sz w:val="16"/>
                <w:szCs w:val="16"/>
              </w:rPr>
              <w:t>5082,4</w:t>
            </w:r>
          </w:p>
        </w:tc>
        <w:tc>
          <w:tcPr>
            <w:tcW w:w="195" w:type="pct"/>
            <w:tcBorders>
              <w:top w:val="single" w:sz="4" w:space="0" w:color="auto"/>
              <w:left w:val="single" w:sz="4" w:space="0" w:color="auto"/>
              <w:bottom w:val="single" w:sz="4" w:space="0" w:color="auto"/>
              <w:right w:val="single" w:sz="4" w:space="0" w:color="auto"/>
            </w:tcBorders>
          </w:tcPr>
          <w:p w14:paraId="36CC5F4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9700F3E"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B059F4E"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61BD4EBF"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682E64E" w14:textId="77777777" w:rsidR="0024151C" w:rsidRPr="0024151C" w:rsidRDefault="0024151C" w:rsidP="0024151C">
            <w:pPr>
              <w:rPr>
                <w:sz w:val="16"/>
                <w:szCs w:val="16"/>
              </w:rPr>
            </w:pPr>
            <w:r w:rsidRPr="0024151C">
              <w:rPr>
                <w:sz w:val="16"/>
                <w:szCs w:val="16"/>
              </w:rPr>
              <w:t>0,0</w:t>
            </w:r>
          </w:p>
        </w:tc>
      </w:tr>
      <w:tr w:rsidR="0024151C" w:rsidRPr="0024151C" w14:paraId="3A50332C"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208479BD"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53F1630"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3042F0B4"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1318E4E3"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3D11947C" w14:textId="77777777" w:rsidR="0024151C" w:rsidRPr="0024151C" w:rsidRDefault="0024151C" w:rsidP="0024151C">
            <w:pPr>
              <w:rPr>
                <w:sz w:val="16"/>
                <w:szCs w:val="16"/>
              </w:rPr>
            </w:pPr>
            <w:r w:rsidRPr="0024151C">
              <w:rPr>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667A1F7A"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761681A1"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877F66C"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D356DAC"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55BD0A31"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503CE82B"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4BA3A8D0"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609022AE"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148F555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9CA96B1"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C03F032"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4E229D95"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1043ACB" w14:textId="77777777" w:rsidR="0024151C" w:rsidRPr="0024151C" w:rsidRDefault="0024151C" w:rsidP="0024151C">
            <w:pPr>
              <w:rPr>
                <w:sz w:val="16"/>
                <w:szCs w:val="16"/>
              </w:rPr>
            </w:pPr>
            <w:r w:rsidRPr="0024151C">
              <w:rPr>
                <w:sz w:val="16"/>
                <w:szCs w:val="16"/>
              </w:rPr>
              <w:t>0,0</w:t>
            </w:r>
          </w:p>
        </w:tc>
      </w:tr>
      <w:tr w:rsidR="0024151C" w:rsidRPr="0024151C" w14:paraId="6757F27B"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31C7E605"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5CD008C9"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33EDDEFD"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47904CD4"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05E02E58"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14:paraId="045EAAD5"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3ECC5E15"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1422804"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205F9DF"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5A4FA060"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3BC85DD7"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10C4C837"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6841A7EA" w14:textId="77777777" w:rsidR="0024151C" w:rsidRPr="0024151C" w:rsidRDefault="0024151C" w:rsidP="0024151C">
            <w:pPr>
              <w:rPr>
                <w:sz w:val="16"/>
                <w:szCs w:val="16"/>
              </w:rPr>
            </w:pPr>
            <w:r w:rsidRPr="0024151C">
              <w:rPr>
                <w:sz w:val="16"/>
                <w:szCs w:val="16"/>
              </w:rPr>
              <w:t>5077,3</w:t>
            </w:r>
          </w:p>
        </w:tc>
        <w:tc>
          <w:tcPr>
            <w:tcW w:w="195" w:type="pct"/>
            <w:tcBorders>
              <w:top w:val="single" w:sz="4" w:space="0" w:color="auto"/>
              <w:left w:val="single" w:sz="4" w:space="0" w:color="auto"/>
              <w:bottom w:val="single" w:sz="4" w:space="0" w:color="auto"/>
              <w:right w:val="single" w:sz="4" w:space="0" w:color="auto"/>
            </w:tcBorders>
          </w:tcPr>
          <w:p w14:paraId="39D3B63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A023FA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3501A06"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0303087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6676344" w14:textId="77777777" w:rsidR="0024151C" w:rsidRPr="0024151C" w:rsidRDefault="0024151C" w:rsidP="0024151C">
            <w:pPr>
              <w:rPr>
                <w:sz w:val="16"/>
                <w:szCs w:val="16"/>
              </w:rPr>
            </w:pPr>
            <w:r w:rsidRPr="0024151C">
              <w:rPr>
                <w:sz w:val="16"/>
                <w:szCs w:val="16"/>
              </w:rPr>
              <w:t>0,0</w:t>
            </w:r>
          </w:p>
        </w:tc>
      </w:tr>
      <w:tr w:rsidR="0024151C" w:rsidRPr="0024151C" w14:paraId="1EE24594"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33FE542B"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EEFB649"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0D30DEFF"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26E79343"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1D0934C7" w14:textId="77777777" w:rsidR="0024151C" w:rsidRPr="0024151C" w:rsidRDefault="0024151C" w:rsidP="0024151C">
            <w:pPr>
              <w:rPr>
                <w:sz w:val="16"/>
                <w:szCs w:val="16"/>
              </w:rPr>
            </w:pPr>
            <w:r w:rsidRPr="0024151C">
              <w:rPr>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053A7C0E"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FB5DCAF"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6EDFF6DE"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10EA5ED"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4A003191"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047A518F"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6397922B"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48CF76CE" w14:textId="77777777" w:rsidR="0024151C" w:rsidRPr="0024151C" w:rsidRDefault="0024151C" w:rsidP="0024151C">
            <w:pPr>
              <w:rPr>
                <w:sz w:val="16"/>
                <w:szCs w:val="16"/>
              </w:rPr>
            </w:pPr>
            <w:r w:rsidRPr="0024151C">
              <w:rPr>
                <w:sz w:val="16"/>
                <w:szCs w:val="16"/>
              </w:rPr>
              <w:t>5,1</w:t>
            </w:r>
          </w:p>
        </w:tc>
        <w:tc>
          <w:tcPr>
            <w:tcW w:w="195" w:type="pct"/>
            <w:tcBorders>
              <w:top w:val="single" w:sz="4" w:space="0" w:color="auto"/>
              <w:left w:val="single" w:sz="4" w:space="0" w:color="auto"/>
              <w:bottom w:val="single" w:sz="4" w:space="0" w:color="auto"/>
              <w:right w:val="single" w:sz="4" w:space="0" w:color="auto"/>
            </w:tcBorders>
          </w:tcPr>
          <w:p w14:paraId="5A0D87F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426D5DE"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0E78122"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7C51ED3C"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E07089C" w14:textId="77777777" w:rsidR="0024151C" w:rsidRPr="0024151C" w:rsidRDefault="0024151C" w:rsidP="0024151C">
            <w:pPr>
              <w:rPr>
                <w:sz w:val="16"/>
                <w:szCs w:val="16"/>
              </w:rPr>
            </w:pPr>
            <w:r w:rsidRPr="0024151C">
              <w:rPr>
                <w:sz w:val="16"/>
                <w:szCs w:val="16"/>
              </w:rPr>
              <w:t>0,0</w:t>
            </w:r>
          </w:p>
        </w:tc>
      </w:tr>
      <w:tr w:rsidR="0024151C" w:rsidRPr="0024151C" w14:paraId="02A49159"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699410CF"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7055D16D"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275048F2"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4E0B399D"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1FAE23BD" w14:textId="77777777" w:rsidR="0024151C" w:rsidRPr="0024151C" w:rsidRDefault="0024151C" w:rsidP="0024151C">
            <w:pPr>
              <w:rPr>
                <w:sz w:val="16"/>
                <w:szCs w:val="16"/>
              </w:rPr>
            </w:pPr>
            <w:r w:rsidRPr="0024151C">
              <w:rPr>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14:paraId="769DCC1E"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1EAC9F8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F709EA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E82AD93"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649E2D9"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0B90A82E"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47909E3D"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1213667A"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0D4F016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AF5B74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F84864B"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0A20B5E1"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3EE28EB" w14:textId="77777777" w:rsidR="0024151C" w:rsidRPr="0024151C" w:rsidRDefault="0024151C" w:rsidP="0024151C">
            <w:pPr>
              <w:rPr>
                <w:sz w:val="16"/>
                <w:szCs w:val="16"/>
              </w:rPr>
            </w:pPr>
            <w:r w:rsidRPr="0024151C">
              <w:rPr>
                <w:sz w:val="16"/>
                <w:szCs w:val="16"/>
              </w:rPr>
              <w:t>0,0</w:t>
            </w:r>
          </w:p>
        </w:tc>
      </w:tr>
      <w:tr w:rsidR="0024151C" w:rsidRPr="0024151C" w14:paraId="272AAE06"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E68ABDD"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09647C2"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704B9B71"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1F972036"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03BB694C" w14:textId="77777777" w:rsidR="0024151C" w:rsidRPr="0024151C" w:rsidRDefault="0024151C" w:rsidP="0024151C">
            <w:pPr>
              <w:rPr>
                <w:sz w:val="16"/>
                <w:szCs w:val="16"/>
              </w:rPr>
            </w:pPr>
            <w:r w:rsidRPr="0024151C">
              <w:rPr>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14:paraId="47C34C7F"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A5A6D58"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6A218E3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4593470"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D3D7479"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09A9F9E3"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58E42838"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43E7D35F"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2FA4B3FC"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C99A78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DBCF635"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253E150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9B8F20C" w14:textId="77777777" w:rsidR="0024151C" w:rsidRPr="0024151C" w:rsidRDefault="0024151C" w:rsidP="0024151C">
            <w:pPr>
              <w:rPr>
                <w:sz w:val="16"/>
                <w:szCs w:val="16"/>
              </w:rPr>
            </w:pPr>
            <w:r w:rsidRPr="0024151C">
              <w:rPr>
                <w:sz w:val="16"/>
                <w:szCs w:val="16"/>
              </w:rPr>
              <w:t>0,0</w:t>
            </w:r>
          </w:p>
        </w:tc>
      </w:tr>
      <w:tr w:rsidR="0024151C" w:rsidRPr="0024151C" w14:paraId="35A3B8A2" w14:textId="77777777" w:rsidTr="00087D66">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14:paraId="2B62D2BB" w14:textId="77777777" w:rsidR="0024151C" w:rsidRPr="0024151C" w:rsidRDefault="0024151C" w:rsidP="0024151C">
            <w:pPr>
              <w:rPr>
                <w:sz w:val="16"/>
                <w:szCs w:val="16"/>
              </w:rPr>
            </w:pPr>
            <w:r w:rsidRPr="0024151C">
              <w:rPr>
                <w:sz w:val="16"/>
                <w:szCs w:val="16"/>
              </w:rPr>
              <w:t>Подпрограмма 5</w:t>
            </w:r>
          </w:p>
        </w:tc>
        <w:tc>
          <w:tcPr>
            <w:tcW w:w="395" w:type="pct"/>
            <w:vMerge w:val="restart"/>
            <w:tcBorders>
              <w:left w:val="single" w:sz="4" w:space="0" w:color="auto"/>
              <w:right w:val="single" w:sz="4" w:space="0" w:color="auto"/>
            </w:tcBorders>
            <w:vAlign w:val="center"/>
          </w:tcPr>
          <w:p w14:paraId="093B0C68" w14:textId="77777777" w:rsidR="0024151C" w:rsidRPr="0024151C" w:rsidRDefault="0024151C" w:rsidP="0024151C">
            <w:pPr>
              <w:rPr>
                <w:sz w:val="16"/>
                <w:szCs w:val="16"/>
              </w:rPr>
            </w:pPr>
            <w:r w:rsidRPr="0024151C">
              <w:rPr>
                <w:sz w:val="16"/>
                <w:szCs w:val="16"/>
              </w:rPr>
              <w:t>Развитие мелиорации земель сельскохозяйственного назначения</w:t>
            </w:r>
          </w:p>
        </w:tc>
        <w:tc>
          <w:tcPr>
            <w:tcW w:w="645" w:type="pct"/>
            <w:vMerge w:val="restart"/>
            <w:tcBorders>
              <w:left w:val="single" w:sz="4" w:space="0" w:color="auto"/>
              <w:right w:val="single" w:sz="4" w:space="0" w:color="auto"/>
            </w:tcBorders>
            <w:vAlign w:val="center"/>
          </w:tcPr>
          <w:p w14:paraId="3957954C" w14:textId="77777777" w:rsidR="0024151C" w:rsidRPr="0024151C" w:rsidRDefault="0024151C" w:rsidP="0024151C">
            <w:pPr>
              <w:rPr>
                <w:sz w:val="16"/>
                <w:szCs w:val="16"/>
              </w:rPr>
            </w:pPr>
            <w:r w:rsidRPr="0024151C">
              <w:rPr>
                <w:sz w:val="16"/>
                <w:szCs w:val="16"/>
              </w:rPr>
              <w:t>Создание условий для эффективного использования земель сельскохозяйственного назначения;</w:t>
            </w:r>
          </w:p>
          <w:p w14:paraId="70076231" w14:textId="77777777" w:rsidR="0024151C" w:rsidRPr="0024151C" w:rsidRDefault="0024151C" w:rsidP="0024151C">
            <w:pPr>
              <w:rPr>
                <w:sz w:val="16"/>
                <w:szCs w:val="16"/>
              </w:rPr>
            </w:pPr>
            <w:r w:rsidRPr="0024151C">
              <w:rPr>
                <w:sz w:val="16"/>
                <w:szCs w:val="16"/>
              </w:rPr>
              <w:t>предотвращение выбытия земель сельскохозяйственного назначения, сохранение и вовлечение их в сельскохозяйственное производство;</w:t>
            </w:r>
          </w:p>
          <w:p w14:paraId="664EECFB" w14:textId="77777777" w:rsidR="0024151C" w:rsidRPr="0024151C" w:rsidRDefault="0024151C" w:rsidP="0024151C">
            <w:pPr>
              <w:rPr>
                <w:sz w:val="16"/>
                <w:szCs w:val="16"/>
              </w:rPr>
            </w:pPr>
            <w:r w:rsidRPr="0024151C">
              <w:rPr>
                <w:sz w:val="16"/>
                <w:szCs w:val="16"/>
              </w:rPr>
              <w:t xml:space="preserve">развитие мелиорации земель </w:t>
            </w:r>
            <w:r w:rsidRPr="0024151C">
              <w:rPr>
                <w:sz w:val="16"/>
                <w:szCs w:val="16"/>
              </w:rPr>
              <w:lastRenderedPageBreak/>
              <w:t>сельскохозяйственного назначения;</w:t>
            </w:r>
          </w:p>
          <w:p w14:paraId="7CE64AB2" w14:textId="77777777" w:rsidR="0024151C" w:rsidRPr="0024151C" w:rsidRDefault="0024151C" w:rsidP="0024151C">
            <w:pPr>
              <w:rPr>
                <w:sz w:val="16"/>
                <w:szCs w:val="16"/>
              </w:rPr>
            </w:pPr>
            <w:r w:rsidRPr="0024151C">
              <w:rPr>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14:paraId="29CC95FC" w14:textId="77777777" w:rsidR="0024151C" w:rsidRPr="0024151C" w:rsidRDefault="0024151C" w:rsidP="0024151C">
            <w:pPr>
              <w:rPr>
                <w:sz w:val="16"/>
                <w:szCs w:val="16"/>
              </w:rPr>
            </w:pPr>
            <w:r w:rsidRPr="0024151C">
              <w:rPr>
                <w:sz w:val="16"/>
                <w:szCs w:val="16"/>
              </w:rPr>
              <w:t xml:space="preserve">повышение </w:t>
            </w:r>
            <w:proofErr w:type="spellStart"/>
            <w:r w:rsidRPr="0024151C">
              <w:rPr>
                <w:sz w:val="16"/>
                <w:szCs w:val="16"/>
              </w:rPr>
              <w:t>водообеспеченности</w:t>
            </w:r>
            <w:proofErr w:type="spellEnd"/>
            <w:r w:rsidRPr="0024151C">
              <w:rPr>
                <w:sz w:val="16"/>
                <w:szCs w:val="16"/>
              </w:rPr>
              <w:t xml:space="preserve"> земель сельскохозяйственного назначения;</w:t>
            </w:r>
          </w:p>
          <w:p w14:paraId="28A2C030" w14:textId="77777777" w:rsidR="0024151C" w:rsidRPr="0024151C" w:rsidRDefault="0024151C" w:rsidP="0024151C">
            <w:pPr>
              <w:rPr>
                <w:sz w:val="16"/>
                <w:szCs w:val="16"/>
              </w:rPr>
            </w:pPr>
            <w:r w:rsidRPr="0024151C">
              <w:rPr>
                <w:sz w:val="16"/>
                <w:szCs w:val="16"/>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14:paraId="06B3AA89" w14:textId="77777777" w:rsidR="0024151C" w:rsidRPr="0024151C" w:rsidRDefault="0024151C" w:rsidP="0024151C">
            <w:pPr>
              <w:rPr>
                <w:sz w:val="16"/>
                <w:szCs w:val="16"/>
              </w:rPr>
            </w:pPr>
          </w:p>
        </w:tc>
        <w:tc>
          <w:tcPr>
            <w:tcW w:w="446" w:type="pct"/>
            <w:vMerge w:val="restart"/>
            <w:tcBorders>
              <w:left w:val="single" w:sz="4" w:space="0" w:color="auto"/>
              <w:right w:val="single" w:sz="4" w:space="0" w:color="auto"/>
            </w:tcBorders>
            <w:vAlign w:val="center"/>
          </w:tcPr>
          <w:p w14:paraId="35A20CFB" w14:textId="77777777" w:rsidR="0024151C" w:rsidRPr="0024151C" w:rsidRDefault="0024151C" w:rsidP="0024151C">
            <w:pPr>
              <w:rPr>
                <w:sz w:val="16"/>
                <w:szCs w:val="16"/>
              </w:rPr>
            </w:pPr>
            <w:r w:rsidRPr="0024151C">
              <w:rPr>
                <w:sz w:val="16"/>
                <w:szCs w:val="16"/>
              </w:rPr>
              <w:lastRenderedPageBreak/>
              <w:t>Администрация Аликовского района Чувашской Республики,</w:t>
            </w:r>
          </w:p>
          <w:p w14:paraId="24D8D067"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w:t>
            </w:r>
            <w:r w:rsidRPr="0024151C">
              <w:rPr>
                <w:sz w:val="16"/>
                <w:szCs w:val="16"/>
              </w:rPr>
              <w:lastRenderedPageBreak/>
              <w:t xml:space="preserve">района (по согласованию), </w:t>
            </w:r>
            <w:proofErr w:type="spellStart"/>
            <w:r w:rsidRPr="0024151C">
              <w:rPr>
                <w:sz w:val="16"/>
                <w:szCs w:val="16"/>
              </w:rPr>
              <w:t>сельхозтоваропроизводители</w:t>
            </w:r>
            <w:proofErr w:type="spellEnd"/>
          </w:p>
          <w:p w14:paraId="2CBFC361"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53B73069" w14:textId="77777777" w:rsidR="0024151C" w:rsidRPr="0024151C" w:rsidRDefault="0024151C" w:rsidP="0024151C">
            <w:pPr>
              <w:rPr>
                <w:sz w:val="16"/>
                <w:szCs w:val="16"/>
              </w:rPr>
            </w:pPr>
            <w:r w:rsidRPr="0024151C">
              <w:rPr>
                <w:sz w:val="16"/>
                <w:szCs w:val="16"/>
              </w:rPr>
              <w:lastRenderedPageBreak/>
              <w:t>всего</w:t>
            </w:r>
          </w:p>
        </w:tc>
        <w:tc>
          <w:tcPr>
            <w:tcW w:w="208" w:type="pct"/>
            <w:gridSpan w:val="2"/>
            <w:tcBorders>
              <w:top w:val="single" w:sz="4" w:space="0" w:color="auto"/>
              <w:left w:val="single" w:sz="4" w:space="0" w:color="auto"/>
              <w:bottom w:val="single" w:sz="4" w:space="0" w:color="auto"/>
              <w:right w:val="single" w:sz="4" w:space="0" w:color="auto"/>
            </w:tcBorders>
          </w:tcPr>
          <w:p w14:paraId="35C9139F"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7E028EAE"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32893D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6BC3E81"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EB69275"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3D1D8A2A" w14:textId="77777777" w:rsidR="0024151C" w:rsidRPr="0024151C" w:rsidRDefault="0024151C" w:rsidP="0024151C">
            <w:pPr>
              <w:rPr>
                <w:sz w:val="16"/>
                <w:szCs w:val="16"/>
              </w:rPr>
            </w:pPr>
            <w:r w:rsidRPr="0024151C">
              <w:rPr>
                <w:sz w:val="16"/>
                <w:szCs w:val="16"/>
                <w:lang w:val="en-US"/>
              </w:rPr>
              <w:t>0,0</w:t>
            </w:r>
          </w:p>
        </w:tc>
        <w:tc>
          <w:tcPr>
            <w:tcW w:w="194" w:type="pct"/>
            <w:tcBorders>
              <w:top w:val="single" w:sz="4" w:space="0" w:color="auto"/>
              <w:left w:val="single" w:sz="4" w:space="0" w:color="auto"/>
              <w:bottom w:val="single" w:sz="4" w:space="0" w:color="auto"/>
              <w:right w:val="single" w:sz="4" w:space="0" w:color="auto"/>
            </w:tcBorders>
          </w:tcPr>
          <w:p w14:paraId="314A4A3F" w14:textId="77777777" w:rsidR="0024151C" w:rsidRPr="0024151C" w:rsidRDefault="0024151C" w:rsidP="0024151C">
            <w:pPr>
              <w:rPr>
                <w:sz w:val="16"/>
                <w:szCs w:val="16"/>
              </w:rPr>
            </w:pPr>
            <w:r w:rsidRPr="0024151C">
              <w:rPr>
                <w:sz w:val="16"/>
                <w:szCs w:val="16"/>
                <w:lang w:val="en-US"/>
              </w:rPr>
              <w:t>0,0</w:t>
            </w:r>
          </w:p>
        </w:tc>
        <w:tc>
          <w:tcPr>
            <w:tcW w:w="291" w:type="pct"/>
            <w:tcBorders>
              <w:top w:val="single" w:sz="4" w:space="0" w:color="auto"/>
              <w:left w:val="single" w:sz="4" w:space="0" w:color="auto"/>
              <w:bottom w:val="single" w:sz="4" w:space="0" w:color="auto"/>
              <w:right w:val="single" w:sz="4" w:space="0" w:color="auto"/>
            </w:tcBorders>
          </w:tcPr>
          <w:p w14:paraId="0A0F1653" w14:textId="77777777" w:rsidR="0024151C" w:rsidRPr="0024151C" w:rsidRDefault="0024151C" w:rsidP="0024151C">
            <w:pPr>
              <w:rPr>
                <w:sz w:val="16"/>
                <w:szCs w:val="16"/>
              </w:rPr>
            </w:pPr>
            <w:r w:rsidRPr="0024151C">
              <w:rPr>
                <w:sz w:val="16"/>
                <w:szCs w:val="16"/>
              </w:rPr>
              <w:t>2179,53</w:t>
            </w:r>
          </w:p>
        </w:tc>
        <w:tc>
          <w:tcPr>
            <w:tcW w:w="195" w:type="pct"/>
            <w:tcBorders>
              <w:top w:val="single" w:sz="4" w:space="0" w:color="auto"/>
              <w:left w:val="single" w:sz="4" w:space="0" w:color="auto"/>
              <w:bottom w:val="single" w:sz="4" w:space="0" w:color="auto"/>
              <w:right w:val="single" w:sz="4" w:space="0" w:color="auto"/>
            </w:tcBorders>
          </w:tcPr>
          <w:p w14:paraId="7FD833E8" w14:textId="77777777" w:rsidR="0024151C" w:rsidRPr="0024151C" w:rsidRDefault="0024151C" w:rsidP="0024151C">
            <w:pPr>
              <w:rPr>
                <w:sz w:val="16"/>
                <w:szCs w:val="16"/>
              </w:rPr>
            </w:pPr>
            <w:r w:rsidRPr="0024151C">
              <w:rPr>
                <w:sz w:val="16"/>
                <w:szCs w:val="16"/>
              </w:rPr>
              <w:t>497,5</w:t>
            </w:r>
          </w:p>
        </w:tc>
        <w:tc>
          <w:tcPr>
            <w:tcW w:w="194" w:type="pct"/>
            <w:tcBorders>
              <w:top w:val="single" w:sz="4" w:space="0" w:color="auto"/>
              <w:left w:val="single" w:sz="4" w:space="0" w:color="auto"/>
              <w:bottom w:val="single" w:sz="4" w:space="0" w:color="auto"/>
              <w:right w:val="single" w:sz="4" w:space="0" w:color="auto"/>
            </w:tcBorders>
          </w:tcPr>
          <w:p w14:paraId="244C4F9B" w14:textId="77777777" w:rsidR="0024151C" w:rsidRPr="0024151C" w:rsidRDefault="0024151C" w:rsidP="0024151C">
            <w:pPr>
              <w:rPr>
                <w:sz w:val="16"/>
                <w:szCs w:val="16"/>
              </w:rPr>
            </w:pPr>
            <w:r w:rsidRPr="0024151C">
              <w:rPr>
                <w:sz w:val="16"/>
                <w:szCs w:val="16"/>
              </w:rPr>
              <w:t>696,7</w:t>
            </w:r>
          </w:p>
        </w:tc>
        <w:tc>
          <w:tcPr>
            <w:tcW w:w="194" w:type="pct"/>
            <w:tcBorders>
              <w:top w:val="single" w:sz="4" w:space="0" w:color="auto"/>
              <w:left w:val="single" w:sz="4" w:space="0" w:color="auto"/>
              <w:bottom w:val="single" w:sz="4" w:space="0" w:color="auto"/>
              <w:right w:val="single" w:sz="4" w:space="0" w:color="auto"/>
            </w:tcBorders>
          </w:tcPr>
          <w:p w14:paraId="1E96BEC2"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1820DCF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FC9A3F5" w14:textId="77777777" w:rsidR="0024151C" w:rsidRPr="0024151C" w:rsidRDefault="0024151C" w:rsidP="0024151C">
            <w:pPr>
              <w:rPr>
                <w:sz w:val="16"/>
                <w:szCs w:val="16"/>
              </w:rPr>
            </w:pPr>
            <w:r w:rsidRPr="0024151C">
              <w:rPr>
                <w:sz w:val="16"/>
                <w:szCs w:val="16"/>
              </w:rPr>
              <w:t>0,0</w:t>
            </w:r>
          </w:p>
        </w:tc>
      </w:tr>
      <w:tr w:rsidR="0024151C" w:rsidRPr="0024151C" w14:paraId="7FB70F9B"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64EEF564"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E48F5AA"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100549A9"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35E79623"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107789F8" w14:textId="77777777" w:rsidR="0024151C" w:rsidRPr="0024151C" w:rsidRDefault="0024151C" w:rsidP="0024151C">
            <w:pPr>
              <w:rPr>
                <w:sz w:val="16"/>
                <w:szCs w:val="16"/>
              </w:rPr>
            </w:pPr>
            <w:r w:rsidRPr="0024151C">
              <w:rPr>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54F4ACFC"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499D1ABC"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B177A4F"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EBC04A3"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4E0AB62F"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0BFC022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DEBDDF9"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3CAF75B2" w14:textId="77777777" w:rsidR="0024151C" w:rsidRPr="0024151C" w:rsidRDefault="0024151C" w:rsidP="0024151C">
            <w:pPr>
              <w:rPr>
                <w:sz w:val="16"/>
                <w:szCs w:val="16"/>
              </w:rPr>
            </w:pPr>
            <w:r w:rsidRPr="0024151C">
              <w:rPr>
                <w:sz w:val="16"/>
                <w:szCs w:val="16"/>
              </w:rPr>
              <w:t>2156,6</w:t>
            </w:r>
          </w:p>
        </w:tc>
        <w:tc>
          <w:tcPr>
            <w:tcW w:w="195" w:type="pct"/>
            <w:tcBorders>
              <w:top w:val="single" w:sz="4" w:space="0" w:color="auto"/>
              <w:left w:val="single" w:sz="4" w:space="0" w:color="auto"/>
              <w:bottom w:val="single" w:sz="4" w:space="0" w:color="auto"/>
              <w:right w:val="single" w:sz="4" w:space="0" w:color="auto"/>
            </w:tcBorders>
          </w:tcPr>
          <w:p w14:paraId="3242F825" w14:textId="77777777" w:rsidR="0024151C" w:rsidRPr="0024151C" w:rsidRDefault="0024151C" w:rsidP="0024151C">
            <w:pPr>
              <w:rPr>
                <w:sz w:val="16"/>
                <w:szCs w:val="16"/>
              </w:rPr>
            </w:pPr>
            <w:r w:rsidRPr="0024151C">
              <w:rPr>
                <w:sz w:val="16"/>
                <w:szCs w:val="16"/>
              </w:rPr>
              <w:t>492,5</w:t>
            </w:r>
          </w:p>
        </w:tc>
        <w:tc>
          <w:tcPr>
            <w:tcW w:w="194" w:type="pct"/>
            <w:tcBorders>
              <w:top w:val="single" w:sz="4" w:space="0" w:color="auto"/>
              <w:left w:val="single" w:sz="4" w:space="0" w:color="auto"/>
              <w:bottom w:val="single" w:sz="4" w:space="0" w:color="auto"/>
              <w:right w:val="single" w:sz="4" w:space="0" w:color="auto"/>
            </w:tcBorders>
          </w:tcPr>
          <w:p w14:paraId="4E366C0C" w14:textId="77777777" w:rsidR="0024151C" w:rsidRPr="0024151C" w:rsidRDefault="0024151C" w:rsidP="0024151C">
            <w:pPr>
              <w:rPr>
                <w:sz w:val="16"/>
                <w:szCs w:val="16"/>
              </w:rPr>
            </w:pPr>
            <w:r w:rsidRPr="0024151C">
              <w:rPr>
                <w:sz w:val="16"/>
                <w:szCs w:val="16"/>
              </w:rPr>
              <w:t>689,7</w:t>
            </w:r>
          </w:p>
        </w:tc>
        <w:tc>
          <w:tcPr>
            <w:tcW w:w="194" w:type="pct"/>
            <w:tcBorders>
              <w:top w:val="single" w:sz="4" w:space="0" w:color="auto"/>
              <w:left w:val="single" w:sz="4" w:space="0" w:color="auto"/>
              <w:bottom w:val="single" w:sz="4" w:space="0" w:color="auto"/>
              <w:right w:val="single" w:sz="4" w:space="0" w:color="auto"/>
            </w:tcBorders>
          </w:tcPr>
          <w:p w14:paraId="18DBE293"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468FEF8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AE5DF5F" w14:textId="77777777" w:rsidR="0024151C" w:rsidRPr="0024151C" w:rsidRDefault="0024151C" w:rsidP="0024151C">
            <w:pPr>
              <w:rPr>
                <w:sz w:val="16"/>
                <w:szCs w:val="16"/>
              </w:rPr>
            </w:pPr>
            <w:r w:rsidRPr="0024151C">
              <w:rPr>
                <w:sz w:val="16"/>
                <w:szCs w:val="16"/>
              </w:rPr>
              <w:t>0,0</w:t>
            </w:r>
          </w:p>
        </w:tc>
      </w:tr>
      <w:tr w:rsidR="0024151C" w:rsidRPr="0024151C" w14:paraId="2C381E53"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2CDEB42E"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76B320C0"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50FC4FFF"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7A95D95A"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61C04B3A"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14:paraId="2912E1E3"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547097EE"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E8176D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7B87609"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A951B01"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15399FC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EB3416D"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1DE1CBEA" w14:textId="77777777" w:rsidR="0024151C" w:rsidRPr="0024151C" w:rsidRDefault="0024151C" w:rsidP="0024151C">
            <w:pPr>
              <w:rPr>
                <w:sz w:val="16"/>
                <w:szCs w:val="16"/>
              </w:rPr>
            </w:pPr>
            <w:r w:rsidRPr="0024151C">
              <w:rPr>
                <w:sz w:val="16"/>
                <w:szCs w:val="16"/>
              </w:rPr>
              <w:t xml:space="preserve">   21,78</w:t>
            </w:r>
          </w:p>
        </w:tc>
        <w:tc>
          <w:tcPr>
            <w:tcW w:w="195" w:type="pct"/>
            <w:tcBorders>
              <w:top w:val="single" w:sz="4" w:space="0" w:color="auto"/>
              <w:left w:val="single" w:sz="4" w:space="0" w:color="auto"/>
              <w:bottom w:val="single" w:sz="4" w:space="0" w:color="auto"/>
              <w:right w:val="single" w:sz="4" w:space="0" w:color="auto"/>
            </w:tcBorders>
          </w:tcPr>
          <w:p w14:paraId="7A589743" w14:textId="77777777" w:rsidR="0024151C" w:rsidRPr="0024151C" w:rsidRDefault="0024151C" w:rsidP="0024151C">
            <w:pPr>
              <w:rPr>
                <w:sz w:val="16"/>
                <w:szCs w:val="16"/>
              </w:rPr>
            </w:pPr>
            <w:r w:rsidRPr="0024151C">
              <w:rPr>
                <w:sz w:val="16"/>
                <w:szCs w:val="16"/>
              </w:rPr>
              <w:t>5,0</w:t>
            </w:r>
          </w:p>
        </w:tc>
        <w:tc>
          <w:tcPr>
            <w:tcW w:w="194" w:type="pct"/>
            <w:tcBorders>
              <w:top w:val="single" w:sz="4" w:space="0" w:color="auto"/>
              <w:left w:val="single" w:sz="4" w:space="0" w:color="auto"/>
              <w:bottom w:val="single" w:sz="4" w:space="0" w:color="auto"/>
              <w:right w:val="single" w:sz="4" w:space="0" w:color="auto"/>
            </w:tcBorders>
          </w:tcPr>
          <w:p w14:paraId="33AFDB94" w14:textId="77777777" w:rsidR="0024151C" w:rsidRPr="0024151C" w:rsidRDefault="0024151C" w:rsidP="0024151C">
            <w:pPr>
              <w:rPr>
                <w:sz w:val="16"/>
                <w:szCs w:val="16"/>
              </w:rPr>
            </w:pPr>
            <w:r w:rsidRPr="0024151C">
              <w:rPr>
                <w:sz w:val="16"/>
                <w:szCs w:val="16"/>
              </w:rPr>
              <w:t>7,0</w:t>
            </w:r>
          </w:p>
        </w:tc>
        <w:tc>
          <w:tcPr>
            <w:tcW w:w="194" w:type="pct"/>
            <w:tcBorders>
              <w:top w:val="single" w:sz="4" w:space="0" w:color="auto"/>
              <w:left w:val="single" w:sz="4" w:space="0" w:color="auto"/>
              <w:bottom w:val="single" w:sz="4" w:space="0" w:color="auto"/>
              <w:right w:val="single" w:sz="4" w:space="0" w:color="auto"/>
            </w:tcBorders>
          </w:tcPr>
          <w:p w14:paraId="7C878884"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768D224A"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F697848" w14:textId="77777777" w:rsidR="0024151C" w:rsidRPr="0024151C" w:rsidRDefault="0024151C" w:rsidP="0024151C">
            <w:pPr>
              <w:rPr>
                <w:sz w:val="16"/>
                <w:szCs w:val="16"/>
              </w:rPr>
            </w:pPr>
            <w:r w:rsidRPr="0024151C">
              <w:rPr>
                <w:sz w:val="16"/>
                <w:szCs w:val="16"/>
              </w:rPr>
              <w:t>0,0</w:t>
            </w:r>
          </w:p>
        </w:tc>
      </w:tr>
      <w:tr w:rsidR="0024151C" w:rsidRPr="0024151C" w14:paraId="49FD66FE"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FF02A85"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B9C1E63"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6F468F5C"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00F69CA2"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0FE3AF06" w14:textId="77777777" w:rsidR="0024151C" w:rsidRPr="0024151C" w:rsidRDefault="0024151C" w:rsidP="0024151C">
            <w:pPr>
              <w:rPr>
                <w:sz w:val="16"/>
                <w:szCs w:val="16"/>
              </w:rPr>
            </w:pPr>
            <w:r w:rsidRPr="0024151C">
              <w:rPr>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2CBE2730"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15F22FA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71AAEEA"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5B4FA4C"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2AF3090B"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48AEBB8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25C3783"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56CA9779" w14:textId="77777777" w:rsidR="0024151C" w:rsidRPr="0024151C" w:rsidRDefault="0024151C" w:rsidP="0024151C">
            <w:pPr>
              <w:rPr>
                <w:sz w:val="16"/>
                <w:szCs w:val="16"/>
              </w:rPr>
            </w:pPr>
            <w:r w:rsidRPr="0024151C">
              <w:rPr>
                <w:sz w:val="16"/>
                <w:szCs w:val="16"/>
              </w:rPr>
              <w:t>1,15</w:t>
            </w:r>
          </w:p>
        </w:tc>
        <w:tc>
          <w:tcPr>
            <w:tcW w:w="195" w:type="pct"/>
            <w:tcBorders>
              <w:top w:val="single" w:sz="4" w:space="0" w:color="auto"/>
              <w:left w:val="single" w:sz="4" w:space="0" w:color="auto"/>
              <w:bottom w:val="single" w:sz="4" w:space="0" w:color="auto"/>
              <w:right w:val="single" w:sz="4" w:space="0" w:color="auto"/>
            </w:tcBorders>
          </w:tcPr>
          <w:p w14:paraId="3521D29A"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D992905"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7C7A52C"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3118424E"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AB48275" w14:textId="77777777" w:rsidR="0024151C" w:rsidRPr="0024151C" w:rsidRDefault="0024151C" w:rsidP="0024151C">
            <w:pPr>
              <w:rPr>
                <w:sz w:val="16"/>
                <w:szCs w:val="16"/>
              </w:rPr>
            </w:pPr>
            <w:r w:rsidRPr="0024151C">
              <w:rPr>
                <w:sz w:val="16"/>
                <w:szCs w:val="16"/>
              </w:rPr>
              <w:t>0,0</w:t>
            </w:r>
          </w:p>
        </w:tc>
      </w:tr>
      <w:tr w:rsidR="0024151C" w:rsidRPr="0024151C" w14:paraId="016EC58C"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196509B9"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5432C3D1"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3A8EF8F3"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19F15BD2"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5B5C3D16" w14:textId="77777777" w:rsidR="0024151C" w:rsidRPr="0024151C" w:rsidRDefault="0024151C" w:rsidP="0024151C">
            <w:pPr>
              <w:rPr>
                <w:sz w:val="16"/>
                <w:szCs w:val="16"/>
              </w:rPr>
            </w:pPr>
            <w:r w:rsidRPr="0024151C">
              <w:rPr>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14:paraId="7CA05EDD"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F643760"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2AD37B7"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A3F3927"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2680668F"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26EB4A2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B896C1A"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5204ED6C"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2215291E"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0D7386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B9C3683"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32E4310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739DA0B" w14:textId="77777777" w:rsidR="0024151C" w:rsidRPr="0024151C" w:rsidRDefault="0024151C" w:rsidP="0024151C">
            <w:pPr>
              <w:rPr>
                <w:sz w:val="16"/>
                <w:szCs w:val="16"/>
              </w:rPr>
            </w:pPr>
            <w:r w:rsidRPr="0024151C">
              <w:rPr>
                <w:sz w:val="16"/>
                <w:szCs w:val="16"/>
              </w:rPr>
              <w:t>0,0</w:t>
            </w:r>
          </w:p>
        </w:tc>
      </w:tr>
      <w:tr w:rsidR="0024151C" w:rsidRPr="0024151C" w14:paraId="6606164E"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119D2E8E"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560FB4E2"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339B2964"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628FB70B"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3E6E1968" w14:textId="77777777" w:rsidR="0024151C" w:rsidRPr="0024151C" w:rsidRDefault="0024151C" w:rsidP="0024151C">
            <w:pPr>
              <w:rPr>
                <w:sz w:val="16"/>
                <w:szCs w:val="16"/>
              </w:rPr>
            </w:pPr>
            <w:r w:rsidRPr="0024151C">
              <w:rPr>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14:paraId="20D180A7"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041404A"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24C248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E216FF6"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23D0F6F4"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229EBD2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ECBDBE2"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2DBF4EF6"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1F44EF63"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2A06F66"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FDE6C01"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22E234F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B15951B" w14:textId="77777777" w:rsidR="0024151C" w:rsidRPr="0024151C" w:rsidRDefault="0024151C" w:rsidP="0024151C">
            <w:pPr>
              <w:rPr>
                <w:sz w:val="16"/>
                <w:szCs w:val="16"/>
              </w:rPr>
            </w:pPr>
            <w:r w:rsidRPr="0024151C">
              <w:rPr>
                <w:sz w:val="16"/>
                <w:szCs w:val="16"/>
              </w:rPr>
              <w:t>0,0</w:t>
            </w:r>
          </w:p>
        </w:tc>
      </w:tr>
      <w:tr w:rsidR="0024151C" w:rsidRPr="0024151C" w14:paraId="1ECEC65C" w14:textId="77777777" w:rsidTr="00087D66">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21"/>
          <w:wAfter w:w="4650" w:type="pct"/>
          <w:trHeight w:val="100"/>
        </w:trPr>
        <w:tc>
          <w:tcPr>
            <w:tcW w:w="350" w:type="pct"/>
          </w:tcPr>
          <w:p w14:paraId="1292A4F3" w14:textId="77777777" w:rsidR="0024151C" w:rsidRPr="0024151C" w:rsidRDefault="0024151C" w:rsidP="0024151C">
            <w:pPr>
              <w:rPr>
                <w:sz w:val="16"/>
                <w:szCs w:val="16"/>
              </w:rPr>
            </w:pPr>
          </w:p>
        </w:tc>
      </w:tr>
      <w:tr w:rsidR="0024151C" w:rsidRPr="0024151C" w14:paraId="7568EE9C" w14:textId="77777777" w:rsidTr="00087D66">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14:paraId="7D9C8738" w14:textId="77777777" w:rsidR="0024151C" w:rsidRPr="0024151C" w:rsidRDefault="0024151C" w:rsidP="0024151C">
            <w:pPr>
              <w:rPr>
                <w:sz w:val="16"/>
                <w:szCs w:val="16"/>
              </w:rPr>
            </w:pPr>
            <w:r w:rsidRPr="0024151C">
              <w:rPr>
                <w:sz w:val="16"/>
                <w:szCs w:val="16"/>
              </w:rPr>
              <w:t>Основное мероприятие 1</w:t>
            </w:r>
          </w:p>
          <w:p w14:paraId="78FC5A57" w14:textId="77777777" w:rsidR="0024151C" w:rsidRPr="0024151C" w:rsidRDefault="0024151C" w:rsidP="0024151C">
            <w:pPr>
              <w:rPr>
                <w:sz w:val="16"/>
                <w:szCs w:val="16"/>
              </w:rPr>
            </w:pPr>
          </w:p>
          <w:p w14:paraId="0422A422" w14:textId="77777777" w:rsidR="0024151C" w:rsidRPr="0024151C" w:rsidRDefault="0024151C" w:rsidP="0024151C">
            <w:pPr>
              <w:rPr>
                <w:sz w:val="16"/>
                <w:szCs w:val="16"/>
              </w:rPr>
            </w:pPr>
          </w:p>
          <w:p w14:paraId="3FFF6ED0" w14:textId="77777777" w:rsidR="0024151C" w:rsidRPr="0024151C" w:rsidRDefault="0024151C" w:rsidP="0024151C">
            <w:pPr>
              <w:rPr>
                <w:sz w:val="16"/>
                <w:szCs w:val="16"/>
              </w:rPr>
            </w:pPr>
          </w:p>
          <w:p w14:paraId="454AFFD3" w14:textId="77777777" w:rsidR="0024151C" w:rsidRPr="0024151C" w:rsidRDefault="0024151C" w:rsidP="0024151C">
            <w:pPr>
              <w:rPr>
                <w:sz w:val="16"/>
                <w:szCs w:val="16"/>
              </w:rPr>
            </w:pPr>
          </w:p>
          <w:p w14:paraId="69450875" w14:textId="77777777" w:rsidR="0024151C" w:rsidRPr="0024151C" w:rsidRDefault="0024151C" w:rsidP="0024151C">
            <w:pPr>
              <w:rPr>
                <w:sz w:val="16"/>
                <w:szCs w:val="16"/>
              </w:rPr>
            </w:pPr>
          </w:p>
          <w:p w14:paraId="1862634C" w14:textId="77777777" w:rsidR="0024151C" w:rsidRPr="0024151C" w:rsidRDefault="0024151C" w:rsidP="0024151C">
            <w:pPr>
              <w:rPr>
                <w:sz w:val="16"/>
                <w:szCs w:val="16"/>
              </w:rPr>
            </w:pPr>
          </w:p>
          <w:p w14:paraId="11881894" w14:textId="77777777" w:rsidR="0024151C" w:rsidRPr="0024151C" w:rsidRDefault="0024151C" w:rsidP="0024151C">
            <w:pPr>
              <w:rPr>
                <w:sz w:val="16"/>
                <w:szCs w:val="16"/>
              </w:rPr>
            </w:pPr>
          </w:p>
          <w:p w14:paraId="2D23A18F" w14:textId="77777777" w:rsidR="0024151C" w:rsidRPr="0024151C" w:rsidRDefault="0024151C" w:rsidP="0024151C">
            <w:pPr>
              <w:rPr>
                <w:sz w:val="16"/>
                <w:szCs w:val="16"/>
              </w:rPr>
            </w:pPr>
          </w:p>
          <w:p w14:paraId="4AF9C2D7" w14:textId="77777777" w:rsidR="0024151C" w:rsidRPr="0024151C" w:rsidRDefault="0024151C" w:rsidP="0024151C">
            <w:pPr>
              <w:rPr>
                <w:sz w:val="16"/>
                <w:szCs w:val="16"/>
              </w:rPr>
            </w:pPr>
          </w:p>
          <w:p w14:paraId="6AB48E6A" w14:textId="77777777" w:rsidR="0024151C" w:rsidRPr="0024151C" w:rsidRDefault="0024151C" w:rsidP="0024151C">
            <w:pPr>
              <w:rPr>
                <w:sz w:val="16"/>
                <w:szCs w:val="16"/>
              </w:rPr>
            </w:pPr>
          </w:p>
          <w:p w14:paraId="2BC87052" w14:textId="77777777" w:rsidR="0024151C" w:rsidRPr="0024151C" w:rsidRDefault="0024151C" w:rsidP="0024151C">
            <w:pPr>
              <w:rPr>
                <w:sz w:val="16"/>
                <w:szCs w:val="16"/>
              </w:rPr>
            </w:pPr>
          </w:p>
          <w:p w14:paraId="4389BE46" w14:textId="77777777" w:rsidR="0024151C" w:rsidRPr="0024151C" w:rsidRDefault="0024151C" w:rsidP="0024151C">
            <w:pPr>
              <w:rPr>
                <w:sz w:val="16"/>
                <w:szCs w:val="16"/>
              </w:rPr>
            </w:pPr>
          </w:p>
          <w:p w14:paraId="16555E05" w14:textId="77777777" w:rsidR="0024151C" w:rsidRPr="0024151C" w:rsidRDefault="0024151C" w:rsidP="0024151C">
            <w:pPr>
              <w:rPr>
                <w:sz w:val="16"/>
                <w:szCs w:val="16"/>
              </w:rPr>
            </w:pPr>
          </w:p>
          <w:p w14:paraId="6404B071" w14:textId="77777777" w:rsidR="0024151C" w:rsidRPr="0024151C" w:rsidRDefault="0024151C" w:rsidP="0024151C">
            <w:pPr>
              <w:rPr>
                <w:sz w:val="16"/>
                <w:szCs w:val="16"/>
              </w:rPr>
            </w:pPr>
          </w:p>
          <w:p w14:paraId="22F1DBF5" w14:textId="77777777" w:rsidR="0024151C" w:rsidRPr="0024151C" w:rsidRDefault="0024151C" w:rsidP="0024151C">
            <w:pPr>
              <w:rPr>
                <w:sz w:val="16"/>
                <w:szCs w:val="16"/>
              </w:rPr>
            </w:pPr>
          </w:p>
          <w:p w14:paraId="339017FA" w14:textId="77777777" w:rsidR="0024151C" w:rsidRPr="0024151C" w:rsidRDefault="0024151C" w:rsidP="0024151C">
            <w:pPr>
              <w:rPr>
                <w:sz w:val="16"/>
                <w:szCs w:val="16"/>
              </w:rPr>
            </w:pPr>
          </w:p>
          <w:p w14:paraId="39F4A0B8" w14:textId="77777777" w:rsidR="0024151C" w:rsidRPr="0024151C" w:rsidRDefault="0024151C" w:rsidP="0024151C">
            <w:pPr>
              <w:rPr>
                <w:sz w:val="16"/>
                <w:szCs w:val="16"/>
              </w:rPr>
            </w:pPr>
          </w:p>
          <w:p w14:paraId="78C696F2" w14:textId="77777777" w:rsidR="0024151C" w:rsidRPr="0024151C" w:rsidRDefault="0024151C" w:rsidP="0024151C">
            <w:pPr>
              <w:rPr>
                <w:sz w:val="16"/>
                <w:szCs w:val="16"/>
              </w:rPr>
            </w:pPr>
          </w:p>
          <w:p w14:paraId="7599B587" w14:textId="77777777" w:rsidR="0024151C" w:rsidRPr="0024151C" w:rsidRDefault="0024151C" w:rsidP="0024151C">
            <w:pPr>
              <w:rPr>
                <w:sz w:val="16"/>
                <w:szCs w:val="16"/>
              </w:rPr>
            </w:pPr>
          </w:p>
          <w:p w14:paraId="24D5E060" w14:textId="77777777" w:rsidR="0024151C" w:rsidRPr="0024151C" w:rsidRDefault="0024151C" w:rsidP="0024151C">
            <w:pPr>
              <w:rPr>
                <w:sz w:val="16"/>
                <w:szCs w:val="16"/>
              </w:rPr>
            </w:pPr>
          </w:p>
          <w:p w14:paraId="3C0D7EBE" w14:textId="77777777" w:rsidR="0024151C" w:rsidRPr="0024151C" w:rsidRDefault="0024151C" w:rsidP="0024151C">
            <w:pPr>
              <w:rPr>
                <w:sz w:val="16"/>
                <w:szCs w:val="16"/>
              </w:rPr>
            </w:pPr>
          </w:p>
          <w:p w14:paraId="6CC41DE1" w14:textId="77777777" w:rsidR="0024151C" w:rsidRPr="0024151C" w:rsidRDefault="0024151C" w:rsidP="0024151C">
            <w:pPr>
              <w:rPr>
                <w:sz w:val="16"/>
                <w:szCs w:val="16"/>
              </w:rPr>
            </w:pPr>
          </w:p>
          <w:p w14:paraId="3ABB3F4B" w14:textId="77777777" w:rsidR="0024151C" w:rsidRPr="0024151C" w:rsidRDefault="0024151C" w:rsidP="0024151C">
            <w:pPr>
              <w:rPr>
                <w:sz w:val="16"/>
                <w:szCs w:val="16"/>
              </w:rPr>
            </w:pPr>
          </w:p>
          <w:p w14:paraId="3C77F225" w14:textId="77777777" w:rsidR="0024151C" w:rsidRPr="0024151C" w:rsidRDefault="0024151C" w:rsidP="0024151C">
            <w:pPr>
              <w:rPr>
                <w:sz w:val="16"/>
                <w:szCs w:val="16"/>
              </w:rPr>
            </w:pPr>
          </w:p>
          <w:p w14:paraId="60913D5F" w14:textId="77777777" w:rsidR="0024151C" w:rsidRPr="0024151C" w:rsidRDefault="0024151C" w:rsidP="0024151C">
            <w:pPr>
              <w:rPr>
                <w:sz w:val="16"/>
                <w:szCs w:val="16"/>
              </w:rPr>
            </w:pPr>
          </w:p>
          <w:p w14:paraId="3EEC4DBD" w14:textId="77777777" w:rsidR="0024151C" w:rsidRPr="0024151C" w:rsidRDefault="0024151C" w:rsidP="0024151C">
            <w:pPr>
              <w:rPr>
                <w:sz w:val="16"/>
                <w:szCs w:val="16"/>
              </w:rPr>
            </w:pPr>
          </w:p>
          <w:p w14:paraId="0A6F188A" w14:textId="77777777" w:rsidR="0024151C" w:rsidRPr="0024151C" w:rsidRDefault="0024151C" w:rsidP="0024151C">
            <w:pPr>
              <w:rPr>
                <w:sz w:val="16"/>
                <w:szCs w:val="16"/>
              </w:rPr>
            </w:pPr>
          </w:p>
          <w:p w14:paraId="630D278B" w14:textId="77777777" w:rsidR="0024151C" w:rsidRPr="0024151C" w:rsidRDefault="0024151C" w:rsidP="0024151C">
            <w:pPr>
              <w:rPr>
                <w:sz w:val="16"/>
                <w:szCs w:val="16"/>
              </w:rPr>
            </w:pPr>
          </w:p>
          <w:p w14:paraId="0AB2EF4B" w14:textId="77777777" w:rsidR="0024151C" w:rsidRPr="0024151C" w:rsidRDefault="0024151C" w:rsidP="0024151C">
            <w:pPr>
              <w:rPr>
                <w:sz w:val="16"/>
                <w:szCs w:val="16"/>
              </w:rPr>
            </w:pPr>
          </w:p>
          <w:p w14:paraId="0D92C406" w14:textId="77777777" w:rsidR="0024151C" w:rsidRPr="0024151C" w:rsidRDefault="0024151C" w:rsidP="0024151C">
            <w:pPr>
              <w:rPr>
                <w:sz w:val="16"/>
                <w:szCs w:val="16"/>
              </w:rPr>
            </w:pPr>
          </w:p>
          <w:p w14:paraId="5276E15C" w14:textId="77777777" w:rsidR="0024151C" w:rsidRPr="0024151C" w:rsidRDefault="0024151C" w:rsidP="0024151C">
            <w:pPr>
              <w:rPr>
                <w:sz w:val="16"/>
                <w:szCs w:val="16"/>
              </w:rPr>
            </w:pPr>
          </w:p>
          <w:p w14:paraId="35B075B1" w14:textId="77777777" w:rsidR="0024151C" w:rsidRPr="0024151C" w:rsidRDefault="0024151C" w:rsidP="0024151C">
            <w:pPr>
              <w:rPr>
                <w:sz w:val="16"/>
                <w:szCs w:val="16"/>
              </w:rPr>
            </w:pPr>
          </w:p>
          <w:p w14:paraId="4D9FD706" w14:textId="77777777" w:rsidR="0024151C" w:rsidRPr="0024151C" w:rsidRDefault="0024151C" w:rsidP="0024151C">
            <w:pPr>
              <w:rPr>
                <w:sz w:val="16"/>
                <w:szCs w:val="16"/>
              </w:rPr>
            </w:pPr>
          </w:p>
        </w:tc>
        <w:tc>
          <w:tcPr>
            <w:tcW w:w="395" w:type="pct"/>
            <w:vMerge w:val="restart"/>
            <w:tcBorders>
              <w:left w:val="single" w:sz="4" w:space="0" w:color="auto"/>
              <w:right w:val="single" w:sz="4" w:space="0" w:color="auto"/>
            </w:tcBorders>
            <w:vAlign w:val="center"/>
          </w:tcPr>
          <w:p w14:paraId="0808E536" w14:textId="77777777" w:rsidR="0024151C" w:rsidRPr="0024151C" w:rsidRDefault="0024151C" w:rsidP="0024151C">
            <w:pPr>
              <w:rPr>
                <w:sz w:val="16"/>
                <w:szCs w:val="16"/>
              </w:rPr>
            </w:pPr>
            <w:r w:rsidRPr="0024151C">
              <w:rPr>
                <w:sz w:val="16"/>
                <w:szCs w:val="16"/>
              </w:rPr>
              <w:lastRenderedPageBreak/>
              <w:t>Строительство, реконструкция и техническое перевооружение мелиоративных систем и отдельно расположенных гидротехничес</w:t>
            </w:r>
            <w:r w:rsidRPr="0024151C">
              <w:rPr>
                <w:sz w:val="16"/>
                <w:szCs w:val="16"/>
              </w:rPr>
              <w:lastRenderedPageBreak/>
              <w:t>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645" w:type="pct"/>
            <w:vMerge w:val="restart"/>
            <w:tcBorders>
              <w:left w:val="single" w:sz="4" w:space="0" w:color="auto"/>
              <w:right w:val="single" w:sz="4" w:space="0" w:color="auto"/>
            </w:tcBorders>
            <w:vAlign w:val="center"/>
          </w:tcPr>
          <w:p w14:paraId="584E0EE6" w14:textId="77777777" w:rsidR="0024151C" w:rsidRPr="0024151C" w:rsidRDefault="0024151C" w:rsidP="0024151C">
            <w:pPr>
              <w:rPr>
                <w:sz w:val="16"/>
                <w:szCs w:val="16"/>
              </w:rPr>
            </w:pPr>
          </w:p>
        </w:tc>
        <w:tc>
          <w:tcPr>
            <w:tcW w:w="446" w:type="pct"/>
            <w:tcBorders>
              <w:left w:val="single" w:sz="4" w:space="0" w:color="auto"/>
              <w:right w:val="single" w:sz="4" w:space="0" w:color="auto"/>
            </w:tcBorders>
            <w:vAlign w:val="center"/>
          </w:tcPr>
          <w:p w14:paraId="459E75EE"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6B1F0646" w14:textId="77777777" w:rsidR="0024151C" w:rsidRPr="0024151C" w:rsidRDefault="0024151C" w:rsidP="0024151C">
            <w:pPr>
              <w:rPr>
                <w:sz w:val="16"/>
                <w:szCs w:val="16"/>
              </w:rPr>
            </w:pPr>
            <w:r w:rsidRPr="0024151C">
              <w:rPr>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14:paraId="20408AF7"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671FEFF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F46709C"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C5AF73F"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28CC1F47"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39D8B625"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9D06AA1"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5B977D60"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5DB1B26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514F94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0ACAC15"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4B526271"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2976776" w14:textId="77777777" w:rsidR="0024151C" w:rsidRPr="0024151C" w:rsidRDefault="0024151C" w:rsidP="0024151C">
            <w:pPr>
              <w:rPr>
                <w:sz w:val="16"/>
                <w:szCs w:val="16"/>
              </w:rPr>
            </w:pPr>
            <w:r w:rsidRPr="0024151C">
              <w:rPr>
                <w:sz w:val="16"/>
                <w:szCs w:val="16"/>
              </w:rPr>
              <w:t>0,0</w:t>
            </w:r>
          </w:p>
        </w:tc>
      </w:tr>
      <w:tr w:rsidR="0024151C" w:rsidRPr="0024151C" w14:paraId="56075D56"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5596C138"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37F6693"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198ED817" w14:textId="77777777" w:rsidR="0024151C" w:rsidRPr="0024151C" w:rsidRDefault="0024151C" w:rsidP="0024151C">
            <w:pPr>
              <w:rPr>
                <w:sz w:val="16"/>
                <w:szCs w:val="16"/>
              </w:rPr>
            </w:pPr>
          </w:p>
        </w:tc>
        <w:tc>
          <w:tcPr>
            <w:tcW w:w="446" w:type="pct"/>
            <w:tcBorders>
              <w:left w:val="single" w:sz="4" w:space="0" w:color="auto"/>
              <w:right w:val="single" w:sz="4" w:space="0" w:color="auto"/>
            </w:tcBorders>
            <w:vAlign w:val="center"/>
          </w:tcPr>
          <w:p w14:paraId="1804B729"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07F35A58" w14:textId="77777777" w:rsidR="0024151C" w:rsidRPr="0024151C" w:rsidRDefault="0024151C" w:rsidP="0024151C">
            <w:pPr>
              <w:rPr>
                <w:sz w:val="16"/>
                <w:szCs w:val="16"/>
              </w:rPr>
            </w:pPr>
            <w:r w:rsidRPr="0024151C">
              <w:rPr>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1DDD8929"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56E39D4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516374F"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054D592"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1923642"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61382AF6"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2D506EB"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01774BBA"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58A0D6B1"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D59200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F2E04FB"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3381EE9F"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AAC10A6" w14:textId="77777777" w:rsidR="0024151C" w:rsidRPr="0024151C" w:rsidRDefault="0024151C" w:rsidP="0024151C">
            <w:pPr>
              <w:rPr>
                <w:sz w:val="16"/>
                <w:szCs w:val="16"/>
              </w:rPr>
            </w:pPr>
            <w:r w:rsidRPr="0024151C">
              <w:rPr>
                <w:sz w:val="16"/>
                <w:szCs w:val="16"/>
              </w:rPr>
              <w:t>0,0</w:t>
            </w:r>
          </w:p>
        </w:tc>
      </w:tr>
      <w:tr w:rsidR="0024151C" w:rsidRPr="0024151C" w14:paraId="68C2D0E0"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3948C73"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24DCFA4F"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4C7B7D25" w14:textId="77777777" w:rsidR="0024151C" w:rsidRPr="0024151C" w:rsidRDefault="0024151C" w:rsidP="0024151C">
            <w:pPr>
              <w:rPr>
                <w:sz w:val="16"/>
                <w:szCs w:val="16"/>
              </w:rPr>
            </w:pPr>
          </w:p>
        </w:tc>
        <w:tc>
          <w:tcPr>
            <w:tcW w:w="446" w:type="pct"/>
            <w:tcBorders>
              <w:left w:val="single" w:sz="4" w:space="0" w:color="auto"/>
              <w:right w:val="single" w:sz="4" w:space="0" w:color="auto"/>
            </w:tcBorders>
            <w:vAlign w:val="center"/>
          </w:tcPr>
          <w:p w14:paraId="387CC31E"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5562519" w14:textId="77777777" w:rsidR="0024151C" w:rsidRPr="0024151C" w:rsidRDefault="0024151C" w:rsidP="0024151C">
            <w:pPr>
              <w:rPr>
                <w:sz w:val="16"/>
                <w:szCs w:val="16"/>
              </w:rPr>
            </w:pPr>
            <w:r w:rsidRPr="0024151C">
              <w:rPr>
                <w:sz w:val="16"/>
                <w:szCs w:val="16"/>
              </w:rPr>
              <w:t>республиканский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74DA09B2"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6BB2D4C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69A559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9D1BC8C"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6E3B2006"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6D4865DC"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D78A77B"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68BDC537"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5343BD46"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8C10EA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15C0FE8"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53DB1F0E"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8434BE2" w14:textId="77777777" w:rsidR="0024151C" w:rsidRPr="0024151C" w:rsidRDefault="0024151C" w:rsidP="0024151C">
            <w:pPr>
              <w:rPr>
                <w:sz w:val="16"/>
                <w:szCs w:val="16"/>
              </w:rPr>
            </w:pPr>
            <w:r w:rsidRPr="0024151C">
              <w:rPr>
                <w:sz w:val="16"/>
                <w:szCs w:val="16"/>
              </w:rPr>
              <w:t>0,0</w:t>
            </w:r>
          </w:p>
        </w:tc>
      </w:tr>
      <w:tr w:rsidR="0024151C" w:rsidRPr="0024151C" w14:paraId="53A9EE49"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14D40EEC"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264D3CA4"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7C1C2F4C" w14:textId="77777777" w:rsidR="0024151C" w:rsidRPr="0024151C" w:rsidRDefault="0024151C" w:rsidP="0024151C">
            <w:pPr>
              <w:rPr>
                <w:sz w:val="16"/>
                <w:szCs w:val="16"/>
              </w:rPr>
            </w:pPr>
          </w:p>
        </w:tc>
        <w:tc>
          <w:tcPr>
            <w:tcW w:w="446" w:type="pct"/>
            <w:tcBorders>
              <w:left w:val="single" w:sz="4" w:space="0" w:color="auto"/>
              <w:right w:val="single" w:sz="4" w:space="0" w:color="auto"/>
            </w:tcBorders>
            <w:vAlign w:val="center"/>
          </w:tcPr>
          <w:p w14:paraId="604F8100"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6514C9B8" w14:textId="77777777" w:rsidR="0024151C" w:rsidRPr="0024151C" w:rsidRDefault="0024151C" w:rsidP="0024151C">
            <w:pPr>
              <w:rPr>
                <w:sz w:val="16"/>
                <w:szCs w:val="16"/>
              </w:rPr>
            </w:pPr>
            <w:r w:rsidRPr="0024151C">
              <w:rPr>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698B872F"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8CE1322"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4C0B8E7"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0821636"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499AFA78"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5987BA5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7037E68"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6C153279"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043E2BDF"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025AA4E"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0035731"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3B34B90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0AA6321" w14:textId="77777777" w:rsidR="0024151C" w:rsidRPr="0024151C" w:rsidRDefault="0024151C" w:rsidP="0024151C">
            <w:pPr>
              <w:rPr>
                <w:sz w:val="16"/>
                <w:szCs w:val="16"/>
              </w:rPr>
            </w:pPr>
            <w:r w:rsidRPr="0024151C">
              <w:rPr>
                <w:sz w:val="16"/>
                <w:szCs w:val="16"/>
              </w:rPr>
              <w:t>0,0</w:t>
            </w:r>
          </w:p>
        </w:tc>
      </w:tr>
      <w:tr w:rsidR="0024151C" w:rsidRPr="0024151C" w14:paraId="53E2F225"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392745C1"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2ABD1C9"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049BC93D" w14:textId="77777777" w:rsidR="0024151C" w:rsidRPr="0024151C" w:rsidRDefault="0024151C" w:rsidP="0024151C">
            <w:pPr>
              <w:rPr>
                <w:sz w:val="16"/>
                <w:szCs w:val="16"/>
              </w:rPr>
            </w:pPr>
          </w:p>
        </w:tc>
        <w:tc>
          <w:tcPr>
            <w:tcW w:w="446" w:type="pct"/>
            <w:tcBorders>
              <w:left w:val="single" w:sz="4" w:space="0" w:color="auto"/>
              <w:right w:val="single" w:sz="4" w:space="0" w:color="auto"/>
            </w:tcBorders>
            <w:vAlign w:val="center"/>
          </w:tcPr>
          <w:p w14:paraId="6783EBFE"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4B017060" w14:textId="77777777" w:rsidR="0024151C" w:rsidRPr="0024151C" w:rsidRDefault="0024151C" w:rsidP="0024151C">
            <w:pPr>
              <w:rPr>
                <w:sz w:val="16"/>
                <w:szCs w:val="16"/>
              </w:rPr>
            </w:pPr>
            <w:r w:rsidRPr="0024151C">
              <w:rPr>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14:paraId="1140EB72"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02951C5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D6D7B6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C247FBA"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F44FAD4"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1457855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CA20FEC"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7049C3F9"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58F00F6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C8AFA0C"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AA750DC"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0FD5F219"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DB56B52" w14:textId="77777777" w:rsidR="0024151C" w:rsidRPr="0024151C" w:rsidRDefault="0024151C" w:rsidP="0024151C">
            <w:pPr>
              <w:rPr>
                <w:sz w:val="16"/>
                <w:szCs w:val="16"/>
              </w:rPr>
            </w:pPr>
            <w:r w:rsidRPr="0024151C">
              <w:rPr>
                <w:sz w:val="16"/>
                <w:szCs w:val="16"/>
              </w:rPr>
              <w:t>0,0</w:t>
            </w:r>
          </w:p>
        </w:tc>
      </w:tr>
      <w:tr w:rsidR="0024151C" w:rsidRPr="0024151C" w14:paraId="3AAFAB0A"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4470489D"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229E7A57"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34C82423" w14:textId="77777777" w:rsidR="0024151C" w:rsidRPr="0024151C" w:rsidRDefault="0024151C" w:rsidP="0024151C">
            <w:pPr>
              <w:rPr>
                <w:sz w:val="16"/>
                <w:szCs w:val="16"/>
              </w:rPr>
            </w:pPr>
          </w:p>
        </w:tc>
        <w:tc>
          <w:tcPr>
            <w:tcW w:w="446" w:type="pct"/>
            <w:tcBorders>
              <w:left w:val="single" w:sz="4" w:space="0" w:color="auto"/>
              <w:right w:val="single" w:sz="4" w:space="0" w:color="auto"/>
            </w:tcBorders>
            <w:vAlign w:val="center"/>
          </w:tcPr>
          <w:p w14:paraId="7D1F25F5"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F0020A4" w14:textId="77777777" w:rsidR="0024151C" w:rsidRPr="0024151C" w:rsidRDefault="0024151C" w:rsidP="0024151C">
            <w:pPr>
              <w:rPr>
                <w:sz w:val="16"/>
                <w:szCs w:val="16"/>
              </w:rPr>
            </w:pPr>
            <w:r w:rsidRPr="0024151C">
              <w:rPr>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14:paraId="32F0F823"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616C3845"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FB79BF1"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11E61D1C"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43F76342"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04A7BBA3"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1D61BD5"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7DF67605"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731A8E2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CCB92F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8D27EEE"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0E5C187A"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E23B3A5" w14:textId="77777777" w:rsidR="0024151C" w:rsidRPr="0024151C" w:rsidRDefault="0024151C" w:rsidP="0024151C">
            <w:pPr>
              <w:rPr>
                <w:sz w:val="16"/>
                <w:szCs w:val="16"/>
              </w:rPr>
            </w:pPr>
            <w:r w:rsidRPr="0024151C">
              <w:rPr>
                <w:sz w:val="16"/>
                <w:szCs w:val="16"/>
              </w:rPr>
              <w:t>0,0</w:t>
            </w:r>
          </w:p>
        </w:tc>
      </w:tr>
      <w:tr w:rsidR="0024151C" w:rsidRPr="0024151C" w14:paraId="68D19948" w14:textId="77777777" w:rsidTr="00087D66">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14:paraId="00418045" w14:textId="77777777" w:rsidR="0024151C" w:rsidRPr="0024151C" w:rsidRDefault="0024151C" w:rsidP="0024151C">
            <w:pPr>
              <w:rPr>
                <w:sz w:val="16"/>
                <w:szCs w:val="16"/>
              </w:rPr>
            </w:pPr>
            <w:r w:rsidRPr="0024151C">
              <w:rPr>
                <w:sz w:val="16"/>
                <w:szCs w:val="16"/>
              </w:rPr>
              <w:t>Основное мероприятие 2</w:t>
            </w:r>
          </w:p>
        </w:tc>
        <w:tc>
          <w:tcPr>
            <w:tcW w:w="395" w:type="pct"/>
            <w:vMerge w:val="restart"/>
            <w:tcBorders>
              <w:left w:val="single" w:sz="4" w:space="0" w:color="auto"/>
              <w:right w:val="single" w:sz="4" w:space="0" w:color="auto"/>
            </w:tcBorders>
            <w:vAlign w:val="center"/>
          </w:tcPr>
          <w:p w14:paraId="6BE27E2D" w14:textId="77777777" w:rsidR="0024151C" w:rsidRPr="0024151C" w:rsidRDefault="0024151C" w:rsidP="0024151C">
            <w:pPr>
              <w:rPr>
                <w:sz w:val="16"/>
                <w:szCs w:val="16"/>
              </w:rPr>
            </w:pPr>
            <w:r w:rsidRPr="0024151C">
              <w:rPr>
                <w:sz w:val="16"/>
                <w:szCs w:val="16"/>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24151C">
              <w:rPr>
                <w:sz w:val="16"/>
                <w:szCs w:val="16"/>
              </w:rPr>
              <w:t>агролесомелиоративных</w:t>
            </w:r>
            <w:proofErr w:type="spellEnd"/>
            <w:r w:rsidRPr="0024151C">
              <w:rPr>
                <w:sz w:val="16"/>
                <w:szCs w:val="16"/>
              </w:rPr>
              <w:t xml:space="preserve">, фитомелиоративных и </w:t>
            </w:r>
            <w:proofErr w:type="spellStart"/>
            <w:r w:rsidRPr="0024151C">
              <w:rPr>
                <w:sz w:val="16"/>
                <w:szCs w:val="16"/>
              </w:rPr>
              <w:t>культуртехнических</w:t>
            </w:r>
            <w:proofErr w:type="spellEnd"/>
            <w:r w:rsidRPr="0024151C">
              <w:rPr>
                <w:sz w:val="16"/>
                <w:szCs w:val="16"/>
              </w:rPr>
              <w:t xml:space="preserve"> мероприятий</w:t>
            </w:r>
          </w:p>
        </w:tc>
        <w:tc>
          <w:tcPr>
            <w:tcW w:w="645" w:type="pct"/>
            <w:vMerge w:val="restart"/>
            <w:tcBorders>
              <w:left w:val="single" w:sz="4" w:space="0" w:color="auto"/>
              <w:right w:val="single" w:sz="4" w:space="0" w:color="auto"/>
            </w:tcBorders>
            <w:vAlign w:val="center"/>
          </w:tcPr>
          <w:p w14:paraId="6B0F7D82" w14:textId="77777777" w:rsidR="0024151C" w:rsidRPr="0024151C" w:rsidRDefault="0024151C" w:rsidP="0024151C">
            <w:pPr>
              <w:rPr>
                <w:sz w:val="16"/>
                <w:szCs w:val="16"/>
              </w:rPr>
            </w:pPr>
          </w:p>
        </w:tc>
        <w:tc>
          <w:tcPr>
            <w:tcW w:w="446" w:type="pct"/>
            <w:vMerge w:val="restart"/>
            <w:tcBorders>
              <w:left w:val="single" w:sz="4" w:space="0" w:color="auto"/>
              <w:right w:val="single" w:sz="4" w:space="0" w:color="auto"/>
            </w:tcBorders>
            <w:vAlign w:val="center"/>
          </w:tcPr>
          <w:p w14:paraId="4C4EC183"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04629DFA" w14:textId="77777777" w:rsidR="0024151C" w:rsidRPr="0024151C" w:rsidRDefault="0024151C" w:rsidP="0024151C">
            <w:pPr>
              <w:rPr>
                <w:sz w:val="16"/>
                <w:szCs w:val="16"/>
              </w:rPr>
            </w:pPr>
            <w:r w:rsidRPr="0024151C">
              <w:rPr>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14:paraId="56533C10"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52340D2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1E954C1"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F6543CE"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4AE731EB"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2272D66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A989CBE"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3BC1DEA5"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17872D9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7EBF469"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20C26B9"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57368B7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290D1E8" w14:textId="77777777" w:rsidR="0024151C" w:rsidRPr="0024151C" w:rsidRDefault="0024151C" w:rsidP="0024151C">
            <w:pPr>
              <w:rPr>
                <w:sz w:val="16"/>
                <w:szCs w:val="16"/>
              </w:rPr>
            </w:pPr>
            <w:r w:rsidRPr="0024151C">
              <w:rPr>
                <w:sz w:val="16"/>
                <w:szCs w:val="16"/>
              </w:rPr>
              <w:t>0,0</w:t>
            </w:r>
          </w:p>
        </w:tc>
      </w:tr>
      <w:tr w:rsidR="0024151C" w:rsidRPr="0024151C" w14:paraId="706E8252"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4BF23D7E"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272DD88D"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24D96188"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427F5CBF"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B15EA06" w14:textId="77777777" w:rsidR="0024151C" w:rsidRPr="0024151C" w:rsidRDefault="0024151C" w:rsidP="0024151C">
            <w:pPr>
              <w:rPr>
                <w:sz w:val="16"/>
                <w:szCs w:val="16"/>
              </w:rPr>
            </w:pPr>
            <w:r w:rsidRPr="0024151C">
              <w:rPr>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02BFAB78"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0E21D26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29212B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8E4B7AA"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966F602"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7DF8914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3EB2A70"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2FC7E115"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2212A6AA"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0909EE6"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72CC0EA"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5AF17EF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D9FA449" w14:textId="77777777" w:rsidR="0024151C" w:rsidRPr="0024151C" w:rsidRDefault="0024151C" w:rsidP="0024151C">
            <w:pPr>
              <w:rPr>
                <w:sz w:val="16"/>
                <w:szCs w:val="16"/>
              </w:rPr>
            </w:pPr>
            <w:r w:rsidRPr="0024151C">
              <w:rPr>
                <w:sz w:val="16"/>
                <w:szCs w:val="16"/>
              </w:rPr>
              <w:t>0,0</w:t>
            </w:r>
          </w:p>
        </w:tc>
      </w:tr>
      <w:tr w:rsidR="0024151C" w:rsidRPr="0024151C" w14:paraId="6E7A9909"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5A8A8317"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0ED3FA93"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75409E7C"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4B0CE705"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49077AEA" w14:textId="77777777" w:rsidR="0024151C" w:rsidRPr="0024151C" w:rsidRDefault="0024151C" w:rsidP="0024151C">
            <w:pPr>
              <w:rPr>
                <w:sz w:val="16"/>
                <w:szCs w:val="16"/>
              </w:rPr>
            </w:pPr>
            <w:r w:rsidRPr="0024151C">
              <w:rPr>
                <w:sz w:val="16"/>
                <w:szCs w:val="16"/>
              </w:rPr>
              <w:t>республиканский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3F034384"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7B41F6FE"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CAD588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1129D60A"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D04EA72"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10A2BC5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E20B797"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582FEF1A"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41F48AB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D7A794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E8A863C"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634C7A8B"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8062308" w14:textId="77777777" w:rsidR="0024151C" w:rsidRPr="0024151C" w:rsidRDefault="0024151C" w:rsidP="0024151C">
            <w:pPr>
              <w:rPr>
                <w:sz w:val="16"/>
                <w:szCs w:val="16"/>
              </w:rPr>
            </w:pPr>
            <w:r w:rsidRPr="0024151C">
              <w:rPr>
                <w:sz w:val="16"/>
                <w:szCs w:val="16"/>
              </w:rPr>
              <w:t>0,0</w:t>
            </w:r>
          </w:p>
        </w:tc>
      </w:tr>
      <w:tr w:rsidR="0024151C" w:rsidRPr="0024151C" w14:paraId="16ECA707"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04DD1C6"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74757B28"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5A02B2D4"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34934E40"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122DC1EC" w14:textId="77777777" w:rsidR="0024151C" w:rsidRPr="0024151C" w:rsidRDefault="0024151C" w:rsidP="0024151C">
            <w:pPr>
              <w:rPr>
                <w:sz w:val="16"/>
                <w:szCs w:val="16"/>
              </w:rPr>
            </w:pPr>
            <w:r w:rsidRPr="0024151C">
              <w:rPr>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007537F4"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2BF04E7A"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CFF790F"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FD41884"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6BD5CDC"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59A06D1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A86E1D9"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23934CC0"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64F4329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745F10D"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13D2E8E"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432FC53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AADC1B3" w14:textId="77777777" w:rsidR="0024151C" w:rsidRPr="0024151C" w:rsidRDefault="0024151C" w:rsidP="0024151C">
            <w:pPr>
              <w:rPr>
                <w:sz w:val="16"/>
                <w:szCs w:val="16"/>
              </w:rPr>
            </w:pPr>
            <w:r w:rsidRPr="0024151C">
              <w:rPr>
                <w:sz w:val="16"/>
                <w:szCs w:val="16"/>
              </w:rPr>
              <w:t>0,0</w:t>
            </w:r>
          </w:p>
        </w:tc>
      </w:tr>
      <w:tr w:rsidR="0024151C" w:rsidRPr="0024151C" w14:paraId="06DC0D90"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0FD07776"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4B839B05"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12DEEEA7"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0D763C5C"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0BF65809" w14:textId="77777777" w:rsidR="0024151C" w:rsidRPr="0024151C" w:rsidRDefault="0024151C" w:rsidP="0024151C">
            <w:pPr>
              <w:rPr>
                <w:sz w:val="16"/>
                <w:szCs w:val="16"/>
              </w:rPr>
            </w:pPr>
            <w:r w:rsidRPr="0024151C">
              <w:rPr>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14:paraId="049C171B"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732F255F"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2B9A10C"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6644D28"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60F0E4DA"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1488599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DE09F09"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3D41FF2D"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27E7323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B7D81A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8E2D2AE"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40B94B4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F89DC7B" w14:textId="77777777" w:rsidR="0024151C" w:rsidRPr="0024151C" w:rsidRDefault="0024151C" w:rsidP="0024151C">
            <w:pPr>
              <w:rPr>
                <w:sz w:val="16"/>
                <w:szCs w:val="16"/>
              </w:rPr>
            </w:pPr>
            <w:r w:rsidRPr="0024151C">
              <w:rPr>
                <w:sz w:val="16"/>
                <w:szCs w:val="16"/>
              </w:rPr>
              <w:t>0,0</w:t>
            </w:r>
          </w:p>
        </w:tc>
      </w:tr>
      <w:tr w:rsidR="0024151C" w:rsidRPr="0024151C" w14:paraId="31DA1C8C"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43010D9A"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A73A0F1"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60F208C7"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4047A238"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172715B7" w14:textId="77777777" w:rsidR="0024151C" w:rsidRPr="0024151C" w:rsidRDefault="0024151C" w:rsidP="0024151C">
            <w:pPr>
              <w:rPr>
                <w:sz w:val="16"/>
                <w:szCs w:val="16"/>
              </w:rPr>
            </w:pPr>
            <w:r w:rsidRPr="0024151C">
              <w:rPr>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14:paraId="5178B903"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1F5E966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ABC15D5"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6C9E32E4"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0C133C9B" w14:textId="77777777" w:rsidR="0024151C" w:rsidRPr="0024151C" w:rsidRDefault="0024151C" w:rsidP="0024151C">
            <w:pPr>
              <w:rPr>
                <w:sz w:val="16"/>
                <w:szCs w:val="16"/>
              </w:rPr>
            </w:pPr>
            <w:r w:rsidRPr="0024151C">
              <w:rPr>
                <w:sz w:val="16"/>
                <w:szCs w:val="16"/>
              </w:rPr>
              <w:t>0,0</w:t>
            </w:r>
          </w:p>
        </w:tc>
        <w:tc>
          <w:tcPr>
            <w:tcW w:w="242" w:type="pct"/>
            <w:tcBorders>
              <w:top w:val="single" w:sz="4" w:space="0" w:color="auto"/>
              <w:left w:val="single" w:sz="4" w:space="0" w:color="auto"/>
              <w:bottom w:val="single" w:sz="4" w:space="0" w:color="auto"/>
              <w:right w:val="single" w:sz="4" w:space="0" w:color="auto"/>
            </w:tcBorders>
          </w:tcPr>
          <w:p w14:paraId="5908CFD0"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2193FAB" w14:textId="77777777" w:rsidR="0024151C" w:rsidRPr="0024151C" w:rsidRDefault="0024151C" w:rsidP="0024151C">
            <w:pPr>
              <w:rPr>
                <w:sz w:val="16"/>
                <w:szCs w:val="16"/>
              </w:rPr>
            </w:pPr>
            <w:r w:rsidRPr="0024151C">
              <w:rPr>
                <w:sz w:val="16"/>
                <w:szCs w:val="16"/>
              </w:rPr>
              <w:t>0,0</w:t>
            </w:r>
          </w:p>
        </w:tc>
        <w:tc>
          <w:tcPr>
            <w:tcW w:w="291" w:type="pct"/>
            <w:tcBorders>
              <w:top w:val="single" w:sz="4" w:space="0" w:color="auto"/>
              <w:left w:val="single" w:sz="4" w:space="0" w:color="auto"/>
              <w:bottom w:val="single" w:sz="4" w:space="0" w:color="auto"/>
              <w:right w:val="single" w:sz="4" w:space="0" w:color="auto"/>
            </w:tcBorders>
          </w:tcPr>
          <w:p w14:paraId="5DAC6C8B"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3ACD002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58B3147"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7EE6695"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7FE22A4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27D094A" w14:textId="77777777" w:rsidR="0024151C" w:rsidRPr="0024151C" w:rsidRDefault="0024151C" w:rsidP="0024151C">
            <w:pPr>
              <w:rPr>
                <w:sz w:val="16"/>
                <w:szCs w:val="16"/>
              </w:rPr>
            </w:pPr>
            <w:r w:rsidRPr="0024151C">
              <w:rPr>
                <w:sz w:val="16"/>
                <w:szCs w:val="16"/>
              </w:rPr>
              <w:t>0,0</w:t>
            </w:r>
          </w:p>
        </w:tc>
      </w:tr>
      <w:tr w:rsidR="0024151C" w:rsidRPr="0024151C" w14:paraId="22F73A90" w14:textId="77777777" w:rsidTr="00087D66">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14:paraId="1785F756" w14:textId="77777777" w:rsidR="0024151C" w:rsidRPr="0024151C" w:rsidRDefault="0024151C" w:rsidP="0024151C">
            <w:pPr>
              <w:rPr>
                <w:sz w:val="16"/>
                <w:szCs w:val="16"/>
              </w:rPr>
            </w:pPr>
            <w:r w:rsidRPr="0024151C">
              <w:rPr>
                <w:sz w:val="16"/>
                <w:szCs w:val="16"/>
              </w:rPr>
              <w:t>Основное мероприятие 3</w:t>
            </w:r>
          </w:p>
        </w:tc>
        <w:tc>
          <w:tcPr>
            <w:tcW w:w="395" w:type="pct"/>
            <w:vMerge w:val="restart"/>
            <w:tcBorders>
              <w:left w:val="single" w:sz="4" w:space="0" w:color="auto"/>
              <w:right w:val="single" w:sz="4" w:space="0" w:color="auto"/>
            </w:tcBorders>
            <w:vAlign w:val="center"/>
          </w:tcPr>
          <w:p w14:paraId="096E54DE" w14:textId="77777777" w:rsidR="0024151C" w:rsidRPr="0024151C" w:rsidRDefault="0024151C" w:rsidP="0024151C">
            <w:pPr>
              <w:rPr>
                <w:sz w:val="16"/>
                <w:szCs w:val="16"/>
              </w:rPr>
            </w:pPr>
            <w:r w:rsidRPr="0024151C">
              <w:rPr>
                <w:sz w:val="16"/>
                <w:szCs w:val="16"/>
              </w:rPr>
              <w:t>Подготовка проектов межевания земельных участков и проведение кадастровых работ</w:t>
            </w:r>
          </w:p>
        </w:tc>
        <w:tc>
          <w:tcPr>
            <w:tcW w:w="645" w:type="pct"/>
            <w:vMerge w:val="restart"/>
            <w:tcBorders>
              <w:left w:val="single" w:sz="4" w:space="0" w:color="auto"/>
              <w:right w:val="single" w:sz="4" w:space="0" w:color="auto"/>
            </w:tcBorders>
            <w:vAlign w:val="center"/>
          </w:tcPr>
          <w:p w14:paraId="68BA8C15" w14:textId="77777777" w:rsidR="0024151C" w:rsidRPr="0024151C" w:rsidRDefault="0024151C" w:rsidP="0024151C">
            <w:pPr>
              <w:rPr>
                <w:sz w:val="16"/>
                <w:szCs w:val="16"/>
              </w:rPr>
            </w:pPr>
          </w:p>
        </w:tc>
        <w:tc>
          <w:tcPr>
            <w:tcW w:w="446" w:type="pct"/>
            <w:vMerge w:val="restart"/>
            <w:tcBorders>
              <w:left w:val="single" w:sz="4" w:space="0" w:color="auto"/>
              <w:right w:val="single" w:sz="4" w:space="0" w:color="auto"/>
            </w:tcBorders>
            <w:vAlign w:val="center"/>
          </w:tcPr>
          <w:p w14:paraId="579CEDC0"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3A59BCB6" w14:textId="77777777" w:rsidR="0024151C" w:rsidRPr="0024151C" w:rsidRDefault="0024151C" w:rsidP="0024151C">
            <w:pPr>
              <w:rPr>
                <w:sz w:val="16"/>
                <w:szCs w:val="16"/>
              </w:rPr>
            </w:pPr>
            <w:r w:rsidRPr="0024151C">
              <w:rPr>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14:paraId="1FA9636B"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4057B66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FFE09B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FC70845"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21951CCE"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707EC73A"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4AADE558"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0C4442C1" w14:textId="77777777" w:rsidR="0024151C" w:rsidRPr="0024151C" w:rsidRDefault="0024151C" w:rsidP="0024151C">
            <w:pPr>
              <w:rPr>
                <w:sz w:val="16"/>
                <w:szCs w:val="16"/>
              </w:rPr>
            </w:pPr>
            <w:r w:rsidRPr="0024151C">
              <w:rPr>
                <w:sz w:val="16"/>
                <w:szCs w:val="16"/>
              </w:rPr>
              <w:t>2179,53</w:t>
            </w:r>
          </w:p>
        </w:tc>
        <w:tc>
          <w:tcPr>
            <w:tcW w:w="195" w:type="pct"/>
            <w:tcBorders>
              <w:top w:val="single" w:sz="4" w:space="0" w:color="auto"/>
              <w:left w:val="single" w:sz="4" w:space="0" w:color="auto"/>
              <w:bottom w:val="single" w:sz="4" w:space="0" w:color="auto"/>
              <w:right w:val="single" w:sz="4" w:space="0" w:color="auto"/>
            </w:tcBorders>
          </w:tcPr>
          <w:p w14:paraId="31C19B2A" w14:textId="77777777" w:rsidR="0024151C" w:rsidRPr="0024151C" w:rsidRDefault="0024151C" w:rsidP="0024151C">
            <w:pPr>
              <w:rPr>
                <w:sz w:val="16"/>
                <w:szCs w:val="16"/>
              </w:rPr>
            </w:pPr>
            <w:r w:rsidRPr="0024151C">
              <w:rPr>
                <w:sz w:val="16"/>
                <w:szCs w:val="16"/>
              </w:rPr>
              <w:t>497,5</w:t>
            </w:r>
          </w:p>
        </w:tc>
        <w:tc>
          <w:tcPr>
            <w:tcW w:w="194" w:type="pct"/>
            <w:tcBorders>
              <w:top w:val="single" w:sz="4" w:space="0" w:color="auto"/>
              <w:left w:val="single" w:sz="4" w:space="0" w:color="auto"/>
              <w:bottom w:val="single" w:sz="4" w:space="0" w:color="auto"/>
              <w:right w:val="single" w:sz="4" w:space="0" w:color="auto"/>
            </w:tcBorders>
          </w:tcPr>
          <w:p w14:paraId="6B6A64CF" w14:textId="77777777" w:rsidR="0024151C" w:rsidRPr="0024151C" w:rsidRDefault="0024151C" w:rsidP="0024151C">
            <w:pPr>
              <w:rPr>
                <w:sz w:val="16"/>
                <w:szCs w:val="16"/>
              </w:rPr>
            </w:pPr>
            <w:r w:rsidRPr="0024151C">
              <w:rPr>
                <w:sz w:val="16"/>
                <w:szCs w:val="16"/>
              </w:rPr>
              <w:t>696,7</w:t>
            </w:r>
          </w:p>
        </w:tc>
        <w:tc>
          <w:tcPr>
            <w:tcW w:w="194" w:type="pct"/>
            <w:tcBorders>
              <w:top w:val="single" w:sz="4" w:space="0" w:color="auto"/>
              <w:left w:val="single" w:sz="4" w:space="0" w:color="auto"/>
              <w:bottom w:val="single" w:sz="4" w:space="0" w:color="auto"/>
              <w:right w:val="single" w:sz="4" w:space="0" w:color="auto"/>
            </w:tcBorders>
          </w:tcPr>
          <w:p w14:paraId="6BAA4F22"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7FAAC7F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55C5DE8A" w14:textId="77777777" w:rsidR="0024151C" w:rsidRPr="0024151C" w:rsidRDefault="0024151C" w:rsidP="0024151C">
            <w:pPr>
              <w:rPr>
                <w:sz w:val="16"/>
                <w:szCs w:val="16"/>
              </w:rPr>
            </w:pPr>
            <w:r w:rsidRPr="0024151C">
              <w:rPr>
                <w:sz w:val="16"/>
                <w:szCs w:val="16"/>
              </w:rPr>
              <w:t>0,0</w:t>
            </w:r>
          </w:p>
        </w:tc>
      </w:tr>
      <w:tr w:rsidR="0024151C" w:rsidRPr="0024151C" w14:paraId="0BB8D562"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018E6568"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4ED4F802"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5B3B4B87"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0CCD6771"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3F061505" w14:textId="77777777" w:rsidR="0024151C" w:rsidRPr="0024151C" w:rsidRDefault="0024151C" w:rsidP="0024151C">
            <w:pPr>
              <w:rPr>
                <w:sz w:val="16"/>
                <w:szCs w:val="16"/>
              </w:rPr>
            </w:pPr>
            <w:r w:rsidRPr="0024151C">
              <w:rPr>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676138C8"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17CC33F0"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FF14B84"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6EACBD0"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6899C1A1"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6DA619DF"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183B7ECB"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3D7BF21C" w14:textId="77777777" w:rsidR="0024151C" w:rsidRPr="0024151C" w:rsidRDefault="0024151C" w:rsidP="0024151C">
            <w:pPr>
              <w:rPr>
                <w:sz w:val="16"/>
                <w:szCs w:val="16"/>
              </w:rPr>
            </w:pPr>
            <w:r w:rsidRPr="0024151C">
              <w:rPr>
                <w:sz w:val="16"/>
                <w:szCs w:val="16"/>
              </w:rPr>
              <w:t>2156,6</w:t>
            </w:r>
          </w:p>
        </w:tc>
        <w:tc>
          <w:tcPr>
            <w:tcW w:w="195" w:type="pct"/>
            <w:tcBorders>
              <w:top w:val="single" w:sz="4" w:space="0" w:color="auto"/>
              <w:left w:val="single" w:sz="4" w:space="0" w:color="auto"/>
              <w:bottom w:val="single" w:sz="4" w:space="0" w:color="auto"/>
              <w:right w:val="single" w:sz="4" w:space="0" w:color="auto"/>
            </w:tcBorders>
          </w:tcPr>
          <w:p w14:paraId="5703F722" w14:textId="77777777" w:rsidR="0024151C" w:rsidRPr="0024151C" w:rsidRDefault="0024151C" w:rsidP="0024151C">
            <w:pPr>
              <w:rPr>
                <w:sz w:val="16"/>
                <w:szCs w:val="16"/>
              </w:rPr>
            </w:pPr>
            <w:r w:rsidRPr="0024151C">
              <w:rPr>
                <w:sz w:val="16"/>
                <w:szCs w:val="16"/>
              </w:rPr>
              <w:t>492,5</w:t>
            </w:r>
          </w:p>
        </w:tc>
        <w:tc>
          <w:tcPr>
            <w:tcW w:w="194" w:type="pct"/>
            <w:tcBorders>
              <w:top w:val="single" w:sz="4" w:space="0" w:color="auto"/>
              <w:left w:val="single" w:sz="4" w:space="0" w:color="auto"/>
              <w:bottom w:val="single" w:sz="4" w:space="0" w:color="auto"/>
              <w:right w:val="single" w:sz="4" w:space="0" w:color="auto"/>
            </w:tcBorders>
          </w:tcPr>
          <w:p w14:paraId="4E2CC0D2" w14:textId="77777777" w:rsidR="0024151C" w:rsidRPr="0024151C" w:rsidRDefault="0024151C" w:rsidP="0024151C">
            <w:pPr>
              <w:rPr>
                <w:sz w:val="16"/>
                <w:szCs w:val="16"/>
              </w:rPr>
            </w:pPr>
            <w:r w:rsidRPr="0024151C">
              <w:rPr>
                <w:sz w:val="16"/>
                <w:szCs w:val="16"/>
              </w:rPr>
              <w:t>689,7</w:t>
            </w:r>
          </w:p>
        </w:tc>
        <w:tc>
          <w:tcPr>
            <w:tcW w:w="194" w:type="pct"/>
            <w:tcBorders>
              <w:top w:val="single" w:sz="4" w:space="0" w:color="auto"/>
              <w:left w:val="single" w:sz="4" w:space="0" w:color="auto"/>
              <w:bottom w:val="single" w:sz="4" w:space="0" w:color="auto"/>
              <w:right w:val="single" w:sz="4" w:space="0" w:color="auto"/>
            </w:tcBorders>
          </w:tcPr>
          <w:p w14:paraId="25EE2097"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3B6514B3"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FD7FAAF" w14:textId="77777777" w:rsidR="0024151C" w:rsidRPr="0024151C" w:rsidRDefault="0024151C" w:rsidP="0024151C">
            <w:pPr>
              <w:rPr>
                <w:sz w:val="16"/>
                <w:szCs w:val="16"/>
              </w:rPr>
            </w:pPr>
            <w:r w:rsidRPr="0024151C">
              <w:rPr>
                <w:sz w:val="16"/>
                <w:szCs w:val="16"/>
              </w:rPr>
              <w:t>0,0</w:t>
            </w:r>
          </w:p>
        </w:tc>
      </w:tr>
      <w:tr w:rsidR="0024151C" w:rsidRPr="0024151C" w14:paraId="68B5DC3F"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4CDEC0DB"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8996A80"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50977B47"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5E613745"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52924229" w14:textId="77777777" w:rsidR="0024151C" w:rsidRPr="0024151C" w:rsidRDefault="0024151C" w:rsidP="0024151C">
            <w:pPr>
              <w:rPr>
                <w:sz w:val="16"/>
                <w:szCs w:val="16"/>
              </w:rPr>
            </w:pPr>
            <w:r w:rsidRPr="0024151C">
              <w:rPr>
                <w:sz w:val="16"/>
                <w:szCs w:val="16"/>
              </w:rPr>
              <w:t>республиканский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5000EE8B"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4ECC278E"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0916635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3AEE5BB2"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654099FF"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7A60BFC6"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6CA9FD99"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5072BB5C" w14:textId="77777777" w:rsidR="0024151C" w:rsidRPr="0024151C" w:rsidRDefault="0024151C" w:rsidP="0024151C">
            <w:pPr>
              <w:rPr>
                <w:sz w:val="16"/>
                <w:szCs w:val="16"/>
              </w:rPr>
            </w:pPr>
            <w:r w:rsidRPr="0024151C">
              <w:rPr>
                <w:sz w:val="16"/>
                <w:szCs w:val="16"/>
              </w:rPr>
              <w:t>21,78</w:t>
            </w:r>
          </w:p>
        </w:tc>
        <w:tc>
          <w:tcPr>
            <w:tcW w:w="195" w:type="pct"/>
            <w:tcBorders>
              <w:top w:val="single" w:sz="4" w:space="0" w:color="auto"/>
              <w:left w:val="single" w:sz="4" w:space="0" w:color="auto"/>
              <w:bottom w:val="single" w:sz="4" w:space="0" w:color="auto"/>
              <w:right w:val="single" w:sz="4" w:space="0" w:color="auto"/>
            </w:tcBorders>
          </w:tcPr>
          <w:p w14:paraId="5C8A9E19" w14:textId="77777777" w:rsidR="0024151C" w:rsidRPr="0024151C" w:rsidRDefault="0024151C" w:rsidP="0024151C">
            <w:pPr>
              <w:rPr>
                <w:sz w:val="16"/>
                <w:szCs w:val="16"/>
              </w:rPr>
            </w:pPr>
            <w:r w:rsidRPr="0024151C">
              <w:rPr>
                <w:sz w:val="16"/>
                <w:szCs w:val="16"/>
              </w:rPr>
              <w:t xml:space="preserve">  5,0</w:t>
            </w:r>
          </w:p>
        </w:tc>
        <w:tc>
          <w:tcPr>
            <w:tcW w:w="194" w:type="pct"/>
            <w:tcBorders>
              <w:top w:val="single" w:sz="4" w:space="0" w:color="auto"/>
              <w:left w:val="single" w:sz="4" w:space="0" w:color="auto"/>
              <w:bottom w:val="single" w:sz="4" w:space="0" w:color="auto"/>
              <w:right w:val="single" w:sz="4" w:space="0" w:color="auto"/>
            </w:tcBorders>
          </w:tcPr>
          <w:p w14:paraId="4CE01194" w14:textId="77777777" w:rsidR="0024151C" w:rsidRPr="0024151C" w:rsidRDefault="0024151C" w:rsidP="0024151C">
            <w:pPr>
              <w:rPr>
                <w:sz w:val="16"/>
                <w:szCs w:val="16"/>
              </w:rPr>
            </w:pPr>
            <w:r w:rsidRPr="0024151C">
              <w:rPr>
                <w:sz w:val="16"/>
                <w:szCs w:val="16"/>
              </w:rPr>
              <w:t>7,0</w:t>
            </w:r>
          </w:p>
        </w:tc>
        <w:tc>
          <w:tcPr>
            <w:tcW w:w="194" w:type="pct"/>
            <w:tcBorders>
              <w:top w:val="single" w:sz="4" w:space="0" w:color="auto"/>
              <w:left w:val="single" w:sz="4" w:space="0" w:color="auto"/>
              <w:bottom w:val="single" w:sz="4" w:space="0" w:color="auto"/>
              <w:right w:val="single" w:sz="4" w:space="0" w:color="auto"/>
            </w:tcBorders>
          </w:tcPr>
          <w:p w14:paraId="4B0F3534"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2178EEF3"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377398B3" w14:textId="77777777" w:rsidR="0024151C" w:rsidRPr="0024151C" w:rsidRDefault="0024151C" w:rsidP="0024151C">
            <w:pPr>
              <w:rPr>
                <w:sz w:val="16"/>
                <w:szCs w:val="16"/>
              </w:rPr>
            </w:pPr>
            <w:r w:rsidRPr="0024151C">
              <w:rPr>
                <w:sz w:val="16"/>
                <w:szCs w:val="16"/>
              </w:rPr>
              <w:t>0,0</w:t>
            </w:r>
          </w:p>
        </w:tc>
      </w:tr>
      <w:tr w:rsidR="0024151C" w:rsidRPr="0024151C" w14:paraId="58415155"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23CF5932"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649D93C0"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0C3A1C9F"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2C68BA82"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48C7D04A" w14:textId="77777777" w:rsidR="0024151C" w:rsidRPr="0024151C" w:rsidRDefault="0024151C" w:rsidP="0024151C">
            <w:pPr>
              <w:rPr>
                <w:sz w:val="16"/>
                <w:szCs w:val="16"/>
              </w:rPr>
            </w:pPr>
            <w:r w:rsidRPr="0024151C">
              <w:rPr>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14:paraId="348E702A"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5771C775"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42FDC94B"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1D200A68"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13BE82F"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224739F4"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21870841"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54546B72" w14:textId="77777777" w:rsidR="0024151C" w:rsidRPr="0024151C" w:rsidRDefault="0024151C" w:rsidP="0024151C">
            <w:pPr>
              <w:rPr>
                <w:sz w:val="16"/>
                <w:szCs w:val="16"/>
              </w:rPr>
            </w:pPr>
            <w:r w:rsidRPr="0024151C">
              <w:rPr>
                <w:sz w:val="16"/>
                <w:szCs w:val="16"/>
              </w:rPr>
              <w:t>1,15</w:t>
            </w:r>
          </w:p>
        </w:tc>
        <w:tc>
          <w:tcPr>
            <w:tcW w:w="195" w:type="pct"/>
            <w:tcBorders>
              <w:top w:val="single" w:sz="4" w:space="0" w:color="auto"/>
              <w:left w:val="single" w:sz="4" w:space="0" w:color="auto"/>
              <w:bottom w:val="single" w:sz="4" w:space="0" w:color="auto"/>
              <w:right w:val="single" w:sz="4" w:space="0" w:color="auto"/>
            </w:tcBorders>
          </w:tcPr>
          <w:p w14:paraId="45AAD958"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4660D225"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B6AB2BB"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175768E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0F5F5B61" w14:textId="77777777" w:rsidR="0024151C" w:rsidRPr="0024151C" w:rsidRDefault="0024151C" w:rsidP="0024151C">
            <w:pPr>
              <w:rPr>
                <w:sz w:val="16"/>
                <w:szCs w:val="16"/>
              </w:rPr>
            </w:pPr>
            <w:r w:rsidRPr="0024151C">
              <w:rPr>
                <w:sz w:val="16"/>
                <w:szCs w:val="16"/>
              </w:rPr>
              <w:t>0,0</w:t>
            </w:r>
          </w:p>
        </w:tc>
      </w:tr>
      <w:tr w:rsidR="0024151C" w:rsidRPr="0024151C" w14:paraId="174CCECC"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5CDA1374"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3529205C"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05CB2D63"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5E98D8C6"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28C10B68" w14:textId="77777777" w:rsidR="0024151C" w:rsidRPr="0024151C" w:rsidRDefault="0024151C" w:rsidP="0024151C">
            <w:pPr>
              <w:rPr>
                <w:sz w:val="16"/>
                <w:szCs w:val="16"/>
              </w:rPr>
            </w:pPr>
            <w:r w:rsidRPr="0024151C">
              <w:rPr>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14:paraId="10DF68B4"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65C085A6"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25D41D5A"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5576DCB0"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4BFD215B"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48F57C98"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0CB9B993"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4C10F486"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41819464"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2326A6C2"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CD81F92"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2A3FD545"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DE57881" w14:textId="77777777" w:rsidR="0024151C" w:rsidRPr="0024151C" w:rsidRDefault="0024151C" w:rsidP="0024151C">
            <w:pPr>
              <w:rPr>
                <w:sz w:val="16"/>
                <w:szCs w:val="16"/>
              </w:rPr>
            </w:pPr>
            <w:r w:rsidRPr="0024151C">
              <w:rPr>
                <w:sz w:val="16"/>
                <w:szCs w:val="16"/>
              </w:rPr>
              <w:t>0,0</w:t>
            </w:r>
          </w:p>
        </w:tc>
      </w:tr>
      <w:tr w:rsidR="0024151C" w:rsidRPr="0024151C" w14:paraId="47AA5A0C" w14:textId="77777777" w:rsidTr="00087D66">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14:paraId="78A62B2B" w14:textId="77777777" w:rsidR="0024151C" w:rsidRPr="0024151C" w:rsidRDefault="0024151C" w:rsidP="0024151C">
            <w:pPr>
              <w:rPr>
                <w:sz w:val="16"/>
                <w:szCs w:val="16"/>
              </w:rPr>
            </w:pPr>
          </w:p>
        </w:tc>
        <w:tc>
          <w:tcPr>
            <w:tcW w:w="395" w:type="pct"/>
            <w:vMerge/>
            <w:tcBorders>
              <w:left w:val="single" w:sz="4" w:space="0" w:color="auto"/>
              <w:right w:val="single" w:sz="4" w:space="0" w:color="auto"/>
            </w:tcBorders>
            <w:vAlign w:val="center"/>
          </w:tcPr>
          <w:p w14:paraId="19D30044" w14:textId="77777777" w:rsidR="0024151C" w:rsidRPr="0024151C" w:rsidRDefault="0024151C" w:rsidP="0024151C">
            <w:pPr>
              <w:rPr>
                <w:sz w:val="16"/>
                <w:szCs w:val="16"/>
              </w:rPr>
            </w:pPr>
          </w:p>
        </w:tc>
        <w:tc>
          <w:tcPr>
            <w:tcW w:w="645" w:type="pct"/>
            <w:vMerge/>
            <w:tcBorders>
              <w:left w:val="single" w:sz="4" w:space="0" w:color="auto"/>
              <w:right w:val="single" w:sz="4" w:space="0" w:color="auto"/>
            </w:tcBorders>
            <w:vAlign w:val="center"/>
          </w:tcPr>
          <w:p w14:paraId="4EBDFD0E" w14:textId="77777777" w:rsidR="0024151C" w:rsidRPr="0024151C" w:rsidRDefault="0024151C" w:rsidP="0024151C">
            <w:pPr>
              <w:rPr>
                <w:sz w:val="16"/>
                <w:szCs w:val="16"/>
              </w:rPr>
            </w:pPr>
          </w:p>
        </w:tc>
        <w:tc>
          <w:tcPr>
            <w:tcW w:w="446" w:type="pct"/>
            <w:vMerge/>
            <w:tcBorders>
              <w:left w:val="single" w:sz="4" w:space="0" w:color="auto"/>
              <w:right w:val="single" w:sz="4" w:space="0" w:color="auto"/>
            </w:tcBorders>
            <w:vAlign w:val="center"/>
          </w:tcPr>
          <w:p w14:paraId="69A1DF72" w14:textId="77777777" w:rsidR="0024151C" w:rsidRPr="0024151C" w:rsidRDefault="0024151C" w:rsidP="0024151C">
            <w:pPr>
              <w:rPr>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14:paraId="0205FEB2" w14:textId="77777777" w:rsidR="0024151C" w:rsidRPr="0024151C" w:rsidRDefault="0024151C" w:rsidP="0024151C">
            <w:pPr>
              <w:rPr>
                <w:sz w:val="16"/>
                <w:szCs w:val="16"/>
              </w:rPr>
            </w:pPr>
            <w:r w:rsidRPr="0024151C">
              <w:rPr>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14:paraId="3B08A3D1" w14:textId="77777777" w:rsidR="0024151C" w:rsidRPr="0024151C" w:rsidRDefault="0024151C" w:rsidP="0024151C">
            <w:pPr>
              <w:rPr>
                <w:sz w:val="16"/>
                <w:szCs w:val="16"/>
              </w:rPr>
            </w:pPr>
            <w:r w:rsidRPr="0024151C">
              <w:rPr>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14:paraId="558168C3"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609CD788" w14:textId="77777777" w:rsidR="0024151C" w:rsidRPr="0024151C" w:rsidRDefault="0024151C" w:rsidP="0024151C">
            <w:pPr>
              <w:rPr>
                <w:sz w:val="16"/>
                <w:szCs w:val="16"/>
              </w:rPr>
            </w:pPr>
            <w:r w:rsidRPr="0024151C">
              <w:rPr>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14:paraId="7C055C50" w14:textId="77777777" w:rsidR="0024151C" w:rsidRPr="0024151C" w:rsidRDefault="0024151C" w:rsidP="0024151C">
            <w:pPr>
              <w:rPr>
                <w:sz w:val="16"/>
                <w:szCs w:val="16"/>
              </w:rPr>
            </w:pPr>
            <w:r w:rsidRPr="0024151C">
              <w:rPr>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14:paraId="74B35615" w14:textId="77777777" w:rsidR="0024151C" w:rsidRPr="0024151C" w:rsidRDefault="0024151C" w:rsidP="0024151C">
            <w:pPr>
              <w:rPr>
                <w:sz w:val="16"/>
                <w:szCs w:val="16"/>
              </w:rPr>
            </w:pPr>
            <w:r w:rsidRPr="0024151C">
              <w:rPr>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14:paraId="1EFA488F" w14:textId="77777777" w:rsidR="0024151C" w:rsidRPr="0024151C" w:rsidRDefault="0024151C" w:rsidP="0024151C">
            <w:pPr>
              <w:rPr>
                <w:sz w:val="16"/>
                <w:szCs w:val="16"/>
              </w:rPr>
            </w:pPr>
            <w:r w:rsidRPr="0024151C">
              <w:rPr>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14:paraId="02BE6334" w14:textId="77777777" w:rsidR="0024151C" w:rsidRPr="0024151C" w:rsidRDefault="0024151C" w:rsidP="0024151C">
            <w:pPr>
              <w:rPr>
                <w:sz w:val="16"/>
                <w:szCs w:val="16"/>
              </w:rPr>
            </w:pPr>
            <w:r w:rsidRPr="0024151C">
              <w:rPr>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14:paraId="5CF07FC8" w14:textId="77777777" w:rsidR="0024151C" w:rsidRPr="0024151C" w:rsidRDefault="0024151C" w:rsidP="0024151C">
            <w:pPr>
              <w:rPr>
                <w:sz w:val="16"/>
                <w:szCs w:val="16"/>
              </w:rPr>
            </w:pPr>
            <w:r w:rsidRPr="0024151C">
              <w:rPr>
                <w:sz w:val="16"/>
                <w:szCs w:val="16"/>
              </w:rPr>
              <w:t>0,0</w:t>
            </w:r>
          </w:p>
        </w:tc>
        <w:tc>
          <w:tcPr>
            <w:tcW w:w="195" w:type="pct"/>
            <w:tcBorders>
              <w:top w:val="single" w:sz="4" w:space="0" w:color="auto"/>
              <w:left w:val="single" w:sz="4" w:space="0" w:color="auto"/>
              <w:bottom w:val="single" w:sz="4" w:space="0" w:color="auto"/>
              <w:right w:val="single" w:sz="4" w:space="0" w:color="auto"/>
            </w:tcBorders>
          </w:tcPr>
          <w:p w14:paraId="1162F6D9"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1CA4AF7C"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74ECFAEA" w14:textId="77777777" w:rsidR="0024151C" w:rsidRPr="0024151C" w:rsidRDefault="0024151C" w:rsidP="0024151C">
            <w:pPr>
              <w:rPr>
                <w:sz w:val="16"/>
                <w:szCs w:val="16"/>
              </w:rPr>
            </w:pPr>
            <w:r w:rsidRPr="0024151C">
              <w:rPr>
                <w:sz w:val="16"/>
                <w:szCs w:val="16"/>
              </w:rPr>
              <w:t>0,0</w:t>
            </w:r>
          </w:p>
        </w:tc>
        <w:tc>
          <w:tcPr>
            <w:tcW w:w="243" w:type="pct"/>
            <w:tcBorders>
              <w:top w:val="single" w:sz="4" w:space="0" w:color="auto"/>
              <w:left w:val="single" w:sz="4" w:space="0" w:color="auto"/>
              <w:bottom w:val="single" w:sz="4" w:space="0" w:color="auto"/>
              <w:right w:val="single" w:sz="4" w:space="0" w:color="auto"/>
            </w:tcBorders>
          </w:tcPr>
          <w:p w14:paraId="4262DF2A" w14:textId="77777777" w:rsidR="0024151C" w:rsidRPr="0024151C" w:rsidRDefault="0024151C" w:rsidP="0024151C">
            <w:pPr>
              <w:rPr>
                <w:sz w:val="16"/>
                <w:szCs w:val="16"/>
              </w:rPr>
            </w:pPr>
            <w:r w:rsidRPr="0024151C">
              <w:rPr>
                <w:sz w:val="16"/>
                <w:szCs w:val="16"/>
              </w:rPr>
              <w:t>0,0</w:t>
            </w:r>
          </w:p>
        </w:tc>
        <w:tc>
          <w:tcPr>
            <w:tcW w:w="194" w:type="pct"/>
            <w:tcBorders>
              <w:top w:val="single" w:sz="4" w:space="0" w:color="auto"/>
              <w:left w:val="single" w:sz="4" w:space="0" w:color="auto"/>
              <w:bottom w:val="single" w:sz="4" w:space="0" w:color="auto"/>
              <w:right w:val="single" w:sz="4" w:space="0" w:color="auto"/>
            </w:tcBorders>
          </w:tcPr>
          <w:p w14:paraId="66182758" w14:textId="77777777" w:rsidR="0024151C" w:rsidRPr="0024151C" w:rsidRDefault="0024151C" w:rsidP="0024151C">
            <w:pPr>
              <w:rPr>
                <w:sz w:val="16"/>
                <w:szCs w:val="16"/>
              </w:rPr>
            </w:pPr>
            <w:r w:rsidRPr="0024151C">
              <w:rPr>
                <w:sz w:val="16"/>
                <w:szCs w:val="16"/>
              </w:rPr>
              <w:t>0,0</w:t>
            </w:r>
          </w:p>
        </w:tc>
      </w:tr>
    </w:tbl>
    <w:p w14:paraId="6D4D5A98" w14:textId="77777777" w:rsidR="0024151C" w:rsidRPr="0024151C" w:rsidRDefault="0024151C" w:rsidP="0024151C">
      <w:pPr>
        <w:sectPr w:rsidR="0024151C" w:rsidRPr="0024151C" w:rsidSect="00713F19">
          <w:headerReference w:type="even" r:id="rId12"/>
          <w:headerReference w:type="default" r:id="rId13"/>
          <w:pgSz w:w="16838" w:h="11906" w:orient="landscape" w:code="9"/>
          <w:pgMar w:top="1134" w:right="567" w:bottom="1134" w:left="1701" w:header="709" w:footer="709" w:gutter="0"/>
          <w:cols w:space="708"/>
          <w:docGrid w:linePitch="360"/>
        </w:sectPr>
      </w:pPr>
    </w:p>
    <w:p w14:paraId="4B996A0F" w14:textId="77777777" w:rsidR="0024151C" w:rsidRPr="0024151C" w:rsidRDefault="0024151C" w:rsidP="0024151C">
      <w:pPr>
        <w:jc w:val="right"/>
        <w:rPr>
          <w:sz w:val="20"/>
          <w:szCs w:val="20"/>
        </w:rPr>
      </w:pPr>
      <w:r w:rsidRPr="0024151C">
        <w:rPr>
          <w:sz w:val="20"/>
          <w:szCs w:val="20"/>
        </w:rPr>
        <w:lastRenderedPageBreak/>
        <w:t xml:space="preserve">    Приложение № 2 </w:t>
      </w:r>
    </w:p>
    <w:p w14:paraId="5786B091" w14:textId="77777777" w:rsidR="0024151C" w:rsidRPr="0024151C" w:rsidRDefault="0024151C" w:rsidP="0024151C">
      <w:pPr>
        <w:jc w:val="right"/>
        <w:rPr>
          <w:sz w:val="20"/>
          <w:szCs w:val="20"/>
        </w:rPr>
      </w:pPr>
      <w:r w:rsidRPr="0024151C">
        <w:rPr>
          <w:sz w:val="20"/>
          <w:szCs w:val="20"/>
        </w:rPr>
        <w:t>к постановлению администрации</w:t>
      </w:r>
    </w:p>
    <w:p w14:paraId="653092D3" w14:textId="77777777" w:rsidR="0024151C" w:rsidRPr="0024151C" w:rsidRDefault="0024151C" w:rsidP="0024151C">
      <w:pPr>
        <w:jc w:val="right"/>
        <w:rPr>
          <w:sz w:val="20"/>
          <w:szCs w:val="20"/>
        </w:rPr>
      </w:pPr>
      <w:r w:rsidRPr="0024151C">
        <w:rPr>
          <w:sz w:val="20"/>
          <w:szCs w:val="20"/>
        </w:rPr>
        <w:t>Аликовского района Чувашской Республики</w:t>
      </w:r>
    </w:p>
    <w:p w14:paraId="137D94ED" w14:textId="77777777" w:rsidR="0024151C" w:rsidRPr="0024151C" w:rsidRDefault="0024151C" w:rsidP="0024151C">
      <w:pPr>
        <w:jc w:val="right"/>
        <w:rPr>
          <w:sz w:val="20"/>
          <w:szCs w:val="20"/>
        </w:rPr>
      </w:pPr>
      <w:r w:rsidRPr="0024151C">
        <w:rPr>
          <w:sz w:val="20"/>
          <w:szCs w:val="20"/>
        </w:rPr>
        <w:t>от   02.08.2022 г.    № 690</w:t>
      </w:r>
    </w:p>
    <w:p w14:paraId="53C70DA1" w14:textId="77777777" w:rsidR="0024151C" w:rsidRPr="0024151C" w:rsidRDefault="0024151C" w:rsidP="0024151C">
      <w:pPr>
        <w:jc w:val="right"/>
        <w:rPr>
          <w:sz w:val="20"/>
          <w:szCs w:val="20"/>
        </w:rPr>
      </w:pPr>
    </w:p>
    <w:p w14:paraId="1662C8E9" w14:textId="77777777" w:rsidR="0024151C" w:rsidRPr="0024151C" w:rsidRDefault="0024151C" w:rsidP="0024151C">
      <w:pPr>
        <w:jc w:val="right"/>
        <w:rPr>
          <w:sz w:val="20"/>
          <w:szCs w:val="20"/>
        </w:rPr>
      </w:pPr>
      <w:r w:rsidRPr="0024151C">
        <w:rPr>
          <w:sz w:val="20"/>
          <w:szCs w:val="20"/>
        </w:rPr>
        <w:t>Приложение № 3</w:t>
      </w:r>
    </w:p>
    <w:p w14:paraId="66C249F1" w14:textId="77777777" w:rsidR="0024151C" w:rsidRPr="0024151C" w:rsidRDefault="0024151C" w:rsidP="0024151C"/>
    <w:p w14:paraId="564A96A3" w14:textId="1B1660F8" w:rsidR="0024151C" w:rsidRPr="0024151C" w:rsidRDefault="0024151C" w:rsidP="0024151C">
      <w:pPr>
        <w:jc w:val="center"/>
        <w:rPr>
          <w:sz w:val="20"/>
          <w:szCs w:val="20"/>
        </w:rPr>
      </w:pPr>
      <w:r w:rsidRPr="0024151C">
        <w:rPr>
          <w:sz w:val="20"/>
          <w:szCs w:val="20"/>
        </w:rPr>
        <w:t>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14:paraId="0681CC8D" w14:textId="4492C669" w:rsidR="0024151C" w:rsidRPr="0024151C" w:rsidRDefault="0024151C" w:rsidP="0024151C">
      <w:pPr>
        <w:jc w:val="center"/>
        <w:rPr>
          <w:sz w:val="20"/>
          <w:szCs w:val="20"/>
        </w:rPr>
      </w:pPr>
      <w:r w:rsidRPr="0024151C">
        <w:rPr>
          <w:sz w:val="20"/>
          <w:szCs w:val="20"/>
        </w:rPr>
        <w:t>на очередной финансовый год и плановый период</w:t>
      </w:r>
    </w:p>
    <w:p w14:paraId="3C90EED3" w14:textId="77777777" w:rsidR="0024151C" w:rsidRPr="0024151C" w:rsidRDefault="0024151C" w:rsidP="0024151C"/>
    <w:tbl>
      <w:tblPr>
        <w:tblW w:w="5049" w:type="pct"/>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47"/>
        <w:gridCol w:w="1324"/>
        <w:gridCol w:w="1012"/>
        <w:gridCol w:w="1012"/>
        <w:gridCol w:w="1577"/>
        <w:gridCol w:w="1218"/>
        <w:gridCol w:w="697"/>
        <w:gridCol w:w="559"/>
        <w:gridCol w:w="586"/>
      </w:tblGrid>
      <w:tr w:rsidR="0024151C" w:rsidRPr="0024151C" w14:paraId="3C1625E2" w14:textId="77777777" w:rsidTr="00087D66">
        <w:trPr>
          <w:cantSplit/>
          <w:trHeight w:val="20"/>
        </w:trPr>
        <w:tc>
          <w:tcPr>
            <w:tcW w:w="898" w:type="pct"/>
            <w:vMerge w:val="restart"/>
            <w:tcBorders>
              <w:top w:val="single" w:sz="4" w:space="0" w:color="auto"/>
              <w:left w:val="nil"/>
              <w:bottom w:val="nil"/>
              <w:right w:val="single" w:sz="4" w:space="0" w:color="auto"/>
            </w:tcBorders>
            <w:hideMark/>
          </w:tcPr>
          <w:p w14:paraId="1F26F7EF" w14:textId="77777777" w:rsidR="0024151C" w:rsidRPr="0024151C" w:rsidRDefault="0024151C" w:rsidP="0024151C">
            <w:pPr>
              <w:rPr>
                <w:sz w:val="16"/>
                <w:szCs w:val="16"/>
              </w:rPr>
            </w:pPr>
            <w:r w:rsidRPr="0024151C">
              <w:rPr>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80" w:type="pct"/>
            <w:vMerge w:val="restart"/>
            <w:tcBorders>
              <w:top w:val="single" w:sz="4" w:space="0" w:color="auto"/>
              <w:left w:val="single" w:sz="4" w:space="0" w:color="auto"/>
              <w:bottom w:val="nil"/>
              <w:right w:val="single" w:sz="4" w:space="0" w:color="auto"/>
            </w:tcBorders>
            <w:hideMark/>
          </w:tcPr>
          <w:p w14:paraId="35025927" w14:textId="77777777" w:rsidR="0024151C" w:rsidRPr="0024151C" w:rsidRDefault="0024151C" w:rsidP="0024151C">
            <w:pPr>
              <w:rPr>
                <w:sz w:val="16"/>
                <w:szCs w:val="16"/>
              </w:rPr>
            </w:pPr>
            <w:r w:rsidRPr="0024151C">
              <w:rPr>
                <w:sz w:val="16"/>
                <w:szCs w:val="16"/>
              </w:rPr>
              <w:t>Ответственный исполнитель (структурное подразделение, соисполнители участники)</w:t>
            </w:r>
          </w:p>
        </w:tc>
        <w:tc>
          <w:tcPr>
            <w:tcW w:w="1040" w:type="pct"/>
            <w:gridSpan w:val="2"/>
            <w:tcBorders>
              <w:top w:val="single" w:sz="4" w:space="0" w:color="auto"/>
              <w:left w:val="single" w:sz="4" w:space="0" w:color="auto"/>
              <w:bottom w:val="single" w:sz="4" w:space="0" w:color="auto"/>
              <w:right w:val="single" w:sz="4" w:space="0" w:color="auto"/>
            </w:tcBorders>
            <w:hideMark/>
          </w:tcPr>
          <w:p w14:paraId="3622F207" w14:textId="77777777" w:rsidR="0024151C" w:rsidRPr="0024151C" w:rsidRDefault="0024151C" w:rsidP="0024151C">
            <w:pPr>
              <w:rPr>
                <w:sz w:val="16"/>
                <w:szCs w:val="16"/>
              </w:rPr>
            </w:pPr>
            <w:r w:rsidRPr="0024151C">
              <w:rPr>
                <w:sz w:val="16"/>
                <w:szCs w:val="16"/>
              </w:rPr>
              <w:t>Срок</w:t>
            </w:r>
          </w:p>
        </w:tc>
        <w:tc>
          <w:tcPr>
            <w:tcW w:w="810" w:type="pct"/>
            <w:vMerge w:val="restart"/>
            <w:tcBorders>
              <w:top w:val="single" w:sz="4" w:space="0" w:color="auto"/>
              <w:left w:val="single" w:sz="4" w:space="0" w:color="auto"/>
              <w:bottom w:val="nil"/>
              <w:right w:val="single" w:sz="4" w:space="0" w:color="auto"/>
            </w:tcBorders>
            <w:hideMark/>
          </w:tcPr>
          <w:p w14:paraId="75ABCD9B" w14:textId="77777777" w:rsidR="0024151C" w:rsidRPr="0024151C" w:rsidRDefault="0024151C" w:rsidP="0024151C">
            <w:pPr>
              <w:rPr>
                <w:sz w:val="16"/>
                <w:szCs w:val="16"/>
              </w:rPr>
            </w:pPr>
            <w:r w:rsidRPr="0024151C">
              <w:rPr>
                <w:sz w:val="16"/>
                <w:szCs w:val="16"/>
              </w:rPr>
              <w:t xml:space="preserve">Ожидаемый </w:t>
            </w:r>
            <w:r w:rsidRPr="0024151C">
              <w:rPr>
                <w:sz w:val="16"/>
                <w:szCs w:val="16"/>
              </w:rPr>
              <w:br/>
              <w:t>непосредственный результат (краткое описание)</w:t>
            </w:r>
          </w:p>
        </w:tc>
        <w:tc>
          <w:tcPr>
            <w:tcW w:w="626" w:type="pct"/>
            <w:vMerge w:val="restart"/>
            <w:tcBorders>
              <w:top w:val="single" w:sz="4" w:space="0" w:color="auto"/>
              <w:left w:val="single" w:sz="4" w:space="0" w:color="auto"/>
              <w:bottom w:val="nil"/>
              <w:right w:val="single" w:sz="4" w:space="0" w:color="auto"/>
            </w:tcBorders>
            <w:hideMark/>
          </w:tcPr>
          <w:p w14:paraId="5AFBB60F" w14:textId="77777777" w:rsidR="0024151C" w:rsidRPr="0024151C" w:rsidRDefault="0024151C" w:rsidP="0024151C">
            <w:pPr>
              <w:rPr>
                <w:sz w:val="16"/>
                <w:szCs w:val="16"/>
              </w:rPr>
            </w:pPr>
            <w:r w:rsidRPr="0024151C">
              <w:rPr>
                <w:sz w:val="16"/>
                <w:szCs w:val="16"/>
              </w:rPr>
              <w:t>Код бюджетной классификации (бюджета Аликовского района, бюджета сельских поселений)</w:t>
            </w:r>
          </w:p>
        </w:tc>
        <w:tc>
          <w:tcPr>
            <w:tcW w:w="946" w:type="pct"/>
            <w:gridSpan w:val="3"/>
            <w:tcBorders>
              <w:top w:val="single" w:sz="4" w:space="0" w:color="auto"/>
              <w:left w:val="single" w:sz="4" w:space="0" w:color="auto"/>
              <w:bottom w:val="single" w:sz="4" w:space="0" w:color="auto"/>
              <w:right w:val="nil"/>
            </w:tcBorders>
            <w:hideMark/>
          </w:tcPr>
          <w:p w14:paraId="058435F2" w14:textId="77777777" w:rsidR="0024151C" w:rsidRPr="0024151C" w:rsidRDefault="0024151C" w:rsidP="0024151C">
            <w:pPr>
              <w:rPr>
                <w:sz w:val="16"/>
                <w:szCs w:val="16"/>
              </w:rPr>
            </w:pPr>
            <w:r w:rsidRPr="0024151C">
              <w:rPr>
                <w:sz w:val="16"/>
                <w:szCs w:val="16"/>
              </w:rPr>
              <w:t>Финансирование, тыс. рублей</w:t>
            </w:r>
          </w:p>
        </w:tc>
      </w:tr>
      <w:tr w:rsidR="0024151C" w:rsidRPr="0024151C" w14:paraId="31C5A584" w14:textId="77777777" w:rsidTr="00087D66">
        <w:trPr>
          <w:cantSplit/>
          <w:trHeight w:val="20"/>
        </w:trPr>
        <w:tc>
          <w:tcPr>
            <w:tcW w:w="898" w:type="pct"/>
            <w:vMerge/>
            <w:tcBorders>
              <w:top w:val="single" w:sz="4" w:space="0" w:color="auto"/>
              <w:left w:val="nil"/>
              <w:bottom w:val="nil"/>
              <w:right w:val="single" w:sz="4" w:space="0" w:color="auto"/>
            </w:tcBorders>
            <w:vAlign w:val="center"/>
            <w:hideMark/>
          </w:tcPr>
          <w:p w14:paraId="38B825F2" w14:textId="77777777" w:rsidR="0024151C" w:rsidRPr="0024151C" w:rsidRDefault="0024151C" w:rsidP="0024151C">
            <w:pPr>
              <w:rPr>
                <w:sz w:val="16"/>
                <w:szCs w:val="16"/>
              </w:rPr>
            </w:pPr>
          </w:p>
        </w:tc>
        <w:tc>
          <w:tcPr>
            <w:tcW w:w="680" w:type="pct"/>
            <w:vMerge/>
            <w:tcBorders>
              <w:top w:val="single" w:sz="4" w:space="0" w:color="auto"/>
              <w:left w:val="single" w:sz="4" w:space="0" w:color="auto"/>
              <w:bottom w:val="nil"/>
              <w:right w:val="single" w:sz="4" w:space="0" w:color="auto"/>
            </w:tcBorders>
            <w:vAlign w:val="center"/>
            <w:hideMark/>
          </w:tcPr>
          <w:p w14:paraId="0B947C66" w14:textId="77777777" w:rsidR="0024151C" w:rsidRPr="0024151C" w:rsidRDefault="0024151C" w:rsidP="0024151C">
            <w:pPr>
              <w:rPr>
                <w:sz w:val="16"/>
                <w:szCs w:val="16"/>
              </w:rPr>
            </w:pPr>
          </w:p>
        </w:tc>
        <w:tc>
          <w:tcPr>
            <w:tcW w:w="520" w:type="pct"/>
            <w:tcBorders>
              <w:top w:val="single" w:sz="4" w:space="0" w:color="auto"/>
              <w:left w:val="single" w:sz="4" w:space="0" w:color="auto"/>
              <w:bottom w:val="nil"/>
              <w:right w:val="single" w:sz="4" w:space="0" w:color="auto"/>
            </w:tcBorders>
            <w:hideMark/>
          </w:tcPr>
          <w:p w14:paraId="5A751378" w14:textId="77777777" w:rsidR="0024151C" w:rsidRPr="0024151C" w:rsidRDefault="0024151C" w:rsidP="0024151C">
            <w:pPr>
              <w:rPr>
                <w:sz w:val="16"/>
                <w:szCs w:val="16"/>
              </w:rPr>
            </w:pPr>
            <w:r w:rsidRPr="0024151C">
              <w:rPr>
                <w:sz w:val="16"/>
                <w:szCs w:val="16"/>
              </w:rPr>
              <w:t>начала реализации</w:t>
            </w:r>
          </w:p>
        </w:tc>
        <w:tc>
          <w:tcPr>
            <w:tcW w:w="520" w:type="pct"/>
            <w:tcBorders>
              <w:top w:val="single" w:sz="4" w:space="0" w:color="auto"/>
              <w:left w:val="single" w:sz="4" w:space="0" w:color="auto"/>
              <w:bottom w:val="nil"/>
              <w:right w:val="single" w:sz="4" w:space="0" w:color="auto"/>
            </w:tcBorders>
            <w:hideMark/>
          </w:tcPr>
          <w:p w14:paraId="5878C832" w14:textId="77777777" w:rsidR="0024151C" w:rsidRPr="0024151C" w:rsidRDefault="0024151C" w:rsidP="0024151C">
            <w:pPr>
              <w:rPr>
                <w:sz w:val="16"/>
                <w:szCs w:val="16"/>
              </w:rPr>
            </w:pPr>
            <w:r w:rsidRPr="0024151C">
              <w:rPr>
                <w:sz w:val="16"/>
                <w:szCs w:val="16"/>
              </w:rPr>
              <w:t>окончания реализации</w:t>
            </w:r>
          </w:p>
        </w:tc>
        <w:tc>
          <w:tcPr>
            <w:tcW w:w="810" w:type="pct"/>
            <w:vMerge/>
            <w:tcBorders>
              <w:top w:val="single" w:sz="4" w:space="0" w:color="auto"/>
              <w:left w:val="single" w:sz="4" w:space="0" w:color="auto"/>
              <w:bottom w:val="nil"/>
              <w:right w:val="single" w:sz="4" w:space="0" w:color="auto"/>
            </w:tcBorders>
            <w:vAlign w:val="center"/>
            <w:hideMark/>
          </w:tcPr>
          <w:p w14:paraId="2CA50BB2" w14:textId="77777777" w:rsidR="0024151C" w:rsidRPr="0024151C" w:rsidRDefault="0024151C" w:rsidP="0024151C">
            <w:pPr>
              <w:rPr>
                <w:sz w:val="16"/>
                <w:szCs w:val="16"/>
              </w:rPr>
            </w:pPr>
          </w:p>
        </w:tc>
        <w:tc>
          <w:tcPr>
            <w:tcW w:w="626" w:type="pct"/>
            <w:vMerge/>
            <w:tcBorders>
              <w:top w:val="single" w:sz="4" w:space="0" w:color="auto"/>
              <w:left w:val="single" w:sz="4" w:space="0" w:color="auto"/>
              <w:bottom w:val="nil"/>
              <w:right w:val="single" w:sz="4" w:space="0" w:color="auto"/>
            </w:tcBorders>
            <w:vAlign w:val="center"/>
            <w:hideMark/>
          </w:tcPr>
          <w:p w14:paraId="52BE63DC" w14:textId="77777777" w:rsidR="0024151C" w:rsidRPr="0024151C" w:rsidRDefault="0024151C" w:rsidP="0024151C">
            <w:pPr>
              <w:rPr>
                <w:sz w:val="16"/>
                <w:szCs w:val="16"/>
              </w:rPr>
            </w:pPr>
          </w:p>
        </w:tc>
        <w:tc>
          <w:tcPr>
            <w:tcW w:w="358" w:type="pct"/>
            <w:tcBorders>
              <w:top w:val="single" w:sz="4" w:space="0" w:color="auto"/>
              <w:left w:val="single" w:sz="4" w:space="0" w:color="auto"/>
              <w:bottom w:val="nil"/>
              <w:right w:val="single" w:sz="4" w:space="0" w:color="auto"/>
            </w:tcBorders>
            <w:hideMark/>
          </w:tcPr>
          <w:p w14:paraId="6D09D19A" w14:textId="77777777" w:rsidR="0024151C" w:rsidRPr="0024151C" w:rsidRDefault="0024151C" w:rsidP="0024151C">
            <w:pPr>
              <w:rPr>
                <w:sz w:val="16"/>
                <w:szCs w:val="16"/>
              </w:rPr>
            </w:pPr>
            <w:r w:rsidRPr="0024151C">
              <w:rPr>
                <w:sz w:val="16"/>
                <w:szCs w:val="16"/>
              </w:rPr>
              <w:t>2022</w:t>
            </w:r>
          </w:p>
          <w:p w14:paraId="2CBAE341" w14:textId="77777777" w:rsidR="0024151C" w:rsidRPr="0024151C" w:rsidRDefault="0024151C" w:rsidP="0024151C">
            <w:pPr>
              <w:rPr>
                <w:sz w:val="16"/>
                <w:szCs w:val="16"/>
              </w:rPr>
            </w:pPr>
            <w:r w:rsidRPr="0024151C">
              <w:rPr>
                <w:sz w:val="16"/>
                <w:szCs w:val="16"/>
              </w:rPr>
              <w:t>год</w:t>
            </w:r>
          </w:p>
        </w:tc>
        <w:tc>
          <w:tcPr>
            <w:tcW w:w="287" w:type="pct"/>
            <w:tcBorders>
              <w:top w:val="single" w:sz="4" w:space="0" w:color="auto"/>
              <w:left w:val="single" w:sz="4" w:space="0" w:color="auto"/>
              <w:bottom w:val="nil"/>
              <w:right w:val="single" w:sz="4" w:space="0" w:color="auto"/>
            </w:tcBorders>
            <w:hideMark/>
          </w:tcPr>
          <w:p w14:paraId="18ACF415" w14:textId="77777777" w:rsidR="0024151C" w:rsidRPr="0024151C" w:rsidRDefault="0024151C" w:rsidP="0024151C">
            <w:pPr>
              <w:rPr>
                <w:sz w:val="16"/>
                <w:szCs w:val="16"/>
              </w:rPr>
            </w:pPr>
            <w:r w:rsidRPr="0024151C">
              <w:rPr>
                <w:sz w:val="16"/>
                <w:szCs w:val="16"/>
              </w:rPr>
              <w:t>2023</w:t>
            </w:r>
          </w:p>
          <w:p w14:paraId="3E1C7756" w14:textId="77777777" w:rsidR="0024151C" w:rsidRPr="0024151C" w:rsidRDefault="0024151C" w:rsidP="0024151C">
            <w:pPr>
              <w:rPr>
                <w:sz w:val="16"/>
                <w:szCs w:val="16"/>
              </w:rPr>
            </w:pPr>
            <w:r w:rsidRPr="0024151C">
              <w:rPr>
                <w:sz w:val="16"/>
                <w:szCs w:val="16"/>
              </w:rPr>
              <w:t>год</w:t>
            </w:r>
          </w:p>
        </w:tc>
        <w:tc>
          <w:tcPr>
            <w:tcW w:w="301" w:type="pct"/>
            <w:tcBorders>
              <w:top w:val="single" w:sz="4" w:space="0" w:color="auto"/>
              <w:left w:val="single" w:sz="4" w:space="0" w:color="auto"/>
              <w:bottom w:val="nil"/>
              <w:right w:val="nil"/>
            </w:tcBorders>
            <w:hideMark/>
          </w:tcPr>
          <w:p w14:paraId="651AF070" w14:textId="77777777" w:rsidR="0024151C" w:rsidRPr="0024151C" w:rsidRDefault="0024151C" w:rsidP="0024151C">
            <w:pPr>
              <w:rPr>
                <w:sz w:val="16"/>
                <w:szCs w:val="16"/>
              </w:rPr>
            </w:pPr>
            <w:r w:rsidRPr="0024151C">
              <w:rPr>
                <w:sz w:val="16"/>
                <w:szCs w:val="16"/>
              </w:rPr>
              <w:t>2024</w:t>
            </w:r>
          </w:p>
          <w:p w14:paraId="5586DC7E" w14:textId="77777777" w:rsidR="0024151C" w:rsidRPr="0024151C" w:rsidRDefault="0024151C" w:rsidP="0024151C">
            <w:pPr>
              <w:rPr>
                <w:sz w:val="16"/>
                <w:szCs w:val="16"/>
              </w:rPr>
            </w:pPr>
            <w:r w:rsidRPr="0024151C">
              <w:rPr>
                <w:sz w:val="16"/>
                <w:szCs w:val="16"/>
              </w:rPr>
              <w:t>год</w:t>
            </w:r>
          </w:p>
        </w:tc>
      </w:tr>
    </w:tbl>
    <w:p w14:paraId="066B8755" w14:textId="77777777" w:rsidR="0024151C" w:rsidRPr="0024151C" w:rsidRDefault="0024151C" w:rsidP="0024151C"/>
    <w:tbl>
      <w:tblPr>
        <w:tblW w:w="988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76"/>
        <w:gridCol w:w="1418"/>
        <w:gridCol w:w="992"/>
        <w:gridCol w:w="992"/>
        <w:gridCol w:w="1701"/>
        <w:gridCol w:w="1134"/>
        <w:gridCol w:w="709"/>
        <w:gridCol w:w="567"/>
        <w:gridCol w:w="595"/>
      </w:tblGrid>
      <w:tr w:rsidR="0024151C" w:rsidRPr="0024151C" w14:paraId="7991D686" w14:textId="77777777" w:rsidTr="00087D66">
        <w:trPr>
          <w:trHeight w:val="20"/>
          <w:tblHeader/>
        </w:trPr>
        <w:tc>
          <w:tcPr>
            <w:tcW w:w="1776" w:type="dxa"/>
            <w:tcBorders>
              <w:top w:val="single" w:sz="4" w:space="0" w:color="auto"/>
              <w:left w:val="nil"/>
              <w:bottom w:val="single" w:sz="4" w:space="0" w:color="auto"/>
              <w:right w:val="single" w:sz="4" w:space="0" w:color="auto"/>
            </w:tcBorders>
            <w:hideMark/>
          </w:tcPr>
          <w:p w14:paraId="66337B34" w14:textId="77777777" w:rsidR="0024151C" w:rsidRPr="0024151C" w:rsidRDefault="0024151C" w:rsidP="0024151C">
            <w:pPr>
              <w:rPr>
                <w:sz w:val="16"/>
                <w:szCs w:val="16"/>
              </w:rPr>
            </w:pPr>
            <w:r w:rsidRPr="0024151C">
              <w:rPr>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14:paraId="600A63FD" w14:textId="77777777" w:rsidR="0024151C" w:rsidRPr="0024151C" w:rsidRDefault="0024151C" w:rsidP="0024151C">
            <w:pPr>
              <w:rPr>
                <w:sz w:val="16"/>
                <w:szCs w:val="16"/>
              </w:rPr>
            </w:pPr>
            <w:r w:rsidRPr="0024151C">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14:paraId="09AAC28C" w14:textId="77777777" w:rsidR="0024151C" w:rsidRPr="0024151C" w:rsidRDefault="0024151C" w:rsidP="0024151C">
            <w:pPr>
              <w:rPr>
                <w:sz w:val="16"/>
                <w:szCs w:val="16"/>
              </w:rPr>
            </w:pPr>
            <w:r w:rsidRPr="0024151C">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76F61BF8" w14:textId="77777777" w:rsidR="0024151C" w:rsidRPr="0024151C" w:rsidRDefault="0024151C" w:rsidP="0024151C">
            <w:pPr>
              <w:rPr>
                <w:sz w:val="16"/>
                <w:szCs w:val="16"/>
              </w:rPr>
            </w:pPr>
            <w:r w:rsidRPr="0024151C">
              <w:rPr>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14:paraId="5A9BF240" w14:textId="77777777" w:rsidR="0024151C" w:rsidRPr="0024151C" w:rsidRDefault="0024151C" w:rsidP="0024151C">
            <w:pPr>
              <w:rPr>
                <w:sz w:val="16"/>
                <w:szCs w:val="16"/>
              </w:rPr>
            </w:pPr>
            <w:r w:rsidRPr="0024151C">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14:paraId="2BA97684" w14:textId="77777777" w:rsidR="0024151C" w:rsidRPr="0024151C" w:rsidRDefault="0024151C" w:rsidP="0024151C">
            <w:pPr>
              <w:rPr>
                <w:sz w:val="16"/>
                <w:szCs w:val="16"/>
              </w:rPr>
            </w:pPr>
            <w:r w:rsidRPr="0024151C">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14:paraId="1F3463B2" w14:textId="77777777" w:rsidR="0024151C" w:rsidRPr="0024151C" w:rsidRDefault="0024151C" w:rsidP="0024151C">
            <w:pPr>
              <w:rPr>
                <w:sz w:val="16"/>
                <w:szCs w:val="16"/>
              </w:rPr>
            </w:pPr>
            <w:r w:rsidRPr="0024151C">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14:paraId="37E170EA" w14:textId="77777777" w:rsidR="0024151C" w:rsidRPr="0024151C" w:rsidRDefault="0024151C" w:rsidP="0024151C">
            <w:pPr>
              <w:rPr>
                <w:sz w:val="16"/>
                <w:szCs w:val="16"/>
              </w:rPr>
            </w:pPr>
            <w:r w:rsidRPr="0024151C">
              <w:rPr>
                <w:sz w:val="16"/>
                <w:szCs w:val="16"/>
              </w:rPr>
              <w:t>8</w:t>
            </w:r>
          </w:p>
        </w:tc>
        <w:tc>
          <w:tcPr>
            <w:tcW w:w="595" w:type="dxa"/>
            <w:tcBorders>
              <w:top w:val="single" w:sz="4" w:space="0" w:color="auto"/>
              <w:left w:val="single" w:sz="4" w:space="0" w:color="auto"/>
              <w:bottom w:val="single" w:sz="4" w:space="0" w:color="auto"/>
              <w:right w:val="nil"/>
            </w:tcBorders>
            <w:hideMark/>
          </w:tcPr>
          <w:p w14:paraId="5EB5A543" w14:textId="77777777" w:rsidR="0024151C" w:rsidRPr="0024151C" w:rsidRDefault="0024151C" w:rsidP="0024151C">
            <w:pPr>
              <w:rPr>
                <w:sz w:val="16"/>
                <w:szCs w:val="16"/>
              </w:rPr>
            </w:pPr>
            <w:r w:rsidRPr="0024151C">
              <w:rPr>
                <w:sz w:val="16"/>
                <w:szCs w:val="16"/>
              </w:rPr>
              <w:t>9</w:t>
            </w:r>
          </w:p>
        </w:tc>
      </w:tr>
      <w:tr w:rsidR="0024151C" w:rsidRPr="0024151C" w14:paraId="27FD5606" w14:textId="77777777" w:rsidTr="00087D66">
        <w:trPr>
          <w:trHeight w:val="20"/>
        </w:trPr>
        <w:tc>
          <w:tcPr>
            <w:tcW w:w="9884" w:type="dxa"/>
            <w:gridSpan w:val="9"/>
            <w:tcBorders>
              <w:top w:val="single" w:sz="4" w:space="0" w:color="auto"/>
              <w:left w:val="nil"/>
              <w:bottom w:val="single" w:sz="4" w:space="0" w:color="auto"/>
              <w:right w:val="nil"/>
            </w:tcBorders>
            <w:hideMark/>
          </w:tcPr>
          <w:p w14:paraId="6ADFD50D" w14:textId="77777777" w:rsidR="0024151C" w:rsidRPr="0024151C" w:rsidRDefault="0024151C" w:rsidP="0024151C">
            <w:pPr>
              <w:rPr>
                <w:sz w:val="16"/>
                <w:szCs w:val="16"/>
              </w:rPr>
            </w:pPr>
            <w:bookmarkStart w:id="1" w:name="Par1418"/>
            <w:bookmarkStart w:id="2" w:name="Par1368"/>
            <w:bookmarkEnd w:id="1"/>
            <w:bookmarkEnd w:id="2"/>
            <w:r w:rsidRPr="0024151C">
              <w:rPr>
                <w:sz w:val="16"/>
                <w:szCs w:val="16"/>
              </w:rPr>
              <w:t xml:space="preserve">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tc>
      </w:tr>
      <w:tr w:rsidR="0024151C" w:rsidRPr="0024151C" w14:paraId="7C09D01A" w14:textId="77777777" w:rsidTr="00087D66">
        <w:trPr>
          <w:trHeight w:val="20"/>
        </w:trPr>
        <w:tc>
          <w:tcPr>
            <w:tcW w:w="1776" w:type="dxa"/>
            <w:tcBorders>
              <w:top w:val="single" w:sz="4" w:space="0" w:color="auto"/>
              <w:left w:val="nil"/>
              <w:bottom w:val="single" w:sz="4" w:space="0" w:color="auto"/>
              <w:right w:val="single" w:sz="4" w:space="0" w:color="auto"/>
            </w:tcBorders>
          </w:tcPr>
          <w:p w14:paraId="3CD9F939" w14:textId="77777777" w:rsidR="0024151C" w:rsidRPr="0024151C" w:rsidRDefault="0024151C" w:rsidP="0024151C">
            <w:pPr>
              <w:rPr>
                <w:sz w:val="16"/>
                <w:szCs w:val="16"/>
              </w:rPr>
            </w:pPr>
            <w:r w:rsidRPr="0024151C">
              <w:rPr>
                <w:sz w:val="16"/>
                <w:szCs w:val="16"/>
              </w:rPr>
              <w:t>Муниципальная программа «Развитие сельского хозяйства и регулирование рынка сельскохозяйственной продукции, сырья и продовольствия</w:t>
            </w:r>
          </w:p>
          <w:p w14:paraId="113ADFC5" w14:textId="77777777" w:rsidR="0024151C" w:rsidRPr="0024151C" w:rsidRDefault="0024151C" w:rsidP="0024151C">
            <w:pPr>
              <w:rPr>
                <w:sz w:val="16"/>
                <w:szCs w:val="16"/>
              </w:rPr>
            </w:pPr>
            <w:r w:rsidRPr="0024151C">
              <w:rPr>
                <w:sz w:val="16"/>
                <w:szCs w:val="16"/>
              </w:rPr>
              <w:t xml:space="preserve"> Аликовского района Чувашской Республики» </w:t>
            </w:r>
          </w:p>
          <w:p w14:paraId="1AA736CD" w14:textId="77777777" w:rsidR="0024151C" w:rsidRPr="0024151C" w:rsidRDefault="0024151C" w:rsidP="0024151C">
            <w:pPr>
              <w:rPr>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BEE0CB9" w14:textId="77777777" w:rsidR="0024151C" w:rsidRPr="0024151C" w:rsidRDefault="0024151C" w:rsidP="0024151C">
            <w:pPr>
              <w:rPr>
                <w:sz w:val="16"/>
                <w:szCs w:val="16"/>
                <w:lang w:eastAsia="en-US"/>
              </w:rPr>
            </w:pPr>
            <w:r w:rsidRPr="0024151C">
              <w:rPr>
                <w:sz w:val="16"/>
                <w:szCs w:val="16"/>
              </w:rPr>
              <w:t xml:space="preserve">Администрация Аликовского района Чувашской Республики, отдел сельского хозяйства и экологии администрации Аликовского </w:t>
            </w:r>
            <w:proofErr w:type="gramStart"/>
            <w:r w:rsidRPr="0024151C">
              <w:rPr>
                <w:sz w:val="16"/>
                <w:szCs w:val="16"/>
              </w:rPr>
              <w:t>района;.</w:t>
            </w:r>
            <w:proofErr w:type="gramEnd"/>
            <w:r w:rsidRPr="0024151C">
              <w:rPr>
                <w:sz w:val="16"/>
                <w:szCs w:val="16"/>
              </w:rPr>
              <w:t xml:space="preserve">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24151C">
              <w:rPr>
                <w:sz w:val="16"/>
                <w:szCs w:val="16"/>
                <w:lang w:eastAsia="en-US"/>
              </w:rPr>
              <w:t xml:space="preserve"> </w:t>
            </w:r>
          </w:p>
          <w:p w14:paraId="166ADC2B" w14:textId="77777777" w:rsidR="0024151C" w:rsidRPr="0024151C" w:rsidRDefault="0024151C" w:rsidP="0024151C">
            <w:pPr>
              <w:rPr>
                <w:sz w:val="16"/>
                <w:szCs w:val="16"/>
                <w:lang w:eastAsia="en-US"/>
              </w:rPr>
            </w:pPr>
          </w:p>
          <w:p w14:paraId="1C8D11A0" w14:textId="77777777" w:rsidR="0024151C" w:rsidRPr="0024151C" w:rsidRDefault="0024151C" w:rsidP="0024151C">
            <w:pPr>
              <w:rPr>
                <w:sz w:val="16"/>
                <w:szCs w:val="16"/>
                <w:lang w:eastAsia="en-US"/>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w:t>
            </w:r>
          </w:p>
          <w:p w14:paraId="6AE9DCD9" w14:textId="77777777" w:rsidR="0024151C" w:rsidRPr="0024151C" w:rsidRDefault="0024151C" w:rsidP="0024151C">
            <w:pPr>
              <w:rPr>
                <w:sz w:val="16"/>
                <w:szCs w:val="16"/>
                <w:lang w:eastAsia="en-US"/>
              </w:rPr>
            </w:pPr>
          </w:p>
          <w:p w14:paraId="28CA53BD" w14:textId="77777777" w:rsidR="0024151C" w:rsidRPr="0024151C" w:rsidRDefault="0024151C" w:rsidP="0024151C">
            <w:pPr>
              <w:rPr>
                <w:sz w:val="16"/>
                <w:szCs w:val="16"/>
                <w:lang w:eastAsia="en-US"/>
              </w:rPr>
            </w:pPr>
            <w:r w:rsidRPr="0024151C">
              <w:rPr>
                <w:sz w:val="16"/>
                <w:szCs w:val="16"/>
                <w:lang w:eastAsia="ar-SA"/>
              </w:rPr>
              <w:t>Аликовский районный отдел филиала</w:t>
            </w:r>
          </w:p>
          <w:p w14:paraId="74FB4A81" w14:textId="77777777" w:rsidR="0024151C" w:rsidRPr="0024151C" w:rsidRDefault="0024151C" w:rsidP="0024151C">
            <w:pPr>
              <w:rPr>
                <w:sz w:val="16"/>
                <w:szCs w:val="16"/>
                <w:lang w:eastAsia="ar-SA"/>
              </w:rPr>
            </w:pPr>
            <w:r w:rsidRPr="0024151C">
              <w:rPr>
                <w:sz w:val="16"/>
                <w:szCs w:val="16"/>
                <w:lang w:eastAsia="ar-SA"/>
              </w:rPr>
              <w:t>ФГБУ "</w:t>
            </w:r>
            <w:proofErr w:type="spellStart"/>
            <w:r w:rsidRPr="0024151C">
              <w:rPr>
                <w:sz w:val="16"/>
                <w:szCs w:val="16"/>
                <w:lang w:eastAsia="ar-SA"/>
              </w:rPr>
              <w:t>Россельхозцентр</w:t>
            </w:r>
            <w:proofErr w:type="spellEnd"/>
            <w:r w:rsidRPr="0024151C">
              <w:rPr>
                <w:sz w:val="16"/>
                <w:szCs w:val="16"/>
                <w:lang w:eastAsia="ar-SA"/>
              </w:rPr>
              <w:t>"</w:t>
            </w:r>
          </w:p>
          <w:p w14:paraId="676636B0" w14:textId="77777777" w:rsidR="0024151C" w:rsidRPr="0024151C" w:rsidRDefault="0024151C" w:rsidP="0024151C">
            <w:pPr>
              <w:rPr>
                <w:sz w:val="16"/>
                <w:szCs w:val="16"/>
              </w:rPr>
            </w:pPr>
            <w:r w:rsidRPr="0024151C">
              <w:rPr>
                <w:sz w:val="16"/>
                <w:szCs w:val="16"/>
                <w:lang w:eastAsia="ar-SA"/>
              </w:rPr>
              <w:t xml:space="preserve">по Чувашской Республике, </w:t>
            </w:r>
            <w:proofErr w:type="spellStart"/>
            <w:r w:rsidRPr="0024151C">
              <w:rPr>
                <w:sz w:val="16"/>
                <w:szCs w:val="16"/>
                <w:lang w:eastAsia="ar-SA"/>
              </w:rPr>
              <w:t>сельхозтоваропроизводители</w:t>
            </w:r>
            <w:proofErr w:type="spellEnd"/>
            <w:r w:rsidRPr="0024151C">
              <w:rPr>
                <w:sz w:val="16"/>
                <w:szCs w:val="16"/>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74CF9A5" w14:textId="77777777" w:rsidR="0024151C" w:rsidRPr="0024151C" w:rsidRDefault="0024151C" w:rsidP="0024151C">
            <w:pPr>
              <w:rPr>
                <w:sz w:val="16"/>
                <w:szCs w:val="16"/>
                <w:lang w:val="en-US"/>
              </w:rPr>
            </w:pPr>
            <w:r w:rsidRPr="0024151C">
              <w:rPr>
                <w:sz w:val="16"/>
                <w:szCs w:val="16"/>
              </w:rPr>
              <w:t>01.01.</w:t>
            </w:r>
            <w:r w:rsidRPr="0024151C">
              <w:rPr>
                <w:sz w:val="16"/>
                <w:szCs w:val="16"/>
                <w:lang w:val="en-US"/>
              </w:rPr>
              <w:t>2019</w:t>
            </w:r>
          </w:p>
          <w:p w14:paraId="3F120483" w14:textId="77777777" w:rsidR="0024151C" w:rsidRPr="0024151C" w:rsidRDefault="0024151C" w:rsidP="0024151C">
            <w:pPr>
              <w:rPr>
                <w:sz w:val="16"/>
                <w:szCs w:val="16"/>
              </w:rPr>
            </w:pPr>
          </w:p>
          <w:p w14:paraId="3143D9B3" w14:textId="77777777" w:rsidR="0024151C" w:rsidRPr="0024151C" w:rsidRDefault="0024151C" w:rsidP="0024151C">
            <w:pPr>
              <w:rPr>
                <w:sz w:val="16"/>
                <w:szCs w:val="16"/>
              </w:rPr>
            </w:pPr>
          </w:p>
          <w:p w14:paraId="13038624" w14:textId="77777777" w:rsidR="0024151C" w:rsidRPr="0024151C" w:rsidRDefault="0024151C" w:rsidP="0024151C">
            <w:pPr>
              <w:rPr>
                <w:sz w:val="16"/>
                <w:szCs w:val="16"/>
              </w:rPr>
            </w:pPr>
          </w:p>
          <w:p w14:paraId="093DCBF4" w14:textId="77777777" w:rsidR="0024151C" w:rsidRPr="0024151C" w:rsidRDefault="0024151C" w:rsidP="0024151C">
            <w:pPr>
              <w:rPr>
                <w:sz w:val="16"/>
                <w:szCs w:val="16"/>
              </w:rPr>
            </w:pPr>
          </w:p>
          <w:p w14:paraId="22C5FDF3" w14:textId="77777777" w:rsidR="0024151C" w:rsidRPr="0024151C" w:rsidRDefault="0024151C" w:rsidP="0024151C">
            <w:pPr>
              <w:rPr>
                <w:sz w:val="16"/>
                <w:szCs w:val="16"/>
              </w:rPr>
            </w:pPr>
          </w:p>
          <w:p w14:paraId="20AC107F" w14:textId="77777777" w:rsidR="0024151C" w:rsidRPr="0024151C" w:rsidRDefault="0024151C" w:rsidP="0024151C">
            <w:pPr>
              <w:rPr>
                <w:sz w:val="16"/>
                <w:szCs w:val="16"/>
              </w:rPr>
            </w:pPr>
          </w:p>
          <w:p w14:paraId="04019AFA" w14:textId="77777777" w:rsidR="0024151C" w:rsidRPr="0024151C" w:rsidRDefault="0024151C" w:rsidP="0024151C">
            <w:pPr>
              <w:rPr>
                <w:sz w:val="16"/>
                <w:szCs w:val="16"/>
              </w:rPr>
            </w:pPr>
          </w:p>
          <w:p w14:paraId="4CA31D32" w14:textId="77777777" w:rsidR="0024151C" w:rsidRPr="0024151C" w:rsidRDefault="0024151C" w:rsidP="0024151C">
            <w:pPr>
              <w:rPr>
                <w:sz w:val="16"/>
                <w:szCs w:val="16"/>
              </w:rPr>
            </w:pPr>
          </w:p>
          <w:p w14:paraId="28A3DFBB" w14:textId="77777777" w:rsidR="0024151C" w:rsidRPr="0024151C" w:rsidRDefault="0024151C" w:rsidP="0024151C">
            <w:pPr>
              <w:rPr>
                <w:sz w:val="16"/>
                <w:szCs w:val="16"/>
              </w:rPr>
            </w:pPr>
          </w:p>
          <w:p w14:paraId="31CAD73C" w14:textId="77777777" w:rsidR="0024151C" w:rsidRPr="0024151C" w:rsidRDefault="0024151C" w:rsidP="0024151C">
            <w:pPr>
              <w:rPr>
                <w:sz w:val="16"/>
                <w:szCs w:val="16"/>
              </w:rPr>
            </w:pPr>
          </w:p>
          <w:p w14:paraId="4DAFEB84" w14:textId="77777777" w:rsidR="0024151C" w:rsidRPr="0024151C" w:rsidRDefault="0024151C" w:rsidP="0024151C">
            <w:pPr>
              <w:rPr>
                <w:sz w:val="16"/>
                <w:szCs w:val="16"/>
              </w:rPr>
            </w:pPr>
          </w:p>
          <w:p w14:paraId="70EB152C" w14:textId="77777777" w:rsidR="0024151C" w:rsidRPr="0024151C" w:rsidRDefault="0024151C" w:rsidP="0024151C">
            <w:pPr>
              <w:rPr>
                <w:sz w:val="16"/>
                <w:szCs w:val="16"/>
              </w:rPr>
            </w:pPr>
          </w:p>
          <w:p w14:paraId="05981A3F" w14:textId="77777777" w:rsidR="0024151C" w:rsidRPr="0024151C" w:rsidRDefault="0024151C" w:rsidP="0024151C">
            <w:pPr>
              <w:rPr>
                <w:sz w:val="16"/>
                <w:szCs w:val="16"/>
              </w:rPr>
            </w:pPr>
          </w:p>
          <w:p w14:paraId="37338DAC" w14:textId="77777777" w:rsidR="0024151C" w:rsidRPr="0024151C" w:rsidRDefault="0024151C" w:rsidP="0024151C">
            <w:pPr>
              <w:rPr>
                <w:sz w:val="16"/>
                <w:szCs w:val="16"/>
              </w:rPr>
            </w:pPr>
          </w:p>
          <w:p w14:paraId="4FCECE75" w14:textId="77777777" w:rsidR="0024151C" w:rsidRPr="0024151C" w:rsidRDefault="0024151C" w:rsidP="0024151C">
            <w:pPr>
              <w:rPr>
                <w:sz w:val="16"/>
                <w:szCs w:val="16"/>
              </w:rPr>
            </w:pPr>
          </w:p>
          <w:p w14:paraId="4BD34993" w14:textId="77777777" w:rsidR="0024151C" w:rsidRPr="0024151C" w:rsidRDefault="0024151C" w:rsidP="0024151C">
            <w:pPr>
              <w:rPr>
                <w:sz w:val="16"/>
                <w:szCs w:val="16"/>
              </w:rPr>
            </w:pPr>
          </w:p>
          <w:p w14:paraId="03BA7BE6" w14:textId="77777777" w:rsidR="0024151C" w:rsidRPr="0024151C" w:rsidRDefault="0024151C" w:rsidP="0024151C">
            <w:pPr>
              <w:rPr>
                <w:sz w:val="16"/>
                <w:szCs w:val="16"/>
              </w:rPr>
            </w:pPr>
          </w:p>
          <w:p w14:paraId="242FE4D2" w14:textId="77777777" w:rsidR="0024151C" w:rsidRPr="0024151C" w:rsidRDefault="0024151C" w:rsidP="0024151C">
            <w:pPr>
              <w:rPr>
                <w:sz w:val="16"/>
                <w:szCs w:val="16"/>
              </w:rPr>
            </w:pPr>
          </w:p>
          <w:p w14:paraId="5C6A23F4" w14:textId="77777777" w:rsidR="0024151C" w:rsidRPr="0024151C" w:rsidRDefault="0024151C" w:rsidP="0024151C">
            <w:pPr>
              <w:rPr>
                <w:sz w:val="16"/>
                <w:szCs w:val="16"/>
              </w:rPr>
            </w:pPr>
          </w:p>
          <w:p w14:paraId="6EF23568" w14:textId="77777777" w:rsidR="0024151C" w:rsidRPr="0024151C" w:rsidRDefault="0024151C" w:rsidP="0024151C">
            <w:pPr>
              <w:rPr>
                <w:sz w:val="16"/>
                <w:szCs w:val="16"/>
              </w:rPr>
            </w:pPr>
          </w:p>
          <w:p w14:paraId="5CF7DAF4" w14:textId="77777777" w:rsidR="0024151C" w:rsidRPr="0024151C" w:rsidRDefault="0024151C" w:rsidP="0024151C">
            <w:pPr>
              <w:rPr>
                <w:sz w:val="16"/>
                <w:szCs w:val="16"/>
              </w:rPr>
            </w:pPr>
          </w:p>
          <w:p w14:paraId="2B97AC5E" w14:textId="77777777" w:rsidR="0024151C" w:rsidRPr="0024151C" w:rsidRDefault="0024151C" w:rsidP="0024151C">
            <w:pPr>
              <w:rPr>
                <w:sz w:val="16"/>
                <w:szCs w:val="16"/>
              </w:rPr>
            </w:pPr>
          </w:p>
          <w:p w14:paraId="74BC50EF" w14:textId="77777777" w:rsidR="0024151C" w:rsidRPr="0024151C" w:rsidRDefault="0024151C" w:rsidP="0024151C">
            <w:pPr>
              <w:rPr>
                <w:sz w:val="16"/>
                <w:szCs w:val="16"/>
              </w:rPr>
            </w:pPr>
          </w:p>
          <w:p w14:paraId="7779E944" w14:textId="77777777" w:rsidR="0024151C" w:rsidRPr="0024151C" w:rsidRDefault="0024151C" w:rsidP="0024151C">
            <w:pPr>
              <w:rPr>
                <w:sz w:val="16"/>
                <w:szCs w:val="16"/>
              </w:rPr>
            </w:pPr>
          </w:p>
          <w:p w14:paraId="1AF6CD11" w14:textId="77777777" w:rsidR="0024151C" w:rsidRPr="0024151C" w:rsidRDefault="0024151C" w:rsidP="0024151C">
            <w:pPr>
              <w:rPr>
                <w:sz w:val="16"/>
                <w:szCs w:val="16"/>
              </w:rPr>
            </w:pPr>
          </w:p>
          <w:p w14:paraId="0925C64B" w14:textId="77777777" w:rsidR="0024151C" w:rsidRPr="0024151C" w:rsidRDefault="0024151C" w:rsidP="0024151C">
            <w:pPr>
              <w:rPr>
                <w:sz w:val="16"/>
                <w:szCs w:val="16"/>
              </w:rPr>
            </w:pPr>
          </w:p>
          <w:p w14:paraId="0934D8CE" w14:textId="77777777" w:rsidR="0024151C" w:rsidRPr="0024151C" w:rsidRDefault="0024151C" w:rsidP="0024151C">
            <w:pPr>
              <w:rPr>
                <w:sz w:val="16"/>
                <w:szCs w:val="16"/>
              </w:rPr>
            </w:pPr>
          </w:p>
          <w:p w14:paraId="4B6E1B18" w14:textId="77777777" w:rsidR="0024151C" w:rsidRPr="0024151C" w:rsidRDefault="0024151C" w:rsidP="0024151C">
            <w:pPr>
              <w:rPr>
                <w:sz w:val="16"/>
                <w:szCs w:val="16"/>
              </w:rPr>
            </w:pPr>
          </w:p>
          <w:p w14:paraId="5A1253C4" w14:textId="77777777" w:rsidR="0024151C" w:rsidRPr="0024151C" w:rsidRDefault="0024151C" w:rsidP="0024151C">
            <w:pPr>
              <w:rPr>
                <w:sz w:val="16"/>
                <w:szCs w:val="16"/>
              </w:rPr>
            </w:pPr>
          </w:p>
          <w:p w14:paraId="0C245D33" w14:textId="77777777" w:rsidR="0024151C" w:rsidRPr="0024151C" w:rsidRDefault="0024151C" w:rsidP="0024151C">
            <w:pPr>
              <w:rPr>
                <w:sz w:val="16"/>
                <w:szCs w:val="16"/>
              </w:rPr>
            </w:pPr>
          </w:p>
          <w:p w14:paraId="6A181C94" w14:textId="77777777" w:rsidR="0024151C" w:rsidRPr="0024151C" w:rsidRDefault="0024151C" w:rsidP="0024151C">
            <w:pPr>
              <w:rPr>
                <w:sz w:val="16"/>
                <w:szCs w:val="16"/>
              </w:rPr>
            </w:pPr>
          </w:p>
          <w:p w14:paraId="3A0D5CAB" w14:textId="77777777" w:rsidR="0024151C" w:rsidRPr="0024151C" w:rsidRDefault="0024151C" w:rsidP="0024151C">
            <w:pPr>
              <w:rPr>
                <w:sz w:val="16"/>
                <w:szCs w:val="16"/>
              </w:rPr>
            </w:pPr>
          </w:p>
          <w:p w14:paraId="2DA8CC1C" w14:textId="77777777" w:rsidR="0024151C" w:rsidRPr="0024151C" w:rsidRDefault="0024151C" w:rsidP="0024151C">
            <w:pPr>
              <w:rPr>
                <w:sz w:val="16"/>
                <w:szCs w:val="16"/>
              </w:rPr>
            </w:pPr>
          </w:p>
          <w:p w14:paraId="3FAB2CA8" w14:textId="77777777" w:rsidR="0024151C" w:rsidRPr="0024151C" w:rsidRDefault="0024151C" w:rsidP="0024151C">
            <w:pPr>
              <w:rPr>
                <w:sz w:val="16"/>
                <w:szCs w:val="16"/>
              </w:rPr>
            </w:pPr>
          </w:p>
          <w:p w14:paraId="24DD04BF" w14:textId="77777777" w:rsidR="0024151C" w:rsidRPr="0024151C" w:rsidRDefault="0024151C" w:rsidP="0024151C">
            <w:pPr>
              <w:rPr>
                <w:sz w:val="16"/>
                <w:szCs w:val="16"/>
              </w:rPr>
            </w:pPr>
          </w:p>
          <w:p w14:paraId="4E0BD373" w14:textId="77777777" w:rsidR="0024151C" w:rsidRPr="0024151C" w:rsidRDefault="0024151C" w:rsidP="0024151C">
            <w:pPr>
              <w:rPr>
                <w:sz w:val="16"/>
                <w:szCs w:val="16"/>
              </w:rPr>
            </w:pPr>
          </w:p>
          <w:p w14:paraId="36BBC83B"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CFD5706" w14:textId="77777777" w:rsidR="0024151C" w:rsidRPr="0024151C" w:rsidRDefault="0024151C" w:rsidP="0024151C">
            <w:pPr>
              <w:rPr>
                <w:sz w:val="16"/>
                <w:szCs w:val="16"/>
                <w:lang w:val="en-US"/>
              </w:rPr>
            </w:pPr>
            <w:r w:rsidRPr="0024151C">
              <w:rPr>
                <w:sz w:val="16"/>
                <w:szCs w:val="16"/>
              </w:rPr>
              <w:t>31.12.</w:t>
            </w:r>
            <w:r w:rsidRPr="0024151C">
              <w:rPr>
                <w:sz w:val="16"/>
                <w:szCs w:val="16"/>
                <w:lang w:val="en-US"/>
              </w:rPr>
              <w:t>2035</w:t>
            </w:r>
          </w:p>
          <w:p w14:paraId="7E0067FA" w14:textId="77777777" w:rsidR="0024151C" w:rsidRPr="0024151C" w:rsidRDefault="0024151C" w:rsidP="0024151C">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0A1EA1D" w14:textId="77777777" w:rsidR="0024151C" w:rsidRPr="0024151C" w:rsidRDefault="0024151C" w:rsidP="0024151C">
            <w:pPr>
              <w:rPr>
                <w:sz w:val="16"/>
                <w:szCs w:val="16"/>
              </w:rPr>
            </w:pPr>
            <w:r w:rsidRPr="0024151C">
              <w:rPr>
                <w:sz w:val="16"/>
                <w:szCs w:val="16"/>
              </w:rPr>
              <w:t xml:space="preserve">Увеличение </w:t>
            </w:r>
            <w:proofErr w:type="gramStart"/>
            <w:r w:rsidRPr="0024151C">
              <w:rPr>
                <w:sz w:val="16"/>
                <w:szCs w:val="16"/>
              </w:rPr>
              <w:t>объема  производства</w:t>
            </w:r>
            <w:proofErr w:type="gramEnd"/>
            <w:r w:rsidRPr="0024151C">
              <w:rPr>
                <w:sz w:val="16"/>
                <w:szCs w:val="16"/>
              </w:rPr>
              <w:t xml:space="preserve">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14:paraId="0E9F43F6" w14:textId="77777777" w:rsidR="0024151C" w:rsidRPr="0024151C" w:rsidRDefault="0024151C" w:rsidP="0024151C">
            <w:pPr>
              <w:rPr>
                <w:sz w:val="16"/>
                <w:szCs w:val="16"/>
              </w:rPr>
            </w:pPr>
            <w:r w:rsidRPr="0024151C">
              <w:rPr>
                <w:sz w:val="16"/>
                <w:szCs w:val="16"/>
              </w:rPr>
              <w:t xml:space="preserve">- повышение рентабельности сельскохозяйственных </w:t>
            </w:r>
            <w:proofErr w:type="gramStart"/>
            <w:r w:rsidRPr="0024151C">
              <w:rPr>
                <w:sz w:val="16"/>
                <w:szCs w:val="16"/>
              </w:rPr>
              <w:t>организаций  до</w:t>
            </w:r>
            <w:proofErr w:type="gramEnd"/>
            <w:r w:rsidRPr="0024151C">
              <w:rPr>
                <w:sz w:val="16"/>
                <w:szCs w:val="16"/>
              </w:rPr>
              <w:t xml:space="preserve">  17,5 % (с учетом субсидий);</w:t>
            </w:r>
          </w:p>
          <w:p w14:paraId="0EFEFDBA" w14:textId="77777777" w:rsidR="0024151C" w:rsidRPr="0024151C" w:rsidRDefault="0024151C" w:rsidP="0024151C">
            <w:pPr>
              <w:rPr>
                <w:sz w:val="16"/>
                <w:szCs w:val="16"/>
              </w:rPr>
            </w:pPr>
            <w:r w:rsidRPr="0024151C">
              <w:rPr>
                <w:sz w:val="16"/>
                <w:szCs w:val="16"/>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1,7 раза по отношению к 2017 году;</w:t>
            </w:r>
          </w:p>
          <w:p w14:paraId="67587560" w14:textId="77777777" w:rsidR="0024151C" w:rsidRPr="0024151C" w:rsidRDefault="0024151C" w:rsidP="0024151C">
            <w:pPr>
              <w:rPr>
                <w:sz w:val="16"/>
                <w:szCs w:val="16"/>
              </w:rPr>
            </w:pPr>
            <w:r w:rsidRPr="0024151C">
              <w:rPr>
                <w:sz w:val="16"/>
                <w:szCs w:val="16"/>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14:paraId="479BD58B" w14:textId="77777777" w:rsidR="0024151C" w:rsidRPr="0024151C" w:rsidRDefault="0024151C" w:rsidP="0024151C">
            <w:pPr>
              <w:rPr>
                <w:sz w:val="16"/>
                <w:szCs w:val="16"/>
              </w:rPr>
            </w:pPr>
          </w:p>
          <w:p w14:paraId="405BFE07"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42D25CA" w14:textId="77777777" w:rsidR="0024151C" w:rsidRPr="0024151C" w:rsidRDefault="0024151C" w:rsidP="0024151C">
            <w:pPr>
              <w:rPr>
                <w:sz w:val="16"/>
                <w:szCs w:val="16"/>
              </w:rPr>
            </w:pPr>
            <w:r w:rsidRPr="0024151C">
              <w:rPr>
                <w:sz w:val="16"/>
                <w:szCs w:val="16"/>
              </w:rPr>
              <w:t xml:space="preserve">         х</w:t>
            </w:r>
          </w:p>
        </w:tc>
        <w:tc>
          <w:tcPr>
            <w:tcW w:w="709" w:type="dxa"/>
            <w:tcBorders>
              <w:top w:val="single" w:sz="4" w:space="0" w:color="auto"/>
              <w:left w:val="single" w:sz="4" w:space="0" w:color="auto"/>
              <w:bottom w:val="single" w:sz="4" w:space="0" w:color="auto"/>
              <w:right w:val="single" w:sz="4" w:space="0" w:color="auto"/>
            </w:tcBorders>
          </w:tcPr>
          <w:p w14:paraId="730F88A7" w14:textId="77777777" w:rsidR="0024151C" w:rsidRPr="0024151C" w:rsidRDefault="0024151C" w:rsidP="0024151C">
            <w:pPr>
              <w:rPr>
                <w:sz w:val="16"/>
                <w:szCs w:val="16"/>
              </w:rPr>
            </w:pPr>
            <w:r w:rsidRPr="0024151C">
              <w:rPr>
                <w:sz w:val="16"/>
                <w:szCs w:val="16"/>
              </w:rPr>
              <w:t>14558,62</w:t>
            </w:r>
          </w:p>
        </w:tc>
        <w:tc>
          <w:tcPr>
            <w:tcW w:w="567" w:type="dxa"/>
            <w:tcBorders>
              <w:top w:val="single" w:sz="4" w:space="0" w:color="auto"/>
              <w:left w:val="single" w:sz="4" w:space="0" w:color="auto"/>
              <w:bottom w:val="single" w:sz="4" w:space="0" w:color="auto"/>
              <w:right w:val="single" w:sz="4" w:space="0" w:color="auto"/>
            </w:tcBorders>
          </w:tcPr>
          <w:p w14:paraId="35FA5971" w14:textId="77777777" w:rsidR="0024151C" w:rsidRPr="0024151C" w:rsidRDefault="0024151C" w:rsidP="0024151C">
            <w:pPr>
              <w:rPr>
                <w:sz w:val="16"/>
                <w:szCs w:val="16"/>
              </w:rPr>
            </w:pPr>
            <w:r w:rsidRPr="0024151C">
              <w:rPr>
                <w:sz w:val="16"/>
                <w:szCs w:val="16"/>
              </w:rPr>
              <w:t>3558,7</w:t>
            </w:r>
          </w:p>
        </w:tc>
        <w:tc>
          <w:tcPr>
            <w:tcW w:w="595" w:type="dxa"/>
            <w:tcBorders>
              <w:top w:val="single" w:sz="4" w:space="0" w:color="auto"/>
              <w:left w:val="single" w:sz="4" w:space="0" w:color="auto"/>
              <w:bottom w:val="single" w:sz="4" w:space="0" w:color="auto"/>
              <w:right w:val="nil"/>
            </w:tcBorders>
          </w:tcPr>
          <w:p w14:paraId="604617BE" w14:textId="77777777" w:rsidR="0024151C" w:rsidRPr="0024151C" w:rsidRDefault="0024151C" w:rsidP="0024151C">
            <w:pPr>
              <w:rPr>
                <w:sz w:val="16"/>
                <w:szCs w:val="16"/>
              </w:rPr>
            </w:pPr>
            <w:r w:rsidRPr="0024151C">
              <w:rPr>
                <w:sz w:val="16"/>
                <w:szCs w:val="16"/>
              </w:rPr>
              <w:t>2617,3</w:t>
            </w:r>
          </w:p>
        </w:tc>
      </w:tr>
      <w:tr w:rsidR="0024151C" w:rsidRPr="0024151C" w14:paraId="35E32B16" w14:textId="77777777" w:rsidTr="00087D66">
        <w:trPr>
          <w:trHeight w:val="20"/>
        </w:trPr>
        <w:tc>
          <w:tcPr>
            <w:tcW w:w="1776" w:type="dxa"/>
            <w:tcBorders>
              <w:top w:val="single" w:sz="4" w:space="0" w:color="auto"/>
              <w:left w:val="nil"/>
              <w:bottom w:val="single" w:sz="4" w:space="0" w:color="auto"/>
              <w:right w:val="single" w:sz="4" w:space="0" w:color="auto"/>
            </w:tcBorders>
            <w:hideMark/>
          </w:tcPr>
          <w:p w14:paraId="1F816DDB" w14:textId="77777777" w:rsidR="0024151C" w:rsidRPr="0024151C" w:rsidRDefault="0024151C" w:rsidP="0024151C">
            <w:pPr>
              <w:rPr>
                <w:sz w:val="16"/>
                <w:szCs w:val="16"/>
              </w:rPr>
            </w:pPr>
            <w:r w:rsidRPr="0024151C">
              <w:rPr>
                <w:sz w:val="16"/>
                <w:szCs w:val="16"/>
              </w:rPr>
              <w:lastRenderedPageBreak/>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14:paraId="43604080"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975573"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B60CA5" w14:textId="77777777" w:rsidR="0024151C" w:rsidRPr="0024151C" w:rsidRDefault="0024151C" w:rsidP="0024151C">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90FF70C"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548570C8"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E44984D" w14:textId="77777777" w:rsidR="0024151C" w:rsidRPr="0024151C" w:rsidRDefault="0024151C" w:rsidP="0024151C">
            <w:pPr>
              <w:rPr>
                <w:sz w:val="16"/>
                <w:szCs w:val="16"/>
              </w:rPr>
            </w:pPr>
            <w:r w:rsidRPr="0024151C">
              <w:rPr>
                <w:sz w:val="16"/>
                <w:szCs w:val="16"/>
              </w:rPr>
              <w:t>14558,62</w:t>
            </w:r>
          </w:p>
        </w:tc>
        <w:tc>
          <w:tcPr>
            <w:tcW w:w="567" w:type="dxa"/>
            <w:tcBorders>
              <w:top w:val="single" w:sz="4" w:space="0" w:color="auto"/>
              <w:left w:val="single" w:sz="4" w:space="0" w:color="auto"/>
              <w:bottom w:val="single" w:sz="4" w:space="0" w:color="auto"/>
              <w:right w:val="single" w:sz="4" w:space="0" w:color="auto"/>
            </w:tcBorders>
          </w:tcPr>
          <w:p w14:paraId="48938E2D" w14:textId="77777777" w:rsidR="0024151C" w:rsidRPr="0024151C" w:rsidRDefault="0024151C" w:rsidP="0024151C">
            <w:pPr>
              <w:rPr>
                <w:sz w:val="16"/>
                <w:szCs w:val="16"/>
              </w:rPr>
            </w:pPr>
            <w:r w:rsidRPr="0024151C">
              <w:rPr>
                <w:sz w:val="16"/>
                <w:szCs w:val="16"/>
              </w:rPr>
              <w:t>3558,7</w:t>
            </w:r>
          </w:p>
        </w:tc>
        <w:tc>
          <w:tcPr>
            <w:tcW w:w="595" w:type="dxa"/>
            <w:tcBorders>
              <w:top w:val="single" w:sz="4" w:space="0" w:color="auto"/>
              <w:left w:val="single" w:sz="4" w:space="0" w:color="auto"/>
              <w:bottom w:val="single" w:sz="4" w:space="0" w:color="auto"/>
              <w:right w:val="nil"/>
            </w:tcBorders>
          </w:tcPr>
          <w:p w14:paraId="5FC223C5" w14:textId="77777777" w:rsidR="0024151C" w:rsidRPr="0024151C" w:rsidRDefault="0024151C" w:rsidP="0024151C">
            <w:pPr>
              <w:rPr>
                <w:sz w:val="16"/>
                <w:szCs w:val="16"/>
              </w:rPr>
            </w:pPr>
            <w:r w:rsidRPr="0024151C">
              <w:rPr>
                <w:sz w:val="16"/>
                <w:szCs w:val="16"/>
              </w:rPr>
              <w:t>2617,3</w:t>
            </w:r>
          </w:p>
        </w:tc>
      </w:tr>
      <w:tr w:rsidR="0024151C" w:rsidRPr="0024151C" w14:paraId="702E165A" w14:textId="77777777" w:rsidTr="00087D66">
        <w:trPr>
          <w:trHeight w:val="155"/>
        </w:trPr>
        <w:tc>
          <w:tcPr>
            <w:tcW w:w="9884" w:type="dxa"/>
            <w:gridSpan w:val="9"/>
            <w:tcBorders>
              <w:top w:val="single" w:sz="4" w:space="0" w:color="auto"/>
              <w:left w:val="nil"/>
              <w:bottom w:val="single" w:sz="4" w:space="0" w:color="auto"/>
              <w:right w:val="nil"/>
            </w:tcBorders>
          </w:tcPr>
          <w:p w14:paraId="66F8C1C2" w14:textId="77777777" w:rsidR="0024151C" w:rsidRPr="0024151C" w:rsidRDefault="0024151C" w:rsidP="0024151C">
            <w:pPr>
              <w:rPr>
                <w:sz w:val="16"/>
                <w:szCs w:val="16"/>
              </w:rPr>
            </w:pPr>
            <w:r w:rsidRPr="0024151C">
              <w:rPr>
                <w:sz w:val="16"/>
                <w:szCs w:val="16"/>
              </w:rPr>
              <w:t>Подпрограмма «Развитие ветеринарии»</w:t>
            </w:r>
          </w:p>
        </w:tc>
      </w:tr>
      <w:tr w:rsidR="0024151C" w:rsidRPr="0024151C" w14:paraId="06BFF6C0" w14:textId="77777777" w:rsidTr="00087D66">
        <w:trPr>
          <w:cantSplit/>
          <w:trHeight w:val="1657"/>
        </w:trPr>
        <w:tc>
          <w:tcPr>
            <w:tcW w:w="1776" w:type="dxa"/>
            <w:tcBorders>
              <w:top w:val="single" w:sz="4" w:space="0" w:color="auto"/>
              <w:left w:val="nil"/>
              <w:bottom w:val="single" w:sz="4" w:space="0" w:color="auto"/>
              <w:right w:val="single" w:sz="4" w:space="0" w:color="auto"/>
            </w:tcBorders>
            <w:hideMark/>
          </w:tcPr>
          <w:p w14:paraId="331C6399" w14:textId="77777777" w:rsidR="0024151C" w:rsidRPr="0024151C" w:rsidRDefault="0024151C" w:rsidP="0024151C">
            <w:pPr>
              <w:rPr>
                <w:sz w:val="16"/>
                <w:szCs w:val="16"/>
              </w:rPr>
            </w:pPr>
            <w:r w:rsidRPr="0024151C">
              <w:rPr>
                <w:sz w:val="16"/>
                <w:szCs w:val="16"/>
              </w:rPr>
              <w:t>Основное мероприятие 1</w:t>
            </w:r>
          </w:p>
          <w:p w14:paraId="6325A372" w14:textId="77777777" w:rsidR="0024151C" w:rsidRPr="0024151C" w:rsidRDefault="0024151C" w:rsidP="0024151C">
            <w:pPr>
              <w:rPr>
                <w:sz w:val="16"/>
                <w:szCs w:val="16"/>
              </w:rPr>
            </w:pPr>
            <w:r w:rsidRPr="0024151C">
              <w:rPr>
                <w:sz w:val="16"/>
                <w:szCs w:val="16"/>
              </w:rPr>
              <w:t>«Предупреждение и ликвидация болезней животных»</w:t>
            </w:r>
          </w:p>
        </w:tc>
        <w:tc>
          <w:tcPr>
            <w:tcW w:w="1418" w:type="dxa"/>
            <w:vMerge w:val="restart"/>
            <w:tcBorders>
              <w:top w:val="single" w:sz="4" w:space="0" w:color="auto"/>
              <w:left w:val="single" w:sz="4" w:space="0" w:color="auto"/>
              <w:bottom w:val="single" w:sz="4" w:space="0" w:color="auto"/>
              <w:right w:val="single" w:sz="4" w:space="0" w:color="auto"/>
            </w:tcBorders>
          </w:tcPr>
          <w:p w14:paraId="35FC3577" w14:textId="77777777" w:rsidR="0024151C" w:rsidRPr="0024151C" w:rsidRDefault="0024151C" w:rsidP="0024151C">
            <w:pPr>
              <w:rPr>
                <w:sz w:val="16"/>
                <w:szCs w:val="16"/>
                <w:lang w:eastAsia="en-US"/>
              </w:rPr>
            </w:pPr>
            <w:r w:rsidRPr="0024151C">
              <w:rPr>
                <w:sz w:val="16"/>
                <w:szCs w:val="16"/>
              </w:rPr>
              <w:t xml:space="preserve">Администрация Аликовского района Чувашской Республики, 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согласованию);</w:t>
            </w:r>
            <w:r w:rsidRPr="0024151C">
              <w:rPr>
                <w:sz w:val="16"/>
                <w:szCs w:val="16"/>
                <w:lang w:eastAsia="en-US"/>
              </w:rPr>
              <w:t xml:space="preserve"> </w:t>
            </w:r>
          </w:p>
          <w:p w14:paraId="279BE309" w14:textId="77777777" w:rsidR="0024151C" w:rsidRPr="0024151C" w:rsidRDefault="0024151C" w:rsidP="0024151C">
            <w:pPr>
              <w:rPr>
                <w:sz w:val="16"/>
                <w:szCs w:val="16"/>
                <w:lang w:eastAsia="en-US"/>
              </w:rPr>
            </w:pPr>
          </w:p>
          <w:p w14:paraId="22618AB7" w14:textId="77777777" w:rsidR="0024151C" w:rsidRPr="0024151C" w:rsidRDefault="0024151C" w:rsidP="0024151C">
            <w:pPr>
              <w:rPr>
                <w:sz w:val="16"/>
                <w:szCs w:val="16"/>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14:paraId="13135C09" w14:textId="77777777" w:rsidR="0024151C" w:rsidRPr="0024151C" w:rsidRDefault="0024151C" w:rsidP="0024151C">
            <w:pPr>
              <w:rPr>
                <w:sz w:val="16"/>
                <w:szCs w:val="16"/>
                <w:lang w:val="en-US"/>
              </w:rPr>
            </w:pPr>
            <w:r w:rsidRPr="0024151C">
              <w:rPr>
                <w:sz w:val="16"/>
                <w:szCs w:val="16"/>
              </w:rPr>
              <w:t>01.01.</w:t>
            </w:r>
            <w:r w:rsidRPr="0024151C">
              <w:rPr>
                <w:sz w:val="16"/>
                <w:szCs w:val="16"/>
                <w:lang w:val="en-US"/>
              </w:rPr>
              <w:t>2019</w:t>
            </w:r>
          </w:p>
          <w:p w14:paraId="68BE78AB"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E28292F" w14:textId="77777777" w:rsidR="0024151C" w:rsidRPr="0024151C" w:rsidRDefault="0024151C" w:rsidP="0024151C">
            <w:pPr>
              <w:rPr>
                <w:sz w:val="16"/>
                <w:szCs w:val="16"/>
                <w:lang w:val="en-US"/>
              </w:rPr>
            </w:pPr>
            <w:r w:rsidRPr="0024151C">
              <w:rPr>
                <w:sz w:val="16"/>
                <w:szCs w:val="16"/>
              </w:rPr>
              <w:t>31.12.</w:t>
            </w:r>
            <w:r w:rsidRPr="0024151C">
              <w:rPr>
                <w:sz w:val="16"/>
                <w:szCs w:val="16"/>
                <w:lang w:val="en-US"/>
              </w:rPr>
              <w:t>2035</w:t>
            </w:r>
          </w:p>
          <w:p w14:paraId="15C0F3F3" w14:textId="77777777" w:rsidR="0024151C" w:rsidRPr="0024151C" w:rsidRDefault="0024151C" w:rsidP="0024151C">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265B7F21" w14:textId="77777777" w:rsidR="0024151C" w:rsidRPr="0024151C" w:rsidRDefault="0024151C" w:rsidP="0024151C">
            <w:pPr>
              <w:rPr>
                <w:sz w:val="16"/>
                <w:szCs w:val="16"/>
              </w:rPr>
            </w:pPr>
            <w:r w:rsidRPr="0024151C">
              <w:rPr>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14:paraId="1F28E444"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14:paraId="7EC9BEEB" w14:textId="77777777" w:rsidR="0024151C" w:rsidRPr="0024151C" w:rsidRDefault="0024151C" w:rsidP="0024151C">
            <w:pPr>
              <w:rPr>
                <w:sz w:val="16"/>
                <w:szCs w:val="16"/>
              </w:rPr>
            </w:pPr>
            <w:r w:rsidRPr="0024151C">
              <w:rPr>
                <w:sz w:val="16"/>
                <w:szCs w:val="16"/>
              </w:rPr>
              <w:t>246,9</w:t>
            </w:r>
          </w:p>
        </w:tc>
        <w:tc>
          <w:tcPr>
            <w:tcW w:w="567" w:type="dxa"/>
            <w:tcBorders>
              <w:top w:val="single" w:sz="4" w:space="0" w:color="auto"/>
              <w:left w:val="single" w:sz="4" w:space="0" w:color="auto"/>
              <w:bottom w:val="single" w:sz="4" w:space="0" w:color="auto"/>
              <w:right w:val="single" w:sz="4" w:space="0" w:color="auto"/>
            </w:tcBorders>
            <w:hideMark/>
          </w:tcPr>
          <w:p w14:paraId="1CAE42BF" w14:textId="77777777" w:rsidR="0024151C" w:rsidRPr="0024151C" w:rsidRDefault="0024151C" w:rsidP="0024151C">
            <w:pPr>
              <w:rPr>
                <w:sz w:val="16"/>
                <w:szCs w:val="16"/>
              </w:rPr>
            </w:pPr>
            <w:r w:rsidRPr="0024151C">
              <w:rPr>
                <w:sz w:val="16"/>
                <w:szCs w:val="16"/>
              </w:rPr>
              <w:t>246,9</w:t>
            </w:r>
          </w:p>
        </w:tc>
        <w:tc>
          <w:tcPr>
            <w:tcW w:w="595" w:type="dxa"/>
            <w:tcBorders>
              <w:top w:val="single" w:sz="4" w:space="0" w:color="auto"/>
              <w:left w:val="single" w:sz="4" w:space="0" w:color="auto"/>
              <w:bottom w:val="single" w:sz="4" w:space="0" w:color="auto"/>
              <w:right w:val="nil"/>
            </w:tcBorders>
            <w:hideMark/>
          </w:tcPr>
          <w:p w14:paraId="64435926" w14:textId="77777777" w:rsidR="0024151C" w:rsidRPr="0024151C" w:rsidRDefault="0024151C" w:rsidP="0024151C">
            <w:pPr>
              <w:rPr>
                <w:sz w:val="16"/>
                <w:szCs w:val="16"/>
              </w:rPr>
            </w:pPr>
            <w:r w:rsidRPr="0024151C">
              <w:rPr>
                <w:sz w:val="16"/>
                <w:szCs w:val="16"/>
              </w:rPr>
              <w:t>246,9</w:t>
            </w:r>
          </w:p>
        </w:tc>
      </w:tr>
      <w:tr w:rsidR="0024151C" w:rsidRPr="0024151C" w14:paraId="2CE4AECB" w14:textId="77777777" w:rsidTr="00087D66">
        <w:trPr>
          <w:cantSplit/>
          <w:trHeight w:val="2803"/>
        </w:trPr>
        <w:tc>
          <w:tcPr>
            <w:tcW w:w="1776" w:type="dxa"/>
            <w:tcBorders>
              <w:top w:val="single" w:sz="4" w:space="0" w:color="auto"/>
              <w:left w:val="nil"/>
              <w:bottom w:val="single" w:sz="4" w:space="0" w:color="auto"/>
              <w:right w:val="single" w:sz="4" w:space="0" w:color="auto"/>
            </w:tcBorders>
            <w:hideMark/>
          </w:tcPr>
          <w:p w14:paraId="0D69E577" w14:textId="77777777" w:rsidR="0024151C" w:rsidRPr="0024151C" w:rsidRDefault="0024151C" w:rsidP="0024151C">
            <w:pPr>
              <w:rPr>
                <w:sz w:val="16"/>
                <w:szCs w:val="16"/>
              </w:rPr>
            </w:pPr>
            <w:r w:rsidRPr="0024151C">
              <w:rPr>
                <w:sz w:val="16"/>
                <w:szCs w:val="16"/>
              </w:rPr>
              <w:t>Мероприятие 1.1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94C52C"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05CF2A4" w14:textId="77777777" w:rsidR="0024151C" w:rsidRPr="0024151C" w:rsidRDefault="0024151C" w:rsidP="0024151C">
            <w:pPr>
              <w:rPr>
                <w:sz w:val="16"/>
                <w:szCs w:val="16"/>
                <w:lang w:val="en-US"/>
              </w:rPr>
            </w:pPr>
            <w:r w:rsidRPr="0024151C">
              <w:rPr>
                <w:sz w:val="16"/>
                <w:szCs w:val="16"/>
              </w:rPr>
              <w:t>01.01.</w:t>
            </w:r>
            <w:r w:rsidRPr="0024151C">
              <w:rPr>
                <w:sz w:val="16"/>
                <w:szCs w:val="16"/>
                <w:lang w:val="en-US"/>
              </w:rPr>
              <w:t>2019</w:t>
            </w:r>
          </w:p>
          <w:p w14:paraId="58D54642"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8F5332A" w14:textId="77777777" w:rsidR="0024151C" w:rsidRPr="0024151C" w:rsidRDefault="0024151C" w:rsidP="0024151C">
            <w:pPr>
              <w:rPr>
                <w:sz w:val="16"/>
                <w:szCs w:val="16"/>
                <w:lang w:val="en-US"/>
              </w:rPr>
            </w:pPr>
            <w:r w:rsidRPr="0024151C">
              <w:rPr>
                <w:sz w:val="16"/>
                <w:szCs w:val="16"/>
              </w:rPr>
              <w:t>31.12.</w:t>
            </w:r>
            <w:r w:rsidRPr="0024151C">
              <w:rPr>
                <w:sz w:val="16"/>
                <w:szCs w:val="16"/>
                <w:lang w:val="en-US"/>
              </w:rPr>
              <w:t>2035</w:t>
            </w:r>
          </w:p>
        </w:tc>
        <w:tc>
          <w:tcPr>
            <w:tcW w:w="1701" w:type="dxa"/>
            <w:tcBorders>
              <w:top w:val="single" w:sz="4" w:space="0" w:color="auto"/>
              <w:left w:val="single" w:sz="4" w:space="0" w:color="auto"/>
              <w:bottom w:val="single" w:sz="4" w:space="0" w:color="auto"/>
              <w:right w:val="single" w:sz="4" w:space="0" w:color="auto"/>
            </w:tcBorders>
            <w:hideMark/>
          </w:tcPr>
          <w:p w14:paraId="41B875ED" w14:textId="77777777" w:rsidR="0024151C" w:rsidRPr="0024151C" w:rsidRDefault="0024151C" w:rsidP="0024151C">
            <w:pPr>
              <w:rPr>
                <w:sz w:val="16"/>
                <w:szCs w:val="16"/>
              </w:rPr>
            </w:pPr>
            <w:r w:rsidRPr="0024151C">
              <w:rPr>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14:paraId="5C90CA41"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14:paraId="39AC128E" w14:textId="77777777" w:rsidR="0024151C" w:rsidRPr="0024151C" w:rsidRDefault="0024151C" w:rsidP="0024151C">
            <w:pPr>
              <w:rPr>
                <w:sz w:val="16"/>
                <w:szCs w:val="16"/>
              </w:rPr>
            </w:pPr>
            <w:r w:rsidRPr="0024151C">
              <w:rPr>
                <w:sz w:val="16"/>
                <w:szCs w:val="16"/>
              </w:rPr>
              <w:t>246,9</w:t>
            </w:r>
          </w:p>
        </w:tc>
        <w:tc>
          <w:tcPr>
            <w:tcW w:w="567" w:type="dxa"/>
            <w:tcBorders>
              <w:top w:val="single" w:sz="4" w:space="0" w:color="auto"/>
              <w:left w:val="single" w:sz="4" w:space="0" w:color="auto"/>
              <w:bottom w:val="single" w:sz="4" w:space="0" w:color="auto"/>
              <w:right w:val="single" w:sz="4" w:space="0" w:color="auto"/>
            </w:tcBorders>
            <w:hideMark/>
          </w:tcPr>
          <w:p w14:paraId="19509D7E" w14:textId="77777777" w:rsidR="0024151C" w:rsidRPr="0024151C" w:rsidRDefault="0024151C" w:rsidP="0024151C">
            <w:pPr>
              <w:rPr>
                <w:sz w:val="16"/>
                <w:szCs w:val="16"/>
              </w:rPr>
            </w:pPr>
            <w:r w:rsidRPr="0024151C">
              <w:rPr>
                <w:sz w:val="16"/>
                <w:szCs w:val="16"/>
              </w:rPr>
              <w:t>246,9</w:t>
            </w:r>
          </w:p>
        </w:tc>
        <w:tc>
          <w:tcPr>
            <w:tcW w:w="595" w:type="dxa"/>
            <w:tcBorders>
              <w:top w:val="single" w:sz="4" w:space="0" w:color="auto"/>
              <w:left w:val="single" w:sz="4" w:space="0" w:color="auto"/>
              <w:bottom w:val="single" w:sz="4" w:space="0" w:color="auto"/>
              <w:right w:val="nil"/>
            </w:tcBorders>
            <w:hideMark/>
          </w:tcPr>
          <w:p w14:paraId="44B69E53" w14:textId="77777777" w:rsidR="0024151C" w:rsidRPr="0024151C" w:rsidRDefault="0024151C" w:rsidP="0024151C">
            <w:pPr>
              <w:rPr>
                <w:sz w:val="16"/>
                <w:szCs w:val="16"/>
              </w:rPr>
            </w:pPr>
            <w:r w:rsidRPr="0024151C">
              <w:rPr>
                <w:sz w:val="16"/>
                <w:szCs w:val="16"/>
              </w:rPr>
              <w:t>246,9</w:t>
            </w:r>
          </w:p>
        </w:tc>
      </w:tr>
      <w:tr w:rsidR="0024151C" w:rsidRPr="0024151C" w14:paraId="7DD6CC6A" w14:textId="77777777" w:rsidTr="00087D66">
        <w:trPr>
          <w:trHeight w:val="277"/>
        </w:trPr>
        <w:tc>
          <w:tcPr>
            <w:tcW w:w="1776" w:type="dxa"/>
            <w:tcBorders>
              <w:top w:val="single" w:sz="4" w:space="0" w:color="auto"/>
              <w:left w:val="nil"/>
              <w:bottom w:val="single" w:sz="4" w:space="0" w:color="auto"/>
              <w:right w:val="single" w:sz="4" w:space="0" w:color="auto"/>
            </w:tcBorders>
            <w:hideMark/>
          </w:tcPr>
          <w:p w14:paraId="5C127703" w14:textId="77777777" w:rsidR="0024151C" w:rsidRPr="0024151C" w:rsidRDefault="0024151C" w:rsidP="0024151C">
            <w:pPr>
              <w:rPr>
                <w:sz w:val="16"/>
                <w:szCs w:val="16"/>
              </w:rPr>
            </w:pPr>
            <w:r w:rsidRPr="0024151C">
              <w:rPr>
                <w:sz w:val="16"/>
                <w:szCs w:val="16"/>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tcPr>
          <w:p w14:paraId="4B6CA30D"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21B81852" w14:textId="77777777" w:rsidR="0024151C" w:rsidRPr="0024151C" w:rsidRDefault="0024151C" w:rsidP="0024151C">
            <w:pPr>
              <w:rPr>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14:paraId="2E89B92A" w14:textId="77777777" w:rsidR="0024151C" w:rsidRPr="0024151C" w:rsidRDefault="0024151C" w:rsidP="0024151C">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4913CA6"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02D09595"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14:paraId="1707308D" w14:textId="77777777" w:rsidR="0024151C" w:rsidRPr="0024151C" w:rsidRDefault="0024151C" w:rsidP="0024151C">
            <w:pPr>
              <w:rPr>
                <w:sz w:val="16"/>
                <w:szCs w:val="16"/>
              </w:rPr>
            </w:pPr>
            <w:r w:rsidRPr="0024151C">
              <w:rPr>
                <w:sz w:val="16"/>
                <w:szCs w:val="16"/>
              </w:rPr>
              <w:t>246,9</w:t>
            </w:r>
          </w:p>
        </w:tc>
        <w:tc>
          <w:tcPr>
            <w:tcW w:w="567" w:type="dxa"/>
            <w:tcBorders>
              <w:top w:val="single" w:sz="4" w:space="0" w:color="auto"/>
              <w:left w:val="single" w:sz="4" w:space="0" w:color="auto"/>
              <w:bottom w:val="single" w:sz="4" w:space="0" w:color="auto"/>
              <w:right w:val="single" w:sz="4" w:space="0" w:color="auto"/>
            </w:tcBorders>
            <w:hideMark/>
          </w:tcPr>
          <w:p w14:paraId="09DE4647" w14:textId="77777777" w:rsidR="0024151C" w:rsidRPr="0024151C" w:rsidRDefault="0024151C" w:rsidP="0024151C">
            <w:pPr>
              <w:rPr>
                <w:sz w:val="16"/>
                <w:szCs w:val="16"/>
              </w:rPr>
            </w:pPr>
            <w:r w:rsidRPr="0024151C">
              <w:rPr>
                <w:sz w:val="16"/>
                <w:szCs w:val="16"/>
              </w:rPr>
              <w:t>246,9</w:t>
            </w:r>
          </w:p>
        </w:tc>
        <w:tc>
          <w:tcPr>
            <w:tcW w:w="595" w:type="dxa"/>
            <w:tcBorders>
              <w:top w:val="single" w:sz="4" w:space="0" w:color="auto"/>
              <w:left w:val="single" w:sz="4" w:space="0" w:color="auto"/>
              <w:bottom w:val="single" w:sz="4" w:space="0" w:color="auto"/>
              <w:right w:val="nil"/>
            </w:tcBorders>
            <w:hideMark/>
          </w:tcPr>
          <w:p w14:paraId="2F3ACCFD" w14:textId="77777777" w:rsidR="0024151C" w:rsidRPr="0024151C" w:rsidRDefault="0024151C" w:rsidP="0024151C">
            <w:pPr>
              <w:rPr>
                <w:sz w:val="16"/>
                <w:szCs w:val="16"/>
              </w:rPr>
            </w:pPr>
            <w:r w:rsidRPr="0024151C">
              <w:rPr>
                <w:sz w:val="16"/>
                <w:szCs w:val="16"/>
              </w:rPr>
              <w:t>246,9</w:t>
            </w:r>
          </w:p>
        </w:tc>
      </w:tr>
    </w:tbl>
    <w:p w14:paraId="3A9DE993" w14:textId="77777777" w:rsidR="0024151C" w:rsidRDefault="0024151C" w:rsidP="0024151C"/>
    <w:p w14:paraId="346CFBCA" w14:textId="0A5D5BF8" w:rsidR="0024151C" w:rsidRPr="0024151C" w:rsidRDefault="0024151C" w:rsidP="0024151C">
      <w:pPr>
        <w:jc w:val="center"/>
        <w:rPr>
          <w:sz w:val="20"/>
          <w:szCs w:val="20"/>
        </w:rPr>
      </w:pPr>
      <w:r w:rsidRPr="0024151C">
        <w:rPr>
          <w:sz w:val="20"/>
          <w:szCs w:val="20"/>
        </w:rPr>
        <w:t>Подпрограмма «Стимулирование передовиков отрасли сельского хозяйства</w:t>
      </w:r>
    </w:p>
    <w:p w14:paraId="540442D5" w14:textId="77777777" w:rsidR="0024151C" w:rsidRPr="0024151C" w:rsidRDefault="0024151C" w:rsidP="0024151C">
      <w:pPr>
        <w:jc w:val="center"/>
        <w:rPr>
          <w:sz w:val="20"/>
          <w:szCs w:val="20"/>
        </w:rPr>
      </w:pPr>
      <w:r w:rsidRPr="0024151C">
        <w:rPr>
          <w:sz w:val="20"/>
          <w:szCs w:val="20"/>
        </w:rPr>
        <w:t>Аликовского района Чувашской Республики»</w:t>
      </w:r>
    </w:p>
    <w:tbl>
      <w:tblPr>
        <w:tblW w:w="985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1131"/>
        <w:gridCol w:w="992"/>
        <w:gridCol w:w="1701"/>
        <w:gridCol w:w="1134"/>
        <w:gridCol w:w="567"/>
        <w:gridCol w:w="709"/>
        <w:gridCol w:w="567"/>
      </w:tblGrid>
      <w:tr w:rsidR="0024151C" w:rsidRPr="0024151C" w14:paraId="1BB1E1AE" w14:textId="77777777" w:rsidTr="00087D66">
        <w:trPr>
          <w:cantSplit/>
          <w:trHeight w:val="4368"/>
        </w:trPr>
        <w:tc>
          <w:tcPr>
            <w:tcW w:w="1715" w:type="dxa"/>
            <w:tcBorders>
              <w:top w:val="single" w:sz="4" w:space="0" w:color="auto"/>
              <w:left w:val="nil"/>
              <w:bottom w:val="single" w:sz="4" w:space="0" w:color="auto"/>
              <w:right w:val="single" w:sz="4" w:space="0" w:color="auto"/>
            </w:tcBorders>
            <w:hideMark/>
          </w:tcPr>
          <w:p w14:paraId="4284C609" w14:textId="77777777" w:rsidR="0024151C" w:rsidRPr="0024151C" w:rsidRDefault="0024151C" w:rsidP="0024151C">
            <w:pPr>
              <w:rPr>
                <w:sz w:val="16"/>
                <w:szCs w:val="16"/>
              </w:rPr>
            </w:pPr>
            <w:r w:rsidRPr="0024151C">
              <w:rPr>
                <w:sz w:val="16"/>
                <w:szCs w:val="16"/>
              </w:rPr>
              <w:t>Основное мероприятие 1</w:t>
            </w:r>
          </w:p>
          <w:p w14:paraId="7AAE2D3E" w14:textId="77777777" w:rsidR="0024151C" w:rsidRPr="0024151C" w:rsidRDefault="0024151C" w:rsidP="0024151C">
            <w:pPr>
              <w:rPr>
                <w:sz w:val="16"/>
                <w:szCs w:val="16"/>
              </w:rPr>
            </w:pPr>
            <w:r w:rsidRPr="0024151C">
              <w:rPr>
                <w:sz w:val="16"/>
                <w:szCs w:val="16"/>
              </w:rPr>
              <w:t>Организация конкурсов, выставок и ярмарок с участием организаций агропромышленного комплекса</w:t>
            </w:r>
          </w:p>
        </w:tc>
        <w:tc>
          <w:tcPr>
            <w:tcW w:w="1340" w:type="dxa"/>
            <w:tcBorders>
              <w:top w:val="single" w:sz="4" w:space="0" w:color="auto"/>
              <w:left w:val="single" w:sz="4" w:space="0" w:color="auto"/>
              <w:bottom w:val="single" w:sz="4" w:space="0" w:color="auto"/>
              <w:right w:val="single" w:sz="4" w:space="0" w:color="auto"/>
            </w:tcBorders>
          </w:tcPr>
          <w:p w14:paraId="070AABE6"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3F713A25"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согласованию),</w:t>
            </w:r>
          </w:p>
          <w:p w14:paraId="75D081FE" w14:textId="77777777" w:rsidR="0024151C" w:rsidRPr="0024151C" w:rsidRDefault="0024151C" w:rsidP="0024151C">
            <w:pPr>
              <w:rPr>
                <w:sz w:val="16"/>
                <w:szCs w:val="16"/>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 </w:t>
            </w:r>
            <w:proofErr w:type="spellStart"/>
            <w:r w:rsidRPr="0024151C">
              <w:rPr>
                <w:sz w:val="16"/>
                <w:szCs w:val="16"/>
                <w:lang w:eastAsia="en-US"/>
              </w:rPr>
              <w:t>сельхозтоваропроизводители</w:t>
            </w:r>
            <w:proofErr w:type="spellEnd"/>
          </w:p>
        </w:tc>
        <w:tc>
          <w:tcPr>
            <w:tcW w:w="1131" w:type="dxa"/>
            <w:tcBorders>
              <w:top w:val="single" w:sz="4" w:space="0" w:color="auto"/>
              <w:left w:val="single" w:sz="4" w:space="0" w:color="auto"/>
              <w:bottom w:val="single" w:sz="4" w:space="0" w:color="auto"/>
              <w:right w:val="single" w:sz="4" w:space="0" w:color="auto"/>
            </w:tcBorders>
            <w:hideMark/>
          </w:tcPr>
          <w:p w14:paraId="5B17E455" w14:textId="77777777" w:rsidR="0024151C" w:rsidRPr="0024151C" w:rsidRDefault="0024151C" w:rsidP="0024151C">
            <w:pPr>
              <w:rPr>
                <w:sz w:val="16"/>
                <w:szCs w:val="16"/>
                <w:lang w:val="en-US"/>
              </w:rPr>
            </w:pPr>
            <w:r w:rsidRPr="0024151C">
              <w:rPr>
                <w:sz w:val="16"/>
                <w:szCs w:val="16"/>
              </w:rPr>
              <w:t>01.01.</w:t>
            </w:r>
            <w:r w:rsidRPr="0024151C">
              <w:rPr>
                <w:sz w:val="16"/>
                <w:szCs w:val="16"/>
                <w:lang w:val="en-US"/>
              </w:rPr>
              <w:t>2019</w:t>
            </w:r>
          </w:p>
          <w:p w14:paraId="3E9F82D8"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86B7CE0" w14:textId="77777777" w:rsidR="0024151C" w:rsidRPr="0024151C" w:rsidRDefault="0024151C" w:rsidP="0024151C">
            <w:pPr>
              <w:rPr>
                <w:sz w:val="16"/>
                <w:szCs w:val="16"/>
                <w:lang w:val="en-US"/>
              </w:rPr>
            </w:pPr>
            <w:r w:rsidRPr="0024151C">
              <w:rPr>
                <w:sz w:val="16"/>
                <w:szCs w:val="16"/>
              </w:rPr>
              <w:t>31.12.</w:t>
            </w:r>
            <w:r w:rsidRPr="0024151C">
              <w:rPr>
                <w:sz w:val="16"/>
                <w:szCs w:val="16"/>
                <w:lang w:val="en-US"/>
              </w:rPr>
              <w:t>2035</w:t>
            </w:r>
          </w:p>
          <w:p w14:paraId="1EA26023" w14:textId="77777777" w:rsidR="0024151C" w:rsidRPr="0024151C" w:rsidRDefault="0024151C" w:rsidP="0024151C">
            <w:pPr>
              <w:rPr>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14:paraId="564EF27C"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p w14:paraId="2DB95BBC" w14:textId="77777777" w:rsidR="0024151C" w:rsidRPr="0024151C" w:rsidRDefault="0024151C" w:rsidP="0024151C">
            <w:pPr>
              <w:rPr>
                <w:rFonts w:eastAsia="Cambria"/>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B010939" w14:textId="77777777" w:rsidR="0024151C" w:rsidRPr="0024151C" w:rsidRDefault="0024151C" w:rsidP="0024151C">
            <w:pPr>
              <w:rPr>
                <w:sz w:val="16"/>
                <w:szCs w:val="16"/>
              </w:rPr>
            </w:pPr>
            <w:r w:rsidRPr="0024151C">
              <w:rPr>
                <w:sz w:val="16"/>
                <w:szCs w:val="16"/>
              </w:rPr>
              <w:t>х</w:t>
            </w:r>
          </w:p>
        </w:tc>
        <w:tc>
          <w:tcPr>
            <w:tcW w:w="567" w:type="dxa"/>
            <w:tcBorders>
              <w:top w:val="single" w:sz="4" w:space="0" w:color="auto"/>
              <w:left w:val="single" w:sz="4" w:space="0" w:color="auto"/>
              <w:bottom w:val="single" w:sz="4" w:space="0" w:color="auto"/>
              <w:right w:val="single" w:sz="4" w:space="0" w:color="auto"/>
            </w:tcBorders>
            <w:hideMark/>
          </w:tcPr>
          <w:p w14:paraId="31CBA5F3" w14:textId="77777777" w:rsidR="0024151C" w:rsidRPr="0024151C" w:rsidRDefault="0024151C" w:rsidP="0024151C">
            <w:pPr>
              <w:rPr>
                <w:sz w:val="16"/>
                <w:szCs w:val="16"/>
              </w:rPr>
            </w:pPr>
            <w:r w:rsidRPr="0024151C">
              <w:rPr>
                <w:sz w:val="16"/>
                <w:szCs w:val="16"/>
              </w:rPr>
              <w:t>31,85</w:t>
            </w:r>
          </w:p>
        </w:tc>
        <w:tc>
          <w:tcPr>
            <w:tcW w:w="709" w:type="dxa"/>
            <w:tcBorders>
              <w:top w:val="single" w:sz="4" w:space="0" w:color="auto"/>
              <w:left w:val="single" w:sz="4" w:space="0" w:color="auto"/>
              <w:bottom w:val="single" w:sz="4" w:space="0" w:color="auto"/>
              <w:right w:val="single" w:sz="4" w:space="0" w:color="auto"/>
            </w:tcBorders>
            <w:hideMark/>
          </w:tcPr>
          <w:p w14:paraId="6CAA37BD"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hideMark/>
          </w:tcPr>
          <w:p w14:paraId="59292D0B" w14:textId="77777777" w:rsidR="0024151C" w:rsidRPr="0024151C" w:rsidRDefault="0024151C" w:rsidP="0024151C">
            <w:pPr>
              <w:rPr>
                <w:sz w:val="16"/>
                <w:szCs w:val="16"/>
              </w:rPr>
            </w:pPr>
            <w:r w:rsidRPr="0024151C">
              <w:rPr>
                <w:sz w:val="16"/>
                <w:szCs w:val="16"/>
              </w:rPr>
              <w:t>0,0</w:t>
            </w:r>
          </w:p>
        </w:tc>
      </w:tr>
      <w:tr w:rsidR="0024151C" w:rsidRPr="0024151C" w14:paraId="54236355" w14:textId="77777777" w:rsidTr="00087D66">
        <w:trPr>
          <w:cantSplit/>
          <w:trHeight w:val="505"/>
        </w:trPr>
        <w:tc>
          <w:tcPr>
            <w:tcW w:w="1715" w:type="dxa"/>
            <w:tcBorders>
              <w:top w:val="single" w:sz="4" w:space="0" w:color="auto"/>
              <w:left w:val="nil"/>
              <w:bottom w:val="single" w:sz="4" w:space="0" w:color="auto"/>
              <w:right w:val="single" w:sz="4" w:space="0" w:color="auto"/>
            </w:tcBorders>
          </w:tcPr>
          <w:p w14:paraId="122B8C28" w14:textId="77777777" w:rsidR="0024151C" w:rsidRPr="0024151C" w:rsidRDefault="0024151C" w:rsidP="0024151C">
            <w:pPr>
              <w:rPr>
                <w:sz w:val="16"/>
                <w:szCs w:val="16"/>
              </w:rPr>
            </w:pPr>
            <w:r w:rsidRPr="0024151C">
              <w:rPr>
                <w:sz w:val="16"/>
                <w:szCs w:val="16"/>
              </w:rPr>
              <w:t>Итого по подпрограмме 3</w:t>
            </w:r>
          </w:p>
        </w:tc>
        <w:tc>
          <w:tcPr>
            <w:tcW w:w="1340" w:type="dxa"/>
            <w:tcBorders>
              <w:top w:val="single" w:sz="4" w:space="0" w:color="auto"/>
              <w:left w:val="single" w:sz="4" w:space="0" w:color="auto"/>
              <w:bottom w:val="single" w:sz="4" w:space="0" w:color="auto"/>
              <w:right w:val="single" w:sz="4" w:space="0" w:color="auto"/>
            </w:tcBorders>
          </w:tcPr>
          <w:p w14:paraId="2BAC99FF" w14:textId="77777777" w:rsidR="0024151C" w:rsidRPr="0024151C" w:rsidRDefault="0024151C" w:rsidP="0024151C">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14:paraId="179C9FB6" w14:textId="77777777" w:rsidR="0024151C" w:rsidRPr="0024151C" w:rsidRDefault="0024151C" w:rsidP="0024151C">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A7B4F3" w14:textId="77777777" w:rsidR="0024151C" w:rsidRPr="0024151C" w:rsidRDefault="0024151C" w:rsidP="0024151C">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14:paraId="32D5B215"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B1DA75F" w14:textId="77777777" w:rsidR="0024151C" w:rsidRPr="0024151C" w:rsidRDefault="0024151C" w:rsidP="0024151C">
            <w:pPr>
              <w:rPr>
                <w:sz w:val="16"/>
                <w:szCs w:val="16"/>
                <w:lang w:val="en-US"/>
              </w:rPr>
            </w:pPr>
            <w:r w:rsidRPr="0024151C">
              <w:rPr>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tcPr>
          <w:p w14:paraId="4BAAB5E3" w14:textId="77777777" w:rsidR="0024151C" w:rsidRPr="0024151C" w:rsidRDefault="0024151C" w:rsidP="0024151C">
            <w:pPr>
              <w:rPr>
                <w:sz w:val="16"/>
                <w:szCs w:val="16"/>
              </w:rPr>
            </w:pPr>
            <w:r w:rsidRPr="0024151C">
              <w:rPr>
                <w:sz w:val="16"/>
                <w:szCs w:val="16"/>
                <w:lang w:val="en-US"/>
              </w:rPr>
              <w:t>31,85</w:t>
            </w:r>
          </w:p>
        </w:tc>
        <w:tc>
          <w:tcPr>
            <w:tcW w:w="709" w:type="dxa"/>
            <w:tcBorders>
              <w:top w:val="single" w:sz="4" w:space="0" w:color="auto"/>
              <w:left w:val="single" w:sz="4" w:space="0" w:color="auto"/>
              <w:bottom w:val="single" w:sz="4" w:space="0" w:color="auto"/>
              <w:right w:val="single" w:sz="4" w:space="0" w:color="auto"/>
            </w:tcBorders>
          </w:tcPr>
          <w:p w14:paraId="6F109F27" w14:textId="77777777" w:rsidR="0024151C" w:rsidRPr="0024151C" w:rsidRDefault="0024151C" w:rsidP="0024151C">
            <w:pPr>
              <w:rPr>
                <w:sz w:val="16"/>
                <w:szCs w:val="16"/>
                <w:lang w:val="en-US"/>
              </w:rPr>
            </w:pPr>
            <w:r w:rsidRPr="0024151C">
              <w:rPr>
                <w:sz w:val="16"/>
                <w:szCs w:val="16"/>
                <w:lang w:val="en-US"/>
              </w:rPr>
              <w:t>0,0</w:t>
            </w:r>
          </w:p>
        </w:tc>
        <w:tc>
          <w:tcPr>
            <w:tcW w:w="567" w:type="dxa"/>
            <w:tcBorders>
              <w:top w:val="single" w:sz="4" w:space="0" w:color="auto"/>
              <w:left w:val="single" w:sz="4" w:space="0" w:color="auto"/>
              <w:bottom w:val="single" w:sz="4" w:space="0" w:color="auto"/>
              <w:right w:val="nil"/>
            </w:tcBorders>
          </w:tcPr>
          <w:p w14:paraId="6BB68544" w14:textId="77777777" w:rsidR="0024151C" w:rsidRPr="0024151C" w:rsidRDefault="0024151C" w:rsidP="0024151C">
            <w:pPr>
              <w:rPr>
                <w:sz w:val="16"/>
                <w:szCs w:val="16"/>
              </w:rPr>
            </w:pPr>
            <w:r w:rsidRPr="0024151C">
              <w:rPr>
                <w:sz w:val="16"/>
                <w:szCs w:val="16"/>
              </w:rPr>
              <w:t>0,0</w:t>
            </w:r>
          </w:p>
        </w:tc>
      </w:tr>
      <w:tr w:rsidR="0024151C" w:rsidRPr="0024151C" w14:paraId="507FF082" w14:textId="77777777" w:rsidTr="00087D66">
        <w:trPr>
          <w:cantSplit/>
          <w:trHeight w:val="580"/>
        </w:trPr>
        <w:tc>
          <w:tcPr>
            <w:tcW w:w="9856" w:type="dxa"/>
            <w:gridSpan w:val="9"/>
            <w:tcBorders>
              <w:top w:val="single" w:sz="4" w:space="0" w:color="auto"/>
              <w:left w:val="single" w:sz="4" w:space="0" w:color="auto"/>
              <w:bottom w:val="single" w:sz="4" w:space="0" w:color="auto"/>
              <w:right w:val="single" w:sz="4" w:space="0" w:color="auto"/>
            </w:tcBorders>
          </w:tcPr>
          <w:p w14:paraId="6CA6A7CA" w14:textId="77777777" w:rsidR="0024151C" w:rsidRPr="0024151C" w:rsidRDefault="0024151C" w:rsidP="0024151C">
            <w:pPr>
              <w:rPr>
                <w:sz w:val="16"/>
                <w:szCs w:val="16"/>
              </w:rPr>
            </w:pPr>
            <w:r w:rsidRPr="0024151C">
              <w:rPr>
                <w:sz w:val="16"/>
                <w:szCs w:val="16"/>
              </w:rPr>
              <w:t>Подпрограмма «Развитие отраслей агропромышленного комплекса»</w:t>
            </w:r>
          </w:p>
        </w:tc>
      </w:tr>
      <w:tr w:rsidR="0024151C" w:rsidRPr="0024151C" w14:paraId="3EC6BD3B" w14:textId="77777777" w:rsidTr="00087D66">
        <w:trPr>
          <w:cantSplit/>
          <w:trHeight w:val="7410"/>
        </w:trPr>
        <w:tc>
          <w:tcPr>
            <w:tcW w:w="1715" w:type="dxa"/>
            <w:tcBorders>
              <w:top w:val="single" w:sz="4" w:space="0" w:color="auto"/>
              <w:left w:val="single" w:sz="4" w:space="0" w:color="auto"/>
              <w:bottom w:val="single" w:sz="4" w:space="0" w:color="auto"/>
              <w:right w:val="single" w:sz="4" w:space="0" w:color="auto"/>
            </w:tcBorders>
          </w:tcPr>
          <w:p w14:paraId="573A9C71" w14:textId="77777777" w:rsidR="0024151C" w:rsidRPr="0024151C" w:rsidRDefault="0024151C" w:rsidP="0024151C">
            <w:pPr>
              <w:rPr>
                <w:sz w:val="16"/>
                <w:szCs w:val="16"/>
              </w:rPr>
            </w:pPr>
            <w:r w:rsidRPr="0024151C">
              <w:rPr>
                <w:sz w:val="16"/>
                <w:szCs w:val="16"/>
              </w:rPr>
              <w:lastRenderedPageBreak/>
              <w:t>Основное мероприятие 1</w:t>
            </w:r>
          </w:p>
          <w:p w14:paraId="7E90867F" w14:textId="77777777" w:rsidR="0024151C" w:rsidRPr="0024151C" w:rsidRDefault="0024151C" w:rsidP="0024151C">
            <w:pPr>
              <w:rPr>
                <w:sz w:val="16"/>
                <w:szCs w:val="16"/>
              </w:rPr>
            </w:pPr>
            <w:r w:rsidRPr="0024151C">
              <w:rPr>
                <w:sz w:val="16"/>
                <w:szCs w:val="16"/>
              </w:rPr>
              <w:t>Реализация муниципальной программы развития агропромышленного комплекса</w:t>
            </w:r>
          </w:p>
          <w:p w14:paraId="0984A21D" w14:textId="77777777" w:rsidR="0024151C" w:rsidRPr="0024151C" w:rsidRDefault="0024151C" w:rsidP="0024151C">
            <w:pPr>
              <w:rPr>
                <w:sz w:val="16"/>
                <w:szCs w:val="16"/>
              </w:rPr>
            </w:pPr>
          </w:p>
          <w:p w14:paraId="404BDC45" w14:textId="77777777" w:rsidR="0024151C" w:rsidRPr="0024151C" w:rsidRDefault="0024151C" w:rsidP="0024151C">
            <w:pPr>
              <w:rPr>
                <w:sz w:val="16"/>
                <w:szCs w:val="16"/>
              </w:rPr>
            </w:pPr>
          </w:p>
          <w:p w14:paraId="394E2393" w14:textId="77777777" w:rsidR="0024151C" w:rsidRPr="0024151C" w:rsidRDefault="0024151C" w:rsidP="0024151C">
            <w:pPr>
              <w:rPr>
                <w:sz w:val="16"/>
                <w:szCs w:val="16"/>
              </w:rPr>
            </w:pPr>
          </w:p>
          <w:p w14:paraId="05B79672" w14:textId="77777777" w:rsidR="0024151C" w:rsidRPr="0024151C" w:rsidRDefault="0024151C" w:rsidP="0024151C">
            <w:pPr>
              <w:rPr>
                <w:sz w:val="16"/>
                <w:szCs w:val="16"/>
              </w:rPr>
            </w:pPr>
          </w:p>
          <w:p w14:paraId="6F13574C" w14:textId="77777777" w:rsidR="0024151C" w:rsidRPr="0024151C" w:rsidRDefault="0024151C" w:rsidP="0024151C">
            <w:pPr>
              <w:rPr>
                <w:sz w:val="16"/>
                <w:szCs w:val="16"/>
              </w:rPr>
            </w:pPr>
          </w:p>
          <w:p w14:paraId="5408EE2D" w14:textId="77777777" w:rsidR="0024151C" w:rsidRPr="0024151C" w:rsidRDefault="0024151C" w:rsidP="0024151C">
            <w:pPr>
              <w:rPr>
                <w:sz w:val="16"/>
                <w:szCs w:val="16"/>
              </w:rPr>
            </w:pPr>
          </w:p>
          <w:p w14:paraId="75A62004" w14:textId="77777777" w:rsidR="0024151C" w:rsidRPr="0024151C" w:rsidRDefault="0024151C" w:rsidP="0024151C">
            <w:pPr>
              <w:rPr>
                <w:sz w:val="16"/>
                <w:szCs w:val="16"/>
              </w:rPr>
            </w:pPr>
          </w:p>
          <w:p w14:paraId="01273A55" w14:textId="77777777" w:rsidR="0024151C" w:rsidRPr="0024151C" w:rsidRDefault="0024151C" w:rsidP="0024151C">
            <w:pPr>
              <w:rPr>
                <w:sz w:val="16"/>
                <w:szCs w:val="16"/>
              </w:rPr>
            </w:pPr>
          </w:p>
          <w:p w14:paraId="58F5928A" w14:textId="77777777" w:rsidR="0024151C" w:rsidRPr="0024151C" w:rsidRDefault="0024151C" w:rsidP="0024151C">
            <w:pPr>
              <w:rPr>
                <w:sz w:val="16"/>
                <w:szCs w:val="16"/>
              </w:rPr>
            </w:pPr>
          </w:p>
          <w:p w14:paraId="600392CC" w14:textId="77777777" w:rsidR="0024151C" w:rsidRPr="0024151C" w:rsidRDefault="0024151C" w:rsidP="0024151C">
            <w:pPr>
              <w:rPr>
                <w:sz w:val="16"/>
                <w:szCs w:val="16"/>
              </w:rPr>
            </w:pPr>
            <w:r w:rsidRPr="0024151C">
              <w:rPr>
                <w:sz w:val="16"/>
                <w:szCs w:val="16"/>
              </w:rPr>
              <w:t xml:space="preserve">  </w:t>
            </w:r>
          </w:p>
          <w:p w14:paraId="0423792D" w14:textId="77777777" w:rsidR="0024151C" w:rsidRPr="0024151C" w:rsidRDefault="0024151C" w:rsidP="0024151C">
            <w:pPr>
              <w:rPr>
                <w:sz w:val="16"/>
                <w:szCs w:val="16"/>
              </w:rPr>
            </w:pPr>
          </w:p>
          <w:p w14:paraId="5FEC5763" w14:textId="77777777" w:rsidR="0024151C" w:rsidRPr="0024151C" w:rsidRDefault="0024151C" w:rsidP="0024151C">
            <w:pPr>
              <w:rPr>
                <w:sz w:val="16"/>
                <w:szCs w:val="16"/>
              </w:rPr>
            </w:pPr>
          </w:p>
          <w:p w14:paraId="08E158F8" w14:textId="77777777" w:rsidR="0024151C" w:rsidRPr="0024151C" w:rsidRDefault="0024151C" w:rsidP="0024151C">
            <w:pPr>
              <w:rPr>
                <w:sz w:val="16"/>
                <w:szCs w:val="16"/>
              </w:rPr>
            </w:pPr>
          </w:p>
          <w:p w14:paraId="481EDA11" w14:textId="77777777" w:rsidR="0024151C" w:rsidRPr="0024151C" w:rsidRDefault="0024151C" w:rsidP="0024151C">
            <w:pPr>
              <w:rPr>
                <w:sz w:val="16"/>
                <w:szCs w:val="16"/>
              </w:rPr>
            </w:pPr>
          </w:p>
          <w:p w14:paraId="62A08BF3" w14:textId="77777777" w:rsidR="0024151C" w:rsidRPr="0024151C" w:rsidRDefault="0024151C" w:rsidP="0024151C">
            <w:pPr>
              <w:rPr>
                <w:sz w:val="16"/>
                <w:szCs w:val="16"/>
              </w:rPr>
            </w:pPr>
          </w:p>
          <w:p w14:paraId="4425D7F2" w14:textId="77777777" w:rsidR="0024151C" w:rsidRPr="0024151C" w:rsidRDefault="0024151C" w:rsidP="0024151C">
            <w:pPr>
              <w:rPr>
                <w:sz w:val="16"/>
                <w:szCs w:val="16"/>
              </w:rPr>
            </w:pPr>
            <w:r w:rsidRPr="0024151C">
              <w:rPr>
                <w:sz w:val="16"/>
                <w:szCs w:val="16"/>
              </w:rPr>
              <w:t>Основное мероприятие 2</w:t>
            </w:r>
          </w:p>
          <w:p w14:paraId="7ADA439D" w14:textId="77777777" w:rsidR="0024151C" w:rsidRPr="0024151C" w:rsidRDefault="0024151C" w:rsidP="0024151C">
            <w:pPr>
              <w:rPr>
                <w:sz w:val="16"/>
                <w:szCs w:val="16"/>
              </w:rPr>
            </w:pPr>
            <w:r w:rsidRPr="0024151C">
              <w:rPr>
                <w:sz w:val="16"/>
                <w:szCs w:val="16"/>
              </w:rPr>
              <w:t>Борьба с распространением борщевика Сосновского</w:t>
            </w:r>
          </w:p>
          <w:p w14:paraId="2260E309" w14:textId="77777777" w:rsidR="0024151C" w:rsidRPr="0024151C" w:rsidRDefault="0024151C" w:rsidP="0024151C">
            <w:pPr>
              <w:rPr>
                <w:sz w:val="16"/>
                <w:szCs w:val="16"/>
              </w:rPr>
            </w:pPr>
          </w:p>
          <w:p w14:paraId="79F293A0" w14:textId="77777777" w:rsidR="0024151C" w:rsidRPr="0024151C" w:rsidRDefault="0024151C" w:rsidP="0024151C">
            <w:pPr>
              <w:rPr>
                <w:sz w:val="16"/>
                <w:szCs w:val="16"/>
              </w:rPr>
            </w:pPr>
          </w:p>
          <w:p w14:paraId="6A166CA4" w14:textId="77777777" w:rsidR="0024151C" w:rsidRPr="0024151C" w:rsidRDefault="0024151C" w:rsidP="0024151C">
            <w:pPr>
              <w:rPr>
                <w:sz w:val="16"/>
                <w:szCs w:val="16"/>
              </w:rPr>
            </w:pPr>
          </w:p>
          <w:p w14:paraId="7952B1CE" w14:textId="77777777" w:rsidR="0024151C" w:rsidRPr="0024151C" w:rsidRDefault="0024151C" w:rsidP="0024151C">
            <w:pPr>
              <w:rPr>
                <w:sz w:val="16"/>
                <w:szCs w:val="16"/>
              </w:rPr>
            </w:pPr>
          </w:p>
          <w:p w14:paraId="747C310E" w14:textId="77777777" w:rsidR="0024151C" w:rsidRPr="0024151C" w:rsidRDefault="0024151C" w:rsidP="0024151C">
            <w:pPr>
              <w:rPr>
                <w:sz w:val="16"/>
                <w:szCs w:val="16"/>
              </w:rPr>
            </w:pPr>
          </w:p>
          <w:p w14:paraId="5B72E4CA" w14:textId="77777777" w:rsidR="0024151C" w:rsidRPr="0024151C" w:rsidRDefault="0024151C" w:rsidP="0024151C">
            <w:pPr>
              <w:rPr>
                <w:sz w:val="16"/>
                <w:szCs w:val="16"/>
              </w:rPr>
            </w:pPr>
            <w:r w:rsidRPr="0024151C">
              <w:rPr>
                <w:sz w:val="16"/>
                <w:szCs w:val="16"/>
              </w:rPr>
              <w:t>Основное</w:t>
            </w:r>
          </w:p>
          <w:p w14:paraId="61BFF937" w14:textId="77777777" w:rsidR="0024151C" w:rsidRPr="0024151C" w:rsidRDefault="0024151C" w:rsidP="0024151C">
            <w:pPr>
              <w:rPr>
                <w:sz w:val="16"/>
                <w:szCs w:val="16"/>
              </w:rPr>
            </w:pPr>
            <w:r w:rsidRPr="0024151C">
              <w:rPr>
                <w:sz w:val="16"/>
                <w:szCs w:val="16"/>
              </w:rPr>
              <w:t>мероприятие 3</w:t>
            </w:r>
          </w:p>
          <w:p w14:paraId="1CC89909" w14:textId="77777777" w:rsidR="0024151C" w:rsidRPr="0024151C" w:rsidRDefault="0024151C" w:rsidP="0024151C">
            <w:pPr>
              <w:rPr>
                <w:sz w:val="16"/>
                <w:szCs w:val="16"/>
              </w:rPr>
            </w:pPr>
            <w:r w:rsidRPr="0024151C">
              <w:rPr>
                <w:sz w:val="16"/>
                <w:szCs w:val="16"/>
              </w:rPr>
              <w:t xml:space="preserve">Субсидии на 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развитие малых форм хозяйствования</w:t>
            </w:r>
          </w:p>
          <w:p w14:paraId="56A3B0E1" w14:textId="77777777" w:rsidR="0024151C" w:rsidRPr="0024151C" w:rsidRDefault="0024151C" w:rsidP="0024151C">
            <w:pPr>
              <w:rPr>
                <w:sz w:val="16"/>
                <w:szCs w:val="16"/>
              </w:rPr>
            </w:pPr>
          </w:p>
          <w:p w14:paraId="60C593EF" w14:textId="77777777" w:rsidR="0024151C" w:rsidRPr="0024151C" w:rsidRDefault="0024151C" w:rsidP="0024151C">
            <w:pPr>
              <w:rPr>
                <w:sz w:val="16"/>
                <w:szCs w:val="16"/>
              </w:rPr>
            </w:pPr>
          </w:p>
          <w:p w14:paraId="16C91CC1" w14:textId="77777777" w:rsidR="0024151C" w:rsidRPr="0024151C" w:rsidRDefault="0024151C" w:rsidP="0024151C">
            <w:pPr>
              <w:rPr>
                <w:sz w:val="16"/>
                <w:szCs w:val="16"/>
              </w:rPr>
            </w:pPr>
            <w:r w:rsidRPr="0024151C">
              <w:rPr>
                <w:sz w:val="16"/>
                <w:szCs w:val="16"/>
              </w:rPr>
              <w:t>Основное мероприятие 4</w:t>
            </w:r>
          </w:p>
          <w:p w14:paraId="3C60E54A" w14:textId="77777777" w:rsidR="0024151C" w:rsidRPr="0024151C" w:rsidRDefault="0024151C" w:rsidP="0024151C">
            <w:pPr>
              <w:rPr>
                <w:sz w:val="16"/>
                <w:szCs w:val="16"/>
              </w:rPr>
            </w:pPr>
            <w:r w:rsidRPr="0024151C">
              <w:rPr>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p w14:paraId="6C49252B" w14:textId="77777777" w:rsidR="0024151C" w:rsidRPr="0024151C" w:rsidRDefault="0024151C" w:rsidP="0024151C">
            <w:pPr>
              <w:rPr>
                <w:sz w:val="16"/>
                <w:szCs w:val="16"/>
              </w:rPr>
            </w:pPr>
          </w:p>
        </w:tc>
        <w:tc>
          <w:tcPr>
            <w:tcW w:w="1340" w:type="dxa"/>
            <w:tcBorders>
              <w:top w:val="single" w:sz="4" w:space="0" w:color="auto"/>
              <w:left w:val="single" w:sz="4" w:space="0" w:color="auto"/>
              <w:bottom w:val="single" w:sz="4" w:space="0" w:color="auto"/>
              <w:right w:val="single" w:sz="4" w:space="0" w:color="auto"/>
            </w:tcBorders>
          </w:tcPr>
          <w:p w14:paraId="4D23C1EE"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6FD3A318" w14:textId="77777777" w:rsidR="0024151C" w:rsidRPr="0024151C" w:rsidRDefault="0024151C" w:rsidP="0024151C">
            <w:pPr>
              <w:rPr>
                <w:sz w:val="16"/>
                <w:szCs w:val="16"/>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согласованию),</w:t>
            </w:r>
          </w:p>
          <w:p w14:paraId="2524D58B" w14:textId="77777777" w:rsidR="0024151C" w:rsidRPr="0024151C" w:rsidRDefault="0024151C" w:rsidP="0024151C">
            <w:pPr>
              <w:rPr>
                <w:sz w:val="16"/>
                <w:szCs w:val="16"/>
                <w:lang w:eastAsia="en-US"/>
              </w:rPr>
            </w:pPr>
            <w:r w:rsidRPr="0024151C">
              <w:rPr>
                <w:sz w:val="16"/>
                <w:szCs w:val="16"/>
                <w:lang w:eastAsia="ar-SA"/>
              </w:rPr>
              <w:t>Аликовский районный отдел филиала</w:t>
            </w:r>
          </w:p>
          <w:p w14:paraId="1120F8DC" w14:textId="77777777" w:rsidR="0024151C" w:rsidRPr="0024151C" w:rsidRDefault="0024151C" w:rsidP="0024151C">
            <w:pPr>
              <w:rPr>
                <w:sz w:val="16"/>
                <w:szCs w:val="16"/>
                <w:lang w:eastAsia="ar-SA"/>
              </w:rPr>
            </w:pPr>
            <w:r w:rsidRPr="0024151C">
              <w:rPr>
                <w:sz w:val="16"/>
                <w:szCs w:val="16"/>
                <w:lang w:eastAsia="ar-SA"/>
              </w:rPr>
              <w:t>ФГБУ "</w:t>
            </w:r>
            <w:proofErr w:type="spellStart"/>
            <w:r w:rsidRPr="0024151C">
              <w:rPr>
                <w:sz w:val="16"/>
                <w:szCs w:val="16"/>
                <w:lang w:eastAsia="ar-SA"/>
              </w:rPr>
              <w:t>Россельхозцентр</w:t>
            </w:r>
            <w:proofErr w:type="spellEnd"/>
            <w:r w:rsidRPr="0024151C">
              <w:rPr>
                <w:sz w:val="16"/>
                <w:szCs w:val="16"/>
                <w:lang w:eastAsia="ar-SA"/>
              </w:rPr>
              <w:t>"</w:t>
            </w:r>
          </w:p>
          <w:p w14:paraId="38F7CEB6" w14:textId="77777777" w:rsidR="0024151C" w:rsidRPr="0024151C" w:rsidRDefault="0024151C" w:rsidP="0024151C">
            <w:pPr>
              <w:rPr>
                <w:sz w:val="16"/>
                <w:szCs w:val="16"/>
              </w:rPr>
            </w:pPr>
            <w:r w:rsidRPr="0024151C">
              <w:rPr>
                <w:sz w:val="16"/>
                <w:szCs w:val="16"/>
                <w:lang w:eastAsia="ar-SA"/>
              </w:rPr>
              <w:t xml:space="preserve">по Чувашской Республике, </w:t>
            </w:r>
            <w:proofErr w:type="spellStart"/>
            <w:r w:rsidRPr="0024151C">
              <w:rPr>
                <w:sz w:val="16"/>
                <w:szCs w:val="16"/>
                <w:lang w:eastAsia="ar-SA"/>
              </w:rPr>
              <w:t>сельхозтоваропроизводители</w:t>
            </w:r>
            <w:proofErr w:type="spellEnd"/>
          </w:p>
        </w:tc>
        <w:tc>
          <w:tcPr>
            <w:tcW w:w="1131" w:type="dxa"/>
            <w:tcBorders>
              <w:top w:val="single" w:sz="4" w:space="0" w:color="auto"/>
              <w:left w:val="single" w:sz="4" w:space="0" w:color="auto"/>
              <w:bottom w:val="single" w:sz="4" w:space="0" w:color="auto"/>
              <w:right w:val="single" w:sz="4" w:space="0" w:color="auto"/>
            </w:tcBorders>
          </w:tcPr>
          <w:p w14:paraId="15C1FE34" w14:textId="77777777" w:rsidR="0024151C" w:rsidRPr="0024151C" w:rsidRDefault="0024151C" w:rsidP="0024151C">
            <w:pPr>
              <w:rPr>
                <w:sz w:val="16"/>
                <w:szCs w:val="16"/>
              </w:rPr>
            </w:pPr>
          </w:p>
          <w:p w14:paraId="4E41BB73" w14:textId="77777777" w:rsidR="0024151C" w:rsidRPr="0024151C" w:rsidRDefault="0024151C" w:rsidP="0024151C">
            <w:pPr>
              <w:rPr>
                <w:sz w:val="16"/>
                <w:szCs w:val="16"/>
              </w:rPr>
            </w:pPr>
            <w:r w:rsidRPr="0024151C">
              <w:rPr>
                <w:sz w:val="16"/>
                <w:szCs w:val="16"/>
              </w:rPr>
              <w:t>01.01.2019</w:t>
            </w:r>
          </w:p>
          <w:p w14:paraId="4AC10B36" w14:textId="77777777" w:rsidR="0024151C" w:rsidRPr="0024151C" w:rsidRDefault="0024151C" w:rsidP="0024151C">
            <w:pPr>
              <w:rPr>
                <w:sz w:val="16"/>
                <w:szCs w:val="16"/>
              </w:rPr>
            </w:pPr>
          </w:p>
          <w:p w14:paraId="6AD7E7B0" w14:textId="77777777" w:rsidR="0024151C" w:rsidRPr="0024151C" w:rsidRDefault="0024151C" w:rsidP="0024151C">
            <w:pPr>
              <w:rPr>
                <w:sz w:val="16"/>
                <w:szCs w:val="16"/>
              </w:rPr>
            </w:pPr>
          </w:p>
          <w:p w14:paraId="77E0394E" w14:textId="77777777" w:rsidR="0024151C" w:rsidRPr="0024151C" w:rsidRDefault="0024151C" w:rsidP="0024151C">
            <w:pPr>
              <w:rPr>
                <w:sz w:val="16"/>
                <w:szCs w:val="16"/>
              </w:rPr>
            </w:pPr>
          </w:p>
          <w:p w14:paraId="7003549A" w14:textId="77777777" w:rsidR="0024151C" w:rsidRPr="0024151C" w:rsidRDefault="0024151C" w:rsidP="0024151C">
            <w:pPr>
              <w:rPr>
                <w:sz w:val="16"/>
                <w:szCs w:val="16"/>
              </w:rPr>
            </w:pPr>
          </w:p>
          <w:p w14:paraId="4AD18E1B" w14:textId="77777777" w:rsidR="0024151C" w:rsidRPr="0024151C" w:rsidRDefault="0024151C" w:rsidP="0024151C">
            <w:pPr>
              <w:rPr>
                <w:sz w:val="16"/>
                <w:szCs w:val="16"/>
              </w:rPr>
            </w:pPr>
          </w:p>
          <w:p w14:paraId="64458CE1" w14:textId="77777777" w:rsidR="0024151C" w:rsidRPr="0024151C" w:rsidRDefault="0024151C" w:rsidP="0024151C">
            <w:pPr>
              <w:rPr>
                <w:sz w:val="16"/>
                <w:szCs w:val="16"/>
              </w:rPr>
            </w:pPr>
          </w:p>
          <w:p w14:paraId="5B3A833B" w14:textId="77777777" w:rsidR="0024151C" w:rsidRPr="0024151C" w:rsidRDefault="0024151C" w:rsidP="0024151C">
            <w:pPr>
              <w:rPr>
                <w:sz w:val="16"/>
                <w:szCs w:val="16"/>
              </w:rPr>
            </w:pPr>
          </w:p>
          <w:p w14:paraId="6EC9530F" w14:textId="77777777" w:rsidR="0024151C" w:rsidRPr="0024151C" w:rsidRDefault="0024151C" w:rsidP="0024151C">
            <w:pPr>
              <w:rPr>
                <w:sz w:val="16"/>
                <w:szCs w:val="16"/>
              </w:rPr>
            </w:pPr>
          </w:p>
          <w:p w14:paraId="3C84647B" w14:textId="77777777" w:rsidR="0024151C" w:rsidRPr="0024151C" w:rsidRDefault="0024151C" w:rsidP="0024151C">
            <w:pPr>
              <w:rPr>
                <w:sz w:val="16"/>
                <w:szCs w:val="16"/>
              </w:rPr>
            </w:pPr>
          </w:p>
          <w:p w14:paraId="3E0F8A3E" w14:textId="77777777" w:rsidR="0024151C" w:rsidRPr="0024151C" w:rsidRDefault="0024151C" w:rsidP="0024151C">
            <w:pPr>
              <w:rPr>
                <w:sz w:val="16"/>
                <w:szCs w:val="16"/>
              </w:rPr>
            </w:pPr>
          </w:p>
          <w:p w14:paraId="753731E7" w14:textId="77777777" w:rsidR="0024151C" w:rsidRPr="0024151C" w:rsidRDefault="0024151C" w:rsidP="0024151C">
            <w:pPr>
              <w:rPr>
                <w:sz w:val="16"/>
                <w:szCs w:val="16"/>
              </w:rPr>
            </w:pPr>
          </w:p>
          <w:p w14:paraId="618272C3" w14:textId="77777777" w:rsidR="0024151C" w:rsidRPr="0024151C" w:rsidRDefault="0024151C" w:rsidP="0024151C">
            <w:pPr>
              <w:rPr>
                <w:sz w:val="16"/>
                <w:szCs w:val="16"/>
              </w:rPr>
            </w:pPr>
          </w:p>
          <w:p w14:paraId="647988D1" w14:textId="77777777" w:rsidR="0024151C" w:rsidRPr="0024151C" w:rsidRDefault="0024151C" w:rsidP="0024151C">
            <w:pPr>
              <w:rPr>
                <w:sz w:val="16"/>
                <w:szCs w:val="16"/>
              </w:rPr>
            </w:pPr>
          </w:p>
          <w:p w14:paraId="25829BEF" w14:textId="77777777" w:rsidR="0024151C" w:rsidRPr="0024151C" w:rsidRDefault="0024151C" w:rsidP="0024151C">
            <w:pPr>
              <w:rPr>
                <w:sz w:val="16"/>
                <w:szCs w:val="16"/>
              </w:rPr>
            </w:pPr>
          </w:p>
          <w:p w14:paraId="1EA4E9C8" w14:textId="77777777" w:rsidR="0024151C" w:rsidRPr="0024151C" w:rsidRDefault="0024151C" w:rsidP="0024151C">
            <w:pPr>
              <w:rPr>
                <w:sz w:val="16"/>
                <w:szCs w:val="16"/>
              </w:rPr>
            </w:pPr>
          </w:p>
          <w:p w14:paraId="37A95BD9" w14:textId="77777777" w:rsidR="0024151C" w:rsidRPr="0024151C" w:rsidRDefault="0024151C" w:rsidP="0024151C">
            <w:pPr>
              <w:rPr>
                <w:sz w:val="16"/>
                <w:szCs w:val="16"/>
              </w:rPr>
            </w:pPr>
          </w:p>
          <w:p w14:paraId="77356487" w14:textId="77777777" w:rsidR="0024151C" w:rsidRPr="0024151C" w:rsidRDefault="0024151C" w:rsidP="0024151C">
            <w:pPr>
              <w:rPr>
                <w:sz w:val="16"/>
                <w:szCs w:val="16"/>
              </w:rPr>
            </w:pPr>
          </w:p>
          <w:p w14:paraId="565E80EF" w14:textId="77777777" w:rsidR="0024151C" w:rsidRPr="0024151C" w:rsidRDefault="0024151C" w:rsidP="0024151C">
            <w:pPr>
              <w:rPr>
                <w:sz w:val="16"/>
                <w:szCs w:val="16"/>
              </w:rPr>
            </w:pPr>
          </w:p>
          <w:p w14:paraId="02852E44" w14:textId="77777777" w:rsidR="0024151C" w:rsidRPr="0024151C" w:rsidRDefault="0024151C" w:rsidP="0024151C">
            <w:pPr>
              <w:rPr>
                <w:sz w:val="16"/>
                <w:szCs w:val="16"/>
              </w:rPr>
            </w:pPr>
          </w:p>
          <w:p w14:paraId="4A4C8739" w14:textId="77777777" w:rsidR="0024151C" w:rsidRPr="0024151C" w:rsidRDefault="0024151C" w:rsidP="0024151C">
            <w:pPr>
              <w:rPr>
                <w:sz w:val="16"/>
                <w:szCs w:val="16"/>
              </w:rPr>
            </w:pPr>
          </w:p>
          <w:p w14:paraId="74EC691A" w14:textId="77777777" w:rsidR="0024151C" w:rsidRPr="0024151C" w:rsidRDefault="0024151C" w:rsidP="0024151C">
            <w:pPr>
              <w:rPr>
                <w:sz w:val="16"/>
                <w:szCs w:val="16"/>
              </w:rPr>
            </w:pPr>
          </w:p>
          <w:p w14:paraId="2C8901A8" w14:textId="77777777" w:rsidR="0024151C" w:rsidRPr="0024151C" w:rsidRDefault="0024151C" w:rsidP="0024151C">
            <w:pPr>
              <w:rPr>
                <w:sz w:val="16"/>
                <w:szCs w:val="16"/>
              </w:rPr>
            </w:pPr>
          </w:p>
          <w:p w14:paraId="1F116393" w14:textId="77777777" w:rsidR="0024151C" w:rsidRPr="0024151C" w:rsidRDefault="0024151C" w:rsidP="0024151C">
            <w:pPr>
              <w:rPr>
                <w:sz w:val="16"/>
                <w:szCs w:val="16"/>
              </w:rPr>
            </w:pPr>
          </w:p>
          <w:p w14:paraId="7925B433" w14:textId="77777777" w:rsidR="0024151C" w:rsidRPr="0024151C" w:rsidRDefault="0024151C" w:rsidP="0024151C">
            <w:pPr>
              <w:rPr>
                <w:sz w:val="16"/>
                <w:szCs w:val="16"/>
              </w:rPr>
            </w:pPr>
          </w:p>
          <w:p w14:paraId="367EF267" w14:textId="77777777" w:rsidR="0024151C" w:rsidRPr="0024151C" w:rsidRDefault="0024151C" w:rsidP="0024151C">
            <w:pPr>
              <w:rPr>
                <w:sz w:val="16"/>
                <w:szCs w:val="16"/>
              </w:rPr>
            </w:pPr>
          </w:p>
          <w:p w14:paraId="3F262638" w14:textId="77777777" w:rsidR="0024151C" w:rsidRPr="0024151C" w:rsidRDefault="0024151C" w:rsidP="0024151C">
            <w:pPr>
              <w:rPr>
                <w:sz w:val="16"/>
                <w:szCs w:val="16"/>
              </w:rPr>
            </w:pPr>
          </w:p>
          <w:p w14:paraId="35951327" w14:textId="77777777" w:rsidR="0024151C" w:rsidRPr="0024151C" w:rsidRDefault="0024151C" w:rsidP="0024151C">
            <w:pPr>
              <w:rPr>
                <w:sz w:val="16"/>
                <w:szCs w:val="16"/>
              </w:rPr>
            </w:pPr>
          </w:p>
          <w:p w14:paraId="330C8CB8" w14:textId="77777777" w:rsidR="0024151C" w:rsidRPr="0024151C" w:rsidRDefault="0024151C" w:rsidP="0024151C">
            <w:pPr>
              <w:rPr>
                <w:sz w:val="16"/>
                <w:szCs w:val="16"/>
              </w:rPr>
            </w:pPr>
            <w:r w:rsidRPr="0024151C">
              <w:rPr>
                <w:sz w:val="16"/>
                <w:szCs w:val="16"/>
              </w:rPr>
              <w:t>01.01.2021</w:t>
            </w:r>
          </w:p>
          <w:p w14:paraId="037F489D" w14:textId="77777777" w:rsidR="0024151C" w:rsidRPr="0024151C" w:rsidRDefault="0024151C" w:rsidP="0024151C">
            <w:pPr>
              <w:rPr>
                <w:sz w:val="16"/>
                <w:szCs w:val="16"/>
              </w:rPr>
            </w:pPr>
          </w:p>
          <w:p w14:paraId="45115360" w14:textId="77777777" w:rsidR="0024151C" w:rsidRPr="0024151C" w:rsidRDefault="0024151C" w:rsidP="0024151C">
            <w:pPr>
              <w:rPr>
                <w:sz w:val="16"/>
                <w:szCs w:val="16"/>
              </w:rPr>
            </w:pPr>
          </w:p>
          <w:p w14:paraId="44B86763" w14:textId="77777777" w:rsidR="0024151C" w:rsidRPr="0024151C" w:rsidRDefault="0024151C" w:rsidP="0024151C">
            <w:pPr>
              <w:rPr>
                <w:sz w:val="16"/>
                <w:szCs w:val="16"/>
              </w:rPr>
            </w:pPr>
          </w:p>
          <w:p w14:paraId="71630ED0" w14:textId="77777777" w:rsidR="0024151C" w:rsidRPr="0024151C" w:rsidRDefault="0024151C" w:rsidP="0024151C">
            <w:pPr>
              <w:rPr>
                <w:sz w:val="16"/>
                <w:szCs w:val="16"/>
              </w:rPr>
            </w:pPr>
          </w:p>
          <w:p w14:paraId="003C3734" w14:textId="77777777" w:rsidR="0024151C" w:rsidRPr="0024151C" w:rsidRDefault="0024151C" w:rsidP="0024151C">
            <w:pPr>
              <w:rPr>
                <w:sz w:val="16"/>
                <w:szCs w:val="16"/>
              </w:rPr>
            </w:pPr>
          </w:p>
          <w:p w14:paraId="211E8043" w14:textId="77777777" w:rsidR="0024151C" w:rsidRPr="0024151C" w:rsidRDefault="0024151C" w:rsidP="0024151C">
            <w:pPr>
              <w:rPr>
                <w:sz w:val="16"/>
                <w:szCs w:val="16"/>
              </w:rPr>
            </w:pPr>
          </w:p>
          <w:p w14:paraId="2A2B50ED" w14:textId="77777777" w:rsidR="0024151C" w:rsidRPr="0024151C" w:rsidRDefault="0024151C" w:rsidP="0024151C">
            <w:pPr>
              <w:rPr>
                <w:sz w:val="16"/>
                <w:szCs w:val="16"/>
              </w:rPr>
            </w:pPr>
          </w:p>
          <w:p w14:paraId="5ACC5A01" w14:textId="77777777" w:rsidR="0024151C" w:rsidRPr="0024151C" w:rsidRDefault="0024151C" w:rsidP="0024151C">
            <w:pPr>
              <w:rPr>
                <w:sz w:val="16"/>
                <w:szCs w:val="16"/>
              </w:rPr>
            </w:pPr>
          </w:p>
          <w:p w14:paraId="6CA5C442" w14:textId="77777777" w:rsidR="0024151C" w:rsidRPr="0024151C" w:rsidRDefault="0024151C" w:rsidP="0024151C">
            <w:pPr>
              <w:rPr>
                <w:sz w:val="16"/>
                <w:szCs w:val="16"/>
              </w:rPr>
            </w:pPr>
          </w:p>
          <w:p w14:paraId="2E670765" w14:textId="77777777" w:rsidR="0024151C" w:rsidRPr="0024151C" w:rsidRDefault="0024151C" w:rsidP="0024151C">
            <w:pPr>
              <w:rPr>
                <w:sz w:val="16"/>
                <w:szCs w:val="16"/>
              </w:rPr>
            </w:pPr>
          </w:p>
          <w:p w14:paraId="41938B6D" w14:textId="77777777" w:rsidR="0024151C" w:rsidRPr="0024151C" w:rsidRDefault="0024151C" w:rsidP="0024151C">
            <w:pPr>
              <w:rPr>
                <w:sz w:val="16"/>
                <w:szCs w:val="16"/>
              </w:rPr>
            </w:pPr>
          </w:p>
          <w:p w14:paraId="5458B75A" w14:textId="77777777" w:rsidR="0024151C" w:rsidRPr="0024151C" w:rsidRDefault="0024151C" w:rsidP="0024151C">
            <w:pPr>
              <w:rPr>
                <w:sz w:val="16"/>
                <w:szCs w:val="16"/>
              </w:rPr>
            </w:pPr>
          </w:p>
          <w:p w14:paraId="6A7EE0F8" w14:textId="77777777" w:rsidR="0024151C" w:rsidRPr="0024151C" w:rsidRDefault="0024151C" w:rsidP="0024151C">
            <w:pPr>
              <w:rPr>
                <w:sz w:val="16"/>
                <w:szCs w:val="16"/>
              </w:rPr>
            </w:pPr>
            <w:r w:rsidRPr="0024151C">
              <w:rPr>
                <w:sz w:val="16"/>
                <w:szCs w:val="16"/>
              </w:rPr>
              <w:t>01.01.2022</w:t>
            </w:r>
          </w:p>
          <w:p w14:paraId="20896BCD" w14:textId="77777777" w:rsidR="0024151C" w:rsidRPr="0024151C" w:rsidRDefault="0024151C" w:rsidP="0024151C">
            <w:pPr>
              <w:rPr>
                <w:sz w:val="16"/>
                <w:szCs w:val="16"/>
              </w:rPr>
            </w:pPr>
          </w:p>
          <w:p w14:paraId="52F96BEA" w14:textId="77777777" w:rsidR="0024151C" w:rsidRPr="0024151C" w:rsidRDefault="0024151C" w:rsidP="0024151C">
            <w:pPr>
              <w:rPr>
                <w:sz w:val="16"/>
                <w:szCs w:val="16"/>
              </w:rPr>
            </w:pPr>
          </w:p>
          <w:p w14:paraId="45ADE50C" w14:textId="77777777" w:rsidR="0024151C" w:rsidRPr="0024151C" w:rsidRDefault="0024151C" w:rsidP="0024151C">
            <w:pPr>
              <w:rPr>
                <w:sz w:val="16"/>
                <w:szCs w:val="16"/>
              </w:rPr>
            </w:pPr>
          </w:p>
          <w:p w14:paraId="3B38CC8F" w14:textId="77777777" w:rsidR="0024151C" w:rsidRPr="0024151C" w:rsidRDefault="0024151C" w:rsidP="0024151C">
            <w:pPr>
              <w:rPr>
                <w:sz w:val="16"/>
                <w:szCs w:val="16"/>
              </w:rPr>
            </w:pPr>
          </w:p>
          <w:p w14:paraId="0D0C6391" w14:textId="77777777" w:rsidR="0024151C" w:rsidRPr="0024151C" w:rsidRDefault="0024151C" w:rsidP="0024151C">
            <w:pPr>
              <w:rPr>
                <w:sz w:val="16"/>
                <w:szCs w:val="16"/>
              </w:rPr>
            </w:pPr>
          </w:p>
          <w:p w14:paraId="2F546E72" w14:textId="77777777" w:rsidR="0024151C" w:rsidRPr="0024151C" w:rsidRDefault="0024151C" w:rsidP="0024151C">
            <w:pPr>
              <w:rPr>
                <w:sz w:val="16"/>
                <w:szCs w:val="16"/>
              </w:rPr>
            </w:pPr>
          </w:p>
          <w:p w14:paraId="551DCACD" w14:textId="77777777" w:rsidR="0024151C" w:rsidRPr="0024151C" w:rsidRDefault="0024151C" w:rsidP="0024151C">
            <w:pPr>
              <w:rPr>
                <w:sz w:val="16"/>
                <w:szCs w:val="16"/>
              </w:rPr>
            </w:pPr>
          </w:p>
          <w:p w14:paraId="72FA0DEF" w14:textId="77777777" w:rsidR="0024151C" w:rsidRPr="0024151C" w:rsidRDefault="0024151C" w:rsidP="0024151C">
            <w:pPr>
              <w:rPr>
                <w:sz w:val="16"/>
                <w:szCs w:val="16"/>
              </w:rPr>
            </w:pPr>
          </w:p>
          <w:p w14:paraId="7DF58680" w14:textId="77777777" w:rsidR="0024151C" w:rsidRPr="0024151C" w:rsidRDefault="0024151C" w:rsidP="0024151C">
            <w:pPr>
              <w:rPr>
                <w:sz w:val="16"/>
                <w:szCs w:val="16"/>
              </w:rPr>
            </w:pPr>
          </w:p>
          <w:p w14:paraId="4F35E64B" w14:textId="77777777" w:rsidR="0024151C" w:rsidRPr="0024151C" w:rsidRDefault="0024151C" w:rsidP="0024151C">
            <w:pPr>
              <w:rPr>
                <w:sz w:val="16"/>
                <w:szCs w:val="16"/>
              </w:rPr>
            </w:pPr>
          </w:p>
          <w:p w14:paraId="61D0A695" w14:textId="77777777" w:rsidR="0024151C" w:rsidRPr="0024151C" w:rsidRDefault="0024151C" w:rsidP="0024151C">
            <w:pPr>
              <w:rPr>
                <w:sz w:val="16"/>
                <w:szCs w:val="16"/>
              </w:rPr>
            </w:pPr>
          </w:p>
          <w:p w14:paraId="1C938C14" w14:textId="77777777" w:rsidR="0024151C" w:rsidRPr="0024151C" w:rsidRDefault="0024151C" w:rsidP="0024151C">
            <w:pPr>
              <w:rPr>
                <w:sz w:val="16"/>
                <w:szCs w:val="16"/>
              </w:rPr>
            </w:pPr>
          </w:p>
          <w:p w14:paraId="6371AEF5" w14:textId="77777777" w:rsidR="0024151C" w:rsidRPr="0024151C" w:rsidRDefault="0024151C" w:rsidP="0024151C">
            <w:pPr>
              <w:rPr>
                <w:sz w:val="16"/>
                <w:szCs w:val="16"/>
              </w:rPr>
            </w:pPr>
          </w:p>
          <w:p w14:paraId="1B51E916" w14:textId="77777777" w:rsidR="0024151C" w:rsidRPr="0024151C" w:rsidRDefault="0024151C" w:rsidP="0024151C">
            <w:pPr>
              <w:rPr>
                <w:sz w:val="16"/>
                <w:szCs w:val="16"/>
              </w:rPr>
            </w:pPr>
          </w:p>
          <w:p w14:paraId="3067C30A" w14:textId="77777777" w:rsidR="0024151C" w:rsidRPr="0024151C" w:rsidRDefault="0024151C" w:rsidP="0024151C">
            <w:pPr>
              <w:rPr>
                <w:sz w:val="16"/>
                <w:szCs w:val="16"/>
              </w:rPr>
            </w:pPr>
          </w:p>
          <w:p w14:paraId="17B22C81" w14:textId="77777777" w:rsidR="0024151C" w:rsidRPr="0024151C" w:rsidRDefault="0024151C" w:rsidP="0024151C">
            <w:pPr>
              <w:rPr>
                <w:sz w:val="16"/>
                <w:szCs w:val="16"/>
              </w:rPr>
            </w:pPr>
            <w:r w:rsidRPr="0024151C">
              <w:rPr>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14:paraId="29620A7C" w14:textId="77777777" w:rsidR="0024151C" w:rsidRPr="0024151C" w:rsidRDefault="0024151C" w:rsidP="0024151C">
            <w:pPr>
              <w:rPr>
                <w:sz w:val="16"/>
                <w:szCs w:val="16"/>
              </w:rPr>
            </w:pPr>
            <w:r w:rsidRPr="0024151C">
              <w:rPr>
                <w:sz w:val="16"/>
                <w:szCs w:val="16"/>
              </w:rPr>
              <w:t xml:space="preserve">    31.12.2035</w:t>
            </w:r>
          </w:p>
          <w:p w14:paraId="313904AC" w14:textId="77777777" w:rsidR="0024151C" w:rsidRPr="0024151C" w:rsidRDefault="0024151C" w:rsidP="0024151C">
            <w:pPr>
              <w:rPr>
                <w:sz w:val="16"/>
                <w:szCs w:val="16"/>
              </w:rPr>
            </w:pPr>
          </w:p>
          <w:p w14:paraId="73751B37" w14:textId="77777777" w:rsidR="0024151C" w:rsidRPr="0024151C" w:rsidRDefault="0024151C" w:rsidP="0024151C">
            <w:pPr>
              <w:rPr>
                <w:sz w:val="16"/>
                <w:szCs w:val="16"/>
              </w:rPr>
            </w:pPr>
          </w:p>
          <w:p w14:paraId="6EA1F9EC" w14:textId="77777777" w:rsidR="0024151C" w:rsidRPr="0024151C" w:rsidRDefault="0024151C" w:rsidP="0024151C">
            <w:pPr>
              <w:rPr>
                <w:sz w:val="16"/>
                <w:szCs w:val="16"/>
              </w:rPr>
            </w:pPr>
          </w:p>
          <w:p w14:paraId="56FDD722" w14:textId="77777777" w:rsidR="0024151C" w:rsidRPr="0024151C" w:rsidRDefault="0024151C" w:rsidP="0024151C">
            <w:pPr>
              <w:rPr>
                <w:sz w:val="16"/>
                <w:szCs w:val="16"/>
              </w:rPr>
            </w:pPr>
          </w:p>
          <w:p w14:paraId="63330BB1" w14:textId="77777777" w:rsidR="0024151C" w:rsidRPr="0024151C" w:rsidRDefault="0024151C" w:rsidP="0024151C">
            <w:pPr>
              <w:rPr>
                <w:sz w:val="16"/>
                <w:szCs w:val="16"/>
              </w:rPr>
            </w:pPr>
          </w:p>
          <w:p w14:paraId="3854650F" w14:textId="77777777" w:rsidR="0024151C" w:rsidRPr="0024151C" w:rsidRDefault="0024151C" w:rsidP="0024151C">
            <w:pPr>
              <w:rPr>
                <w:sz w:val="16"/>
                <w:szCs w:val="16"/>
              </w:rPr>
            </w:pPr>
          </w:p>
          <w:p w14:paraId="18B5CF89" w14:textId="77777777" w:rsidR="0024151C" w:rsidRPr="0024151C" w:rsidRDefault="0024151C" w:rsidP="0024151C">
            <w:pPr>
              <w:rPr>
                <w:sz w:val="16"/>
                <w:szCs w:val="16"/>
              </w:rPr>
            </w:pPr>
          </w:p>
          <w:p w14:paraId="11E78181" w14:textId="77777777" w:rsidR="0024151C" w:rsidRPr="0024151C" w:rsidRDefault="0024151C" w:rsidP="0024151C">
            <w:pPr>
              <w:rPr>
                <w:sz w:val="16"/>
                <w:szCs w:val="16"/>
              </w:rPr>
            </w:pPr>
          </w:p>
          <w:p w14:paraId="795FF752" w14:textId="77777777" w:rsidR="0024151C" w:rsidRPr="0024151C" w:rsidRDefault="0024151C" w:rsidP="0024151C">
            <w:pPr>
              <w:rPr>
                <w:sz w:val="16"/>
                <w:szCs w:val="16"/>
              </w:rPr>
            </w:pPr>
          </w:p>
          <w:p w14:paraId="719FED3D" w14:textId="77777777" w:rsidR="0024151C" w:rsidRPr="0024151C" w:rsidRDefault="0024151C" w:rsidP="0024151C">
            <w:pPr>
              <w:rPr>
                <w:sz w:val="16"/>
                <w:szCs w:val="16"/>
              </w:rPr>
            </w:pPr>
          </w:p>
          <w:p w14:paraId="1F5D1F18" w14:textId="77777777" w:rsidR="0024151C" w:rsidRPr="0024151C" w:rsidRDefault="0024151C" w:rsidP="0024151C">
            <w:pPr>
              <w:rPr>
                <w:sz w:val="16"/>
                <w:szCs w:val="16"/>
              </w:rPr>
            </w:pPr>
          </w:p>
          <w:p w14:paraId="527E9EC7" w14:textId="77777777" w:rsidR="0024151C" w:rsidRPr="0024151C" w:rsidRDefault="0024151C" w:rsidP="0024151C">
            <w:pPr>
              <w:rPr>
                <w:sz w:val="16"/>
                <w:szCs w:val="16"/>
              </w:rPr>
            </w:pPr>
          </w:p>
          <w:p w14:paraId="5E9E27EF" w14:textId="77777777" w:rsidR="0024151C" w:rsidRPr="0024151C" w:rsidRDefault="0024151C" w:rsidP="0024151C">
            <w:pPr>
              <w:rPr>
                <w:sz w:val="16"/>
                <w:szCs w:val="16"/>
              </w:rPr>
            </w:pPr>
          </w:p>
          <w:p w14:paraId="746EEE63" w14:textId="77777777" w:rsidR="0024151C" w:rsidRPr="0024151C" w:rsidRDefault="0024151C" w:rsidP="0024151C">
            <w:pPr>
              <w:rPr>
                <w:sz w:val="16"/>
                <w:szCs w:val="16"/>
              </w:rPr>
            </w:pPr>
          </w:p>
          <w:p w14:paraId="5EBC41C0" w14:textId="77777777" w:rsidR="0024151C" w:rsidRPr="0024151C" w:rsidRDefault="0024151C" w:rsidP="0024151C">
            <w:pPr>
              <w:rPr>
                <w:sz w:val="16"/>
                <w:szCs w:val="16"/>
              </w:rPr>
            </w:pPr>
          </w:p>
          <w:p w14:paraId="77335144" w14:textId="77777777" w:rsidR="0024151C" w:rsidRPr="0024151C" w:rsidRDefault="0024151C" w:rsidP="0024151C">
            <w:pPr>
              <w:rPr>
                <w:sz w:val="16"/>
                <w:szCs w:val="16"/>
              </w:rPr>
            </w:pPr>
          </w:p>
          <w:p w14:paraId="06C19AD6" w14:textId="77777777" w:rsidR="0024151C" w:rsidRPr="0024151C" w:rsidRDefault="0024151C" w:rsidP="0024151C">
            <w:pPr>
              <w:rPr>
                <w:sz w:val="16"/>
                <w:szCs w:val="16"/>
              </w:rPr>
            </w:pPr>
          </w:p>
          <w:p w14:paraId="4C5DC468" w14:textId="77777777" w:rsidR="0024151C" w:rsidRPr="0024151C" w:rsidRDefault="0024151C" w:rsidP="0024151C">
            <w:pPr>
              <w:rPr>
                <w:sz w:val="16"/>
                <w:szCs w:val="16"/>
              </w:rPr>
            </w:pPr>
          </w:p>
          <w:p w14:paraId="44449A41" w14:textId="77777777" w:rsidR="0024151C" w:rsidRPr="0024151C" w:rsidRDefault="0024151C" w:rsidP="0024151C">
            <w:pPr>
              <w:rPr>
                <w:sz w:val="16"/>
                <w:szCs w:val="16"/>
              </w:rPr>
            </w:pPr>
          </w:p>
          <w:p w14:paraId="16DE8C9A" w14:textId="77777777" w:rsidR="0024151C" w:rsidRPr="0024151C" w:rsidRDefault="0024151C" w:rsidP="0024151C">
            <w:pPr>
              <w:rPr>
                <w:sz w:val="16"/>
                <w:szCs w:val="16"/>
              </w:rPr>
            </w:pPr>
          </w:p>
          <w:p w14:paraId="72C4B361" w14:textId="77777777" w:rsidR="0024151C" w:rsidRPr="0024151C" w:rsidRDefault="0024151C" w:rsidP="0024151C">
            <w:pPr>
              <w:rPr>
                <w:sz w:val="16"/>
                <w:szCs w:val="16"/>
              </w:rPr>
            </w:pPr>
          </w:p>
          <w:p w14:paraId="7F227C5B" w14:textId="77777777" w:rsidR="0024151C" w:rsidRPr="0024151C" w:rsidRDefault="0024151C" w:rsidP="0024151C">
            <w:pPr>
              <w:rPr>
                <w:sz w:val="16"/>
                <w:szCs w:val="16"/>
              </w:rPr>
            </w:pPr>
          </w:p>
          <w:p w14:paraId="6909B374" w14:textId="77777777" w:rsidR="0024151C" w:rsidRPr="0024151C" w:rsidRDefault="0024151C" w:rsidP="0024151C">
            <w:pPr>
              <w:rPr>
                <w:sz w:val="16"/>
                <w:szCs w:val="16"/>
              </w:rPr>
            </w:pPr>
          </w:p>
          <w:p w14:paraId="343667D8" w14:textId="77777777" w:rsidR="0024151C" w:rsidRPr="0024151C" w:rsidRDefault="0024151C" w:rsidP="0024151C">
            <w:pPr>
              <w:rPr>
                <w:sz w:val="16"/>
                <w:szCs w:val="16"/>
              </w:rPr>
            </w:pPr>
          </w:p>
          <w:p w14:paraId="263AA93B" w14:textId="77777777" w:rsidR="0024151C" w:rsidRPr="0024151C" w:rsidRDefault="0024151C" w:rsidP="0024151C">
            <w:pPr>
              <w:rPr>
                <w:sz w:val="16"/>
                <w:szCs w:val="16"/>
              </w:rPr>
            </w:pPr>
          </w:p>
          <w:p w14:paraId="337AF528" w14:textId="77777777" w:rsidR="0024151C" w:rsidRPr="0024151C" w:rsidRDefault="0024151C" w:rsidP="0024151C">
            <w:pPr>
              <w:rPr>
                <w:sz w:val="16"/>
                <w:szCs w:val="16"/>
              </w:rPr>
            </w:pPr>
          </w:p>
          <w:p w14:paraId="0F1BC644" w14:textId="77777777" w:rsidR="0024151C" w:rsidRPr="0024151C" w:rsidRDefault="0024151C" w:rsidP="0024151C">
            <w:pPr>
              <w:rPr>
                <w:sz w:val="16"/>
                <w:szCs w:val="16"/>
              </w:rPr>
            </w:pPr>
          </w:p>
          <w:p w14:paraId="3791E42A" w14:textId="77777777" w:rsidR="0024151C" w:rsidRPr="0024151C" w:rsidRDefault="0024151C" w:rsidP="0024151C">
            <w:pPr>
              <w:rPr>
                <w:sz w:val="16"/>
                <w:szCs w:val="16"/>
              </w:rPr>
            </w:pPr>
            <w:r w:rsidRPr="0024151C">
              <w:rPr>
                <w:sz w:val="16"/>
                <w:szCs w:val="16"/>
              </w:rPr>
              <w:t>31.12.2024</w:t>
            </w:r>
          </w:p>
          <w:p w14:paraId="72EAE157" w14:textId="77777777" w:rsidR="0024151C" w:rsidRPr="0024151C" w:rsidRDefault="0024151C" w:rsidP="0024151C">
            <w:pPr>
              <w:rPr>
                <w:sz w:val="16"/>
                <w:szCs w:val="16"/>
              </w:rPr>
            </w:pPr>
          </w:p>
          <w:p w14:paraId="37D3CEC0" w14:textId="77777777" w:rsidR="0024151C" w:rsidRPr="0024151C" w:rsidRDefault="0024151C" w:rsidP="0024151C">
            <w:pPr>
              <w:rPr>
                <w:sz w:val="16"/>
                <w:szCs w:val="16"/>
              </w:rPr>
            </w:pPr>
          </w:p>
          <w:p w14:paraId="53AF773D" w14:textId="77777777" w:rsidR="0024151C" w:rsidRPr="0024151C" w:rsidRDefault="0024151C" w:rsidP="0024151C">
            <w:pPr>
              <w:rPr>
                <w:sz w:val="16"/>
                <w:szCs w:val="16"/>
              </w:rPr>
            </w:pPr>
          </w:p>
          <w:p w14:paraId="0D7E30B0" w14:textId="77777777" w:rsidR="0024151C" w:rsidRPr="0024151C" w:rsidRDefault="0024151C" w:rsidP="0024151C">
            <w:pPr>
              <w:rPr>
                <w:sz w:val="16"/>
                <w:szCs w:val="16"/>
              </w:rPr>
            </w:pPr>
          </w:p>
          <w:p w14:paraId="3D1E7507" w14:textId="77777777" w:rsidR="0024151C" w:rsidRPr="0024151C" w:rsidRDefault="0024151C" w:rsidP="0024151C">
            <w:pPr>
              <w:rPr>
                <w:sz w:val="16"/>
                <w:szCs w:val="16"/>
              </w:rPr>
            </w:pPr>
          </w:p>
          <w:p w14:paraId="547C6402" w14:textId="77777777" w:rsidR="0024151C" w:rsidRPr="0024151C" w:rsidRDefault="0024151C" w:rsidP="0024151C">
            <w:pPr>
              <w:rPr>
                <w:sz w:val="16"/>
                <w:szCs w:val="16"/>
              </w:rPr>
            </w:pPr>
          </w:p>
          <w:p w14:paraId="43159218" w14:textId="77777777" w:rsidR="0024151C" w:rsidRPr="0024151C" w:rsidRDefault="0024151C" w:rsidP="0024151C">
            <w:pPr>
              <w:rPr>
                <w:sz w:val="16"/>
                <w:szCs w:val="16"/>
              </w:rPr>
            </w:pPr>
          </w:p>
          <w:p w14:paraId="2D9275BE" w14:textId="77777777" w:rsidR="0024151C" w:rsidRPr="0024151C" w:rsidRDefault="0024151C" w:rsidP="0024151C">
            <w:pPr>
              <w:rPr>
                <w:sz w:val="16"/>
                <w:szCs w:val="16"/>
              </w:rPr>
            </w:pPr>
          </w:p>
          <w:p w14:paraId="66BBB763" w14:textId="77777777" w:rsidR="0024151C" w:rsidRPr="0024151C" w:rsidRDefault="0024151C" w:rsidP="0024151C">
            <w:pPr>
              <w:rPr>
                <w:sz w:val="16"/>
                <w:szCs w:val="16"/>
              </w:rPr>
            </w:pPr>
          </w:p>
          <w:p w14:paraId="4A77481A" w14:textId="77777777" w:rsidR="0024151C" w:rsidRPr="0024151C" w:rsidRDefault="0024151C" w:rsidP="0024151C">
            <w:pPr>
              <w:rPr>
                <w:sz w:val="16"/>
                <w:szCs w:val="16"/>
              </w:rPr>
            </w:pPr>
          </w:p>
          <w:p w14:paraId="5D15DFF1" w14:textId="77777777" w:rsidR="0024151C" w:rsidRPr="0024151C" w:rsidRDefault="0024151C" w:rsidP="0024151C">
            <w:pPr>
              <w:rPr>
                <w:sz w:val="16"/>
                <w:szCs w:val="16"/>
              </w:rPr>
            </w:pPr>
          </w:p>
          <w:p w14:paraId="2B3CF9DE" w14:textId="77777777" w:rsidR="0024151C" w:rsidRPr="0024151C" w:rsidRDefault="0024151C" w:rsidP="0024151C">
            <w:pPr>
              <w:rPr>
                <w:sz w:val="16"/>
                <w:szCs w:val="16"/>
              </w:rPr>
            </w:pPr>
          </w:p>
          <w:p w14:paraId="5D4A80E7" w14:textId="77777777" w:rsidR="0024151C" w:rsidRPr="0024151C" w:rsidRDefault="0024151C" w:rsidP="0024151C">
            <w:pPr>
              <w:rPr>
                <w:sz w:val="16"/>
                <w:szCs w:val="16"/>
              </w:rPr>
            </w:pPr>
            <w:r w:rsidRPr="0024151C">
              <w:rPr>
                <w:sz w:val="16"/>
                <w:szCs w:val="16"/>
              </w:rPr>
              <w:t>31.12.2035</w:t>
            </w:r>
          </w:p>
          <w:p w14:paraId="0E401428" w14:textId="77777777" w:rsidR="0024151C" w:rsidRPr="0024151C" w:rsidRDefault="0024151C" w:rsidP="0024151C">
            <w:pPr>
              <w:rPr>
                <w:sz w:val="16"/>
                <w:szCs w:val="16"/>
              </w:rPr>
            </w:pPr>
          </w:p>
          <w:p w14:paraId="4B520E22" w14:textId="77777777" w:rsidR="0024151C" w:rsidRPr="0024151C" w:rsidRDefault="0024151C" w:rsidP="0024151C">
            <w:pPr>
              <w:rPr>
                <w:sz w:val="16"/>
                <w:szCs w:val="16"/>
              </w:rPr>
            </w:pPr>
          </w:p>
          <w:p w14:paraId="25F512C2" w14:textId="77777777" w:rsidR="0024151C" w:rsidRPr="0024151C" w:rsidRDefault="0024151C" w:rsidP="0024151C">
            <w:pPr>
              <w:rPr>
                <w:sz w:val="16"/>
                <w:szCs w:val="16"/>
              </w:rPr>
            </w:pPr>
          </w:p>
          <w:p w14:paraId="45DD5F3D" w14:textId="77777777" w:rsidR="0024151C" w:rsidRPr="0024151C" w:rsidRDefault="0024151C" w:rsidP="0024151C">
            <w:pPr>
              <w:rPr>
                <w:sz w:val="16"/>
                <w:szCs w:val="16"/>
              </w:rPr>
            </w:pPr>
          </w:p>
          <w:p w14:paraId="589B7AEE" w14:textId="77777777" w:rsidR="0024151C" w:rsidRPr="0024151C" w:rsidRDefault="0024151C" w:rsidP="0024151C">
            <w:pPr>
              <w:rPr>
                <w:sz w:val="16"/>
                <w:szCs w:val="16"/>
              </w:rPr>
            </w:pPr>
          </w:p>
          <w:p w14:paraId="5FC7D925" w14:textId="77777777" w:rsidR="0024151C" w:rsidRPr="0024151C" w:rsidRDefault="0024151C" w:rsidP="0024151C">
            <w:pPr>
              <w:rPr>
                <w:sz w:val="16"/>
                <w:szCs w:val="16"/>
              </w:rPr>
            </w:pPr>
          </w:p>
          <w:p w14:paraId="10E254BC" w14:textId="77777777" w:rsidR="0024151C" w:rsidRPr="0024151C" w:rsidRDefault="0024151C" w:rsidP="0024151C">
            <w:pPr>
              <w:rPr>
                <w:sz w:val="16"/>
                <w:szCs w:val="16"/>
              </w:rPr>
            </w:pPr>
          </w:p>
          <w:p w14:paraId="55D9602D" w14:textId="77777777" w:rsidR="0024151C" w:rsidRPr="0024151C" w:rsidRDefault="0024151C" w:rsidP="0024151C">
            <w:pPr>
              <w:rPr>
                <w:sz w:val="16"/>
                <w:szCs w:val="16"/>
              </w:rPr>
            </w:pPr>
          </w:p>
          <w:p w14:paraId="0F4B7AD0" w14:textId="77777777" w:rsidR="0024151C" w:rsidRPr="0024151C" w:rsidRDefault="0024151C" w:rsidP="0024151C">
            <w:pPr>
              <w:rPr>
                <w:sz w:val="16"/>
                <w:szCs w:val="16"/>
              </w:rPr>
            </w:pPr>
          </w:p>
          <w:p w14:paraId="5DB33695" w14:textId="77777777" w:rsidR="0024151C" w:rsidRPr="0024151C" w:rsidRDefault="0024151C" w:rsidP="0024151C">
            <w:pPr>
              <w:rPr>
                <w:sz w:val="16"/>
                <w:szCs w:val="16"/>
              </w:rPr>
            </w:pPr>
          </w:p>
          <w:p w14:paraId="3F41D4BC" w14:textId="77777777" w:rsidR="0024151C" w:rsidRPr="0024151C" w:rsidRDefault="0024151C" w:rsidP="0024151C">
            <w:pPr>
              <w:rPr>
                <w:sz w:val="16"/>
                <w:szCs w:val="16"/>
              </w:rPr>
            </w:pPr>
          </w:p>
          <w:p w14:paraId="5B8B0BA2" w14:textId="77777777" w:rsidR="0024151C" w:rsidRPr="0024151C" w:rsidRDefault="0024151C" w:rsidP="0024151C">
            <w:pPr>
              <w:rPr>
                <w:sz w:val="16"/>
                <w:szCs w:val="16"/>
              </w:rPr>
            </w:pPr>
          </w:p>
          <w:p w14:paraId="004A2FCE" w14:textId="77777777" w:rsidR="0024151C" w:rsidRPr="0024151C" w:rsidRDefault="0024151C" w:rsidP="0024151C">
            <w:pPr>
              <w:rPr>
                <w:sz w:val="16"/>
                <w:szCs w:val="16"/>
              </w:rPr>
            </w:pPr>
          </w:p>
          <w:p w14:paraId="39189F2B" w14:textId="77777777" w:rsidR="0024151C" w:rsidRPr="0024151C" w:rsidRDefault="0024151C" w:rsidP="0024151C">
            <w:pPr>
              <w:rPr>
                <w:sz w:val="16"/>
                <w:szCs w:val="16"/>
              </w:rPr>
            </w:pPr>
          </w:p>
          <w:p w14:paraId="009F0A58" w14:textId="77777777" w:rsidR="0024151C" w:rsidRPr="0024151C" w:rsidRDefault="0024151C" w:rsidP="0024151C">
            <w:pPr>
              <w:rPr>
                <w:sz w:val="16"/>
                <w:szCs w:val="16"/>
              </w:rPr>
            </w:pPr>
          </w:p>
          <w:p w14:paraId="705C8C09" w14:textId="77777777" w:rsidR="0024151C" w:rsidRPr="0024151C" w:rsidRDefault="0024151C" w:rsidP="0024151C">
            <w:pPr>
              <w:rPr>
                <w:sz w:val="16"/>
                <w:szCs w:val="16"/>
              </w:rPr>
            </w:pPr>
            <w:r w:rsidRPr="0024151C">
              <w:rPr>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14:paraId="29752CB5" w14:textId="77777777" w:rsidR="0024151C" w:rsidRPr="0024151C" w:rsidRDefault="0024151C" w:rsidP="0024151C">
            <w:pPr>
              <w:rPr>
                <w:sz w:val="16"/>
                <w:szCs w:val="16"/>
              </w:rPr>
            </w:pPr>
            <w:r w:rsidRPr="0024151C">
              <w:rPr>
                <w:sz w:val="16"/>
                <w:szCs w:val="16"/>
              </w:rPr>
              <w:t xml:space="preserve">                   Увеличение объемов производства сельскохозяйственной продукции, повышение эффективности земледелия и животноводства</w:t>
            </w:r>
          </w:p>
          <w:p w14:paraId="0F40EF4D" w14:textId="77777777" w:rsidR="0024151C" w:rsidRPr="0024151C" w:rsidRDefault="0024151C" w:rsidP="0024151C">
            <w:pPr>
              <w:rPr>
                <w:sz w:val="16"/>
                <w:szCs w:val="16"/>
              </w:rPr>
            </w:pPr>
          </w:p>
          <w:p w14:paraId="492924C1" w14:textId="77777777" w:rsidR="0024151C" w:rsidRPr="0024151C" w:rsidRDefault="0024151C" w:rsidP="0024151C">
            <w:pPr>
              <w:rPr>
                <w:sz w:val="16"/>
                <w:szCs w:val="16"/>
              </w:rPr>
            </w:pPr>
          </w:p>
          <w:p w14:paraId="4A73DA67" w14:textId="77777777" w:rsidR="0024151C" w:rsidRPr="0024151C" w:rsidRDefault="0024151C" w:rsidP="0024151C">
            <w:pPr>
              <w:rPr>
                <w:sz w:val="16"/>
                <w:szCs w:val="16"/>
              </w:rPr>
            </w:pPr>
          </w:p>
          <w:p w14:paraId="598E7689" w14:textId="77777777" w:rsidR="0024151C" w:rsidRPr="0024151C" w:rsidRDefault="0024151C" w:rsidP="0024151C">
            <w:pPr>
              <w:rPr>
                <w:sz w:val="16"/>
                <w:szCs w:val="16"/>
              </w:rPr>
            </w:pPr>
          </w:p>
          <w:p w14:paraId="49664CCC" w14:textId="77777777" w:rsidR="0024151C" w:rsidRPr="0024151C" w:rsidRDefault="0024151C" w:rsidP="0024151C">
            <w:pPr>
              <w:rPr>
                <w:sz w:val="16"/>
                <w:szCs w:val="16"/>
              </w:rPr>
            </w:pPr>
          </w:p>
          <w:p w14:paraId="749CFE94" w14:textId="77777777" w:rsidR="0024151C" w:rsidRPr="0024151C" w:rsidRDefault="0024151C" w:rsidP="0024151C">
            <w:pPr>
              <w:rPr>
                <w:sz w:val="16"/>
                <w:szCs w:val="16"/>
              </w:rPr>
            </w:pPr>
          </w:p>
          <w:p w14:paraId="45DF771D" w14:textId="77777777" w:rsidR="0024151C" w:rsidRPr="0024151C" w:rsidRDefault="0024151C" w:rsidP="0024151C">
            <w:pPr>
              <w:rPr>
                <w:sz w:val="16"/>
                <w:szCs w:val="16"/>
              </w:rPr>
            </w:pPr>
          </w:p>
          <w:p w14:paraId="28E97D69" w14:textId="77777777" w:rsidR="0024151C" w:rsidRPr="0024151C" w:rsidRDefault="0024151C" w:rsidP="0024151C">
            <w:pPr>
              <w:rPr>
                <w:sz w:val="16"/>
                <w:szCs w:val="16"/>
              </w:rPr>
            </w:pPr>
          </w:p>
          <w:p w14:paraId="207CF1E0" w14:textId="77777777" w:rsidR="0024151C" w:rsidRPr="0024151C" w:rsidRDefault="0024151C" w:rsidP="0024151C">
            <w:pPr>
              <w:rPr>
                <w:sz w:val="16"/>
                <w:szCs w:val="16"/>
              </w:rPr>
            </w:pPr>
          </w:p>
          <w:p w14:paraId="7457D1D9" w14:textId="77777777" w:rsidR="0024151C" w:rsidRPr="0024151C" w:rsidRDefault="0024151C" w:rsidP="0024151C">
            <w:pPr>
              <w:rPr>
                <w:sz w:val="16"/>
                <w:szCs w:val="16"/>
              </w:rPr>
            </w:pPr>
          </w:p>
          <w:p w14:paraId="681A69DD" w14:textId="77777777" w:rsidR="0024151C" w:rsidRPr="0024151C" w:rsidRDefault="0024151C" w:rsidP="0024151C">
            <w:pPr>
              <w:rPr>
                <w:sz w:val="16"/>
                <w:szCs w:val="16"/>
              </w:rPr>
            </w:pPr>
          </w:p>
          <w:p w14:paraId="585C4330" w14:textId="77777777" w:rsidR="0024151C" w:rsidRPr="0024151C" w:rsidRDefault="0024151C" w:rsidP="0024151C">
            <w:pPr>
              <w:rPr>
                <w:sz w:val="16"/>
                <w:szCs w:val="16"/>
              </w:rPr>
            </w:pPr>
          </w:p>
          <w:p w14:paraId="668A6499" w14:textId="77777777" w:rsidR="0024151C" w:rsidRPr="0024151C" w:rsidRDefault="0024151C" w:rsidP="0024151C">
            <w:pPr>
              <w:rPr>
                <w:sz w:val="16"/>
                <w:szCs w:val="16"/>
              </w:rPr>
            </w:pPr>
          </w:p>
          <w:p w14:paraId="66422B74" w14:textId="77777777" w:rsidR="0024151C" w:rsidRPr="0024151C" w:rsidRDefault="0024151C" w:rsidP="0024151C">
            <w:pPr>
              <w:rPr>
                <w:sz w:val="16"/>
                <w:szCs w:val="16"/>
              </w:rPr>
            </w:pPr>
          </w:p>
          <w:p w14:paraId="1389F43C" w14:textId="77777777" w:rsidR="0024151C" w:rsidRPr="0024151C" w:rsidRDefault="0024151C" w:rsidP="0024151C">
            <w:pPr>
              <w:rPr>
                <w:sz w:val="16"/>
                <w:szCs w:val="16"/>
              </w:rPr>
            </w:pPr>
          </w:p>
          <w:p w14:paraId="2E6B5546" w14:textId="77777777" w:rsidR="0024151C" w:rsidRPr="0024151C" w:rsidRDefault="0024151C" w:rsidP="0024151C">
            <w:pPr>
              <w:rPr>
                <w:sz w:val="16"/>
                <w:szCs w:val="16"/>
              </w:rPr>
            </w:pPr>
          </w:p>
          <w:p w14:paraId="66B33019" w14:textId="77777777" w:rsidR="0024151C" w:rsidRPr="0024151C" w:rsidRDefault="0024151C" w:rsidP="0024151C">
            <w:pPr>
              <w:rPr>
                <w:sz w:val="16"/>
                <w:szCs w:val="16"/>
              </w:rPr>
            </w:pPr>
          </w:p>
          <w:p w14:paraId="03492ED7" w14:textId="77777777" w:rsidR="0024151C" w:rsidRPr="0024151C" w:rsidRDefault="0024151C" w:rsidP="0024151C">
            <w:pPr>
              <w:rPr>
                <w:sz w:val="16"/>
                <w:szCs w:val="16"/>
              </w:rPr>
            </w:pPr>
          </w:p>
          <w:p w14:paraId="299695F8" w14:textId="77777777" w:rsidR="0024151C" w:rsidRPr="0024151C" w:rsidRDefault="0024151C" w:rsidP="0024151C">
            <w:pPr>
              <w:rPr>
                <w:sz w:val="16"/>
                <w:szCs w:val="16"/>
              </w:rPr>
            </w:pPr>
          </w:p>
          <w:p w14:paraId="110416DA" w14:textId="77777777" w:rsidR="0024151C" w:rsidRPr="0024151C" w:rsidRDefault="0024151C" w:rsidP="0024151C">
            <w:pPr>
              <w:rPr>
                <w:sz w:val="16"/>
                <w:szCs w:val="16"/>
              </w:rPr>
            </w:pPr>
          </w:p>
          <w:p w14:paraId="64ED65CF" w14:textId="77777777" w:rsidR="0024151C" w:rsidRPr="0024151C" w:rsidRDefault="0024151C" w:rsidP="0024151C">
            <w:pPr>
              <w:rPr>
                <w:sz w:val="16"/>
                <w:szCs w:val="16"/>
              </w:rPr>
            </w:pPr>
            <w:r w:rsidRPr="0024151C">
              <w:rPr>
                <w:sz w:val="16"/>
                <w:szCs w:val="16"/>
              </w:rPr>
              <w:t xml:space="preserve">Освобождение от борщевика </w:t>
            </w:r>
            <w:proofErr w:type="gramStart"/>
            <w:r w:rsidRPr="0024151C">
              <w:rPr>
                <w:sz w:val="16"/>
                <w:szCs w:val="16"/>
              </w:rPr>
              <w:t>Сосновского  в</w:t>
            </w:r>
            <w:proofErr w:type="gramEnd"/>
            <w:r w:rsidRPr="0024151C">
              <w:rPr>
                <w:sz w:val="16"/>
                <w:szCs w:val="16"/>
              </w:rPr>
              <w:t xml:space="preserve"> черте населенных пунктов сельских поселений Аликовского района Чувашской Республики</w:t>
            </w:r>
          </w:p>
          <w:p w14:paraId="0267B462" w14:textId="77777777" w:rsidR="0024151C" w:rsidRPr="0024151C" w:rsidRDefault="0024151C" w:rsidP="0024151C">
            <w:pPr>
              <w:rPr>
                <w:sz w:val="16"/>
                <w:szCs w:val="16"/>
              </w:rPr>
            </w:pPr>
          </w:p>
          <w:p w14:paraId="5F7FC294" w14:textId="77777777" w:rsidR="0024151C" w:rsidRPr="0024151C" w:rsidRDefault="0024151C" w:rsidP="0024151C">
            <w:pPr>
              <w:rPr>
                <w:sz w:val="16"/>
                <w:szCs w:val="16"/>
              </w:rPr>
            </w:pPr>
          </w:p>
          <w:p w14:paraId="4358A3B3" w14:textId="77777777" w:rsidR="0024151C" w:rsidRPr="0024151C" w:rsidRDefault="0024151C" w:rsidP="0024151C">
            <w:pPr>
              <w:rPr>
                <w:sz w:val="16"/>
                <w:szCs w:val="16"/>
              </w:rPr>
            </w:pPr>
          </w:p>
          <w:p w14:paraId="3A8CE524" w14:textId="77777777" w:rsidR="0024151C" w:rsidRPr="0024151C" w:rsidRDefault="0024151C" w:rsidP="0024151C">
            <w:pPr>
              <w:rPr>
                <w:sz w:val="16"/>
                <w:szCs w:val="16"/>
              </w:rPr>
            </w:pPr>
          </w:p>
          <w:p w14:paraId="4A3F6B1F" w14:textId="77777777" w:rsidR="0024151C" w:rsidRPr="0024151C" w:rsidRDefault="0024151C" w:rsidP="0024151C">
            <w:pPr>
              <w:rPr>
                <w:sz w:val="16"/>
                <w:szCs w:val="16"/>
              </w:rPr>
            </w:pPr>
          </w:p>
          <w:p w14:paraId="7DFD6451"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p w14:paraId="7CFE7261" w14:textId="77777777" w:rsidR="0024151C" w:rsidRPr="0024151C" w:rsidRDefault="0024151C" w:rsidP="0024151C">
            <w:pPr>
              <w:rPr>
                <w:sz w:val="16"/>
                <w:szCs w:val="16"/>
              </w:rPr>
            </w:pPr>
          </w:p>
          <w:p w14:paraId="4876F64A" w14:textId="77777777" w:rsidR="0024151C" w:rsidRPr="0024151C" w:rsidRDefault="0024151C" w:rsidP="0024151C">
            <w:pPr>
              <w:rPr>
                <w:sz w:val="16"/>
                <w:szCs w:val="16"/>
              </w:rPr>
            </w:pPr>
          </w:p>
          <w:p w14:paraId="16D342E3" w14:textId="77777777" w:rsidR="0024151C" w:rsidRPr="0024151C" w:rsidRDefault="0024151C" w:rsidP="0024151C">
            <w:pPr>
              <w:rPr>
                <w:sz w:val="16"/>
                <w:szCs w:val="16"/>
              </w:rPr>
            </w:pPr>
          </w:p>
          <w:p w14:paraId="41B9B550" w14:textId="77777777" w:rsidR="0024151C" w:rsidRPr="0024151C" w:rsidRDefault="0024151C" w:rsidP="0024151C">
            <w:pPr>
              <w:rPr>
                <w:sz w:val="16"/>
                <w:szCs w:val="16"/>
              </w:rPr>
            </w:pPr>
          </w:p>
          <w:p w14:paraId="0C6D9668" w14:textId="77777777" w:rsidR="0024151C" w:rsidRPr="0024151C" w:rsidRDefault="0024151C" w:rsidP="0024151C">
            <w:pPr>
              <w:rPr>
                <w:sz w:val="16"/>
                <w:szCs w:val="16"/>
              </w:rPr>
            </w:pPr>
          </w:p>
          <w:p w14:paraId="632FCD2D" w14:textId="77777777" w:rsidR="0024151C" w:rsidRPr="0024151C" w:rsidRDefault="0024151C" w:rsidP="0024151C">
            <w:pPr>
              <w:rPr>
                <w:sz w:val="16"/>
                <w:szCs w:val="16"/>
              </w:rPr>
            </w:pPr>
          </w:p>
          <w:p w14:paraId="3BDF166F" w14:textId="77777777" w:rsidR="0024151C" w:rsidRPr="0024151C" w:rsidRDefault="0024151C" w:rsidP="0024151C">
            <w:pPr>
              <w:rPr>
                <w:sz w:val="16"/>
                <w:szCs w:val="16"/>
              </w:rPr>
            </w:pPr>
          </w:p>
          <w:p w14:paraId="786C670E" w14:textId="77777777" w:rsidR="0024151C" w:rsidRPr="0024151C" w:rsidRDefault="0024151C" w:rsidP="0024151C">
            <w:pPr>
              <w:rPr>
                <w:sz w:val="16"/>
                <w:szCs w:val="16"/>
              </w:rPr>
            </w:pPr>
          </w:p>
          <w:p w14:paraId="71BA6FE8"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p w14:paraId="1863FFCF" w14:textId="77777777" w:rsidR="0024151C" w:rsidRPr="0024151C" w:rsidRDefault="0024151C" w:rsidP="0024151C">
            <w:pPr>
              <w:rPr>
                <w:sz w:val="16"/>
                <w:szCs w:val="16"/>
              </w:rPr>
            </w:pPr>
          </w:p>
          <w:p w14:paraId="4F596AA9"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45DB3A8" w14:textId="77777777" w:rsidR="0024151C" w:rsidRPr="0024151C" w:rsidRDefault="0024151C" w:rsidP="0024151C">
            <w:pPr>
              <w:rPr>
                <w:sz w:val="16"/>
                <w:szCs w:val="16"/>
              </w:rPr>
            </w:pPr>
          </w:p>
          <w:p w14:paraId="09C1FAD8" w14:textId="77777777" w:rsidR="0024151C" w:rsidRPr="0024151C" w:rsidRDefault="0024151C" w:rsidP="0024151C">
            <w:pPr>
              <w:rPr>
                <w:sz w:val="16"/>
                <w:szCs w:val="16"/>
                <w:lang w:val="en-US"/>
              </w:rPr>
            </w:pPr>
            <w:r w:rsidRPr="0024151C">
              <w:rPr>
                <w:sz w:val="16"/>
                <w:szCs w:val="16"/>
                <w:lang w:val="en-US"/>
              </w:rPr>
              <w:t>x</w:t>
            </w:r>
          </w:p>
          <w:p w14:paraId="71C0D688" w14:textId="77777777" w:rsidR="0024151C" w:rsidRPr="0024151C" w:rsidRDefault="0024151C" w:rsidP="0024151C">
            <w:pPr>
              <w:rPr>
                <w:sz w:val="16"/>
                <w:szCs w:val="16"/>
                <w:lang w:val="en-US"/>
              </w:rPr>
            </w:pPr>
          </w:p>
          <w:p w14:paraId="0DF303BD" w14:textId="77777777" w:rsidR="0024151C" w:rsidRPr="0024151C" w:rsidRDefault="0024151C" w:rsidP="0024151C">
            <w:pPr>
              <w:rPr>
                <w:sz w:val="16"/>
                <w:szCs w:val="16"/>
                <w:lang w:val="en-US"/>
              </w:rPr>
            </w:pPr>
          </w:p>
          <w:p w14:paraId="3EE32587" w14:textId="77777777" w:rsidR="0024151C" w:rsidRPr="0024151C" w:rsidRDefault="0024151C" w:rsidP="0024151C">
            <w:pPr>
              <w:rPr>
                <w:sz w:val="16"/>
                <w:szCs w:val="16"/>
                <w:lang w:val="en-US"/>
              </w:rPr>
            </w:pPr>
          </w:p>
          <w:p w14:paraId="2B238AE7" w14:textId="77777777" w:rsidR="0024151C" w:rsidRPr="0024151C" w:rsidRDefault="0024151C" w:rsidP="0024151C">
            <w:pPr>
              <w:rPr>
                <w:sz w:val="16"/>
                <w:szCs w:val="16"/>
                <w:lang w:val="en-US"/>
              </w:rPr>
            </w:pPr>
          </w:p>
          <w:p w14:paraId="0D94981D" w14:textId="77777777" w:rsidR="0024151C" w:rsidRPr="0024151C" w:rsidRDefault="0024151C" w:rsidP="0024151C">
            <w:pPr>
              <w:rPr>
                <w:sz w:val="16"/>
                <w:szCs w:val="16"/>
                <w:lang w:val="en-US"/>
              </w:rPr>
            </w:pPr>
          </w:p>
          <w:p w14:paraId="189C3BFF" w14:textId="77777777" w:rsidR="0024151C" w:rsidRPr="0024151C" w:rsidRDefault="0024151C" w:rsidP="0024151C">
            <w:pPr>
              <w:rPr>
                <w:sz w:val="16"/>
                <w:szCs w:val="16"/>
                <w:lang w:val="en-US"/>
              </w:rPr>
            </w:pPr>
          </w:p>
          <w:p w14:paraId="3CB6669A" w14:textId="77777777" w:rsidR="0024151C" w:rsidRPr="0024151C" w:rsidRDefault="0024151C" w:rsidP="0024151C">
            <w:pPr>
              <w:rPr>
                <w:sz w:val="16"/>
                <w:szCs w:val="16"/>
                <w:lang w:val="en-US"/>
              </w:rPr>
            </w:pPr>
          </w:p>
          <w:p w14:paraId="3C8AE7EE" w14:textId="77777777" w:rsidR="0024151C" w:rsidRPr="0024151C" w:rsidRDefault="0024151C" w:rsidP="0024151C">
            <w:pPr>
              <w:rPr>
                <w:sz w:val="16"/>
                <w:szCs w:val="16"/>
                <w:lang w:val="en-US"/>
              </w:rPr>
            </w:pPr>
          </w:p>
          <w:p w14:paraId="37F061F7" w14:textId="77777777" w:rsidR="0024151C" w:rsidRPr="0024151C" w:rsidRDefault="0024151C" w:rsidP="0024151C">
            <w:pPr>
              <w:rPr>
                <w:sz w:val="16"/>
                <w:szCs w:val="16"/>
                <w:lang w:val="en-US"/>
              </w:rPr>
            </w:pPr>
          </w:p>
          <w:p w14:paraId="1BEB05AB" w14:textId="77777777" w:rsidR="0024151C" w:rsidRPr="0024151C" w:rsidRDefault="0024151C" w:rsidP="0024151C">
            <w:pPr>
              <w:rPr>
                <w:sz w:val="16"/>
                <w:szCs w:val="16"/>
                <w:lang w:val="en-US"/>
              </w:rPr>
            </w:pPr>
          </w:p>
          <w:p w14:paraId="224528CC" w14:textId="77777777" w:rsidR="0024151C" w:rsidRPr="0024151C" w:rsidRDefault="0024151C" w:rsidP="0024151C">
            <w:pPr>
              <w:rPr>
                <w:sz w:val="16"/>
                <w:szCs w:val="16"/>
                <w:lang w:val="en-US"/>
              </w:rPr>
            </w:pPr>
          </w:p>
          <w:p w14:paraId="523ACC03" w14:textId="77777777" w:rsidR="0024151C" w:rsidRPr="0024151C" w:rsidRDefault="0024151C" w:rsidP="0024151C">
            <w:pPr>
              <w:rPr>
                <w:sz w:val="16"/>
                <w:szCs w:val="16"/>
                <w:lang w:val="en-US"/>
              </w:rPr>
            </w:pPr>
          </w:p>
          <w:p w14:paraId="34B167E2" w14:textId="77777777" w:rsidR="0024151C" w:rsidRPr="0024151C" w:rsidRDefault="0024151C" w:rsidP="0024151C">
            <w:pPr>
              <w:rPr>
                <w:sz w:val="16"/>
                <w:szCs w:val="16"/>
                <w:lang w:val="en-US"/>
              </w:rPr>
            </w:pPr>
          </w:p>
          <w:p w14:paraId="14EB05F2" w14:textId="77777777" w:rsidR="0024151C" w:rsidRPr="0024151C" w:rsidRDefault="0024151C" w:rsidP="0024151C">
            <w:pPr>
              <w:rPr>
                <w:sz w:val="16"/>
                <w:szCs w:val="16"/>
                <w:lang w:val="en-US"/>
              </w:rPr>
            </w:pPr>
          </w:p>
          <w:p w14:paraId="174FDB46" w14:textId="77777777" w:rsidR="0024151C" w:rsidRPr="0024151C" w:rsidRDefault="0024151C" w:rsidP="0024151C">
            <w:pPr>
              <w:rPr>
                <w:sz w:val="16"/>
                <w:szCs w:val="16"/>
                <w:lang w:val="en-US"/>
              </w:rPr>
            </w:pPr>
          </w:p>
          <w:p w14:paraId="6D9BD568" w14:textId="77777777" w:rsidR="0024151C" w:rsidRPr="0024151C" w:rsidRDefault="0024151C" w:rsidP="0024151C">
            <w:pPr>
              <w:rPr>
                <w:sz w:val="16"/>
                <w:szCs w:val="16"/>
                <w:lang w:val="en-US"/>
              </w:rPr>
            </w:pPr>
          </w:p>
          <w:p w14:paraId="0E56F3D7" w14:textId="77777777" w:rsidR="0024151C" w:rsidRPr="0024151C" w:rsidRDefault="0024151C" w:rsidP="0024151C">
            <w:pPr>
              <w:rPr>
                <w:sz w:val="16"/>
                <w:szCs w:val="16"/>
                <w:lang w:val="en-US"/>
              </w:rPr>
            </w:pPr>
          </w:p>
          <w:p w14:paraId="38D538BA" w14:textId="77777777" w:rsidR="0024151C" w:rsidRPr="0024151C" w:rsidRDefault="0024151C" w:rsidP="0024151C">
            <w:pPr>
              <w:rPr>
                <w:sz w:val="16"/>
                <w:szCs w:val="16"/>
                <w:lang w:val="en-US"/>
              </w:rPr>
            </w:pPr>
          </w:p>
          <w:p w14:paraId="66EE0532" w14:textId="77777777" w:rsidR="0024151C" w:rsidRPr="0024151C" w:rsidRDefault="0024151C" w:rsidP="0024151C">
            <w:pPr>
              <w:rPr>
                <w:sz w:val="16"/>
                <w:szCs w:val="16"/>
                <w:lang w:val="en-US"/>
              </w:rPr>
            </w:pPr>
          </w:p>
          <w:p w14:paraId="544A2FE5" w14:textId="77777777" w:rsidR="0024151C" w:rsidRPr="0024151C" w:rsidRDefault="0024151C" w:rsidP="0024151C">
            <w:pPr>
              <w:rPr>
                <w:sz w:val="16"/>
                <w:szCs w:val="16"/>
                <w:lang w:val="en-US"/>
              </w:rPr>
            </w:pPr>
          </w:p>
          <w:p w14:paraId="3D1C5123" w14:textId="77777777" w:rsidR="0024151C" w:rsidRPr="0024151C" w:rsidRDefault="0024151C" w:rsidP="0024151C">
            <w:pPr>
              <w:rPr>
                <w:sz w:val="16"/>
                <w:szCs w:val="16"/>
                <w:lang w:val="en-US"/>
              </w:rPr>
            </w:pPr>
          </w:p>
          <w:p w14:paraId="0261899B" w14:textId="77777777" w:rsidR="0024151C" w:rsidRPr="0024151C" w:rsidRDefault="0024151C" w:rsidP="0024151C">
            <w:pPr>
              <w:rPr>
                <w:sz w:val="16"/>
                <w:szCs w:val="16"/>
                <w:lang w:val="en-US"/>
              </w:rPr>
            </w:pPr>
            <w:r w:rsidRPr="0024151C">
              <w:rPr>
                <w:sz w:val="16"/>
                <w:szCs w:val="16"/>
                <w:lang w:val="en-US"/>
              </w:rPr>
              <w:t>x</w:t>
            </w:r>
          </w:p>
          <w:p w14:paraId="72E8A345" w14:textId="77777777" w:rsidR="0024151C" w:rsidRPr="0024151C" w:rsidRDefault="0024151C" w:rsidP="0024151C">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14:paraId="61CC9576" w14:textId="77777777" w:rsidR="0024151C" w:rsidRPr="0024151C" w:rsidRDefault="0024151C" w:rsidP="0024151C">
            <w:pPr>
              <w:rPr>
                <w:sz w:val="16"/>
                <w:szCs w:val="16"/>
                <w:lang w:val="en-US"/>
              </w:rPr>
            </w:pPr>
            <w:r w:rsidRPr="0024151C">
              <w:rPr>
                <w:sz w:val="16"/>
                <w:szCs w:val="16"/>
              </w:rPr>
              <w:t xml:space="preserve">         </w:t>
            </w:r>
            <w:r w:rsidRPr="0024151C">
              <w:rPr>
                <w:sz w:val="16"/>
                <w:szCs w:val="16"/>
                <w:lang w:val="en-US"/>
              </w:rPr>
              <w:t>0,0</w:t>
            </w:r>
          </w:p>
          <w:p w14:paraId="008EC955" w14:textId="77777777" w:rsidR="0024151C" w:rsidRPr="0024151C" w:rsidRDefault="0024151C" w:rsidP="0024151C">
            <w:pPr>
              <w:rPr>
                <w:sz w:val="16"/>
                <w:szCs w:val="16"/>
              </w:rPr>
            </w:pPr>
          </w:p>
          <w:p w14:paraId="00CE5FDB" w14:textId="77777777" w:rsidR="0024151C" w:rsidRPr="0024151C" w:rsidRDefault="0024151C" w:rsidP="0024151C">
            <w:pPr>
              <w:rPr>
                <w:sz w:val="16"/>
                <w:szCs w:val="16"/>
              </w:rPr>
            </w:pPr>
          </w:p>
          <w:p w14:paraId="083FFADA" w14:textId="77777777" w:rsidR="0024151C" w:rsidRPr="0024151C" w:rsidRDefault="0024151C" w:rsidP="0024151C">
            <w:pPr>
              <w:rPr>
                <w:sz w:val="16"/>
                <w:szCs w:val="16"/>
              </w:rPr>
            </w:pPr>
          </w:p>
          <w:p w14:paraId="19873534" w14:textId="77777777" w:rsidR="0024151C" w:rsidRPr="0024151C" w:rsidRDefault="0024151C" w:rsidP="0024151C">
            <w:pPr>
              <w:rPr>
                <w:sz w:val="16"/>
                <w:szCs w:val="16"/>
              </w:rPr>
            </w:pPr>
          </w:p>
          <w:p w14:paraId="7310D956" w14:textId="77777777" w:rsidR="0024151C" w:rsidRPr="0024151C" w:rsidRDefault="0024151C" w:rsidP="0024151C">
            <w:pPr>
              <w:rPr>
                <w:sz w:val="16"/>
                <w:szCs w:val="16"/>
              </w:rPr>
            </w:pPr>
          </w:p>
          <w:p w14:paraId="686EA9FB" w14:textId="77777777" w:rsidR="0024151C" w:rsidRPr="0024151C" w:rsidRDefault="0024151C" w:rsidP="0024151C">
            <w:pPr>
              <w:rPr>
                <w:sz w:val="16"/>
                <w:szCs w:val="16"/>
              </w:rPr>
            </w:pPr>
          </w:p>
          <w:p w14:paraId="787BF831" w14:textId="77777777" w:rsidR="0024151C" w:rsidRPr="0024151C" w:rsidRDefault="0024151C" w:rsidP="0024151C">
            <w:pPr>
              <w:rPr>
                <w:sz w:val="16"/>
                <w:szCs w:val="16"/>
              </w:rPr>
            </w:pPr>
          </w:p>
          <w:p w14:paraId="46ED733A" w14:textId="77777777" w:rsidR="0024151C" w:rsidRPr="0024151C" w:rsidRDefault="0024151C" w:rsidP="0024151C">
            <w:pPr>
              <w:rPr>
                <w:sz w:val="16"/>
                <w:szCs w:val="16"/>
              </w:rPr>
            </w:pPr>
          </w:p>
          <w:p w14:paraId="1E6A42A0" w14:textId="77777777" w:rsidR="0024151C" w:rsidRPr="0024151C" w:rsidRDefault="0024151C" w:rsidP="0024151C">
            <w:pPr>
              <w:rPr>
                <w:sz w:val="16"/>
                <w:szCs w:val="16"/>
              </w:rPr>
            </w:pPr>
          </w:p>
          <w:p w14:paraId="6D8AC3B2" w14:textId="77777777" w:rsidR="0024151C" w:rsidRPr="0024151C" w:rsidRDefault="0024151C" w:rsidP="0024151C">
            <w:pPr>
              <w:rPr>
                <w:sz w:val="16"/>
                <w:szCs w:val="16"/>
              </w:rPr>
            </w:pPr>
          </w:p>
          <w:p w14:paraId="7F82801E" w14:textId="77777777" w:rsidR="0024151C" w:rsidRPr="0024151C" w:rsidRDefault="0024151C" w:rsidP="0024151C">
            <w:pPr>
              <w:rPr>
                <w:sz w:val="16"/>
                <w:szCs w:val="16"/>
              </w:rPr>
            </w:pPr>
          </w:p>
          <w:p w14:paraId="4C79F3DC" w14:textId="77777777" w:rsidR="0024151C" w:rsidRPr="0024151C" w:rsidRDefault="0024151C" w:rsidP="0024151C">
            <w:pPr>
              <w:rPr>
                <w:sz w:val="16"/>
                <w:szCs w:val="16"/>
              </w:rPr>
            </w:pPr>
          </w:p>
          <w:p w14:paraId="7D8D2D96" w14:textId="77777777" w:rsidR="0024151C" w:rsidRPr="0024151C" w:rsidRDefault="0024151C" w:rsidP="0024151C">
            <w:pPr>
              <w:rPr>
                <w:sz w:val="16"/>
                <w:szCs w:val="16"/>
              </w:rPr>
            </w:pPr>
          </w:p>
          <w:p w14:paraId="2C1ADE90" w14:textId="77777777" w:rsidR="0024151C" w:rsidRPr="0024151C" w:rsidRDefault="0024151C" w:rsidP="0024151C">
            <w:pPr>
              <w:rPr>
                <w:sz w:val="16"/>
                <w:szCs w:val="16"/>
              </w:rPr>
            </w:pPr>
          </w:p>
          <w:p w14:paraId="1DD8F296" w14:textId="77777777" w:rsidR="0024151C" w:rsidRPr="0024151C" w:rsidRDefault="0024151C" w:rsidP="0024151C">
            <w:pPr>
              <w:rPr>
                <w:sz w:val="16"/>
                <w:szCs w:val="16"/>
              </w:rPr>
            </w:pPr>
          </w:p>
          <w:p w14:paraId="26DF27C8" w14:textId="77777777" w:rsidR="0024151C" w:rsidRPr="0024151C" w:rsidRDefault="0024151C" w:rsidP="0024151C">
            <w:pPr>
              <w:rPr>
                <w:sz w:val="16"/>
                <w:szCs w:val="16"/>
              </w:rPr>
            </w:pPr>
          </w:p>
          <w:p w14:paraId="5A05DB7A" w14:textId="77777777" w:rsidR="0024151C" w:rsidRPr="0024151C" w:rsidRDefault="0024151C" w:rsidP="0024151C">
            <w:pPr>
              <w:rPr>
                <w:sz w:val="16"/>
                <w:szCs w:val="16"/>
              </w:rPr>
            </w:pPr>
          </w:p>
          <w:p w14:paraId="2DC1BD86" w14:textId="77777777" w:rsidR="0024151C" w:rsidRPr="0024151C" w:rsidRDefault="0024151C" w:rsidP="0024151C">
            <w:pPr>
              <w:rPr>
                <w:sz w:val="16"/>
                <w:szCs w:val="16"/>
              </w:rPr>
            </w:pPr>
          </w:p>
          <w:p w14:paraId="7C908E39" w14:textId="77777777" w:rsidR="0024151C" w:rsidRPr="0024151C" w:rsidRDefault="0024151C" w:rsidP="0024151C">
            <w:pPr>
              <w:rPr>
                <w:sz w:val="16"/>
                <w:szCs w:val="16"/>
              </w:rPr>
            </w:pPr>
          </w:p>
          <w:p w14:paraId="50AD2B06" w14:textId="77777777" w:rsidR="0024151C" w:rsidRPr="0024151C" w:rsidRDefault="0024151C" w:rsidP="0024151C">
            <w:pPr>
              <w:rPr>
                <w:sz w:val="16"/>
                <w:szCs w:val="16"/>
              </w:rPr>
            </w:pPr>
          </w:p>
          <w:p w14:paraId="1E586B02" w14:textId="77777777" w:rsidR="0024151C" w:rsidRPr="0024151C" w:rsidRDefault="0024151C" w:rsidP="0024151C">
            <w:pPr>
              <w:rPr>
                <w:sz w:val="16"/>
                <w:szCs w:val="16"/>
              </w:rPr>
            </w:pPr>
          </w:p>
          <w:p w14:paraId="410DFFCC" w14:textId="77777777" w:rsidR="0024151C" w:rsidRPr="0024151C" w:rsidRDefault="0024151C" w:rsidP="0024151C">
            <w:pPr>
              <w:rPr>
                <w:sz w:val="16"/>
                <w:szCs w:val="16"/>
              </w:rPr>
            </w:pPr>
          </w:p>
          <w:p w14:paraId="511B074E" w14:textId="77777777" w:rsidR="0024151C" w:rsidRPr="0024151C" w:rsidRDefault="0024151C" w:rsidP="0024151C">
            <w:pPr>
              <w:rPr>
                <w:sz w:val="16"/>
                <w:szCs w:val="16"/>
              </w:rPr>
            </w:pPr>
          </w:p>
          <w:p w14:paraId="14F41F25" w14:textId="77777777" w:rsidR="0024151C" w:rsidRPr="0024151C" w:rsidRDefault="0024151C" w:rsidP="0024151C">
            <w:pPr>
              <w:rPr>
                <w:sz w:val="16"/>
                <w:szCs w:val="16"/>
              </w:rPr>
            </w:pPr>
          </w:p>
          <w:p w14:paraId="745B7FD1" w14:textId="77777777" w:rsidR="0024151C" w:rsidRPr="0024151C" w:rsidRDefault="0024151C" w:rsidP="0024151C">
            <w:pPr>
              <w:rPr>
                <w:sz w:val="16"/>
                <w:szCs w:val="16"/>
              </w:rPr>
            </w:pPr>
          </w:p>
          <w:p w14:paraId="754369A9" w14:textId="77777777" w:rsidR="0024151C" w:rsidRPr="0024151C" w:rsidRDefault="0024151C" w:rsidP="0024151C">
            <w:pPr>
              <w:rPr>
                <w:sz w:val="16"/>
                <w:szCs w:val="16"/>
              </w:rPr>
            </w:pPr>
          </w:p>
          <w:p w14:paraId="36397899" w14:textId="77777777" w:rsidR="0024151C" w:rsidRPr="0024151C" w:rsidRDefault="0024151C" w:rsidP="0024151C">
            <w:pPr>
              <w:rPr>
                <w:sz w:val="16"/>
                <w:szCs w:val="16"/>
              </w:rPr>
            </w:pPr>
          </w:p>
          <w:p w14:paraId="55D45754" w14:textId="77777777" w:rsidR="0024151C" w:rsidRPr="0024151C" w:rsidRDefault="0024151C" w:rsidP="0024151C">
            <w:pPr>
              <w:rPr>
                <w:sz w:val="16"/>
                <w:szCs w:val="16"/>
              </w:rPr>
            </w:pPr>
            <w:r w:rsidRPr="0024151C">
              <w:rPr>
                <w:sz w:val="16"/>
                <w:szCs w:val="16"/>
              </w:rPr>
              <w:t>2814,3</w:t>
            </w:r>
          </w:p>
          <w:p w14:paraId="4E2711DF" w14:textId="77777777" w:rsidR="0024151C" w:rsidRPr="0024151C" w:rsidRDefault="0024151C" w:rsidP="0024151C">
            <w:pPr>
              <w:rPr>
                <w:sz w:val="16"/>
                <w:szCs w:val="16"/>
              </w:rPr>
            </w:pPr>
          </w:p>
          <w:p w14:paraId="4BE5887B" w14:textId="77777777" w:rsidR="0024151C" w:rsidRPr="0024151C" w:rsidRDefault="0024151C" w:rsidP="0024151C">
            <w:pPr>
              <w:rPr>
                <w:sz w:val="16"/>
                <w:szCs w:val="16"/>
              </w:rPr>
            </w:pPr>
          </w:p>
          <w:p w14:paraId="3FB1A2D0" w14:textId="77777777" w:rsidR="0024151C" w:rsidRPr="0024151C" w:rsidRDefault="0024151C" w:rsidP="0024151C">
            <w:pPr>
              <w:rPr>
                <w:sz w:val="16"/>
                <w:szCs w:val="16"/>
              </w:rPr>
            </w:pPr>
          </w:p>
          <w:p w14:paraId="1CBFCE05" w14:textId="77777777" w:rsidR="0024151C" w:rsidRPr="0024151C" w:rsidRDefault="0024151C" w:rsidP="0024151C">
            <w:pPr>
              <w:rPr>
                <w:sz w:val="16"/>
                <w:szCs w:val="16"/>
              </w:rPr>
            </w:pPr>
          </w:p>
          <w:p w14:paraId="054F6219" w14:textId="77777777" w:rsidR="0024151C" w:rsidRPr="0024151C" w:rsidRDefault="0024151C" w:rsidP="0024151C">
            <w:pPr>
              <w:rPr>
                <w:sz w:val="16"/>
                <w:szCs w:val="16"/>
              </w:rPr>
            </w:pPr>
          </w:p>
          <w:p w14:paraId="5173091C" w14:textId="77777777" w:rsidR="0024151C" w:rsidRPr="0024151C" w:rsidRDefault="0024151C" w:rsidP="0024151C">
            <w:pPr>
              <w:rPr>
                <w:sz w:val="16"/>
                <w:szCs w:val="16"/>
              </w:rPr>
            </w:pPr>
          </w:p>
          <w:p w14:paraId="45316192" w14:textId="77777777" w:rsidR="0024151C" w:rsidRPr="0024151C" w:rsidRDefault="0024151C" w:rsidP="0024151C">
            <w:pPr>
              <w:rPr>
                <w:sz w:val="16"/>
                <w:szCs w:val="16"/>
              </w:rPr>
            </w:pPr>
          </w:p>
          <w:p w14:paraId="1278F52F" w14:textId="77777777" w:rsidR="0024151C" w:rsidRPr="0024151C" w:rsidRDefault="0024151C" w:rsidP="0024151C">
            <w:pPr>
              <w:rPr>
                <w:sz w:val="16"/>
                <w:szCs w:val="16"/>
              </w:rPr>
            </w:pPr>
          </w:p>
          <w:p w14:paraId="4562C911" w14:textId="77777777" w:rsidR="0024151C" w:rsidRPr="0024151C" w:rsidRDefault="0024151C" w:rsidP="0024151C">
            <w:pPr>
              <w:rPr>
                <w:sz w:val="16"/>
                <w:szCs w:val="16"/>
              </w:rPr>
            </w:pPr>
          </w:p>
          <w:p w14:paraId="79C86578" w14:textId="77777777" w:rsidR="0024151C" w:rsidRPr="0024151C" w:rsidRDefault="0024151C" w:rsidP="0024151C">
            <w:pPr>
              <w:rPr>
                <w:sz w:val="16"/>
                <w:szCs w:val="16"/>
              </w:rPr>
            </w:pPr>
          </w:p>
          <w:p w14:paraId="17E993B3" w14:textId="77777777" w:rsidR="0024151C" w:rsidRPr="0024151C" w:rsidRDefault="0024151C" w:rsidP="0024151C">
            <w:pPr>
              <w:rPr>
                <w:sz w:val="16"/>
                <w:szCs w:val="16"/>
              </w:rPr>
            </w:pPr>
          </w:p>
          <w:p w14:paraId="76D3EB1A" w14:textId="77777777" w:rsidR="0024151C" w:rsidRPr="0024151C" w:rsidRDefault="0024151C" w:rsidP="0024151C">
            <w:pPr>
              <w:rPr>
                <w:sz w:val="16"/>
                <w:szCs w:val="16"/>
              </w:rPr>
            </w:pPr>
            <w:r w:rsidRPr="0024151C">
              <w:rPr>
                <w:sz w:val="16"/>
                <w:szCs w:val="16"/>
              </w:rPr>
              <w:t>4203,64</w:t>
            </w:r>
          </w:p>
          <w:p w14:paraId="3AEF43AD" w14:textId="77777777" w:rsidR="0024151C" w:rsidRPr="0024151C" w:rsidRDefault="0024151C" w:rsidP="0024151C">
            <w:pPr>
              <w:rPr>
                <w:sz w:val="16"/>
                <w:szCs w:val="16"/>
              </w:rPr>
            </w:pPr>
          </w:p>
          <w:p w14:paraId="080407D0" w14:textId="77777777" w:rsidR="0024151C" w:rsidRPr="0024151C" w:rsidRDefault="0024151C" w:rsidP="0024151C">
            <w:pPr>
              <w:rPr>
                <w:sz w:val="16"/>
                <w:szCs w:val="16"/>
              </w:rPr>
            </w:pPr>
          </w:p>
          <w:p w14:paraId="1DAC6060" w14:textId="77777777" w:rsidR="0024151C" w:rsidRPr="0024151C" w:rsidRDefault="0024151C" w:rsidP="0024151C">
            <w:pPr>
              <w:rPr>
                <w:sz w:val="16"/>
                <w:szCs w:val="16"/>
              </w:rPr>
            </w:pPr>
          </w:p>
          <w:p w14:paraId="78FA03FC" w14:textId="77777777" w:rsidR="0024151C" w:rsidRPr="0024151C" w:rsidRDefault="0024151C" w:rsidP="0024151C">
            <w:pPr>
              <w:rPr>
                <w:sz w:val="16"/>
                <w:szCs w:val="16"/>
              </w:rPr>
            </w:pPr>
          </w:p>
          <w:p w14:paraId="2A77D4D5" w14:textId="77777777" w:rsidR="0024151C" w:rsidRPr="0024151C" w:rsidRDefault="0024151C" w:rsidP="0024151C">
            <w:pPr>
              <w:rPr>
                <w:sz w:val="16"/>
                <w:szCs w:val="16"/>
              </w:rPr>
            </w:pPr>
          </w:p>
          <w:p w14:paraId="522CB3A3" w14:textId="77777777" w:rsidR="0024151C" w:rsidRPr="0024151C" w:rsidRDefault="0024151C" w:rsidP="0024151C">
            <w:pPr>
              <w:rPr>
                <w:sz w:val="16"/>
                <w:szCs w:val="16"/>
              </w:rPr>
            </w:pPr>
          </w:p>
          <w:p w14:paraId="17F46044" w14:textId="77777777" w:rsidR="0024151C" w:rsidRPr="0024151C" w:rsidRDefault="0024151C" w:rsidP="0024151C">
            <w:pPr>
              <w:rPr>
                <w:sz w:val="16"/>
                <w:szCs w:val="16"/>
              </w:rPr>
            </w:pPr>
          </w:p>
          <w:p w14:paraId="151DC156" w14:textId="77777777" w:rsidR="0024151C" w:rsidRPr="0024151C" w:rsidRDefault="0024151C" w:rsidP="0024151C">
            <w:pPr>
              <w:rPr>
                <w:sz w:val="16"/>
                <w:szCs w:val="16"/>
              </w:rPr>
            </w:pPr>
          </w:p>
          <w:p w14:paraId="318EAF4C" w14:textId="77777777" w:rsidR="0024151C" w:rsidRPr="0024151C" w:rsidRDefault="0024151C" w:rsidP="0024151C">
            <w:pPr>
              <w:rPr>
                <w:sz w:val="16"/>
                <w:szCs w:val="16"/>
              </w:rPr>
            </w:pPr>
          </w:p>
          <w:p w14:paraId="49E7D325" w14:textId="77777777" w:rsidR="0024151C" w:rsidRPr="0024151C" w:rsidRDefault="0024151C" w:rsidP="0024151C">
            <w:pPr>
              <w:rPr>
                <w:sz w:val="16"/>
                <w:szCs w:val="16"/>
              </w:rPr>
            </w:pPr>
          </w:p>
          <w:p w14:paraId="5D9C18CB" w14:textId="77777777" w:rsidR="0024151C" w:rsidRPr="0024151C" w:rsidRDefault="0024151C" w:rsidP="0024151C">
            <w:pPr>
              <w:rPr>
                <w:sz w:val="16"/>
                <w:szCs w:val="16"/>
              </w:rPr>
            </w:pPr>
          </w:p>
          <w:p w14:paraId="4870023B" w14:textId="77777777" w:rsidR="0024151C" w:rsidRPr="0024151C" w:rsidRDefault="0024151C" w:rsidP="0024151C">
            <w:pPr>
              <w:rPr>
                <w:sz w:val="16"/>
                <w:szCs w:val="16"/>
              </w:rPr>
            </w:pPr>
          </w:p>
          <w:p w14:paraId="0C126D26" w14:textId="77777777" w:rsidR="0024151C" w:rsidRPr="0024151C" w:rsidRDefault="0024151C" w:rsidP="0024151C">
            <w:pPr>
              <w:rPr>
                <w:sz w:val="16"/>
                <w:szCs w:val="16"/>
              </w:rPr>
            </w:pPr>
          </w:p>
          <w:p w14:paraId="39F20ADE" w14:textId="77777777" w:rsidR="0024151C" w:rsidRPr="0024151C" w:rsidRDefault="0024151C" w:rsidP="0024151C">
            <w:pPr>
              <w:rPr>
                <w:sz w:val="16"/>
                <w:szCs w:val="16"/>
              </w:rPr>
            </w:pPr>
          </w:p>
          <w:p w14:paraId="1597CC1B" w14:textId="77777777" w:rsidR="0024151C" w:rsidRPr="0024151C" w:rsidRDefault="0024151C" w:rsidP="0024151C">
            <w:pPr>
              <w:rPr>
                <w:sz w:val="16"/>
                <w:szCs w:val="16"/>
              </w:rPr>
            </w:pPr>
            <w:r w:rsidRPr="0024151C">
              <w:rPr>
                <w:sz w:val="16"/>
                <w:szCs w:val="16"/>
              </w:rPr>
              <w:t>5082,4</w:t>
            </w:r>
          </w:p>
        </w:tc>
        <w:tc>
          <w:tcPr>
            <w:tcW w:w="709" w:type="dxa"/>
            <w:tcBorders>
              <w:top w:val="single" w:sz="4" w:space="0" w:color="auto"/>
              <w:left w:val="single" w:sz="4" w:space="0" w:color="auto"/>
              <w:bottom w:val="single" w:sz="4" w:space="0" w:color="auto"/>
              <w:right w:val="single" w:sz="4" w:space="0" w:color="auto"/>
            </w:tcBorders>
          </w:tcPr>
          <w:p w14:paraId="7B7DD908" w14:textId="77777777" w:rsidR="0024151C" w:rsidRPr="0024151C" w:rsidRDefault="0024151C" w:rsidP="0024151C">
            <w:pPr>
              <w:rPr>
                <w:sz w:val="16"/>
                <w:szCs w:val="16"/>
              </w:rPr>
            </w:pPr>
            <w:r w:rsidRPr="0024151C">
              <w:rPr>
                <w:sz w:val="16"/>
                <w:szCs w:val="16"/>
              </w:rPr>
              <w:t xml:space="preserve">    </w:t>
            </w:r>
          </w:p>
          <w:p w14:paraId="25FC1513" w14:textId="77777777" w:rsidR="0024151C" w:rsidRPr="0024151C" w:rsidRDefault="0024151C" w:rsidP="0024151C">
            <w:pPr>
              <w:rPr>
                <w:sz w:val="16"/>
                <w:szCs w:val="16"/>
                <w:lang w:val="en-US"/>
              </w:rPr>
            </w:pPr>
            <w:r w:rsidRPr="0024151C">
              <w:rPr>
                <w:sz w:val="16"/>
                <w:szCs w:val="16"/>
              </w:rPr>
              <w:t xml:space="preserve">  </w:t>
            </w:r>
            <w:r w:rsidRPr="0024151C">
              <w:rPr>
                <w:sz w:val="16"/>
                <w:szCs w:val="16"/>
                <w:lang w:val="en-US"/>
              </w:rPr>
              <w:t>0,0</w:t>
            </w:r>
          </w:p>
          <w:p w14:paraId="52C13578" w14:textId="77777777" w:rsidR="0024151C" w:rsidRPr="0024151C" w:rsidRDefault="0024151C" w:rsidP="0024151C">
            <w:pPr>
              <w:rPr>
                <w:sz w:val="16"/>
                <w:szCs w:val="16"/>
              </w:rPr>
            </w:pPr>
          </w:p>
          <w:p w14:paraId="592D25F1" w14:textId="77777777" w:rsidR="0024151C" w:rsidRPr="0024151C" w:rsidRDefault="0024151C" w:rsidP="0024151C">
            <w:pPr>
              <w:rPr>
                <w:sz w:val="16"/>
                <w:szCs w:val="16"/>
              </w:rPr>
            </w:pPr>
          </w:p>
          <w:p w14:paraId="3415773A" w14:textId="77777777" w:rsidR="0024151C" w:rsidRPr="0024151C" w:rsidRDefault="0024151C" w:rsidP="0024151C">
            <w:pPr>
              <w:rPr>
                <w:sz w:val="16"/>
                <w:szCs w:val="16"/>
              </w:rPr>
            </w:pPr>
          </w:p>
          <w:p w14:paraId="368BBC65" w14:textId="77777777" w:rsidR="0024151C" w:rsidRPr="0024151C" w:rsidRDefault="0024151C" w:rsidP="0024151C">
            <w:pPr>
              <w:rPr>
                <w:sz w:val="16"/>
                <w:szCs w:val="16"/>
              </w:rPr>
            </w:pPr>
          </w:p>
          <w:p w14:paraId="29C73DBE" w14:textId="77777777" w:rsidR="0024151C" w:rsidRPr="0024151C" w:rsidRDefault="0024151C" w:rsidP="0024151C">
            <w:pPr>
              <w:rPr>
                <w:sz w:val="16"/>
                <w:szCs w:val="16"/>
              </w:rPr>
            </w:pPr>
          </w:p>
          <w:p w14:paraId="5B986DB3" w14:textId="77777777" w:rsidR="0024151C" w:rsidRPr="0024151C" w:rsidRDefault="0024151C" w:rsidP="0024151C">
            <w:pPr>
              <w:rPr>
                <w:sz w:val="16"/>
                <w:szCs w:val="16"/>
              </w:rPr>
            </w:pPr>
          </w:p>
          <w:p w14:paraId="01B55767" w14:textId="77777777" w:rsidR="0024151C" w:rsidRPr="0024151C" w:rsidRDefault="0024151C" w:rsidP="0024151C">
            <w:pPr>
              <w:rPr>
                <w:sz w:val="16"/>
                <w:szCs w:val="16"/>
              </w:rPr>
            </w:pPr>
          </w:p>
          <w:p w14:paraId="24E6C90F" w14:textId="77777777" w:rsidR="0024151C" w:rsidRPr="0024151C" w:rsidRDefault="0024151C" w:rsidP="0024151C">
            <w:pPr>
              <w:rPr>
                <w:sz w:val="16"/>
                <w:szCs w:val="16"/>
              </w:rPr>
            </w:pPr>
          </w:p>
          <w:p w14:paraId="44BC1899" w14:textId="77777777" w:rsidR="0024151C" w:rsidRPr="0024151C" w:rsidRDefault="0024151C" w:rsidP="0024151C">
            <w:pPr>
              <w:rPr>
                <w:sz w:val="16"/>
                <w:szCs w:val="16"/>
              </w:rPr>
            </w:pPr>
          </w:p>
          <w:p w14:paraId="7F086F62" w14:textId="77777777" w:rsidR="0024151C" w:rsidRPr="0024151C" w:rsidRDefault="0024151C" w:rsidP="0024151C">
            <w:pPr>
              <w:rPr>
                <w:sz w:val="16"/>
                <w:szCs w:val="16"/>
              </w:rPr>
            </w:pPr>
          </w:p>
          <w:p w14:paraId="01A5FF96" w14:textId="77777777" w:rsidR="0024151C" w:rsidRPr="0024151C" w:rsidRDefault="0024151C" w:rsidP="0024151C">
            <w:pPr>
              <w:rPr>
                <w:sz w:val="16"/>
                <w:szCs w:val="16"/>
              </w:rPr>
            </w:pPr>
          </w:p>
          <w:p w14:paraId="584AD011" w14:textId="77777777" w:rsidR="0024151C" w:rsidRPr="0024151C" w:rsidRDefault="0024151C" w:rsidP="0024151C">
            <w:pPr>
              <w:rPr>
                <w:sz w:val="16"/>
                <w:szCs w:val="16"/>
              </w:rPr>
            </w:pPr>
          </w:p>
          <w:p w14:paraId="491D0D52" w14:textId="77777777" w:rsidR="0024151C" w:rsidRPr="0024151C" w:rsidRDefault="0024151C" w:rsidP="0024151C">
            <w:pPr>
              <w:rPr>
                <w:sz w:val="16"/>
                <w:szCs w:val="16"/>
              </w:rPr>
            </w:pPr>
          </w:p>
          <w:p w14:paraId="7A94CC5E" w14:textId="77777777" w:rsidR="0024151C" w:rsidRPr="0024151C" w:rsidRDefault="0024151C" w:rsidP="0024151C">
            <w:pPr>
              <w:rPr>
                <w:sz w:val="16"/>
                <w:szCs w:val="16"/>
              </w:rPr>
            </w:pPr>
          </w:p>
          <w:p w14:paraId="39711A39" w14:textId="77777777" w:rsidR="0024151C" w:rsidRPr="0024151C" w:rsidRDefault="0024151C" w:rsidP="0024151C">
            <w:pPr>
              <w:rPr>
                <w:sz w:val="16"/>
                <w:szCs w:val="16"/>
              </w:rPr>
            </w:pPr>
          </w:p>
          <w:p w14:paraId="4307E216" w14:textId="77777777" w:rsidR="0024151C" w:rsidRPr="0024151C" w:rsidRDefault="0024151C" w:rsidP="0024151C">
            <w:pPr>
              <w:rPr>
                <w:sz w:val="16"/>
                <w:szCs w:val="16"/>
              </w:rPr>
            </w:pPr>
          </w:p>
          <w:p w14:paraId="2079369E" w14:textId="77777777" w:rsidR="0024151C" w:rsidRPr="0024151C" w:rsidRDefault="0024151C" w:rsidP="0024151C">
            <w:pPr>
              <w:rPr>
                <w:sz w:val="16"/>
                <w:szCs w:val="16"/>
              </w:rPr>
            </w:pPr>
          </w:p>
          <w:p w14:paraId="65310FF5" w14:textId="77777777" w:rsidR="0024151C" w:rsidRPr="0024151C" w:rsidRDefault="0024151C" w:rsidP="0024151C">
            <w:pPr>
              <w:rPr>
                <w:sz w:val="16"/>
                <w:szCs w:val="16"/>
              </w:rPr>
            </w:pPr>
          </w:p>
          <w:p w14:paraId="263E0B90" w14:textId="77777777" w:rsidR="0024151C" w:rsidRPr="0024151C" w:rsidRDefault="0024151C" w:rsidP="0024151C">
            <w:pPr>
              <w:rPr>
                <w:sz w:val="16"/>
                <w:szCs w:val="16"/>
              </w:rPr>
            </w:pPr>
          </w:p>
          <w:p w14:paraId="354E59D2" w14:textId="77777777" w:rsidR="0024151C" w:rsidRPr="0024151C" w:rsidRDefault="0024151C" w:rsidP="0024151C">
            <w:pPr>
              <w:rPr>
                <w:sz w:val="16"/>
                <w:szCs w:val="16"/>
              </w:rPr>
            </w:pPr>
          </w:p>
          <w:p w14:paraId="19D8A435" w14:textId="77777777" w:rsidR="0024151C" w:rsidRPr="0024151C" w:rsidRDefault="0024151C" w:rsidP="0024151C">
            <w:pPr>
              <w:rPr>
                <w:sz w:val="16"/>
                <w:szCs w:val="16"/>
              </w:rPr>
            </w:pPr>
          </w:p>
          <w:p w14:paraId="272053B5" w14:textId="77777777" w:rsidR="0024151C" w:rsidRPr="0024151C" w:rsidRDefault="0024151C" w:rsidP="0024151C">
            <w:pPr>
              <w:rPr>
                <w:sz w:val="16"/>
                <w:szCs w:val="16"/>
              </w:rPr>
            </w:pPr>
          </w:p>
          <w:p w14:paraId="1E38010D" w14:textId="77777777" w:rsidR="0024151C" w:rsidRPr="0024151C" w:rsidRDefault="0024151C" w:rsidP="0024151C">
            <w:pPr>
              <w:rPr>
                <w:sz w:val="16"/>
                <w:szCs w:val="16"/>
              </w:rPr>
            </w:pPr>
          </w:p>
          <w:p w14:paraId="658D0F56" w14:textId="77777777" w:rsidR="0024151C" w:rsidRPr="0024151C" w:rsidRDefault="0024151C" w:rsidP="0024151C">
            <w:pPr>
              <w:rPr>
                <w:sz w:val="16"/>
                <w:szCs w:val="16"/>
              </w:rPr>
            </w:pPr>
          </w:p>
          <w:p w14:paraId="6F92383F" w14:textId="77777777" w:rsidR="0024151C" w:rsidRPr="0024151C" w:rsidRDefault="0024151C" w:rsidP="0024151C">
            <w:pPr>
              <w:rPr>
                <w:sz w:val="16"/>
                <w:szCs w:val="16"/>
              </w:rPr>
            </w:pPr>
          </w:p>
          <w:p w14:paraId="5784B934" w14:textId="77777777" w:rsidR="0024151C" w:rsidRPr="0024151C" w:rsidRDefault="0024151C" w:rsidP="0024151C">
            <w:pPr>
              <w:rPr>
                <w:sz w:val="16"/>
                <w:szCs w:val="16"/>
              </w:rPr>
            </w:pPr>
          </w:p>
          <w:p w14:paraId="19C1E486" w14:textId="77777777" w:rsidR="0024151C" w:rsidRPr="0024151C" w:rsidRDefault="0024151C" w:rsidP="0024151C">
            <w:pPr>
              <w:rPr>
                <w:sz w:val="16"/>
                <w:szCs w:val="16"/>
              </w:rPr>
            </w:pPr>
          </w:p>
          <w:p w14:paraId="3E6899FC" w14:textId="77777777" w:rsidR="0024151C" w:rsidRPr="0024151C" w:rsidRDefault="0024151C" w:rsidP="0024151C">
            <w:pPr>
              <w:rPr>
                <w:sz w:val="16"/>
                <w:szCs w:val="16"/>
              </w:rPr>
            </w:pPr>
            <w:r w:rsidRPr="0024151C">
              <w:rPr>
                <w:sz w:val="16"/>
                <w:szCs w:val="16"/>
              </w:rPr>
              <w:t>2814,3</w:t>
            </w:r>
          </w:p>
          <w:p w14:paraId="4DE81FF4" w14:textId="77777777" w:rsidR="0024151C" w:rsidRPr="0024151C" w:rsidRDefault="0024151C" w:rsidP="0024151C">
            <w:pPr>
              <w:rPr>
                <w:sz w:val="16"/>
                <w:szCs w:val="16"/>
              </w:rPr>
            </w:pPr>
          </w:p>
          <w:p w14:paraId="5D1EB173" w14:textId="77777777" w:rsidR="0024151C" w:rsidRPr="0024151C" w:rsidRDefault="0024151C" w:rsidP="0024151C">
            <w:pPr>
              <w:rPr>
                <w:sz w:val="16"/>
                <w:szCs w:val="16"/>
              </w:rPr>
            </w:pPr>
          </w:p>
          <w:p w14:paraId="7D8A727F" w14:textId="77777777" w:rsidR="0024151C" w:rsidRPr="0024151C" w:rsidRDefault="0024151C" w:rsidP="0024151C">
            <w:pPr>
              <w:rPr>
                <w:sz w:val="16"/>
                <w:szCs w:val="16"/>
              </w:rPr>
            </w:pPr>
          </w:p>
          <w:p w14:paraId="43577DA7" w14:textId="77777777" w:rsidR="0024151C" w:rsidRPr="0024151C" w:rsidRDefault="0024151C" w:rsidP="0024151C">
            <w:pPr>
              <w:rPr>
                <w:sz w:val="16"/>
                <w:szCs w:val="16"/>
              </w:rPr>
            </w:pPr>
          </w:p>
          <w:p w14:paraId="0E7C51E7" w14:textId="77777777" w:rsidR="0024151C" w:rsidRPr="0024151C" w:rsidRDefault="0024151C" w:rsidP="0024151C">
            <w:pPr>
              <w:rPr>
                <w:sz w:val="16"/>
                <w:szCs w:val="16"/>
              </w:rPr>
            </w:pPr>
          </w:p>
          <w:p w14:paraId="525EC36A" w14:textId="77777777" w:rsidR="0024151C" w:rsidRPr="0024151C" w:rsidRDefault="0024151C" w:rsidP="0024151C">
            <w:pPr>
              <w:rPr>
                <w:sz w:val="16"/>
                <w:szCs w:val="16"/>
              </w:rPr>
            </w:pPr>
          </w:p>
          <w:p w14:paraId="187B91B3" w14:textId="77777777" w:rsidR="0024151C" w:rsidRPr="0024151C" w:rsidRDefault="0024151C" w:rsidP="0024151C">
            <w:pPr>
              <w:rPr>
                <w:sz w:val="16"/>
                <w:szCs w:val="16"/>
              </w:rPr>
            </w:pPr>
          </w:p>
          <w:p w14:paraId="579151D9" w14:textId="77777777" w:rsidR="0024151C" w:rsidRPr="0024151C" w:rsidRDefault="0024151C" w:rsidP="0024151C">
            <w:pPr>
              <w:rPr>
                <w:sz w:val="16"/>
                <w:szCs w:val="16"/>
              </w:rPr>
            </w:pPr>
          </w:p>
          <w:p w14:paraId="7CFDD928" w14:textId="77777777" w:rsidR="0024151C" w:rsidRPr="0024151C" w:rsidRDefault="0024151C" w:rsidP="0024151C">
            <w:pPr>
              <w:rPr>
                <w:sz w:val="16"/>
                <w:szCs w:val="16"/>
              </w:rPr>
            </w:pPr>
          </w:p>
          <w:p w14:paraId="3180BFE1" w14:textId="77777777" w:rsidR="0024151C" w:rsidRPr="0024151C" w:rsidRDefault="0024151C" w:rsidP="0024151C">
            <w:pPr>
              <w:rPr>
                <w:sz w:val="16"/>
                <w:szCs w:val="16"/>
              </w:rPr>
            </w:pPr>
          </w:p>
          <w:p w14:paraId="334DE764" w14:textId="77777777" w:rsidR="0024151C" w:rsidRPr="0024151C" w:rsidRDefault="0024151C" w:rsidP="0024151C">
            <w:pPr>
              <w:rPr>
                <w:sz w:val="16"/>
                <w:szCs w:val="16"/>
              </w:rPr>
            </w:pPr>
          </w:p>
          <w:p w14:paraId="4EB2BA33" w14:textId="77777777" w:rsidR="0024151C" w:rsidRPr="0024151C" w:rsidRDefault="0024151C" w:rsidP="0024151C">
            <w:pPr>
              <w:rPr>
                <w:sz w:val="16"/>
                <w:szCs w:val="16"/>
              </w:rPr>
            </w:pPr>
          </w:p>
          <w:p w14:paraId="399E0C52" w14:textId="77777777" w:rsidR="0024151C" w:rsidRPr="0024151C" w:rsidRDefault="0024151C" w:rsidP="0024151C">
            <w:pPr>
              <w:rPr>
                <w:sz w:val="16"/>
                <w:szCs w:val="16"/>
              </w:rPr>
            </w:pPr>
            <w:r w:rsidRPr="0024151C">
              <w:rPr>
                <w:sz w:val="16"/>
                <w:szCs w:val="16"/>
              </w:rPr>
              <w:t>0,0</w:t>
            </w:r>
          </w:p>
          <w:p w14:paraId="7F4B7ECD" w14:textId="77777777" w:rsidR="0024151C" w:rsidRPr="0024151C" w:rsidRDefault="0024151C" w:rsidP="0024151C">
            <w:pPr>
              <w:rPr>
                <w:sz w:val="16"/>
                <w:szCs w:val="16"/>
              </w:rPr>
            </w:pPr>
          </w:p>
          <w:p w14:paraId="0E4C7696" w14:textId="77777777" w:rsidR="0024151C" w:rsidRPr="0024151C" w:rsidRDefault="0024151C" w:rsidP="0024151C">
            <w:pPr>
              <w:rPr>
                <w:sz w:val="16"/>
                <w:szCs w:val="16"/>
              </w:rPr>
            </w:pPr>
          </w:p>
          <w:p w14:paraId="266E1290" w14:textId="77777777" w:rsidR="0024151C" w:rsidRPr="0024151C" w:rsidRDefault="0024151C" w:rsidP="0024151C">
            <w:pPr>
              <w:rPr>
                <w:sz w:val="16"/>
                <w:szCs w:val="16"/>
              </w:rPr>
            </w:pPr>
          </w:p>
          <w:p w14:paraId="67CAEF62" w14:textId="77777777" w:rsidR="0024151C" w:rsidRPr="0024151C" w:rsidRDefault="0024151C" w:rsidP="0024151C">
            <w:pPr>
              <w:rPr>
                <w:sz w:val="16"/>
                <w:szCs w:val="16"/>
              </w:rPr>
            </w:pPr>
          </w:p>
          <w:p w14:paraId="6F4E70F8" w14:textId="77777777" w:rsidR="0024151C" w:rsidRPr="0024151C" w:rsidRDefault="0024151C" w:rsidP="0024151C">
            <w:pPr>
              <w:rPr>
                <w:sz w:val="16"/>
                <w:szCs w:val="16"/>
              </w:rPr>
            </w:pPr>
          </w:p>
          <w:p w14:paraId="2F50C94A" w14:textId="77777777" w:rsidR="0024151C" w:rsidRPr="0024151C" w:rsidRDefault="0024151C" w:rsidP="0024151C">
            <w:pPr>
              <w:rPr>
                <w:sz w:val="16"/>
                <w:szCs w:val="16"/>
              </w:rPr>
            </w:pPr>
          </w:p>
          <w:p w14:paraId="4946E4A3" w14:textId="77777777" w:rsidR="0024151C" w:rsidRPr="0024151C" w:rsidRDefault="0024151C" w:rsidP="0024151C">
            <w:pPr>
              <w:rPr>
                <w:sz w:val="16"/>
                <w:szCs w:val="16"/>
              </w:rPr>
            </w:pPr>
          </w:p>
          <w:p w14:paraId="3FBE295E" w14:textId="77777777" w:rsidR="0024151C" w:rsidRPr="0024151C" w:rsidRDefault="0024151C" w:rsidP="0024151C">
            <w:pPr>
              <w:rPr>
                <w:sz w:val="16"/>
                <w:szCs w:val="16"/>
              </w:rPr>
            </w:pPr>
          </w:p>
          <w:p w14:paraId="7D45C10E" w14:textId="77777777" w:rsidR="0024151C" w:rsidRPr="0024151C" w:rsidRDefault="0024151C" w:rsidP="0024151C">
            <w:pPr>
              <w:rPr>
                <w:sz w:val="16"/>
                <w:szCs w:val="16"/>
              </w:rPr>
            </w:pPr>
          </w:p>
          <w:p w14:paraId="780C21FB" w14:textId="77777777" w:rsidR="0024151C" w:rsidRPr="0024151C" w:rsidRDefault="0024151C" w:rsidP="0024151C">
            <w:pPr>
              <w:rPr>
                <w:sz w:val="16"/>
                <w:szCs w:val="16"/>
              </w:rPr>
            </w:pPr>
          </w:p>
          <w:p w14:paraId="0480899B" w14:textId="77777777" w:rsidR="0024151C" w:rsidRPr="0024151C" w:rsidRDefault="0024151C" w:rsidP="0024151C">
            <w:pPr>
              <w:rPr>
                <w:sz w:val="16"/>
                <w:szCs w:val="16"/>
              </w:rPr>
            </w:pPr>
          </w:p>
          <w:p w14:paraId="522BB6AE" w14:textId="77777777" w:rsidR="0024151C" w:rsidRPr="0024151C" w:rsidRDefault="0024151C" w:rsidP="0024151C">
            <w:pPr>
              <w:rPr>
                <w:sz w:val="16"/>
                <w:szCs w:val="16"/>
              </w:rPr>
            </w:pPr>
          </w:p>
          <w:p w14:paraId="720C13F7" w14:textId="77777777" w:rsidR="0024151C" w:rsidRPr="0024151C" w:rsidRDefault="0024151C" w:rsidP="0024151C">
            <w:pPr>
              <w:rPr>
                <w:sz w:val="16"/>
                <w:szCs w:val="16"/>
              </w:rPr>
            </w:pPr>
          </w:p>
          <w:p w14:paraId="5466D401" w14:textId="77777777" w:rsidR="0024151C" w:rsidRPr="0024151C" w:rsidRDefault="0024151C" w:rsidP="0024151C">
            <w:pPr>
              <w:rPr>
                <w:sz w:val="16"/>
                <w:szCs w:val="16"/>
              </w:rPr>
            </w:pPr>
          </w:p>
          <w:p w14:paraId="07E00C26" w14:textId="77777777" w:rsidR="0024151C" w:rsidRPr="0024151C" w:rsidRDefault="0024151C" w:rsidP="0024151C">
            <w:pPr>
              <w:rPr>
                <w:sz w:val="16"/>
                <w:szCs w:val="16"/>
              </w:rPr>
            </w:pPr>
          </w:p>
          <w:p w14:paraId="393EC2DB"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14:paraId="37C6161D" w14:textId="77777777" w:rsidR="0024151C" w:rsidRPr="0024151C" w:rsidRDefault="0024151C" w:rsidP="0024151C">
            <w:pPr>
              <w:rPr>
                <w:sz w:val="16"/>
                <w:szCs w:val="16"/>
              </w:rPr>
            </w:pPr>
            <w:r w:rsidRPr="0024151C">
              <w:rPr>
                <w:sz w:val="16"/>
                <w:szCs w:val="16"/>
              </w:rPr>
              <w:t xml:space="preserve">      </w:t>
            </w:r>
          </w:p>
          <w:p w14:paraId="454B261C" w14:textId="77777777" w:rsidR="0024151C" w:rsidRPr="0024151C" w:rsidRDefault="0024151C" w:rsidP="0024151C">
            <w:pPr>
              <w:rPr>
                <w:sz w:val="16"/>
                <w:szCs w:val="16"/>
              </w:rPr>
            </w:pPr>
            <w:r w:rsidRPr="0024151C">
              <w:rPr>
                <w:sz w:val="16"/>
                <w:szCs w:val="16"/>
                <w:lang w:val="en-US"/>
              </w:rPr>
              <w:t>0,0</w:t>
            </w:r>
          </w:p>
          <w:p w14:paraId="6F01D643" w14:textId="77777777" w:rsidR="0024151C" w:rsidRPr="0024151C" w:rsidRDefault="0024151C" w:rsidP="0024151C">
            <w:pPr>
              <w:rPr>
                <w:sz w:val="16"/>
                <w:szCs w:val="16"/>
              </w:rPr>
            </w:pPr>
          </w:p>
          <w:p w14:paraId="3485BD3B" w14:textId="77777777" w:rsidR="0024151C" w:rsidRPr="0024151C" w:rsidRDefault="0024151C" w:rsidP="0024151C">
            <w:pPr>
              <w:rPr>
                <w:sz w:val="16"/>
                <w:szCs w:val="16"/>
              </w:rPr>
            </w:pPr>
          </w:p>
          <w:p w14:paraId="09B941B3" w14:textId="77777777" w:rsidR="0024151C" w:rsidRPr="0024151C" w:rsidRDefault="0024151C" w:rsidP="0024151C">
            <w:pPr>
              <w:rPr>
                <w:sz w:val="16"/>
                <w:szCs w:val="16"/>
              </w:rPr>
            </w:pPr>
          </w:p>
          <w:p w14:paraId="231A2B86" w14:textId="77777777" w:rsidR="0024151C" w:rsidRPr="0024151C" w:rsidRDefault="0024151C" w:rsidP="0024151C">
            <w:pPr>
              <w:rPr>
                <w:sz w:val="16"/>
                <w:szCs w:val="16"/>
              </w:rPr>
            </w:pPr>
          </w:p>
          <w:p w14:paraId="3E046FB3" w14:textId="77777777" w:rsidR="0024151C" w:rsidRPr="0024151C" w:rsidRDefault="0024151C" w:rsidP="0024151C">
            <w:pPr>
              <w:rPr>
                <w:sz w:val="16"/>
                <w:szCs w:val="16"/>
              </w:rPr>
            </w:pPr>
          </w:p>
          <w:p w14:paraId="4B3DEC76" w14:textId="77777777" w:rsidR="0024151C" w:rsidRPr="0024151C" w:rsidRDefault="0024151C" w:rsidP="0024151C">
            <w:pPr>
              <w:rPr>
                <w:sz w:val="16"/>
                <w:szCs w:val="16"/>
              </w:rPr>
            </w:pPr>
          </w:p>
          <w:p w14:paraId="21A53AD1" w14:textId="77777777" w:rsidR="0024151C" w:rsidRPr="0024151C" w:rsidRDefault="0024151C" w:rsidP="0024151C">
            <w:pPr>
              <w:rPr>
                <w:sz w:val="16"/>
                <w:szCs w:val="16"/>
              </w:rPr>
            </w:pPr>
          </w:p>
          <w:p w14:paraId="5ACE367F" w14:textId="77777777" w:rsidR="0024151C" w:rsidRPr="0024151C" w:rsidRDefault="0024151C" w:rsidP="0024151C">
            <w:pPr>
              <w:rPr>
                <w:sz w:val="16"/>
                <w:szCs w:val="16"/>
              </w:rPr>
            </w:pPr>
          </w:p>
          <w:p w14:paraId="340D866C" w14:textId="77777777" w:rsidR="0024151C" w:rsidRPr="0024151C" w:rsidRDefault="0024151C" w:rsidP="0024151C">
            <w:pPr>
              <w:rPr>
                <w:sz w:val="16"/>
                <w:szCs w:val="16"/>
              </w:rPr>
            </w:pPr>
          </w:p>
          <w:p w14:paraId="05EAA060" w14:textId="77777777" w:rsidR="0024151C" w:rsidRPr="0024151C" w:rsidRDefault="0024151C" w:rsidP="0024151C">
            <w:pPr>
              <w:rPr>
                <w:sz w:val="16"/>
                <w:szCs w:val="16"/>
              </w:rPr>
            </w:pPr>
          </w:p>
          <w:p w14:paraId="15172CC3" w14:textId="77777777" w:rsidR="0024151C" w:rsidRPr="0024151C" w:rsidRDefault="0024151C" w:rsidP="0024151C">
            <w:pPr>
              <w:rPr>
                <w:sz w:val="16"/>
                <w:szCs w:val="16"/>
              </w:rPr>
            </w:pPr>
          </w:p>
          <w:p w14:paraId="351CFCEC" w14:textId="77777777" w:rsidR="0024151C" w:rsidRPr="0024151C" w:rsidRDefault="0024151C" w:rsidP="0024151C">
            <w:pPr>
              <w:rPr>
                <w:sz w:val="16"/>
                <w:szCs w:val="16"/>
              </w:rPr>
            </w:pPr>
          </w:p>
          <w:p w14:paraId="341FB989" w14:textId="77777777" w:rsidR="0024151C" w:rsidRPr="0024151C" w:rsidRDefault="0024151C" w:rsidP="0024151C">
            <w:pPr>
              <w:rPr>
                <w:sz w:val="16"/>
                <w:szCs w:val="16"/>
              </w:rPr>
            </w:pPr>
          </w:p>
          <w:p w14:paraId="401D8167" w14:textId="77777777" w:rsidR="0024151C" w:rsidRPr="0024151C" w:rsidRDefault="0024151C" w:rsidP="0024151C">
            <w:pPr>
              <w:rPr>
                <w:sz w:val="16"/>
                <w:szCs w:val="16"/>
              </w:rPr>
            </w:pPr>
          </w:p>
          <w:p w14:paraId="46FA34F1" w14:textId="77777777" w:rsidR="0024151C" w:rsidRPr="0024151C" w:rsidRDefault="0024151C" w:rsidP="0024151C">
            <w:pPr>
              <w:rPr>
                <w:sz w:val="16"/>
                <w:szCs w:val="16"/>
              </w:rPr>
            </w:pPr>
          </w:p>
          <w:p w14:paraId="07CDEA4E" w14:textId="77777777" w:rsidR="0024151C" w:rsidRPr="0024151C" w:rsidRDefault="0024151C" w:rsidP="0024151C">
            <w:pPr>
              <w:rPr>
                <w:sz w:val="16"/>
                <w:szCs w:val="16"/>
              </w:rPr>
            </w:pPr>
          </w:p>
          <w:p w14:paraId="01A26345" w14:textId="77777777" w:rsidR="0024151C" w:rsidRPr="0024151C" w:rsidRDefault="0024151C" w:rsidP="0024151C">
            <w:pPr>
              <w:rPr>
                <w:sz w:val="16"/>
                <w:szCs w:val="16"/>
              </w:rPr>
            </w:pPr>
          </w:p>
          <w:p w14:paraId="4DC6F2A2" w14:textId="77777777" w:rsidR="0024151C" w:rsidRPr="0024151C" w:rsidRDefault="0024151C" w:rsidP="0024151C">
            <w:pPr>
              <w:rPr>
                <w:sz w:val="16"/>
                <w:szCs w:val="16"/>
              </w:rPr>
            </w:pPr>
          </w:p>
          <w:p w14:paraId="6456FCE7" w14:textId="77777777" w:rsidR="0024151C" w:rsidRPr="0024151C" w:rsidRDefault="0024151C" w:rsidP="0024151C">
            <w:pPr>
              <w:rPr>
                <w:sz w:val="16"/>
                <w:szCs w:val="16"/>
              </w:rPr>
            </w:pPr>
          </w:p>
          <w:p w14:paraId="78311D3B" w14:textId="77777777" w:rsidR="0024151C" w:rsidRPr="0024151C" w:rsidRDefault="0024151C" w:rsidP="0024151C">
            <w:pPr>
              <w:rPr>
                <w:sz w:val="16"/>
                <w:szCs w:val="16"/>
              </w:rPr>
            </w:pPr>
          </w:p>
          <w:p w14:paraId="0F3B4F2E" w14:textId="77777777" w:rsidR="0024151C" w:rsidRPr="0024151C" w:rsidRDefault="0024151C" w:rsidP="0024151C">
            <w:pPr>
              <w:rPr>
                <w:sz w:val="16"/>
                <w:szCs w:val="16"/>
              </w:rPr>
            </w:pPr>
          </w:p>
          <w:p w14:paraId="71595D2B" w14:textId="77777777" w:rsidR="0024151C" w:rsidRPr="0024151C" w:rsidRDefault="0024151C" w:rsidP="0024151C">
            <w:pPr>
              <w:rPr>
                <w:sz w:val="16"/>
                <w:szCs w:val="16"/>
              </w:rPr>
            </w:pPr>
          </w:p>
          <w:p w14:paraId="0C582313" w14:textId="77777777" w:rsidR="0024151C" w:rsidRPr="0024151C" w:rsidRDefault="0024151C" w:rsidP="0024151C">
            <w:pPr>
              <w:rPr>
                <w:sz w:val="16"/>
                <w:szCs w:val="16"/>
              </w:rPr>
            </w:pPr>
          </w:p>
          <w:p w14:paraId="2C464B79" w14:textId="77777777" w:rsidR="0024151C" w:rsidRPr="0024151C" w:rsidRDefault="0024151C" w:rsidP="0024151C">
            <w:pPr>
              <w:rPr>
                <w:sz w:val="16"/>
                <w:szCs w:val="16"/>
              </w:rPr>
            </w:pPr>
          </w:p>
          <w:p w14:paraId="1FCA23F2" w14:textId="77777777" w:rsidR="0024151C" w:rsidRPr="0024151C" w:rsidRDefault="0024151C" w:rsidP="0024151C">
            <w:pPr>
              <w:rPr>
                <w:sz w:val="16"/>
                <w:szCs w:val="16"/>
              </w:rPr>
            </w:pPr>
          </w:p>
          <w:p w14:paraId="28D1BD3A" w14:textId="77777777" w:rsidR="0024151C" w:rsidRPr="0024151C" w:rsidRDefault="0024151C" w:rsidP="0024151C">
            <w:pPr>
              <w:rPr>
                <w:sz w:val="16"/>
                <w:szCs w:val="16"/>
              </w:rPr>
            </w:pPr>
          </w:p>
          <w:p w14:paraId="11552A66" w14:textId="77777777" w:rsidR="0024151C" w:rsidRPr="0024151C" w:rsidRDefault="0024151C" w:rsidP="0024151C">
            <w:pPr>
              <w:rPr>
                <w:sz w:val="16"/>
                <w:szCs w:val="16"/>
              </w:rPr>
            </w:pPr>
          </w:p>
          <w:p w14:paraId="0B4833BF" w14:textId="77777777" w:rsidR="0024151C" w:rsidRPr="0024151C" w:rsidRDefault="0024151C" w:rsidP="0024151C">
            <w:pPr>
              <w:rPr>
                <w:sz w:val="16"/>
                <w:szCs w:val="16"/>
              </w:rPr>
            </w:pPr>
            <w:r w:rsidRPr="0024151C">
              <w:rPr>
                <w:sz w:val="16"/>
                <w:szCs w:val="16"/>
              </w:rPr>
              <w:t>1673,7</w:t>
            </w:r>
          </w:p>
          <w:p w14:paraId="6BF5CBB3" w14:textId="77777777" w:rsidR="0024151C" w:rsidRPr="0024151C" w:rsidRDefault="0024151C" w:rsidP="0024151C">
            <w:pPr>
              <w:rPr>
                <w:sz w:val="16"/>
                <w:szCs w:val="16"/>
              </w:rPr>
            </w:pPr>
          </w:p>
          <w:p w14:paraId="4F947D66" w14:textId="77777777" w:rsidR="0024151C" w:rsidRPr="0024151C" w:rsidRDefault="0024151C" w:rsidP="0024151C">
            <w:pPr>
              <w:rPr>
                <w:sz w:val="16"/>
                <w:szCs w:val="16"/>
              </w:rPr>
            </w:pPr>
          </w:p>
          <w:p w14:paraId="0E9B9723" w14:textId="77777777" w:rsidR="0024151C" w:rsidRPr="0024151C" w:rsidRDefault="0024151C" w:rsidP="0024151C">
            <w:pPr>
              <w:rPr>
                <w:sz w:val="16"/>
                <w:szCs w:val="16"/>
              </w:rPr>
            </w:pPr>
          </w:p>
          <w:p w14:paraId="0201CE78" w14:textId="77777777" w:rsidR="0024151C" w:rsidRPr="0024151C" w:rsidRDefault="0024151C" w:rsidP="0024151C">
            <w:pPr>
              <w:rPr>
                <w:sz w:val="16"/>
                <w:szCs w:val="16"/>
              </w:rPr>
            </w:pPr>
          </w:p>
          <w:p w14:paraId="1A5A8047" w14:textId="77777777" w:rsidR="0024151C" w:rsidRPr="0024151C" w:rsidRDefault="0024151C" w:rsidP="0024151C">
            <w:pPr>
              <w:rPr>
                <w:sz w:val="16"/>
                <w:szCs w:val="16"/>
              </w:rPr>
            </w:pPr>
          </w:p>
          <w:p w14:paraId="1CF7DD7E" w14:textId="77777777" w:rsidR="0024151C" w:rsidRPr="0024151C" w:rsidRDefault="0024151C" w:rsidP="0024151C">
            <w:pPr>
              <w:rPr>
                <w:sz w:val="16"/>
                <w:szCs w:val="16"/>
              </w:rPr>
            </w:pPr>
          </w:p>
          <w:p w14:paraId="6BF8F001" w14:textId="77777777" w:rsidR="0024151C" w:rsidRPr="0024151C" w:rsidRDefault="0024151C" w:rsidP="0024151C">
            <w:pPr>
              <w:rPr>
                <w:sz w:val="16"/>
                <w:szCs w:val="16"/>
              </w:rPr>
            </w:pPr>
          </w:p>
          <w:p w14:paraId="481C5045" w14:textId="77777777" w:rsidR="0024151C" w:rsidRPr="0024151C" w:rsidRDefault="0024151C" w:rsidP="0024151C">
            <w:pPr>
              <w:rPr>
                <w:sz w:val="16"/>
                <w:szCs w:val="16"/>
              </w:rPr>
            </w:pPr>
          </w:p>
          <w:p w14:paraId="0140554A" w14:textId="77777777" w:rsidR="0024151C" w:rsidRPr="0024151C" w:rsidRDefault="0024151C" w:rsidP="0024151C">
            <w:pPr>
              <w:rPr>
                <w:sz w:val="16"/>
                <w:szCs w:val="16"/>
              </w:rPr>
            </w:pPr>
          </w:p>
          <w:p w14:paraId="1C14B2C7" w14:textId="77777777" w:rsidR="0024151C" w:rsidRPr="0024151C" w:rsidRDefault="0024151C" w:rsidP="0024151C">
            <w:pPr>
              <w:rPr>
                <w:sz w:val="16"/>
                <w:szCs w:val="16"/>
              </w:rPr>
            </w:pPr>
          </w:p>
          <w:p w14:paraId="611B4D4A" w14:textId="77777777" w:rsidR="0024151C" w:rsidRPr="0024151C" w:rsidRDefault="0024151C" w:rsidP="0024151C">
            <w:pPr>
              <w:rPr>
                <w:sz w:val="16"/>
                <w:szCs w:val="16"/>
              </w:rPr>
            </w:pPr>
          </w:p>
          <w:p w14:paraId="6F7102C8" w14:textId="77777777" w:rsidR="0024151C" w:rsidRPr="0024151C" w:rsidRDefault="0024151C" w:rsidP="0024151C">
            <w:pPr>
              <w:rPr>
                <w:sz w:val="16"/>
                <w:szCs w:val="16"/>
              </w:rPr>
            </w:pPr>
            <w:r w:rsidRPr="0024151C">
              <w:rPr>
                <w:sz w:val="16"/>
                <w:szCs w:val="16"/>
              </w:rPr>
              <w:t>0,0</w:t>
            </w:r>
          </w:p>
          <w:p w14:paraId="5D84B495" w14:textId="77777777" w:rsidR="0024151C" w:rsidRPr="0024151C" w:rsidRDefault="0024151C" w:rsidP="0024151C">
            <w:pPr>
              <w:rPr>
                <w:sz w:val="16"/>
                <w:szCs w:val="16"/>
              </w:rPr>
            </w:pPr>
          </w:p>
          <w:p w14:paraId="471090C5" w14:textId="77777777" w:rsidR="0024151C" w:rsidRPr="0024151C" w:rsidRDefault="0024151C" w:rsidP="0024151C">
            <w:pPr>
              <w:rPr>
                <w:sz w:val="16"/>
                <w:szCs w:val="16"/>
              </w:rPr>
            </w:pPr>
          </w:p>
          <w:p w14:paraId="618EAAD5" w14:textId="77777777" w:rsidR="0024151C" w:rsidRPr="0024151C" w:rsidRDefault="0024151C" w:rsidP="0024151C">
            <w:pPr>
              <w:rPr>
                <w:sz w:val="16"/>
                <w:szCs w:val="16"/>
              </w:rPr>
            </w:pPr>
          </w:p>
          <w:p w14:paraId="393CA258" w14:textId="77777777" w:rsidR="0024151C" w:rsidRPr="0024151C" w:rsidRDefault="0024151C" w:rsidP="0024151C">
            <w:pPr>
              <w:rPr>
                <w:sz w:val="16"/>
                <w:szCs w:val="16"/>
              </w:rPr>
            </w:pPr>
          </w:p>
          <w:p w14:paraId="662CD233" w14:textId="77777777" w:rsidR="0024151C" w:rsidRPr="0024151C" w:rsidRDefault="0024151C" w:rsidP="0024151C">
            <w:pPr>
              <w:rPr>
                <w:sz w:val="16"/>
                <w:szCs w:val="16"/>
              </w:rPr>
            </w:pPr>
          </w:p>
          <w:p w14:paraId="6088CC43" w14:textId="77777777" w:rsidR="0024151C" w:rsidRPr="0024151C" w:rsidRDefault="0024151C" w:rsidP="0024151C">
            <w:pPr>
              <w:rPr>
                <w:sz w:val="16"/>
                <w:szCs w:val="16"/>
              </w:rPr>
            </w:pPr>
          </w:p>
          <w:p w14:paraId="7B110918" w14:textId="77777777" w:rsidR="0024151C" w:rsidRPr="0024151C" w:rsidRDefault="0024151C" w:rsidP="0024151C">
            <w:pPr>
              <w:rPr>
                <w:sz w:val="16"/>
                <w:szCs w:val="16"/>
              </w:rPr>
            </w:pPr>
          </w:p>
          <w:p w14:paraId="5796C6FE" w14:textId="77777777" w:rsidR="0024151C" w:rsidRPr="0024151C" w:rsidRDefault="0024151C" w:rsidP="0024151C">
            <w:pPr>
              <w:rPr>
                <w:sz w:val="16"/>
                <w:szCs w:val="16"/>
              </w:rPr>
            </w:pPr>
          </w:p>
          <w:p w14:paraId="4E5CE00E" w14:textId="77777777" w:rsidR="0024151C" w:rsidRPr="0024151C" w:rsidRDefault="0024151C" w:rsidP="0024151C">
            <w:pPr>
              <w:rPr>
                <w:sz w:val="16"/>
                <w:szCs w:val="16"/>
              </w:rPr>
            </w:pPr>
          </w:p>
          <w:p w14:paraId="5C0C547F" w14:textId="77777777" w:rsidR="0024151C" w:rsidRPr="0024151C" w:rsidRDefault="0024151C" w:rsidP="0024151C">
            <w:pPr>
              <w:rPr>
                <w:sz w:val="16"/>
                <w:szCs w:val="16"/>
              </w:rPr>
            </w:pPr>
          </w:p>
          <w:p w14:paraId="60127D0D" w14:textId="77777777" w:rsidR="0024151C" w:rsidRPr="0024151C" w:rsidRDefault="0024151C" w:rsidP="0024151C">
            <w:pPr>
              <w:rPr>
                <w:sz w:val="16"/>
                <w:szCs w:val="16"/>
              </w:rPr>
            </w:pPr>
          </w:p>
          <w:p w14:paraId="405451A9" w14:textId="77777777" w:rsidR="0024151C" w:rsidRPr="0024151C" w:rsidRDefault="0024151C" w:rsidP="0024151C">
            <w:pPr>
              <w:rPr>
                <w:sz w:val="16"/>
                <w:szCs w:val="16"/>
              </w:rPr>
            </w:pPr>
          </w:p>
          <w:p w14:paraId="7DCD967C" w14:textId="77777777" w:rsidR="0024151C" w:rsidRPr="0024151C" w:rsidRDefault="0024151C" w:rsidP="0024151C">
            <w:pPr>
              <w:rPr>
                <w:sz w:val="16"/>
                <w:szCs w:val="16"/>
              </w:rPr>
            </w:pPr>
          </w:p>
          <w:p w14:paraId="531307EF" w14:textId="77777777" w:rsidR="0024151C" w:rsidRPr="0024151C" w:rsidRDefault="0024151C" w:rsidP="0024151C">
            <w:pPr>
              <w:rPr>
                <w:sz w:val="16"/>
                <w:szCs w:val="16"/>
              </w:rPr>
            </w:pPr>
          </w:p>
          <w:p w14:paraId="1C244374" w14:textId="77777777" w:rsidR="0024151C" w:rsidRPr="0024151C" w:rsidRDefault="0024151C" w:rsidP="0024151C">
            <w:pPr>
              <w:rPr>
                <w:sz w:val="16"/>
                <w:szCs w:val="16"/>
              </w:rPr>
            </w:pPr>
          </w:p>
          <w:p w14:paraId="363C74A2" w14:textId="77777777" w:rsidR="0024151C" w:rsidRPr="0024151C" w:rsidRDefault="0024151C" w:rsidP="0024151C">
            <w:pPr>
              <w:rPr>
                <w:sz w:val="16"/>
                <w:szCs w:val="16"/>
              </w:rPr>
            </w:pPr>
            <w:r w:rsidRPr="0024151C">
              <w:rPr>
                <w:sz w:val="16"/>
                <w:szCs w:val="16"/>
              </w:rPr>
              <w:t>0,0</w:t>
            </w:r>
          </w:p>
          <w:p w14:paraId="48534D3B" w14:textId="77777777" w:rsidR="0024151C" w:rsidRPr="0024151C" w:rsidRDefault="0024151C" w:rsidP="0024151C">
            <w:pPr>
              <w:rPr>
                <w:sz w:val="16"/>
                <w:szCs w:val="16"/>
              </w:rPr>
            </w:pPr>
          </w:p>
        </w:tc>
      </w:tr>
      <w:tr w:rsidR="0024151C" w:rsidRPr="0024151C" w14:paraId="03168D7B" w14:textId="77777777" w:rsidTr="00087D66">
        <w:trPr>
          <w:cantSplit/>
          <w:trHeight w:val="505"/>
        </w:trPr>
        <w:tc>
          <w:tcPr>
            <w:tcW w:w="1715" w:type="dxa"/>
            <w:tcBorders>
              <w:top w:val="single" w:sz="4" w:space="0" w:color="auto"/>
              <w:left w:val="nil"/>
              <w:bottom w:val="single" w:sz="4" w:space="0" w:color="auto"/>
              <w:right w:val="single" w:sz="4" w:space="0" w:color="auto"/>
            </w:tcBorders>
          </w:tcPr>
          <w:p w14:paraId="69565061" w14:textId="77777777" w:rsidR="0024151C" w:rsidRPr="0024151C" w:rsidRDefault="0024151C" w:rsidP="0024151C">
            <w:pPr>
              <w:rPr>
                <w:sz w:val="16"/>
                <w:szCs w:val="16"/>
              </w:rPr>
            </w:pPr>
            <w:r w:rsidRPr="0024151C">
              <w:rPr>
                <w:sz w:val="16"/>
                <w:szCs w:val="16"/>
              </w:rPr>
              <w:t>Итого по подпрограмме 4</w:t>
            </w:r>
          </w:p>
        </w:tc>
        <w:tc>
          <w:tcPr>
            <w:tcW w:w="1340" w:type="dxa"/>
            <w:tcBorders>
              <w:top w:val="single" w:sz="4" w:space="0" w:color="auto"/>
              <w:left w:val="single" w:sz="4" w:space="0" w:color="auto"/>
              <w:bottom w:val="single" w:sz="4" w:space="0" w:color="auto"/>
              <w:right w:val="single" w:sz="4" w:space="0" w:color="auto"/>
            </w:tcBorders>
          </w:tcPr>
          <w:p w14:paraId="2F56922D" w14:textId="77777777" w:rsidR="0024151C" w:rsidRPr="0024151C" w:rsidRDefault="0024151C" w:rsidP="0024151C">
            <w:pPr>
              <w:rPr>
                <w:sz w:val="16"/>
                <w:szCs w:val="16"/>
              </w:rPr>
            </w:pPr>
          </w:p>
          <w:p w14:paraId="27328245" w14:textId="77777777" w:rsidR="0024151C" w:rsidRPr="0024151C" w:rsidRDefault="0024151C" w:rsidP="0024151C">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14:paraId="57BC5433" w14:textId="77777777" w:rsidR="0024151C" w:rsidRPr="0024151C" w:rsidRDefault="0024151C" w:rsidP="0024151C">
            <w:pPr>
              <w:rPr>
                <w:sz w:val="16"/>
                <w:szCs w:val="16"/>
              </w:rPr>
            </w:pPr>
            <w:r w:rsidRPr="0024151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14:paraId="6EF71F23" w14:textId="77777777" w:rsidR="0024151C" w:rsidRPr="0024151C" w:rsidRDefault="0024151C" w:rsidP="0024151C">
            <w:pPr>
              <w:rPr>
                <w:sz w:val="16"/>
                <w:szCs w:val="16"/>
              </w:rPr>
            </w:pPr>
            <w:r w:rsidRPr="0024151C">
              <w:rPr>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14:paraId="19727029"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45A4D8" w14:textId="77777777" w:rsidR="0024151C" w:rsidRPr="0024151C" w:rsidRDefault="0024151C" w:rsidP="0024151C">
            <w:pPr>
              <w:rPr>
                <w:sz w:val="16"/>
                <w:szCs w:val="16"/>
              </w:rPr>
            </w:pPr>
            <w:r w:rsidRPr="0024151C">
              <w:rPr>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tcPr>
          <w:p w14:paraId="48D1C50A" w14:textId="77777777" w:rsidR="0024151C" w:rsidRPr="0024151C" w:rsidRDefault="0024151C" w:rsidP="0024151C">
            <w:pPr>
              <w:rPr>
                <w:sz w:val="16"/>
                <w:szCs w:val="16"/>
              </w:rPr>
            </w:pPr>
            <w:r w:rsidRPr="0024151C">
              <w:rPr>
                <w:sz w:val="16"/>
                <w:szCs w:val="16"/>
              </w:rPr>
              <w:t>12100,34</w:t>
            </w:r>
          </w:p>
        </w:tc>
        <w:tc>
          <w:tcPr>
            <w:tcW w:w="709" w:type="dxa"/>
            <w:tcBorders>
              <w:top w:val="single" w:sz="4" w:space="0" w:color="auto"/>
              <w:left w:val="single" w:sz="4" w:space="0" w:color="auto"/>
              <w:bottom w:val="single" w:sz="4" w:space="0" w:color="auto"/>
              <w:right w:val="single" w:sz="4" w:space="0" w:color="auto"/>
            </w:tcBorders>
          </w:tcPr>
          <w:p w14:paraId="3280F0EB" w14:textId="77777777" w:rsidR="0024151C" w:rsidRPr="0024151C" w:rsidRDefault="0024151C" w:rsidP="0024151C">
            <w:pPr>
              <w:rPr>
                <w:sz w:val="16"/>
                <w:szCs w:val="16"/>
              </w:rPr>
            </w:pPr>
            <w:r w:rsidRPr="0024151C">
              <w:rPr>
                <w:sz w:val="16"/>
                <w:szCs w:val="16"/>
              </w:rPr>
              <w:t>2814,3</w:t>
            </w:r>
          </w:p>
        </w:tc>
        <w:tc>
          <w:tcPr>
            <w:tcW w:w="567" w:type="dxa"/>
            <w:tcBorders>
              <w:top w:val="single" w:sz="4" w:space="0" w:color="auto"/>
              <w:left w:val="single" w:sz="4" w:space="0" w:color="auto"/>
              <w:bottom w:val="single" w:sz="4" w:space="0" w:color="auto"/>
              <w:right w:val="nil"/>
            </w:tcBorders>
          </w:tcPr>
          <w:p w14:paraId="17A72A82" w14:textId="77777777" w:rsidR="0024151C" w:rsidRPr="0024151C" w:rsidRDefault="0024151C" w:rsidP="0024151C">
            <w:pPr>
              <w:rPr>
                <w:sz w:val="16"/>
                <w:szCs w:val="16"/>
              </w:rPr>
            </w:pPr>
            <w:r w:rsidRPr="0024151C">
              <w:rPr>
                <w:sz w:val="16"/>
                <w:szCs w:val="16"/>
              </w:rPr>
              <w:t>1673,7</w:t>
            </w:r>
          </w:p>
        </w:tc>
      </w:tr>
      <w:tr w:rsidR="0024151C" w:rsidRPr="0024151C" w14:paraId="5792C438" w14:textId="77777777" w:rsidTr="00087D66">
        <w:trPr>
          <w:cantSplit/>
          <w:trHeight w:val="163"/>
        </w:trPr>
        <w:tc>
          <w:tcPr>
            <w:tcW w:w="9856" w:type="dxa"/>
            <w:gridSpan w:val="9"/>
            <w:tcBorders>
              <w:top w:val="single" w:sz="4" w:space="0" w:color="auto"/>
              <w:left w:val="nil"/>
              <w:bottom w:val="single" w:sz="4" w:space="0" w:color="auto"/>
              <w:right w:val="single" w:sz="4" w:space="0" w:color="auto"/>
            </w:tcBorders>
          </w:tcPr>
          <w:p w14:paraId="133E4968" w14:textId="77777777" w:rsidR="0024151C" w:rsidRPr="0024151C" w:rsidRDefault="0024151C" w:rsidP="0024151C">
            <w:pPr>
              <w:rPr>
                <w:sz w:val="16"/>
                <w:szCs w:val="16"/>
              </w:rPr>
            </w:pPr>
            <w:r w:rsidRPr="0024151C">
              <w:rPr>
                <w:sz w:val="16"/>
                <w:szCs w:val="16"/>
              </w:rPr>
              <w:t>Подпрограмма «Развитие мелиорации земель сельскохозяйственного назначения»</w:t>
            </w:r>
          </w:p>
        </w:tc>
      </w:tr>
      <w:tr w:rsidR="0024151C" w:rsidRPr="0024151C" w14:paraId="7AB33B7C" w14:textId="77777777" w:rsidTr="00087D66">
        <w:trPr>
          <w:cantSplit/>
          <w:trHeight w:val="3415"/>
        </w:trPr>
        <w:tc>
          <w:tcPr>
            <w:tcW w:w="1715" w:type="dxa"/>
            <w:tcBorders>
              <w:top w:val="single" w:sz="4" w:space="0" w:color="auto"/>
              <w:left w:val="nil"/>
              <w:bottom w:val="single" w:sz="4" w:space="0" w:color="auto"/>
              <w:right w:val="single" w:sz="4" w:space="0" w:color="auto"/>
            </w:tcBorders>
          </w:tcPr>
          <w:p w14:paraId="347E73FB" w14:textId="77777777" w:rsidR="0024151C" w:rsidRPr="0024151C" w:rsidRDefault="0024151C" w:rsidP="0024151C">
            <w:pPr>
              <w:rPr>
                <w:sz w:val="16"/>
                <w:szCs w:val="16"/>
              </w:rPr>
            </w:pPr>
            <w:r w:rsidRPr="0024151C">
              <w:rPr>
                <w:sz w:val="16"/>
                <w:szCs w:val="16"/>
              </w:rPr>
              <w:lastRenderedPageBreak/>
              <w:t>Основное мероприятие 1</w:t>
            </w:r>
          </w:p>
          <w:p w14:paraId="723443A4" w14:textId="77777777" w:rsidR="0024151C" w:rsidRPr="0024151C" w:rsidRDefault="0024151C" w:rsidP="0024151C">
            <w:pPr>
              <w:rPr>
                <w:sz w:val="16"/>
                <w:szCs w:val="16"/>
              </w:rPr>
            </w:pPr>
            <w:r w:rsidRPr="0024151C">
              <w:rPr>
                <w:sz w:val="16"/>
                <w:szCs w:val="16"/>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340" w:type="dxa"/>
            <w:vMerge w:val="restart"/>
            <w:tcBorders>
              <w:top w:val="single" w:sz="4" w:space="0" w:color="auto"/>
              <w:left w:val="single" w:sz="4" w:space="0" w:color="auto"/>
              <w:right w:val="single" w:sz="4" w:space="0" w:color="auto"/>
            </w:tcBorders>
          </w:tcPr>
          <w:p w14:paraId="5A13D427"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45BEB376"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согласованию), </w:t>
            </w:r>
            <w:proofErr w:type="spellStart"/>
            <w:r w:rsidRPr="0024151C">
              <w:rPr>
                <w:sz w:val="16"/>
                <w:szCs w:val="16"/>
              </w:rPr>
              <w:t>сельхозтоваропроизводители</w:t>
            </w:r>
            <w:proofErr w:type="spellEnd"/>
          </w:p>
          <w:p w14:paraId="3FF780CC" w14:textId="77777777" w:rsidR="0024151C" w:rsidRPr="0024151C" w:rsidRDefault="0024151C" w:rsidP="0024151C">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14:paraId="1514DE2A" w14:textId="77777777" w:rsidR="0024151C" w:rsidRPr="0024151C" w:rsidRDefault="0024151C" w:rsidP="0024151C">
            <w:pPr>
              <w:rPr>
                <w:sz w:val="16"/>
                <w:szCs w:val="16"/>
              </w:rPr>
            </w:pPr>
            <w:r w:rsidRPr="0024151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14:paraId="5C9BB2BE" w14:textId="77777777" w:rsidR="0024151C" w:rsidRPr="0024151C" w:rsidRDefault="0024151C" w:rsidP="0024151C">
            <w:pPr>
              <w:rPr>
                <w:sz w:val="16"/>
                <w:szCs w:val="16"/>
              </w:rPr>
            </w:pPr>
            <w:r w:rsidRPr="0024151C">
              <w:rPr>
                <w:sz w:val="16"/>
                <w:szCs w:val="16"/>
              </w:rPr>
              <w:t>31.12.2035</w:t>
            </w:r>
          </w:p>
        </w:tc>
        <w:tc>
          <w:tcPr>
            <w:tcW w:w="1701" w:type="dxa"/>
            <w:vMerge w:val="restart"/>
            <w:tcBorders>
              <w:top w:val="single" w:sz="4" w:space="0" w:color="auto"/>
              <w:left w:val="single" w:sz="4" w:space="0" w:color="auto"/>
              <w:right w:val="single" w:sz="4" w:space="0" w:color="auto"/>
            </w:tcBorders>
          </w:tcPr>
          <w:p w14:paraId="5C2519C9" w14:textId="77777777" w:rsidR="0024151C" w:rsidRPr="0024151C" w:rsidRDefault="0024151C" w:rsidP="0024151C">
            <w:pPr>
              <w:rPr>
                <w:sz w:val="16"/>
                <w:szCs w:val="16"/>
              </w:rPr>
            </w:pPr>
            <w:r w:rsidRPr="0024151C">
              <w:rPr>
                <w:sz w:val="16"/>
                <w:szCs w:val="16"/>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14:paraId="165B0A0A" w14:textId="77777777" w:rsidR="0024151C" w:rsidRPr="0024151C" w:rsidRDefault="0024151C" w:rsidP="0024151C">
            <w:pPr>
              <w:rPr>
                <w:sz w:val="16"/>
                <w:szCs w:val="16"/>
              </w:rPr>
            </w:pPr>
            <w:r w:rsidRPr="0024151C">
              <w:rPr>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tcPr>
          <w:p w14:paraId="3D9CE931" w14:textId="77777777" w:rsidR="0024151C" w:rsidRPr="0024151C" w:rsidRDefault="0024151C" w:rsidP="0024151C">
            <w:pPr>
              <w:rPr>
                <w:sz w:val="16"/>
                <w:szCs w:val="16"/>
              </w:rPr>
            </w:pPr>
            <w:r w:rsidRPr="0024151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14:paraId="47AAC22F"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tcPr>
          <w:p w14:paraId="7CE8668D" w14:textId="77777777" w:rsidR="0024151C" w:rsidRPr="0024151C" w:rsidRDefault="0024151C" w:rsidP="0024151C">
            <w:pPr>
              <w:rPr>
                <w:sz w:val="16"/>
                <w:szCs w:val="16"/>
              </w:rPr>
            </w:pPr>
            <w:r w:rsidRPr="0024151C">
              <w:rPr>
                <w:sz w:val="16"/>
                <w:szCs w:val="16"/>
              </w:rPr>
              <w:t>0,0</w:t>
            </w:r>
          </w:p>
        </w:tc>
      </w:tr>
      <w:tr w:rsidR="0024151C" w:rsidRPr="0024151C" w14:paraId="4620C7FE" w14:textId="77777777" w:rsidTr="00087D66">
        <w:trPr>
          <w:cantSplit/>
          <w:trHeight w:val="505"/>
        </w:trPr>
        <w:tc>
          <w:tcPr>
            <w:tcW w:w="1715" w:type="dxa"/>
            <w:tcBorders>
              <w:top w:val="single" w:sz="4" w:space="0" w:color="auto"/>
              <w:left w:val="nil"/>
              <w:bottom w:val="single" w:sz="4" w:space="0" w:color="auto"/>
              <w:right w:val="single" w:sz="4" w:space="0" w:color="auto"/>
            </w:tcBorders>
            <w:vAlign w:val="center"/>
          </w:tcPr>
          <w:p w14:paraId="48FE0573" w14:textId="77777777" w:rsidR="0024151C" w:rsidRPr="0024151C" w:rsidRDefault="0024151C" w:rsidP="0024151C">
            <w:pPr>
              <w:rPr>
                <w:sz w:val="16"/>
                <w:szCs w:val="16"/>
              </w:rPr>
            </w:pPr>
            <w:r w:rsidRPr="0024151C">
              <w:rPr>
                <w:sz w:val="16"/>
                <w:szCs w:val="16"/>
              </w:rPr>
              <w:t>Основное мероприятие 2</w:t>
            </w:r>
          </w:p>
          <w:p w14:paraId="5423DAED" w14:textId="77777777" w:rsidR="0024151C" w:rsidRPr="0024151C" w:rsidRDefault="0024151C" w:rsidP="0024151C">
            <w:pPr>
              <w:rPr>
                <w:sz w:val="16"/>
                <w:szCs w:val="16"/>
              </w:rPr>
            </w:pPr>
            <w:r w:rsidRPr="0024151C">
              <w:rPr>
                <w:sz w:val="16"/>
                <w:szCs w:val="16"/>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24151C">
              <w:rPr>
                <w:sz w:val="16"/>
                <w:szCs w:val="16"/>
              </w:rPr>
              <w:t>агролесомелиоративных</w:t>
            </w:r>
            <w:proofErr w:type="spellEnd"/>
            <w:r w:rsidRPr="0024151C">
              <w:rPr>
                <w:sz w:val="16"/>
                <w:szCs w:val="16"/>
              </w:rPr>
              <w:t xml:space="preserve">, фитомелиоративных и </w:t>
            </w:r>
            <w:proofErr w:type="spellStart"/>
            <w:r w:rsidRPr="0024151C">
              <w:rPr>
                <w:sz w:val="16"/>
                <w:szCs w:val="16"/>
              </w:rPr>
              <w:t>культуртехнических</w:t>
            </w:r>
            <w:proofErr w:type="spellEnd"/>
            <w:r w:rsidRPr="0024151C">
              <w:rPr>
                <w:sz w:val="16"/>
                <w:szCs w:val="16"/>
              </w:rPr>
              <w:t xml:space="preserve"> мероприятий</w:t>
            </w:r>
          </w:p>
        </w:tc>
        <w:tc>
          <w:tcPr>
            <w:tcW w:w="1340" w:type="dxa"/>
            <w:vMerge/>
            <w:tcBorders>
              <w:left w:val="single" w:sz="4" w:space="0" w:color="auto"/>
              <w:right w:val="single" w:sz="4" w:space="0" w:color="auto"/>
            </w:tcBorders>
          </w:tcPr>
          <w:p w14:paraId="7E92A13E" w14:textId="77777777" w:rsidR="0024151C" w:rsidRPr="0024151C" w:rsidRDefault="0024151C" w:rsidP="0024151C">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14:paraId="5A40BDFC" w14:textId="77777777" w:rsidR="0024151C" w:rsidRPr="0024151C" w:rsidRDefault="0024151C" w:rsidP="0024151C">
            <w:pPr>
              <w:rPr>
                <w:sz w:val="16"/>
                <w:szCs w:val="16"/>
              </w:rPr>
            </w:pPr>
            <w:r w:rsidRPr="0024151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14:paraId="00C54D22" w14:textId="77777777" w:rsidR="0024151C" w:rsidRPr="0024151C" w:rsidRDefault="0024151C" w:rsidP="0024151C">
            <w:pPr>
              <w:rPr>
                <w:sz w:val="16"/>
                <w:szCs w:val="16"/>
              </w:rPr>
            </w:pPr>
            <w:r w:rsidRPr="0024151C">
              <w:rPr>
                <w:sz w:val="16"/>
                <w:szCs w:val="16"/>
              </w:rPr>
              <w:t>31.12.2035</w:t>
            </w:r>
          </w:p>
        </w:tc>
        <w:tc>
          <w:tcPr>
            <w:tcW w:w="1701" w:type="dxa"/>
            <w:vMerge/>
            <w:tcBorders>
              <w:left w:val="single" w:sz="4" w:space="0" w:color="auto"/>
              <w:right w:val="single" w:sz="4" w:space="0" w:color="auto"/>
            </w:tcBorders>
          </w:tcPr>
          <w:p w14:paraId="2C2CCA00"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D4E21C4" w14:textId="77777777" w:rsidR="0024151C" w:rsidRPr="0024151C" w:rsidRDefault="0024151C" w:rsidP="0024151C">
            <w:pPr>
              <w:rPr>
                <w:sz w:val="16"/>
                <w:szCs w:val="16"/>
              </w:rPr>
            </w:pPr>
            <w:r w:rsidRPr="0024151C">
              <w:rPr>
                <w:sz w:val="16"/>
                <w:szCs w:val="16"/>
              </w:rPr>
              <w:t>х</w:t>
            </w:r>
          </w:p>
        </w:tc>
        <w:tc>
          <w:tcPr>
            <w:tcW w:w="567" w:type="dxa"/>
            <w:tcBorders>
              <w:top w:val="single" w:sz="4" w:space="0" w:color="auto"/>
              <w:left w:val="single" w:sz="4" w:space="0" w:color="auto"/>
              <w:bottom w:val="single" w:sz="4" w:space="0" w:color="auto"/>
              <w:right w:val="single" w:sz="4" w:space="0" w:color="auto"/>
            </w:tcBorders>
          </w:tcPr>
          <w:p w14:paraId="49723149" w14:textId="77777777" w:rsidR="0024151C" w:rsidRPr="0024151C" w:rsidRDefault="0024151C" w:rsidP="0024151C">
            <w:pPr>
              <w:rPr>
                <w:sz w:val="16"/>
                <w:szCs w:val="16"/>
              </w:rPr>
            </w:pPr>
            <w:r w:rsidRPr="0024151C">
              <w:rPr>
                <w:sz w:val="16"/>
                <w:szCs w:val="16"/>
              </w:rPr>
              <w:t>0,0</w:t>
            </w:r>
          </w:p>
        </w:tc>
        <w:tc>
          <w:tcPr>
            <w:tcW w:w="709" w:type="dxa"/>
            <w:tcBorders>
              <w:top w:val="single" w:sz="4" w:space="0" w:color="auto"/>
              <w:left w:val="single" w:sz="4" w:space="0" w:color="auto"/>
              <w:bottom w:val="single" w:sz="4" w:space="0" w:color="auto"/>
              <w:right w:val="single" w:sz="4" w:space="0" w:color="auto"/>
            </w:tcBorders>
          </w:tcPr>
          <w:p w14:paraId="3CD98DD8"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tcPr>
          <w:p w14:paraId="01236686" w14:textId="77777777" w:rsidR="0024151C" w:rsidRPr="0024151C" w:rsidRDefault="0024151C" w:rsidP="0024151C">
            <w:pPr>
              <w:rPr>
                <w:sz w:val="16"/>
                <w:szCs w:val="16"/>
              </w:rPr>
            </w:pPr>
            <w:r w:rsidRPr="0024151C">
              <w:rPr>
                <w:sz w:val="16"/>
                <w:szCs w:val="16"/>
              </w:rPr>
              <w:t>0,0</w:t>
            </w:r>
          </w:p>
        </w:tc>
      </w:tr>
      <w:tr w:rsidR="0024151C" w:rsidRPr="0024151C" w14:paraId="56FE60E8" w14:textId="77777777" w:rsidTr="00087D66">
        <w:trPr>
          <w:cantSplit/>
          <w:trHeight w:val="505"/>
        </w:trPr>
        <w:tc>
          <w:tcPr>
            <w:tcW w:w="1715" w:type="dxa"/>
            <w:tcBorders>
              <w:top w:val="single" w:sz="4" w:space="0" w:color="auto"/>
              <w:left w:val="nil"/>
              <w:bottom w:val="single" w:sz="4" w:space="0" w:color="auto"/>
              <w:right w:val="single" w:sz="4" w:space="0" w:color="auto"/>
            </w:tcBorders>
          </w:tcPr>
          <w:p w14:paraId="72A546A5" w14:textId="77777777" w:rsidR="0024151C" w:rsidRPr="0024151C" w:rsidRDefault="0024151C" w:rsidP="0024151C">
            <w:pPr>
              <w:rPr>
                <w:sz w:val="16"/>
                <w:szCs w:val="16"/>
              </w:rPr>
            </w:pPr>
            <w:r w:rsidRPr="0024151C">
              <w:rPr>
                <w:sz w:val="16"/>
                <w:szCs w:val="16"/>
              </w:rPr>
              <w:t>Основное мероприятие 3</w:t>
            </w:r>
          </w:p>
          <w:p w14:paraId="49941869" w14:textId="77777777" w:rsidR="0024151C" w:rsidRPr="0024151C" w:rsidRDefault="0024151C" w:rsidP="0024151C">
            <w:pPr>
              <w:rPr>
                <w:sz w:val="16"/>
                <w:szCs w:val="16"/>
              </w:rPr>
            </w:pPr>
            <w:r w:rsidRPr="0024151C">
              <w:rPr>
                <w:sz w:val="16"/>
                <w:szCs w:val="16"/>
              </w:rPr>
              <w:t>Подготовка проектов межевания земельных участков и проведение кадастровых работ</w:t>
            </w:r>
          </w:p>
        </w:tc>
        <w:tc>
          <w:tcPr>
            <w:tcW w:w="1340" w:type="dxa"/>
            <w:vMerge/>
            <w:tcBorders>
              <w:left w:val="single" w:sz="4" w:space="0" w:color="auto"/>
              <w:bottom w:val="single" w:sz="4" w:space="0" w:color="auto"/>
              <w:right w:val="single" w:sz="4" w:space="0" w:color="auto"/>
            </w:tcBorders>
          </w:tcPr>
          <w:p w14:paraId="51794059" w14:textId="77777777" w:rsidR="0024151C" w:rsidRPr="0024151C" w:rsidRDefault="0024151C" w:rsidP="0024151C">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14:paraId="33A665C2" w14:textId="77777777" w:rsidR="0024151C" w:rsidRPr="0024151C" w:rsidRDefault="0024151C" w:rsidP="0024151C">
            <w:pPr>
              <w:rPr>
                <w:sz w:val="16"/>
                <w:szCs w:val="16"/>
              </w:rPr>
            </w:pPr>
            <w:r w:rsidRPr="0024151C">
              <w:rPr>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14:paraId="119A8BA3" w14:textId="77777777" w:rsidR="0024151C" w:rsidRPr="0024151C" w:rsidRDefault="0024151C" w:rsidP="0024151C">
            <w:pPr>
              <w:rPr>
                <w:sz w:val="16"/>
                <w:szCs w:val="16"/>
              </w:rPr>
            </w:pPr>
            <w:r w:rsidRPr="0024151C">
              <w:rPr>
                <w:sz w:val="16"/>
                <w:szCs w:val="16"/>
              </w:rPr>
              <w:t>31.12.2025</w:t>
            </w:r>
          </w:p>
        </w:tc>
        <w:tc>
          <w:tcPr>
            <w:tcW w:w="1701" w:type="dxa"/>
            <w:vMerge/>
            <w:tcBorders>
              <w:left w:val="single" w:sz="4" w:space="0" w:color="auto"/>
              <w:bottom w:val="single" w:sz="4" w:space="0" w:color="auto"/>
              <w:right w:val="single" w:sz="4" w:space="0" w:color="auto"/>
            </w:tcBorders>
          </w:tcPr>
          <w:p w14:paraId="70EB9C9E"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9E44047" w14:textId="77777777" w:rsidR="0024151C" w:rsidRPr="0024151C" w:rsidRDefault="0024151C" w:rsidP="0024151C">
            <w:pPr>
              <w:rPr>
                <w:sz w:val="16"/>
                <w:szCs w:val="16"/>
              </w:rPr>
            </w:pPr>
            <w:r w:rsidRPr="0024151C">
              <w:rPr>
                <w:sz w:val="16"/>
                <w:szCs w:val="16"/>
              </w:rPr>
              <w:t>х</w:t>
            </w:r>
          </w:p>
        </w:tc>
        <w:tc>
          <w:tcPr>
            <w:tcW w:w="567" w:type="dxa"/>
            <w:tcBorders>
              <w:top w:val="single" w:sz="4" w:space="0" w:color="auto"/>
              <w:left w:val="single" w:sz="4" w:space="0" w:color="auto"/>
              <w:bottom w:val="single" w:sz="4" w:space="0" w:color="auto"/>
              <w:right w:val="single" w:sz="4" w:space="0" w:color="auto"/>
            </w:tcBorders>
          </w:tcPr>
          <w:p w14:paraId="6482A667" w14:textId="77777777" w:rsidR="0024151C" w:rsidRPr="0024151C" w:rsidRDefault="0024151C" w:rsidP="0024151C">
            <w:pPr>
              <w:rPr>
                <w:sz w:val="16"/>
                <w:szCs w:val="16"/>
              </w:rPr>
            </w:pPr>
            <w:r w:rsidRPr="0024151C">
              <w:rPr>
                <w:sz w:val="16"/>
                <w:szCs w:val="16"/>
              </w:rPr>
              <w:t>2179,53</w:t>
            </w:r>
          </w:p>
        </w:tc>
        <w:tc>
          <w:tcPr>
            <w:tcW w:w="709" w:type="dxa"/>
            <w:tcBorders>
              <w:top w:val="single" w:sz="4" w:space="0" w:color="auto"/>
              <w:left w:val="single" w:sz="4" w:space="0" w:color="auto"/>
              <w:bottom w:val="single" w:sz="4" w:space="0" w:color="auto"/>
              <w:right w:val="single" w:sz="4" w:space="0" w:color="auto"/>
            </w:tcBorders>
          </w:tcPr>
          <w:p w14:paraId="0336A99E" w14:textId="77777777" w:rsidR="0024151C" w:rsidRPr="0024151C" w:rsidRDefault="0024151C" w:rsidP="0024151C">
            <w:pPr>
              <w:rPr>
                <w:sz w:val="16"/>
                <w:szCs w:val="16"/>
              </w:rPr>
            </w:pPr>
            <w:r w:rsidRPr="0024151C">
              <w:rPr>
                <w:sz w:val="16"/>
                <w:szCs w:val="16"/>
              </w:rPr>
              <w:t>497,5</w:t>
            </w:r>
          </w:p>
        </w:tc>
        <w:tc>
          <w:tcPr>
            <w:tcW w:w="567" w:type="dxa"/>
            <w:tcBorders>
              <w:top w:val="single" w:sz="4" w:space="0" w:color="auto"/>
              <w:left w:val="single" w:sz="4" w:space="0" w:color="auto"/>
              <w:bottom w:val="single" w:sz="4" w:space="0" w:color="auto"/>
              <w:right w:val="nil"/>
            </w:tcBorders>
          </w:tcPr>
          <w:p w14:paraId="6315D0F6" w14:textId="77777777" w:rsidR="0024151C" w:rsidRPr="0024151C" w:rsidRDefault="0024151C" w:rsidP="0024151C">
            <w:pPr>
              <w:rPr>
                <w:sz w:val="16"/>
                <w:szCs w:val="16"/>
              </w:rPr>
            </w:pPr>
            <w:r w:rsidRPr="0024151C">
              <w:rPr>
                <w:sz w:val="16"/>
                <w:szCs w:val="16"/>
              </w:rPr>
              <w:t>696,7</w:t>
            </w:r>
          </w:p>
        </w:tc>
      </w:tr>
      <w:tr w:rsidR="0024151C" w:rsidRPr="0024151C" w14:paraId="646FF28E" w14:textId="77777777" w:rsidTr="00087D66">
        <w:trPr>
          <w:cantSplit/>
          <w:trHeight w:val="505"/>
        </w:trPr>
        <w:tc>
          <w:tcPr>
            <w:tcW w:w="1715" w:type="dxa"/>
            <w:tcBorders>
              <w:top w:val="single" w:sz="4" w:space="0" w:color="auto"/>
              <w:left w:val="nil"/>
              <w:bottom w:val="single" w:sz="4" w:space="0" w:color="auto"/>
              <w:right w:val="single" w:sz="4" w:space="0" w:color="auto"/>
            </w:tcBorders>
          </w:tcPr>
          <w:p w14:paraId="77D89891" w14:textId="77777777" w:rsidR="0024151C" w:rsidRPr="0024151C" w:rsidRDefault="0024151C" w:rsidP="0024151C">
            <w:pPr>
              <w:rPr>
                <w:sz w:val="16"/>
                <w:szCs w:val="16"/>
              </w:rPr>
            </w:pPr>
            <w:r w:rsidRPr="0024151C">
              <w:rPr>
                <w:sz w:val="16"/>
                <w:szCs w:val="16"/>
              </w:rPr>
              <w:t>Итого по подпрограмме 5</w:t>
            </w:r>
          </w:p>
        </w:tc>
        <w:tc>
          <w:tcPr>
            <w:tcW w:w="1340" w:type="dxa"/>
            <w:tcBorders>
              <w:top w:val="single" w:sz="4" w:space="0" w:color="auto"/>
              <w:left w:val="single" w:sz="4" w:space="0" w:color="auto"/>
              <w:bottom w:val="single" w:sz="4" w:space="0" w:color="auto"/>
              <w:right w:val="single" w:sz="4" w:space="0" w:color="auto"/>
            </w:tcBorders>
          </w:tcPr>
          <w:p w14:paraId="4B61EF48" w14:textId="77777777" w:rsidR="0024151C" w:rsidRPr="0024151C" w:rsidRDefault="0024151C" w:rsidP="0024151C">
            <w:pPr>
              <w:rPr>
                <w:sz w:val="16"/>
                <w:szCs w:val="16"/>
              </w:rPr>
            </w:pPr>
          </w:p>
        </w:tc>
        <w:tc>
          <w:tcPr>
            <w:tcW w:w="1131" w:type="dxa"/>
            <w:tcBorders>
              <w:top w:val="single" w:sz="4" w:space="0" w:color="auto"/>
              <w:left w:val="single" w:sz="4" w:space="0" w:color="auto"/>
              <w:bottom w:val="single" w:sz="4" w:space="0" w:color="auto"/>
              <w:right w:val="single" w:sz="4" w:space="0" w:color="auto"/>
            </w:tcBorders>
          </w:tcPr>
          <w:p w14:paraId="072579B2" w14:textId="77777777" w:rsidR="0024151C" w:rsidRPr="0024151C" w:rsidRDefault="0024151C" w:rsidP="0024151C">
            <w:pPr>
              <w:rPr>
                <w:sz w:val="16"/>
                <w:szCs w:val="16"/>
              </w:rPr>
            </w:pPr>
            <w:r w:rsidRPr="0024151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14:paraId="43BA61A7" w14:textId="77777777" w:rsidR="0024151C" w:rsidRPr="0024151C" w:rsidRDefault="0024151C" w:rsidP="0024151C">
            <w:pPr>
              <w:rPr>
                <w:sz w:val="16"/>
                <w:szCs w:val="16"/>
              </w:rPr>
            </w:pPr>
            <w:r w:rsidRPr="0024151C">
              <w:rPr>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14:paraId="60412227" w14:textId="77777777" w:rsidR="0024151C" w:rsidRPr="0024151C" w:rsidRDefault="0024151C" w:rsidP="0024151C">
            <w:pPr>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C80DE1" w14:textId="77777777" w:rsidR="0024151C" w:rsidRPr="0024151C" w:rsidRDefault="0024151C" w:rsidP="0024151C">
            <w:pPr>
              <w:rPr>
                <w:sz w:val="16"/>
                <w:szCs w:val="16"/>
              </w:rPr>
            </w:pPr>
            <w:r w:rsidRPr="0024151C">
              <w:rPr>
                <w:sz w:val="16"/>
                <w:szCs w:val="16"/>
              </w:rPr>
              <w:t>х</w:t>
            </w:r>
          </w:p>
        </w:tc>
        <w:tc>
          <w:tcPr>
            <w:tcW w:w="567" w:type="dxa"/>
            <w:tcBorders>
              <w:top w:val="single" w:sz="4" w:space="0" w:color="auto"/>
              <w:left w:val="single" w:sz="4" w:space="0" w:color="auto"/>
              <w:bottom w:val="single" w:sz="4" w:space="0" w:color="auto"/>
              <w:right w:val="single" w:sz="4" w:space="0" w:color="auto"/>
            </w:tcBorders>
          </w:tcPr>
          <w:p w14:paraId="3EC9572A" w14:textId="77777777" w:rsidR="0024151C" w:rsidRPr="0024151C" w:rsidRDefault="0024151C" w:rsidP="0024151C">
            <w:pPr>
              <w:rPr>
                <w:sz w:val="16"/>
                <w:szCs w:val="16"/>
              </w:rPr>
            </w:pPr>
            <w:r w:rsidRPr="0024151C">
              <w:rPr>
                <w:sz w:val="16"/>
                <w:szCs w:val="16"/>
              </w:rPr>
              <w:t>2179,53</w:t>
            </w:r>
          </w:p>
        </w:tc>
        <w:tc>
          <w:tcPr>
            <w:tcW w:w="709" w:type="dxa"/>
            <w:tcBorders>
              <w:top w:val="single" w:sz="4" w:space="0" w:color="auto"/>
              <w:left w:val="single" w:sz="4" w:space="0" w:color="auto"/>
              <w:bottom w:val="single" w:sz="4" w:space="0" w:color="auto"/>
              <w:right w:val="single" w:sz="4" w:space="0" w:color="auto"/>
            </w:tcBorders>
          </w:tcPr>
          <w:p w14:paraId="4D21CBB6" w14:textId="77777777" w:rsidR="0024151C" w:rsidRPr="0024151C" w:rsidRDefault="0024151C" w:rsidP="0024151C">
            <w:pPr>
              <w:rPr>
                <w:sz w:val="16"/>
                <w:szCs w:val="16"/>
              </w:rPr>
            </w:pPr>
            <w:r w:rsidRPr="0024151C">
              <w:rPr>
                <w:sz w:val="16"/>
                <w:szCs w:val="16"/>
              </w:rPr>
              <w:t>497,5</w:t>
            </w:r>
          </w:p>
        </w:tc>
        <w:tc>
          <w:tcPr>
            <w:tcW w:w="567" w:type="dxa"/>
            <w:tcBorders>
              <w:top w:val="single" w:sz="4" w:space="0" w:color="auto"/>
              <w:left w:val="single" w:sz="4" w:space="0" w:color="auto"/>
              <w:bottom w:val="single" w:sz="4" w:space="0" w:color="auto"/>
              <w:right w:val="nil"/>
            </w:tcBorders>
          </w:tcPr>
          <w:p w14:paraId="2490DCB6" w14:textId="77777777" w:rsidR="0024151C" w:rsidRPr="0024151C" w:rsidRDefault="0024151C" w:rsidP="0024151C">
            <w:pPr>
              <w:rPr>
                <w:sz w:val="16"/>
                <w:szCs w:val="16"/>
              </w:rPr>
            </w:pPr>
            <w:r w:rsidRPr="0024151C">
              <w:rPr>
                <w:sz w:val="16"/>
                <w:szCs w:val="16"/>
              </w:rPr>
              <w:t>696,7</w:t>
            </w:r>
          </w:p>
        </w:tc>
      </w:tr>
    </w:tbl>
    <w:p w14:paraId="35B91385" w14:textId="77777777" w:rsidR="0024151C" w:rsidRPr="0024151C" w:rsidRDefault="0024151C" w:rsidP="0024151C">
      <w:pPr>
        <w:sectPr w:rsidR="0024151C" w:rsidRPr="0024151C" w:rsidSect="00713F19">
          <w:pgSz w:w="11906" w:h="16838" w:code="9"/>
          <w:pgMar w:top="1134" w:right="567" w:bottom="1134" w:left="1701" w:header="709" w:footer="709" w:gutter="0"/>
          <w:cols w:space="708"/>
          <w:docGrid w:linePitch="360"/>
        </w:sectPr>
      </w:pPr>
    </w:p>
    <w:p w14:paraId="182E984E" w14:textId="77777777" w:rsidR="0024151C" w:rsidRPr="0024151C" w:rsidRDefault="0024151C" w:rsidP="0024151C">
      <w:pPr>
        <w:jc w:val="right"/>
        <w:rPr>
          <w:sz w:val="16"/>
          <w:szCs w:val="16"/>
        </w:rPr>
      </w:pPr>
      <w:r w:rsidRPr="0024151C">
        <w:rPr>
          <w:sz w:val="16"/>
          <w:szCs w:val="16"/>
        </w:rPr>
        <w:lastRenderedPageBreak/>
        <w:t>Приложение №3</w:t>
      </w:r>
    </w:p>
    <w:p w14:paraId="4E95AAA6" w14:textId="1501ACEE" w:rsidR="0024151C" w:rsidRPr="0024151C" w:rsidRDefault="0024151C" w:rsidP="0024151C">
      <w:pPr>
        <w:jc w:val="right"/>
        <w:rPr>
          <w:sz w:val="16"/>
          <w:szCs w:val="16"/>
        </w:rPr>
      </w:pPr>
      <w:r w:rsidRPr="0024151C">
        <w:rPr>
          <w:sz w:val="16"/>
          <w:szCs w:val="16"/>
        </w:rPr>
        <w:t>к постановлению администрации</w:t>
      </w:r>
    </w:p>
    <w:p w14:paraId="5EC072A0" w14:textId="77777777" w:rsidR="0024151C" w:rsidRPr="0024151C" w:rsidRDefault="0024151C" w:rsidP="0024151C">
      <w:pPr>
        <w:jc w:val="right"/>
        <w:rPr>
          <w:sz w:val="16"/>
          <w:szCs w:val="16"/>
        </w:rPr>
      </w:pPr>
      <w:r w:rsidRPr="0024151C">
        <w:rPr>
          <w:sz w:val="16"/>
          <w:szCs w:val="16"/>
        </w:rPr>
        <w:t>Аликовского района Чувашской Республики</w:t>
      </w:r>
    </w:p>
    <w:p w14:paraId="17FA598A" w14:textId="77777777" w:rsidR="0024151C" w:rsidRPr="0024151C" w:rsidRDefault="0024151C" w:rsidP="0024151C">
      <w:pPr>
        <w:jc w:val="right"/>
        <w:rPr>
          <w:sz w:val="16"/>
          <w:szCs w:val="16"/>
        </w:rPr>
      </w:pPr>
      <w:r w:rsidRPr="0024151C">
        <w:rPr>
          <w:sz w:val="16"/>
          <w:szCs w:val="16"/>
        </w:rPr>
        <w:t>от 02.08.2022 г.    № 690</w:t>
      </w:r>
    </w:p>
    <w:p w14:paraId="7A49CECF" w14:textId="77777777" w:rsidR="0024151C" w:rsidRPr="0024151C" w:rsidRDefault="0024151C" w:rsidP="0024151C">
      <w:pPr>
        <w:jc w:val="right"/>
        <w:rPr>
          <w:sz w:val="16"/>
          <w:szCs w:val="16"/>
        </w:rPr>
      </w:pPr>
    </w:p>
    <w:p w14:paraId="7C8FC691" w14:textId="77777777" w:rsidR="0024151C" w:rsidRPr="0024151C" w:rsidRDefault="0024151C" w:rsidP="0024151C">
      <w:pPr>
        <w:jc w:val="right"/>
        <w:rPr>
          <w:sz w:val="16"/>
          <w:szCs w:val="16"/>
        </w:rPr>
      </w:pPr>
      <w:r w:rsidRPr="0024151C">
        <w:rPr>
          <w:sz w:val="16"/>
          <w:szCs w:val="16"/>
        </w:rPr>
        <w:t>Приложение №1</w:t>
      </w:r>
    </w:p>
    <w:p w14:paraId="32C1B41E" w14:textId="77777777" w:rsidR="0024151C" w:rsidRPr="0024151C" w:rsidRDefault="0024151C" w:rsidP="0024151C">
      <w:pPr>
        <w:jc w:val="center"/>
        <w:rPr>
          <w:sz w:val="16"/>
          <w:szCs w:val="16"/>
        </w:rPr>
      </w:pPr>
    </w:p>
    <w:p w14:paraId="4C27BE16" w14:textId="7C53D6DC" w:rsidR="0024151C" w:rsidRPr="0024151C" w:rsidRDefault="0024151C" w:rsidP="0024151C">
      <w:pPr>
        <w:jc w:val="center"/>
        <w:rPr>
          <w:sz w:val="16"/>
          <w:szCs w:val="16"/>
        </w:rPr>
      </w:pPr>
      <w:r w:rsidRPr="0024151C">
        <w:rPr>
          <w:sz w:val="16"/>
          <w:szCs w:val="16"/>
        </w:rPr>
        <w:t>РЕСУРСНОЕ ОБЕСПЕЧЕНИЕ</w:t>
      </w:r>
    </w:p>
    <w:p w14:paraId="2BB42E01" w14:textId="3766C32A" w:rsidR="0024151C" w:rsidRPr="0024151C" w:rsidRDefault="0024151C" w:rsidP="0024151C">
      <w:pPr>
        <w:jc w:val="center"/>
        <w:rPr>
          <w:sz w:val="16"/>
          <w:szCs w:val="16"/>
        </w:rPr>
      </w:pPr>
      <w:r w:rsidRPr="0024151C">
        <w:rPr>
          <w:sz w:val="16"/>
          <w:szCs w:val="16"/>
        </w:rPr>
        <w:t>реализации подпрограммы «Стимулирование передовиков отрасли сельского хозяйства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14:paraId="3A55B84D" w14:textId="77777777" w:rsidR="0024151C" w:rsidRPr="0024151C" w:rsidRDefault="0024151C" w:rsidP="0024151C">
      <w:pPr>
        <w:jc w:val="center"/>
        <w:rPr>
          <w:sz w:val="16"/>
          <w:szCs w:val="16"/>
        </w:rPr>
      </w:pPr>
      <w:r w:rsidRPr="0024151C">
        <w:rPr>
          <w:sz w:val="16"/>
          <w:szCs w:val="16"/>
        </w:rPr>
        <w:t>за счет всех источников финансирования</w:t>
      </w:r>
    </w:p>
    <w:p w14:paraId="058C36F2" w14:textId="77777777" w:rsidR="0024151C" w:rsidRPr="0024151C" w:rsidRDefault="0024151C" w:rsidP="0024151C"/>
    <w:tbl>
      <w:tblPr>
        <w:tblW w:w="5099" w:type="pct"/>
        <w:tblInd w:w="57"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6"/>
        <w:gridCol w:w="1489"/>
        <w:gridCol w:w="1489"/>
        <w:gridCol w:w="894"/>
        <w:gridCol w:w="1489"/>
        <w:gridCol w:w="597"/>
        <w:gridCol w:w="565"/>
        <w:gridCol w:w="565"/>
        <w:gridCol w:w="562"/>
        <w:gridCol w:w="704"/>
        <w:gridCol w:w="704"/>
        <w:gridCol w:w="701"/>
        <w:gridCol w:w="704"/>
        <w:gridCol w:w="701"/>
        <w:gridCol w:w="704"/>
        <w:gridCol w:w="701"/>
        <w:gridCol w:w="562"/>
        <w:gridCol w:w="571"/>
        <w:gridCol w:w="360"/>
      </w:tblGrid>
      <w:tr w:rsidR="0024151C" w:rsidRPr="0024151C" w14:paraId="1464E9B6" w14:textId="77777777" w:rsidTr="00087D66">
        <w:trPr>
          <w:cantSplit/>
          <w:trHeight w:val="276"/>
        </w:trPr>
        <w:tc>
          <w:tcPr>
            <w:tcW w:w="268" w:type="pct"/>
            <w:vMerge w:val="restart"/>
            <w:tcBorders>
              <w:top w:val="single" w:sz="4" w:space="0" w:color="auto"/>
              <w:left w:val="nil"/>
              <w:bottom w:val="nil"/>
              <w:right w:val="single" w:sz="4" w:space="0" w:color="auto"/>
            </w:tcBorders>
          </w:tcPr>
          <w:p w14:paraId="6F2494A3" w14:textId="77777777" w:rsidR="0024151C" w:rsidRPr="0024151C" w:rsidRDefault="0024151C" w:rsidP="0024151C">
            <w:pPr>
              <w:rPr>
                <w:sz w:val="16"/>
                <w:szCs w:val="16"/>
              </w:rPr>
            </w:pPr>
            <w:r w:rsidRPr="0024151C">
              <w:rPr>
                <w:sz w:val="16"/>
                <w:szCs w:val="16"/>
              </w:rPr>
              <w:t>Статус</w:t>
            </w:r>
          </w:p>
        </w:tc>
        <w:tc>
          <w:tcPr>
            <w:tcW w:w="501" w:type="pct"/>
            <w:vMerge w:val="restart"/>
            <w:tcBorders>
              <w:top w:val="single" w:sz="4" w:space="0" w:color="auto"/>
              <w:left w:val="single" w:sz="4" w:space="0" w:color="auto"/>
              <w:bottom w:val="nil"/>
              <w:right w:val="single" w:sz="4" w:space="0" w:color="auto"/>
            </w:tcBorders>
          </w:tcPr>
          <w:p w14:paraId="6967304B" w14:textId="77777777" w:rsidR="0024151C" w:rsidRPr="0024151C" w:rsidRDefault="0024151C" w:rsidP="0024151C">
            <w:pPr>
              <w:rPr>
                <w:sz w:val="16"/>
                <w:szCs w:val="16"/>
              </w:rPr>
            </w:pPr>
            <w:r w:rsidRPr="0024151C">
              <w:rPr>
                <w:sz w:val="16"/>
                <w:szCs w:val="16"/>
              </w:rPr>
              <w:t>Наименование   подпрограммы муниципальной программы Аликовского района (основного мероприятия)</w:t>
            </w:r>
          </w:p>
        </w:tc>
        <w:tc>
          <w:tcPr>
            <w:tcW w:w="501" w:type="pct"/>
            <w:vMerge w:val="restart"/>
            <w:tcBorders>
              <w:top w:val="single" w:sz="4" w:space="0" w:color="auto"/>
              <w:left w:val="single" w:sz="4" w:space="0" w:color="auto"/>
              <w:bottom w:val="nil"/>
              <w:right w:val="single" w:sz="4" w:space="0" w:color="auto"/>
            </w:tcBorders>
          </w:tcPr>
          <w:p w14:paraId="36B4897C" w14:textId="77777777" w:rsidR="0024151C" w:rsidRPr="0024151C" w:rsidRDefault="0024151C" w:rsidP="0024151C">
            <w:pPr>
              <w:rPr>
                <w:sz w:val="16"/>
                <w:szCs w:val="16"/>
              </w:rPr>
            </w:pPr>
            <w:r w:rsidRPr="0024151C">
              <w:rPr>
                <w:sz w:val="16"/>
                <w:szCs w:val="16"/>
              </w:rPr>
              <w:t>Задача подпрограммы</w:t>
            </w:r>
          </w:p>
          <w:p w14:paraId="470B2487" w14:textId="77777777" w:rsidR="0024151C" w:rsidRPr="0024151C" w:rsidRDefault="0024151C" w:rsidP="0024151C">
            <w:pPr>
              <w:rPr>
                <w:sz w:val="16"/>
                <w:szCs w:val="16"/>
              </w:rPr>
            </w:pPr>
            <w:r w:rsidRPr="0024151C">
              <w:rPr>
                <w:sz w:val="16"/>
                <w:szCs w:val="16"/>
              </w:rPr>
              <w:t>Муниципальной программы</w:t>
            </w:r>
          </w:p>
          <w:p w14:paraId="118517A7" w14:textId="77777777" w:rsidR="0024151C" w:rsidRPr="0024151C" w:rsidRDefault="0024151C" w:rsidP="0024151C">
            <w:pPr>
              <w:rPr>
                <w:sz w:val="16"/>
                <w:szCs w:val="16"/>
              </w:rPr>
            </w:pPr>
          </w:p>
          <w:p w14:paraId="39E91585" w14:textId="77777777" w:rsidR="0024151C" w:rsidRPr="0024151C" w:rsidRDefault="0024151C" w:rsidP="0024151C">
            <w:pPr>
              <w:rPr>
                <w:sz w:val="16"/>
                <w:szCs w:val="16"/>
              </w:rPr>
            </w:pPr>
          </w:p>
        </w:tc>
        <w:tc>
          <w:tcPr>
            <w:tcW w:w="301" w:type="pct"/>
            <w:vMerge w:val="restart"/>
            <w:tcBorders>
              <w:top w:val="single" w:sz="4" w:space="0" w:color="auto"/>
              <w:left w:val="single" w:sz="4" w:space="0" w:color="auto"/>
              <w:bottom w:val="nil"/>
              <w:right w:val="single" w:sz="4" w:space="0" w:color="auto"/>
            </w:tcBorders>
          </w:tcPr>
          <w:p w14:paraId="3DEB5D78" w14:textId="77777777" w:rsidR="0024151C" w:rsidRPr="0024151C" w:rsidRDefault="0024151C" w:rsidP="0024151C">
            <w:pPr>
              <w:rPr>
                <w:sz w:val="16"/>
                <w:szCs w:val="16"/>
              </w:rPr>
            </w:pPr>
            <w:r w:rsidRPr="0024151C">
              <w:rPr>
                <w:sz w:val="16"/>
                <w:szCs w:val="16"/>
              </w:rPr>
              <w:t>Ответственный исполнитель, соисполнитель, участники</w:t>
            </w:r>
          </w:p>
        </w:tc>
        <w:tc>
          <w:tcPr>
            <w:tcW w:w="501" w:type="pct"/>
            <w:vMerge w:val="restart"/>
            <w:tcBorders>
              <w:top w:val="single" w:sz="4" w:space="0" w:color="auto"/>
              <w:left w:val="single" w:sz="4" w:space="0" w:color="auto"/>
              <w:bottom w:val="nil"/>
              <w:right w:val="single" w:sz="4" w:space="0" w:color="auto"/>
            </w:tcBorders>
          </w:tcPr>
          <w:p w14:paraId="096D8962" w14:textId="77777777" w:rsidR="0024151C" w:rsidRPr="0024151C" w:rsidRDefault="0024151C" w:rsidP="0024151C">
            <w:pPr>
              <w:rPr>
                <w:sz w:val="16"/>
                <w:szCs w:val="16"/>
              </w:rPr>
            </w:pPr>
            <w:r w:rsidRPr="0024151C">
              <w:rPr>
                <w:sz w:val="16"/>
                <w:szCs w:val="16"/>
              </w:rPr>
              <w:t xml:space="preserve">Источники </w:t>
            </w:r>
            <w:r w:rsidRPr="0024151C">
              <w:rPr>
                <w:sz w:val="16"/>
                <w:szCs w:val="16"/>
              </w:rPr>
              <w:br/>
              <w:t>финансирования</w:t>
            </w:r>
          </w:p>
        </w:tc>
        <w:tc>
          <w:tcPr>
            <w:tcW w:w="769" w:type="pct"/>
            <w:gridSpan w:val="4"/>
            <w:tcBorders>
              <w:top w:val="single" w:sz="4" w:space="0" w:color="auto"/>
              <w:left w:val="single" w:sz="4" w:space="0" w:color="auto"/>
              <w:bottom w:val="nil"/>
              <w:right w:val="single" w:sz="4" w:space="0" w:color="auto"/>
            </w:tcBorders>
          </w:tcPr>
          <w:p w14:paraId="4A3C1E56" w14:textId="77777777" w:rsidR="0024151C" w:rsidRPr="0024151C" w:rsidRDefault="0024151C" w:rsidP="0024151C">
            <w:pPr>
              <w:rPr>
                <w:sz w:val="16"/>
                <w:szCs w:val="16"/>
              </w:rPr>
            </w:pPr>
            <w:r w:rsidRPr="0024151C">
              <w:rPr>
                <w:sz w:val="16"/>
                <w:szCs w:val="16"/>
              </w:rPr>
              <w:t>Код бюджетной классификации</w:t>
            </w:r>
          </w:p>
        </w:tc>
        <w:tc>
          <w:tcPr>
            <w:tcW w:w="2037" w:type="pct"/>
            <w:gridSpan w:val="9"/>
            <w:tcBorders>
              <w:top w:val="single" w:sz="4" w:space="0" w:color="auto"/>
              <w:left w:val="single" w:sz="4" w:space="0" w:color="auto"/>
              <w:bottom w:val="nil"/>
              <w:right w:val="single" w:sz="4" w:space="0" w:color="auto"/>
            </w:tcBorders>
          </w:tcPr>
          <w:p w14:paraId="7F64A9BF" w14:textId="77777777" w:rsidR="0024151C" w:rsidRPr="0024151C" w:rsidRDefault="0024151C" w:rsidP="0024151C">
            <w:pPr>
              <w:rPr>
                <w:sz w:val="16"/>
                <w:szCs w:val="16"/>
              </w:rPr>
            </w:pPr>
            <w:r w:rsidRPr="0024151C">
              <w:rPr>
                <w:sz w:val="16"/>
                <w:szCs w:val="16"/>
              </w:rPr>
              <w:t>Расходы по годам, тыс. рублей</w:t>
            </w:r>
          </w:p>
        </w:tc>
        <w:tc>
          <w:tcPr>
            <w:tcW w:w="122" w:type="pct"/>
            <w:vMerge w:val="restart"/>
            <w:tcBorders>
              <w:top w:val="nil"/>
              <w:bottom w:val="nil"/>
              <w:right w:val="nil"/>
            </w:tcBorders>
          </w:tcPr>
          <w:p w14:paraId="53D102CA" w14:textId="77777777" w:rsidR="0024151C" w:rsidRPr="0024151C" w:rsidRDefault="0024151C" w:rsidP="0024151C">
            <w:pPr>
              <w:rPr>
                <w:sz w:val="16"/>
                <w:szCs w:val="16"/>
              </w:rPr>
            </w:pPr>
          </w:p>
        </w:tc>
      </w:tr>
      <w:tr w:rsidR="0024151C" w:rsidRPr="0024151C" w14:paraId="36E4BCDB" w14:textId="77777777" w:rsidTr="00087D66">
        <w:trPr>
          <w:cantSplit/>
          <w:trHeight w:val="20"/>
        </w:trPr>
        <w:tc>
          <w:tcPr>
            <w:tcW w:w="268" w:type="pct"/>
            <w:vMerge/>
            <w:tcBorders>
              <w:top w:val="single" w:sz="4" w:space="0" w:color="auto"/>
              <w:left w:val="nil"/>
              <w:bottom w:val="nil"/>
              <w:right w:val="single" w:sz="4" w:space="0" w:color="auto"/>
            </w:tcBorders>
            <w:vAlign w:val="center"/>
          </w:tcPr>
          <w:p w14:paraId="7E6694EC"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nil"/>
              <w:right w:val="single" w:sz="4" w:space="0" w:color="auto"/>
            </w:tcBorders>
            <w:vAlign w:val="center"/>
          </w:tcPr>
          <w:p w14:paraId="406C2F93"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nil"/>
              <w:right w:val="single" w:sz="4" w:space="0" w:color="auto"/>
            </w:tcBorders>
            <w:vAlign w:val="center"/>
          </w:tcPr>
          <w:p w14:paraId="1169EE66"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nil"/>
              <w:right w:val="single" w:sz="4" w:space="0" w:color="auto"/>
            </w:tcBorders>
            <w:vAlign w:val="center"/>
          </w:tcPr>
          <w:p w14:paraId="27EB8A49"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nil"/>
              <w:right w:val="single" w:sz="4" w:space="0" w:color="auto"/>
            </w:tcBorders>
            <w:vAlign w:val="center"/>
          </w:tcPr>
          <w:p w14:paraId="1224D416" w14:textId="77777777" w:rsidR="0024151C" w:rsidRPr="0024151C" w:rsidRDefault="0024151C" w:rsidP="0024151C">
            <w:pPr>
              <w:rPr>
                <w:sz w:val="16"/>
                <w:szCs w:val="16"/>
              </w:rPr>
            </w:pPr>
          </w:p>
        </w:tc>
        <w:tc>
          <w:tcPr>
            <w:tcW w:w="201" w:type="pct"/>
            <w:tcBorders>
              <w:top w:val="single" w:sz="4" w:space="0" w:color="auto"/>
              <w:left w:val="single" w:sz="4" w:space="0" w:color="auto"/>
              <w:bottom w:val="nil"/>
              <w:right w:val="single" w:sz="4" w:space="0" w:color="auto"/>
            </w:tcBorders>
          </w:tcPr>
          <w:p w14:paraId="29E900FF" w14:textId="77777777" w:rsidR="0024151C" w:rsidRPr="0024151C" w:rsidRDefault="0024151C" w:rsidP="0024151C">
            <w:pPr>
              <w:rPr>
                <w:sz w:val="16"/>
                <w:szCs w:val="16"/>
              </w:rPr>
            </w:pPr>
            <w:r w:rsidRPr="0024151C">
              <w:rPr>
                <w:sz w:val="16"/>
                <w:szCs w:val="16"/>
              </w:rPr>
              <w:t>главный распорядитель бюджетных средств</w:t>
            </w:r>
          </w:p>
        </w:tc>
        <w:tc>
          <w:tcPr>
            <w:tcW w:w="190" w:type="pct"/>
            <w:tcBorders>
              <w:top w:val="single" w:sz="4" w:space="0" w:color="auto"/>
              <w:left w:val="single" w:sz="4" w:space="0" w:color="auto"/>
              <w:bottom w:val="nil"/>
              <w:right w:val="single" w:sz="4" w:space="0" w:color="auto"/>
            </w:tcBorders>
          </w:tcPr>
          <w:p w14:paraId="6AD80888" w14:textId="77777777" w:rsidR="0024151C" w:rsidRPr="0024151C" w:rsidRDefault="0024151C" w:rsidP="0024151C">
            <w:pPr>
              <w:rPr>
                <w:sz w:val="16"/>
                <w:szCs w:val="16"/>
              </w:rPr>
            </w:pPr>
            <w:r w:rsidRPr="0024151C">
              <w:rPr>
                <w:sz w:val="16"/>
                <w:szCs w:val="16"/>
              </w:rPr>
              <w:t>раздел, подраздел,</w:t>
            </w:r>
          </w:p>
        </w:tc>
        <w:tc>
          <w:tcPr>
            <w:tcW w:w="190" w:type="pct"/>
            <w:tcBorders>
              <w:top w:val="single" w:sz="4" w:space="0" w:color="auto"/>
              <w:left w:val="single" w:sz="4" w:space="0" w:color="auto"/>
              <w:bottom w:val="nil"/>
              <w:right w:val="single" w:sz="4" w:space="0" w:color="auto"/>
            </w:tcBorders>
          </w:tcPr>
          <w:p w14:paraId="7CCC37B3" w14:textId="77777777" w:rsidR="0024151C" w:rsidRPr="0024151C" w:rsidRDefault="0024151C" w:rsidP="0024151C">
            <w:pPr>
              <w:rPr>
                <w:sz w:val="16"/>
                <w:szCs w:val="16"/>
              </w:rPr>
            </w:pPr>
            <w:r w:rsidRPr="0024151C">
              <w:rPr>
                <w:sz w:val="16"/>
                <w:szCs w:val="16"/>
              </w:rPr>
              <w:t>целевая статья расходов</w:t>
            </w:r>
          </w:p>
          <w:p w14:paraId="4181B641" w14:textId="77777777" w:rsidR="0024151C" w:rsidRPr="0024151C" w:rsidRDefault="0024151C" w:rsidP="0024151C">
            <w:pPr>
              <w:rPr>
                <w:sz w:val="16"/>
                <w:szCs w:val="16"/>
              </w:rPr>
            </w:pPr>
          </w:p>
        </w:tc>
        <w:tc>
          <w:tcPr>
            <w:tcW w:w="189" w:type="pct"/>
            <w:tcBorders>
              <w:top w:val="single" w:sz="4" w:space="0" w:color="auto"/>
              <w:left w:val="single" w:sz="4" w:space="0" w:color="auto"/>
              <w:bottom w:val="nil"/>
              <w:right w:val="single" w:sz="4" w:space="0" w:color="auto"/>
            </w:tcBorders>
          </w:tcPr>
          <w:p w14:paraId="2839A891" w14:textId="77777777" w:rsidR="0024151C" w:rsidRPr="0024151C" w:rsidRDefault="0024151C" w:rsidP="0024151C">
            <w:pPr>
              <w:rPr>
                <w:sz w:val="16"/>
                <w:szCs w:val="16"/>
              </w:rPr>
            </w:pPr>
            <w:r w:rsidRPr="0024151C">
              <w:rPr>
                <w:sz w:val="16"/>
                <w:szCs w:val="16"/>
              </w:rPr>
              <w:t>группа (подгруппа) вида расходов</w:t>
            </w:r>
          </w:p>
          <w:p w14:paraId="47048B0E" w14:textId="77777777" w:rsidR="0024151C" w:rsidRPr="0024151C" w:rsidRDefault="0024151C" w:rsidP="0024151C">
            <w:pPr>
              <w:rPr>
                <w:sz w:val="16"/>
                <w:szCs w:val="16"/>
              </w:rPr>
            </w:pPr>
          </w:p>
        </w:tc>
        <w:tc>
          <w:tcPr>
            <w:tcW w:w="237" w:type="pct"/>
            <w:tcBorders>
              <w:top w:val="single" w:sz="4" w:space="0" w:color="auto"/>
              <w:left w:val="single" w:sz="4" w:space="0" w:color="auto"/>
              <w:bottom w:val="nil"/>
              <w:right w:val="single" w:sz="4" w:space="0" w:color="auto"/>
            </w:tcBorders>
          </w:tcPr>
          <w:p w14:paraId="145783C3" w14:textId="77777777" w:rsidR="0024151C" w:rsidRPr="0024151C" w:rsidRDefault="0024151C" w:rsidP="0024151C">
            <w:pPr>
              <w:rPr>
                <w:sz w:val="16"/>
                <w:szCs w:val="16"/>
              </w:rPr>
            </w:pPr>
            <w:r w:rsidRPr="0024151C">
              <w:rPr>
                <w:sz w:val="16"/>
                <w:szCs w:val="16"/>
              </w:rPr>
              <w:t>2019</w:t>
            </w:r>
          </w:p>
          <w:p w14:paraId="7C6683FD" w14:textId="77777777" w:rsidR="0024151C" w:rsidRPr="0024151C" w:rsidRDefault="0024151C" w:rsidP="0024151C">
            <w:pPr>
              <w:rPr>
                <w:sz w:val="16"/>
                <w:szCs w:val="16"/>
              </w:rPr>
            </w:pPr>
            <w:r w:rsidRPr="0024151C">
              <w:rPr>
                <w:sz w:val="16"/>
                <w:szCs w:val="16"/>
              </w:rPr>
              <w:t xml:space="preserve"> год</w:t>
            </w:r>
          </w:p>
        </w:tc>
        <w:tc>
          <w:tcPr>
            <w:tcW w:w="237" w:type="pct"/>
            <w:tcBorders>
              <w:top w:val="single" w:sz="4" w:space="0" w:color="auto"/>
              <w:left w:val="single" w:sz="4" w:space="0" w:color="auto"/>
              <w:bottom w:val="nil"/>
              <w:right w:val="single" w:sz="4" w:space="0" w:color="auto"/>
            </w:tcBorders>
          </w:tcPr>
          <w:p w14:paraId="03E26AF0" w14:textId="77777777" w:rsidR="0024151C" w:rsidRPr="0024151C" w:rsidRDefault="0024151C" w:rsidP="0024151C">
            <w:pPr>
              <w:rPr>
                <w:sz w:val="16"/>
                <w:szCs w:val="16"/>
              </w:rPr>
            </w:pPr>
            <w:r w:rsidRPr="0024151C">
              <w:rPr>
                <w:sz w:val="16"/>
                <w:szCs w:val="16"/>
              </w:rPr>
              <w:t>2020 год</w:t>
            </w:r>
          </w:p>
        </w:tc>
        <w:tc>
          <w:tcPr>
            <w:tcW w:w="236" w:type="pct"/>
            <w:tcBorders>
              <w:top w:val="single" w:sz="4" w:space="0" w:color="auto"/>
              <w:left w:val="single" w:sz="4" w:space="0" w:color="auto"/>
              <w:bottom w:val="nil"/>
              <w:right w:val="single" w:sz="4" w:space="0" w:color="auto"/>
            </w:tcBorders>
          </w:tcPr>
          <w:p w14:paraId="202D2D91" w14:textId="77777777" w:rsidR="0024151C" w:rsidRPr="0024151C" w:rsidRDefault="0024151C" w:rsidP="0024151C">
            <w:pPr>
              <w:rPr>
                <w:sz w:val="16"/>
                <w:szCs w:val="16"/>
              </w:rPr>
            </w:pPr>
            <w:r w:rsidRPr="0024151C">
              <w:rPr>
                <w:sz w:val="16"/>
                <w:szCs w:val="16"/>
              </w:rPr>
              <w:t xml:space="preserve">2021 </w:t>
            </w:r>
          </w:p>
          <w:p w14:paraId="0039C5E2" w14:textId="77777777" w:rsidR="0024151C" w:rsidRPr="0024151C" w:rsidRDefault="0024151C" w:rsidP="0024151C">
            <w:pPr>
              <w:rPr>
                <w:sz w:val="16"/>
                <w:szCs w:val="16"/>
              </w:rPr>
            </w:pPr>
            <w:r w:rsidRPr="0024151C">
              <w:rPr>
                <w:sz w:val="16"/>
                <w:szCs w:val="16"/>
              </w:rPr>
              <w:t>год</w:t>
            </w:r>
          </w:p>
        </w:tc>
        <w:tc>
          <w:tcPr>
            <w:tcW w:w="237" w:type="pct"/>
            <w:tcBorders>
              <w:top w:val="single" w:sz="4" w:space="0" w:color="auto"/>
              <w:left w:val="single" w:sz="4" w:space="0" w:color="auto"/>
              <w:bottom w:val="nil"/>
              <w:right w:val="single" w:sz="4" w:space="0" w:color="auto"/>
            </w:tcBorders>
          </w:tcPr>
          <w:p w14:paraId="4369170A" w14:textId="77777777" w:rsidR="0024151C" w:rsidRPr="0024151C" w:rsidRDefault="0024151C" w:rsidP="0024151C">
            <w:pPr>
              <w:rPr>
                <w:sz w:val="16"/>
                <w:szCs w:val="16"/>
              </w:rPr>
            </w:pPr>
            <w:r w:rsidRPr="0024151C">
              <w:rPr>
                <w:sz w:val="16"/>
                <w:szCs w:val="16"/>
              </w:rPr>
              <w:t xml:space="preserve">2022 </w:t>
            </w:r>
          </w:p>
          <w:p w14:paraId="31A5AD5B" w14:textId="77777777" w:rsidR="0024151C" w:rsidRPr="0024151C" w:rsidRDefault="0024151C" w:rsidP="0024151C">
            <w:pPr>
              <w:rPr>
                <w:sz w:val="16"/>
                <w:szCs w:val="16"/>
              </w:rPr>
            </w:pPr>
            <w:r w:rsidRPr="0024151C">
              <w:rPr>
                <w:sz w:val="16"/>
                <w:szCs w:val="16"/>
              </w:rPr>
              <w:t>год</w:t>
            </w:r>
          </w:p>
        </w:tc>
        <w:tc>
          <w:tcPr>
            <w:tcW w:w="236" w:type="pct"/>
            <w:tcBorders>
              <w:top w:val="single" w:sz="4" w:space="0" w:color="auto"/>
              <w:left w:val="single" w:sz="4" w:space="0" w:color="auto"/>
              <w:bottom w:val="nil"/>
              <w:right w:val="single" w:sz="4" w:space="0" w:color="auto"/>
            </w:tcBorders>
          </w:tcPr>
          <w:p w14:paraId="3BF8524D" w14:textId="77777777" w:rsidR="0024151C" w:rsidRPr="0024151C" w:rsidRDefault="0024151C" w:rsidP="0024151C">
            <w:pPr>
              <w:rPr>
                <w:sz w:val="16"/>
                <w:szCs w:val="16"/>
              </w:rPr>
            </w:pPr>
            <w:r w:rsidRPr="0024151C">
              <w:rPr>
                <w:sz w:val="16"/>
                <w:szCs w:val="16"/>
              </w:rPr>
              <w:t>2023</w:t>
            </w:r>
          </w:p>
          <w:p w14:paraId="407A306F" w14:textId="77777777" w:rsidR="0024151C" w:rsidRPr="0024151C" w:rsidRDefault="0024151C" w:rsidP="0024151C">
            <w:pPr>
              <w:rPr>
                <w:sz w:val="16"/>
                <w:szCs w:val="16"/>
              </w:rPr>
            </w:pPr>
            <w:r w:rsidRPr="0024151C">
              <w:rPr>
                <w:sz w:val="16"/>
                <w:szCs w:val="16"/>
              </w:rPr>
              <w:t xml:space="preserve"> год</w:t>
            </w:r>
          </w:p>
        </w:tc>
        <w:tc>
          <w:tcPr>
            <w:tcW w:w="237" w:type="pct"/>
            <w:tcBorders>
              <w:top w:val="single" w:sz="4" w:space="0" w:color="auto"/>
              <w:left w:val="single" w:sz="4" w:space="0" w:color="auto"/>
              <w:bottom w:val="nil"/>
              <w:right w:val="single" w:sz="4" w:space="0" w:color="auto"/>
            </w:tcBorders>
          </w:tcPr>
          <w:p w14:paraId="2AA0F1B6" w14:textId="77777777" w:rsidR="0024151C" w:rsidRPr="0024151C" w:rsidRDefault="0024151C" w:rsidP="0024151C">
            <w:pPr>
              <w:rPr>
                <w:sz w:val="16"/>
                <w:szCs w:val="16"/>
              </w:rPr>
            </w:pPr>
            <w:r w:rsidRPr="0024151C">
              <w:rPr>
                <w:sz w:val="16"/>
                <w:szCs w:val="16"/>
              </w:rPr>
              <w:t xml:space="preserve">2024 </w:t>
            </w:r>
          </w:p>
          <w:p w14:paraId="7B658F5B" w14:textId="77777777" w:rsidR="0024151C" w:rsidRPr="0024151C" w:rsidRDefault="0024151C" w:rsidP="0024151C">
            <w:pPr>
              <w:rPr>
                <w:sz w:val="16"/>
                <w:szCs w:val="16"/>
              </w:rPr>
            </w:pPr>
            <w:r w:rsidRPr="0024151C">
              <w:rPr>
                <w:sz w:val="16"/>
                <w:szCs w:val="16"/>
              </w:rPr>
              <w:t>год</w:t>
            </w:r>
          </w:p>
        </w:tc>
        <w:tc>
          <w:tcPr>
            <w:tcW w:w="236" w:type="pct"/>
            <w:tcBorders>
              <w:top w:val="single" w:sz="4" w:space="0" w:color="auto"/>
              <w:left w:val="single" w:sz="4" w:space="0" w:color="auto"/>
              <w:bottom w:val="nil"/>
              <w:right w:val="single" w:sz="4" w:space="0" w:color="auto"/>
            </w:tcBorders>
          </w:tcPr>
          <w:p w14:paraId="023997C3" w14:textId="77777777" w:rsidR="0024151C" w:rsidRPr="0024151C" w:rsidRDefault="0024151C" w:rsidP="0024151C">
            <w:pPr>
              <w:rPr>
                <w:sz w:val="16"/>
                <w:szCs w:val="16"/>
              </w:rPr>
            </w:pPr>
            <w:r w:rsidRPr="0024151C">
              <w:rPr>
                <w:sz w:val="16"/>
                <w:szCs w:val="16"/>
              </w:rPr>
              <w:t xml:space="preserve">2025 </w:t>
            </w:r>
          </w:p>
          <w:p w14:paraId="767FD77F" w14:textId="77777777" w:rsidR="0024151C" w:rsidRPr="0024151C" w:rsidRDefault="0024151C" w:rsidP="0024151C">
            <w:pPr>
              <w:rPr>
                <w:sz w:val="16"/>
                <w:szCs w:val="16"/>
              </w:rPr>
            </w:pPr>
            <w:r w:rsidRPr="0024151C">
              <w:rPr>
                <w:sz w:val="16"/>
                <w:szCs w:val="16"/>
              </w:rPr>
              <w:t>год</w:t>
            </w:r>
          </w:p>
        </w:tc>
        <w:tc>
          <w:tcPr>
            <w:tcW w:w="189" w:type="pct"/>
            <w:tcBorders>
              <w:top w:val="single" w:sz="4" w:space="0" w:color="auto"/>
              <w:left w:val="single" w:sz="4" w:space="0" w:color="auto"/>
              <w:bottom w:val="nil"/>
              <w:right w:val="single" w:sz="4" w:space="0" w:color="auto"/>
            </w:tcBorders>
          </w:tcPr>
          <w:p w14:paraId="217B242B" w14:textId="77777777" w:rsidR="0024151C" w:rsidRPr="0024151C" w:rsidRDefault="0024151C" w:rsidP="0024151C">
            <w:pPr>
              <w:rPr>
                <w:sz w:val="16"/>
                <w:szCs w:val="16"/>
              </w:rPr>
            </w:pPr>
            <w:r w:rsidRPr="0024151C">
              <w:rPr>
                <w:sz w:val="16"/>
                <w:szCs w:val="16"/>
              </w:rPr>
              <w:t>2026-2030 годы</w:t>
            </w:r>
          </w:p>
        </w:tc>
        <w:tc>
          <w:tcPr>
            <w:tcW w:w="192" w:type="pct"/>
            <w:tcBorders>
              <w:top w:val="single" w:sz="4" w:space="0" w:color="auto"/>
              <w:left w:val="single" w:sz="4" w:space="0" w:color="auto"/>
              <w:bottom w:val="nil"/>
              <w:right w:val="single" w:sz="4" w:space="0" w:color="auto"/>
            </w:tcBorders>
          </w:tcPr>
          <w:p w14:paraId="0C2747F0" w14:textId="77777777" w:rsidR="0024151C" w:rsidRPr="0024151C" w:rsidRDefault="0024151C" w:rsidP="0024151C">
            <w:pPr>
              <w:rPr>
                <w:sz w:val="16"/>
                <w:szCs w:val="16"/>
              </w:rPr>
            </w:pPr>
            <w:r w:rsidRPr="0024151C">
              <w:rPr>
                <w:sz w:val="16"/>
                <w:szCs w:val="16"/>
              </w:rPr>
              <w:t>2031-2035 годы</w:t>
            </w:r>
          </w:p>
        </w:tc>
        <w:tc>
          <w:tcPr>
            <w:tcW w:w="122" w:type="pct"/>
            <w:vMerge/>
            <w:tcBorders>
              <w:bottom w:val="nil"/>
              <w:right w:val="nil"/>
            </w:tcBorders>
          </w:tcPr>
          <w:p w14:paraId="59FF6C25" w14:textId="77777777" w:rsidR="0024151C" w:rsidRPr="0024151C" w:rsidRDefault="0024151C" w:rsidP="0024151C">
            <w:pPr>
              <w:rPr>
                <w:sz w:val="16"/>
                <w:szCs w:val="16"/>
              </w:rPr>
            </w:pPr>
          </w:p>
        </w:tc>
      </w:tr>
      <w:tr w:rsidR="0024151C" w:rsidRPr="0024151C" w14:paraId="0F5D9691" w14:textId="77777777" w:rsidTr="00087D66">
        <w:tblPrEx>
          <w:tblBorders>
            <w:bottom w:val="single" w:sz="4" w:space="0" w:color="auto"/>
          </w:tblBorders>
        </w:tblPrEx>
        <w:trPr>
          <w:cantSplit/>
          <w:trHeight w:val="20"/>
          <w:tblHeader/>
        </w:trPr>
        <w:tc>
          <w:tcPr>
            <w:tcW w:w="268" w:type="pct"/>
            <w:tcBorders>
              <w:top w:val="single" w:sz="4" w:space="0" w:color="auto"/>
              <w:left w:val="nil"/>
              <w:bottom w:val="single" w:sz="4" w:space="0" w:color="auto"/>
              <w:right w:val="single" w:sz="4" w:space="0" w:color="auto"/>
            </w:tcBorders>
          </w:tcPr>
          <w:p w14:paraId="002DE93E" w14:textId="77777777" w:rsidR="0024151C" w:rsidRPr="0024151C" w:rsidRDefault="0024151C" w:rsidP="0024151C">
            <w:pPr>
              <w:rPr>
                <w:sz w:val="16"/>
                <w:szCs w:val="16"/>
              </w:rPr>
            </w:pPr>
            <w:r w:rsidRPr="0024151C">
              <w:rPr>
                <w:sz w:val="16"/>
                <w:szCs w:val="16"/>
              </w:rPr>
              <w:t>1</w:t>
            </w:r>
          </w:p>
        </w:tc>
        <w:tc>
          <w:tcPr>
            <w:tcW w:w="501" w:type="pct"/>
            <w:tcBorders>
              <w:top w:val="single" w:sz="4" w:space="0" w:color="auto"/>
              <w:left w:val="single" w:sz="4" w:space="0" w:color="auto"/>
              <w:bottom w:val="single" w:sz="4" w:space="0" w:color="auto"/>
              <w:right w:val="single" w:sz="4" w:space="0" w:color="auto"/>
            </w:tcBorders>
          </w:tcPr>
          <w:p w14:paraId="7C598E2A" w14:textId="77777777" w:rsidR="0024151C" w:rsidRPr="0024151C" w:rsidRDefault="0024151C" w:rsidP="0024151C">
            <w:pPr>
              <w:rPr>
                <w:sz w:val="16"/>
                <w:szCs w:val="16"/>
              </w:rPr>
            </w:pPr>
            <w:r w:rsidRPr="0024151C">
              <w:rPr>
                <w:sz w:val="16"/>
                <w:szCs w:val="16"/>
              </w:rPr>
              <w:t>2</w:t>
            </w:r>
          </w:p>
        </w:tc>
        <w:tc>
          <w:tcPr>
            <w:tcW w:w="501" w:type="pct"/>
            <w:tcBorders>
              <w:top w:val="single" w:sz="4" w:space="0" w:color="auto"/>
              <w:left w:val="single" w:sz="4" w:space="0" w:color="auto"/>
              <w:bottom w:val="single" w:sz="4" w:space="0" w:color="auto"/>
              <w:right w:val="single" w:sz="4" w:space="0" w:color="auto"/>
            </w:tcBorders>
          </w:tcPr>
          <w:p w14:paraId="12AFECA1" w14:textId="77777777" w:rsidR="0024151C" w:rsidRPr="0024151C" w:rsidRDefault="0024151C" w:rsidP="0024151C">
            <w:pPr>
              <w:rPr>
                <w:sz w:val="16"/>
                <w:szCs w:val="16"/>
              </w:rPr>
            </w:pPr>
            <w:r w:rsidRPr="0024151C">
              <w:rPr>
                <w:sz w:val="16"/>
                <w:szCs w:val="16"/>
              </w:rPr>
              <w:t>3</w:t>
            </w:r>
          </w:p>
        </w:tc>
        <w:tc>
          <w:tcPr>
            <w:tcW w:w="301" w:type="pct"/>
            <w:tcBorders>
              <w:top w:val="single" w:sz="4" w:space="0" w:color="auto"/>
              <w:left w:val="single" w:sz="4" w:space="0" w:color="auto"/>
              <w:bottom w:val="single" w:sz="4" w:space="0" w:color="auto"/>
              <w:right w:val="single" w:sz="4" w:space="0" w:color="auto"/>
            </w:tcBorders>
          </w:tcPr>
          <w:p w14:paraId="021598A9" w14:textId="77777777" w:rsidR="0024151C" w:rsidRPr="0024151C" w:rsidRDefault="0024151C" w:rsidP="0024151C">
            <w:pPr>
              <w:rPr>
                <w:sz w:val="16"/>
                <w:szCs w:val="16"/>
              </w:rPr>
            </w:pPr>
            <w:r w:rsidRPr="0024151C">
              <w:rPr>
                <w:sz w:val="16"/>
                <w:szCs w:val="16"/>
              </w:rPr>
              <w:t>4</w:t>
            </w:r>
          </w:p>
        </w:tc>
        <w:tc>
          <w:tcPr>
            <w:tcW w:w="501" w:type="pct"/>
            <w:tcBorders>
              <w:top w:val="single" w:sz="4" w:space="0" w:color="auto"/>
              <w:left w:val="single" w:sz="4" w:space="0" w:color="auto"/>
              <w:bottom w:val="single" w:sz="4" w:space="0" w:color="auto"/>
              <w:right w:val="single" w:sz="4" w:space="0" w:color="auto"/>
            </w:tcBorders>
          </w:tcPr>
          <w:p w14:paraId="118E3967" w14:textId="77777777" w:rsidR="0024151C" w:rsidRPr="0024151C" w:rsidRDefault="0024151C" w:rsidP="0024151C">
            <w:pPr>
              <w:rPr>
                <w:sz w:val="16"/>
                <w:szCs w:val="16"/>
              </w:rPr>
            </w:pPr>
            <w:r w:rsidRPr="0024151C">
              <w:rPr>
                <w:sz w:val="16"/>
                <w:szCs w:val="16"/>
              </w:rPr>
              <w:t>5</w:t>
            </w:r>
          </w:p>
        </w:tc>
        <w:tc>
          <w:tcPr>
            <w:tcW w:w="201" w:type="pct"/>
            <w:tcBorders>
              <w:top w:val="single" w:sz="4" w:space="0" w:color="auto"/>
              <w:left w:val="single" w:sz="4" w:space="0" w:color="auto"/>
              <w:bottom w:val="single" w:sz="4" w:space="0" w:color="auto"/>
              <w:right w:val="single" w:sz="4" w:space="0" w:color="auto"/>
            </w:tcBorders>
          </w:tcPr>
          <w:p w14:paraId="183CEC21" w14:textId="77777777" w:rsidR="0024151C" w:rsidRPr="0024151C" w:rsidRDefault="0024151C" w:rsidP="0024151C">
            <w:pPr>
              <w:rPr>
                <w:sz w:val="16"/>
                <w:szCs w:val="16"/>
              </w:rPr>
            </w:pPr>
            <w:r w:rsidRPr="0024151C">
              <w:rPr>
                <w:sz w:val="16"/>
                <w:szCs w:val="16"/>
              </w:rPr>
              <w:t>6</w:t>
            </w:r>
          </w:p>
        </w:tc>
        <w:tc>
          <w:tcPr>
            <w:tcW w:w="190" w:type="pct"/>
            <w:tcBorders>
              <w:top w:val="single" w:sz="4" w:space="0" w:color="auto"/>
              <w:left w:val="single" w:sz="4" w:space="0" w:color="auto"/>
              <w:bottom w:val="single" w:sz="4" w:space="0" w:color="auto"/>
              <w:right w:val="single" w:sz="4" w:space="0" w:color="auto"/>
            </w:tcBorders>
          </w:tcPr>
          <w:p w14:paraId="743B71F2" w14:textId="77777777" w:rsidR="0024151C" w:rsidRPr="0024151C" w:rsidRDefault="0024151C" w:rsidP="0024151C">
            <w:pPr>
              <w:rPr>
                <w:sz w:val="16"/>
                <w:szCs w:val="16"/>
              </w:rPr>
            </w:pPr>
            <w:r w:rsidRPr="0024151C">
              <w:rPr>
                <w:sz w:val="16"/>
                <w:szCs w:val="16"/>
              </w:rPr>
              <w:t>7</w:t>
            </w:r>
          </w:p>
        </w:tc>
        <w:tc>
          <w:tcPr>
            <w:tcW w:w="190" w:type="pct"/>
            <w:tcBorders>
              <w:top w:val="single" w:sz="4" w:space="0" w:color="auto"/>
              <w:left w:val="single" w:sz="4" w:space="0" w:color="auto"/>
              <w:bottom w:val="single" w:sz="4" w:space="0" w:color="auto"/>
              <w:right w:val="single" w:sz="4" w:space="0" w:color="auto"/>
            </w:tcBorders>
          </w:tcPr>
          <w:p w14:paraId="278F4774" w14:textId="77777777" w:rsidR="0024151C" w:rsidRPr="0024151C" w:rsidRDefault="0024151C" w:rsidP="0024151C">
            <w:pPr>
              <w:rPr>
                <w:sz w:val="16"/>
                <w:szCs w:val="16"/>
              </w:rPr>
            </w:pPr>
            <w:r w:rsidRPr="0024151C">
              <w:rPr>
                <w:sz w:val="16"/>
                <w:szCs w:val="16"/>
              </w:rPr>
              <w:t>8</w:t>
            </w:r>
          </w:p>
        </w:tc>
        <w:tc>
          <w:tcPr>
            <w:tcW w:w="189" w:type="pct"/>
            <w:tcBorders>
              <w:top w:val="single" w:sz="4" w:space="0" w:color="auto"/>
              <w:left w:val="single" w:sz="4" w:space="0" w:color="auto"/>
              <w:bottom w:val="single" w:sz="4" w:space="0" w:color="auto"/>
              <w:right w:val="single" w:sz="4" w:space="0" w:color="auto"/>
            </w:tcBorders>
          </w:tcPr>
          <w:p w14:paraId="3EB4EE67" w14:textId="77777777" w:rsidR="0024151C" w:rsidRPr="0024151C" w:rsidRDefault="0024151C" w:rsidP="0024151C">
            <w:pPr>
              <w:rPr>
                <w:sz w:val="16"/>
                <w:szCs w:val="16"/>
              </w:rPr>
            </w:pPr>
            <w:r w:rsidRPr="0024151C">
              <w:rPr>
                <w:sz w:val="16"/>
                <w:szCs w:val="16"/>
              </w:rPr>
              <w:t>9</w:t>
            </w:r>
          </w:p>
        </w:tc>
        <w:tc>
          <w:tcPr>
            <w:tcW w:w="237" w:type="pct"/>
            <w:tcBorders>
              <w:top w:val="single" w:sz="4" w:space="0" w:color="auto"/>
              <w:left w:val="single" w:sz="4" w:space="0" w:color="auto"/>
              <w:bottom w:val="single" w:sz="4" w:space="0" w:color="auto"/>
              <w:right w:val="single" w:sz="4" w:space="0" w:color="auto"/>
            </w:tcBorders>
          </w:tcPr>
          <w:p w14:paraId="3E2AC746" w14:textId="77777777" w:rsidR="0024151C" w:rsidRPr="0024151C" w:rsidRDefault="0024151C" w:rsidP="0024151C">
            <w:pPr>
              <w:rPr>
                <w:sz w:val="16"/>
                <w:szCs w:val="16"/>
              </w:rPr>
            </w:pPr>
            <w:r w:rsidRPr="0024151C">
              <w:rPr>
                <w:sz w:val="16"/>
                <w:szCs w:val="16"/>
              </w:rPr>
              <w:t>10</w:t>
            </w:r>
          </w:p>
        </w:tc>
        <w:tc>
          <w:tcPr>
            <w:tcW w:w="237" w:type="pct"/>
            <w:tcBorders>
              <w:top w:val="single" w:sz="4" w:space="0" w:color="auto"/>
              <w:left w:val="single" w:sz="4" w:space="0" w:color="auto"/>
              <w:bottom w:val="single" w:sz="4" w:space="0" w:color="auto"/>
              <w:right w:val="single" w:sz="4" w:space="0" w:color="auto"/>
            </w:tcBorders>
          </w:tcPr>
          <w:p w14:paraId="0A2BAAD0" w14:textId="77777777" w:rsidR="0024151C" w:rsidRPr="0024151C" w:rsidRDefault="0024151C" w:rsidP="0024151C">
            <w:pPr>
              <w:rPr>
                <w:sz w:val="16"/>
                <w:szCs w:val="16"/>
              </w:rPr>
            </w:pPr>
            <w:r w:rsidRPr="0024151C">
              <w:rPr>
                <w:sz w:val="16"/>
                <w:szCs w:val="16"/>
              </w:rPr>
              <w:t>11</w:t>
            </w:r>
          </w:p>
        </w:tc>
        <w:tc>
          <w:tcPr>
            <w:tcW w:w="236" w:type="pct"/>
            <w:tcBorders>
              <w:top w:val="single" w:sz="4" w:space="0" w:color="auto"/>
              <w:left w:val="single" w:sz="4" w:space="0" w:color="auto"/>
              <w:bottom w:val="single" w:sz="4" w:space="0" w:color="auto"/>
              <w:right w:val="single" w:sz="4" w:space="0" w:color="auto"/>
            </w:tcBorders>
          </w:tcPr>
          <w:p w14:paraId="4844B3FF" w14:textId="77777777" w:rsidR="0024151C" w:rsidRPr="0024151C" w:rsidRDefault="0024151C" w:rsidP="0024151C">
            <w:pPr>
              <w:rPr>
                <w:sz w:val="16"/>
                <w:szCs w:val="16"/>
              </w:rPr>
            </w:pPr>
            <w:r w:rsidRPr="0024151C">
              <w:rPr>
                <w:sz w:val="16"/>
                <w:szCs w:val="16"/>
              </w:rPr>
              <w:t>12</w:t>
            </w:r>
          </w:p>
        </w:tc>
        <w:tc>
          <w:tcPr>
            <w:tcW w:w="237" w:type="pct"/>
            <w:tcBorders>
              <w:top w:val="single" w:sz="4" w:space="0" w:color="auto"/>
              <w:left w:val="single" w:sz="4" w:space="0" w:color="auto"/>
              <w:bottom w:val="single" w:sz="4" w:space="0" w:color="auto"/>
              <w:right w:val="single" w:sz="4" w:space="0" w:color="auto"/>
            </w:tcBorders>
          </w:tcPr>
          <w:p w14:paraId="0EBA0D97" w14:textId="77777777" w:rsidR="0024151C" w:rsidRPr="0024151C" w:rsidRDefault="0024151C" w:rsidP="0024151C">
            <w:pPr>
              <w:rPr>
                <w:sz w:val="16"/>
                <w:szCs w:val="16"/>
              </w:rPr>
            </w:pPr>
            <w:r w:rsidRPr="0024151C">
              <w:rPr>
                <w:sz w:val="16"/>
                <w:szCs w:val="16"/>
              </w:rPr>
              <w:t>13</w:t>
            </w:r>
          </w:p>
        </w:tc>
        <w:tc>
          <w:tcPr>
            <w:tcW w:w="236" w:type="pct"/>
            <w:tcBorders>
              <w:top w:val="single" w:sz="4" w:space="0" w:color="auto"/>
              <w:left w:val="single" w:sz="4" w:space="0" w:color="auto"/>
              <w:bottom w:val="single" w:sz="4" w:space="0" w:color="auto"/>
              <w:right w:val="single" w:sz="4" w:space="0" w:color="auto"/>
            </w:tcBorders>
          </w:tcPr>
          <w:p w14:paraId="12A80611" w14:textId="77777777" w:rsidR="0024151C" w:rsidRPr="0024151C" w:rsidRDefault="0024151C" w:rsidP="0024151C">
            <w:pPr>
              <w:rPr>
                <w:sz w:val="16"/>
                <w:szCs w:val="16"/>
              </w:rPr>
            </w:pPr>
            <w:r w:rsidRPr="0024151C">
              <w:rPr>
                <w:sz w:val="16"/>
                <w:szCs w:val="16"/>
              </w:rPr>
              <w:t>14</w:t>
            </w:r>
          </w:p>
        </w:tc>
        <w:tc>
          <w:tcPr>
            <w:tcW w:w="237" w:type="pct"/>
            <w:tcBorders>
              <w:top w:val="single" w:sz="4" w:space="0" w:color="auto"/>
              <w:left w:val="single" w:sz="4" w:space="0" w:color="auto"/>
              <w:bottom w:val="single" w:sz="4" w:space="0" w:color="auto"/>
              <w:right w:val="single" w:sz="4" w:space="0" w:color="auto"/>
            </w:tcBorders>
          </w:tcPr>
          <w:p w14:paraId="52FD7418" w14:textId="77777777" w:rsidR="0024151C" w:rsidRPr="0024151C" w:rsidRDefault="0024151C" w:rsidP="0024151C">
            <w:pPr>
              <w:rPr>
                <w:sz w:val="16"/>
                <w:szCs w:val="16"/>
              </w:rPr>
            </w:pPr>
            <w:r w:rsidRPr="0024151C">
              <w:rPr>
                <w:sz w:val="16"/>
                <w:szCs w:val="16"/>
              </w:rPr>
              <w:t>15</w:t>
            </w:r>
          </w:p>
        </w:tc>
        <w:tc>
          <w:tcPr>
            <w:tcW w:w="236" w:type="pct"/>
            <w:tcBorders>
              <w:top w:val="single" w:sz="4" w:space="0" w:color="auto"/>
              <w:left w:val="single" w:sz="4" w:space="0" w:color="auto"/>
              <w:bottom w:val="single" w:sz="4" w:space="0" w:color="auto"/>
              <w:right w:val="single" w:sz="4" w:space="0" w:color="auto"/>
            </w:tcBorders>
          </w:tcPr>
          <w:p w14:paraId="605BA637" w14:textId="77777777" w:rsidR="0024151C" w:rsidRPr="0024151C" w:rsidRDefault="0024151C" w:rsidP="0024151C">
            <w:pPr>
              <w:rPr>
                <w:sz w:val="16"/>
                <w:szCs w:val="16"/>
              </w:rPr>
            </w:pPr>
            <w:r w:rsidRPr="0024151C">
              <w:rPr>
                <w:sz w:val="16"/>
                <w:szCs w:val="16"/>
              </w:rPr>
              <w:t>16</w:t>
            </w:r>
          </w:p>
        </w:tc>
        <w:tc>
          <w:tcPr>
            <w:tcW w:w="189" w:type="pct"/>
            <w:tcBorders>
              <w:top w:val="single" w:sz="4" w:space="0" w:color="auto"/>
              <w:left w:val="single" w:sz="4" w:space="0" w:color="auto"/>
              <w:bottom w:val="single" w:sz="4" w:space="0" w:color="auto"/>
              <w:right w:val="single" w:sz="4" w:space="0" w:color="auto"/>
            </w:tcBorders>
          </w:tcPr>
          <w:p w14:paraId="37048298" w14:textId="77777777" w:rsidR="0024151C" w:rsidRPr="0024151C" w:rsidRDefault="0024151C" w:rsidP="0024151C">
            <w:pPr>
              <w:rPr>
                <w:sz w:val="16"/>
                <w:szCs w:val="16"/>
              </w:rPr>
            </w:pPr>
            <w:r w:rsidRPr="0024151C">
              <w:rPr>
                <w:sz w:val="16"/>
                <w:szCs w:val="16"/>
              </w:rPr>
              <w:t>17</w:t>
            </w:r>
          </w:p>
        </w:tc>
        <w:tc>
          <w:tcPr>
            <w:tcW w:w="192" w:type="pct"/>
            <w:tcBorders>
              <w:top w:val="single" w:sz="4" w:space="0" w:color="auto"/>
              <w:left w:val="single" w:sz="4" w:space="0" w:color="auto"/>
              <w:bottom w:val="single" w:sz="4" w:space="0" w:color="auto"/>
              <w:right w:val="single" w:sz="4" w:space="0" w:color="auto"/>
            </w:tcBorders>
          </w:tcPr>
          <w:p w14:paraId="4312C94D" w14:textId="77777777" w:rsidR="0024151C" w:rsidRPr="0024151C" w:rsidRDefault="0024151C" w:rsidP="0024151C">
            <w:pPr>
              <w:rPr>
                <w:sz w:val="16"/>
                <w:szCs w:val="16"/>
              </w:rPr>
            </w:pPr>
            <w:r w:rsidRPr="0024151C">
              <w:rPr>
                <w:sz w:val="16"/>
                <w:szCs w:val="16"/>
              </w:rPr>
              <w:t>18</w:t>
            </w:r>
          </w:p>
        </w:tc>
        <w:tc>
          <w:tcPr>
            <w:tcW w:w="122" w:type="pct"/>
            <w:vMerge/>
            <w:tcBorders>
              <w:bottom w:val="nil"/>
              <w:right w:val="nil"/>
            </w:tcBorders>
          </w:tcPr>
          <w:p w14:paraId="42C15EC5" w14:textId="77777777" w:rsidR="0024151C" w:rsidRPr="0024151C" w:rsidRDefault="0024151C" w:rsidP="0024151C">
            <w:pPr>
              <w:rPr>
                <w:sz w:val="16"/>
                <w:szCs w:val="16"/>
              </w:rPr>
            </w:pPr>
          </w:p>
        </w:tc>
      </w:tr>
      <w:tr w:rsidR="0024151C" w:rsidRPr="0024151C" w14:paraId="28997E38" w14:textId="77777777" w:rsidTr="00087D66">
        <w:tblPrEx>
          <w:tblBorders>
            <w:bottom w:val="single" w:sz="4" w:space="0" w:color="auto"/>
          </w:tblBorders>
        </w:tblPrEx>
        <w:trPr>
          <w:cantSplit/>
          <w:trHeight w:val="20"/>
        </w:trPr>
        <w:tc>
          <w:tcPr>
            <w:tcW w:w="268" w:type="pct"/>
            <w:vMerge w:val="restart"/>
            <w:tcBorders>
              <w:top w:val="single" w:sz="4" w:space="0" w:color="auto"/>
              <w:left w:val="nil"/>
              <w:bottom w:val="single" w:sz="4" w:space="0" w:color="auto"/>
              <w:right w:val="single" w:sz="4" w:space="0" w:color="auto"/>
            </w:tcBorders>
          </w:tcPr>
          <w:p w14:paraId="1465FAD7" w14:textId="77777777" w:rsidR="0024151C" w:rsidRPr="0024151C" w:rsidRDefault="0024151C" w:rsidP="0024151C">
            <w:pPr>
              <w:rPr>
                <w:sz w:val="16"/>
                <w:szCs w:val="16"/>
              </w:rPr>
            </w:pPr>
            <w:r w:rsidRPr="0024151C">
              <w:rPr>
                <w:sz w:val="16"/>
                <w:szCs w:val="16"/>
              </w:rPr>
              <w:t>Подпрограмма 3</w:t>
            </w:r>
          </w:p>
        </w:tc>
        <w:tc>
          <w:tcPr>
            <w:tcW w:w="501" w:type="pct"/>
            <w:vMerge w:val="restart"/>
            <w:tcBorders>
              <w:top w:val="single" w:sz="4" w:space="0" w:color="auto"/>
              <w:left w:val="single" w:sz="4" w:space="0" w:color="auto"/>
              <w:bottom w:val="single" w:sz="4" w:space="0" w:color="auto"/>
              <w:right w:val="single" w:sz="4" w:space="0" w:color="auto"/>
            </w:tcBorders>
          </w:tcPr>
          <w:p w14:paraId="2754CC7E" w14:textId="77777777" w:rsidR="0024151C" w:rsidRPr="0024151C" w:rsidRDefault="0024151C" w:rsidP="0024151C">
            <w:pPr>
              <w:rPr>
                <w:sz w:val="16"/>
                <w:szCs w:val="16"/>
              </w:rPr>
            </w:pPr>
            <w:r w:rsidRPr="0024151C">
              <w:rPr>
                <w:sz w:val="16"/>
                <w:szCs w:val="16"/>
              </w:rPr>
              <w:t>«Стимулирование передовиков отрасли сельского хозяйства Аликовского района Чувашской Республики»</w:t>
            </w:r>
          </w:p>
        </w:tc>
        <w:tc>
          <w:tcPr>
            <w:tcW w:w="501" w:type="pct"/>
            <w:vMerge w:val="restart"/>
            <w:tcBorders>
              <w:top w:val="single" w:sz="4" w:space="0" w:color="auto"/>
              <w:left w:val="single" w:sz="4" w:space="0" w:color="auto"/>
              <w:bottom w:val="single" w:sz="4" w:space="0" w:color="auto"/>
              <w:right w:val="single" w:sz="4" w:space="0" w:color="auto"/>
            </w:tcBorders>
          </w:tcPr>
          <w:p w14:paraId="7B35D510" w14:textId="77777777" w:rsidR="0024151C" w:rsidRPr="0024151C" w:rsidRDefault="0024151C" w:rsidP="0024151C">
            <w:pPr>
              <w:rPr>
                <w:sz w:val="16"/>
                <w:szCs w:val="16"/>
              </w:rPr>
            </w:pPr>
            <w:r w:rsidRPr="0024151C">
              <w:rPr>
                <w:sz w:val="16"/>
                <w:szCs w:val="16"/>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301" w:type="pct"/>
            <w:vMerge w:val="restart"/>
            <w:tcBorders>
              <w:top w:val="single" w:sz="4" w:space="0" w:color="auto"/>
              <w:left w:val="single" w:sz="4" w:space="0" w:color="auto"/>
              <w:bottom w:val="single" w:sz="4" w:space="0" w:color="auto"/>
              <w:right w:val="single" w:sz="4" w:space="0" w:color="auto"/>
            </w:tcBorders>
          </w:tcPr>
          <w:p w14:paraId="5B3BB81A"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1D12AFDD"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w:t>
            </w:r>
            <w:r w:rsidRPr="0024151C">
              <w:rPr>
                <w:sz w:val="16"/>
                <w:szCs w:val="16"/>
              </w:rPr>
              <w:lastRenderedPageBreak/>
              <w:t>согласованию),</w:t>
            </w:r>
          </w:p>
          <w:p w14:paraId="70F172C5" w14:textId="77777777" w:rsidR="0024151C" w:rsidRPr="0024151C" w:rsidRDefault="0024151C" w:rsidP="0024151C">
            <w:pPr>
              <w:rPr>
                <w:sz w:val="16"/>
                <w:szCs w:val="16"/>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w:t>
            </w:r>
          </w:p>
          <w:p w14:paraId="79CCE653"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4ACFA9C" w14:textId="77777777" w:rsidR="0024151C" w:rsidRPr="0024151C" w:rsidRDefault="0024151C" w:rsidP="0024151C">
            <w:pPr>
              <w:rPr>
                <w:sz w:val="16"/>
                <w:szCs w:val="16"/>
              </w:rPr>
            </w:pPr>
            <w:r w:rsidRPr="0024151C">
              <w:rPr>
                <w:sz w:val="16"/>
                <w:szCs w:val="16"/>
              </w:rPr>
              <w:lastRenderedPageBreak/>
              <w:t xml:space="preserve">всего </w:t>
            </w:r>
          </w:p>
        </w:tc>
        <w:tc>
          <w:tcPr>
            <w:tcW w:w="201" w:type="pct"/>
            <w:tcBorders>
              <w:top w:val="single" w:sz="4" w:space="0" w:color="auto"/>
              <w:left w:val="single" w:sz="4" w:space="0" w:color="auto"/>
              <w:bottom w:val="single" w:sz="4" w:space="0" w:color="auto"/>
              <w:right w:val="single" w:sz="4" w:space="0" w:color="auto"/>
            </w:tcBorders>
          </w:tcPr>
          <w:p w14:paraId="3B170146"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C98A2A8"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06A50B22"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04A8D3D3"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tcPr>
          <w:p w14:paraId="5BD2E92B" w14:textId="77777777" w:rsidR="0024151C" w:rsidRPr="0024151C" w:rsidRDefault="0024151C" w:rsidP="0024151C">
            <w:pPr>
              <w:rPr>
                <w:sz w:val="16"/>
                <w:szCs w:val="16"/>
              </w:rPr>
            </w:pPr>
            <w:r w:rsidRPr="0024151C">
              <w:rPr>
                <w:sz w:val="16"/>
                <w:szCs w:val="16"/>
              </w:rPr>
              <w:t>154,54</w:t>
            </w:r>
          </w:p>
        </w:tc>
        <w:tc>
          <w:tcPr>
            <w:tcW w:w="237" w:type="pct"/>
            <w:tcBorders>
              <w:top w:val="single" w:sz="4" w:space="0" w:color="auto"/>
              <w:left w:val="single" w:sz="4" w:space="0" w:color="auto"/>
              <w:bottom w:val="single" w:sz="4" w:space="0" w:color="auto"/>
              <w:right w:val="single" w:sz="4" w:space="0" w:color="auto"/>
            </w:tcBorders>
          </w:tcPr>
          <w:p w14:paraId="4547F435"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74706A12" w14:textId="77777777" w:rsidR="0024151C" w:rsidRPr="0024151C" w:rsidRDefault="0024151C" w:rsidP="0024151C">
            <w:pPr>
              <w:rPr>
                <w:sz w:val="16"/>
                <w:szCs w:val="16"/>
              </w:rPr>
            </w:pPr>
            <w:r w:rsidRPr="0024151C">
              <w:rPr>
                <w:sz w:val="16"/>
                <w:szCs w:val="16"/>
              </w:rPr>
              <w:t xml:space="preserve">  33,0</w:t>
            </w:r>
          </w:p>
        </w:tc>
        <w:tc>
          <w:tcPr>
            <w:tcW w:w="237" w:type="pct"/>
            <w:tcBorders>
              <w:top w:val="single" w:sz="4" w:space="0" w:color="auto"/>
              <w:left w:val="single" w:sz="4" w:space="0" w:color="auto"/>
              <w:bottom w:val="single" w:sz="4" w:space="0" w:color="auto"/>
              <w:right w:val="single" w:sz="4" w:space="0" w:color="auto"/>
            </w:tcBorders>
          </w:tcPr>
          <w:p w14:paraId="17A2260F" w14:textId="77777777" w:rsidR="0024151C" w:rsidRPr="0024151C" w:rsidRDefault="0024151C" w:rsidP="0024151C">
            <w:pPr>
              <w:rPr>
                <w:sz w:val="16"/>
                <w:szCs w:val="16"/>
              </w:rPr>
            </w:pPr>
            <w:r w:rsidRPr="0024151C">
              <w:rPr>
                <w:sz w:val="16"/>
                <w:szCs w:val="16"/>
              </w:rPr>
              <w:t>31,85</w:t>
            </w:r>
          </w:p>
        </w:tc>
        <w:tc>
          <w:tcPr>
            <w:tcW w:w="236" w:type="pct"/>
            <w:tcBorders>
              <w:top w:val="single" w:sz="4" w:space="0" w:color="auto"/>
              <w:left w:val="single" w:sz="4" w:space="0" w:color="auto"/>
              <w:bottom w:val="single" w:sz="4" w:space="0" w:color="auto"/>
              <w:right w:val="single" w:sz="4" w:space="0" w:color="auto"/>
            </w:tcBorders>
          </w:tcPr>
          <w:p w14:paraId="429AC81E"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14:paraId="46FC095B"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4DFFB576"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65E13BB1"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14:paraId="0CBBEE9D"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20BDB36F" w14:textId="77777777" w:rsidR="0024151C" w:rsidRPr="0024151C" w:rsidRDefault="0024151C" w:rsidP="0024151C">
            <w:pPr>
              <w:rPr>
                <w:sz w:val="16"/>
                <w:szCs w:val="16"/>
              </w:rPr>
            </w:pPr>
          </w:p>
        </w:tc>
      </w:tr>
      <w:tr w:rsidR="0024151C" w:rsidRPr="0024151C" w14:paraId="76FE6726" w14:textId="77777777" w:rsidTr="00087D66">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14:paraId="238BFC78"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4C613E11"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4996EE0A"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tcPr>
          <w:p w14:paraId="3E36C3A2"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5FBFB10" w14:textId="77777777" w:rsidR="0024151C" w:rsidRPr="0024151C" w:rsidRDefault="0024151C" w:rsidP="0024151C">
            <w:pPr>
              <w:rPr>
                <w:sz w:val="16"/>
                <w:szCs w:val="16"/>
              </w:rPr>
            </w:pPr>
            <w:r w:rsidRPr="0024151C">
              <w:rPr>
                <w:sz w:val="16"/>
                <w:szCs w:val="16"/>
              </w:rPr>
              <w:t xml:space="preserve">федеральный бюджет </w:t>
            </w:r>
          </w:p>
        </w:tc>
        <w:tc>
          <w:tcPr>
            <w:tcW w:w="201" w:type="pct"/>
            <w:tcBorders>
              <w:top w:val="single" w:sz="4" w:space="0" w:color="auto"/>
              <w:left w:val="single" w:sz="4" w:space="0" w:color="auto"/>
              <w:bottom w:val="single" w:sz="4" w:space="0" w:color="auto"/>
              <w:right w:val="single" w:sz="4" w:space="0" w:color="auto"/>
            </w:tcBorders>
            <w:vAlign w:val="center"/>
          </w:tcPr>
          <w:p w14:paraId="3EDB6D27"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02F750EE"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64E8732E"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449798CF"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14:paraId="06CE19AA"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2BBB47C8"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4ABD7FE6"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62E075E4"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581795C7"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1BD9C6F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0CB3ADA2"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14:paraId="6418CB88"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14:paraId="26451CA4"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44687933" w14:textId="77777777" w:rsidR="0024151C" w:rsidRPr="0024151C" w:rsidRDefault="0024151C" w:rsidP="0024151C">
            <w:pPr>
              <w:rPr>
                <w:sz w:val="16"/>
                <w:szCs w:val="16"/>
              </w:rPr>
            </w:pPr>
          </w:p>
        </w:tc>
      </w:tr>
      <w:tr w:rsidR="0024151C" w:rsidRPr="0024151C" w14:paraId="1638FB99" w14:textId="77777777" w:rsidTr="00087D66">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14:paraId="18C823E7"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51161B93"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582CBB41"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tcPr>
          <w:p w14:paraId="4718992F"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15B9817C" w14:textId="77777777" w:rsidR="0024151C" w:rsidRPr="0024151C" w:rsidRDefault="0024151C" w:rsidP="0024151C">
            <w:pPr>
              <w:rPr>
                <w:sz w:val="16"/>
                <w:szCs w:val="16"/>
              </w:rPr>
            </w:pPr>
            <w:r w:rsidRPr="0024151C">
              <w:rPr>
                <w:sz w:val="16"/>
                <w:szCs w:val="16"/>
              </w:rPr>
              <w:t xml:space="preserve">республиканский бюджет Чувашской Республики </w:t>
            </w:r>
          </w:p>
        </w:tc>
        <w:tc>
          <w:tcPr>
            <w:tcW w:w="201" w:type="pct"/>
            <w:tcBorders>
              <w:top w:val="single" w:sz="4" w:space="0" w:color="auto"/>
              <w:left w:val="single" w:sz="4" w:space="0" w:color="auto"/>
              <w:bottom w:val="single" w:sz="4" w:space="0" w:color="auto"/>
              <w:right w:val="single" w:sz="4" w:space="0" w:color="auto"/>
            </w:tcBorders>
            <w:vAlign w:val="center"/>
          </w:tcPr>
          <w:p w14:paraId="08A92A9F"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5CD4CE8E"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6B0511A6"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3C82F502"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14:paraId="06FE1031"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5BBFDFB2"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6AF59CD5"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6B8E8A2B"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565777F3"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74A18781"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73D86515"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14:paraId="4FAAD555"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14:paraId="67C6FDB6"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5800152B" w14:textId="77777777" w:rsidR="0024151C" w:rsidRPr="0024151C" w:rsidRDefault="0024151C" w:rsidP="0024151C">
            <w:pPr>
              <w:rPr>
                <w:sz w:val="16"/>
                <w:szCs w:val="16"/>
              </w:rPr>
            </w:pPr>
          </w:p>
        </w:tc>
      </w:tr>
      <w:tr w:rsidR="0024151C" w:rsidRPr="0024151C" w14:paraId="5FC603F9" w14:textId="77777777" w:rsidTr="00087D66">
        <w:tblPrEx>
          <w:tblBorders>
            <w:bottom w:val="single" w:sz="4" w:space="0" w:color="auto"/>
          </w:tblBorders>
        </w:tblPrEx>
        <w:trPr>
          <w:cantSplit/>
          <w:trHeight w:val="3280"/>
        </w:trPr>
        <w:tc>
          <w:tcPr>
            <w:tcW w:w="268" w:type="pct"/>
            <w:vMerge/>
            <w:tcBorders>
              <w:top w:val="single" w:sz="4" w:space="0" w:color="auto"/>
              <w:left w:val="nil"/>
              <w:bottom w:val="single" w:sz="4" w:space="0" w:color="auto"/>
              <w:right w:val="single" w:sz="4" w:space="0" w:color="auto"/>
            </w:tcBorders>
            <w:vAlign w:val="center"/>
          </w:tcPr>
          <w:p w14:paraId="2318E26B"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0CB2E171"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457F52DD"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409AC592"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C9A515A"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172F9EF9"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18F26F8E"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27AE5DCC"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67513253"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tcPr>
          <w:p w14:paraId="3104847A" w14:textId="77777777" w:rsidR="0024151C" w:rsidRPr="0024151C" w:rsidRDefault="0024151C" w:rsidP="0024151C">
            <w:pPr>
              <w:rPr>
                <w:sz w:val="16"/>
                <w:szCs w:val="16"/>
              </w:rPr>
            </w:pPr>
            <w:r w:rsidRPr="0024151C">
              <w:rPr>
                <w:sz w:val="16"/>
                <w:szCs w:val="16"/>
              </w:rPr>
              <w:t>154,54</w:t>
            </w:r>
          </w:p>
        </w:tc>
        <w:tc>
          <w:tcPr>
            <w:tcW w:w="237" w:type="pct"/>
            <w:tcBorders>
              <w:top w:val="single" w:sz="4" w:space="0" w:color="auto"/>
              <w:left w:val="single" w:sz="4" w:space="0" w:color="auto"/>
              <w:bottom w:val="single" w:sz="4" w:space="0" w:color="auto"/>
              <w:right w:val="single" w:sz="4" w:space="0" w:color="auto"/>
            </w:tcBorders>
          </w:tcPr>
          <w:p w14:paraId="155B0C7F"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0FB253F" w14:textId="77777777" w:rsidR="0024151C" w:rsidRPr="0024151C" w:rsidRDefault="0024151C" w:rsidP="0024151C">
            <w:pPr>
              <w:rPr>
                <w:sz w:val="16"/>
                <w:szCs w:val="16"/>
              </w:rPr>
            </w:pPr>
            <w:r w:rsidRPr="0024151C">
              <w:rPr>
                <w:sz w:val="16"/>
                <w:szCs w:val="16"/>
              </w:rPr>
              <w:t>33,0</w:t>
            </w:r>
          </w:p>
        </w:tc>
        <w:tc>
          <w:tcPr>
            <w:tcW w:w="237" w:type="pct"/>
            <w:tcBorders>
              <w:top w:val="single" w:sz="4" w:space="0" w:color="auto"/>
              <w:left w:val="single" w:sz="4" w:space="0" w:color="auto"/>
              <w:bottom w:val="single" w:sz="4" w:space="0" w:color="auto"/>
              <w:right w:val="single" w:sz="4" w:space="0" w:color="auto"/>
            </w:tcBorders>
          </w:tcPr>
          <w:p w14:paraId="1DD0DC2C" w14:textId="77777777" w:rsidR="0024151C" w:rsidRPr="0024151C" w:rsidRDefault="0024151C" w:rsidP="0024151C">
            <w:pPr>
              <w:rPr>
                <w:sz w:val="16"/>
                <w:szCs w:val="16"/>
              </w:rPr>
            </w:pPr>
            <w:r w:rsidRPr="0024151C">
              <w:rPr>
                <w:sz w:val="16"/>
                <w:szCs w:val="16"/>
              </w:rPr>
              <w:t>31,85</w:t>
            </w:r>
          </w:p>
        </w:tc>
        <w:tc>
          <w:tcPr>
            <w:tcW w:w="236" w:type="pct"/>
            <w:tcBorders>
              <w:top w:val="single" w:sz="4" w:space="0" w:color="auto"/>
              <w:left w:val="single" w:sz="4" w:space="0" w:color="auto"/>
              <w:bottom w:val="single" w:sz="4" w:space="0" w:color="auto"/>
              <w:right w:val="single" w:sz="4" w:space="0" w:color="auto"/>
            </w:tcBorders>
          </w:tcPr>
          <w:p w14:paraId="709B483E"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14:paraId="102F5E93"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044BDE2F"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6D976E10"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14:paraId="65665678"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221020C6" w14:textId="77777777" w:rsidR="0024151C" w:rsidRPr="0024151C" w:rsidRDefault="0024151C" w:rsidP="0024151C">
            <w:pPr>
              <w:rPr>
                <w:sz w:val="16"/>
                <w:szCs w:val="16"/>
              </w:rPr>
            </w:pPr>
          </w:p>
        </w:tc>
      </w:tr>
      <w:tr w:rsidR="0024151C" w:rsidRPr="0024151C" w14:paraId="113D0295" w14:textId="77777777" w:rsidTr="00087D66">
        <w:tblPrEx>
          <w:tblBorders>
            <w:bottom w:val="single" w:sz="4" w:space="0" w:color="auto"/>
          </w:tblBorders>
        </w:tblPrEx>
        <w:trPr>
          <w:cantSplit/>
          <w:trHeight w:val="210"/>
        </w:trPr>
        <w:tc>
          <w:tcPr>
            <w:tcW w:w="268" w:type="pct"/>
            <w:vMerge/>
            <w:tcBorders>
              <w:top w:val="single" w:sz="4" w:space="0" w:color="auto"/>
              <w:left w:val="nil"/>
              <w:bottom w:val="single" w:sz="4" w:space="0" w:color="auto"/>
              <w:right w:val="single" w:sz="4" w:space="0" w:color="auto"/>
            </w:tcBorders>
            <w:vAlign w:val="center"/>
          </w:tcPr>
          <w:p w14:paraId="4A936290"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133918DD"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107B9501"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700FFC1C"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3047B994" w14:textId="77777777" w:rsidR="0024151C" w:rsidRPr="0024151C" w:rsidRDefault="0024151C" w:rsidP="0024151C">
            <w:pPr>
              <w:rPr>
                <w:sz w:val="16"/>
                <w:szCs w:val="16"/>
              </w:rPr>
            </w:pPr>
            <w:r w:rsidRPr="0024151C">
              <w:rPr>
                <w:sz w:val="16"/>
                <w:szCs w:val="16"/>
              </w:rPr>
              <w:t xml:space="preserve">внебюджетные источники </w:t>
            </w:r>
          </w:p>
        </w:tc>
        <w:tc>
          <w:tcPr>
            <w:tcW w:w="201" w:type="pct"/>
            <w:tcBorders>
              <w:top w:val="single" w:sz="4" w:space="0" w:color="auto"/>
              <w:left w:val="single" w:sz="4" w:space="0" w:color="auto"/>
              <w:bottom w:val="single" w:sz="4" w:space="0" w:color="auto"/>
              <w:right w:val="single" w:sz="4" w:space="0" w:color="auto"/>
            </w:tcBorders>
          </w:tcPr>
          <w:p w14:paraId="4AA742E6"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0DBE4D1F"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58A15063"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3F95D3A9"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tcPr>
          <w:p w14:paraId="71E5D13C"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14:paraId="1898D8A5"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3ABBF082"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14:paraId="57067867"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E45E4B5"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14:paraId="4A63ACB3"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CE52AAA"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2EA29B38"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14:paraId="2F2976B5"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64BBBC8B" w14:textId="77777777" w:rsidR="0024151C" w:rsidRPr="0024151C" w:rsidRDefault="0024151C" w:rsidP="0024151C">
            <w:pPr>
              <w:rPr>
                <w:sz w:val="16"/>
                <w:szCs w:val="16"/>
              </w:rPr>
            </w:pPr>
          </w:p>
        </w:tc>
      </w:tr>
      <w:tr w:rsidR="0024151C" w:rsidRPr="0024151C" w14:paraId="576EF198" w14:textId="77777777" w:rsidTr="00087D66">
        <w:tblPrEx>
          <w:tblBorders>
            <w:bottom w:val="single" w:sz="4" w:space="0" w:color="auto"/>
          </w:tblBorders>
        </w:tblPrEx>
        <w:trPr>
          <w:cantSplit/>
          <w:trHeight w:val="122"/>
        </w:trPr>
        <w:tc>
          <w:tcPr>
            <w:tcW w:w="268" w:type="pct"/>
            <w:vMerge w:val="restart"/>
            <w:tcBorders>
              <w:top w:val="single" w:sz="4" w:space="0" w:color="auto"/>
              <w:left w:val="nil"/>
              <w:bottom w:val="single" w:sz="4" w:space="0" w:color="auto"/>
              <w:right w:val="single" w:sz="4" w:space="0" w:color="auto"/>
            </w:tcBorders>
          </w:tcPr>
          <w:p w14:paraId="6C98B8B0" w14:textId="77777777" w:rsidR="0024151C" w:rsidRPr="0024151C" w:rsidRDefault="0024151C" w:rsidP="0024151C">
            <w:pPr>
              <w:rPr>
                <w:sz w:val="16"/>
                <w:szCs w:val="16"/>
              </w:rPr>
            </w:pPr>
            <w:r w:rsidRPr="0024151C">
              <w:rPr>
                <w:sz w:val="16"/>
                <w:szCs w:val="16"/>
              </w:rPr>
              <w:t>Основное мероприятие 1</w:t>
            </w:r>
          </w:p>
        </w:tc>
        <w:tc>
          <w:tcPr>
            <w:tcW w:w="501" w:type="pct"/>
            <w:vMerge w:val="restart"/>
            <w:tcBorders>
              <w:top w:val="single" w:sz="4" w:space="0" w:color="auto"/>
              <w:left w:val="single" w:sz="4" w:space="0" w:color="auto"/>
              <w:bottom w:val="single" w:sz="4" w:space="0" w:color="auto"/>
              <w:right w:val="single" w:sz="4" w:space="0" w:color="auto"/>
            </w:tcBorders>
          </w:tcPr>
          <w:p w14:paraId="39F2185F" w14:textId="77777777" w:rsidR="0024151C" w:rsidRPr="0024151C" w:rsidRDefault="0024151C" w:rsidP="0024151C">
            <w:pPr>
              <w:rPr>
                <w:sz w:val="16"/>
                <w:szCs w:val="16"/>
              </w:rPr>
            </w:pPr>
            <w:r w:rsidRPr="0024151C">
              <w:rPr>
                <w:sz w:val="16"/>
                <w:szCs w:val="16"/>
              </w:rPr>
              <w:t>Организация конкурсов, выставок и ярмарок с участием организаций агропромышленного комплекса</w:t>
            </w:r>
          </w:p>
        </w:tc>
        <w:tc>
          <w:tcPr>
            <w:tcW w:w="501" w:type="pct"/>
            <w:vMerge w:val="restart"/>
            <w:tcBorders>
              <w:top w:val="single" w:sz="4" w:space="0" w:color="auto"/>
              <w:left w:val="single" w:sz="4" w:space="0" w:color="auto"/>
              <w:bottom w:val="single" w:sz="4" w:space="0" w:color="auto"/>
              <w:right w:val="single" w:sz="4" w:space="0" w:color="auto"/>
            </w:tcBorders>
          </w:tcPr>
          <w:p w14:paraId="179DC5A9" w14:textId="77777777" w:rsidR="0024151C" w:rsidRPr="0024151C" w:rsidRDefault="0024151C" w:rsidP="0024151C">
            <w:pPr>
              <w:rPr>
                <w:sz w:val="16"/>
                <w:szCs w:val="16"/>
              </w:rPr>
            </w:pPr>
          </w:p>
        </w:tc>
        <w:tc>
          <w:tcPr>
            <w:tcW w:w="301" w:type="pct"/>
            <w:vMerge w:val="restart"/>
            <w:tcBorders>
              <w:top w:val="single" w:sz="4" w:space="0" w:color="auto"/>
              <w:left w:val="single" w:sz="4" w:space="0" w:color="auto"/>
              <w:bottom w:val="single" w:sz="4" w:space="0" w:color="auto"/>
              <w:right w:val="single" w:sz="4" w:space="0" w:color="auto"/>
            </w:tcBorders>
          </w:tcPr>
          <w:p w14:paraId="1AB4B35F"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21520839"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63123BD6"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4D8E655F"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6AD3C52D"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59403D1E"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tcPr>
          <w:p w14:paraId="107585C9" w14:textId="77777777" w:rsidR="0024151C" w:rsidRPr="0024151C" w:rsidRDefault="0024151C" w:rsidP="0024151C">
            <w:pPr>
              <w:rPr>
                <w:sz w:val="16"/>
                <w:szCs w:val="16"/>
              </w:rPr>
            </w:pPr>
            <w:r w:rsidRPr="0024151C">
              <w:rPr>
                <w:sz w:val="16"/>
                <w:szCs w:val="16"/>
              </w:rPr>
              <w:t>154,54</w:t>
            </w:r>
          </w:p>
        </w:tc>
        <w:tc>
          <w:tcPr>
            <w:tcW w:w="237" w:type="pct"/>
            <w:tcBorders>
              <w:top w:val="single" w:sz="4" w:space="0" w:color="auto"/>
              <w:left w:val="single" w:sz="4" w:space="0" w:color="auto"/>
              <w:bottom w:val="single" w:sz="4" w:space="0" w:color="auto"/>
              <w:right w:val="single" w:sz="4" w:space="0" w:color="auto"/>
            </w:tcBorders>
          </w:tcPr>
          <w:p w14:paraId="079A3A5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42BD495D" w14:textId="77777777" w:rsidR="0024151C" w:rsidRPr="0024151C" w:rsidRDefault="0024151C" w:rsidP="0024151C">
            <w:pPr>
              <w:rPr>
                <w:sz w:val="16"/>
                <w:szCs w:val="16"/>
              </w:rPr>
            </w:pPr>
            <w:r w:rsidRPr="0024151C">
              <w:rPr>
                <w:sz w:val="16"/>
                <w:szCs w:val="16"/>
              </w:rPr>
              <w:t xml:space="preserve">   33,0</w:t>
            </w:r>
          </w:p>
        </w:tc>
        <w:tc>
          <w:tcPr>
            <w:tcW w:w="237" w:type="pct"/>
            <w:tcBorders>
              <w:top w:val="single" w:sz="4" w:space="0" w:color="auto"/>
              <w:left w:val="single" w:sz="4" w:space="0" w:color="auto"/>
              <w:bottom w:val="single" w:sz="4" w:space="0" w:color="auto"/>
              <w:right w:val="single" w:sz="4" w:space="0" w:color="auto"/>
            </w:tcBorders>
          </w:tcPr>
          <w:p w14:paraId="72B4573D" w14:textId="77777777" w:rsidR="0024151C" w:rsidRPr="0024151C" w:rsidRDefault="0024151C" w:rsidP="0024151C">
            <w:pPr>
              <w:rPr>
                <w:sz w:val="16"/>
                <w:szCs w:val="16"/>
              </w:rPr>
            </w:pPr>
            <w:r w:rsidRPr="0024151C">
              <w:rPr>
                <w:sz w:val="16"/>
                <w:szCs w:val="16"/>
              </w:rPr>
              <w:t>31,85</w:t>
            </w:r>
          </w:p>
        </w:tc>
        <w:tc>
          <w:tcPr>
            <w:tcW w:w="236" w:type="pct"/>
            <w:tcBorders>
              <w:top w:val="single" w:sz="4" w:space="0" w:color="auto"/>
              <w:left w:val="single" w:sz="4" w:space="0" w:color="auto"/>
              <w:bottom w:val="single" w:sz="4" w:space="0" w:color="auto"/>
              <w:right w:val="single" w:sz="4" w:space="0" w:color="auto"/>
            </w:tcBorders>
          </w:tcPr>
          <w:p w14:paraId="0B83B2EE"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tcPr>
          <w:p w14:paraId="5673FA00"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3A4AABEA"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5DB208A6"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tcPr>
          <w:p w14:paraId="12029D94"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0963DF01" w14:textId="77777777" w:rsidR="0024151C" w:rsidRPr="0024151C" w:rsidRDefault="0024151C" w:rsidP="0024151C">
            <w:pPr>
              <w:rPr>
                <w:sz w:val="16"/>
                <w:szCs w:val="16"/>
              </w:rPr>
            </w:pPr>
          </w:p>
        </w:tc>
      </w:tr>
      <w:tr w:rsidR="0024151C" w:rsidRPr="0024151C" w14:paraId="5141367B" w14:textId="77777777" w:rsidTr="00087D66">
        <w:tblPrEx>
          <w:tblBorders>
            <w:bottom w:val="single" w:sz="4" w:space="0" w:color="auto"/>
          </w:tblBorders>
        </w:tblPrEx>
        <w:trPr>
          <w:cantSplit/>
          <w:trHeight w:val="240"/>
        </w:trPr>
        <w:tc>
          <w:tcPr>
            <w:tcW w:w="268" w:type="pct"/>
            <w:vMerge/>
            <w:tcBorders>
              <w:top w:val="single" w:sz="4" w:space="0" w:color="auto"/>
              <w:left w:val="nil"/>
              <w:bottom w:val="single" w:sz="4" w:space="0" w:color="auto"/>
              <w:right w:val="single" w:sz="4" w:space="0" w:color="auto"/>
            </w:tcBorders>
            <w:vAlign w:val="center"/>
          </w:tcPr>
          <w:p w14:paraId="563731F4"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1E844066"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52A74BF7"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771A246F"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0F4B122"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vAlign w:val="center"/>
          </w:tcPr>
          <w:p w14:paraId="063C341B"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4EA79F9D"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0FA31F88"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7FFD618B"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14:paraId="36941A17"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6AB9C34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7385CD0A"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6F17ECB2"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03E05072"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4F7AC88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346CD0B2"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14:paraId="4D8EFFB9"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14:paraId="01F54BDB"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3A6BB666" w14:textId="77777777" w:rsidR="0024151C" w:rsidRPr="0024151C" w:rsidRDefault="0024151C" w:rsidP="0024151C">
            <w:pPr>
              <w:rPr>
                <w:sz w:val="16"/>
                <w:szCs w:val="16"/>
              </w:rPr>
            </w:pPr>
          </w:p>
        </w:tc>
      </w:tr>
      <w:tr w:rsidR="0024151C" w:rsidRPr="0024151C" w14:paraId="326DBFAF" w14:textId="77777777" w:rsidTr="00087D66">
        <w:tblPrEx>
          <w:tblBorders>
            <w:bottom w:val="single" w:sz="4" w:space="0" w:color="auto"/>
          </w:tblBorders>
        </w:tblPrEx>
        <w:trPr>
          <w:cantSplit/>
          <w:trHeight w:val="255"/>
        </w:trPr>
        <w:tc>
          <w:tcPr>
            <w:tcW w:w="268" w:type="pct"/>
            <w:vMerge/>
            <w:tcBorders>
              <w:top w:val="single" w:sz="4" w:space="0" w:color="auto"/>
              <w:left w:val="nil"/>
              <w:bottom w:val="single" w:sz="4" w:space="0" w:color="auto"/>
              <w:right w:val="single" w:sz="4" w:space="0" w:color="auto"/>
            </w:tcBorders>
            <w:vAlign w:val="center"/>
          </w:tcPr>
          <w:p w14:paraId="4DD3EBD8"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560B8B2B"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13E6D853"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1A05AA9E"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666F274B"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14:paraId="5143556A"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1F30B64D"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2ACE65F1"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4B298A58"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14:paraId="13AD29DD"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752BB93B"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296E043F"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7CA5A971"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7A625BF8"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2A6F261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05160B78"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14:paraId="39C2A168"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14:paraId="7AB6F010" w14:textId="77777777" w:rsidR="0024151C" w:rsidRPr="0024151C" w:rsidRDefault="0024151C" w:rsidP="0024151C">
            <w:pPr>
              <w:rPr>
                <w:sz w:val="16"/>
                <w:szCs w:val="16"/>
              </w:rPr>
            </w:pPr>
            <w:r w:rsidRPr="0024151C">
              <w:rPr>
                <w:sz w:val="16"/>
                <w:szCs w:val="16"/>
              </w:rPr>
              <w:t>0,0</w:t>
            </w:r>
          </w:p>
        </w:tc>
        <w:tc>
          <w:tcPr>
            <w:tcW w:w="122" w:type="pct"/>
            <w:vMerge/>
            <w:tcBorders>
              <w:bottom w:val="nil"/>
              <w:right w:val="nil"/>
            </w:tcBorders>
          </w:tcPr>
          <w:p w14:paraId="57249B7C" w14:textId="77777777" w:rsidR="0024151C" w:rsidRPr="0024151C" w:rsidRDefault="0024151C" w:rsidP="0024151C">
            <w:pPr>
              <w:rPr>
                <w:sz w:val="16"/>
                <w:szCs w:val="16"/>
              </w:rPr>
            </w:pPr>
          </w:p>
        </w:tc>
      </w:tr>
      <w:tr w:rsidR="0024151C" w:rsidRPr="0024151C" w14:paraId="78559953" w14:textId="77777777" w:rsidTr="00087D66">
        <w:tblPrEx>
          <w:tblBorders>
            <w:bottom w:val="single" w:sz="4" w:space="0" w:color="auto"/>
          </w:tblBorders>
        </w:tblPrEx>
        <w:trPr>
          <w:cantSplit/>
          <w:trHeight w:val="77"/>
        </w:trPr>
        <w:tc>
          <w:tcPr>
            <w:tcW w:w="268" w:type="pct"/>
            <w:vMerge/>
            <w:tcBorders>
              <w:top w:val="nil"/>
              <w:left w:val="nil"/>
              <w:bottom w:val="single" w:sz="4" w:space="0" w:color="auto"/>
              <w:right w:val="single" w:sz="4" w:space="0" w:color="auto"/>
            </w:tcBorders>
            <w:vAlign w:val="center"/>
          </w:tcPr>
          <w:p w14:paraId="375F7C09" w14:textId="77777777" w:rsidR="0024151C" w:rsidRPr="0024151C" w:rsidRDefault="0024151C" w:rsidP="0024151C">
            <w:pPr>
              <w:rPr>
                <w:sz w:val="16"/>
                <w:szCs w:val="16"/>
              </w:rPr>
            </w:pPr>
          </w:p>
        </w:tc>
        <w:tc>
          <w:tcPr>
            <w:tcW w:w="501" w:type="pct"/>
            <w:vMerge/>
            <w:tcBorders>
              <w:top w:val="nil"/>
              <w:left w:val="single" w:sz="4" w:space="0" w:color="auto"/>
              <w:bottom w:val="single" w:sz="4" w:space="0" w:color="auto"/>
              <w:right w:val="single" w:sz="4" w:space="0" w:color="auto"/>
            </w:tcBorders>
            <w:vAlign w:val="center"/>
          </w:tcPr>
          <w:p w14:paraId="6526287A" w14:textId="77777777" w:rsidR="0024151C" w:rsidRPr="0024151C" w:rsidRDefault="0024151C" w:rsidP="0024151C">
            <w:pPr>
              <w:rPr>
                <w:sz w:val="16"/>
                <w:szCs w:val="16"/>
              </w:rPr>
            </w:pPr>
          </w:p>
        </w:tc>
        <w:tc>
          <w:tcPr>
            <w:tcW w:w="501" w:type="pct"/>
            <w:vMerge/>
            <w:tcBorders>
              <w:top w:val="nil"/>
              <w:left w:val="single" w:sz="4" w:space="0" w:color="auto"/>
              <w:bottom w:val="single" w:sz="4" w:space="0" w:color="auto"/>
              <w:right w:val="single" w:sz="4" w:space="0" w:color="auto"/>
            </w:tcBorders>
            <w:vAlign w:val="center"/>
          </w:tcPr>
          <w:p w14:paraId="03EBCDE7" w14:textId="77777777" w:rsidR="0024151C" w:rsidRPr="0024151C" w:rsidRDefault="0024151C" w:rsidP="0024151C">
            <w:pPr>
              <w:rPr>
                <w:sz w:val="16"/>
                <w:szCs w:val="16"/>
              </w:rPr>
            </w:pPr>
          </w:p>
        </w:tc>
        <w:tc>
          <w:tcPr>
            <w:tcW w:w="301" w:type="pct"/>
            <w:vMerge/>
            <w:tcBorders>
              <w:top w:val="nil"/>
              <w:left w:val="single" w:sz="4" w:space="0" w:color="auto"/>
              <w:bottom w:val="single" w:sz="4" w:space="0" w:color="auto"/>
              <w:right w:val="single" w:sz="4" w:space="0" w:color="auto"/>
            </w:tcBorders>
            <w:vAlign w:val="center"/>
          </w:tcPr>
          <w:p w14:paraId="0846DAE2" w14:textId="77777777" w:rsidR="0024151C" w:rsidRPr="0024151C" w:rsidRDefault="0024151C" w:rsidP="0024151C">
            <w:pPr>
              <w:rPr>
                <w:sz w:val="16"/>
                <w:szCs w:val="16"/>
              </w:rPr>
            </w:pPr>
          </w:p>
        </w:tc>
        <w:tc>
          <w:tcPr>
            <w:tcW w:w="501" w:type="pct"/>
            <w:tcBorders>
              <w:top w:val="nil"/>
              <w:left w:val="single" w:sz="4" w:space="0" w:color="auto"/>
              <w:bottom w:val="single" w:sz="4" w:space="0" w:color="auto"/>
              <w:right w:val="single" w:sz="4" w:space="0" w:color="auto"/>
            </w:tcBorders>
          </w:tcPr>
          <w:p w14:paraId="2147B9EA" w14:textId="77777777" w:rsidR="0024151C" w:rsidRPr="0024151C" w:rsidRDefault="0024151C" w:rsidP="0024151C">
            <w:pPr>
              <w:rPr>
                <w:sz w:val="16"/>
                <w:szCs w:val="16"/>
              </w:rPr>
            </w:pPr>
            <w:r w:rsidRPr="0024151C">
              <w:rPr>
                <w:sz w:val="16"/>
                <w:szCs w:val="16"/>
              </w:rPr>
              <w:t>местный бюджет</w:t>
            </w:r>
          </w:p>
        </w:tc>
        <w:tc>
          <w:tcPr>
            <w:tcW w:w="201" w:type="pct"/>
            <w:tcBorders>
              <w:top w:val="nil"/>
              <w:left w:val="single" w:sz="4" w:space="0" w:color="auto"/>
              <w:bottom w:val="single" w:sz="4" w:space="0" w:color="auto"/>
              <w:right w:val="single" w:sz="4" w:space="0" w:color="auto"/>
            </w:tcBorders>
          </w:tcPr>
          <w:p w14:paraId="57B4071F" w14:textId="77777777" w:rsidR="0024151C" w:rsidRPr="0024151C" w:rsidRDefault="0024151C" w:rsidP="0024151C">
            <w:pPr>
              <w:rPr>
                <w:sz w:val="16"/>
                <w:szCs w:val="16"/>
              </w:rPr>
            </w:pPr>
            <w:r w:rsidRPr="0024151C">
              <w:rPr>
                <w:sz w:val="16"/>
                <w:szCs w:val="16"/>
              </w:rPr>
              <w:t>х</w:t>
            </w:r>
          </w:p>
        </w:tc>
        <w:tc>
          <w:tcPr>
            <w:tcW w:w="190" w:type="pct"/>
            <w:tcBorders>
              <w:top w:val="nil"/>
              <w:left w:val="single" w:sz="4" w:space="0" w:color="auto"/>
              <w:bottom w:val="single" w:sz="4" w:space="0" w:color="auto"/>
              <w:right w:val="single" w:sz="4" w:space="0" w:color="auto"/>
            </w:tcBorders>
          </w:tcPr>
          <w:p w14:paraId="3082042F" w14:textId="77777777" w:rsidR="0024151C" w:rsidRPr="0024151C" w:rsidRDefault="0024151C" w:rsidP="0024151C">
            <w:pPr>
              <w:rPr>
                <w:sz w:val="16"/>
                <w:szCs w:val="16"/>
              </w:rPr>
            </w:pPr>
            <w:r w:rsidRPr="0024151C">
              <w:rPr>
                <w:sz w:val="16"/>
                <w:szCs w:val="16"/>
              </w:rPr>
              <w:t>х</w:t>
            </w:r>
          </w:p>
        </w:tc>
        <w:tc>
          <w:tcPr>
            <w:tcW w:w="190" w:type="pct"/>
            <w:tcBorders>
              <w:top w:val="nil"/>
              <w:left w:val="single" w:sz="4" w:space="0" w:color="auto"/>
              <w:bottom w:val="single" w:sz="4" w:space="0" w:color="auto"/>
              <w:right w:val="single" w:sz="4" w:space="0" w:color="auto"/>
            </w:tcBorders>
          </w:tcPr>
          <w:p w14:paraId="06E74356" w14:textId="77777777" w:rsidR="0024151C" w:rsidRPr="0024151C" w:rsidRDefault="0024151C" w:rsidP="0024151C">
            <w:pPr>
              <w:rPr>
                <w:sz w:val="16"/>
                <w:szCs w:val="16"/>
              </w:rPr>
            </w:pPr>
            <w:r w:rsidRPr="0024151C">
              <w:rPr>
                <w:sz w:val="16"/>
                <w:szCs w:val="16"/>
              </w:rPr>
              <w:t>х</w:t>
            </w:r>
          </w:p>
        </w:tc>
        <w:tc>
          <w:tcPr>
            <w:tcW w:w="189" w:type="pct"/>
            <w:tcBorders>
              <w:top w:val="nil"/>
              <w:left w:val="single" w:sz="4" w:space="0" w:color="auto"/>
              <w:bottom w:val="single" w:sz="4" w:space="0" w:color="auto"/>
              <w:right w:val="single" w:sz="4" w:space="0" w:color="auto"/>
            </w:tcBorders>
          </w:tcPr>
          <w:p w14:paraId="710EFFEC" w14:textId="77777777" w:rsidR="0024151C" w:rsidRPr="0024151C" w:rsidRDefault="0024151C" w:rsidP="0024151C">
            <w:pPr>
              <w:rPr>
                <w:sz w:val="16"/>
                <w:szCs w:val="16"/>
              </w:rPr>
            </w:pPr>
            <w:r w:rsidRPr="0024151C">
              <w:rPr>
                <w:sz w:val="16"/>
                <w:szCs w:val="16"/>
              </w:rPr>
              <w:t>х</w:t>
            </w:r>
          </w:p>
        </w:tc>
        <w:tc>
          <w:tcPr>
            <w:tcW w:w="237" w:type="pct"/>
            <w:tcBorders>
              <w:top w:val="nil"/>
              <w:left w:val="single" w:sz="4" w:space="0" w:color="auto"/>
              <w:bottom w:val="single" w:sz="4" w:space="0" w:color="auto"/>
              <w:right w:val="single" w:sz="4" w:space="0" w:color="auto"/>
            </w:tcBorders>
          </w:tcPr>
          <w:p w14:paraId="677CFE16" w14:textId="77777777" w:rsidR="0024151C" w:rsidRPr="0024151C" w:rsidRDefault="0024151C" w:rsidP="0024151C">
            <w:pPr>
              <w:rPr>
                <w:sz w:val="16"/>
                <w:szCs w:val="16"/>
              </w:rPr>
            </w:pPr>
            <w:r w:rsidRPr="0024151C">
              <w:rPr>
                <w:sz w:val="16"/>
                <w:szCs w:val="16"/>
              </w:rPr>
              <w:t>154,54</w:t>
            </w:r>
          </w:p>
        </w:tc>
        <w:tc>
          <w:tcPr>
            <w:tcW w:w="237" w:type="pct"/>
            <w:tcBorders>
              <w:top w:val="nil"/>
              <w:left w:val="single" w:sz="4" w:space="0" w:color="auto"/>
              <w:bottom w:val="single" w:sz="4" w:space="0" w:color="auto"/>
              <w:right w:val="single" w:sz="4" w:space="0" w:color="auto"/>
            </w:tcBorders>
          </w:tcPr>
          <w:p w14:paraId="412C8DD9" w14:textId="77777777" w:rsidR="0024151C" w:rsidRPr="0024151C" w:rsidRDefault="0024151C" w:rsidP="0024151C">
            <w:pPr>
              <w:rPr>
                <w:sz w:val="16"/>
                <w:szCs w:val="16"/>
              </w:rPr>
            </w:pPr>
            <w:r w:rsidRPr="0024151C">
              <w:rPr>
                <w:sz w:val="16"/>
                <w:szCs w:val="16"/>
              </w:rPr>
              <w:t>0,0</w:t>
            </w:r>
          </w:p>
        </w:tc>
        <w:tc>
          <w:tcPr>
            <w:tcW w:w="236" w:type="pct"/>
            <w:tcBorders>
              <w:top w:val="nil"/>
              <w:left w:val="single" w:sz="4" w:space="0" w:color="auto"/>
              <w:bottom w:val="single" w:sz="4" w:space="0" w:color="auto"/>
              <w:right w:val="single" w:sz="4" w:space="0" w:color="auto"/>
            </w:tcBorders>
          </w:tcPr>
          <w:p w14:paraId="654AA156" w14:textId="77777777" w:rsidR="0024151C" w:rsidRPr="0024151C" w:rsidRDefault="0024151C" w:rsidP="0024151C">
            <w:pPr>
              <w:rPr>
                <w:sz w:val="16"/>
                <w:szCs w:val="16"/>
              </w:rPr>
            </w:pPr>
            <w:r w:rsidRPr="0024151C">
              <w:rPr>
                <w:sz w:val="16"/>
                <w:szCs w:val="16"/>
              </w:rPr>
              <w:t>33,0</w:t>
            </w:r>
          </w:p>
        </w:tc>
        <w:tc>
          <w:tcPr>
            <w:tcW w:w="237" w:type="pct"/>
            <w:tcBorders>
              <w:top w:val="nil"/>
              <w:left w:val="single" w:sz="4" w:space="0" w:color="auto"/>
              <w:bottom w:val="single" w:sz="4" w:space="0" w:color="auto"/>
              <w:right w:val="single" w:sz="4" w:space="0" w:color="auto"/>
            </w:tcBorders>
          </w:tcPr>
          <w:p w14:paraId="7B1C4278" w14:textId="77777777" w:rsidR="0024151C" w:rsidRPr="0024151C" w:rsidRDefault="0024151C" w:rsidP="0024151C">
            <w:pPr>
              <w:rPr>
                <w:sz w:val="16"/>
                <w:szCs w:val="16"/>
              </w:rPr>
            </w:pPr>
            <w:r w:rsidRPr="0024151C">
              <w:rPr>
                <w:sz w:val="16"/>
                <w:szCs w:val="16"/>
              </w:rPr>
              <w:t>31,85</w:t>
            </w:r>
          </w:p>
        </w:tc>
        <w:tc>
          <w:tcPr>
            <w:tcW w:w="236" w:type="pct"/>
            <w:tcBorders>
              <w:top w:val="nil"/>
              <w:left w:val="single" w:sz="4" w:space="0" w:color="auto"/>
              <w:bottom w:val="single" w:sz="4" w:space="0" w:color="auto"/>
              <w:right w:val="single" w:sz="4" w:space="0" w:color="auto"/>
            </w:tcBorders>
          </w:tcPr>
          <w:p w14:paraId="062EFAD2" w14:textId="77777777" w:rsidR="0024151C" w:rsidRPr="0024151C" w:rsidRDefault="0024151C" w:rsidP="0024151C">
            <w:pPr>
              <w:rPr>
                <w:sz w:val="16"/>
                <w:szCs w:val="16"/>
              </w:rPr>
            </w:pPr>
            <w:r w:rsidRPr="0024151C">
              <w:rPr>
                <w:sz w:val="16"/>
                <w:szCs w:val="16"/>
              </w:rPr>
              <w:t>0,0</w:t>
            </w:r>
          </w:p>
        </w:tc>
        <w:tc>
          <w:tcPr>
            <w:tcW w:w="237" w:type="pct"/>
            <w:tcBorders>
              <w:top w:val="nil"/>
              <w:left w:val="single" w:sz="4" w:space="0" w:color="auto"/>
              <w:bottom w:val="single" w:sz="4" w:space="0" w:color="auto"/>
              <w:right w:val="single" w:sz="4" w:space="0" w:color="auto"/>
            </w:tcBorders>
          </w:tcPr>
          <w:p w14:paraId="5358FC44" w14:textId="77777777" w:rsidR="0024151C" w:rsidRPr="0024151C" w:rsidRDefault="0024151C" w:rsidP="0024151C">
            <w:pPr>
              <w:rPr>
                <w:sz w:val="16"/>
                <w:szCs w:val="16"/>
              </w:rPr>
            </w:pPr>
            <w:r w:rsidRPr="0024151C">
              <w:rPr>
                <w:sz w:val="16"/>
                <w:szCs w:val="16"/>
              </w:rPr>
              <w:t>0,0</w:t>
            </w:r>
          </w:p>
        </w:tc>
        <w:tc>
          <w:tcPr>
            <w:tcW w:w="236" w:type="pct"/>
            <w:tcBorders>
              <w:top w:val="nil"/>
              <w:left w:val="single" w:sz="4" w:space="0" w:color="auto"/>
              <w:bottom w:val="single" w:sz="4" w:space="0" w:color="auto"/>
              <w:right w:val="single" w:sz="4" w:space="0" w:color="auto"/>
            </w:tcBorders>
          </w:tcPr>
          <w:p w14:paraId="17D29C77" w14:textId="77777777" w:rsidR="0024151C" w:rsidRPr="0024151C" w:rsidRDefault="0024151C" w:rsidP="0024151C">
            <w:pPr>
              <w:rPr>
                <w:sz w:val="16"/>
                <w:szCs w:val="16"/>
              </w:rPr>
            </w:pPr>
            <w:r w:rsidRPr="0024151C">
              <w:rPr>
                <w:sz w:val="16"/>
                <w:szCs w:val="16"/>
              </w:rPr>
              <w:t>0,0</w:t>
            </w:r>
          </w:p>
        </w:tc>
        <w:tc>
          <w:tcPr>
            <w:tcW w:w="189" w:type="pct"/>
            <w:tcBorders>
              <w:top w:val="nil"/>
              <w:left w:val="single" w:sz="4" w:space="0" w:color="auto"/>
              <w:bottom w:val="single" w:sz="4" w:space="0" w:color="auto"/>
              <w:right w:val="single" w:sz="4" w:space="0" w:color="auto"/>
            </w:tcBorders>
          </w:tcPr>
          <w:p w14:paraId="05C939F4" w14:textId="77777777" w:rsidR="0024151C" w:rsidRPr="0024151C" w:rsidRDefault="0024151C" w:rsidP="0024151C">
            <w:pPr>
              <w:rPr>
                <w:sz w:val="16"/>
                <w:szCs w:val="16"/>
              </w:rPr>
            </w:pPr>
            <w:r w:rsidRPr="0024151C">
              <w:rPr>
                <w:sz w:val="16"/>
                <w:szCs w:val="16"/>
              </w:rPr>
              <w:t>0,0</w:t>
            </w:r>
          </w:p>
        </w:tc>
        <w:tc>
          <w:tcPr>
            <w:tcW w:w="192" w:type="pct"/>
            <w:tcBorders>
              <w:top w:val="nil"/>
              <w:left w:val="single" w:sz="4" w:space="0" w:color="auto"/>
              <w:bottom w:val="single" w:sz="4" w:space="0" w:color="auto"/>
              <w:right w:val="single" w:sz="4" w:space="0" w:color="auto"/>
            </w:tcBorders>
          </w:tcPr>
          <w:p w14:paraId="13C10C60" w14:textId="77777777" w:rsidR="0024151C" w:rsidRPr="0024151C" w:rsidRDefault="0024151C" w:rsidP="0024151C">
            <w:pPr>
              <w:rPr>
                <w:sz w:val="16"/>
                <w:szCs w:val="16"/>
              </w:rPr>
            </w:pPr>
            <w:r w:rsidRPr="0024151C">
              <w:rPr>
                <w:sz w:val="16"/>
                <w:szCs w:val="16"/>
              </w:rPr>
              <w:t>0,0</w:t>
            </w:r>
          </w:p>
        </w:tc>
        <w:tc>
          <w:tcPr>
            <w:tcW w:w="122" w:type="pct"/>
            <w:vMerge/>
            <w:tcBorders>
              <w:top w:val="nil"/>
              <w:bottom w:val="nil"/>
              <w:right w:val="nil"/>
            </w:tcBorders>
          </w:tcPr>
          <w:p w14:paraId="70048455" w14:textId="77777777" w:rsidR="0024151C" w:rsidRPr="0024151C" w:rsidRDefault="0024151C" w:rsidP="0024151C">
            <w:pPr>
              <w:rPr>
                <w:sz w:val="16"/>
                <w:szCs w:val="16"/>
              </w:rPr>
            </w:pPr>
          </w:p>
        </w:tc>
      </w:tr>
      <w:tr w:rsidR="0024151C" w:rsidRPr="0024151C" w14:paraId="7A468036" w14:textId="77777777" w:rsidTr="00087D66">
        <w:tblPrEx>
          <w:tblBorders>
            <w:bottom w:val="single" w:sz="4" w:space="0" w:color="auto"/>
          </w:tblBorders>
        </w:tblPrEx>
        <w:trPr>
          <w:gridAfter w:val="1"/>
          <w:wAfter w:w="122" w:type="pct"/>
          <w:cantSplit/>
          <w:trHeight w:val="346"/>
        </w:trPr>
        <w:tc>
          <w:tcPr>
            <w:tcW w:w="268" w:type="pct"/>
            <w:vMerge/>
            <w:tcBorders>
              <w:top w:val="nil"/>
              <w:left w:val="nil"/>
              <w:bottom w:val="single" w:sz="4" w:space="0" w:color="auto"/>
              <w:right w:val="single" w:sz="4" w:space="0" w:color="auto"/>
            </w:tcBorders>
            <w:vAlign w:val="center"/>
          </w:tcPr>
          <w:p w14:paraId="06E80D73" w14:textId="77777777" w:rsidR="0024151C" w:rsidRPr="0024151C" w:rsidRDefault="0024151C" w:rsidP="0024151C">
            <w:pPr>
              <w:rPr>
                <w:sz w:val="16"/>
                <w:szCs w:val="16"/>
              </w:rPr>
            </w:pPr>
          </w:p>
        </w:tc>
        <w:tc>
          <w:tcPr>
            <w:tcW w:w="501" w:type="pct"/>
            <w:vMerge/>
            <w:tcBorders>
              <w:top w:val="nil"/>
              <w:left w:val="single" w:sz="4" w:space="0" w:color="auto"/>
              <w:bottom w:val="single" w:sz="4" w:space="0" w:color="auto"/>
              <w:right w:val="single" w:sz="4" w:space="0" w:color="auto"/>
            </w:tcBorders>
            <w:vAlign w:val="center"/>
          </w:tcPr>
          <w:p w14:paraId="0F58B7D7" w14:textId="77777777" w:rsidR="0024151C" w:rsidRPr="0024151C" w:rsidRDefault="0024151C" w:rsidP="0024151C">
            <w:pPr>
              <w:rPr>
                <w:sz w:val="16"/>
                <w:szCs w:val="16"/>
              </w:rPr>
            </w:pPr>
          </w:p>
        </w:tc>
        <w:tc>
          <w:tcPr>
            <w:tcW w:w="501" w:type="pct"/>
            <w:vMerge/>
            <w:tcBorders>
              <w:top w:val="nil"/>
              <w:left w:val="single" w:sz="4" w:space="0" w:color="auto"/>
              <w:bottom w:val="single" w:sz="4" w:space="0" w:color="auto"/>
              <w:right w:val="single" w:sz="4" w:space="0" w:color="auto"/>
            </w:tcBorders>
            <w:vAlign w:val="center"/>
          </w:tcPr>
          <w:p w14:paraId="59917C62" w14:textId="77777777" w:rsidR="0024151C" w:rsidRPr="0024151C" w:rsidRDefault="0024151C" w:rsidP="0024151C">
            <w:pPr>
              <w:rPr>
                <w:sz w:val="16"/>
                <w:szCs w:val="16"/>
              </w:rPr>
            </w:pPr>
          </w:p>
        </w:tc>
        <w:tc>
          <w:tcPr>
            <w:tcW w:w="301" w:type="pct"/>
            <w:vMerge/>
            <w:tcBorders>
              <w:top w:val="nil"/>
              <w:left w:val="single" w:sz="4" w:space="0" w:color="auto"/>
              <w:bottom w:val="single" w:sz="4" w:space="0" w:color="auto"/>
              <w:right w:val="single" w:sz="4" w:space="0" w:color="auto"/>
            </w:tcBorders>
            <w:vAlign w:val="center"/>
          </w:tcPr>
          <w:p w14:paraId="3D5DAE2B"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DEF770B"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vAlign w:val="center"/>
          </w:tcPr>
          <w:p w14:paraId="76B6CF83"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5E43D1B8"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6AD166DE"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7E64497B" w14:textId="77777777" w:rsidR="0024151C" w:rsidRPr="0024151C" w:rsidRDefault="0024151C" w:rsidP="0024151C">
            <w:pPr>
              <w:rPr>
                <w:sz w:val="16"/>
                <w:szCs w:val="16"/>
              </w:rPr>
            </w:pPr>
            <w:r w:rsidRPr="0024151C">
              <w:rPr>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14:paraId="6863F72E"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5E0E9785"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70D7B429"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1E2789D9"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6DE01488" w14:textId="77777777" w:rsidR="0024151C" w:rsidRPr="0024151C" w:rsidRDefault="0024151C" w:rsidP="0024151C">
            <w:pPr>
              <w:rPr>
                <w:sz w:val="16"/>
                <w:szCs w:val="16"/>
              </w:rPr>
            </w:pPr>
            <w:r w:rsidRPr="0024151C">
              <w:rPr>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14:paraId="4880A948"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0AEAFD03"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14:paraId="73F904FF" w14:textId="77777777" w:rsidR="0024151C" w:rsidRPr="0024151C" w:rsidRDefault="0024151C" w:rsidP="0024151C">
            <w:pPr>
              <w:rPr>
                <w:sz w:val="16"/>
                <w:szCs w:val="16"/>
              </w:rPr>
            </w:pPr>
            <w:r w:rsidRPr="0024151C">
              <w:rPr>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14:paraId="3341B195" w14:textId="77777777" w:rsidR="0024151C" w:rsidRPr="0024151C" w:rsidRDefault="0024151C" w:rsidP="0024151C">
            <w:pPr>
              <w:rPr>
                <w:sz w:val="16"/>
                <w:szCs w:val="16"/>
              </w:rPr>
            </w:pPr>
            <w:r w:rsidRPr="0024151C">
              <w:rPr>
                <w:sz w:val="16"/>
                <w:szCs w:val="16"/>
              </w:rPr>
              <w:t>0,0</w:t>
            </w:r>
          </w:p>
        </w:tc>
      </w:tr>
    </w:tbl>
    <w:p w14:paraId="7DB184B6" w14:textId="77777777" w:rsidR="0024151C" w:rsidRPr="0024151C" w:rsidRDefault="0024151C" w:rsidP="0024151C">
      <w:pPr>
        <w:rPr>
          <w:sz w:val="16"/>
          <w:szCs w:val="16"/>
        </w:rPr>
      </w:pPr>
    </w:p>
    <w:p w14:paraId="1E3D25F1" w14:textId="77777777" w:rsidR="0024151C" w:rsidRPr="0024151C" w:rsidRDefault="0024151C" w:rsidP="0024151C">
      <w:pPr>
        <w:rPr>
          <w:sz w:val="16"/>
          <w:szCs w:val="16"/>
        </w:rPr>
      </w:pPr>
    </w:p>
    <w:p w14:paraId="2AE550B7" w14:textId="77777777" w:rsidR="0024151C" w:rsidRPr="0024151C" w:rsidRDefault="0024151C" w:rsidP="0024151C">
      <w:pPr>
        <w:rPr>
          <w:sz w:val="16"/>
          <w:szCs w:val="16"/>
        </w:rPr>
      </w:pPr>
    </w:p>
    <w:p w14:paraId="3A563EDE" w14:textId="77777777" w:rsidR="0024151C" w:rsidRPr="0024151C" w:rsidRDefault="0024151C" w:rsidP="0024151C">
      <w:pPr>
        <w:rPr>
          <w:sz w:val="16"/>
          <w:szCs w:val="16"/>
        </w:rPr>
      </w:pPr>
    </w:p>
    <w:p w14:paraId="19B6A1F1" w14:textId="77777777" w:rsidR="0024151C" w:rsidRPr="0024151C" w:rsidRDefault="0024151C" w:rsidP="0024151C">
      <w:pPr>
        <w:rPr>
          <w:sz w:val="16"/>
          <w:szCs w:val="16"/>
        </w:rPr>
      </w:pPr>
    </w:p>
    <w:p w14:paraId="0E6F657C" w14:textId="77777777" w:rsidR="0024151C" w:rsidRPr="0024151C" w:rsidRDefault="0024151C" w:rsidP="0024151C">
      <w:pPr>
        <w:rPr>
          <w:sz w:val="16"/>
          <w:szCs w:val="16"/>
        </w:rPr>
      </w:pPr>
    </w:p>
    <w:p w14:paraId="6294EBBC" w14:textId="77777777" w:rsidR="0024151C" w:rsidRPr="0024151C" w:rsidRDefault="0024151C" w:rsidP="0024151C">
      <w:pPr>
        <w:rPr>
          <w:sz w:val="16"/>
          <w:szCs w:val="16"/>
        </w:rPr>
      </w:pPr>
    </w:p>
    <w:p w14:paraId="06247327" w14:textId="77777777" w:rsidR="0024151C" w:rsidRPr="0024151C" w:rsidRDefault="0024151C" w:rsidP="0024151C">
      <w:pPr>
        <w:rPr>
          <w:sz w:val="16"/>
          <w:szCs w:val="16"/>
        </w:rPr>
      </w:pPr>
    </w:p>
    <w:p w14:paraId="3F624934" w14:textId="77777777" w:rsidR="0024151C" w:rsidRPr="0024151C" w:rsidRDefault="0024151C" w:rsidP="0024151C">
      <w:pPr>
        <w:rPr>
          <w:sz w:val="16"/>
          <w:szCs w:val="16"/>
        </w:rPr>
        <w:sectPr w:rsidR="0024151C" w:rsidRPr="0024151C" w:rsidSect="00EE1885">
          <w:pgSz w:w="16838" w:h="11906" w:orient="landscape" w:code="9"/>
          <w:pgMar w:top="1134" w:right="567" w:bottom="1134" w:left="1701" w:header="709" w:footer="709" w:gutter="0"/>
          <w:cols w:space="708"/>
          <w:docGrid w:linePitch="360"/>
        </w:sectPr>
      </w:pPr>
    </w:p>
    <w:p w14:paraId="389F25E9" w14:textId="77777777" w:rsidR="0024151C" w:rsidRPr="0024151C" w:rsidRDefault="0024151C" w:rsidP="0024151C">
      <w:pPr>
        <w:rPr>
          <w:sz w:val="16"/>
          <w:szCs w:val="16"/>
        </w:rPr>
      </w:pPr>
      <w:r w:rsidRPr="0024151C">
        <w:rPr>
          <w:sz w:val="16"/>
          <w:szCs w:val="16"/>
        </w:rPr>
        <w:lastRenderedPageBreak/>
        <w:t>Приложение №4</w:t>
      </w:r>
    </w:p>
    <w:p w14:paraId="4C7E2333" w14:textId="77777777" w:rsidR="0024151C" w:rsidRPr="0024151C" w:rsidRDefault="0024151C" w:rsidP="0024151C">
      <w:pPr>
        <w:rPr>
          <w:sz w:val="16"/>
          <w:szCs w:val="16"/>
        </w:rPr>
      </w:pPr>
      <w:r w:rsidRPr="0024151C">
        <w:rPr>
          <w:sz w:val="16"/>
          <w:szCs w:val="16"/>
        </w:rPr>
        <w:t xml:space="preserve">к постановлению администрации </w:t>
      </w:r>
    </w:p>
    <w:p w14:paraId="1E194747" w14:textId="77777777" w:rsidR="0024151C" w:rsidRPr="0024151C" w:rsidRDefault="0024151C" w:rsidP="0024151C">
      <w:pPr>
        <w:rPr>
          <w:sz w:val="16"/>
          <w:szCs w:val="16"/>
        </w:rPr>
      </w:pPr>
      <w:r w:rsidRPr="0024151C">
        <w:rPr>
          <w:sz w:val="16"/>
          <w:szCs w:val="16"/>
        </w:rPr>
        <w:t>Аликовского района Чувашской Республики</w:t>
      </w:r>
    </w:p>
    <w:p w14:paraId="4AD029E9" w14:textId="77777777" w:rsidR="0024151C" w:rsidRPr="0024151C" w:rsidRDefault="0024151C" w:rsidP="0024151C">
      <w:pPr>
        <w:rPr>
          <w:sz w:val="16"/>
          <w:szCs w:val="16"/>
        </w:rPr>
      </w:pPr>
      <w:r w:rsidRPr="0024151C">
        <w:rPr>
          <w:sz w:val="16"/>
          <w:szCs w:val="16"/>
        </w:rPr>
        <w:t>от 02.08.2022 г.    № 690</w:t>
      </w:r>
    </w:p>
    <w:p w14:paraId="2EE4B58C" w14:textId="77777777" w:rsidR="0024151C" w:rsidRPr="0024151C" w:rsidRDefault="0024151C" w:rsidP="0024151C">
      <w:pPr>
        <w:rPr>
          <w:sz w:val="16"/>
          <w:szCs w:val="16"/>
        </w:rPr>
      </w:pPr>
    </w:p>
    <w:p w14:paraId="171596E6" w14:textId="77777777" w:rsidR="0024151C" w:rsidRPr="0024151C" w:rsidRDefault="0024151C" w:rsidP="0024151C">
      <w:pPr>
        <w:rPr>
          <w:sz w:val="16"/>
          <w:szCs w:val="16"/>
        </w:rPr>
      </w:pPr>
      <w:r w:rsidRPr="0024151C">
        <w:rPr>
          <w:sz w:val="16"/>
          <w:szCs w:val="16"/>
        </w:rPr>
        <w:t xml:space="preserve">                 Приложение № 2</w:t>
      </w:r>
    </w:p>
    <w:p w14:paraId="324AC3A2" w14:textId="77777777" w:rsidR="0024151C" w:rsidRPr="0024151C" w:rsidRDefault="0024151C" w:rsidP="0024151C">
      <w:pPr>
        <w:rPr>
          <w:sz w:val="16"/>
          <w:szCs w:val="16"/>
        </w:rPr>
      </w:pPr>
    </w:p>
    <w:p w14:paraId="793FDBAA" w14:textId="77777777" w:rsidR="0024151C" w:rsidRPr="0024151C" w:rsidRDefault="0024151C" w:rsidP="0024151C">
      <w:pPr>
        <w:rPr>
          <w:sz w:val="16"/>
          <w:szCs w:val="16"/>
        </w:rPr>
      </w:pPr>
      <w:r w:rsidRPr="0024151C">
        <w:rPr>
          <w:sz w:val="16"/>
          <w:szCs w:val="16"/>
        </w:rPr>
        <w:t xml:space="preserve">План реализации подпрограммы «Стимулирование передовиков отрасли сельского хозяйства Аликовского района Чувашской Республики» Муниципальной программы Аликовского района «Развитие сельского хозяйства и регулирование рынка </w:t>
      </w:r>
    </w:p>
    <w:p w14:paraId="21DB0358" w14:textId="77777777" w:rsidR="0024151C" w:rsidRPr="0024151C" w:rsidRDefault="0024151C" w:rsidP="0024151C">
      <w:pPr>
        <w:rPr>
          <w:sz w:val="16"/>
          <w:szCs w:val="16"/>
        </w:rPr>
      </w:pPr>
      <w:r w:rsidRPr="0024151C">
        <w:rPr>
          <w:sz w:val="16"/>
          <w:szCs w:val="16"/>
        </w:rPr>
        <w:t xml:space="preserve">сельскохозяйственной продукции, сырья и продовольствия Аликовского района Чувашской Республики» </w:t>
      </w:r>
    </w:p>
    <w:p w14:paraId="6A1C00BC" w14:textId="77777777" w:rsidR="0024151C" w:rsidRPr="0024151C" w:rsidRDefault="0024151C" w:rsidP="0024151C">
      <w:pPr>
        <w:rPr>
          <w:sz w:val="16"/>
          <w:szCs w:val="16"/>
        </w:rPr>
      </w:pPr>
      <w:r w:rsidRPr="0024151C">
        <w:rPr>
          <w:sz w:val="16"/>
          <w:szCs w:val="16"/>
        </w:rPr>
        <w:t xml:space="preserve"> на очередной финансовый год и плановый период</w:t>
      </w:r>
    </w:p>
    <w:p w14:paraId="4F552E39" w14:textId="77777777" w:rsidR="0024151C" w:rsidRPr="0024151C" w:rsidRDefault="0024151C" w:rsidP="0024151C">
      <w:pPr>
        <w:rPr>
          <w:sz w:val="16"/>
          <w:szCs w:val="16"/>
        </w:rPr>
      </w:pPr>
    </w:p>
    <w:tbl>
      <w:tblPr>
        <w:tblW w:w="4985" w:type="pct"/>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42"/>
        <w:gridCol w:w="2051"/>
        <w:gridCol w:w="1572"/>
        <w:gridCol w:w="1578"/>
        <w:gridCol w:w="2435"/>
        <w:gridCol w:w="2048"/>
        <w:gridCol w:w="784"/>
        <w:gridCol w:w="784"/>
        <w:gridCol w:w="732"/>
      </w:tblGrid>
      <w:tr w:rsidR="0024151C" w:rsidRPr="0024151C" w14:paraId="2310DD24" w14:textId="77777777" w:rsidTr="00087D66">
        <w:trPr>
          <w:cantSplit/>
          <w:trHeight w:val="20"/>
        </w:trPr>
        <w:tc>
          <w:tcPr>
            <w:tcW w:w="875" w:type="pct"/>
            <w:vMerge w:val="restart"/>
            <w:tcBorders>
              <w:top w:val="single" w:sz="4" w:space="0" w:color="auto"/>
              <w:left w:val="nil"/>
              <w:bottom w:val="nil"/>
              <w:right w:val="single" w:sz="4" w:space="0" w:color="auto"/>
            </w:tcBorders>
            <w:hideMark/>
          </w:tcPr>
          <w:p w14:paraId="11DB1933" w14:textId="77777777" w:rsidR="0024151C" w:rsidRPr="0024151C" w:rsidRDefault="0024151C" w:rsidP="0024151C">
            <w:pPr>
              <w:rPr>
                <w:sz w:val="16"/>
                <w:szCs w:val="16"/>
              </w:rPr>
            </w:pPr>
            <w:r w:rsidRPr="0024151C">
              <w:rPr>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706" w:type="pct"/>
            <w:vMerge w:val="restart"/>
            <w:tcBorders>
              <w:top w:val="single" w:sz="4" w:space="0" w:color="auto"/>
              <w:left w:val="single" w:sz="4" w:space="0" w:color="auto"/>
              <w:bottom w:val="nil"/>
              <w:right w:val="single" w:sz="4" w:space="0" w:color="auto"/>
            </w:tcBorders>
            <w:hideMark/>
          </w:tcPr>
          <w:p w14:paraId="1D6280DD" w14:textId="77777777" w:rsidR="0024151C" w:rsidRPr="0024151C" w:rsidRDefault="0024151C" w:rsidP="0024151C">
            <w:pPr>
              <w:rPr>
                <w:sz w:val="16"/>
                <w:szCs w:val="16"/>
              </w:rPr>
            </w:pPr>
            <w:r w:rsidRPr="0024151C">
              <w:rPr>
                <w:sz w:val="16"/>
                <w:szCs w:val="16"/>
              </w:rPr>
              <w:t>Ответственный исполнитель (структурное подразделение, соисполнители участники)</w:t>
            </w:r>
          </w:p>
        </w:tc>
        <w:tc>
          <w:tcPr>
            <w:tcW w:w="1084" w:type="pct"/>
            <w:gridSpan w:val="2"/>
            <w:tcBorders>
              <w:top w:val="single" w:sz="4" w:space="0" w:color="auto"/>
              <w:left w:val="single" w:sz="4" w:space="0" w:color="auto"/>
              <w:bottom w:val="single" w:sz="4" w:space="0" w:color="auto"/>
              <w:right w:val="single" w:sz="4" w:space="0" w:color="auto"/>
            </w:tcBorders>
            <w:hideMark/>
          </w:tcPr>
          <w:p w14:paraId="66F64EC3" w14:textId="77777777" w:rsidR="0024151C" w:rsidRPr="0024151C" w:rsidRDefault="0024151C" w:rsidP="0024151C">
            <w:pPr>
              <w:rPr>
                <w:sz w:val="16"/>
                <w:szCs w:val="16"/>
              </w:rPr>
            </w:pPr>
            <w:r w:rsidRPr="0024151C">
              <w:rPr>
                <w:sz w:val="16"/>
                <w:szCs w:val="16"/>
              </w:rPr>
              <w:t>Срок</w:t>
            </w:r>
          </w:p>
        </w:tc>
        <w:tc>
          <w:tcPr>
            <w:tcW w:w="838" w:type="pct"/>
            <w:vMerge w:val="restart"/>
            <w:tcBorders>
              <w:top w:val="single" w:sz="4" w:space="0" w:color="auto"/>
              <w:left w:val="single" w:sz="4" w:space="0" w:color="auto"/>
              <w:bottom w:val="nil"/>
              <w:right w:val="single" w:sz="4" w:space="0" w:color="auto"/>
            </w:tcBorders>
            <w:hideMark/>
          </w:tcPr>
          <w:p w14:paraId="12387CB0" w14:textId="77777777" w:rsidR="0024151C" w:rsidRPr="0024151C" w:rsidRDefault="0024151C" w:rsidP="0024151C">
            <w:pPr>
              <w:rPr>
                <w:sz w:val="16"/>
                <w:szCs w:val="16"/>
              </w:rPr>
            </w:pPr>
            <w:r w:rsidRPr="0024151C">
              <w:rPr>
                <w:sz w:val="16"/>
                <w:szCs w:val="16"/>
              </w:rPr>
              <w:t xml:space="preserve">Ожидаемый </w:t>
            </w:r>
            <w:r w:rsidRPr="0024151C">
              <w:rPr>
                <w:sz w:val="16"/>
                <w:szCs w:val="16"/>
              </w:rPr>
              <w:br/>
              <w:t>непосредственный результат (краткое описание)</w:t>
            </w:r>
          </w:p>
        </w:tc>
        <w:tc>
          <w:tcPr>
            <w:tcW w:w="705" w:type="pct"/>
            <w:vMerge w:val="restart"/>
            <w:tcBorders>
              <w:top w:val="single" w:sz="4" w:space="0" w:color="auto"/>
              <w:left w:val="single" w:sz="4" w:space="0" w:color="auto"/>
              <w:bottom w:val="nil"/>
              <w:right w:val="single" w:sz="4" w:space="0" w:color="auto"/>
            </w:tcBorders>
            <w:hideMark/>
          </w:tcPr>
          <w:p w14:paraId="1C142A5B" w14:textId="77777777" w:rsidR="0024151C" w:rsidRPr="0024151C" w:rsidRDefault="0024151C" w:rsidP="0024151C">
            <w:pPr>
              <w:rPr>
                <w:sz w:val="16"/>
                <w:szCs w:val="16"/>
              </w:rPr>
            </w:pPr>
            <w:r w:rsidRPr="0024151C">
              <w:rPr>
                <w:sz w:val="16"/>
                <w:szCs w:val="16"/>
              </w:rPr>
              <w:t>Код бюджетной классификации (бюджета Аликовского района, бюджета сельских поселений)</w:t>
            </w:r>
          </w:p>
        </w:tc>
        <w:tc>
          <w:tcPr>
            <w:tcW w:w="792" w:type="pct"/>
            <w:gridSpan w:val="3"/>
            <w:tcBorders>
              <w:top w:val="single" w:sz="4" w:space="0" w:color="auto"/>
              <w:left w:val="single" w:sz="4" w:space="0" w:color="auto"/>
              <w:bottom w:val="single" w:sz="4" w:space="0" w:color="auto"/>
              <w:right w:val="nil"/>
            </w:tcBorders>
            <w:hideMark/>
          </w:tcPr>
          <w:p w14:paraId="4CA9A44C" w14:textId="77777777" w:rsidR="0024151C" w:rsidRPr="0024151C" w:rsidRDefault="0024151C" w:rsidP="0024151C">
            <w:pPr>
              <w:rPr>
                <w:sz w:val="16"/>
                <w:szCs w:val="16"/>
              </w:rPr>
            </w:pPr>
            <w:r w:rsidRPr="0024151C">
              <w:rPr>
                <w:sz w:val="16"/>
                <w:szCs w:val="16"/>
              </w:rPr>
              <w:t>Финансирование, тыс. рублей</w:t>
            </w:r>
          </w:p>
        </w:tc>
      </w:tr>
      <w:tr w:rsidR="0024151C" w:rsidRPr="0024151C" w14:paraId="3FB440C3" w14:textId="77777777" w:rsidTr="00087D66">
        <w:trPr>
          <w:cantSplit/>
          <w:trHeight w:val="20"/>
        </w:trPr>
        <w:tc>
          <w:tcPr>
            <w:tcW w:w="875" w:type="pct"/>
            <w:vMerge/>
            <w:tcBorders>
              <w:top w:val="single" w:sz="4" w:space="0" w:color="auto"/>
              <w:left w:val="nil"/>
              <w:bottom w:val="nil"/>
              <w:right w:val="single" w:sz="4" w:space="0" w:color="auto"/>
            </w:tcBorders>
            <w:vAlign w:val="center"/>
            <w:hideMark/>
          </w:tcPr>
          <w:p w14:paraId="59006646" w14:textId="77777777" w:rsidR="0024151C" w:rsidRPr="0024151C" w:rsidRDefault="0024151C" w:rsidP="0024151C">
            <w:pPr>
              <w:rPr>
                <w:sz w:val="16"/>
                <w:szCs w:val="16"/>
              </w:rPr>
            </w:pPr>
          </w:p>
        </w:tc>
        <w:tc>
          <w:tcPr>
            <w:tcW w:w="706" w:type="pct"/>
            <w:vMerge/>
            <w:tcBorders>
              <w:top w:val="single" w:sz="4" w:space="0" w:color="auto"/>
              <w:left w:val="single" w:sz="4" w:space="0" w:color="auto"/>
              <w:bottom w:val="nil"/>
              <w:right w:val="single" w:sz="4" w:space="0" w:color="auto"/>
            </w:tcBorders>
            <w:vAlign w:val="center"/>
            <w:hideMark/>
          </w:tcPr>
          <w:p w14:paraId="7F606E1B" w14:textId="77777777" w:rsidR="0024151C" w:rsidRPr="0024151C" w:rsidRDefault="0024151C" w:rsidP="0024151C">
            <w:pPr>
              <w:rPr>
                <w:sz w:val="16"/>
                <w:szCs w:val="16"/>
              </w:rPr>
            </w:pPr>
          </w:p>
        </w:tc>
        <w:tc>
          <w:tcPr>
            <w:tcW w:w="541" w:type="pct"/>
            <w:tcBorders>
              <w:top w:val="single" w:sz="4" w:space="0" w:color="auto"/>
              <w:left w:val="single" w:sz="4" w:space="0" w:color="auto"/>
              <w:bottom w:val="nil"/>
              <w:right w:val="single" w:sz="4" w:space="0" w:color="auto"/>
            </w:tcBorders>
            <w:hideMark/>
          </w:tcPr>
          <w:p w14:paraId="316D0A7B" w14:textId="77777777" w:rsidR="0024151C" w:rsidRPr="0024151C" w:rsidRDefault="0024151C" w:rsidP="0024151C">
            <w:pPr>
              <w:rPr>
                <w:sz w:val="16"/>
                <w:szCs w:val="16"/>
              </w:rPr>
            </w:pPr>
            <w:r w:rsidRPr="0024151C">
              <w:rPr>
                <w:sz w:val="16"/>
                <w:szCs w:val="16"/>
              </w:rPr>
              <w:t>начала реализации</w:t>
            </w:r>
          </w:p>
        </w:tc>
        <w:tc>
          <w:tcPr>
            <w:tcW w:w="542" w:type="pct"/>
            <w:tcBorders>
              <w:top w:val="single" w:sz="4" w:space="0" w:color="auto"/>
              <w:left w:val="single" w:sz="4" w:space="0" w:color="auto"/>
              <w:bottom w:val="nil"/>
              <w:right w:val="single" w:sz="4" w:space="0" w:color="auto"/>
            </w:tcBorders>
            <w:hideMark/>
          </w:tcPr>
          <w:p w14:paraId="3F37D026" w14:textId="77777777" w:rsidR="0024151C" w:rsidRPr="0024151C" w:rsidRDefault="0024151C" w:rsidP="0024151C">
            <w:pPr>
              <w:rPr>
                <w:sz w:val="16"/>
                <w:szCs w:val="16"/>
              </w:rPr>
            </w:pPr>
            <w:r w:rsidRPr="0024151C">
              <w:rPr>
                <w:sz w:val="16"/>
                <w:szCs w:val="16"/>
              </w:rPr>
              <w:t>окончания реализации</w:t>
            </w:r>
          </w:p>
        </w:tc>
        <w:tc>
          <w:tcPr>
            <w:tcW w:w="838" w:type="pct"/>
            <w:vMerge/>
            <w:tcBorders>
              <w:top w:val="single" w:sz="4" w:space="0" w:color="auto"/>
              <w:left w:val="single" w:sz="4" w:space="0" w:color="auto"/>
              <w:bottom w:val="nil"/>
              <w:right w:val="single" w:sz="4" w:space="0" w:color="auto"/>
            </w:tcBorders>
            <w:vAlign w:val="center"/>
            <w:hideMark/>
          </w:tcPr>
          <w:p w14:paraId="5B3915DF" w14:textId="77777777" w:rsidR="0024151C" w:rsidRPr="0024151C" w:rsidRDefault="0024151C" w:rsidP="0024151C">
            <w:pPr>
              <w:rPr>
                <w:sz w:val="16"/>
                <w:szCs w:val="16"/>
              </w:rPr>
            </w:pPr>
          </w:p>
        </w:tc>
        <w:tc>
          <w:tcPr>
            <w:tcW w:w="705" w:type="pct"/>
            <w:vMerge/>
            <w:tcBorders>
              <w:top w:val="single" w:sz="4" w:space="0" w:color="auto"/>
              <w:left w:val="single" w:sz="4" w:space="0" w:color="auto"/>
              <w:bottom w:val="nil"/>
              <w:right w:val="single" w:sz="4" w:space="0" w:color="auto"/>
            </w:tcBorders>
            <w:vAlign w:val="center"/>
            <w:hideMark/>
          </w:tcPr>
          <w:p w14:paraId="38090492" w14:textId="77777777" w:rsidR="0024151C" w:rsidRPr="0024151C" w:rsidRDefault="0024151C" w:rsidP="0024151C">
            <w:pPr>
              <w:rPr>
                <w:sz w:val="16"/>
                <w:szCs w:val="16"/>
              </w:rPr>
            </w:pPr>
          </w:p>
        </w:tc>
        <w:tc>
          <w:tcPr>
            <w:tcW w:w="270" w:type="pct"/>
            <w:tcBorders>
              <w:top w:val="single" w:sz="4" w:space="0" w:color="auto"/>
              <w:left w:val="single" w:sz="4" w:space="0" w:color="auto"/>
              <w:bottom w:val="nil"/>
              <w:right w:val="single" w:sz="4" w:space="0" w:color="auto"/>
            </w:tcBorders>
            <w:hideMark/>
          </w:tcPr>
          <w:p w14:paraId="4D0138D8" w14:textId="77777777" w:rsidR="0024151C" w:rsidRPr="0024151C" w:rsidRDefault="0024151C" w:rsidP="0024151C">
            <w:pPr>
              <w:rPr>
                <w:sz w:val="16"/>
                <w:szCs w:val="16"/>
              </w:rPr>
            </w:pPr>
            <w:r w:rsidRPr="0024151C">
              <w:rPr>
                <w:sz w:val="16"/>
                <w:szCs w:val="16"/>
              </w:rPr>
              <w:t>2022</w:t>
            </w:r>
          </w:p>
          <w:p w14:paraId="42EE8E36" w14:textId="77777777" w:rsidR="0024151C" w:rsidRPr="0024151C" w:rsidRDefault="0024151C" w:rsidP="0024151C">
            <w:pPr>
              <w:rPr>
                <w:sz w:val="16"/>
                <w:szCs w:val="16"/>
              </w:rPr>
            </w:pPr>
            <w:r w:rsidRPr="0024151C">
              <w:rPr>
                <w:sz w:val="16"/>
                <w:szCs w:val="16"/>
              </w:rPr>
              <w:t>год</w:t>
            </w:r>
          </w:p>
        </w:tc>
        <w:tc>
          <w:tcPr>
            <w:tcW w:w="270" w:type="pct"/>
            <w:tcBorders>
              <w:top w:val="single" w:sz="4" w:space="0" w:color="auto"/>
              <w:left w:val="single" w:sz="4" w:space="0" w:color="auto"/>
              <w:bottom w:val="nil"/>
              <w:right w:val="single" w:sz="4" w:space="0" w:color="auto"/>
            </w:tcBorders>
            <w:hideMark/>
          </w:tcPr>
          <w:p w14:paraId="54D27BFE" w14:textId="77777777" w:rsidR="0024151C" w:rsidRPr="0024151C" w:rsidRDefault="0024151C" w:rsidP="0024151C">
            <w:pPr>
              <w:rPr>
                <w:sz w:val="16"/>
                <w:szCs w:val="16"/>
              </w:rPr>
            </w:pPr>
            <w:r w:rsidRPr="0024151C">
              <w:rPr>
                <w:sz w:val="16"/>
                <w:szCs w:val="16"/>
              </w:rPr>
              <w:t>2023</w:t>
            </w:r>
          </w:p>
          <w:p w14:paraId="29EB98F7" w14:textId="77777777" w:rsidR="0024151C" w:rsidRPr="0024151C" w:rsidRDefault="0024151C" w:rsidP="0024151C">
            <w:pPr>
              <w:rPr>
                <w:sz w:val="16"/>
                <w:szCs w:val="16"/>
              </w:rPr>
            </w:pPr>
            <w:r w:rsidRPr="0024151C">
              <w:rPr>
                <w:sz w:val="16"/>
                <w:szCs w:val="16"/>
              </w:rPr>
              <w:t>год</w:t>
            </w:r>
          </w:p>
        </w:tc>
        <w:tc>
          <w:tcPr>
            <w:tcW w:w="253" w:type="pct"/>
            <w:tcBorders>
              <w:top w:val="single" w:sz="4" w:space="0" w:color="auto"/>
              <w:left w:val="single" w:sz="4" w:space="0" w:color="auto"/>
              <w:bottom w:val="nil"/>
              <w:right w:val="nil"/>
            </w:tcBorders>
            <w:hideMark/>
          </w:tcPr>
          <w:p w14:paraId="4E57FF77" w14:textId="77777777" w:rsidR="0024151C" w:rsidRPr="0024151C" w:rsidRDefault="0024151C" w:rsidP="0024151C">
            <w:pPr>
              <w:rPr>
                <w:sz w:val="16"/>
                <w:szCs w:val="16"/>
              </w:rPr>
            </w:pPr>
            <w:r w:rsidRPr="0024151C">
              <w:rPr>
                <w:sz w:val="16"/>
                <w:szCs w:val="16"/>
              </w:rPr>
              <w:t>2024</w:t>
            </w:r>
          </w:p>
          <w:p w14:paraId="20F059DD" w14:textId="77777777" w:rsidR="0024151C" w:rsidRPr="0024151C" w:rsidRDefault="0024151C" w:rsidP="0024151C">
            <w:pPr>
              <w:rPr>
                <w:sz w:val="16"/>
                <w:szCs w:val="16"/>
              </w:rPr>
            </w:pPr>
            <w:r w:rsidRPr="0024151C">
              <w:rPr>
                <w:sz w:val="16"/>
                <w:szCs w:val="16"/>
              </w:rPr>
              <w:t>год</w:t>
            </w:r>
          </w:p>
        </w:tc>
      </w:tr>
    </w:tbl>
    <w:p w14:paraId="01254BA4" w14:textId="77777777" w:rsidR="0024151C" w:rsidRPr="0024151C" w:rsidRDefault="0024151C" w:rsidP="0024151C">
      <w:pPr>
        <w:rPr>
          <w:sz w:val="16"/>
          <w:szCs w:val="16"/>
        </w:rPr>
      </w:pPr>
    </w:p>
    <w:tbl>
      <w:tblPr>
        <w:tblW w:w="1467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27"/>
        <w:gridCol w:w="1984"/>
        <w:gridCol w:w="1560"/>
        <w:gridCol w:w="1701"/>
        <w:gridCol w:w="2409"/>
        <w:gridCol w:w="2127"/>
        <w:gridCol w:w="708"/>
        <w:gridCol w:w="851"/>
        <w:gridCol w:w="709"/>
      </w:tblGrid>
      <w:tr w:rsidR="0024151C" w:rsidRPr="0024151C" w14:paraId="5B3E7F3F" w14:textId="77777777" w:rsidTr="00087D66">
        <w:trPr>
          <w:trHeight w:val="20"/>
          <w:tblHeader/>
        </w:trPr>
        <w:tc>
          <w:tcPr>
            <w:tcW w:w="2627" w:type="dxa"/>
            <w:tcBorders>
              <w:top w:val="single" w:sz="4" w:space="0" w:color="auto"/>
              <w:left w:val="nil"/>
              <w:bottom w:val="single" w:sz="4" w:space="0" w:color="auto"/>
              <w:right w:val="single" w:sz="4" w:space="0" w:color="auto"/>
            </w:tcBorders>
            <w:hideMark/>
          </w:tcPr>
          <w:p w14:paraId="0ED37B0B" w14:textId="77777777" w:rsidR="0024151C" w:rsidRPr="0024151C" w:rsidRDefault="0024151C" w:rsidP="0024151C">
            <w:pPr>
              <w:rPr>
                <w:sz w:val="16"/>
                <w:szCs w:val="16"/>
              </w:rPr>
            </w:pPr>
            <w:r w:rsidRPr="0024151C">
              <w:rPr>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14:paraId="62240BC5" w14:textId="77777777" w:rsidR="0024151C" w:rsidRPr="0024151C" w:rsidRDefault="0024151C" w:rsidP="0024151C">
            <w:pPr>
              <w:rPr>
                <w:sz w:val="16"/>
                <w:szCs w:val="16"/>
              </w:rPr>
            </w:pPr>
            <w:r w:rsidRPr="0024151C">
              <w:rPr>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14:paraId="1BE46171" w14:textId="77777777" w:rsidR="0024151C" w:rsidRPr="0024151C" w:rsidRDefault="0024151C" w:rsidP="0024151C">
            <w:pPr>
              <w:rPr>
                <w:sz w:val="16"/>
                <w:szCs w:val="16"/>
              </w:rPr>
            </w:pPr>
            <w:r w:rsidRPr="0024151C">
              <w:rPr>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14:paraId="237AF82E" w14:textId="77777777" w:rsidR="0024151C" w:rsidRPr="0024151C" w:rsidRDefault="0024151C" w:rsidP="0024151C">
            <w:pPr>
              <w:rPr>
                <w:sz w:val="16"/>
                <w:szCs w:val="16"/>
              </w:rPr>
            </w:pPr>
            <w:r w:rsidRPr="0024151C">
              <w:rPr>
                <w:sz w:val="16"/>
                <w:szCs w:val="16"/>
              </w:rPr>
              <w:t>4</w:t>
            </w:r>
          </w:p>
        </w:tc>
        <w:tc>
          <w:tcPr>
            <w:tcW w:w="2409" w:type="dxa"/>
            <w:tcBorders>
              <w:top w:val="single" w:sz="4" w:space="0" w:color="auto"/>
              <w:left w:val="single" w:sz="4" w:space="0" w:color="auto"/>
              <w:bottom w:val="single" w:sz="4" w:space="0" w:color="auto"/>
              <w:right w:val="single" w:sz="4" w:space="0" w:color="auto"/>
            </w:tcBorders>
            <w:hideMark/>
          </w:tcPr>
          <w:p w14:paraId="3F8FC52B" w14:textId="77777777" w:rsidR="0024151C" w:rsidRPr="0024151C" w:rsidRDefault="0024151C" w:rsidP="0024151C">
            <w:pPr>
              <w:rPr>
                <w:sz w:val="16"/>
                <w:szCs w:val="16"/>
              </w:rPr>
            </w:pPr>
            <w:r w:rsidRPr="0024151C">
              <w:rPr>
                <w:sz w:val="16"/>
                <w:szCs w:val="16"/>
              </w:rPr>
              <w:t>5</w:t>
            </w:r>
          </w:p>
        </w:tc>
        <w:tc>
          <w:tcPr>
            <w:tcW w:w="2127" w:type="dxa"/>
            <w:tcBorders>
              <w:top w:val="single" w:sz="4" w:space="0" w:color="auto"/>
              <w:left w:val="single" w:sz="4" w:space="0" w:color="auto"/>
              <w:bottom w:val="single" w:sz="4" w:space="0" w:color="auto"/>
              <w:right w:val="single" w:sz="4" w:space="0" w:color="auto"/>
            </w:tcBorders>
            <w:hideMark/>
          </w:tcPr>
          <w:p w14:paraId="098BCEE7" w14:textId="77777777" w:rsidR="0024151C" w:rsidRPr="0024151C" w:rsidRDefault="0024151C" w:rsidP="0024151C">
            <w:pPr>
              <w:rPr>
                <w:sz w:val="16"/>
                <w:szCs w:val="16"/>
              </w:rPr>
            </w:pPr>
            <w:r w:rsidRPr="0024151C">
              <w:rPr>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14:paraId="538D23F2" w14:textId="77777777" w:rsidR="0024151C" w:rsidRPr="0024151C" w:rsidRDefault="0024151C" w:rsidP="0024151C">
            <w:pPr>
              <w:rPr>
                <w:sz w:val="16"/>
                <w:szCs w:val="16"/>
              </w:rPr>
            </w:pPr>
            <w:r w:rsidRPr="0024151C">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14:paraId="68A8E54F" w14:textId="77777777" w:rsidR="0024151C" w:rsidRPr="0024151C" w:rsidRDefault="0024151C" w:rsidP="0024151C">
            <w:pPr>
              <w:rPr>
                <w:sz w:val="16"/>
                <w:szCs w:val="16"/>
              </w:rPr>
            </w:pPr>
            <w:r w:rsidRPr="0024151C">
              <w:rPr>
                <w:sz w:val="16"/>
                <w:szCs w:val="16"/>
              </w:rPr>
              <w:t>8</w:t>
            </w:r>
          </w:p>
        </w:tc>
        <w:tc>
          <w:tcPr>
            <w:tcW w:w="709" w:type="dxa"/>
            <w:tcBorders>
              <w:top w:val="single" w:sz="4" w:space="0" w:color="auto"/>
              <w:left w:val="single" w:sz="4" w:space="0" w:color="auto"/>
              <w:bottom w:val="single" w:sz="4" w:space="0" w:color="auto"/>
              <w:right w:val="nil"/>
            </w:tcBorders>
            <w:hideMark/>
          </w:tcPr>
          <w:p w14:paraId="32720535" w14:textId="77777777" w:rsidR="0024151C" w:rsidRPr="0024151C" w:rsidRDefault="0024151C" w:rsidP="0024151C">
            <w:pPr>
              <w:rPr>
                <w:sz w:val="16"/>
                <w:szCs w:val="16"/>
              </w:rPr>
            </w:pPr>
            <w:r w:rsidRPr="0024151C">
              <w:rPr>
                <w:sz w:val="16"/>
                <w:szCs w:val="16"/>
              </w:rPr>
              <w:t xml:space="preserve">      9</w:t>
            </w:r>
          </w:p>
        </w:tc>
      </w:tr>
      <w:tr w:rsidR="0024151C" w:rsidRPr="0024151C" w14:paraId="493D93D0" w14:textId="77777777" w:rsidTr="00087D66">
        <w:trPr>
          <w:gridAfter w:val="1"/>
          <w:wAfter w:w="709" w:type="dxa"/>
          <w:cantSplit/>
          <w:trHeight w:val="20"/>
        </w:trPr>
        <w:tc>
          <w:tcPr>
            <w:tcW w:w="13967" w:type="dxa"/>
            <w:gridSpan w:val="8"/>
            <w:tcBorders>
              <w:top w:val="single" w:sz="4" w:space="0" w:color="auto"/>
              <w:left w:val="nil"/>
              <w:bottom w:val="single" w:sz="4" w:space="0" w:color="auto"/>
              <w:right w:val="nil"/>
            </w:tcBorders>
            <w:hideMark/>
          </w:tcPr>
          <w:p w14:paraId="07A4682F" w14:textId="77777777" w:rsidR="0024151C" w:rsidRPr="0024151C" w:rsidRDefault="0024151C" w:rsidP="0024151C">
            <w:pPr>
              <w:rPr>
                <w:sz w:val="16"/>
                <w:szCs w:val="16"/>
              </w:rPr>
            </w:pPr>
            <w:r w:rsidRPr="0024151C">
              <w:rPr>
                <w:sz w:val="16"/>
                <w:szCs w:val="16"/>
              </w:rPr>
              <w:t>Подпрограмма «Стимулирование передовиков отрасли сельского хозяйства Аликовского района Чувашской Республики»</w:t>
            </w:r>
          </w:p>
        </w:tc>
      </w:tr>
      <w:tr w:rsidR="0024151C" w:rsidRPr="0024151C" w14:paraId="0F9E4BE7" w14:textId="77777777" w:rsidTr="00087D66">
        <w:trPr>
          <w:cantSplit/>
          <w:trHeight w:val="3442"/>
        </w:trPr>
        <w:tc>
          <w:tcPr>
            <w:tcW w:w="2627" w:type="dxa"/>
            <w:tcBorders>
              <w:top w:val="single" w:sz="4" w:space="0" w:color="auto"/>
              <w:left w:val="nil"/>
              <w:bottom w:val="single" w:sz="4" w:space="0" w:color="auto"/>
              <w:right w:val="single" w:sz="4" w:space="0" w:color="auto"/>
            </w:tcBorders>
            <w:hideMark/>
          </w:tcPr>
          <w:p w14:paraId="5A5C6A01" w14:textId="77777777" w:rsidR="0024151C" w:rsidRPr="0024151C" w:rsidRDefault="0024151C" w:rsidP="0024151C">
            <w:pPr>
              <w:rPr>
                <w:sz w:val="16"/>
                <w:szCs w:val="16"/>
              </w:rPr>
            </w:pPr>
            <w:r w:rsidRPr="0024151C">
              <w:rPr>
                <w:sz w:val="16"/>
                <w:szCs w:val="16"/>
              </w:rPr>
              <w:t>Основное мероприятие 1</w:t>
            </w:r>
          </w:p>
          <w:p w14:paraId="265B813B" w14:textId="77777777" w:rsidR="0024151C" w:rsidRPr="0024151C" w:rsidRDefault="0024151C" w:rsidP="0024151C">
            <w:pPr>
              <w:rPr>
                <w:sz w:val="16"/>
                <w:szCs w:val="16"/>
              </w:rPr>
            </w:pPr>
            <w:r w:rsidRPr="0024151C">
              <w:rPr>
                <w:sz w:val="16"/>
                <w:szCs w:val="16"/>
              </w:rPr>
              <w:t>Организация конкурсов, выставок и ярмарок с участием организаций агропромышленного комплекса</w:t>
            </w:r>
          </w:p>
        </w:tc>
        <w:tc>
          <w:tcPr>
            <w:tcW w:w="1984" w:type="dxa"/>
            <w:tcBorders>
              <w:top w:val="single" w:sz="4" w:space="0" w:color="auto"/>
              <w:left w:val="single" w:sz="4" w:space="0" w:color="auto"/>
              <w:bottom w:val="single" w:sz="4" w:space="0" w:color="auto"/>
              <w:right w:val="single" w:sz="4" w:space="0" w:color="auto"/>
            </w:tcBorders>
          </w:tcPr>
          <w:p w14:paraId="1F79783F"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1206CB20"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согласованию),</w:t>
            </w:r>
          </w:p>
          <w:p w14:paraId="29AB53FB" w14:textId="77777777" w:rsidR="0024151C" w:rsidRPr="0024151C" w:rsidRDefault="0024151C" w:rsidP="0024151C">
            <w:pPr>
              <w:rPr>
                <w:sz w:val="16"/>
                <w:szCs w:val="16"/>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 (по согласованию)</w:t>
            </w:r>
          </w:p>
          <w:p w14:paraId="2CC1975B" w14:textId="77777777" w:rsidR="0024151C" w:rsidRPr="0024151C" w:rsidRDefault="0024151C" w:rsidP="0024151C">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19D8495D" w14:textId="77777777" w:rsidR="0024151C" w:rsidRPr="0024151C" w:rsidRDefault="0024151C" w:rsidP="0024151C">
            <w:pPr>
              <w:rPr>
                <w:sz w:val="16"/>
                <w:szCs w:val="16"/>
                <w:lang w:val="en-US"/>
              </w:rPr>
            </w:pPr>
            <w:r w:rsidRPr="0024151C">
              <w:rPr>
                <w:sz w:val="16"/>
                <w:szCs w:val="16"/>
                <w:lang w:val="en-US"/>
              </w:rPr>
              <w:t>01.01.2019</w:t>
            </w:r>
          </w:p>
        </w:tc>
        <w:tc>
          <w:tcPr>
            <w:tcW w:w="1701" w:type="dxa"/>
            <w:tcBorders>
              <w:top w:val="single" w:sz="4" w:space="0" w:color="auto"/>
              <w:left w:val="single" w:sz="4" w:space="0" w:color="auto"/>
              <w:bottom w:val="single" w:sz="4" w:space="0" w:color="auto"/>
              <w:right w:val="single" w:sz="4" w:space="0" w:color="auto"/>
            </w:tcBorders>
            <w:hideMark/>
          </w:tcPr>
          <w:p w14:paraId="19833D52" w14:textId="77777777" w:rsidR="0024151C" w:rsidRPr="0024151C" w:rsidRDefault="0024151C" w:rsidP="0024151C">
            <w:pPr>
              <w:rPr>
                <w:sz w:val="16"/>
                <w:szCs w:val="16"/>
              </w:rPr>
            </w:pPr>
            <w:r w:rsidRPr="0024151C">
              <w:rPr>
                <w:sz w:val="16"/>
                <w:szCs w:val="16"/>
              </w:rPr>
              <w:t>31.12.2035</w:t>
            </w:r>
          </w:p>
          <w:p w14:paraId="5AD41FAB" w14:textId="77777777" w:rsidR="0024151C" w:rsidRPr="0024151C" w:rsidRDefault="0024151C" w:rsidP="0024151C">
            <w:pPr>
              <w:rPr>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14:paraId="16CFDBC2"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p w14:paraId="3F2E65E3" w14:textId="77777777" w:rsidR="0024151C" w:rsidRPr="0024151C" w:rsidRDefault="0024151C" w:rsidP="0024151C">
            <w:pPr>
              <w:rPr>
                <w:rFonts w:eastAsia="Cambria"/>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14:paraId="72078915" w14:textId="77777777" w:rsidR="0024151C" w:rsidRPr="0024151C" w:rsidRDefault="0024151C" w:rsidP="0024151C">
            <w:pPr>
              <w:rPr>
                <w:sz w:val="16"/>
                <w:szCs w:val="16"/>
              </w:rPr>
            </w:pPr>
            <w:r w:rsidRPr="0024151C">
              <w:rPr>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14:paraId="2622DFBE" w14:textId="77777777" w:rsidR="0024151C" w:rsidRPr="0024151C" w:rsidRDefault="0024151C" w:rsidP="0024151C">
            <w:pPr>
              <w:rPr>
                <w:sz w:val="16"/>
                <w:szCs w:val="16"/>
              </w:rPr>
            </w:pPr>
            <w:r w:rsidRPr="0024151C">
              <w:rPr>
                <w:sz w:val="16"/>
                <w:szCs w:val="16"/>
              </w:rPr>
              <w:t>31,85</w:t>
            </w:r>
          </w:p>
        </w:tc>
        <w:tc>
          <w:tcPr>
            <w:tcW w:w="851" w:type="dxa"/>
            <w:tcBorders>
              <w:top w:val="single" w:sz="4" w:space="0" w:color="auto"/>
              <w:left w:val="single" w:sz="4" w:space="0" w:color="auto"/>
              <w:bottom w:val="single" w:sz="4" w:space="0" w:color="auto"/>
              <w:right w:val="single" w:sz="4" w:space="0" w:color="auto"/>
            </w:tcBorders>
            <w:hideMark/>
          </w:tcPr>
          <w:p w14:paraId="22EE5245" w14:textId="77777777" w:rsidR="0024151C" w:rsidRPr="0024151C" w:rsidRDefault="0024151C" w:rsidP="0024151C">
            <w:pPr>
              <w:rPr>
                <w:sz w:val="16"/>
                <w:szCs w:val="16"/>
              </w:rPr>
            </w:pPr>
            <w:r w:rsidRPr="0024151C">
              <w:rPr>
                <w:sz w:val="16"/>
                <w:szCs w:val="16"/>
              </w:rPr>
              <w:t>0,0</w:t>
            </w:r>
          </w:p>
        </w:tc>
        <w:tc>
          <w:tcPr>
            <w:tcW w:w="709" w:type="dxa"/>
            <w:tcBorders>
              <w:top w:val="single" w:sz="4" w:space="0" w:color="auto"/>
              <w:left w:val="single" w:sz="4" w:space="0" w:color="auto"/>
              <w:bottom w:val="single" w:sz="4" w:space="0" w:color="auto"/>
              <w:right w:val="nil"/>
            </w:tcBorders>
          </w:tcPr>
          <w:p w14:paraId="2BD6D72B" w14:textId="77777777" w:rsidR="0024151C" w:rsidRPr="0024151C" w:rsidRDefault="0024151C" w:rsidP="0024151C">
            <w:pPr>
              <w:rPr>
                <w:sz w:val="16"/>
                <w:szCs w:val="16"/>
              </w:rPr>
            </w:pPr>
            <w:r w:rsidRPr="0024151C">
              <w:rPr>
                <w:sz w:val="16"/>
                <w:szCs w:val="16"/>
              </w:rPr>
              <w:t>0,0</w:t>
            </w:r>
          </w:p>
          <w:p w14:paraId="6C0945A4" w14:textId="77777777" w:rsidR="0024151C" w:rsidRPr="0024151C" w:rsidRDefault="0024151C" w:rsidP="0024151C">
            <w:pPr>
              <w:rPr>
                <w:sz w:val="16"/>
                <w:szCs w:val="16"/>
              </w:rPr>
            </w:pPr>
          </w:p>
          <w:p w14:paraId="3AC1872F" w14:textId="77777777" w:rsidR="0024151C" w:rsidRPr="0024151C" w:rsidRDefault="0024151C" w:rsidP="0024151C">
            <w:pPr>
              <w:rPr>
                <w:sz w:val="16"/>
                <w:szCs w:val="16"/>
              </w:rPr>
            </w:pPr>
          </w:p>
          <w:p w14:paraId="2D6BF16A" w14:textId="77777777" w:rsidR="0024151C" w:rsidRPr="0024151C" w:rsidRDefault="0024151C" w:rsidP="0024151C">
            <w:pPr>
              <w:rPr>
                <w:sz w:val="16"/>
                <w:szCs w:val="16"/>
              </w:rPr>
            </w:pPr>
          </w:p>
          <w:p w14:paraId="21193318" w14:textId="77777777" w:rsidR="0024151C" w:rsidRPr="0024151C" w:rsidRDefault="0024151C" w:rsidP="0024151C">
            <w:pPr>
              <w:rPr>
                <w:sz w:val="16"/>
                <w:szCs w:val="16"/>
              </w:rPr>
            </w:pPr>
          </w:p>
          <w:p w14:paraId="5EC9F369" w14:textId="77777777" w:rsidR="0024151C" w:rsidRPr="0024151C" w:rsidRDefault="0024151C" w:rsidP="0024151C">
            <w:pPr>
              <w:rPr>
                <w:sz w:val="16"/>
                <w:szCs w:val="16"/>
              </w:rPr>
            </w:pPr>
          </w:p>
          <w:p w14:paraId="048BFF3B" w14:textId="77777777" w:rsidR="0024151C" w:rsidRPr="0024151C" w:rsidRDefault="0024151C" w:rsidP="0024151C">
            <w:pPr>
              <w:rPr>
                <w:sz w:val="16"/>
                <w:szCs w:val="16"/>
              </w:rPr>
            </w:pPr>
          </w:p>
          <w:p w14:paraId="09CB261F" w14:textId="77777777" w:rsidR="0024151C" w:rsidRPr="0024151C" w:rsidRDefault="0024151C" w:rsidP="0024151C">
            <w:pPr>
              <w:rPr>
                <w:sz w:val="16"/>
                <w:szCs w:val="16"/>
              </w:rPr>
            </w:pPr>
          </w:p>
          <w:p w14:paraId="518222C4" w14:textId="77777777" w:rsidR="0024151C" w:rsidRPr="0024151C" w:rsidRDefault="0024151C" w:rsidP="0024151C">
            <w:pPr>
              <w:rPr>
                <w:sz w:val="16"/>
                <w:szCs w:val="16"/>
              </w:rPr>
            </w:pPr>
          </w:p>
          <w:p w14:paraId="087C9931" w14:textId="77777777" w:rsidR="0024151C" w:rsidRPr="0024151C" w:rsidRDefault="0024151C" w:rsidP="0024151C">
            <w:pPr>
              <w:rPr>
                <w:sz w:val="16"/>
                <w:szCs w:val="16"/>
              </w:rPr>
            </w:pPr>
          </w:p>
          <w:p w14:paraId="2F0D9411" w14:textId="77777777" w:rsidR="0024151C" w:rsidRPr="0024151C" w:rsidRDefault="0024151C" w:rsidP="0024151C">
            <w:pPr>
              <w:rPr>
                <w:sz w:val="16"/>
                <w:szCs w:val="16"/>
              </w:rPr>
            </w:pPr>
          </w:p>
          <w:p w14:paraId="36F60A8C" w14:textId="77777777" w:rsidR="0024151C" w:rsidRPr="0024151C" w:rsidRDefault="0024151C" w:rsidP="0024151C">
            <w:pPr>
              <w:rPr>
                <w:sz w:val="16"/>
                <w:szCs w:val="16"/>
              </w:rPr>
            </w:pPr>
          </w:p>
          <w:p w14:paraId="17FF6372" w14:textId="77777777" w:rsidR="0024151C" w:rsidRPr="0024151C" w:rsidRDefault="0024151C" w:rsidP="0024151C">
            <w:pPr>
              <w:rPr>
                <w:sz w:val="16"/>
                <w:szCs w:val="16"/>
              </w:rPr>
            </w:pPr>
          </w:p>
          <w:p w14:paraId="3B96C3F0" w14:textId="77777777" w:rsidR="0024151C" w:rsidRPr="0024151C" w:rsidRDefault="0024151C" w:rsidP="0024151C">
            <w:pPr>
              <w:rPr>
                <w:sz w:val="16"/>
                <w:szCs w:val="16"/>
              </w:rPr>
            </w:pPr>
          </w:p>
          <w:p w14:paraId="21E79885" w14:textId="77777777" w:rsidR="0024151C" w:rsidRPr="0024151C" w:rsidRDefault="0024151C" w:rsidP="0024151C">
            <w:pPr>
              <w:rPr>
                <w:sz w:val="16"/>
                <w:szCs w:val="16"/>
              </w:rPr>
            </w:pPr>
          </w:p>
          <w:p w14:paraId="4CD2E0FC" w14:textId="77777777" w:rsidR="0024151C" w:rsidRPr="0024151C" w:rsidRDefault="0024151C" w:rsidP="0024151C">
            <w:pPr>
              <w:rPr>
                <w:sz w:val="16"/>
                <w:szCs w:val="16"/>
              </w:rPr>
            </w:pPr>
          </w:p>
          <w:p w14:paraId="510E0600" w14:textId="77777777" w:rsidR="0024151C" w:rsidRPr="0024151C" w:rsidRDefault="0024151C" w:rsidP="0024151C">
            <w:pPr>
              <w:rPr>
                <w:sz w:val="16"/>
                <w:szCs w:val="16"/>
              </w:rPr>
            </w:pPr>
          </w:p>
          <w:p w14:paraId="220921C4" w14:textId="77777777" w:rsidR="0024151C" w:rsidRPr="0024151C" w:rsidRDefault="0024151C" w:rsidP="0024151C">
            <w:pPr>
              <w:rPr>
                <w:sz w:val="16"/>
                <w:szCs w:val="16"/>
              </w:rPr>
            </w:pPr>
          </w:p>
          <w:p w14:paraId="53612808" w14:textId="77777777" w:rsidR="0024151C" w:rsidRPr="0024151C" w:rsidRDefault="0024151C" w:rsidP="0024151C">
            <w:pPr>
              <w:rPr>
                <w:sz w:val="16"/>
                <w:szCs w:val="16"/>
              </w:rPr>
            </w:pPr>
          </w:p>
          <w:p w14:paraId="51498DDA" w14:textId="77777777" w:rsidR="0024151C" w:rsidRPr="0024151C" w:rsidRDefault="0024151C" w:rsidP="0024151C">
            <w:pPr>
              <w:rPr>
                <w:sz w:val="16"/>
                <w:szCs w:val="16"/>
              </w:rPr>
            </w:pPr>
          </w:p>
          <w:p w14:paraId="0DD3C0F6" w14:textId="77777777" w:rsidR="0024151C" w:rsidRPr="0024151C" w:rsidRDefault="0024151C" w:rsidP="0024151C">
            <w:pPr>
              <w:rPr>
                <w:sz w:val="16"/>
                <w:szCs w:val="16"/>
              </w:rPr>
            </w:pPr>
          </w:p>
        </w:tc>
      </w:tr>
      <w:tr w:rsidR="0024151C" w:rsidRPr="0024151C" w14:paraId="58528906" w14:textId="77777777" w:rsidTr="00087D66">
        <w:trPr>
          <w:cantSplit/>
          <w:trHeight w:val="231"/>
        </w:trPr>
        <w:tc>
          <w:tcPr>
            <w:tcW w:w="2627" w:type="dxa"/>
            <w:tcBorders>
              <w:top w:val="single" w:sz="4" w:space="0" w:color="auto"/>
              <w:left w:val="nil"/>
              <w:bottom w:val="single" w:sz="4" w:space="0" w:color="auto"/>
              <w:right w:val="single" w:sz="4" w:space="0" w:color="auto"/>
            </w:tcBorders>
          </w:tcPr>
          <w:p w14:paraId="46D288AD" w14:textId="77777777" w:rsidR="0024151C" w:rsidRPr="0024151C" w:rsidRDefault="0024151C" w:rsidP="0024151C">
            <w:pPr>
              <w:rPr>
                <w:sz w:val="16"/>
                <w:szCs w:val="16"/>
              </w:rPr>
            </w:pPr>
            <w:r w:rsidRPr="0024151C">
              <w:rPr>
                <w:sz w:val="16"/>
                <w:szCs w:val="16"/>
              </w:rPr>
              <w:t>Итого по подпрограмме 3</w:t>
            </w:r>
          </w:p>
        </w:tc>
        <w:tc>
          <w:tcPr>
            <w:tcW w:w="1984" w:type="dxa"/>
            <w:tcBorders>
              <w:top w:val="single" w:sz="4" w:space="0" w:color="auto"/>
              <w:left w:val="single" w:sz="4" w:space="0" w:color="auto"/>
              <w:bottom w:val="single" w:sz="4" w:space="0" w:color="auto"/>
              <w:right w:val="single" w:sz="4" w:space="0" w:color="auto"/>
            </w:tcBorders>
          </w:tcPr>
          <w:p w14:paraId="15D231B0" w14:textId="77777777" w:rsidR="0024151C" w:rsidRPr="0024151C" w:rsidRDefault="0024151C" w:rsidP="0024151C">
            <w:pPr>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BC8E270" w14:textId="77777777" w:rsidR="0024151C" w:rsidRPr="0024151C" w:rsidRDefault="0024151C" w:rsidP="0024151C">
            <w:pPr>
              <w:rPr>
                <w:sz w:val="16"/>
                <w:szCs w:val="16"/>
              </w:rPr>
            </w:pPr>
            <w:r w:rsidRPr="0024151C">
              <w:rPr>
                <w:sz w:val="16"/>
                <w:szCs w:val="16"/>
              </w:rPr>
              <w:t>01.01.2019</w:t>
            </w:r>
          </w:p>
        </w:tc>
        <w:tc>
          <w:tcPr>
            <w:tcW w:w="1701" w:type="dxa"/>
            <w:tcBorders>
              <w:top w:val="single" w:sz="4" w:space="0" w:color="auto"/>
              <w:left w:val="single" w:sz="4" w:space="0" w:color="auto"/>
              <w:bottom w:val="single" w:sz="4" w:space="0" w:color="auto"/>
              <w:right w:val="single" w:sz="4" w:space="0" w:color="auto"/>
            </w:tcBorders>
          </w:tcPr>
          <w:p w14:paraId="24A3B0B1" w14:textId="77777777" w:rsidR="0024151C" w:rsidRPr="0024151C" w:rsidRDefault="0024151C" w:rsidP="0024151C">
            <w:pPr>
              <w:rPr>
                <w:sz w:val="16"/>
                <w:szCs w:val="16"/>
              </w:rPr>
            </w:pPr>
            <w:r w:rsidRPr="0024151C">
              <w:rPr>
                <w:sz w:val="16"/>
                <w:szCs w:val="16"/>
              </w:rPr>
              <w:t>31.12.2035</w:t>
            </w:r>
          </w:p>
        </w:tc>
        <w:tc>
          <w:tcPr>
            <w:tcW w:w="2409" w:type="dxa"/>
            <w:tcBorders>
              <w:top w:val="single" w:sz="4" w:space="0" w:color="auto"/>
              <w:left w:val="single" w:sz="4" w:space="0" w:color="auto"/>
              <w:bottom w:val="single" w:sz="4" w:space="0" w:color="auto"/>
              <w:right w:val="single" w:sz="4" w:space="0" w:color="auto"/>
            </w:tcBorders>
          </w:tcPr>
          <w:p w14:paraId="36BE2D26" w14:textId="77777777" w:rsidR="0024151C" w:rsidRPr="0024151C" w:rsidRDefault="0024151C" w:rsidP="0024151C">
            <w:pPr>
              <w:rPr>
                <w:rFonts w:eastAsia="Cambria"/>
                <w:sz w:val="16"/>
                <w:szCs w:val="16"/>
              </w:rPr>
            </w:pPr>
          </w:p>
        </w:tc>
        <w:tc>
          <w:tcPr>
            <w:tcW w:w="2127" w:type="dxa"/>
            <w:tcBorders>
              <w:top w:val="single" w:sz="4" w:space="0" w:color="auto"/>
              <w:left w:val="single" w:sz="4" w:space="0" w:color="auto"/>
              <w:bottom w:val="single" w:sz="4" w:space="0" w:color="auto"/>
              <w:right w:val="single" w:sz="4" w:space="0" w:color="auto"/>
            </w:tcBorders>
          </w:tcPr>
          <w:p w14:paraId="38D6E325" w14:textId="77777777" w:rsidR="0024151C" w:rsidRPr="0024151C" w:rsidRDefault="0024151C" w:rsidP="0024151C">
            <w:pPr>
              <w:rPr>
                <w:sz w:val="16"/>
                <w:szCs w:val="16"/>
                <w:lang w:val="en-US"/>
              </w:rPr>
            </w:pPr>
            <w:r w:rsidRPr="0024151C">
              <w:rPr>
                <w:sz w:val="16"/>
                <w:szCs w:val="16"/>
                <w:lang w:val="en-US"/>
              </w:rPr>
              <w:t>x</w:t>
            </w:r>
          </w:p>
        </w:tc>
        <w:tc>
          <w:tcPr>
            <w:tcW w:w="708" w:type="dxa"/>
            <w:tcBorders>
              <w:top w:val="single" w:sz="4" w:space="0" w:color="auto"/>
              <w:left w:val="single" w:sz="4" w:space="0" w:color="auto"/>
              <w:bottom w:val="single" w:sz="4" w:space="0" w:color="auto"/>
              <w:right w:val="single" w:sz="4" w:space="0" w:color="auto"/>
            </w:tcBorders>
          </w:tcPr>
          <w:p w14:paraId="26D4E234" w14:textId="77777777" w:rsidR="0024151C" w:rsidRPr="0024151C" w:rsidRDefault="0024151C" w:rsidP="0024151C">
            <w:pPr>
              <w:rPr>
                <w:sz w:val="16"/>
                <w:szCs w:val="16"/>
              </w:rPr>
            </w:pPr>
            <w:r w:rsidRPr="0024151C">
              <w:rPr>
                <w:sz w:val="16"/>
                <w:szCs w:val="16"/>
                <w:lang w:val="en-US"/>
              </w:rPr>
              <w:t>31</w:t>
            </w:r>
            <w:r w:rsidRPr="0024151C">
              <w:rPr>
                <w:sz w:val="16"/>
                <w:szCs w:val="16"/>
              </w:rPr>
              <w:t>,85</w:t>
            </w:r>
          </w:p>
        </w:tc>
        <w:tc>
          <w:tcPr>
            <w:tcW w:w="851" w:type="dxa"/>
            <w:tcBorders>
              <w:top w:val="single" w:sz="4" w:space="0" w:color="auto"/>
              <w:left w:val="single" w:sz="4" w:space="0" w:color="auto"/>
              <w:bottom w:val="single" w:sz="4" w:space="0" w:color="auto"/>
              <w:right w:val="single" w:sz="4" w:space="0" w:color="auto"/>
            </w:tcBorders>
          </w:tcPr>
          <w:p w14:paraId="4FF69D9C" w14:textId="77777777" w:rsidR="0024151C" w:rsidRPr="0024151C" w:rsidRDefault="0024151C" w:rsidP="0024151C">
            <w:pPr>
              <w:rPr>
                <w:sz w:val="16"/>
                <w:szCs w:val="16"/>
              </w:rPr>
            </w:pPr>
            <w:r w:rsidRPr="0024151C">
              <w:rPr>
                <w:sz w:val="16"/>
                <w:szCs w:val="16"/>
              </w:rPr>
              <w:t>0,0</w:t>
            </w:r>
          </w:p>
        </w:tc>
        <w:tc>
          <w:tcPr>
            <w:tcW w:w="709" w:type="dxa"/>
            <w:tcBorders>
              <w:top w:val="single" w:sz="4" w:space="0" w:color="auto"/>
              <w:left w:val="single" w:sz="4" w:space="0" w:color="auto"/>
              <w:bottom w:val="single" w:sz="4" w:space="0" w:color="auto"/>
              <w:right w:val="nil"/>
            </w:tcBorders>
          </w:tcPr>
          <w:p w14:paraId="430956C5" w14:textId="77777777" w:rsidR="0024151C" w:rsidRPr="0024151C" w:rsidRDefault="0024151C" w:rsidP="0024151C">
            <w:pPr>
              <w:rPr>
                <w:sz w:val="16"/>
                <w:szCs w:val="16"/>
              </w:rPr>
            </w:pPr>
            <w:r w:rsidRPr="0024151C">
              <w:rPr>
                <w:sz w:val="16"/>
                <w:szCs w:val="16"/>
              </w:rPr>
              <w:t>0,0</w:t>
            </w:r>
          </w:p>
        </w:tc>
      </w:tr>
    </w:tbl>
    <w:p w14:paraId="715F93A1" w14:textId="77777777" w:rsidR="0024151C" w:rsidRPr="0024151C" w:rsidRDefault="0024151C" w:rsidP="0024151C">
      <w:pPr>
        <w:rPr>
          <w:sz w:val="16"/>
          <w:szCs w:val="16"/>
        </w:rPr>
      </w:pPr>
    </w:p>
    <w:p w14:paraId="7AAF6944" w14:textId="77777777" w:rsidR="0024151C" w:rsidRPr="0024151C" w:rsidRDefault="0024151C" w:rsidP="0024151C">
      <w:pPr>
        <w:rPr>
          <w:sz w:val="16"/>
          <w:szCs w:val="16"/>
        </w:rPr>
      </w:pPr>
    </w:p>
    <w:p w14:paraId="3666578E" w14:textId="77777777" w:rsidR="0024151C" w:rsidRPr="0024151C" w:rsidRDefault="0024151C" w:rsidP="0024151C">
      <w:pPr>
        <w:rPr>
          <w:sz w:val="16"/>
          <w:szCs w:val="16"/>
        </w:rPr>
      </w:pPr>
    </w:p>
    <w:p w14:paraId="0F39B430" w14:textId="77777777" w:rsidR="0024151C" w:rsidRPr="0024151C" w:rsidRDefault="0024151C" w:rsidP="0024151C">
      <w:pPr>
        <w:rPr>
          <w:sz w:val="16"/>
          <w:szCs w:val="16"/>
        </w:rPr>
      </w:pPr>
    </w:p>
    <w:p w14:paraId="33C2417F" w14:textId="77777777" w:rsidR="0024151C" w:rsidRPr="0024151C" w:rsidRDefault="0024151C" w:rsidP="0024151C">
      <w:pPr>
        <w:rPr>
          <w:sz w:val="16"/>
          <w:szCs w:val="16"/>
        </w:rPr>
      </w:pPr>
      <w:r w:rsidRPr="0024151C">
        <w:rPr>
          <w:sz w:val="16"/>
          <w:szCs w:val="16"/>
        </w:rPr>
        <w:t>Приложение №5</w:t>
      </w:r>
    </w:p>
    <w:p w14:paraId="3E57777C" w14:textId="77777777" w:rsidR="0024151C" w:rsidRPr="0024151C" w:rsidRDefault="0024151C" w:rsidP="0024151C">
      <w:pPr>
        <w:rPr>
          <w:sz w:val="16"/>
          <w:szCs w:val="16"/>
        </w:rPr>
      </w:pPr>
      <w:r w:rsidRPr="0024151C">
        <w:rPr>
          <w:sz w:val="16"/>
          <w:szCs w:val="16"/>
        </w:rPr>
        <w:t xml:space="preserve">к постановлению администрации </w:t>
      </w:r>
    </w:p>
    <w:p w14:paraId="3C8F9B6D" w14:textId="77777777" w:rsidR="0024151C" w:rsidRPr="0024151C" w:rsidRDefault="0024151C" w:rsidP="0024151C">
      <w:pPr>
        <w:rPr>
          <w:sz w:val="16"/>
          <w:szCs w:val="16"/>
        </w:rPr>
      </w:pPr>
      <w:r w:rsidRPr="0024151C">
        <w:rPr>
          <w:sz w:val="16"/>
          <w:szCs w:val="16"/>
        </w:rPr>
        <w:t>Аликовского района Чувашской Республики</w:t>
      </w:r>
    </w:p>
    <w:p w14:paraId="6C4A7418" w14:textId="77777777" w:rsidR="0024151C" w:rsidRPr="0024151C" w:rsidRDefault="0024151C" w:rsidP="0024151C">
      <w:pPr>
        <w:rPr>
          <w:sz w:val="16"/>
          <w:szCs w:val="16"/>
        </w:rPr>
      </w:pPr>
      <w:r w:rsidRPr="0024151C">
        <w:rPr>
          <w:sz w:val="16"/>
          <w:szCs w:val="16"/>
        </w:rPr>
        <w:t>от 02.08.2022 г.    № 690</w:t>
      </w:r>
    </w:p>
    <w:p w14:paraId="7F54B234" w14:textId="77777777" w:rsidR="0024151C" w:rsidRPr="0024151C" w:rsidRDefault="0024151C" w:rsidP="0024151C">
      <w:pPr>
        <w:rPr>
          <w:sz w:val="16"/>
          <w:szCs w:val="16"/>
        </w:rPr>
      </w:pPr>
    </w:p>
    <w:p w14:paraId="6F456DE6" w14:textId="77777777" w:rsidR="0024151C" w:rsidRPr="0024151C" w:rsidRDefault="0024151C" w:rsidP="0024151C">
      <w:pPr>
        <w:rPr>
          <w:sz w:val="16"/>
          <w:szCs w:val="16"/>
        </w:rPr>
      </w:pPr>
      <w:r w:rsidRPr="0024151C">
        <w:rPr>
          <w:sz w:val="16"/>
          <w:szCs w:val="16"/>
        </w:rPr>
        <w:lastRenderedPageBreak/>
        <w:t>Приложение №1</w:t>
      </w:r>
    </w:p>
    <w:p w14:paraId="5595F7E1" w14:textId="77777777" w:rsidR="0024151C" w:rsidRPr="0024151C" w:rsidRDefault="0024151C" w:rsidP="0024151C">
      <w:pPr>
        <w:rPr>
          <w:sz w:val="16"/>
          <w:szCs w:val="16"/>
        </w:rPr>
      </w:pPr>
    </w:p>
    <w:p w14:paraId="75535F28" w14:textId="77777777" w:rsidR="0024151C" w:rsidRPr="0024151C" w:rsidRDefault="0024151C" w:rsidP="0024151C">
      <w:pPr>
        <w:rPr>
          <w:sz w:val="16"/>
          <w:szCs w:val="16"/>
        </w:rPr>
      </w:pPr>
    </w:p>
    <w:p w14:paraId="1A767B5E" w14:textId="77777777" w:rsidR="0024151C" w:rsidRPr="0024151C" w:rsidRDefault="0024151C" w:rsidP="0024151C">
      <w:pPr>
        <w:rPr>
          <w:sz w:val="16"/>
          <w:szCs w:val="16"/>
        </w:rPr>
      </w:pPr>
      <w:r w:rsidRPr="0024151C">
        <w:rPr>
          <w:sz w:val="16"/>
          <w:szCs w:val="16"/>
        </w:rPr>
        <w:t xml:space="preserve">РЕСУРСНОЕ ОБЕСПЕЧЕНИЕ </w:t>
      </w:r>
    </w:p>
    <w:p w14:paraId="4E67861C" w14:textId="77777777" w:rsidR="0024151C" w:rsidRPr="0024151C" w:rsidRDefault="0024151C" w:rsidP="0024151C">
      <w:pPr>
        <w:rPr>
          <w:sz w:val="16"/>
          <w:szCs w:val="16"/>
        </w:rPr>
      </w:pPr>
      <w:r w:rsidRPr="0024151C">
        <w:rPr>
          <w:sz w:val="16"/>
          <w:szCs w:val="16"/>
        </w:rPr>
        <w:t xml:space="preserve">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w:t>
      </w:r>
      <w:proofErr w:type="gramStart"/>
      <w:r w:rsidRPr="0024151C">
        <w:rPr>
          <w:sz w:val="16"/>
          <w:szCs w:val="16"/>
        </w:rPr>
        <w:t>Республики»  за</w:t>
      </w:r>
      <w:proofErr w:type="gramEnd"/>
      <w:r w:rsidRPr="0024151C">
        <w:rPr>
          <w:sz w:val="16"/>
          <w:szCs w:val="16"/>
        </w:rPr>
        <w:t xml:space="preserve"> счет всех источников финансирования</w:t>
      </w:r>
    </w:p>
    <w:p w14:paraId="7490CC84" w14:textId="77777777" w:rsidR="0024151C" w:rsidRPr="0024151C" w:rsidRDefault="0024151C" w:rsidP="0024151C">
      <w:pPr>
        <w:rPr>
          <w:sz w:val="16"/>
          <w:szCs w:val="16"/>
        </w:rPr>
      </w:pPr>
    </w:p>
    <w:tbl>
      <w:tblPr>
        <w:tblW w:w="5099" w:type="pct"/>
        <w:tblInd w:w="57"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5"/>
        <w:gridCol w:w="1516"/>
        <w:gridCol w:w="1489"/>
        <w:gridCol w:w="894"/>
        <w:gridCol w:w="1489"/>
        <w:gridCol w:w="597"/>
        <w:gridCol w:w="565"/>
        <w:gridCol w:w="565"/>
        <w:gridCol w:w="562"/>
        <w:gridCol w:w="562"/>
        <w:gridCol w:w="541"/>
        <w:gridCol w:w="562"/>
        <w:gridCol w:w="862"/>
        <w:gridCol w:w="701"/>
        <w:gridCol w:w="698"/>
        <w:gridCol w:w="701"/>
        <w:gridCol w:w="838"/>
        <w:gridCol w:w="591"/>
        <w:gridCol w:w="330"/>
      </w:tblGrid>
      <w:tr w:rsidR="0024151C" w:rsidRPr="0024151C" w14:paraId="67BF45EF" w14:textId="77777777" w:rsidTr="00087D66">
        <w:trPr>
          <w:cantSplit/>
          <w:trHeight w:val="276"/>
        </w:trPr>
        <w:tc>
          <w:tcPr>
            <w:tcW w:w="268" w:type="pct"/>
            <w:vMerge w:val="restart"/>
            <w:tcBorders>
              <w:top w:val="single" w:sz="4" w:space="0" w:color="auto"/>
              <w:left w:val="nil"/>
              <w:bottom w:val="nil"/>
              <w:right w:val="single" w:sz="4" w:space="0" w:color="auto"/>
            </w:tcBorders>
          </w:tcPr>
          <w:p w14:paraId="7202D6D1" w14:textId="77777777" w:rsidR="0024151C" w:rsidRPr="0024151C" w:rsidRDefault="0024151C" w:rsidP="0024151C">
            <w:pPr>
              <w:rPr>
                <w:sz w:val="16"/>
                <w:szCs w:val="16"/>
              </w:rPr>
            </w:pPr>
            <w:r w:rsidRPr="0024151C">
              <w:rPr>
                <w:sz w:val="16"/>
                <w:szCs w:val="16"/>
              </w:rPr>
              <w:t>Статус</w:t>
            </w:r>
          </w:p>
        </w:tc>
        <w:tc>
          <w:tcPr>
            <w:tcW w:w="510" w:type="pct"/>
            <w:vMerge w:val="restart"/>
            <w:tcBorders>
              <w:top w:val="single" w:sz="4" w:space="0" w:color="auto"/>
              <w:left w:val="single" w:sz="4" w:space="0" w:color="auto"/>
              <w:bottom w:val="nil"/>
              <w:right w:val="single" w:sz="4" w:space="0" w:color="auto"/>
            </w:tcBorders>
          </w:tcPr>
          <w:p w14:paraId="71F7FB4C" w14:textId="77777777" w:rsidR="0024151C" w:rsidRPr="0024151C" w:rsidRDefault="0024151C" w:rsidP="0024151C">
            <w:pPr>
              <w:rPr>
                <w:sz w:val="16"/>
                <w:szCs w:val="16"/>
              </w:rPr>
            </w:pPr>
            <w:r w:rsidRPr="0024151C">
              <w:rPr>
                <w:sz w:val="16"/>
                <w:szCs w:val="16"/>
              </w:rPr>
              <w:t>Наименование   подпрограммы муниципальной программы Аликовского района (основного мероприятия)</w:t>
            </w:r>
          </w:p>
        </w:tc>
        <w:tc>
          <w:tcPr>
            <w:tcW w:w="501" w:type="pct"/>
            <w:vMerge w:val="restart"/>
            <w:tcBorders>
              <w:top w:val="single" w:sz="4" w:space="0" w:color="auto"/>
              <w:left w:val="single" w:sz="4" w:space="0" w:color="auto"/>
              <w:bottom w:val="nil"/>
              <w:right w:val="single" w:sz="4" w:space="0" w:color="auto"/>
            </w:tcBorders>
          </w:tcPr>
          <w:p w14:paraId="517077B0" w14:textId="77777777" w:rsidR="0024151C" w:rsidRPr="0024151C" w:rsidRDefault="0024151C" w:rsidP="0024151C">
            <w:pPr>
              <w:rPr>
                <w:sz w:val="16"/>
                <w:szCs w:val="16"/>
              </w:rPr>
            </w:pPr>
            <w:r w:rsidRPr="0024151C">
              <w:rPr>
                <w:sz w:val="16"/>
                <w:szCs w:val="16"/>
              </w:rPr>
              <w:t>Задача подпрограммы</w:t>
            </w:r>
          </w:p>
          <w:p w14:paraId="62AC7620" w14:textId="77777777" w:rsidR="0024151C" w:rsidRPr="0024151C" w:rsidRDefault="0024151C" w:rsidP="0024151C">
            <w:pPr>
              <w:rPr>
                <w:sz w:val="16"/>
                <w:szCs w:val="16"/>
              </w:rPr>
            </w:pPr>
            <w:r w:rsidRPr="0024151C">
              <w:rPr>
                <w:sz w:val="16"/>
                <w:szCs w:val="16"/>
              </w:rPr>
              <w:t>Муниципальной программы</w:t>
            </w:r>
          </w:p>
          <w:p w14:paraId="0D3C85A4" w14:textId="77777777" w:rsidR="0024151C" w:rsidRPr="0024151C" w:rsidRDefault="0024151C" w:rsidP="0024151C">
            <w:pPr>
              <w:rPr>
                <w:sz w:val="16"/>
                <w:szCs w:val="16"/>
              </w:rPr>
            </w:pPr>
          </w:p>
          <w:p w14:paraId="65DF9A26" w14:textId="77777777" w:rsidR="0024151C" w:rsidRPr="0024151C" w:rsidRDefault="0024151C" w:rsidP="0024151C">
            <w:pPr>
              <w:rPr>
                <w:sz w:val="16"/>
                <w:szCs w:val="16"/>
              </w:rPr>
            </w:pPr>
          </w:p>
        </w:tc>
        <w:tc>
          <w:tcPr>
            <w:tcW w:w="301" w:type="pct"/>
            <w:vMerge w:val="restart"/>
            <w:tcBorders>
              <w:top w:val="single" w:sz="4" w:space="0" w:color="auto"/>
              <w:left w:val="single" w:sz="4" w:space="0" w:color="auto"/>
              <w:bottom w:val="nil"/>
              <w:right w:val="single" w:sz="4" w:space="0" w:color="auto"/>
            </w:tcBorders>
          </w:tcPr>
          <w:p w14:paraId="4E299F23" w14:textId="77777777" w:rsidR="0024151C" w:rsidRPr="0024151C" w:rsidRDefault="0024151C" w:rsidP="0024151C">
            <w:pPr>
              <w:rPr>
                <w:sz w:val="16"/>
                <w:szCs w:val="16"/>
              </w:rPr>
            </w:pPr>
            <w:r w:rsidRPr="0024151C">
              <w:rPr>
                <w:sz w:val="16"/>
                <w:szCs w:val="16"/>
              </w:rPr>
              <w:t>Ответственный исполнитель, соисполнитель, участники</w:t>
            </w:r>
          </w:p>
        </w:tc>
        <w:tc>
          <w:tcPr>
            <w:tcW w:w="501" w:type="pct"/>
            <w:vMerge w:val="restart"/>
            <w:tcBorders>
              <w:top w:val="single" w:sz="4" w:space="0" w:color="auto"/>
              <w:left w:val="single" w:sz="4" w:space="0" w:color="auto"/>
              <w:bottom w:val="nil"/>
              <w:right w:val="single" w:sz="4" w:space="0" w:color="auto"/>
            </w:tcBorders>
          </w:tcPr>
          <w:p w14:paraId="2DCADACE" w14:textId="77777777" w:rsidR="0024151C" w:rsidRPr="0024151C" w:rsidRDefault="0024151C" w:rsidP="0024151C">
            <w:pPr>
              <w:rPr>
                <w:sz w:val="16"/>
                <w:szCs w:val="16"/>
              </w:rPr>
            </w:pPr>
            <w:r w:rsidRPr="0024151C">
              <w:rPr>
                <w:sz w:val="16"/>
                <w:szCs w:val="16"/>
              </w:rPr>
              <w:t xml:space="preserve">Источники </w:t>
            </w:r>
            <w:r w:rsidRPr="0024151C">
              <w:rPr>
                <w:sz w:val="16"/>
                <w:szCs w:val="16"/>
              </w:rPr>
              <w:br/>
              <w:t>финансирования</w:t>
            </w:r>
          </w:p>
        </w:tc>
        <w:tc>
          <w:tcPr>
            <w:tcW w:w="769" w:type="pct"/>
            <w:gridSpan w:val="4"/>
            <w:tcBorders>
              <w:top w:val="single" w:sz="4" w:space="0" w:color="auto"/>
              <w:left w:val="single" w:sz="4" w:space="0" w:color="auto"/>
              <w:bottom w:val="nil"/>
              <w:right w:val="single" w:sz="4" w:space="0" w:color="auto"/>
            </w:tcBorders>
          </w:tcPr>
          <w:p w14:paraId="5A38E98D" w14:textId="77777777" w:rsidR="0024151C" w:rsidRPr="0024151C" w:rsidRDefault="0024151C" w:rsidP="0024151C">
            <w:pPr>
              <w:rPr>
                <w:sz w:val="16"/>
                <w:szCs w:val="16"/>
              </w:rPr>
            </w:pPr>
            <w:r w:rsidRPr="0024151C">
              <w:rPr>
                <w:sz w:val="16"/>
                <w:szCs w:val="16"/>
              </w:rPr>
              <w:t>Код бюджетной классификации</w:t>
            </w:r>
          </w:p>
        </w:tc>
        <w:tc>
          <w:tcPr>
            <w:tcW w:w="2038" w:type="pct"/>
            <w:gridSpan w:val="9"/>
            <w:tcBorders>
              <w:top w:val="single" w:sz="4" w:space="0" w:color="auto"/>
              <w:left w:val="single" w:sz="4" w:space="0" w:color="auto"/>
              <w:bottom w:val="nil"/>
              <w:right w:val="single" w:sz="4" w:space="0" w:color="auto"/>
            </w:tcBorders>
          </w:tcPr>
          <w:p w14:paraId="5464A275" w14:textId="77777777" w:rsidR="0024151C" w:rsidRPr="0024151C" w:rsidRDefault="0024151C" w:rsidP="0024151C">
            <w:pPr>
              <w:rPr>
                <w:sz w:val="16"/>
                <w:szCs w:val="16"/>
              </w:rPr>
            </w:pPr>
            <w:r w:rsidRPr="0024151C">
              <w:rPr>
                <w:sz w:val="16"/>
                <w:szCs w:val="16"/>
              </w:rPr>
              <w:t>Расходы по годам, тыс. рублей</w:t>
            </w:r>
          </w:p>
        </w:tc>
        <w:tc>
          <w:tcPr>
            <w:tcW w:w="113" w:type="pct"/>
            <w:vMerge w:val="restart"/>
            <w:tcBorders>
              <w:top w:val="nil"/>
              <w:bottom w:val="nil"/>
              <w:right w:val="nil"/>
            </w:tcBorders>
          </w:tcPr>
          <w:p w14:paraId="33B95359" w14:textId="77777777" w:rsidR="0024151C" w:rsidRPr="0024151C" w:rsidRDefault="0024151C" w:rsidP="0024151C">
            <w:pPr>
              <w:rPr>
                <w:sz w:val="16"/>
                <w:szCs w:val="16"/>
              </w:rPr>
            </w:pPr>
          </w:p>
        </w:tc>
      </w:tr>
      <w:tr w:rsidR="0024151C" w:rsidRPr="0024151C" w14:paraId="7E0B169E" w14:textId="77777777" w:rsidTr="00087D66">
        <w:trPr>
          <w:cantSplit/>
          <w:trHeight w:val="20"/>
        </w:trPr>
        <w:tc>
          <w:tcPr>
            <w:tcW w:w="268" w:type="pct"/>
            <w:vMerge/>
            <w:tcBorders>
              <w:top w:val="single" w:sz="4" w:space="0" w:color="auto"/>
              <w:left w:val="nil"/>
              <w:bottom w:val="nil"/>
              <w:right w:val="single" w:sz="4" w:space="0" w:color="auto"/>
            </w:tcBorders>
            <w:vAlign w:val="center"/>
          </w:tcPr>
          <w:p w14:paraId="2FEAE267" w14:textId="77777777" w:rsidR="0024151C" w:rsidRPr="0024151C" w:rsidRDefault="0024151C" w:rsidP="0024151C">
            <w:pPr>
              <w:rPr>
                <w:sz w:val="16"/>
                <w:szCs w:val="16"/>
              </w:rPr>
            </w:pPr>
          </w:p>
        </w:tc>
        <w:tc>
          <w:tcPr>
            <w:tcW w:w="510" w:type="pct"/>
            <w:vMerge/>
            <w:tcBorders>
              <w:top w:val="single" w:sz="4" w:space="0" w:color="auto"/>
              <w:left w:val="single" w:sz="4" w:space="0" w:color="auto"/>
              <w:bottom w:val="nil"/>
              <w:right w:val="single" w:sz="4" w:space="0" w:color="auto"/>
            </w:tcBorders>
            <w:vAlign w:val="center"/>
          </w:tcPr>
          <w:p w14:paraId="60FC5791"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nil"/>
              <w:right w:val="single" w:sz="4" w:space="0" w:color="auto"/>
            </w:tcBorders>
            <w:vAlign w:val="center"/>
          </w:tcPr>
          <w:p w14:paraId="4BB840D3"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nil"/>
              <w:right w:val="single" w:sz="4" w:space="0" w:color="auto"/>
            </w:tcBorders>
            <w:vAlign w:val="center"/>
          </w:tcPr>
          <w:p w14:paraId="769BAEBF"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nil"/>
              <w:right w:val="single" w:sz="4" w:space="0" w:color="auto"/>
            </w:tcBorders>
            <w:vAlign w:val="center"/>
          </w:tcPr>
          <w:p w14:paraId="4D8BDC42" w14:textId="77777777" w:rsidR="0024151C" w:rsidRPr="0024151C" w:rsidRDefault="0024151C" w:rsidP="0024151C">
            <w:pPr>
              <w:rPr>
                <w:sz w:val="16"/>
                <w:szCs w:val="16"/>
              </w:rPr>
            </w:pPr>
          </w:p>
        </w:tc>
        <w:tc>
          <w:tcPr>
            <w:tcW w:w="201" w:type="pct"/>
            <w:tcBorders>
              <w:top w:val="single" w:sz="4" w:space="0" w:color="auto"/>
              <w:left w:val="single" w:sz="4" w:space="0" w:color="auto"/>
              <w:bottom w:val="nil"/>
              <w:right w:val="single" w:sz="4" w:space="0" w:color="auto"/>
            </w:tcBorders>
          </w:tcPr>
          <w:p w14:paraId="098DA805" w14:textId="77777777" w:rsidR="0024151C" w:rsidRPr="0024151C" w:rsidRDefault="0024151C" w:rsidP="0024151C">
            <w:pPr>
              <w:rPr>
                <w:sz w:val="16"/>
                <w:szCs w:val="16"/>
              </w:rPr>
            </w:pPr>
            <w:r w:rsidRPr="0024151C">
              <w:rPr>
                <w:sz w:val="16"/>
                <w:szCs w:val="16"/>
              </w:rPr>
              <w:t>главный распорядитель бюджетных средств</w:t>
            </w:r>
          </w:p>
        </w:tc>
        <w:tc>
          <w:tcPr>
            <w:tcW w:w="190" w:type="pct"/>
            <w:tcBorders>
              <w:top w:val="single" w:sz="4" w:space="0" w:color="auto"/>
              <w:left w:val="single" w:sz="4" w:space="0" w:color="auto"/>
              <w:bottom w:val="nil"/>
              <w:right w:val="single" w:sz="4" w:space="0" w:color="auto"/>
            </w:tcBorders>
          </w:tcPr>
          <w:p w14:paraId="1A738BB4" w14:textId="77777777" w:rsidR="0024151C" w:rsidRPr="0024151C" w:rsidRDefault="0024151C" w:rsidP="0024151C">
            <w:pPr>
              <w:rPr>
                <w:sz w:val="16"/>
                <w:szCs w:val="16"/>
              </w:rPr>
            </w:pPr>
            <w:r w:rsidRPr="0024151C">
              <w:rPr>
                <w:sz w:val="16"/>
                <w:szCs w:val="16"/>
              </w:rPr>
              <w:t>раздел, подраздел,</w:t>
            </w:r>
          </w:p>
        </w:tc>
        <w:tc>
          <w:tcPr>
            <w:tcW w:w="190" w:type="pct"/>
            <w:tcBorders>
              <w:top w:val="single" w:sz="4" w:space="0" w:color="auto"/>
              <w:left w:val="single" w:sz="4" w:space="0" w:color="auto"/>
              <w:bottom w:val="nil"/>
              <w:right w:val="single" w:sz="4" w:space="0" w:color="auto"/>
            </w:tcBorders>
          </w:tcPr>
          <w:p w14:paraId="5DC34198" w14:textId="77777777" w:rsidR="0024151C" w:rsidRPr="0024151C" w:rsidRDefault="0024151C" w:rsidP="0024151C">
            <w:pPr>
              <w:rPr>
                <w:sz w:val="16"/>
                <w:szCs w:val="16"/>
              </w:rPr>
            </w:pPr>
            <w:r w:rsidRPr="0024151C">
              <w:rPr>
                <w:sz w:val="16"/>
                <w:szCs w:val="16"/>
              </w:rPr>
              <w:t>целевая статья расходов</w:t>
            </w:r>
          </w:p>
          <w:p w14:paraId="26B84FD1" w14:textId="77777777" w:rsidR="0024151C" w:rsidRPr="0024151C" w:rsidRDefault="0024151C" w:rsidP="0024151C">
            <w:pPr>
              <w:rPr>
                <w:sz w:val="16"/>
                <w:szCs w:val="16"/>
              </w:rPr>
            </w:pPr>
          </w:p>
        </w:tc>
        <w:tc>
          <w:tcPr>
            <w:tcW w:w="189" w:type="pct"/>
            <w:tcBorders>
              <w:top w:val="single" w:sz="4" w:space="0" w:color="auto"/>
              <w:left w:val="single" w:sz="4" w:space="0" w:color="auto"/>
              <w:bottom w:val="nil"/>
              <w:right w:val="single" w:sz="4" w:space="0" w:color="auto"/>
            </w:tcBorders>
          </w:tcPr>
          <w:p w14:paraId="07DAD879" w14:textId="77777777" w:rsidR="0024151C" w:rsidRPr="0024151C" w:rsidRDefault="0024151C" w:rsidP="0024151C">
            <w:pPr>
              <w:rPr>
                <w:sz w:val="16"/>
                <w:szCs w:val="16"/>
              </w:rPr>
            </w:pPr>
            <w:r w:rsidRPr="0024151C">
              <w:rPr>
                <w:sz w:val="16"/>
                <w:szCs w:val="16"/>
              </w:rPr>
              <w:t>группа (подгруппа) вида расходов</w:t>
            </w:r>
          </w:p>
          <w:p w14:paraId="71AF61BC" w14:textId="77777777" w:rsidR="0024151C" w:rsidRPr="0024151C" w:rsidRDefault="0024151C" w:rsidP="0024151C">
            <w:pPr>
              <w:rPr>
                <w:sz w:val="16"/>
                <w:szCs w:val="16"/>
              </w:rPr>
            </w:pPr>
          </w:p>
        </w:tc>
        <w:tc>
          <w:tcPr>
            <w:tcW w:w="189" w:type="pct"/>
            <w:tcBorders>
              <w:top w:val="single" w:sz="4" w:space="0" w:color="auto"/>
              <w:left w:val="single" w:sz="4" w:space="0" w:color="auto"/>
              <w:bottom w:val="nil"/>
              <w:right w:val="single" w:sz="4" w:space="0" w:color="auto"/>
            </w:tcBorders>
          </w:tcPr>
          <w:p w14:paraId="704569F2" w14:textId="77777777" w:rsidR="0024151C" w:rsidRPr="0024151C" w:rsidRDefault="0024151C" w:rsidP="0024151C">
            <w:pPr>
              <w:rPr>
                <w:sz w:val="16"/>
                <w:szCs w:val="16"/>
              </w:rPr>
            </w:pPr>
            <w:r w:rsidRPr="0024151C">
              <w:rPr>
                <w:sz w:val="16"/>
                <w:szCs w:val="16"/>
              </w:rPr>
              <w:t>2019</w:t>
            </w:r>
          </w:p>
          <w:p w14:paraId="31FE6479" w14:textId="77777777" w:rsidR="0024151C" w:rsidRPr="0024151C" w:rsidRDefault="0024151C" w:rsidP="0024151C">
            <w:pPr>
              <w:rPr>
                <w:sz w:val="16"/>
                <w:szCs w:val="16"/>
              </w:rPr>
            </w:pPr>
            <w:r w:rsidRPr="0024151C">
              <w:rPr>
                <w:sz w:val="16"/>
                <w:szCs w:val="16"/>
              </w:rPr>
              <w:t xml:space="preserve"> год</w:t>
            </w:r>
          </w:p>
        </w:tc>
        <w:tc>
          <w:tcPr>
            <w:tcW w:w="182" w:type="pct"/>
            <w:tcBorders>
              <w:top w:val="single" w:sz="4" w:space="0" w:color="auto"/>
              <w:left w:val="single" w:sz="4" w:space="0" w:color="auto"/>
              <w:bottom w:val="nil"/>
              <w:right w:val="single" w:sz="4" w:space="0" w:color="auto"/>
            </w:tcBorders>
          </w:tcPr>
          <w:p w14:paraId="07613DAB" w14:textId="77777777" w:rsidR="0024151C" w:rsidRPr="0024151C" w:rsidRDefault="0024151C" w:rsidP="0024151C">
            <w:pPr>
              <w:rPr>
                <w:sz w:val="16"/>
                <w:szCs w:val="16"/>
              </w:rPr>
            </w:pPr>
            <w:r w:rsidRPr="0024151C">
              <w:rPr>
                <w:sz w:val="16"/>
                <w:szCs w:val="16"/>
              </w:rPr>
              <w:t>2020 год</w:t>
            </w:r>
          </w:p>
        </w:tc>
        <w:tc>
          <w:tcPr>
            <w:tcW w:w="189" w:type="pct"/>
            <w:tcBorders>
              <w:top w:val="single" w:sz="4" w:space="0" w:color="auto"/>
              <w:left w:val="single" w:sz="4" w:space="0" w:color="auto"/>
              <w:bottom w:val="nil"/>
              <w:right w:val="single" w:sz="4" w:space="0" w:color="auto"/>
            </w:tcBorders>
          </w:tcPr>
          <w:p w14:paraId="38877614" w14:textId="77777777" w:rsidR="0024151C" w:rsidRPr="0024151C" w:rsidRDefault="0024151C" w:rsidP="0024151C">
            <w:pPr>
              <w:rPr>
                <w:sz w:val="16"/>
                <w:szCs w:val="16"/>
              </w:rPr>
            </w:pPr>
            <w:r w:rsidRPr="0024151C">
              <w:rPr>
                <w:sz w:val="16"/>
                <w:szCs w:val="16"/>
              </w:rPr>
              <w:t xml:space="preserve">2021 </w:t>
            </w:r>
          </w:p>
          <w:p w14:paraId="3FC9B681" w14:textId="77777777" w:rsidR="0024151C" w:rsidRPr="0024151C" w:rsidRDefault="0024151C" w:rsidP="0024151C">
            <w:pPr>
              <w:rPr>
                <w:sz w:val="16"/>
                <w:szCs w:val="16"/>
              </w:rPr>
            </w:pPr>
            <w:r w:rsidRPr="0024151C">
              <w:rPr>
                <w:sz w:val="16"/>
                <w:szCs w:val="16"/>
              </w:rPr>
              <w:t>год</w:t>
            </w:r>
          </w:p>
        </w:tc>
        <w:tc>
          <w:tcPr>
            <w:tcW w:w="290" w:type="pct"/>
            <w:tcBorders>
              <w:top w:val="single" w:sz="4" w:space="0" w:color="auto"/>
              <w:left w:val="single" w:sz="4" w:space="0" w:color="auto"/>
              <w:bottom w:val="nil"/>
              <w:right w:val="single" w:sz="4" w:space="0" w:color="auto"/>
            </w:tcBorders>
          </w:tcPr>
          <w:p w14:paraId="386B5984" w14:textId="77777777" w:rsidR="0024151C" w:rsidRPr="0024151C" w:rsidRDefault="0024151C" w:rsidP="0024151C">
            <w:pPr>
              <w:rPr>
                <w:sz w:val="16"/>
                <w:szCs w:val="16"/>
              </w:rPr>
            </w:pPr>
            <w:r w:rsidRPr="0024151C">
              <w:rPr>
                <w:sz w:val="16"/>
                <w:szCs w:val="16"/>
              </w:rPr>
              <w:t xml:space="preserve">2022 </w:t>
            </w:r>
          </w:p>
          <w:p w14:paraId="0955F0F4" w14:textId="77777777" w:rsidR="0024151C" w:rsidRPr="0024151C" w:rsidRDefault="0024151C" w:rsidP="0024151C">
            <w:pPr>
              <w:rPr>
                <w:sz w:val="16"/>
                <w:szCs w:val="16"/>
              </w:rPr>
            </w:pPr>
            <w:r w:rsidRPr="0024151C">
              <w:rPr>
                <w:sz w:val="16"/>
                <w:szCs w:val="16"/>
              </w:rPr>
              <w:t>год</w:t>
            </w:r>
          </w:p>
        </w:tc>
        <w:tc>
          <w:tcPr>
            <w:tcW w:w="236" w:type="pct"/>
            <w:tcBorders>
              <w:top w:val="single" w:sz="4" w:space="0" w:color="auto"/>
              <w:left w:val="single" w:sz="4" w:space="0" w:color="auto"/>
              <w:bottom w:val="nil"/>
              <w:right w:val="single" w:sz="4" w:space="0" w:color="auto"/>
            </w:tcBorders>
          </w:tcPr>
          <w:p w14:paraId="41096581" w14:textId="77777777" w:rsidR="0024151C" w:rsidRPr="0024151C" w:rsidRDefault="0024151C" w:rsidP="0024151C">
            <w:pPr>
              <w:rPr>
                <w:sz w:val="16"/>
                <w:szCs w:val="16"/>
              </w:rPr>
            </w:pPr>
            <w:r w:rsidRPr="0024151C">
              <w:rPr>
                <w:sz w:val="16"/>
                <w:szCs w:val="16"/>
              </w:rPr>
              <w:t>2023</w:t>
            </w:r>
          </w:p>
          <w:p w14:paraId="2087EDCB" w14:textId="77777777" w:rsidR="0024151C" w:rsidRPr="0024151C" w:rsidRDefault="0024151C" w:rsidP="0024151C">
            <w:pPr>
              <w:rPr>
                <w:sz w:val="16"/>
                <w:szCs w:val="16"/>
              </w:rPr>
            </w:pPr>
            <w:r w:rsidRPr="0024151C">
              <w:rPr>
                <w:sz w:val="16"/>
                <w:szCs w:val="16"/>
              </w:rPr>
              <w:t xml:space="preserve"> год</w:t>
            </w:r>
          </w:p>
        </w:tc>
        <w:tc>
          <w:tcPr>
            <w:tcW w:w="235" w:type="pct"/>
            <w:tcBorders>
              <w:top w:val="single" w:sz="4" w:space="0" w:color="auto"/>
              <w:left w:val="single" w:sz="4" w:space="0" w:color="auto"/>
              <w:bottom w:val="nil"/>
              <w:right w:val="single" w:sz="4" w:space="0" w:color="auto"/>
            </w:tcBorders>
          </w:tcPr>
          <w:p w14:paraId="19BA35C0" w14:textId="77777777" w:rsidR="0024151C" w:rsidRPr="0024151C" w:rsidRDefault="0024151C" w:rsidP="0024151C">
            <w:pPr>
              <w:rPr>
                <w:sz w:val="16"/>
                <w:szCs w:val="16"/>
              </w:rPr>
            </w:pPr>
            <w:r w:rsidRPr="0024151C">
              <w:rPr>
                <w:sz w:val="16"/>
                <w:szCs w:val="16"/>
              </w:rPr>
              <w:t xml:space="preserve">2024 </w:t>
            </w:r>
          </w:p>
          <w:p w14:paraId="17ACD8A6" w14:textId="77777777" w:rsidR="0024151C" w:rsidRPr="0024151C" w:rsidRDefault="0024151C" w:rsidP="0024151C">
            <w:pPr>
              <w:rPr>
                <w:sz w:val="16"/>
                <w:szCs w:val="16"/>
              </w:rPr>
            </w:pPr>
            <w:r w:rsidRPr="0024151C">
              <w:rPr>
                <w:sz w:val="16"/>
                <w:szCs w:val="16"/>
              </w:rPr>
              <w:t>год</w:t>
            </w:r>
          </w:p>
        </w:tc>
        <w:tc>
          <w:tcPr>
            <w:tcW w:w="236" w:type="pct"/>
            <w:tcBorders>
              <w:top w:val="single" w:sz="4" w:space="0" w:color="auto"/>
              <w:left w:val="single" w:sz="4" w:space="0" w:color="auto"/>
              <w:bottom w:val="nil"/>
              <w:right w:val="single" w:sz="4" w:space="0" w:color="auto"/>
            </w:tcBorders>
          </w:tcPr>
          <w:p w14:paraId="5D00203C" w14:textId="77777777" w:rsidR="0024151C" w:rsidRPr="0024151C" w:rsidRDefault="0024151C" w:rsidP="0024151C">
            <w:pPr>
              <w:rPr>
                <w:sz w:val="16"/>
                <w:szCs w:val="16"/>
              </w:rPr>
            </w:pPr>
            <w:r w:rsidRPr="0024151C">
              <w:rPr>
                <w:sz w:val="16"/>
                <w:szCs w:val="16"/>
              </w:rPr>
              <w:t xml:space="preserve">2025 </w:t>
            </w:r>
          </w:p>
          <w:p w14:paraId="68E18605" w14:textId="77777777" w:rsidR="0024151C" w:rsidRPr="0024151C" w:rsidRDefault="0024151C" w:rsidP="0024151C">
            <w:pPr>
              <w:rPr>
                <w:sz w:val="16"/>
                <w:szCs w:val="16"/>
              </w:rPr>
            </w:pPr>
            <w:r w:rsidRPr="0024151C">
              <w:rPr>
                <w:sz w:val="16"/>
                <w:szCs w:val="16"/>
              </w:rPr>
              <w:t>год</w:t>
            </w:r>
          </w:p>
        </w:tc>
        <w:tc>
          <w:tcPr>
            <w:tcW w:w="282" w:type="pct"/>
            <w:tcBorders>
              <w:top w:val="single" w:sz="4" w:space="0" w:color="auto"/>
              <w:left w:val="single" w:sz="4" w:space="0" w:color="auto"/>
              <w:bottom w:val="nil"/>
              <w:right w:val="single" w:sz="4" w:space="0" w:color="auto"/>
            </w:tcBorders>
          </w:tcPr>
          <w:p w14:paraId="2EDF610F" w14:textId="77777777" w:rsidR="0024151C" w:rsidRPr="0024151C" w:rsidRDefault="0024151C" w:rsidP="0024151C">
            <w:pPr>
              <w:rPr>
                <w:sz w:val="16"/>
                <w:szCs w:val="16"/>
              </w:rPr>
            </w:pPr>
            <w:r w:rsidRPr="0024151C">
              <w:rPr>
                <w:sz w:val="16"/>
                <w:szCs w:val="16"/>
              </w:rPr>
              <w:t>2026-2030 годы</w:t>
            </w:r>
          </w:p>
        </w:tc>
        <w:tc>
          <w:tcPr>
            <w:tcW w:w="199" w:type="pct"/>
            <w:tcBorders>
              <w:top w:val="single" w:sz="4" w:space="0" w:color="auto"/>
              <w:left w:val="single" w:sz="4" w:space="0" w:color="auto"/>
              <w:bottom w:val="nil"/>
              <w:right w:val="single" w:sz="4" w:space="0" w:color="auto"/>
            </w:tcBorders>
          </w:tcPr>
          <w:p w14:paraId="4A9B3DDC" w14:textId="77777777" w:rsidR="0024151C" w:rsidRPr="0024151C" w:rsidRDefault="0024151C" w:rsidP="0024151C">
            <w:pPr>
              <w:rPr>
                <w:sz w:val="16"/>
                <w:szCs w:val="16"/>
              </w:rPr>
            </w:pPr>
            <w:r w:rsidRPr="0024151C">
              <w:rPr>
                <w:sz w:val="16"/>
                <w:szCs w:val="16"/>
              </w:rPr>
              <w:t>2031-2035 годы</w:t>
            </w:r>
          </w:p>
        </w:tc>
        <w:tc>
          <w:tcPr>
            <w:tcW w:w="113" w:type="pct"/>
            <w:vMerge/>
            <w:tcBorders>
              <w:bottom w:val="nil"/>
              <w:right w:val="nil"/>
            </w:tcBorders>
          </w:tcPr>
          <w:p w14:paraId="40A110B7" w14:textId="77777777" w:rsidR="0024151C" w:rsidRPr="0024151C" w:rsidRDefault="0024151C" w:rsidP="0024151C">
            <w:pPr>
              <w:rPr>
                <w:sz w:val="16"/>
                <w:szCs w:val="16"/>
              </w:rPr>
            </w:pPr>
          </w:p>
        </w:tc>
      </w:tr>
      <w:tr w:rsidR="0024151C" w:rsidRPr="0024151C" w14:paraId="7488C90C" w14:textId="77777777" w:rsidTr="00087D66">
        <w:tblPrEx>
          <w:tblBorders>
            <w:bottom w:val="single" w:sz="4" w:space="0" w:color="auto"/>
          </w:tblBorders>
        </w:tblPrEx>
        <w:trPr>
          <w:cantSplit/>
          <w:trHeight w:val="20"/>
          <w:tblHeader/>
        </w:trPr>
        <w:tc>
          <w:tcPr>
            <w:tcW w:w="268" w:type="pct"/>
            <w:tcBorders>
              <w:top w:val="single" w:sz="4" w:space="0" w:color="auto"/>
              <w:left w:val="nil"/>
              <w:bottom w:val="single" w:sz="4" w:space="0" w:color="auto"/>
              <w:right w:val="single" w:sz="4" w:space="0" w:color="auto"/>
            </w:tcBorders>
          </w:tcPr>
          <w:p w14:paraId="0A6F98F2" w14:textId="77777777" w:rsidR="0024151C" w:rsidRPr="0024151C" w:rsidRDefault="0024151C" w:rsidP="0024151C">
            <w:pPr>
              <w:rPr>
                <w:sz w:val="16"/>
                <w:szCs w:val="16"/>
              </w:rPr>
            </w:pPr>
            <w:r w:rsidRPr="0024151C">
              <w:rPr>
                <w:sz w:val="16"/>
                <w:szCs w:val="16"/>
              </w:rPr>
              <w:t>1</w:t>
            </w:r>
          </w:p>
        </w:tc>
        <w:tc>
          <w:tcPr>
            <w:tcW w:w="510" w:type="pct"/>
            <w:tcBorders>
              <w:top w:val="single" w:sz="4" w:space="0" w:color="auto"/>
              <w:left w:val="single" w:sz="4" w:space="0" w:color="auto"/>
              <w:bottom w:val="single" w:sz="4" w:space="0" w:color="auto"/>
              <w:right w:val="single" w:sz="4" w:space="0" w:color="auto"/>
            </w:tcBorders>
          </w:tcPr>
          <w:p w14:paraId="764B44F7" w14:textId="77777777" w:rsidR="0024151C" w:rsidRPr="0024151C" w:rsidRDefault="0024151C" w:rsidP="0024151C">
            <w:pPr>
              <w:rPr>
                <w:sz w:val="16"/>
                <w:szCs w:val="16"/>
              </w:rPr>
            </w:pPr>
            <w:r w:rsidRPr="0024151C">
              <w:rPr>
                <w:sz w:val="16"/>
                <w:szCs w:val="16"/>
              </w:rPr>
              <w:t>2</w:t>
            </w:r>
          </w:p>
        </w:tc>
        <w:tc>
          <w:tcPr>
            <w:tcW w:w="501" w:type="pct"/>
            <w:tcBorders>
              <w:top w:val="single" w:sz="4" w:space="0" w:color="auto"/>
              <w:left w:val="single" w:sz="4" w:space="0" w:color="auto"/>
              <w:bottom w:val="single" w:sz="4" w:space="0" w:color="auto"/>
              <w:right w:val="single" w:sz="4" w:space="0" w:color="auto"/>
            </w:tcBorders>
          </w:tcPr>
          <w:p w14:paraId="40A1BBC1" w14:textId="77777777" w:rsidR="0024151C" w:rsidRPr="0024151C" w:rsidRDefault="0024151C" w:rsidP="0024151C">
            <w:pPr>
              <w:rPr>
                <w:sz w:val="16"/>
                <w:szCs w:val="16"/>
              </w:rPr>
            </w:pPr>
            <w:r w:rsidRPr="0024151C">
              <w:rPr>
                <w:sz w:val="16"/>
                <w:szCs w:val="16"/>
              </w:rPr>
              <w:t>3</w:t>
            </w:r>
          </w:p>
        </w:tc>
        <w:tc>
          <w:tcPr>
            <w:tcW w:w="301" w:type="pct"/>
            <w:tcBorders>
              <w:top w:val="single" w:sz="4" w:space="0" w:color="auto"/>
              <w:left w:val="single" w:sz="4" w:space="0" w:color="auto"/>
              <w:bottom w:val="single" w:sz="4" w:space="0" w:color="auto"/>
              <w:right w:val="single" w:sz="4" w:space="0" w:color="auto"/>
            </w:tcBorders>
          </w:tcPr>
          <w:p w14:paraId="17ACB70E" w14:textId="77777777" w:rsidR="0024151C" w:rsidRPr="0024151C" w:rsidRDefault="0024151C" w:rsidP="0024151C">
            <w:pPr>
              <w:rPr>
                <w:sz w:val="16"/>
                <w:szCs w:val="16"/>
              </w:rPr>
            </w:pPr>
            <w:r w:rsidRPr="0024151C">
              <w:rPr>
                <w:sz w:val="16"/>
                <w:szCs w:val="16"/>
              </w:rPr>
              <w:t>4</w:t>
            </w:r>
          </w:p>
        </w:tc>
        <w:tc>
          <w:tcPr>
            <w:tcW w:w="501" w:type="pct"/>
            <w:tcBorders>
              <w:top w:val="single" w:sz="4" w:space="0" w:color="auto"/>
              <w:left w:val="single" w:sz="4" w:space="0" w:color="auto"/>
              <w:bottom w:val="single" w:sz="4" w:space="0" w:color="auto"/>
              <w:right w:val="single" w:sz="4" w:space="0" w:color="auto"/>
            </w:tcBorders>
          </w:tcPr>
          <w:p w14:paraId="57F742B1" w14:textId="77777777" w:rsidR="0024151C" w:rsidRPr="0024151C" w:rsidRDefault="0024151C" w:rsidP="0024151C">
            <w:pPr>
              <w:rPr>
                <w:sz w:val="16"/>
                <w:szCs w:val="16"/>
              </w:rPr>
            </w:pPr>
            <w:r w:rsidRPr="0024151C">
              <w:rPr>
                <w:sz w:val="16"/>
                <w:szCs w:val="16"/>
              </w:rPr>
              <w:t>5</w:t>
            </w:r>
          </w:p>
        </w:tc>
        <w:tc>
          <w:tcPr>
            <w:tcW w:w="201" w:type="pct"/>
            <w:tcBorders>
              <w:top w:val="single" w:sz="4" w:space="0" w:color="auto"/>
              <w:left w:val="single" w:sz="4" w:space="0" w:color="auto"/>
              <w:bottom w:val="single" w:sz="4" w:space="0" w:color="auto"/>
              <w:right w:val="single" w:sz="4" w:space="0" w:color="auto"/>
            </w:tcBorders>
          </w:tcPr>
          <w:p w14:paraId="43C65964" w14:textId="77777777" w:rsidR="0024151C" w:rsidRPr="0024151C" w:rsidRDefault="0024151C" w:rsidP="0024151C">
            <w:pPr>
              <w:rPr>
                <w:sz w:val="16"/>
                <w:szCs w:val="16"/>
              </w:rPr>
            </w:pPr>
            <w:r w:rsidRPr="0024151C">
              <w:rPr>
                <w:sz w:val="16"/>
                <w:szCs w:val="16"/>
              </w:rPr>
              <w:t>6</w:t>
            </w:r>
          </w:p>
        </w:tc>
        <w:tc>
          <w:tcPr>
            <w:tcW w:w="190" w:type="pct"/>
            <w:tcBorders>
              <w:top w:val="single" w:sz="4" w:space="0" w:color="auto"/>
              <w:left w:val="single" w:sz="4" w:space="0" w:color="auto"/>
              <w:bottom w:val="single" w:sz="4" w:space="0" w:color="auto"/>
              <w:right w:val="single" w:sz="4" w:space="0" w:color="auto"/>
            </w:tcBorders>
          </w:tcPr>
          <w:p w14:paraId="2B602A0B" w14:textId="77777777" w:rsidR="0024151C" w:rsidRPr="0024151C" w:rsidRDefault="0024151C" w:rsidP="0024151C">
            <w:pPr>
              <w:rPr>
                <w:sz w:val="16"/>
                <w:szCs w:val="16"/>
              </w:rPr>
            </w:pPr>
            <w:r w:rsidRPr="0024151C">
              <w:rPr>
                <w:sz w:val="16"/>
                <w:szCs w:val="16"/>
              </w:rPr>
              <w:t>7</w:t>
            </w:r>
          </w:p>
        </w:tc>
        <w:tc>
          <w:tcPr>
            <w:tcW w:w="190" w:type="pct"/>
            <w:tcBorders>
              <w:top w:val="single" w:sz="4" w:space="0" w:color="auto"/>
              <w:left w:val="single" w:sz="4" w:space="0" w:color="auto"/>
              <w:bottom w:val="single" w:sz="4" w:space="0" w:color="auto"/>
              <w:right w:val="single" w:sz="4" w:space="0" w:color="auto"/>
            </w:tcBorders>
          </w:tcPr>
          <w:p w14:paraId="2339C43C" w14:textId="77777777" w:rsidR="0024151C" w:rsidRPr="0024151C" w:rsidRDefault="0024151C" w:rsidP="0024151C">
            <w:pPr>
              <w:rPr>
                <w:sz w:val="16"/>
                <w:szCs w:val="16"/>
              </w:rPr>
            </w:pPr>
            <w:r w:rsidRPr="0024151C">
              <w:rPr>
                <w:sz w:val="16"/>
                <w:szCs w:val="16"/>
              </w:rPr>
              <w:t>8</w:t>
            </w:r>
          </w:p>
        </w:tc>
        <w:tc>
          <w:tcPr>
            <w:tcW w:w="189" w:type="pct"/>
            <w:tcBorders>
              <w:top w:val="single" w:sz="4" w:space="0" w:color="auto"/>
              <w:left w:val="single" w:sz="4" w:space="0" w:color="auto"/>
              <w:bottom w:val="single" w:sz="4" w:space="0" w:color="auto"/>
              <w:right w:val="single" w:sz="4" w:space="0" w:color="auto"/>
            </w:tcBorders>
          </w:tcPr>
          <w:p w14:paraId="7A29FC46" w14:textId="77777777" w:rsidR="0024151C" w:rsidRPr="0024151C" w:rsidRDefault="0024151C" w:rsidP="0024151C">
            <w:pPr>
              <w:rPr>
                <w:sz w:val="16"/>
                <w:szCs w:val="16"/>
              </w:rPr>
            </w:pPr>
            <w:r w:rsidRPr="0024151C">
              <w:rPr>
                <w:sz w:val="16"/>
                <w:szCs w:val="16"/>
              </w:rPr>
              <w:t>9</w:t>
            </w:r>
          </w:p>
        </w:tc>
        <w:tc>
          <w:tcPr>
            <w:tcW w:w="189" w:type="pct"/>
            <w:tcBorders>
              <w:top w:val="single" w:sz="4" w:space="0" w:color="auto"/>
              <w:left w:val="single" w:sz="4" w:space="0" w:color="auto"/>
              <w:bottom w:val="single" w:sz="4" w:space="0" w:color="auto"/>
              <w:right w:val="single" w:sz="4" w:space="0" w:color="auto"/>
            </w:tcBorders>
          </w:tcPr>
          <w:p w14:paraId="37BFF866" w14:textId="77777777" w:rsidR="0024151C" w:rsidRPr="0024151C" w:rsidRDefault="0024151C" w:rsidP="0024151C">
            <w:pPr>
              <w:rPr>
                <w:sz w:val="16"/>
                <w:szCs w:val="16"/>
              </w:rPr>
            </w:pPr>
            <w:r w:rsidRPr="0024151C">
              <w:rPr>
                <w:sz w:val="16"/>
                <w:szCs w:val="16"/>
              </w:rPr>
              <w:t>10</w:t>
            </w:r>
          </w:p>
        </w:tc>
        <w:tc>
          <w:tcPr>
            <w:tcW w:w="182" w:type="pct"/>
            <w:tcBorders>
              <w:top w:val="single" w:sz="4" w:space="0" w:color="auto"/>
              <w:left w:val="single" w:sz="4" w:space="0" w:color="auto"/>
              <w:bottom w:val="single" w:sz="4" w:space="0" w:color="auto"/>
              <w:right w:val="single" w:sz="4" w:space="0" w:color="auto"/>
            </w:tcBorders>
          </w:tcPr>
          <w:p w14:paraId="5AA93B58" w14:textId="77777777" w:rsidR="0024151C" w:rsidRPr="0024151C" w:rsidRDefault="0024151C" w:rsidP="0024151C">
            <w:pPr>
              <w:rPr>
                <w:sz w:val="16"/>
                <w:szCs w:val="16"/>
              </w:rPr>
            </w:pPr>
            <w:r w:rsidRPr="0024151C">
              <w:rPr>
                <w:sz w:val="16"/>
                <w:szCs w:val="16"/>
              </w:rPr>
              <w:t>11</w:t>
            </w:r>
          </w:p>
        </w:tc>
        <w:tc>
          <w:tcPr>
            <w:tcW w:w="189" w:type="pct"/>
            <w:tcBorders>
              <w:top w:val="single" w:sz="4" w:space="0" w:color="auto"/>
              <w:left w:val="single" w:sz="4" w:space="0" w:color="auto"/>
              <w:bottom w:val="single" w:sz="4" w:space="0" w:color="auto"/>
              <w:right w:val="single" w:sz="4" w:space="0" w:color="auto"/>
            </w:tcBorders>
          </w:tcPr>
          <w:p w14:paraId="29567417" w14:textId="77777777" w:rsidR="0024151C" w:rsidRPr="0024151C" w:rsidRDefault="0024151C" w:rsidP="0024151C">
            <w:pPr>
              <w:rPr>
                <w:sz w:val="16"/>
                <w:szCs w:val="16"/>
              </w:rPr>
            </w:pPr>
            <w:r w:rsidRPr="0024151C">
              <w:rPr>
                <w:sz w:val="16"/>
                <w:szCs w:val="16"/>
              </w:rPr>
              <w:t>12</w:t>
            </w:r>
          </w:p>
        </w:tc>
        <w:tc>
          <w:tcPr>
            <w:tcW w:w="290" w:type="pct"/>
            <w:tcBorders>
              <w:top w:val="single" w:sz="4" w:space="0" w:color="auto"/>
              <w:left w:val="single" w:sz="4" w:space="0" w:color="auto"/>
              <w:bottom w:val="single" w:sz="4" w:space="0" w:color="auto"/>
              <w:right w:val="single" w:sz="4" w:space="0" w:color="auto"/>
            </w:tcBorders>
          </w:tcPr>
          <w:p w14:paraId="74B05704" w14:textId="77777777" w:rsidR="0024151C" w:rsidRPr="0024151C" w:rsidRDefault="0024151C" w:rsidP="0024151C">
            <w:pPr>
              <w:rPr>
                <w:sz w:val="16"/>
                <w:szCs w:val="16"/>
              </w:rPr>
            </w:pPr>
            <w:r w:rsidRPr="0024151C">
              <w:rPr>
                <w:sz w:val="16"/>
                <w:szCs w:val="16"/>
              </w:rPr>
              <w:t>13</w:t>
            </w:r>
          </w:p>
        </w:tc>
        <w:tc>
          <w:tcPr>
            <w:tcW w:w="236" w:type="pct"/>
            <w:tcBorders>
              <w:top w:val="single" w:sz="4" w:space="0" w:color="auto"/>
              <w:left w:val="single" w:sz="4" w:space="0" w:color="auto"/>
              <w:bottom w:val="single" w:sz="4" w:space="0" w:color="auto"/>
              <w:right w:val="single" w:sz="4" w:space="0" w:color="auto"/>
            </w:tcBorders>
          </w:tcPr>
          <w:p w14:paraId="2C072B4A" w14:textId="77777777" w:rsidR="0024151C" w:rsidRPr="0024151C" w:rsidRDefault="0024151C" w:rsidP="0024151C">
            <w:pPr>
              <w:rPr>
                <w:sz w:val="16"/>
                <w:szCs w:val="16"/>
              </w:rPr>
            </w:pPr>
            <w:r w:rsidRPr="0024151C">
              <w:rPr>
                <w:sz w:val="16"/>
                <w:szCs w:val="16"/>
              </w:rPr>
              <w:t>14</w:t>
            </w:r>
          </w:p>
        </w:tc>
        <w:tc>
          <w:tcPr>
            <w:tcW w:w="235" w:type="pct"/>
            <w:tcBorders>
              <w:top w:val="single" w:sz="4" w:space="0" w:color="auto"/>
              <w:left w:val="single" w:sz="4" w:space="0" w:color="auto"/>
              <w:bottom w:val="single" w:sz="4" w:space="0" w:color="auto"/>
              <w:right w:val="single" w:sz="4" w:space="0" w:color="auto"/>
            </w:tcBorders>
          </w:tcPr>
          <w:p w14:paraId="2A149305" w14:textId="77777777" w:rsidR="0024151C" w:rsidRPr="0024151C" w:rsidRDefault="0024151C" w:rsidP="0024151C">
            <w:pPr>
              <w:rPr>
                <w:sz w:val="16"/>
                <w:szCs w:val="16"/>
              </w:rPr>
            </w:pPr>
            <w:r w:rsidRPr="0024151C">
              <w:rPr>
                <w:sz w:val="16"/>
                <w:szCs w:val="16"/>
              </w:rPr>
              <w:t>15</w:t>
            </w:r>
          </w:p>
        </w:tc>
        <w:tc>
          <w:tcPr>
            <w:tcW w:w="236" w:type="pct"/>
            <w:tcBorders>
              <w:top w:val="single" w:sz="4" w:space="0" w:color="auto"/>
              <w:left w:val="single" w:sz="4" w:space="0" w:color="auto"/>
              <w:bottom w:val="single" w:sz="4" w:space="0" w:color="auto"/>
              <w:right w:val="single" w:sz="4" w:space="0" w:color="auto"/>
            </w:tcBorders>
          </w:tcPr>
          <w:p w14:paraId="7258F830" w14:textId="77777777" w:rsidR="0024151C" w:rsidRPr="0024151C" w:rsidRDefault="0024151C" w:rsidP="0024151C">
            <w:pPr>
              <w:rPr>
                <w:sz w:val="16"/>
                <w:szCs w:val="16"/>
              </w:rPr>
            </w:pPr>
            <w:r w:rsidRPr="0024151C">
              <w:rPr>
                <w:sz w:val="16"/>
                <w:szCs w:val="16"/>
              </w:rPr>
              <w:t>16</w:t>
            </w:r>
          </w:p>
        </w:tc>
        <w:tc>
          <w:tcPr>
            <w:tcW w:w="282" w:type="pct"/>
            <w:tcBorders>
              <w:top w:val="single" w:sz="4" w:space="0" w:color="auto"/>
              <w:left w:val="single" w:sz="4" w:space="0" w:color="auto"/>
              <w:bottom w:val="single" w:sz="4" w:space="0" w:color="auto"/>
              <w:right w:val="single" w:sz="4" w:space="0" w:color="auto"/>
            </w:tcBorders>
          </w:tcPr>
          <w:p w14:paraId="5A362D51" w14:textId="77777777" w:rsidR="0024151C" w:rsidRPr="0024151C" w:rsidRDefault="0024151C" w:rsidP="0024151C">
            <w:pPr>
              <w:rPr>
                <w:sz w:val="16"/>
                <w:szCs w:val="16"/>
              </w:rPr>
            </w:pPr>
            <w:r w:rsidRPr="0024151C">
              <w:rPr>
                <w:sz w:val="16"/>
                <w:szCs w:val="16"/>
              </w:rPr>
              <w:t>17</w:t>
            </w:r>
          </w:p>
        </w:tc>
        <w:tc>
          <w:tcPr>
            <w:tcW w:w="199" w:type="pct"/>
            <w:tcBorders>
              <w:top w:val="single" w:sz="4" w:space="0" w:color="auto"/>
              <w:left w:val="single" w:sz="4" w:space="0" w:color="auto"/>
              <w:bottom w:val="single" w:sz="4" w:space="0" w:color="auto"/>
              <w:right w:val="single" w:sz="4" w:space="0" w:color="auto"/>
            </w:tcBorders>
          </w:tcPr>
          <w:p w14:paraId="6B755B35" w14:textId="77777777" w:rsidR="0024151C" w:rsidRPr="0024151C" w:rsidRDefault="0024151C" w:rsidP="0024151C">
            <w:pPr>
              <w:rPr>
                <w:sz w:val="16"/>
                <w:szCs w:val="16"/>
              </w:rPr>
            </w:pPr>
            <w:r w:rsidRPr="0024151C">
              <w:rPr>
                <w:sz w:val="16"/>
                <w:szCs w:val="16"/>
              </w:rPr>
              <w:t>18</w:t>
            </w:r>
          </w:p>
        </w:tc>
        <w:tc>
          <w:tcPr>
            <w:tcW w:w="113" w:type="pct"/>
            <w:vMerge/>
            <w:tcBorders>
              <w:bottom w:val="nil"/>
              <w:right w:val="nil"/>
            </w:tcBorders>
          </w:tcPr>
          <w:p w14:paraId="1038F7D8" w14:textId="77777777" w:rsidR="0024151C" w:rsidRPr="0024151C" w:rsidRDefault="0024151C" w:rsidP="0024151C">
            <w:pPr>
              <w:rPr>
                <w:sz w:val="16"/>
                <w:szCs w:val="16"/>
              </w:rPr>
            </w:pPr>
          </w:p>
        </w:tc>
      </w:tr>
      <w:tr w:rsidR="0024151C" w:rsidRPr="0024151C" w14:paraId="65864B89" w14:textId="77777777" w:rsidTr="00087D66">
        <w:tblPrEx>
          <w:tblBorders>
            <w:bottom w:val="single" w:sz="4" w:space="0" w:color="auto"/>
          </w:tblBorders>
        </w:tblPrEx>
        <w:trPr>
          <w:cantSplit/>
          <w:trHeight w:val="20"/>
        </w:trPr>
        <w:tc>
          <w:tcPr>
            <w:tcW w:w="268" w:type="pct"/>
            <w:vMerge w:val="restart"/>
            <w:tcBorders>
              <w:top w:val="single" w:sz="4" w:space="0" w:color="auto"/>
              <w:left w:val="nil"/>
              <w:bottom w:val="single" w:sz="4" w:space="0" w:color="auto"/>
              <w:right w:val="single" w:sz="4" w:space="0" w:color="auto"/>
            </w:tcBorders>
          </w:tcPr>
          <w:p w14:paraId="3E95B850" w14:textId="77777777" w:rsidR="0024151C" w:rsidRPr="0024151C" w:rsidRDefault="0024151C" w:rsidP="0024151C">
            <w:pPr>
              <w:rPr>
                <w:sz w:val="16"/>
                <w:szCs w:val="16"/>
              </w:rPr>
            </w:pPr>
            <w:r w:rsidRPr="0024151C">
              <w:rPr>
                <w:sz w:val="16"/>
                <w:szCs w:val="16"/>
              </w:rPr>
              <w:t>Подпрограмма 4</w:t>
            </w:r>
          </w:p>
        </w:tc>
        <w:tc>
          <w:tcPr>
            <w:tcW w:w="510" w:type="pct"/>
            <w:vMerge w:val="restart"/>
            <w:tcBorders>
              <w:top w:val="single" w:sz="4" w:space="0" w:color="auto"/>
              <w:left w:val="single" w:sz="4" w:space="0" w:color="auto"/>
              <w:bottom w:val="single" w:sz="4" w:space="0" w:color="auto"/>
              <w:right w:val="single" w:sz="4" w:space="0" w:color="auto"/>
            </w:tcBorders>
          </w:tcPr>
          <w:p w14:paraId="10CC9EB8" w14:textId="77777777" w:rsidR="0024151C" w:rsidRPr="0024151C" w:rsidRDefault="0024151C" w:rsidP="0024151C">
            <w:pPr>
              <w:rPr>
                <w:sz w:val="16"/>
                <w:szCs w:val="16"/>
              </w:rPr>
            </w:pPr>
            <w:r w:rsidRPr="0024151C">
              <w:rPr>
                <w:sz w:val="16"/>
                <w:szCs w:val="16"/>
              </w:rPr>
              <w:t>«Развитие отраслей агропромышленного комплекса»</w:t>
            </w:r>
          </w:p>
        </w:tc>
        <w:tc>
          <w:tcPr>
            <w:tcW w:w="501" w:type="pct"/>
            <w:vMerge w:val="restart"/>
            <w:tcBorders>
              <w:top w:val="single" w:sz="4" w:space="0" w:color="auto"/>
              <w:left w:val="single" w:sz="4" w:space="0" w:color="auto"/>
              <w:bottom w:val="single" w:sz="4" w:space="0" w:color="auto"/>
              <w:right w:val="single" w:sz="4" w:space="0" w:color="auto"/>
            </w:tcBorders>
          </w:tcPr>
          <w:p w14:paraId="14F1C187" w14:textId="77777777" w:rsidR="0024151C" w:rsidRPr="0024151C" w:rsidRDefault="0024151C" w:rsidP="0024151C">
            <w:pPr>
              <w:rPr>
                <w:sz w:val="16"/>
                <w:szCs w:val="16"/>
                <w:lang w:eastAsia="en-US"/>
              </w:rPr>
            </w:pPr>
            <w:r w:rsidRPr="0024151C">
              <w:rPr>
                <w:sz w:val="16"/>
                <w:szCs w:val="16"/>
                <w:lang w:eastAsia="en-US"/>
              </w:rPr>
              <w:t>увеличение объемов и улучшение качества производства и переработки основных видов сельскохозяйственной продукции;</w:t>
            </w:r>
          </w:p>
          <w:p w14:paraId="199A12DD" w14:textId="77777777" w:rsidR="0024151C" w:rsidRPr="0024151C" w:rsidRDefault="0024151C" w:rsidP="0024151C">
            <w:pPr>
              <w:rPr>
                <w:sz w:val="16"/>
                <w:szCs w:val="16"/>
                <w:lang w:eastAsia="en-US"/>
              </w:rPr>
            </w:pPr>
            <w:r w:rsidRPr="0024151C">
              <w:rPr>
                <w:sz w:val="16"/>
                <w:szCs w:val="16"/>
                <w:lang w:eastAsia="en-US"/>
              </w:rPr>
              <w:t>развитие селекционной и племенной базы растениеводства и животноводства;</w:t>
            </w:r>
          </w:p>
          <w:p w14:paraId="46D27250" w14:textId="77777777" w:rsidR="0024151C" w:rsidRPr="0024151C" w:rsidRDefault="0024151C" w:rsidP="0024151C">
            <w:pPr>
              <w:rPr>
                <w:sz w:val="16"/>
                <w:szCs w:val="16"/>
                <w:lang w:eastAsia="en-US"/>
              </w:rPr>
            </w:pPr>
            <w:r w:rsidRPr="0024151C">
              <w:rPr>
                <w:sz w:val="16"/>
                <w:szCs w:val="16"/>
                <w:lang w:eastAsia="en-US"/>
              </w:rPr>
              <w:t>развитие социально значимых отраслей сельского хозяйства, обеспечивающих сохранение традиционного уклада жизни и занятости;</w:t>
            </w:r>
          </w:p>
          <w:p w14:paraId="12785296" w14:textId="77777777" w:rsidR="0024151C" w:rsidRPr="0024151C" w:rsidRDefault="0024151C" w:rsidP="0024151C">
            <w:pPr>
              <w:rPr>
                <w:sz w:val="16"/>
                <w:szCs w:val="16"/>
                <w:lang w:eastAsia="en-US"/>
              </w:rPr>
            </w:pPr>
            <w:r w:rsidRPr="0024151C">
              <w:rPr>
                <w:sz w:val="16"/>
                <w:szCs w:val="16"/>
                <w:lang w:eastAsia="en-US"/>
              </w:rPr>
              <w:lastRenderedPageBreak/>
              <w:t>повышение уровня доходов сельского населения;</w:t>
            </w:r>
          </w:p>
          <w:p w14:paraId="2D051112" w14:textId="77777777" w:rsidR="0024151C" w:rsidRPr="0024151C" w:rsidRDefault="0024151C" w:rsidP="0024151C">
            <w:pPr>
              <w:rPr>
                <w:sz w:val="16"/>
                <w:szCs w:val="16"/>
                <w:lang w:eastAsia="en-US"/>
              </w:rPr>
            </w:pPr>
            <w:r w:rsidRPr="0024151C">
              <w:rPr>
                <w:sz w:val="16"/>
                <w:szCs w:val="16"/>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14:paraId="366CAB71" w14:textId="77777777" w:rsidR="0024151C" w:rsidRPr="0024151C" w:rsidRDefault="0024151C" w:rsidP="0024151C">
            <w:pPr>
              <w:rPr>
                <w:sz w:val="16"/>
                <w:szCs w:val="16"/>
                <w:lang w:eastAsia="en-US"/>
              </w:rPr>
            </w:pPr>
            <w:r w:rsidRPr="0024151C">
              <w:rPr>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14:paraId="01F9E7F8" w14:textId="77777777" w:rsidR="0024151C" w:rsidRPr="0024151C" w:rsidRDefault="0024151C" w:rsidP="0024151C">
            <w:pPr>
              <w:rPr>
                <w:sz w:val="16"/>
                <w:szCs w:val="16"/>
              </w:rPr>
            </w:pPr>
          </w:p>
        </w:tc>
        <w:tc>
          <w:tcPr>
            <w:tcW w:w="301" w:type="pct"/>
            <w:vMerge w:val="restart"/>
            <w:tcBorders>
              <w:top w:val="single" w:sz="4" w:space="0" w:color="auto"/>
              <w:left w:val="single" w:sz="4" w:space="0" w:color="auto"/>
              <w:bottom w:val="single" w:sz="4" w:space="0" w:color="auto"/>
              <w:right w:val="single" w:sz="4" w:space="0" w:color="auto"/>
            </w:tcBorders>
          </w:tcPr>
          <w:p w14:paraId="6B44C75E" w14:textId="77777777" w:rsidR="0024151C" w:rsidRPr="0024151C" w:rsidRDefault="0024151C" w:rsidP="0024151C">
            <w:pPr>
              <w:rPr>
                <w:sz w:val="16"/>
                <w:szCs w:val="16"/>
              </w:rPr>
            </w:pPr>
            <w:r w:rsidRPr="0024151C">
              <w:rPr>
                <w:sz w:val="16"/>
                <w:szCs w:val="16"/>
              </w:rPr>
              <w:lastRenderedPageBreak/>
              <w:t>Администрация Аликовского района Чувашской Республики;</w:t>
            </w:r>
          </w:p>
          <w:p w14:paraId="48A15CC8" w14:textId="77777777" w:rsidR="0024151C" w:rsidRPr="0024151C" w:rsidRDefault="0024151C" w:rsidP="0024151C">
            <w:pPr>
              <w:rPr>
                <w:sz w:val="16"/>
                <w:szCs w:val="16"/>
                <w:lang w:eastAsia="en-US"/>
              </w:rPr>
            </w:pPr>
            <w:r w:rsidRPr="0024151C">
              <w:rPr>
                <w:sz w:val="16"/>
                <w:szCs w:val="16"/>
              </w:rPr>
              <w:t xml:space="preserve">отдел сельского хозяйства и экологии администрации Аликовского района; администрации сельских </w:t>
            </w:r>
            <w:proofErr w:type="gramStart"/>
            <w:r w:rsidRPr="0024151C">
              <w:rPr>
                <w:sz w:val="16"/>
                <w:szCs w:val="16"/>
              </w:rPr>
              <w:t>поселений  Аликовского</w:t>
            </w:r>
            <w:proofErr w:type="gramEnd"/>
            <w:r w:rsidRPr="0024151C">
              <w:rPr>
                <w:sz w:val="16"/>
                <w:szCs w:val="16"/>
              </w:rPr>
              <w:t xml:space="preserve"> района (по согласован</w:t>
            </w:r>
            <w:r w:rsidRPr="0024151C">
              <w:rPr>
                <w:sz w:val="16"/>
                <w:szCs w:val="16"/>
              </w:rPr>
              <w:lastRenderedPageBreak/>
              <w:t xml:space="preserve">ию), </w:t>
            </w:r>
            <w:proofErr w:type="spellStart"/>
            <w:r w:rsidRPr="0024151C">
              <w:rPr>
                <w:sz w:val="16"/>
                <w:szCs w:val="16"/>
              </w:rPr>
              <w:t>сельхозтоваропроизводители</w:t>
            </w:r>
            <w:proofErr w:type="spellEnd"/>
            <w:r w:rsidRPr="0024151C">
              <w:rPr>
                <w:sz w:val="16"/>
                <w:szCs w:val="16"/>
              </w:rPr>
              <w:t>,</w:t>
            </w:r>
          </w:p>
          <w:p w14:paraId="71714A55" w14:textId="77777777" w:rsidR="0024151C" w:rsidRPr="0024151C" w:rsidRDefault="0024151C" w:rsidP="0024151C">
            <w:pPr>
              <w:rPr>
                <w:sz w:val="16"/>
                <w:szCs w:val="16"/>
                <w:lang w:eastAsia="ar-SA"/>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w:t>
            </w:r>
            <w:r w:rsidRPr="0024151C">
              <w:rPr>
                <w:sz w:val="16"/>
                <w:szCs w:val="16"/>
                <w:lang w:eastAsia="ar-SA"/>
              </w:rPr>
              <w:t>Аликовский районный отдел филиала</w:t>
            </w:r>
          </w:p>
          <w:p w14:paraId="223D8B61" w14:textId="77777777" w:rsidR="0024151C" w:rsidRPr="0024151C" w:rsidRDefault="0024151C" w:rsidP="0024151C">
            <w:pPr>
              <w:rPr>
                <w:sz w:val="16"/>
                <w:szCs w:val="16"/>
              </w:rPr>
            </w:pPr>
            <w:r w:rsidRPr="0024151C">
              <w:rPr>
                <w:sz w:val="16"/>
                <w:szCs w:val="16"/>
                <w:lang w:eastAsia="ar-SA"/>
              </w:rPr>
              <w:t>ФГБУ "</w:t>
            </w:r>
            <w:proofErr w:type="spellStart"/>
            <w:r w:rsidRPr="0024151C">
              <w:rPr>
                <w:sz w:val="16"/>
                <w:szCs w:val="16"/>
                <w:lang w:eastAsia="ar-SA"/>
              </w:rPr>
              <w:t>Россельхозцентр</w:t>
            </w:r>
            <w:proofErr w:type="spellEnd"/>
            <w:r w:rsidRPr="0024151C">
              <w:rPr>
                <w:sz w:val="16"/>
                <w:szCs w:val="16"/>
                <w:lang w:eastAsia="ar-SA"/>
              </w:rPr>
              <w:t xml:space="preserve">" по Чувашской Республике </w:t>
            </w:r>
            <w:r w:rsidRPr="0024151C">
              <w:rPr>
                <w:sz w:val="16"/>
                <w:szCs w:val="16"/>
                <w:lang w:eastAsia="en-US"/>
              </w:rPr>
              <w:t>Чувашии (по согласованию)</w:t>
            </w:r>
          </w:p>
          <w:p w14:paraId="2E18BC51"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5FD2C1F" w14:textId="77777777" w:rsidR="0024151C" w:rsidRPr="0024151C" w:rsidRDefault="0024151C" w:rsidP="0024151C">
            <w:pPr>
              <w:rPr>
                <w:sz w:val="16"/>
                <w:szCs w:val="16"/>
              </w:rPr>
            </w:pPr>
            <w:r w:rsidRPr="0024151C">
              <w:rPr>
                <w:sz w:val="16"/>
                <w:szCs w:val="16"/>
              </w:rPr>
              <w:lastRenderedPageBreak/>
              <w:t xml:space="preserve">всего </w:t>
            </w:r>
          </w:p>
        </w:tc>
        <w:tc>
          <w:tcPr>
            <w:tcW w:w="201" w:type="pct"/>
            <w:tcBorders>
              <w:top w:val="single" w:sz="4" w:space="0" w:color="auto"/>
              <w:left w:val="single" w:sz="4" w:space="0" w:color="auto"/>
              <w:bottom w:val="single" w:sz="4" w:space="0" w:color="auto"/>
              <w:right w:val="single" w:sz="4" w:space="0" w:color="auto"/>
            </w:tcBorders>
          </w:tcPr>
          <w:p w14:paraId="5C9259AE"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5875FCB"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6572EB0D"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04B038C1"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777DEE38"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3528DDB2"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7BCDB92C" w14:textId="77777777" w:rsidR="0024151C" w:rsidRPr="0024151C" w:rsidRDefault="0024151C" w:rsidP="0024151C">
            <w:pPr>
              <w:rPr>
                <w:sz w:val="16"/>
                <w:szCs w:val="16"/>
              </w:rPr>
            </w:pPr>
            <w:r w:rsidRPr="0024151C">
              <w:rPr>
                <w:sz w:val="16"/>
                <w:szCs w:val="16"/>
              </w:rPr>
              <w:t>229,0</w:t>
            </w:r>
          </w:p>
        </w:tc>
        <w:tc>
          <w:tcPr>
            <w:tcW w:w="290" w:type="pct"/>
            <w:tcBorders>
              <w:top w:val="single" w:sz="4" w:space="0" w:color="auto"/>
              <w:left w:val="single" w:sz="4" w:space="0" w:color="auto"/>
              <w:bottom w:val="single" w:sz="4" w:space="0" w:color="auto"/>
              <w:right w:val="single" w:sz="4" w:space="0" w:color="auto"/>
            </w:tcBorders>
          </w:tcPr>
          <w:p w14:paraId="1E45C014" w14:textId="77777777" w:rsidR="0024151C" w:rsidRPr="0024151C" w:rsidRDefault="0024151C" w:rsidP="0024151C">
            <w:pPr>
              <w:rPr>
                <w:sz w:val="16"/>
                <w:szCs w:val="16"/>
              </w:rPr>
            </w:pPr>
            <w:r w:rsidRPr="0024151C">
              <w:rPr>
                <w:sz w:val="16"/>
                <w:szCs w:val="16"/>
              </w:rPr>
              <w:t>12100,34</w:t>
            </w:r>
          </w:p>
        </w:tc>
        <w:tc>
          <w:tcPr>
            <w:tcW w:w="236" w:type="pct"/>
            <w:tcBorders>
              <w:top w:val="single" w:sz="4" w:space="0" w:color="auto"/>
              <w:left w:val="single" w:sz="4" w:space="0" w:color="auto"/>
              <w:bottom w:val="single" w:sz="4" w:space="0" w:color="auto"/>
              <w:right w:val="single" w:sz="4" w:space="0" w:color="auto"/>
            </w:tcBorders>
          </w:tcPr>
          <w:p w14:paraId="74E672BD" w14:textId="77777777" w:rsidR="0024151C" w:rsidRPr="0024151C" w:rsidRDefault="0024151C" w:rsidP="0024151C">
            <w:pPr>
              <w:rPr>
                <w:sz w:val="16"/>
                <w:szCs w:val="16"/>
              </w:rPr>
            </w:pPr>
            <w:r w:rsidRPr="0024151C">
              <w:rPr>
                <w:sz w:val="16"/>
                <w:szCs w:val="16"/>
              </w:rPr>
              <w:t xml:space="preserve"> 2814,3</w:t>
            </w:r>
          </w:p>
        </w:tc>
        <w:tc>
          <w:tcPr>
            <w:tcW w:w="235" w:type="pct"/>
            <w:tcBorders>
              <w:top w:val="single" w:sz="4" w:space="0" w:color="auto"/>
              <w:left w:val="single" w:sz="4" w:space="0" w:color="auto"/>
              <w:bottom w:val="single" w:sz="4" w:space="0" w:color="auto"/>
              <w:right w:val="single" w:sz="4" w:space="0" w:color="auto"/>
            </w:tcBorders>
          </w:tcPr>
          <w:p w14:paraId="47CCB4B2" w14:textId="77777777" w:rsidR="0024151C" w:rsidRPr="0024151C" w:rsidRDefault="0024151C" w:rsidP="0024151C">
            <w:pPr>
              <w:rPr>
                <w:sz w:val="16"/>
                <w:szCs w:val="16"/>
              </w:rPr>
            </w:pPr>
            <w:r w:rsidRPr="0024151C">
              <w:rPr>
                <w:sz w:val="16"/>
                <w:szCs w:val="16"/>
              </w:rPr>
              <w:t>1673,7</w:t>
            </w:r>
          </w:p>
        </w:tc>
        <w:tc>
          <w:tcPr>
            <w:tcW w:w="236" w:type="pct"/>
            <w:tcBorders>
              <w:top w:val="single" w:sz="4" w:space="0" w:color="auto"/>
              <w:left w:val="single" w:sz="4" w:space="0" w:color="auto"/>
              <w:bottom w:val="single" w:sz="4" w:space="0" w:color="auto"/>
              <w:right w:val="single" w:sz="4" w:space="0" w:color="auto"/>
            </w:tcBorders>
          </w:tcPr>
          <w:p w14:paraId="133CEA35" w14:textId="77777777" w:rsidR="0024151C" w:rsidRPr="0024151C" w:rsidRDefault="0024151C" w:rsidP="0024151C">
            <w:pPr>
              <w:rPr>
                <w:sz w:val="16"/>
                <w:szCs w:val="16"/>
              </w:rPr>
            </w:pPr>
            <w:r w:rsidRPr="0024151C">
              <w:rPr>
                <w:sz w:val="16"/>
                <w:szCs w:val="16"/>
                <w:lang w:val="en-US"/>
              </w:rPr>
              <w:t>0</w:t>
            </w:r>
            <w:r w:rsidRPr="0024151C">
              <w:rPr>
                <w:sz w:val="16"/>
                <w:szCs w:val="16"/>
              </w:rPr>
              <w:t>,0</w:t>
            </w:r>
          </w:p>
        </w:tc>
        <w:tc>
          <w:tcPr>
            <w:tcW w:w="282" w:type="pct"/>
            <w:tcBorders>
              <w:top w:val="single" w:sz="4" w:space="0" w:color="auto"/>
              <w:left w:val="single" w:sz="4" w:space="0" w:color="auto"/>
              <w:bottom w:val="single" w:sz="4" w:space="0" w:color="auto"/>
              <w:right w:val="single" w:sz="4" w:space="0" w:color="auto"/>
            </w:tcBorders>
          </w:tcPr>
          <w:p w14:paraId="22F1A90E"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2BEF4199" w14:textId="77777777" w:rsidR="0024151C" w:rsidRPr="0024151C" w:rsidRDefault="0024151C" w:rsidP="0024151C">
            <w:pPr>
              <w:rPr>
                <w:sz w:val="16"/>
                <w:szCs w:val="16"/>
              </w:rPr>
            </w:pPr>
            <w:r w:rsidRPr="0024151C">
              <w:rPr>
                <w:sz w:val="16"/>
                <w:szCs w:val="16"/>
              </w:rPr>
              <w:t>0,0</w:t>
            </w:r>
          </w:p>
        </w:tc>
        <w:tc>
          <w:tcPr>
            <w:tcW w:w="113" w:type="pct"/>
            <w:vMerge/>
            <w:tcBorders>
              <w:bottom w:val="nil"/>
              <w:right w:val="nil"/>
            </w:tcBorders>
          </w:tcPr>
          <w:p w14:paraId="14B45750" w14:textId="77777777" w:rsidR="0024151C" w:rsidRPr="0024151C" w:rsidRDefault="0024151C" w:rsidP="0024151C">
            <w:pPr>
              <w:rPr>
                <w:sz w:val="16"/>
                <w:szCs w:val="16"/>
              </w:rPr>
            </w:pPr>
          </w:p>
        </w:tc>
      </w:tr>
      <w:tr w:rsidR="0024151C" w:rsidRPr="0024151C" w14:paraId="19A19F6F" w14:textId="77777777" w:rsidTr="00087D66">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14:paraId="6C0CBECD" w14:textId="77777777" w:rsidR="0024151C" w:rsidRPr="0024151C" w:rsidRDefault="0024151C" w:rsidP="0024151C">
            <w:pPr>
              <w:rPr>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14:paraId="4000BE3A"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778E855E"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tcPr>
          <w:p w14:paraId="319F603C"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A3BA5A7" w14:textId="77777777" w:rsidR="0024151C" w:rsidRPr="0024151C" w:rsidRDefault="0024151C" w:rsidP="0024151C">
            <w:pPr>
              <w:rPr>
                <w:sz w:val="16"/>
                <w:szCs w:val="16"/>
              </w:rPr>
            </w:pPr>
            <w:r w:rsidRPr="0024151C">
              <w:rPr>
                <w:sz w:val="16"/>
                <w:szCs w:val="16"/>
              </w:rPr>
              <w:t xml:space="preserve">федеральный бюджет </w:t>
            </w:r>
          </w:p>
        </w:tc>
        <w:tc>
          <w:tcPr>
            <w:tcW w:w="201" w:type="pct"/>
            <w:tcBorders>
              <w:top w:val="single" w:sz="4" w:space="0" w:color="auto"/>
              <w:left w:val="single" w:sz="4" w:space="0" w:color="auto"/>
              <w:bottom w:val="single" w:sz="4" w:space="0" w:color="auto"/>
              <w:right w:val="single" w:sz="4" w:space="0" w:color="auto"/>
            </w:tcBorders>
            <w:vAlign w:val="center"/>
          </w:tcPr>
          <w:p w14:paraId="6D4ED8EC"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04E4CD19"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589CF932"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1910C716"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33B25B41"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vAlign w:val="center"/>
          </w:tcPr>
          <w:p w14:paraId="5C63924C"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14:paraId="72F04499"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vAlign w:val="center"/>
          </w:tcPr>
          <w:p w14:paraId="06849D5E" w14:textId="77777777" w:rsidR="0024151C" w:rsidRPr="0024151C" w:rsidRDefault="0024151C" w:rsidP="0024151C">
            <w:pPr>
              <w:rPr>
                <w:sz w:val="16"/>
                <w:szCs w:val="16"/>
              </w:rPr>
            </w:pPr>
            <w:r w:rsidRPr="0024151C">
              <w:rPr>
                <w:sz w:val="16"/>
                <w:szCs w:val="16"/>
              </w:rPr>
              <w:t>201,8</w:t>
            </w:r>
          </w:p>
        </w:tc>
        <w:tc>
          <w:tcPr>
            <w:tcW w:w="236" w:type="pct"/>
            <w:tcBorders>
              <w:top w:val="single" w:sz="4" w:space="0" w:color="auto"/>
              <w:left w:val="single" w:sz="4" w:space="0" w:color="auto"/>
              <w:bottom w:val="single" w:sz="4" w:space="0" w:color="auto"/>
              <w:right w:val="single" w:sz="4" w:space="0" w:color="auto"/>
            </w:tcBorders>
            <w:vAlign w:val="center"/>
          </w:tcPr>
          <w:p w14:paraId="2895D553"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14:paraId="17259125"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14:paraId="173DF091"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vAlign w:val="center"/>
          </w:tcPr>
          <w:p w14:paraId="3E42A006"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vAlign w:val="center"/>
          </w:tcPr>
          <w:p w14:paraId="1D01EC9C" w14:textId="77777777" w:rsidR="0024151C" w:rsidRPr="0024151C" w:rsidRDefault="0024151C" w:rsidP="0024151C">
            <w:pPr>
              <w:rPr>
                <w:sz w:val="16"/>
                <w:szCs w:val="16"/>
              </w:rPr>
            </w:pPr>
            <w:r w:rsidRPr="0024151C">
              <w:rPr>
                <w:sz w:val="16"/>
                <w:szCs w:val="16"/>
              </w:rPr>
              <w:t>0,0</w:t>
            </w:r>
          </w:p>
        </w:tc>
        <w:tc>
          <w:tcPr>
            <w:tcW w:w="113" w:type="pct"/>
            <w:vMerge/>
            <w:tcBorders>
              <w:bottom w:val="nil"/>
              <w:right w:val="nil"/>
            </w:tcBorders>
          </w:tcPr>
          <w:p w14:paraId="6DDEDBC2" w14:textId="77777777" w:rsidR="0024151C" w:rsidRPr="0024151C" w:rsidRDefault="0024151C" w:rsidP="0024151C">
            <w:pPr>
              <w:rPr>
                <w:sz w:val="16"/>
                <w:szCs w:val="16"/>
              </w:rPr>
            </w:pPr>
          </w:p>
        </w:tc>
      </w:tr>
      <w:tr w:rsidR="0024151C" w:rsidRPr="0024151C" w14:paraId="20EE8236" w14:textId="77777777" w:rsidTr="00087D66">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14:paraId="686E25D6" w14:textId="77777777" w:rsidR="0024151C" w:rsidRPr="0024151C" w:rsidRDefault="0024151C" w:rsidP="0024151C">
            <w:pPr>
              <w:rPr>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14:paraId="64AE6BA4"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126457CF"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tcPr>
          <w:p w14:paraId="2E8962E3"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67A36B44" w14:textId="77777777" w:rsidR="0024151C" w:rsidRPr="0024151C" w:rsidRDefault="0024151C" w:rsidP="0024151C">
            <w:pPr>
              <w:rPr>
                <w:sz w:val="16"/>
                <w:szCs w:val="16"/>
              </w:rPr>
            </w:pPr>
            <w:r w:rsidRPr="0024151C">
              <w:rPr>
                <w:sz w:val="16"/>
                <w:szCs w:val="16"/>
              </w:rPr>
              <w:t xml:space="preserve">республиканский бюджет Чувашской Республики </w:t>
            </w:r>
          </w:p>
        </w:tc>
        <w:tc>
          <w:tcPr>
            <w:tcW w:w="201" w:type="pct"/>
            <w:tcBorders>
              <w:top w:val="single" w:sz="4" w:space="0" w:color="auto"/>
              <w:left w:val="single" w:sz="4" w:space="0" w:color="auto"/>
              <w:bottom w:val="single" w:sz="4" w:space="0" w:color="auto"/>
              <w:right w:val="single" w:sz="4" w:space="0" w:color="auto"/>
            </w:tcBorders>
            <w:vAlign w:val="center"/>
          </w:tcPr>
          <w:p w14:paraId="0356F084"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39559F24"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14:paraId="24C701D8"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019E862D"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14:paraId="398E237F"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vAlign w:val="center"/>
          </w:tcPr>
          <w:p w14:paraId="1CF48CFE"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14:paraId="6CD1A0A5" w14:textId="77777777" w:rsidR="0024151C" w:rsidRPr="0024151C" w:rsidRDefault="0024151C" w:rsidP="0024151C">
            <w:pPr>
              <w:rPr>
                <w:sz w:val="16"/>
                <w:szCs w:val="16"/>
              </w:rPr>
            </w:pPr>
            <w:r w:rsidRPr="0024151C">
              <w:rPr>
                <w:sz w:val="16"/>
                <w:szCs w:val="16"/>
              </w:rPr>
              <w:t>217,55</w:t>
            </w:r>
          </w:p>
        </w:tc>
        <w:tc>
          <w:tcPr>
            <w:tcW w:w="290" w:type="pct"/>
            <w:tcBorders>
              <w:top w:val="single" w:sz="4" w:space="0" w:color="auto"/>
              <w:left w:val="single" w:sz="4" w:space="0" w:color="auto"/>
              <w:bottom w:val="single" w:sz="4" w:space="0" w:color="auto"/>
              <w:right w:val="single" w:sz="4" w:space="0" w:color="auto"/>
            </w:tcBorders>
            <w:vAlign w:val="center"/>
          </w:tcPr>
          <w:p w14:paraId="410CD8DF" w14:textId="77777777" w:rsidR="0024151C" w:rsidRPr="0024151C" w:rsidRDefault="0024151C" w:rsidP="0024151C">
            <w:pPr>
              <w:rPr>
                <w:sz w:val="16"/>
                <w:szCs w:val="16"/>
              </w:rPr>
            </w:pPr>
            <w:r w:rsidRPr="0024151C">
              <w:rPr>
                <w:sz w:val="16"/>
                <w:szCs w:val="16"/>
              </w:rPr>
              <w:t>11748,54</w:t>
            </w:r>
          </w:p>
        </w:tc>
        <w:tc>
          <w:tcPr>
            <w:tcW w:w="236" w:type="pct"/>
            <w:tcBorders>
              <w:top w:val="single" w:sz="4" w:space="0" w:color="auto"/>
              <w:left w:val="single" w:sz="4" w:space="0" w:color="auto"/>
              <w:bottom w:val="single" w:sz="4" w:space="0" w:color="auto"/>
              <w:right w:val="single" w:sz="4" w:space="0" w:color="auto"/>
            </w:tcBorders>
            <w:vAlign w:val="center"/>
          </w:tcPr>
          <w:p w14:paraId="24E8B177" w14:textId="77777777" w:rsidR="0024151C" w:rsidRPr="0024151C" w:rsidRDefault="0024151C" w:rsidP="0024151C">
            <w:pPr>
              <w:rPr>
                <w:sz w:val="16"/>
                <w:szCs w:val="16"/>
              </w:rPr>
            </w:pPr>
            <w:r w:rsidRPr="0024151C">
              <w:rPr>
                <w:sz w:val="16"/>
                <w:szCs w:val="16"/>
              </w:rPr>
              <w:t xml:space="preserve"> 2673,6</w:t>
            </w:r>
          </w:p>
        </w:tc>
        <w:tc>
          <w:tcPr>
            <w:tcW w:w="235" w:type="pct"/>
            <w:tcBorders>
              <w:top w:val="single" w:sz="4" w:space="0" w:color="auto"/>
              <w:left w:val="single" w:sz="4" w:space="0" w:color="auto"/>
              <w:bottom w:val="single" w:sz="4" w:space="0" w:color="auto"/>
              <w:right w:val="single" w:sz="4" w:space="0" w:color="auto"/>
            </w:tcBorders>
            <w:vAlign w:val="center"/>
          </w:tcPr>
          <w:p w14:paraId="0DECDC87" w14:textId="77777777" w:rsidR="0024151C" w:rsidRPr="0024151C" w:rsidRDefault="0024151C" w:rsidP="0024151C">
            <w:pPr>
              <w:rPr>
                <w:sz w:val="16"/>
                <w:szCs w:val="16"/>
              </w:rPr>
            </w:pPr>
            <w:r w:rsidRPr="0024151C">
              <w:rPr>
                <w:sz w:val="16"/>
                <w:szCs w:val="16"/>
              </w:rPr>
              <w:t>1590,0</w:t>
            </w:r>
          </w:p>
        </w:tc>
        <w:tc>
          <w:tcPr>
            <w:tcW w:w="236" w:type="pct"/>
            <w:tcBorders>
              <w:top w:val="single" w:sz="4" w:space="0" w:color="auto"/>
              <w:left w:val="single" w:sz="4" w:space="0" w:color="auto"/>
              <w:bottom w:val="single" w:sz="4" w:space="0" w:color="auto"/>
              <w:right w:val="single" w:sz="4" w:space="0" w:color="auto"/>
            </w:tcBorders>
            <w:vAlign w:val="center"/>
          </w:tcPr>
          <w:p w14:paraId="52D4E6A8" w14:textId="77777777" w:rsidR="0024151C" w:rsidRPr="0024151C" w:rsidRDefault="0024151C" w:rsidP="0024151C">
            <w:pPr>
              <w:rPr>
                <w:sz w:val="16"/>
                <w:szCs w:val="16"/>
                <w:lang w:val="en-US"/>
              </w:rPr>
            </w:pPr>
            <w:r w:rsidRPr="0024151C">
              <w:rPr>
                <w:sz w:val="16"/>
                <w:szCs w:val="16"/>
                <w:lang w:val="en-US"/>
              </w:rPr>
              <w:t>0</w:t>
            </w:r>
            <w:r w:rsidRPr="0024151C">
              <w:rPr>
                <w:sz w:val="16"/>
                <w:szCs w:val="16"/>
              </w:rPr>
              <w:t>,</w:t>
            </w:r>
            <w:r w:rsidRPr="0024151C">
              <w:rPr>
                <w:sz w:val="16"/>
                <w:szCs w:val="16"/>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14:paraId="4CA19D09" w14:textId="77777777" w:rsidR="0024151C" w:rsidRPr="0024151C" w:rsidRDefault="0024151C" w:rsidP="0024151C">
            <w:pPr>
              <w:rPr>
                <w:sz w:val="16"/>
                <w:szCs w:val="16"/>
              </w:rPr>
            </w:pPr>
            <w:r w:rsidRPr="0024151C">
              <w:rPr>
                <w:sz w:val="16"/>
                <w:szCs w:val="16"/>
                <w:lang w:val="en-US"/>
              </w:rPr>
              <w:t>0</w:t>
            </w:r>
            <w:r w:rsidRPr="0024151C">
              <w:rPr>
                <w:sz w:val="16"/>
                <w:szCs w:val="16"/>
              </w:rPr>
              <w:t>,0</w:t>
            </w:r>
          </w:p>
        </w:tc>
        <w:tc>
          <w:tcPr>
            <w:tcW w:w="199" w:type="pct"/>
            <w:tcBorders>
              <w:top w:val="single" w:sz="4" w:space="0" w:color="auto"/>
              <w:left w:val="single" w:sz="4" w:space="0" w:color="auto"/>
              <w:bottom w:val="single" w:sz="4" w:space="0" w:color="auto"/>
              <w:right w:val="single" w:sz="4" w:space="0" w:color="auto"/>
            </w:tcBorders>
            <w:vAlign w:val="center"/>
          </w:tcPr>
          <w:p w14:paraId="6F125296" w14:textId="77777777" w:rsidR="0024151C" w:rsidRPr="0024151C" w:rsidRDefault="0024151C" w:rsidP="0024151C">
            <w:pPr>
              <w:rPr>
                <w:sz w:val="16"/>
                <w:szCs w:val="16"/>
              </w:rPr>
            </w:pPr>
            <w:r w:rsidRPr="0024151C">
              <w:rPr>
                <w:sz w:val="16"/>
                <w:szCs w:val="16"/>
                <w:lang w:val="en-US"/>
              </w:rPr>
              <w:t>0</w:t>
            </w:r>
            <w:r w:rsidRPr="0024151C">
              <w:rPr>
                <w:sz w:val="16"/>
                <w:szCs w:val="16"/>
              </w:rPr>
              <w:t>,0</w:t>
            </w:r>
          </w:p>
        </w:tc>
        <w:tc>
          <w:tcPr>
            <w:tcW w:w="113" w:type="pct"/>
            <w:vMerge/>
            <w:tcBorders>
              <w:bottom w:val="nil"/>
              <w:right w:val="nil"/>
            </w:tcBorders>
          </w:tcPr>
          <w:p w14:paraId="2CF7290C" w14:textId="77777777" w:rsidR="0024151C" w:rsidRPr="0024151C" w:rsidRDefault="0024151C" w:rsidP="0024151C">
            <w:pPr>
              <w:rPr>
                <w:sz w:val="16"/>
                <w:szCs w:val="16"/>
              </w:rPr>
            </w:pPr>
          </w:p>
        </w:tc>
      </w:tr>
      <w:tr w:rsidR="0024151C" w:rsidRPr="0024151C" w14:paraId="2496C6A3" w14:textId="77777777" w:rsidTr="00087D66">
        <w:tblPrEx>
          <w:tblBorders>
            <w:bottom w:val="single" w:sz="4" w:space="0" w:color="auto"/>
          </w:tblBorders>
        </w:tblPrEx>
        <w:trPr>
          <w:cantSplit/>
          <w:trHeight w:val="3280"/>
        </w:trPr>
        <w:tc>
          <w:tcPr>
            <w:tcW w:w="268" w:type="pct"/>
            <w:vMerge/>
            <w:tcBorders>
              <w:top w:val="single" w:sz="4" w:space="0" w:color="auto"/>
              <w:left w:val="nil"/>
              <w:bottom w:val="single" w:sz="4" w:space="0" w:color="auto"/>
              <w:right w:val="single" w:sz="4" w:space="0" w:color="auto"/>
            </w:tcBorders>
            <w:vAlign w:val="center"/>
          </w:tcPr>
          <w:p w14:paraId="790604B7" w14:textId="77777777" w:rsidR="0024151C" w:rsidRPr="0024151C" w:rsidRDefault="0024151C" w:rsidP="0024151C">
            <w:pPr>
              <w:rPr>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14:paraId="76EFDC09"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6AD93356"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29936401"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16703449"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699297A7"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37D0D848"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62060A3C"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1CC395F6"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165CC301"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7FB1BF85"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610D606E" w14:textId="77777777" w:rsidR="0024151C" w:rsidRPr="0024151C" w:rsidRDefault="0024151C" w:rsidP="0024151C">
            <w:pPr>
              <w:rPr>
                <w:sz w:val="16"/>
                <w:szCs w:val="16"/>
              </w:rPr>
            </w:pPr>
            <w:r w:rsidRPr="0024151C">
              <w:rPr>
                <w:sz w:val="16"/>
                <w:szCs w:val="16"/>
              </w:rPr>
              <w:t>11,45</w:t>
            </w:r>
          </w:p>
        </w:tc>
        <w:tc>
          <w:tcPr>
            <w:tcW w:w="290" w:type="pct"/>
            <w:tcBorders>
              <w:top w:val="single" w:sz="4" w:space="0" w:color="auto"/>
              <w:left w:val="single" w:sz="4" w:space="0" w:color="auto"/>
              <w:bottom w:val="single" w:sz="4" w:space="0" w:color="auto"/>
              <w:right w:val="single" w:sz="4" w:space="0" w:color="auto"/>
            </w:tcBorders>
          </w:tcPr>
          <w:p w14:paraId="59393367" w14:textId="77777777" w:rsidR="0024151C" w:rsidRPr="0024151C" w:rsidRDefault="0024151C" w:rsidP="0024151C">
            <w:pPr>
              <w:rPr>
                <w:sz w:val="16"/>
                <w:szCs w:val="16"/>
              </w:rPr>
            </w:pPr>
            <w:r w:rsidRPr="0024151C">
              <w:rPr>
                <w:sz w:val="16"/>
                <w:szCs w:val="16"/>
              </w:rPr>
              <w:t>150,0</w:t>
            </w:r>
          </w:p>
        </w:tc>
        <w:tc>
          <w:tcPr>
            <w:tcW w:w="236" w:type="pct"/>
            <w:tcBorders>
              <w:top w:val="single" w:sz="4" w:space="0" w:color="auto"/>
              <w:left w:val="single" w:sz="4" w:space="0" w:color="auto"/>
              <w:bottom w:val="single" w:sz="4" w:space="0" w:color="auto"/>
              <w:right w:val="single" w:sz="4" w:space="0" w:color="auto"/>
            </w:tcBorders>
          </w:tcPr>
          <w:p w14:paraId="0275CF49" w14:textId="77777777" w:rsidR="0024151C" w:rsidRPr="0024151C" w:rsidRDefault="0024151C" w:rsidP="0024151C">
            <w:pPr>
              <w:rPr>
                <w:sz w:val="16"/>
                <w:szCs w:val="16"/>
              </w:rPr>
            </w:pPr>
            <w:r w:rsidRPr="0024151C">
              <w:rPr>
                <w:sz w:val="16"/>
                <w:szCs w:val="16"/>
              </w:rPr>
              <w:t>140,7</w:t>
            </w:r>
          </w:p>
        </w:tc>
        <w:tc>
          <w:tcPr>
            <w:tcW w:w="235" w:type="pct"/>
            <w:tcBorders>
              <w:top w:val="single" w:sz="4" w:space="0" w:color="auto"/>
              <w:left w:val="single" w:sz="4" w:space="0" w:color="auto"/>
              <w:bottom w:val="single" w:sz="4" w:space="0" w:color="auto"/>
              <w:right w:val="single" w:sz="4" w:space="0" w:color="auto"/>
            </w:tcBorders>
          </w:tcPr>
          <w:p w14:paraId="7C9DE754" w14:textId="77777777" w:rsidR="0024151C" w:rsidRPr="0024151C" w:rsidRDefault="0024151C" w:rsidP="0024151C">
            <w:pPr>
              <w:rPr>
                <w:sz w:val="16"/>
                <w:szCs w:val="16"/>
              </w:rPr>
            </w:pPr>
            <w:r w:rsidRPr="0024151C">
              <w:rPr>
                <w:sz w:val="16"/>
                <w:szCs w:val="16"/>
              </w:rPr>
              <w:t>83,7</w:t>
            </w:r>
          </w:p>
        </w:tc>
        <w:tc>
          <w:tcPr>
            <w:tcW w:w="236" w:type="pct"/>
            <w:tcBorders>
              <w:top w:val="single" w:sz="4" w:space="0" w:color="auto"/>
              <w:left w:val="single" w:sz="4" w:space="0" w:color="auto"/>
              <w:bottom w:val="single" w:sz="4" w:space="0" w:color="auto"/>
              <w:right w:val="single" w:sz="4" w:space="0" w:color="auto"/>
            </w:tcBorders>
          </w:tcPr>
          <w:p w14:paraId="50C06A1E" w14:textId="77777777" w:rsidR="0024151C" w:rsidRPr="0024151C" w:rsidRDefault="0024151C" w:rsidP="0024151C">
            <w:pPr>
              <w:rPr>
                <w:sz w:val="16"/>
                <w:szCs w:val="16"/>
                <w:lang w:val="en-US"/>
              </w:rPr>
            </w:pPr>
            <w:r w:rsidRPr="0024151C">
              <w:rPr>
                <w:sz w:val="16"/>
                <w:szCs w:val="16"/>
                <w:lang w:val="en-US"/>
              </w:rPr>
              <w:t>0</w:t>
            </w:r>
            <w:r w:rsidRPr="0024151C">
              <w:rPr>
                <w:sz w:val="16"/>
                <w:szCs w:val="16"/>
              </w:rPr>
              <w:t>,</w:t>
            </w:r>
            <w:r w:rsidRPr="0024151C">
              <w:rPr>
                <w:sz w:val="16"/>
                <w:szCs w:val="16"/>
                <w:lang w:val="en-US"/>
              </w:rPr>
              <w:t>0</w:t>
            </w:r>
          </w:p>
        </w:tc>
        <w:tc>
          <w:tcPr>
            <w:tcW w:w="282" w:type="pct"/>
            <w:tcBorders>
              <w:top w:val="single" w:sz="4" w:space="0" w:color="auto"/>
              <w:left w:val="single" w:sz="4" w:space="0" w:color="auto"/>
              <w:bottom w:val="single" w:sz="4" w:space="0" w:color="auto"/>
              <w:right w:val="single" w:sz="4" w:space="0" w:color="auto"/>
            </w:tcBorders>
          </w:tcPr>
          <w:p w14:paraId="00B3E156" w14:textId="77777777" w:rsidR="0024151C" w:rsidRPr="0024151C" w:rsidRDefault="0024151C" w:rsidP="0024151C">
            <w:pPr>
              <w:rPr>
                <w:sz w:val="16"/>
                <w:szCs w:val="16"/>
              </w:rPr>
            </w:pPr>
            <w:r w:rsidRPr="0024151C">
              <w:rPr>
                <w:sz w:val="16"/>
                <w:szCs w:val="16"/>
                <w:lang w:val="en-US"/>
              </w:rPr>
              <w:t>0</w:t>
            </w:r>
            <w:r w:rsidRPr="0024151C">
              <w:rPr>
                <w:sz w:val="16"/>
                <w:szCs w:val="16"/>
              </w:rPr>
              <w:t>,0</w:t>
            </w:r>
          </w:p>
        </w:tc>
        <w:tc>
          <w:tcPr>
            <w:tcW w:w="199" w:type="pct"/>
            <w:tcBorders>
              <w:top w:val="single" w:sz="4" w:space="0" w:color="auto"/>
              <w:left w:val="single" w:sz="4" w:space="0" w:color="auto"/>
              <w:bottom w:val="single" w:sz="4" w:space="0" w:color="auto"/>
              <w:right w:val="single" w:sz="4" w:space="0" w:color="auto"/>
            </w:tcBorders>
          </w:tcPr>
          <w:p w14:paraId="0FD84AF4" w14:textId="77777777" w:rsidR="0024151C" w:rsidRPr="0024151C" w:rsidRDefault="0024151C" w:rsidP="0024151C">
            <w:pPr>
              <w:rPr>
                <w:sz w:val="16"/>
                <w:szCs w:val="16"/>
              </w:rPr>
            </w:pPr>
            <w:r w:rsidRPr="0024151C">
              <w:rPr>
                <w:sz w:val="16"/>
                <w:szCs w:val="16"/>
                <w:lang w:val="en-US"/>
              </w:rPr>
              <w:t>0</w:t>
            </w:r>
            <w:r w:rsidRPr="0024151C">
              <w:rPr>
                <w:sz w:val="16"/>
                <w:szCs w:val="16"/>
              </w:rPr>
              <w:t>,0</w:t>
            </w:r>
          </w:p>
        </w:tc>
        <w:tc>
          <w:tcPr>
            <w:tcW w:w="113" w:type="pct"/>
            <w:vMerge/>
            <w:tcBorders>
              <w:bottom w:val="nil"/>
              <w:right w:val="nil"/>
            </w:tcBorders>
          </w:tcPr>
          <w:p w14:paraId="77C03AA5" w14:textId="77777777" w:rsidR="0024151C" w:rsidRPr="0024151C" w:rsidRDefault="0024151C" w:rsidP="0024151C">
            <w:pPr>
              <w:rPr>
                <w:sz w:val="16"/>
                <w:szCs w:val="16"/>
              </w:rPr>
            </w:pPr>
          </w:p>
        </w:tc>
      </w:tr>
      <w:tr w:rsidR="0024151C" w:rsidRPr="0024151C" w14:paraId="17A3A604" w14:textId="77777777" w:rsidTr="00087D66">
        <w:tblPrEx>
          <w:tblBorders>
            <w:bottom w:val="single" w:sz="4" w:space="0" w:color="auto"/>
          </w:tblBorders>
        </w:tblPrEx>
        <w:trPr>
          <w:cantSplit/>
          <w:trHeight w:val="3280"/>
        </w:trPr>
        <w:tc>
          <w:tcPr>
            <w:tcW w:w="268" w:type="pct"/>
            <w:vMerge/>
            <w:tcBorders>
              <w:top w:val="single" w:sz="4" w:space="0" w:color="auto"/>
              <w:left w:val="nil"/>
              <w:bottom w:val="single" w:sz="4" w:space="0" w:color="auto"/>
              <w:right w:val="single" w:sz="4" w:space="0" w:color="auto"/>
            </w:tcBorders>
            <w:vAlign w:val="center"/>
          </w:tcPr>
          <w:p w14:paraId="474F32A8" w14:textId="77777777" w:rsidR="0024151C" w:rsidRPr="0024151C" w:rsidRDefault="0024151C" w:rsidP="0024151C">
            <w:pPr>
              <w:rPr>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14:paraId="44572FE5"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5FD54E5D"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152C2E63"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AFC5551" w14:textId="77777777" w:rsidR="0024151C" w:rsidRPr="0024151C" w:rsidRDefault="0024151C" w:rsidP="0024151C">
            <w:pPr>
              <w:rPr>
                <w:sz w:val="16"/>
                <w:szCs w:val="16"/>
              </w:rPr>
            </w:pPr>
            <w:r w:rsidRPr="0024151C">
              <w:rPr>
                <w:sz w:val="16"/>
                <w:szCs w:val="16"/>
              </w:rPr>
              <w:t>бюджет сельских поселений</w:t>
            </w:r>
          </w:p>
        </w:tc>
        <w:tc>
          <w:tcPr>
            <w:tcW w:w="201" w:type="pct"/>
            <w:tcBorders>
              <w:top w:val="single" w:sz="4" w:space="0" w:color="auto"/>
              <w:left w:val="single" w:sz="4" w:space="0" w:color="auto"/>
              <w:bottom w:val="single" w:sz="4" w:space="0" w:color="auto"/>
              <w:right w:val="single" w:sz="4" w:space="0" w:color="auto"/>
            </w:tcBorders>
          </w:tcPr>
          <w:p w14:paraId="1D61FDF6"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535891AB"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07D93C05"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33E038B3"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3BEBFD4D"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67613761"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17967E39"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03751F76"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3F44A1AC"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46FB18F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9FA1254"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799DDC61"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381C7A76" w14:textId="77777777" w:rsidR="0024151C" w:rsidRPr="0024151C" w:rsidRDefault="0024151C" w:rsidP="0024151C">
            <w:pPr>
              <w:rPr>
                <w:sz w:val="16"/>
                <w:szCs w:val="16"/>
              </w:rPr>
            </w:pPr>
            <w:r w:rsidRPr="0024151C">
              <w:rPr>
                <w:sz w:val="16"/>
                <w:szCs w:val="16"/>
              </w:rPr>
              <w:t>0,0</w:t>
            </w:r>
          </w:p>
        </w:tc>
        <w:tc>
          <w:tcPr>
            <w:tcW w:w="113" w:type="pct"/>
            <w:vMerge/>
            <w:tcBorders>
              <w:bottom w:val="nil"/>
              <w:right w:val="nil"/>
            </w:tcBorders>
          </w:tcPr>
          <w:p w14:paraId="3792D935" w14:textId="77777777" w:rsidR="0024151C" w:rsidRPr="0024151C" w:rsidRDefault="0024151C" w:rsidP="0024151C">
            <w:pPr>
              <w:rPr>
                <w:sz w:val="16"/>
                <w:szCs w:val="16"/>
              </w:rPr>
            </w:pPr>
          </w:p>
        </w:tc>
      </w:tr>
      <w:tr w:rsidR="0024151C" w:rsidRPr="0024151C" w14:paraId="724A66BC" w14:textId="77777777" w:rsidTr="00087D66">
        <w:tblPrEx>
          <w:tblBorders>
            <w:bottom w:val="single" w:sz="4" w:space="0" w:color="auto"/>
          </w:tblBorders>
        </w:tblPrEx>
        <w:trPr>
          <w:cantSplit/>
          <w:trHeight w:val="210"/>
        </w:trPr>
        <w:tc>
          <w:tcPr>
            <w:tcW w:w="268" w:type="pct"/>
            <w:vMerge/>
            <w:tcBorders>
              <w:top w:val="single" w:sz="4" w:space="0" w:color="auto"/>
              <w:left w:val="nil"/>
              <w:bottom w:val="single" w:sz="4" w:space="0" w:color="auto"/>
              <w:right w:val="single" w:sz="4" w:space="0" w:color="auto"/>
            </w:tcBorders>
            <w:vAlign w:val="center"/>
          </w:tcPr>
          <w:p w14:paraId="7C24A02C" w14:textId="77777777" w:rsidR="0024151C" w:rsidRPr="0024151C" w:rsidRDefault="0024151C" w:rsidP="0024151C">
            <w:pPr>
              <w:rPr>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14:paraId="2421A515" w14:textId="77777777" w:rsidR="0024151C" w:rsidRPr="0024151C" w:rsidRDefault="0024151C" w:rsidP="0024151C">
            <w:pPr>
              <w:rPr>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14:paraId="39C6DC17" w14:textId="77777777" w:rsidR="0024151C" w:rsidRPr="0024151C" w:rsidRDefault="0024151C" w:rsidP="0024151C">
            <w:pPr>
              <w:rPr>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1CF62072"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294770D5" w14:textId="77777777" w:rsidR="0024151C" w:rsidRPr="0024151C" w:rsidRDefault="0024151C" w:rsidP="0024151C">
            <w:pPr>
              <w:rPr>
                <w:sz w:val="16"/>
                <w:szCs w:val="16"/>
              </w:rPr>
            </w:pPr>
            <w:r w:rsidRPr="0024151C">
              <w:rPr>
                <w:sz w:val="16"/>
                <w:szCs w:val="16"/>
              </w:rPr>
              <w:t xml:space="preserve">внебюджетные источники </w:t>
            </w:r>
          </w:p>
        </w:tc>
        <w:tc>
          <w:tcPr>
            <w:tcW w:w="201" w:type="pct"/>
            <w:tcBorders>
              <w:top w:val="single" w:sz="4" w:space="0" w:color="auto"/>
              <w:left w:val="single" w:sz="4" w:space="0" w:color="auto"/>
              <w:bottom w:val="single" w:sz="4" w:space="0" w:color="auto"/>
              <w:right w:val="single" w:sz="4" w:space="0" w:color="auto"/>
            </w:tcBorders>
          </w:tcPr>
          <w:p w14:paraId="34C076CB"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569A144C"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0099D8B"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3BEDD9F4"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2ECF343E"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5E13F6C1"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3EEE27D9"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517B9296"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0CB36DC5"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5A86D9E9"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02629418"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1AD80508"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6C45D31B" w14:textId="77777777" w:rsidR="0024151C" w:rsidRPr="0024151C" w:rsidRDefault="0024151C" w:rsidP="0024151C">
            <w:pPr>
              <w:rPr>
                <w:sz w:val="16"/>
                <w:szCs w:val="16"/>
              </w:rPr>
            </w:pPr>
            <w:r w:rsidRPr="0024151C">
              <w:rPr>
                <w:sz w:val="16"/>
                <w:szCs w:val="16"/>
              </w:rPr>
              <w:t>0,0</w:t>
            </w:r>
          </w:p>
        </w:tc>
        <w:tc>
          <w:tcPr>
            <w:tcW w:w="113" w:type="pct"/>
            <w:vMerge/>
            <w:tcBorders>
              <w:bottom w:val="nil"/>
              <w:right w:val="nil"/>
            </w:tcBorders>
          </w:tcPr>
          <w:p w14:paraId="4DC0A36D" w14:textId="77777777" w:rsidR="0024151C" w:rsidRPr="0024151C" w:rsidRDefault="0024151C" w:rsidP="0024151C">
            <w:pPr>
              <w:rPr>
                <w:sz w:val="16"/>
                <w:szCs w:val="16"/>
              </w:rPr>
            </w:pPr>
          </w:p>
        </w:tc>
      </w:tr>
      <w:tr w:rsidR="0024151C" w:rsidRPr="0024151C" w14:paraId="5B593164" w14:textId="77777777" w:rsidTr="00087D66">
        <w:tblPrEx>
          <w:tblBorders>
            <w:bottom w:val="single" w:sz="4" w:space="0" w:color="auto"/>
          </w:tblBorders>
        </w:tblPrEx>
        <w:trPr>
          <w:cantSplit/>
          <w:trHeight w:val="210"/>
        </w:trPr>
        <w:tc>
          <w:tcPr>
            <w:tcW w:w="4887" w:type="pct"/>
            <w:gridSpan w:val="18"/>
            <w:tcBorders>
              <w:top w:val="single" w:sz="4" w:space="0" w:color="auto"/>
              <w:left w:val="nil"/>
              <w:bottom w:val="single" w:sz="4" w:space="0" w:color="auto"/>
              <w:right w:val="single" w:sz="4" w:space="0" w:color="auto"/>
            </w:tcBorders>
            <w:vAlign w:val="center"/>
          </w:tcPr>
          <w:p w14:paraId="2B5427D8" w14:textId="77777777" w:rsidR="0024151C" w:rsidRPr="0024151C" w:rsidRDefault="0024151C" w:rsidP="0024151C">
            <w:pPr>
              <w:rPr>
                <w:sz w:val="16"/>
                <w:szCs w:val="16"/>
              </w:rPr>
            </w:pPr>
            <w:r w:rsidRPr="0024151C">
              <w:rPr>
                <w:sz w:val="16"/>
                <w:szCs w:val="16"/>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14:paraId="56895286" w14:textId="77777777" w:rsidR="0024151C" w:rsidRPr="0024151C" w:rsidRDefault="0024151C" w:rsidP="0024151C">
            <w:pPr>
              <w:rPr>
                <w:sz w:val="16"/>
                <w:szCs w:val="16"/>
              </w:rPr>
            </w:pPr>
            <w:r w:rsidRPr="0024151C">
              <w:rPr>
                <w:sz w:val="16"/>
                <w:szCs w:val="16"/>
              </w:rPr>
              <w:t>«Развитие малых форм хозяйствования»</w:t>
            </w:r>
          </w:p>
        </w:tc>
        <w:tc>
          <w:tcPr>
            <w:tcW w:w="113" w:type="pct"/>
            <w:tcBorders>
              <w:bottom w:val="nil"/>
              <w:right w:val="nil"/>
            </w:tcBorders>
          </w:tcPr>
          <w:p w14:paraId="6D2FBC56" w14:textId="77777777" w:rsidR="0024151C" w:rsidRPr="0024151C" w:rsidRDefault="0024151C" w:rsidP="0024151C">
            <w:pPr>
              <w:rPr>
                <w:sz w:val="16"/>
                <w:szCs w:val="16"/>
              </w:rPr>
            </w:pPr>
          </w:p>
        </w:tc>
      </w:tr>
      <w:tr w:rsidR="0024151C" w:rsidRPr="0024151C" w14:paraId="6C94F6CA" w14:textId="77777777" w:rsidTr="00087D66">
        <w:tblPrEx>
          <w:tblBorders>
            <w:bottom w:val="single" w:sz="4" w:space="0" w:color="auto"/>
          </w:tblBorders>
        </w:tblPrEx>
        <w:trPr>
          <w:cantSplit/>
          <w:trHeight w:val="210"/>
        </w:trPr>
        <w:tc>
          <w:tcPr>
            <w:tcW w:w="268" w:type="pct"/>
            <w:vMerge w:val="restart"/>
            <w:tcBorders>
              <w:top w:val="single" w:sz="4" w:space="0" w:color="auto"/>
              <w:left w:val="nil"/>
              <w:right w:val="single" w:sz="4" w:space="0" w:color="auto"/>
            </w:tcBorders>
            <w:vAlign w:val="center"/>
          </w:tcPr>
          <w:p w14:paraId="07C8B6CD" w14:textId="77777777" w:rsidR="0024151C" w:rsidRPr="0024151C" w:rsidRDefault="0024151C" w:rsidP="0024151C">
            <w:pPr>
              <w:rPr>
                <w:sz w:val="16"/>
                <w:szCs w:val="16"/>
              </w:rPr>
            </w:pPr>
            <w:r w:rsidRPr="0024151C">
              <w:rPr>
                <w:sz w:val="16"/>
                <w:szCs w:val="16"/>
              </w:rPr>
              <w:t>Основное мероприятие 1</w:t>
            </w:r>
          </w:p>
        </w:tc>
        <w:tc>
          <w:tcPr>
            <w:tcW w:w="510" w:type="pct"/>
            <w:vMerge w:val="restart"/>
            <w:tcBorders>
              <w:top w:val="single" w:sz="4" w:space="0" w:color="auto"/>
              <w:left w:val="single" w:sz="4" w:space="0" w:color="auto"/>
              <w:right w:val="single" w:sz="4" w:space="0" w:color="auto"/>
            </w:tcBorders>
            <w:vAlign w:val="center"/>
          </w:tcPr>
          <w:p w14:paraId="3A199869" w14:textId="77777777" w:rsidR="0024151C" w:rsidRPr="0024151C" w:rsidRDefault="0024151C" w:rsidP="0024151C">
            <w:pPr>
              <w:rPr>
                <w:sz w:val="16"/>
                <w:szCs w:val="16"/>
              </w:rPr>
            </w:pPr>
            <w:r w:rsidRPr="0024151C">
              <w:rPr>
                <w:sz w:val="16"/>
                <w:szCs w:val="16"/>
              </w:rPr>
              <w:t xml:space="preserve">Реализация </w:t>
            </w:r>
            <w:proofErr w:type="spellStart"/>
            <w:r w:rsidRPr="0024151C">
              <w:rPr>
                <w:sz w:val="16"/>
                <w:szCs w:val="16"/>
              </w:rPr>
              <w:t>муниципальнойпрограммы</w:t>
            </w:r>
            <w:proofErr w:type="spellEnd"/>
            <w:r w:rsidRPr="0024151C">
              <w:rPr>
                <w:sz w:val="16"/>
                <w:szCs w:val="16"/>
              </w:rPr>
              <w:t xml:space="preserve"> развития агропромышленного комплекса</w:t>
            </w:r>
          </w:p>
        </w:tc>
        <w:tc>
          <w:tcPr>
            <w:tcW w:w="501" w:type="pct"/>
            <w:vMerge w:val="restart"/>
            <w:tcBorders>
              <w:top w:val="single" w:sz="4" w:space="0" w:color="auto"/>
              <w:left w:val="single" w:sz="4" w:space="0" w:color="auto"/>
              <w:right w:val="single" w:sz="4" w:space="0" w:color="auto"/>
            </w:tcBorders>
            <w:vAlign w:val="center"/>
          </w:tcPr>
          <w:p w14:paraId="02F8C7FE" w14:textId="77777777" w:rsidR="0024151C" w:rsidRPr="0024151C" w:rsidRDefault="0024151C" w:rsidP="0024151C">
            <w:pPr>
              <w:rPr>
                <w:sz w:val="16"/>
                <w:szCs w:val="16"/>
              </w:rPr>
            </w:pPr>
          </w:p>
        </w:tc>
        <w:tc>
          <w:tcPr>
            <w:tcW w:w="301" w:type="pct"/>
            <w:vMerge w:val="restart"/>
            <w:tcBorders>
              <w:top w:val="single" w:sz="4" w:space="0" w:color="auto"/>
              <w:left w:val="single" w:sz="4" w:space="0" w:color="auto"/>
              <w:right w:val="single" w:sz="4" w:space="0" w:color="auto"/>
            </w:tcBorders>
            <w:vAlign w:val="center"/>
          </w:tcPr>
          <w:p w14:paraId="1D1D1891"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0443C7D" w14:textId="77777777" w:rsidR="0024151C" w:rsidRPr="0024151C" w:rsidRDefault="0024151C" w:rsidP="0024151C">
            <w:pPr>
              <w:rPr>
                <w:sz w:val="16"/>
                <w:szCs w:val="16"/>
              </w:rPr>
            </w:pPr>
            <w:r w:rsidRPr="0024151C">
              <w:rPr>
                <w:sz w:val="16"/>
                <w:szCs w:val="16"/>
              </w:rPr>
              <w:t xml:space="preserve">всего </w:t>
            </w:r>
          </w:p>
        </w:tc>
        <w:tc>
          <w:tcPr>
            <w:tcW w:w="201" w:type="pct"/>
            <w:tcBorders>
              <w:top w:val="single" w:sz="4" w:space="0" w:color="auto"/>
              <w:left w:val="single" w:sz="4" w:space="0" w:color="auto"/>
              <w:bottom w:val="single" w:sz="4" w:space="0" w:color="auto"/>
              <w:right w:val="single" w:sz="4" w:space="0" w:color="auto"/>
            </w:tcBorders>
          </w:tcPr>
          <w:p w14:paraId="54D1284E"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7040835"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0BBD99A"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7197EEFD"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6CB85E76"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780CCD20"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1E2632FF"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3A7F298B"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3B698938"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5AC20D5F"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187E228"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34FC00E8"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42BB9F18" w14:textId="77777777" w:rsidR="0024151C" w:rsidRPr="0024151C" w:rsidRDefault="0024151C" w:rsidP="0024151C">
            <w:pPr>
              <w:rPr>
                <w:sz w:val="16"/>
                <w:szCs w:val="16"/>
              </w:rPr>
            </w:pPr>
            <w:r w:rsidRPr="0024151C">
              <w:rPr>
                <w:sz w:val="16"/>
                <w:szCs w:val="16"/>
              </w:rPr>
              <w:t>0,0</w:t>
            </w:r>
          </w:p>
        </w:tc>
        <w:tc>
          <w:tcPr>
            <w:tcW w:w="113" w:type="pct"/>
            <w:tcBorders>
              <w:bottom w:val="nil"/>
              <w:right w:val="nil"/>
            </w:tcBorders>
          </w:tcPr>
          <w:p w14:paraId="32D33B41" w14:textId="77777777" w:rsidR="0024151C" w:rsidRPr="0024151C" w:rsidRDefault="0024151C" w:rsidP="0024151C">
            <w:pPr>
              <w:rPr>
                <w:sz w:val="16"/>
                <w:szCs w:val="16"/>
              </w:rPr>
            </w:pPr>
          </w:p>
        </w:tc>
      </w:tr>
      <w:tr w:rsidR="0024151C" w:rsidRPr="0024151C" w14:paraId="557A823E" w14:textId="77777777" w:rsidTr="00087D66">
        <w:tblPrEx>
          <w:tblBorders>
            <w:bottom w:val="single" w:sz="4" w:space="0" w:color="auto"/>
          </w:tblBorders>
        </w:tblPrEx>
        <w:trPr>
          <w:cantSplit/>
          <w:trHeight w:val="210"/>
        </w:trPr>
        <w:tc>
          <w:tcPr>
            <w:tcW w:w="268" w:type="pct"/>
            <w:vMerge/>
            <w:tcBorders>
              <w:left w:val="nil"/>
              <w:right w:val="single" w:sz="4" w:space="0" w:color="auto"/>
            </w:tcBorders>
            <w:vAlign w:val="center"/>
          </w:tcPr>
          <w:p w14:paraId="29CC9CD8"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29A9CEE1"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7272615B"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290DD52C"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12B7CF3B"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3095C088"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C0800C9"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5A1327FD"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2BF1F040"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7B9A8AD5"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72CD076F"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3EA3297B"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147B2CC7"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547180A5"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2161162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49CAD31"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29ACF968"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6BE8E4FE" w14:textId="77777777" w:rsidR="0024151C" w:rsidRPr="0024151C" w:rsidRDefault="0024151C" w:rsidP="0024151C">
            <w:pPr>
              <w:rPr>
                <w:sz w:val="16"/>
                <w:szCs w:val="16"/>
              </w:rPr>
            </w:pPr>
            <w:r w:rsidRPr="0024151C">
              <w:rPr>
                <w:sz w:val="16"/>
                <w:szCs w:val="16"/>
              </w:rPr>
              <w:t>0,0</w:t>
            </w:r>
          </w:p>
        </w:tc>
        <w:tc>
          <w:tcPr>
            <w:tcW w:w="113" w:type="pct"/>
            <w:tcBorders>
              <w:bottom w:val="nil"/>
              <w:right w:val="nil"/>
            </w:tcBorders>
          </w:tcPr>
          <w:p w14:paraId="60A5D8C9" w14:textId="77777777" w:rsidR="0024151C" w:rsidRPr="0024151C" w:rsidRDefault="0024151C" w:rsidP="0024151C">
            <w:pPr>
              <w:rPr>
                <w:sz w:val="16"/>
                <w:szCs w:val="16"/>
              </w:rPr>
            </w:pPr>
          </w:p>
        </w:tc>
      </w:tr>
      <w:tr w:rsidR="0024151C" w:rsidRPr="0024151C" w14:paraId="57339F3D" w14:textId="77777777" w:rsidTr="00087D66">
        <w:tblPrEx>
          <w:tblBorders>
            <w:bottom w:val="single" w:sz="4" w:space="0" w:color="auto"/>
          </w:tblBorders>
        </w:tblPrEx>
        <w:trPr>
          <w:cantSplit/>
          <w:trHeight w:val="210"/>
        </w:trPr>
        <w:tc>
          <w:tcPr>
            <w:tcW w:w="268" w:type="pct"/>
            <w:vMerge/>
            <w:tcBorders>
              <w:left w:val="nil"/>
              <w:right w:val="single" w:sz="4" w:space="0" w:color="auto"/>
            </w:tcBorders>
            <w:vAlign w:val="center"/>
          </w:tcPr>
          <w:p w14:paraId="57E35B97"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483D8C3E"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7C39FEEF"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57F623EA"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18CCA30C"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7D97D16E"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444A7381"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73DF028"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1E3315A3"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28D1BF4B"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11A4791D"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6DC71158"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08F14593"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B06BB65"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3C4FE4DD"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00BBD96"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3D751263"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4F4F3336" w14:textId="77777777" w:rsidR="0024151C" w:rsidRPr="0024151C" w:rsidRDefault="0024151C" w:rsidP="0024151C">
            <w:pPr>
              <w:rPr>
                <w:sz w:val="16"/>
                <w:szCs w:val="16"/>
              </w:rPr>
            </w:pPr>
            <w:r w:rsidRPr="0024151C">
              <w:rPr>
                <w:sz w:val="16"/>
                <w:szCs w:val="16"/>
              </w:rPr>
              <w:t>0,0</w:t>
            </w:r>
          </w:p>
        </w:tc>
        <w:tc>
          <w:tcPr>
            <w:tcW w:w="113" w:type="pct"/>
            <w:tcBorders>
              <w:bottom w:val="nil"/>
              <w:right w:val="nil"/>
            </w:tcBorders>
          </w:tcPr>
          <w:p w14:paraId="2C6C70E4" w14:textId="77777777" w:rsidR="0024151C" w:rsidRPr="0024151C" w:rsidRDefault="0024151C" w:rsidP="0024151C">
            <w:pPr>
              <w:rPr>
                <w:sz w:val="16"/>
                <w:szCs w:val="16"/>
              </w:rPr>
            </w:pPr>
          </w:p>
        </w:tc>
      </w:tr>
      <w:tr w:rsidR="0024151C" w:rsidRPr="0024151C" w14:paraId="7A26CAE3" w14:textId="77777777" w:rsidTr="00087D66">
        <w:tblPrEx>
          <w:tblBorders>
            <w:bottom w:val="single" w:sz="4" w:space="0" w:color="auto"/>
          </w:tblBorders>
        </w:tblPrEx>
        <w:trPr>
          <w:cantSplit/>
          <w:trHeight w:val="210"/>
        </w:trPr>
        <w:tc>
          <w:tcPr>
            <w:tcW w:w="268" w:type="pct"/>
            <w:vMerge/>
            <w:tcBorders>
              <w:left w:val="nil"/>
              <w:right w:val="single" w:sz="4" w:space="0" w:color="auto"/>
            </w:tcBorders>
            <w:vAlign w:val="center"/>
          </w:tcPr>
          <w:p w14:paraId="7270BAC7"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69BA5967"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2D04C106"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2A6DDFA5"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42975F6"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559F40F9"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598C6BCB"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7B1034B1"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37C2645C"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3790F337"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4ECF5DFF"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0455D163"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6B4E7CF5"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3D1CB379"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111DF52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4552F552"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1A9A12F3"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23D5A4AF" w14:textId="77777777" w:rsidR="0024151C" w:rsidRPr="0024151C" w:rsidRDefault="0024151C" w:rsidP="0024151C">
            <w:pPr>
              <w:rPr>
                <w:sz w:val="16"/>
                <w:szCs w:val="16"/>
              </w:rPr>
            </w:pPr>
            <w:r w:rsidRPr="0024151C">
              <w:rPr>
                <w:sz w:val="16"/>
                <w:szCs w:val="16"/>
              </w:rPr>
              <w:t>0,0</w:t>
            </w:r>
          </w:p>
        </w:tc>
        <w:tc>
          <w:tcPr>
            <w:tcW w:w="113" w:type="pct"/>
            <w:tcBorders>
              <w:bottom w:val="nil"/>
              <w:right w:val="nil"/>
            </w:tcBorders>
          </w:tcPr>
          <w:p w14:paraId="561B8E16" w14:textId="77777777" w:rsidR="0024151C" w:rsidRPr="0024151C" w:rsidRDefault="0024151C" w:rsidP="0024151C">
            <w:pPr>
              <w:rPr>
                <w:sz w:val="16"/>
                <w:szCs w:val="16"/>
              </w:rPr>
            </w:pPr>
          </w:p>
        </w:tc>
      </w:tr>
      <w:tr w:rsidR="0024151C" w:rsidRPr="0024151C" w14:paraId="35FC2A1F" w14:textId="77777777" w:rsidTr="00087D66">
        <w:tblPrEx>
          <w:tblBorders>
            <w:bottom w:val="single" w:sz="4" w:space="0" w:color="auto"/>
          </w:tblBorders>
        </w:tblPrEx>
        <w:trPr>
          <w:cantSplit/>
          <w:trHeight w:val="210"/>
        </w:trPr>
        <w:tc>
          <w:tcPr>
            <w:tcW w:w="268" w:type="pct"/>
            <w:vMerge/>
            <w:tcBorders>
              <w:left w:val="nil"/>
              <w:right w:val="single" w:sz="4" w:space="0" w:color="auto"/>
            </w:tcBorders>
            <w:vAlign w:val="center"/>
          </w:tcPr>
          <w:p w14:paraId="3D42720F"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391E6C36"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5F2A2763"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6F35DDA6"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0851D99" w14:textId="77777777" w:rsidR="0024151C" w:rsidRPr="0024151C" w:rsidRDefault="0024151C" w:rsidP="0024151C">
            <w:pPr>
              <w:rPr>
                <w:sz w:val="16"/>
                <w:szCs w:val="16"/>
              </w:rPr>
            </w:pPr>
            <w:r w:rsidRPr="0024151C">
              <w:rPr>
                <w:sz w:val="16"/>
                <w:szCs w:val="16"/>
              </w:rPr>
              <w:t>бюджет сельских поселений</w:t>
            </w:r>
          </w:p>
        </w:tc>
        <w:tc>
          <w:tcPr>
            <w:tcW w:w="201" w:type="pct"/>
            <w:tcBorders>
              <w:top w:val="single" w:sz="4" w:space="0" w:color="auto"/>
              <w:left w:val="single" w:sz="4" w:space="0" w:color="auto"/>
              <w:bottom w:val="single" w:sz="4" w:space="0" w:color="auto"/>
              <w:right w:val="single" w:sz="4" w:space="0" w:color="auto"/>
            </w:tcBorders>
          </w:tcPr>
          <w:p w14:paraId="0DCD2677"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12495955"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22F4D667"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25D1F850"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032FCA74"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5B767481"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6A606F70"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10A00A6F"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6BD09A1"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7D27665D"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B8EE7CE"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645FCAEF"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49F931D4" w14:textId="77777777" w:rsidR="0024151C" w:rsidRPr="0024151C" w:rsidRDefault="0024151C" w:rsidP="0024151C">
            <w:pPr>
              <w:rPr>
                <w:sz w:val="16"/>
                <w:szCs w:val="16"/>
              </w:rPr>
            </w:pPr>
            <w:r w:rsidRPr="0024151C">
              <w:rPr>
                <w:sz w:val="16"/>
                <w:szCs w:val="16"/>
              </w:rPr>
              <w:t>0,0</w:t>
            </w:r>
          </w:p>
        </w:tc>
        <w:tc>
          <w:tcPr>
            <w:tcW w:w="113" w:type="pct"/>
            <w:tcBorders>
              <w:bottom w:val="nil"/>
              <w:right w:val="nil"/>
            </w:tcBorders>
          </w:tcPr>
          <w:p w14:paraId="77F96748" w14:textId="77777777" w:rsidR="0024151C" w:rsidRPr="0024151C" w:rsidRDefault="0024151C" w:rsidP="0024151C">
            <w:pPr>
              <w:rPr>
                <w:sz w:val="16"/>
                <w:szCs w:val="16"/>
              </w:rPr>
            </w:pPr>
          </w:p>
        </w:tc>
      </w:tr>
      <w:tr w:rsidR="0024151C" w:rsidRPr="0024151C" w14:paraId="4EAA7990" w14:textId="77777777" w:rsidTr="00087D66">
        <w:tblPrEx>
          <w:tblBorders>
            <w:bottom w:val="single" w:sz="4" w:space="0" w:color="auto"/>
          </w:tblBorders>
        </w:tblPrEx>
        <w:trPr>
          <w:cantSplit/>
          <w:trHeight w:val="210"/>
        </w:trPr>
        <w:tc>
          <w:tcPr>
            <w:tcW w:w="268" w:type="pct"/>
            <w:vMerge/>
            <w:tcBorders>
              <w:left w:val="nil"/>
              <w:bottom w:val="single" w:sz="4" w:space="0" w:color="auto"/>
              <w:right w:val="single" w:sz="4" w:space="0" w:color="auto"/>
            </w:tcBorders>
            <w:vAlign w:val="center"/>
          </w:tcPr>
          <w:p w14:paraId="25E8AF92" w14:textId="77777777" w:rsidR="0024151C" w:rsidRPr="0024151C" w:rsidRDefault="0024151C" w:rsidP="0024151C">
            <w:pPr>
              <w:rPr>
                <w:sz w:val="16"/>
                <w:szCs w:val="16"/>
              </w:rPr>
            </w:pPr>
          </w:p>
        </w:tc>
        <w:tc>
          <w:tcPr>
            <w:tcW w:w="510" w:type="pct"/>
            <w:vMerge/>
            <w:tcBorders>
              <w:left w:val="single" w:sz="4" w:space="0" w:color="auto"/>
              <w:bottom w:val="single" w:sz="4" w:space="0" w:color="auto"/>
              <w:right w:val="single" w:sz="4" w:space="0" w:color="auto"/>
            </w:tcBorders>
            <w:vAlign w:val="center"/>
          </w:tcPr>
          <w:p w14:paraId="6AA43261" w14:textId="77777777" w:rsidR="0024151C" w:rsidRPr="0024151C" w:rsidRDefault="0024151C" w:rsidP="0024151C">
            <w:pPr>
              <w:rPr>
                <w:sz w:val="16"/>
                <w:szCs w:val="16"/>
              </w:rPr>
            </w:pPr>
          </w:p>
        </w:tc>
        <w:tc>
          <w:tcPr>
            <w:tcW w:w="501" w:type="pct"/>
            <w:vMerge/>
            <w:tcBorders>
              <w:left w:val="single" w:sz="4" w:space="0" w:color="auto"/>
              <w:bottom w:val="single" w:sz="4" w:space="0" w:color="auto"/>
              <w:right w:val="single" w:sz="4" w:space="0" w:color="auto"/>
            </w:tcBorders>
            <w:vAlign w:val="center"/>
          </w:tcPr>
          <w:p w14:paraId="382D91E0" w14:textId="77777777" w:rsidR="0024151C" w:rsidRPr="0024151C" w:rsidRDefault="0024151C" w:rsidP="0024151C">
            <w:pPr>
              <w:rPr>
                <w:sz w:val="16"/>
                <w:szCs w:val="16"/>
              </w:rPr>
            </w:pPr>
          </w:p>
        </w:tc>
        <w:tc>
          <w:tcPr>
            <w:tcW w:w="301" w:type="pct"/>
            <w:vMerge/>
            <w:tcBorders>
              <w:left w:val="single" w:sz="4" w:space="0" w:color="auto"/>
              <w:bottom w:val="single" w:sz="4" w:space="0" w:color="auto"/>
              <w:right w:val="single" w:sz="4" w:space="0" w:color="auto"/>
            </w:tcBorders>
            <w:vAlign w:val="center"/>
          </w:tcPr>
          <w:p w14:paraId="474201A9"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A468E94"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0FD8A9F9"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05FD5FA5" w14:textId="77777777" w:rsidR="0024151C" w:rsidRPr="0024151C" w:rsidRDefault="0024151C" w:rsidP="0024151C">
            <w:pPr>
              <w:rPr>
                <w:sz w:val="16"/>
                <w:szCs w:val="16"/>
              </w:rPr>
            </w:pPr>
            <w:r w:rsidRPr="0024151C">
              <w:rPr>
                <w:sz w:val="16"/>
                <w:szCs w:val="16"/>
              </w:rPr>
              <w:t>х</w:t>
            </w:r>
          </w:p>
        </w:tc>
        <w:tc>
          <w:tcPr>
            <w:tcW w:w="190" w:type="pct"/>
            <w:tcBorders>
              <w:top w:val="single" w:sz="4" w:space="0" w:color="auto"/>
              <w:left w:val="single" w:sz="4" w:space="0" w:color="auto"/>
              <w:bottom w:val="single" w:sz="4" w:space="0" w:color="auto"/>
              <w:right w:val="single" w:sz="4" w:space="0" w:color="auto"/>
            </w:tcBorders>
          </w:tcPr>
          <w:p w14:paraId="644AFA88"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2B7A1916" w14:textId="77777777" w:rsidR="0024151C" w:rsidRPr="0024151C" w:rsidRDefault="0024151C" w:rsidP="0024151C">
            <w:pPr>
              <w:rPr>
                <w:sz w:val="16"/>
                <w:szCs w:val="16"/>
              </w:rPr>
            </w:pPr>
            <w:r w:rsidRPr="0024151C">
              <w:rPr>
                <w:sz w:val="16"/>
                <w:szCs w:val="16"/>
              </w:rPr>
              <w:t>х</w:t>
            </w:r>
          </w:p>
        </w:tc>
        <w:tc>
          <w:tcPr>
            <w:tcW w:w="189" w:type="pct"/>
            <w:tcBorders>
              <w:top w:val="single" w:sz="4" w:space="0" w:color="auto"/>
              <w:left w:val="single" w:sz="4" w:space="0" w:color="auto"/>
              <w:bottom w:val="single" w:sz="4" w:space="0" w:color="auto"/>
              <w:right w:val="single" w:sz="4" w:space="0" w:color="auto"/>
            </w:tcBorders>
          </w:tcPr>
          <w:p w14:paraId="06212721" w14:textId="77777777" w:rsidR="0024151C" w:rsidRPr="0024151C" w:rsidRDefault="0024151C" w:rsidP="0024151C">
            <w:pPr>
              <w:rPr>
                <w:sz w:val="16"/>
                <w:szCs w:val="16"/>
              </w:rPr>
            </w:pPr>
            <w:r w:rsidRPr="0024151C">
              <w:rPr>
                <w:sz w:val="16"/>
                <w:szCs w:val="16"/>
              </w:rPr>
              <w:t>0,0</w:t>
            </w:r>
          </w:p>
        </w:tc>
        <w:tc>
          <w:tcPr>
            <w:tcW w:w="182" w:type="pct"/>
            <w:tcBorders>
              <w:top w:val="single" w:sz="4" w:space="0" w:color="auto"/>
              <w:left w:val="single" w:sz="4" w:space="0" w:color="auto"/>
              <w:bottom w:val="single" w:sz="4" w:space="0" w:color="auto"/>
              <w:right w:val="single" w:sz="4" w:space="0" w:color="auto"/>
            </w:tcBorders>
          </w:tcPr>
          <w:p w14:paraId="40E6D110" w14:textId="77777777" w:rsidR="0024151C" w:rsidRPr="0024151C" w:rsidRDefault="0024151C" w:rsidP="0024151C">
            <w:pPr>
              <w:rPr>
                <w:sz w:val="16"/>
                <w:szCs w:val="16"/>
              </w:rPr>
            </w:pPr>
            <w:r w:rsidRPr="0024151C">
              <w:rPr>
                <w:sz w:val="16"/>
                <w:szCs w:val="16"/>
              </w:rPr>
              <w:t>0,0</w:t>
            </w:r>
          </w:p>
        </w:tc>
        <w:tc>
          <w:tcPr>
            <w:tcW w:w="189" w:type="pct"/>
            <w:tcBorders>
              <w:top w:val="single" w:sz="4" w:space="0" w:color="auto"/>
              <w:left w:val="single" w:sz="4" w:space="0" w:color="auto"/>
              <w:bottom w:val="single" w:sz="4" w:space="0" w:color="auto"/>
              <w:right w:val="single" w:sz="4" w:space="0" w:color="auto"/>
            </w:tcBorders>
          </w:tcPr>
          <w:p w14:paraId="71EF35DD" w14:textId="77777777" w:rsidR="0024151C" w:rsidRPr="0024151C" w:rsidRDefault="0024151C" w:rsidP="0024151C">
            <w:pPr>
              <w:rPr>
                <w:sz w:val="16"/>
                <w:szCs w:val="16"/>
              </w:rPr>
            </w:pPr>
            <w:r w:rsidRPr="0024151C">
              <w:rPr>
                <w:sz w:val="16"/>
                <w:szCs w:val="16"/>
              </w:rPr>
              <w:t>0,0</w:t>
            </w:r>
          </w:p>
        </w:tc>
        <w:tc>
          <w:tcPr>
            <w:tcW w:w="290" w:type="pct"/>
            <w:tcBorders>
              <w:top w:val="single" w:sz="4" w:space="0" w:color="auto"/>
              <w:left w:val="single" w:sz="4" w:space="0" w:color="auto"/>
              <w:bottom w:val="single" w:sz="4" w:space="0" w:color="auto"/>
              <w:right w:val="single" w:sz="4" w:space="0" w:color="auto"/>
            </w:tcBorders>
          </w:tcPr>
          <w:p w14:paraId="00F26470"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E03C79E"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220DFBAD"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0D7CE3DB"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0B3E1164"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672DF215" w14:textId="77777777" w:rsidR="0024151C" w:rsidRPr="0024151C" w:rsidRDefault="0024151C" w:rsidP="0024151C">
            <w:pPr>
              <w:rPr>
                <w:sz w:val="16"/>
                <w:szCs w:val="16"/>
              </w:rPr>
            </w:pPr>
            <w:r w:rsidRPr="0024151C">
              <w:rPr>
                <w:sz w:val="16"/>
                <w:szCs w:val="16"/>
              </w:rPr>
              <w:t>0,0</w:t>
            </w:r>
          </w:p>
        </w:tc>
        <w:tc>
          <w:tcPr>
            <w:tcW w:w="113" w:type="pct"/>
            <w:tcBorders>
              <w:bottom w:val="nil"/>
              <w:right w:val="nil"/>
            </w:tcBorders>
          </w:tcPr>
          <w:p w14:paraId="68ACF7C7" w14:textId="77777777" w:rsidR="0024151C" w:rsidRPr="0024151C" w:rsidRDefault="0024151C" w:rsidP="0024151C">
            <w:pPr>
              <w:rPr>
                <w:sz w:val="16"/>
                <w:szCs w:val="16"/>
              </w:rPr>
            </w:pPr>
          </w:p>
        </w:tc>
      </w:tr>
      <w:tr w:rsidR="0024151C" w:rsidRPr="0024151C" w14:paraId="1684E828" w14:textId="77777777" w:rsidTr="00087D66">
        <w:tblPrEx>
          <w:tblBorders>
            <w:bottom w:val="single" w:sz="4" w:space="0" w:color="auto"/>
          </w:tblBorders>
        </w:tblPrEx>
        <w:trPr>
          <w:cantSplit/>
          <w:trHeight w:val="210"/>
        </w:trPr>
        <w:tc>
          <w:tcPr>
            <w:tcW w:w="778" w:type="pct"/>
            <w:gridSpan w:val="2"/>
            <w:vMerge w:val="restart"/>
            <w:tcBorders>
              <w:left w:val="nil"/>
              <w:right w:val="single" w:sz="4" w:space="0" w:color="auto"/>
            </w:tcBorders>
            <w:vAlign w:val="center"/>
          </w:tcPr>
          <w:p w14:paraId="7D067535" w14:textId="77777777" w:rsidR="0024151C" w:rsidRPr="0024151C" w:rsidRDefault="0024151C" w:rsidP="0024151C">
            <w:pPr>
              <w:rPr>
                <w:sz w:val="16"/>
                <w:szCs w:val="16"/>
              </w:rPr>
            </w:pPr>
            <w:r w:rsidRPr="0024151C">
              <w:rPr>
                <w:sz w:val="16"/>
                <w:szCs w:val="16"/>
              </w:rPr>
              <w:t>Целевые показатели (индикаторы) подпрограммы, увязанный с основным мероприятием 1</w:t>
            </w:r>
          </w:p>
        </w:tc>
        <w:tc>
          <w:tcPr>
            <w:tcW w:w="2072" w:type="pct"/>
            <w:gridSpan w:val="7"/>
            <w:tcBorders>
              <w:left w:val="single" w:sz="4" w:space="0" w:color="auto"/>
              <w:bottom w:val="single" w:sz="4" w:space="0" w:color="auto"/>
              <w:right w:val="single" w:sz="4" w:space="0" w:color="auto"/>
            </w:tcBorders>
            <w:vAlign w:val="center"/>
          </w:tcPr>
          <w:p w14:paraId="7BCB61AB" w14:textId="77777777" w:rsidR="0024151C" w:rsidRPr="0024151C" w:rsidRDefault="0024151C" w:rsidP="0024151C">
            <w:pPr>
              <w:rPr>
                <w:sz w:val="16"/>
                <w:szCs w:val="16"/>
              </w:rPr>
            </w:pPr>
            <w:r w:rsidRPr="0024151C">
              <w:rPr>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left w:val="single" w:sz="4" w:space="0" w:color="auto"/>
              <w:bottom w:val="single" w:sz="4" w:space="0" w:color="auto"/>
              <w:right w:val="single" w:sz="4" w:space="0" w:color="auto"/>
            </w:tcBorders>
            <w:vAlign w:val="center"/>
          </w:tcPr>
          <w:p w14:paraId="446EE138" w14:textId="77777777" w:rsidR="0024151C" w:rsidRPr="0024151C" w:rsidRDefault="0024151C" w:rsidP="0024151C">
            <w:pPr>
              <w:rPr>
                <w:sz w:val="16"/>
                <w:szCs w:val="16"/>
              </w:rPr>
            </w:pPr>
            <w:r w:rsidRPr="0024151C">
              <w:rPr>
                <w:sz w:val="16"/>
                <w:szCs w:val="16"/>
              </w:rPr>
              <w:t>15,5</w:t>
            </w:r>
          </w:p>
        </w:tc>
        <w:tc>
          <w:tcPr>
            <w:tcW w:w="182" w:type="pct"/>
            <w:tcBorders>
              <w:top w:val="single" w:sz="4" w:space="0" w:color="auto"/>
              <w:left w:val="single" w:sz="4" w:space="0" w:color="auto"/>
              <w:bottom w:val="single" w:sz="4" w:space="0" w:color="auto"/>
              <w:right w:val="single" w:sz="4" w:space="0" w:color="auto"/>
            </w:tcBorders>
          </w:tcPr>
          <w:p w14:paraId="6CC3042C" w14:textId="77777777" w:rsidR="0024151C" w:rsidRPr="0024151C" w:rsidRDefault="0024151C" w:rsidP="0024151C">
            <w:pPr>
              <w:rPr>
                <w:sz w:val="16"/>
                <w:szCs w:val="16"/>
              </w:rPr>
            </w:pPr>
          </w:p>
          <w:p w14:paraId="1083FC3B" w14:textId="77777777" w:rsidR="0024151C" w:rsidRPr="0024151C" w:rsidRDefault="0024151C" w:rsidP="0024151C">
            <w:pPr>
              <w:rPr>
                <w:sz w:val="16"/>
                <w:szCs w:val="16"/>
              </w:rPr>
            </w:pPr>
            <w:r w:rsidRPr="0024151C">
              <w:rPr>
                <w:sz w:val="16"/>
                <w:szCs w:val="16"/>
              </w:rPr>
              <w:t>23,14</w:t>
            </w:r>
          </w:p>
        </w:tc>
        <w:tc>
          <w:tcPr>
            <w:tcW w:w="189" w:type="pct"/>
            <w:tcBorders>
              <w:top w:val="single" w:sz="4" w:space="0" w:color="auto"/>
              <w:left w:val="single" w:sz="4" w:space="0" w:color="auto"/>
              <w:bottom w:val="single" w:sz="4" w:space="0" w:color="auto"/>
              <w:right w:val="single" w:sz="4" w:space="0" w:color="auto"/>
            </w:tcBorders>
          </w:tcPr>
          <w:p w14:paraId="32701ACF" w14:textId="77777777" w:rsidR="0024151C" w:rsidRPr="0024151C" w:rsidRDefault="0024151C" w:rsidP="0024151C">
            <w:pPr>
              <w:rPr>
                <w:sz w:val="16"/>
                <w:szCs w:val="16"/>
              </w:rPr>
            </w:pPr>
          </w:p>
          <w:p w14:paraId="11C13398" w14:textId="77777777" w:rsidR="0024151C" w:rsidRPr="0024151C" w:rsidRDefault="0024151C" w:rsidP="0024151C">
            <w:pPr>
              <w:rPr>
                <w:sz w:val="16"/>
                <w:szCs w:val="16"/>
              </w:rPr>
            </w:pPr>
            <w:r w:rsidRPr="0024151C">
              <w:rPr>
                <w:sz w:val="16"/>
                <w:szCs w:val="16"/>
              </w:rPr>
              <w:t>13,6</w:t>
            </w:r>
          </w:p>
        </w:tc>
        <w:tc>
          <w:tcPr>
            <w:tcW w:w="290" w:type="pct"/>
            <w:tcBorders>
              <w:top w:val="single" w:sz="4" w:space="0" w:color="auto"/>
              <w:left w:val="single" w:sz="4" w:space="0" w:color="auto"/>
              <w:bottom w:val="single" w:sz="4" w:space="0" w:color="auto"/>
              <w:right w:val="single" w:sz="4" w:space="0" w:color="auto"/>
            </w:tcBorders>
          </w:tcPr>
          <w:p w14:paraId="3BE51121" w14:textId="77777777" w:rsidR="0024151C" w:rsidRPr="0024151C" w:rsidRDefault="0024151C" w:rsidP="0024151C">
            <w:pPr>
              <w:rPr>
                <w:sz w:val="16"/>
                <w:szCs w:val="16"/>
              </w:rPr>
            </w:pPr>
          </w:p>
          <w:p w14:paraId="5DCF00B1" w14:textId="77777777" w:rsidR="0024151C" w:rsidRPr="0024151C" w:rsidRDefault="0024151C" w:rsidP="0024151C">
            <w:pPr>
              <w:rPr>
                <w:sz w:val="16"/>
                <w:szCs w:val="16"/>
              </w:rPr>
            </w:pPr>
            <w:r w:rsidRPr="0024151C">
              <w:rPr>
                <w:sz w:val="16"/>
                <w:szCs w:val="16"/>
              </w:rPr>
              <w:t>21,0</w:t>
            </w:r>
          </w:p>
        </w:tc>
        <w:tc>
          <w:tcPr>
            <w:tcW w:w="236" w:type="pct"/>
            <w:tcBorders>
              <w:top w:val="single" w:sz="4" w:space="0" w:color="auto"/>
              <w:left w:val="single" w:sz="4" w:space="0" w:color="auto"/>
              <w:bottom w:val="single" w:sz="4" w:space="0" w:color="auto"/>
              <w:right w:val="single" w:sz="4" w:space="0" w:color="auto"/>
            </w:tcBorders>
          </w:tcPr>
          <w:p w14:paraId="695A811B" w14:textId="77777777" w:rsidR="0024151C" w:rsidRPr="0024151C" w:rsidRDefault="0024151C" w:rsidP="0024151C">
            <w:pPr>
              <w:rPr>
                <w:sz w:val="16"/>
                <w:szCs w:val="16"/>
              </w:rPr>
            </w:pPr>
          </w:p>
          <w:p w14:paraId="5017DDD9" w14:textId="77777777" w:rsidR="0024151C" w:rsidRPr="0024151C" w:rsidRDefault="0024151C" w:rsidP="0024151C">
            <w:pPr>
              <w:rPr>
                <w:sz w:val="16"/>
                <w:szCs w:val="16"/>
              </w:rPr>
            </w:pPr>
            <w:r w:rsidRPr="0024151C">
              <w:rPr>
                <w:sz w:val="16"/>
                <w:szCs w:val="16"/>
              </w:rPr>
              <w:t>21,4</w:t>
            </w:r>
          </w:p>
        </w:tc>
        <w:tc>
          <w:tcPr>
            <w:tcW w:w="235" w:type="pct"/>
            <w:tcBorders>
              <w:top w:val="single" w:sz="4" w:space="0" w:color="auto"/>
              <w:left w:val="single" w:sz="4" w:space="0" w:color="auto"/>
              <w:bottom w:val="single" w:sz="4" w:space="0" w:color="auto"/>
              <w:right w:val="single" w:sz="4" w:space="0" w:color="auto"/>
            </w:tcBorders>
          </w:tcPr>
          <w:p w14:paraId="3EA69D08" w14:textId="77777777" w:rsidR="0024151C" w:rsidRPr="0024151C" w:rsidRDefault="0024151C" w:rsidP="0024151C">
            <w:pPr>
              <w:rPr>
                <w:sz w:val="16"/>
                <w:szCs w:val="16"/>
              </w:rPr>
            </w:pPr>
          </w:p>
          <w:p w14:paraId="18E31586" w14:textId="77777777" w:rsidR="0024151C" w:rsidRPr="0024151C" w:rsidRDefault="0024151C" w:rsidP="0024151C">
            <w:pPr>
              <w:rPr>
                <w:sz w:val="16"/>
                <w:szCs w:val="16"/>
              </w:rPr>
            </w:pPr>
            <w:r w:rsidRPr="0024151C">
              <w:rPr>
                <w:sz w:val="16"/>
                <w:szCs w:val="16"/>
              </w:rPr>
              <w:t>22,8</w:t>
            </w:r>
          </w:p>
        </w:tc>
        <w:tc>
          <w:tcPr>
            <w:tcW w:w="236" w:type="pct"/>
            <w:tcBorders>
              <w:top w:val="single" w:sz="4" w:space="0" w:color="auto"/>
              <w:left w:val="single" w:sz="4" w:space="0" w:color="auto"/>
              <w:bottom w:val="single" w:sz="4" w:space="0" w:color="auto"/>
              <w:right w:val="single" w:sz="4" w:space="0" w:color="auto"/>
            </w:tcBorders>
          </w:tcPr>
          <w:p w14:paraId="5ABD7272" w14:textId="77777777" w:rsidR="0024151C" w:rsidRPr="0024151C" w:rsidRDefault="0024151C" w:rsidP="0024151C">
            <w:pPr>
              <w:rPr>
                <w:sz w:val="16"/>
                <w:szCs w:val="16"/>
              </w:rPr>
            </w:pPr>
          </w:p>
          <w:p w14:paraId="30DC652B" w14:textId="77777777" w:rsidR="0024151C" w:rsidRPr="0024151C" w:rsidRDefault="0024151C" w:rsidP="0024151C">
            <w:pPr>
              <w:rPr>
                <w:sz w:val="16"/>
                <w:szCs w:val="16"/>
              </w:rPr>
            </w:pPr>
            <w:r w:rsidRPr="0024151C">
              <w:rPr>
                <w:sz w:val="16"/>
                <w:szCs w:val="16"/>
              </w:rPr>
              <w:t>22,85</w:t>
            </w:r>
          </w:p>
        </w:tc>
        <w:tc>
          <w:tcPr>
            <w:tcW w:w="282" w:type="pct"/>
            <w:tcBorders>
              <w:top w:val="single" w:sz="4" w:space="0" w:color="auto"/>
              <w:left w:val="single" w:sz="4" w:space="0" w:color="auto"/>
              <w:bottom w:val="single" w:sz="4" w:space="0" w:color="auto"/>
              <w:right w:val="single" w:sz="4" w:space="0" w:color="auto"/>
            </w:tcBorders>
          </w:tcPr>
          <w:p w14:paraId="1221EFBA" w14:textId="77777777" w:rsidR="0024151C" w:rsidRPr="0024151C" w:rsidRDefault="0024151C" w:rsidP="0024151C">
            <w:pPr>
              <w:rPr>
                <w:sz w:val="16"/>
                <w:szCs w:val="16"/>
              </w:rPr>
            </w:pPr>
          </w:p>
          <w:p w14:paraId="3AF66286" w14:textId="77777777" w:rsidR="0024151C" w:rsidRPr="0024151C" w:rsidRDefault="0024151C" w:rsidP="0024151C">
            <w:pPr>
              <w:rPr>
                <w:sz w:val="16"/>
                <w:szCs w:val="16"/>
              </w:rPr>
            </w:pPr>
            <w:r w:rsidRPr="0024151C">
              <w:rPr>
                <w:sz w:val="16"/>
                <w:szCs w:val="16"/>
              </w:rPr>
              <w:t>22,97</w:t>
            </w:r>
          </w:p>
        </w:tc>
        <w:tc>
          <w:tcPr>
            <w:tcW w:w="199" w:type="pct"/>
            <w:tcBorders>
              <w:top w:val="single" w:sz="4" w:space="0" w:color="auto"/>
              <w:left w:val="single" w:sz="4" w:space="0" w:color="auto"/>
              <w:bottom w:val="single" w:sz="4" w:space="0" w:color="auto"/>
              <w:right w:val="single" w:sz="4" w:space="0" w:color="auto"/>
            </w:tcBorders>
          </w:tcPr>
          <w:p w14:paraId="192E921D" w14:textId="77777777" w:rsidR="0024151C" w:rsidRPr="0024151C" w:rsidRDefault="0024151C" w:rsidP="0024151C">
            <w:pPr>
              <w:rPr>
                <w:sz w:val="16"/>
                <w:szCs w:val="16"/>
              </w:rPr>
            </w:pPr>
          </w:p>
          <w:p w14:paraId="2AA81770" w14:textId="77777777" w:rsidR="0024151C" w:rsidRPr="0024151C" w:rsidRDefault="0024151C" w:rsidP="0024151C">
            <w:pPr>
              <w:rPr>
                <w:sz w:val="16"/>
                <w:szCs w:val="16"/>
              </w:rPr>
            </w:pPr>
            <w:r w:rsidRPr="0024151C">
              <w:rPr>
                <w:sz w:val="16"/>
                <w:szCs w:val="16"/>
              </w:rPr>
              <w:t xml:space="preserve"> 25,36</w:t>
            </w:r>
          </w:p>
        </w:tc>
        <w:tc>
          <w:tcPr>
            <w:tcW w:w="113" w:type="pct"/>
            <w:tcBorders>
              <w:bottom w:val="nil"/>
              <w:right w:val="nil"/>
            </w:tcBorders>
          </w:tcPr>
          <w:p w14:paraId="0D97E04F" w14:textId="77777777" w:rsidR="0024151C" w:rsidRPr="0024151C" w:rsidRDefault="0024151C" w:rsidP="0024151C">
            <w:pPr>
              <w:rPr>
                <w:sz w:val="16"/>
                <w:szCs w:val="16"/>
              </w:rPr>
            </w:pPr>
          </w:p>
        </w:tc>
      </w:tr>
      <w:tr w:rsidR="0024151C" w:rsidRPr="0024151C" w14:paraId="354C76BA"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03CAF584"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1C397829" w14:textId="77777777" w:rsidR="0024151C" w:rsidRPr="0024151C" w:rsidRDefault="0024151C" w:rsidP="0024151C">
            <w:pPr>
              <w:rPr>
                <w:sz w:val="16"/>
                <w:szCs w:val="16"/>
              </w:rPr>
            </w:pPr>
            <w:r w:rsidRPr="0024151C">
              <w:rPr>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top w:val="single" w:sz="4" w:space="0" w:color="auto"/>
              <w:left w:val="single" w:sz="4" w:space="0" w:color="auto"/>
              <w:bottom w:val="single" w:sz="4" w:space="0" w:color="auto"/>
              <w:right w:val="single" w:sz="4" w:space="0" w:color="auto"/>
            </w:tcBorders>
            <w:vAlign w:val="center"/>
          </w:tcPr>
          <w:p w14:paraId="63C38101" w14:textId="77777777" w:rsidR="0024151C" w:rsidRPr="0024151C" w:rsidRDefault="0024151C" w:rsidP="0024151C">
            <w:pPr>
              <w:rPr>
                <w:sz w:val="16"/>
                <w:szCs w:val="16"/>
              </w:rPr>
            </w:pPr>
          </w:p>
          <w:p w14:paraId="5E38E179" w14:textId="77777777" w:rsidR="0024151C" w:rsidRPr="0024151C" w:rsidRDefault="0024151C" w:rsidP="0024151C">
            <w:pPr>
              <w:rPr>
                <w:sz w:val="16"/>
                <w:szCs w:val="16"/>
              </w:rPr>
            </w:pPr>
            <w:r w:rsidRPr="0024151C">
              <w:rPr>
                <w:sz w:val="16"/>
                <w:szCs w:val="16"/>
              </w:rPr>
              <w:t>7,4</w:t>
            </w:r>
          </w:p>
          <w:p w14:paraId="472EBE31" w14:textId="77777777" w:rsidR="0024151C" w:rsidRPr="0024151C" w:rsidRDefault="0024151C" w:rsidP="0024151C">
            <w:pPr>
              <w:rPr>
                <w:sz w:val="16"/>
                <w:szCs w:val="16"/>
              </w:rPr>
            </w:pPr>
          </w:p>
        </w:tc>
        <w:tc>
          <w:tcPr>
            <w:tcW w:w="182" w:type="pct"/>
            <w:tcBorders>
              <w:top w:val="single" w:sz="4" w:space="0" w:color="auto"/>
              <w:left w:val="single" w:sz="4" w:space="0" w:color="auto"/>
              <w:bottom w:val="single" w:sz="4" w:space="0" w:color="auto"/>
              <w:right w:val="single" w:sz="4" w:space="0" w:color="auto"/>
            </w:tcBorders>
          </w:tcPr>
          <w:p w14:paraId="67433278" w14:textId="77777777" w:rsidR="0024151C" w:rsidRPr="0024151C" w:rsidRDefault="0024151C" w:rsidP="0024151C">
            <w:pPr>
              <w:rPr>
                <w:sz w:val="16"/>
                <w:szCs w:val="16"/>
              </w:rPr>
            </w:pPr>
          </w:p>
          <w:p w14:paraId="17F4092D" w14:textId="77777777" w:rsidR="0024151C" w:rsidRPr="0024151C" w:rsidRDefault="0024151C" w:rsidP="0024151C">
            <w:pPr>
              <w:rPr>
                <w:sz w:val="16"/>
                <w:szCs w:val="16"/>
              </w:rPr>
            </w:pPr>
            <w:r w:rsidRPr="0024151C">
              <w:rPr>
                <w:sz w:val="16"/>
                <w:szCs w:val="16"/>
              </w:rPr>
              <w:t>2,4</w:t>
            </w:r>
          </w:p>
        </w:tc>
        <w:tc>
          <w:tcPr>
            <w:tcW w:w="189" w:type="pct"/>
            <w:tcBorders>
              <w:top w:val="single" w:sz="4" w:space="0" w:color="auto"/>
              <w:left w:val="single" w:sz="4" w:space="0" w:color="auto"/>
              <w:bottom w:val="single" w:sz="4" w:space="0" w:color="auto"/>
              <w:right w:val="single" w:sz="4" w:space="0" w:color="auto"/>
            </w:tcBorders>
          </w:tcPr>
          <w:p w14:paraId="0810C630" w14:textId="77777777" w:rsidR="0024151C" w:rsidRPr="0024151C" w:rsidRDefault="0024151C" w:rsidP="0024151C">
            <w:pPr>
              <w:rPr>
                <w:sz w:val="16"/>
                <w:szCs w:val="16"/>
              </w:rPr>
            </w:pPr>
          </w:p>
          <w:p w14:paraId="068FD3D1" w14:textId="77777777" w:rsidR="0024151C" w:rsidRPr="0024151C" w:rsidRDefault="0024151C" w:rsidP="0024151C">
            <w:pPr>
              <w:rPr>
                <w:sz w:val="16"/>
                <w:szCs w:val="16"/>
              </w:rPr>
            </w:pPr>
            <w:r w:rsidRPr="0024151C">
              <w:rPr>
                <w:sz w:val="16"/>
                <w:szCs w:val="16"/>
              </w:rPr>
              <w:t>2,5</w:t>
            </w:r>
          </w:p>
        </w:tc>
        <w:tc>
          <w:tcPr>
            <w:tcW w:w="290" w:type="pct"/>
            <w:tcBorders>
              <w:top w:val="single" w:sz="4" w:space="0" w:color="auto"/>
              <w:left w:val="single" w:sz="4" w:space="0" w:color="auto"/>
              <w:bottom w:val="single" w:sz="4" w:space="0" w:color="auto"/>
              <w:right w:val="single" w:sz="4" w:space="0" w:color="auto"/>
            </w:tcBorders>
          </w:tcPr>
          <w:p w14:paraId="56BDAB20" w14:textId="77777777" w:rsidR="0024151C" w:rsidRPr="0024151C" w:rsidRDefault="0024151C" w:rsidP="0024151C">
            <w:pPr>
              <w:rPr>
                <w:sz w:val="16"/>
                <w:szCs w:val="16"/>
              </w:rPr>
            </w:pPr>
          </w:p>
          <w:p w14:paraId="455ADF4A" w14:textId="77777777" w:rsidR="0024151C" w:rsidRPr="0024151C" w:rsidRDefault="0024151C" w:rsidP="0024151C">
            <w:pPr>
              <w:rPr>
                <w:sz w:val="16"/>
                <w:szCs w:val="16"/>
              </w:rPr>
            </w:pPr>
            <w:r w:rsidRPr="0024151C">
              <w:rPr>
                <w:sz w:val="16"/>
                <w:szCs w:val="16"/>
              </w:rPr>
              <w:t>7,7</w:t>
            </w:r>
          </w:p>
        </w:tc>
        <w:tc>
          <w:tcPr>
            <w:tcW w:w="236" w:type="pct"/>
            <w:tcBorders>
              <w:top w:val="single" w:sz="4" w:space="0" w:color="auto"/>
              <w:left w:val="single" w:sz="4" w:space="0" w:color="auto"/>
              <w:bottom w:val="single" w:sz="4" w:space="0" w:color="auto"/>
              <w:right w:val="single" w:sz="4" w:space="0" w:color="auto"/>
            </w:tcBorders>
          </w:tcPr>
          <w:p w14:paraId="4A34EC9A" w14:textId="77777777" w:rsidR="0024151C" w:rsidRPr="0024151C" w:rsidRDefault="0024151C" w:rsidP="0024151C">
            <w:pPr>
              <w:rPr>
                <w:sz w:val="16"/>
                <w:szCs w:val="16"/>
              </w:rPr>
            </w:pPr>
          </w:p>
          <w:p w14:paraId="6B65BE2A" w14:textId="77777777" w:rsidR="0024151C" w:rsidRPr="0024151C" w:rsidRDefault="0024151C" w:rsidP="0024151C">
            <w:pPr>
              <w:rPr>
                <w:sz w:val="16"/>
                <w:szCs w:val="16"/>
              </w:rPr>
            </w:pPr>
            <w:r w:rsidRPr="0024151C">
              <w:rPr>
                <w:sz w:val="16"/>
                <w:szCs w:val="16"/>
              </w:rPr>
              <w:t>7,8</w:t>
            </w:r>
          </w:p>
        </w:tc>
        <w:tc>
          <w:tcPr>
            <w:tcW w:w="235" w:type="pct"/>
            <w:tcBorders>
              <w:top w:val="single" w:sz="4" w:space="0" w:color="auto"/>
              <w:left w:val="single" w:sz="4" w:space="0" w:color="auto"/>
              <w:bottom w:val="single" w:sz="4" w:space="0" w:color="auto"/>
              <w:right w:val="single" w:sz="4" w:space="0" w:color="auto"/>
            </w:tcBorders>
          </w:tcPr>
          <w:p w14:paraId="393D3284" w14:textId="77777777" w:rsidR="0024151C" w:rsidRPr="0024151C" w:rsidRDefault="0024151C" w:rsidP="0024151C">
            <w:pPr>
              <w:rPr>
                <w:sz w:val="16"/>
                <w:szCs w:val="16"/>
              </w:rPr>
            </w:pPr>
          </w:p>
          <w:p w14:paraId="7BC7C319" w14:textId="77777777" w:rsidR="0024151C" w:rsidRPr="0024151C" w:rsidRDefault="0024151C" w:rsidP="0024151C">
            <w:pPr>
              <w:rPr>
                <w:sz w:val="16"/>
                <w:szCs w:val="16"/>
              </w:rPr>
            </w:pPr>
            <w:r w:rsidRPr="0024151C">
              <w:rPr>
                <w:sz w:val="16"/>
                <w:szCs w:val="16"/>
              </w:rPr>
              <w:t>7,9</w:t>
            </w:r>
          </w:p>
        </w:tc>
        <w:tc>
          <w:tcPr>
            <w:tcW w:w="236" w:type="pct"/>
            <w:tcBorders>
              <w:top w:val="single" w:sz="4" w:space="0" w:color="auto"/>
              <w:left w:val="single" w:sz="4" w:space="0" w:color="auto"/>
              <w:bottom w:val="single" w:sz="4" w:space="0" w:color="auto"/>
              <w:right w:val="single" w:sz="4" w:space="0" w:color="auto"/>
            </w:tcBorders>
          </w:tcPr>
          <w:p w14:paraId="39948B6C" w14:textId="77777777" w:rsidR="0024151C" w:rsidRPr="0024151C" w:rsidRDefault="0024151C" w:rsidP="0024151C">
            <w:pPr>
              <w:rPr>
                <w:sz w:val="16"/>
                <w:szCs w:val="16"/>
              </w:rPr>
            </w:pPr>
          </w:p>
          <w:p w14:paraId="12B57319" w14:textId="77777777" w:rsidR="0024151C" w:rsidRPr="0024151C" w:rsidRDefault="0024151C" w:rsidP="0024151C">
            <w:pPr>
              <w:rPr>
                <w:sz w:val="16"/>
                <w:szCs w:val="16"/>
              </w:rPr>
            </w:pPr>
            <w:r w:rsidRPr="0024151C">
              <w:rPr>
                <w:sz w:val="16"/>
                <w:szCs w:val="16"/>
              </w:rPr>
              <w:t>8,0</w:t>
            </w:r>
          </w:p>
        </w:tc>
        <w:tc>
          <w:tcPr>
            <w:tcW w:w="282" w:type="pct"/>
            <w:tcBorders>
              <w:top w:val="single" w:sz="4" w:space="0" w:color="auto"/>
              <w:left w:val="single" w:sz="4" w:space="0" w:color="auto"/>
              <w:bottom w:val="single" w:sz="4" w:space="0" w:color="auto"/>
              <w:right w:val="single" w:sz="4" w:space="0" w:color="auto"/>
            </w:tcBorders>
          </w:tcPr>
          <w:p w14:paraId="560D36C9" w14:textId="77777777" w:rsidR="0024151C" w:rsidRPr="0024151C" w:rsidRDefault="0024151C" w:rsidP="0024151C">
            <w:pPr>
              <w:rPr>
                <w:sz w:val="16"/>
                <w:szCs w:val="16"/>
              </w:rPr>
            </w:pPr>
          </w:p>
          <w:p w14:paraId="53FB9968" w14:textId="77777777" w:rsidR="0024151C" w:rsidRPr="0024151C" w:rsidRDefault="0024151C" w:rsidP="0024151C">
            <w:pPr>
              <w:rPr>
                <w:sz w:val="16"/>
                <w:szCs w:val="16"/>
              </w:rPr>
            </w:pPr>
            <w:r w:rsidRPr="0024151C">
              <w:rPr>
                <w:sz w:val="16"/>
                <w:szCs w:val="16"/>
              </w:rPr>
              <w:t>8,3</w:t>
            </w:r>
          </w:p>
        </w:tc>
        <w:tc>
          <w:tcPr>
            <w:tcW w:w="199" w:type="pct"/>
            <w:tcBorders>
              <w:top w:val="single" w:sz="4" w:space="0" w:color="auto"/>
              <w:left w:val="single" w:sz="4" w:space="0" w:color="auto"/>
              <w:bottom w:val="single" w:sz="4" w:space="0" w:color="auto"/>
              <w:right w:val="single" w:sz="4" w:space="0" w:color="auto"/>
            </w:tcBorders>
          </w:tcPr>
          <w:p w14:paraId="76390332" w14:textId="77777777" w:rsidR="0024151C" w:rsidRPr="0024151C" w:rsidRDefault="0024151C" w:rsidP="0024151C">
            <w:pPr>
              <w:rPr>
                <w:sz w:val="16"/>
                <w:szCs w:val="16"/>
              </w:rPr>
            </w:pPr>
          </w:p>
          <w:p w14:paraId="043C7BE5" w14:textId="77777777" w:rsidR="0024151C" w:rsidRPr="0024151C" w:rsidRDefault="0024151C" w:rsidP="0024151C">
            <w:pPr>
              <w:rPr>
                <w:sz w:val="16"/>
                <w:szCs w:val="16"/>
              </w:rPr>
            </w:pPr>
            <w:r w:rsidRPr="0024151C">
              <w:rPr>
                <w:sz w:val="16"/>
                <w:szCs w:val="16"/>
              </w:rPr>
              <w:t>8,9</w:t>
            </w:r>
          </w:p>
        </w:tc>
        <w:tc>
          <w:tcPr>
            <w:tcW w:w="113" w:type="pct"/>
            <w:tcBorders>
              <w:bottom w:val="nil"/>
              <w:right w:val="nil"/>
            </w:tcBorders>
          </w:tcPr>
          <w:p w14:paraId="1F69B4DE" w14:textId="77777777" w:rsidR="0024151C" w:rsidRPr="0024151C" w:rsidRDefault="0024151C" w:rsidP="0024151C">
            <w:pPr>
              <w:rPr>
                <w:sz w:val="16"/>
                <w:szCs w:val="16"/>
              </w:rPr>
            </w:pPr>
          </w:p>
        </w:tc>
      </w:tr>
      <w:tr w:rsidR="0024151C" w:rsidRPr="0024151C" w14:paraId="72255232"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51737B63"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5651592F" w14:textId="77777777" w:rsidR="0024151C" w:rsidRPr="0024151C" w:rsidRDefault="0024151C" w:rsidP="0024151C">
            <w:pPr>
              <w:rPr>
                <w:sz w:val="16"/>
                <w:szCs w:val="16"/>
              </w:rPr>
            </w:pPr>
            <w:r w:rsidRPr="0024151C">
              <w:rPr>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top w:val="single" w:sz="4" w:space="0" w:color="auto"/>
              <w:left w:val="single" w:sz="4" w:space="0" w:color="auto"/>
              <w:bottom w:val="single" w:sz="4" w:space="0" w:color="auto"/>
              <w:right w:val="single" w:sz="4" w:space="0" w:color="auto"/>
            </w:tcBorders>
            <w:vAlign w:val="center"/>
          </w:tcPr>
          <w:p w14:paraId="09D74036" w14:textId="77777777" w:rsidR="0024151C" w:rsidRPr="0024151C" w:rsidRDefault="0024151C" w:rsidP="0024151C">
            <w:pPr>
              <w:rPr>
                <w:sz w:val="16"/>
                <w:szCs w:val="16"/>
              </w:rPr>
            </w:pPr>
            <w:r w:rsidRPr="0024151C">
              <w:rPr>
                <w:sz w:val="16"/>
                <w:szCs w:val="16"/>
              </w:rPr>
              <w:t>6,05</w:t>
            </w:r>
          </w:p>
          <w:p w14:paraId="21C70CD2" w14:textId="77777777" w:rsidR="0024151C" w:rsidRPr="0024151C" w:rsidRDefault="0024151C" w:rsidP="0024151C">
            <w:pPr>
              <w:rPr>
                <w:sz w:val="16"/>
                <w:szCs w:val="16"/>
              </w:rPr>
            </w:pPr>
          </w:p>
        </w:tc>
        <w:tc>
          <w:tcPr>
            <w:tcW w:w="182" w:type="pct"/>
            <w:tcBorders>
              <w:top w:val="single" w:sz="4" w:space="0" w:color="auto"/>
              <w:left w:val="single" w:sz="4" w:space="0" w:color="auto"/>
              <w:bottom w:val="single" w:sz="4" w:space="0" w:color="auto"/>
              <w:right w:val="single" w:sz="4" w:space="0" w:color="auto"/>
            </w:tcBorders>
          </w:tcPr>
          <w:p w14:paraId="6C43866A" w14:textId="77777777" w:rsidR="0024151C" w:rsidRPr="0024151C" w:rsidRDefault="0024151C" w:rsidP="0024151C">
            <w:pPr>
              <w:rPr>
                <w:sz w:val="16"/>
                <w:szCs w:val="16"/>
              </w:rPr>
            </w:pPr>
          </w:p>
          <w:p w14:paraId="75887E33" w14:textId="77777777" w:rsidR="0024151C" w:rsidRPr="0024151C" w:rsidRDefault="0024151C" w:rsidP="0024151C">
            <w:pPr>
              <w:rPr>
                <w:sz w:val="16"/>
                <w:szCs w:val="16"/>
              </w:rPr>
            </w:pPr>
            <w:r w:rsidRPr="0024151C">
              <w:rPr>
                <w:sz w:val="16"/>
                <w:szCs w:val="16"/>
              </w:rPr>
              <w:t>5,7</w:t>
            </w:r>
          </w:p>
        </w:tc>
        <w:tc>
          <w:tcPr>
            <w:tcW w:w="189" w:type="pct"/>
            <w:tcBorders>
              <w:top w:val="single" w:sz="4" w:space="0" w:color="auto"/>
              <w:left w:val="single" w:sz="4" w:space="0" w:color="auto"/>
              <w:bottom w:val="single" w:sz="4" w:space="0" w:color="auto"/>
              <w:right w:val="single" w:sz="4" w:space="0" w:color="auto"/>
            </w:tcBorders>
          </w:tcPr>
          <w:p w14:paraId="105E67BC" w14:textId="77777777" w:rsidR="0024151C" w:rsidRPr="0024151C" w:rsidRDefault="0024151C" w:rsidP="0024151C">
            <w:pPr>
              <w:rPr>
                <w:sz w:val="16"/>
                <w:szCs w:val="16"/>
              </w:rPr>
            </w:pPr>
          </w:p>
          <w:p w14:paraId="10BE5EDB" w14:textId="77777777" w:rsidR="0024151C" w:rsidRPr="0024151C" w:rsidRDefault="0024151C" w:rsidP="0024151C">
            <w:pPr>
              <w:rPr>
                <w:sz w:val="16"/>
                <w:szCs w:val="16"/>
              </w:rPr>
            </w:pPr>
            <w:r w:rsidRPr="0024151C">
              <w:rPr>
                <w:sz w:val="16"/>
                <w:szCs w:val="16"/>
              </w:rPr>
              <w:t>3,3</w:t>
            </w:r>
          </w:p>
        </w:tc>
        <w:tc>
          <w:tcPr>
            <w:tcW w:w="290" w:type="pct"/>
            <w:tcBorders>
              <w:top w:val="single" w:sz="4" w:space="0" w:color="auto"/>
              <w:left w:val="single" w:sz="4" w:space="0" w:color="auto"/>
              <w:bottom w:val="single" w:sz="4" w:space="0" w:color="auto"/>
              <w:right w:val="single" w:sz="4" w:space="0" w:color="auto"/>
            </w:tcBorders>
          </w:tcPr>
          <w:p w14:paraId="7249BCF0" w14:textId="77777777" w:rsidR="0024151C" w:rsidRPr="0024151C" w:rsidRDefault="0024151C" w:rsidP="0024151C">
            <w:pPr>
              <w:rPr>
                <w:sz w:val="16"/>
                <w:szCs w:val="16"/>
              </w:rPr>
            </w:pPr>
          </w:p>
          <w:p w14:paraId="11E24B09" w14:textId="77777777" w:rsidR="0024151C" w:rsidRPr="0024151C" w:rsidRDefault="0024151C" w:rsidP="0024151C">
            <w:pPr>
              <w:rPr>
                <w:sz w:val="16"/>
                <w:szCs w:val="16"/>
              </w:rPr>
            </w:pPr>
            <w:r w:rsidRPr="0024151C">
              <w:rPr>
                <w:sz w:val="16"/>
                <w:szCs w:val="16"/>
              </w:rPr>
              <w:t>6,6</w:t>
            </w:r>
          </w:p>
        </w:tc>
        <w:tc>
          <w:tcPr>
            <w:tcW w:w="236" w:type="pct"/>
            <w:tcBorders>
              <w:top w:val="single" w:sz="4" w:space="0" w:color="auto"/>
              <w:left w:val="single" w:sz="4" w:space="0" w:color="auto"/>
              <w:bottom w:val="single" w:sz="4" w:space="0" w:color="auto"/>
              <w:right w:val="single" w:sz="4" w:space="0" w:color="auto"/>
            </w:tcBorders>
          </w:tcPr>
          <w:p w14:paraId="316557E3" w14:textId="77777777" w:rsidR="0024151C" w:rsidRPr="0024151C" w:rsidRDefault="0024151C" w:rsidP="0024151C">
            <w:pPr>
              <w:rPr>
                <w:sz w:val="16"/>
                <w:szCs w:val="16"/>
              </w:rPr>
            </w:pPr>
          </w:p>
          <w:p w14:paraId="17E95B1C" w14:textId="77777777" w:rsidR="0024151C" w:rsidRPr="0024151C" w:rsidRDefault="0024151C" w:rsidP="0024151C">
            <w:pPr>
              <w:rPr>
                <w:sz w:val="16"/>
                <w:szCs w:val="16"/>
              </w:rPr>
            </w:pPr>
            <w:r w:rsidRPr="0024151C">
              <w:rPr>
                <w:sz w:val="16"/>
                <w:szCs w:val="16"/>
              </w:rPr>
              <w:t>7,2</w:t>
            </w:r>
          </w:p>
        </w:tc>
        <w:tc>
          <w:tcPr>
            <w:tcW w:w="235" w:type="pct"/>
            <w:tcBorders>
              <w:top w:val="single" w:sz="4" w:space="0" w:color="auto"/>
              <w:left w:val="single" w:sz="4" w:space="0" w:color="auto"/>
              <w:bottom w:val="single" w:sz="4" w:space="0" w:color="auto"/>
              <w:right w:val="single" w:sz="4" w:space="0" w:color="auto"/>
            </w:tcBorders>
          </w:tcPr>
          <w:p w14:paraId="6E590B20" w14:textId="77777777" w:rsidR="0024151C" w:rsidRPr="0024151C" w:rsidRDefault="0024151C" w:rsidP="0024151C">
            <w:pPr>
              <w:rPr>
                <w:sz w:val="16"/>
                <w:szCs w:val="16"/>
              </w:rPr>
            </w:pPr>
          </w:p>
          <w:p w14:paraId="690CAF2D" w14:textId="77777777" w:rsidR="0024151C" w:rsidRPr="0024151C" w:rsidRDefault="0024151C" w:rsidP="0024151C">
            <w:pPr>
              <w:rPr>
                <w:sz w:val="16"/>
                <w:szCs w:val="16"/>
              </w:rPr>
            </w:pPr>
            <w:r w:rsidRPr="0024151C">
              <w:rPr>
                <w:sz w:val="16"/>
                <w:szCs w:val="16"/>
              </w:rPr>
              <w:t>7,6</w:t>
            </w:r>
          </w:p>
        </w:tc>
        <w:tc>
          <w:tcPr>
            <w:tcW w:w="236" w:type="pct"/>
            <w:tcBorders>
              <w:top w:val="single" w:sz="4" w:space="0" w:color="auto"/>
              <w:left w:val="single" w:sz="4" w:space="0" w:color="auto"/>
              <w:bottom w:val="single" w:sz="4" w:space="0" w:color="auto"/>
              <w:right w:val="single" w:sz="4" w:space="0" w:color="auto"/>
            </w:tcBorders>
          </w:tcPr>
          <w:p w14:paraId="26A9488F" w14:textId="77777777" w:rsidR="0024151C" w:rsidRPr="0024151C" w:rsidRDefault="0024151C" w:rsidP="0024151C">
            <w:pPr>
              <w:rPr>
                <w:sz w:val="16"/>
                <w:szCs w:val="16"/>
              </w:rPr>
            </w:pPr>
          </w:p>
          <w:p w14:paraId="47516F6A" w14:textId="77777777" w:rsidR="0024151C" w:rsidRPr="0024151C" w:rsidRDefault="0024151C" w:rsidP="0024151C">
            <w:pPr>
              <w:rPr>
                <w:sz w:val="16"/>
                <w:szCs w:val="16"/>
              </w:rPr>
            </w:pPr>
            <w:r w:rsidRPr="0024151C">
              <w:rPr>
                <w:sz w:val="16"/>
                <w:szCs w:val="16"/>
              </w:rPr>
              <w:t>7,8</w:t>
            </w:r>
          </w:p>
        </w:tc>
        <w:tc>
          <w:tcPr>
            <w:tcW w:w="282" w:type="pct"/>
            <w:tcBorders>
              <w:top w:val="single" w:sz="4" w:space="0" w:color="auto"/>
              <w:left w:val="single" w:sz="4" w:space="0" w:color="auto"/>
              <w:bottom w:val="single" w:sz="4" w:space="0" w:color="auto"/>
              <w:right w:val="single" w:sz="4" w:space="0" w:color="auto"/>
            </w:tcBorders>
          </w:tcPr>
          <w:p w14:paraId="1A2C0AB4" w14:textId="77777777" w:rsidR="0024151C" w:rsidRPr="0024151C" w:rsidRDefault="0024151C" w:rsidP="0024151C">
            <w:pPr>
              <w:rPr>
                <w:sz w:val="16"/>
                <w:szCs w:val="16"/>
              </w:rPr>
            </w:pPr>
          </w:p>
          <w:p w14:paraId="26A36306" w14:textId="77777777" w:rsidR="0024151C" w:rsidRPr="0024151C" w:rsidRDefault="0024151C" w:rsidP="0024151C">
            <w:pPr>
              <w:rPr>
                <w:sz w:val="16"/>
                <w:szCs w:val="16"/>
              </w:rPr>
            </w:pPr>
            <w:r w:rsidRPr="0024151C">
              <w:rPr>
                <w:sz w:val="16"/>
                <w:szCs w:val="16"/>
              </w:rPr>
              <w:t>8,0</w:t>
            </w:r>
          </w:p>
        </w:tc>
        <w:tc>
          <w:tcPr>
            <w:tcW w:w="199" w:type="pct"/>
            <w:tcBorders>
              <w:top w:val="single" w:sz="4" w:space="0" w:color="auto"/>
              <w:left w:val="single" w:sz="4" w:space="0" w:color="auto"/>
              <w:bottom w:val="single" w:sz="4" w:space="0" w:color="auto"/>
              <w:right w:val="single" w:sz="4" w:space="0" w:color="auto"/>
            </w:tcBorders>
          </w:tcPr>
          <w:p w14:paraId="651AA988" w14:textId="77777777" w:rsidR="0024151C" w:rsidRPr="0024151C" w:rsidRDefault="0024151C" w:rsidP="0024151C">
            <w:pPr>
              <w:rPr>
                <w:sz w:val="16"/>
                <w:szCs w:val="16"/>
              </w:rPr>
            </w:pPr>
          </w:p>
          <w:p w14:paraId="4AE6A3C4" w14:textId="77777777" w:rsidR="0024151C" w:rsidRPr="0024151C" w:rsidRDefault="0024151C" w:rsidP="0024151C">
            <w:pPr>
              <w:rPr>
                <w:sz w:val="16"/>
                <w:szCs w:val="16"/>
              </w:rPr>
            </w:pPr>
            <w:r w:rsidRPr="0024151C">
              <w:rPr>
                <w:sz w:val="16"/>
                <w:szCs w:val="16"/>
              </w:rPr>
              <w:t>8,41</w:t>
            </w:r>
          </w:p>
        </w:tc>
        <w:tc>
          <w:tcPr>
            <w:tcW w:w="113" w:type="pct"/>
            <w:tcBorders>
              <w:bottom w:val="nil"/>
              <w:right w:val="nil"/>
            </w:tcBorders>
          </w:tcPr>
          <w:p w14:paraId="0D257C7C" w14:textId="77777777" w:rsidR="0024151C" w:rsidRPr="0024151C" w:rsidRDefault="0024151C" w:rsidP="0024151C">
            <w:pPr>
              <w:rPr>
                <w:sz w:val="16"/>
                <w:szCs w:val="16"/>
              </w:rPr>
            </w:pPr>
          </w:p>
        </w:tc>
      </w:tr>
      <w:tr w:rsidR="0024151C" w:rsidRPr="0024151C" w14:paraId="0AF5844D"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1CCF4E5D"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57FE058C" w14:textId="77777777" w:rsidR="0024151C" w:rsidRPr="0024151C" w:rsidRDefault="0024151C" w:rsidP="0024151C">
            <w:pPr>
              <w:rPr>
                <w:sz w:val="16"/>
                <w:szCs w:val="16"/>
              </w:rPr>
            </w:pPr>
            <w:r w:rsidRPr="0024151C">
              <w:rPr>
                <w:sz w:val="16"/>
                <w:szCs w:val="16"/>
              </w:rPr>
              <w:t>Производство скота и птицы на убой в хозяйствах всех категорий (в живом весе), тыс. тонн</w:t>
            </w:r>
          </w:p>
        </w:tc>
        <w:tc>
          <w:tcPr>
            <w:tcW w:w="189" w:type="pct"/>
            <w:tcBorders>
              <w:top w:val="single" w:sz="4" w:space="0" w:color="auto"/>
              <w:left w:val="single" w:sz="4" w:space="0" w:color="auto"/>
              <w:bottom w:val="single" w:sz="4" w:space="0" w:color="auto"/>
              <w:right w:val="single" w:sz="4" w:space="0" w:color="auto"/>
            </w:tcBorders>
            <w:vAlign w:val="center"/>
          </w:tcPr>
          <w:p w14:paraId="4727BBCD" w14:textId="77777777" w:rsidR="0024151C" w:rsidRPr="0024151C" w:rsidRDefault="0024151C" w:rsidP="0024151C">
            <w:pPr>
              <w:rPr>
                <w:sz w:val="16"/>
                <w:szCs w:val="16"/>
              </w:rPr>
            </w:pPr>
            <w:r w:rsidRPr="0024151C">
              <w:rPr>
                <w:sz w:val="16"/>
                <w:szCs w:val="16"/>
              </w:rPr>
              <w:t>1,9</w:t>
            </w:r>
          </w:p>
        </w:tc>
        <w:tc>
          <w:tcPr>
            <w:tcW w:w="182" w:type="pct"/>
            <w:tcBorders>
              <w:top w:val="single" w:sz="4" w:space="0" w:color="auto"/>
              <w:left w:val="single" w:sz="4" w:space="0" w:color="auto"/>
              <w:bottom w:val="single" w:sz="4" w:space="0" w:color="auto"/>
              <w:right w:val="single" w:sz="4" w:space="0" w:color="auto"/>
            </w:tcBorders>
          </w:tcPr>
          <w:p w14:paraId="5A5C8F8C" w14:textId="77777777" w:rsidR="0024151C" w:rsidRPr="0024151C" w:rsidRDefault="0024151C" w:rsidP="0024151C">
            <w:pPr>
              <w:rPr>
                <w:sz w:val="16"/>
                <w:szCs w:val="16"/>
              </w:rPr>
            </w:pPr>
          </w:p>
          <w:p w14:paraId="2BFBD32A" w14:textId="77777777" w:rsidR="0024151C" w:rsidRPr="0024151C" w:rsidRDefault="0024151C" w:rsidP="0024151C">
            <w:pPr>
              <w:rPr>
                <w:sz w:val="16"/>
                <w:szCs w:val="16"/>
              </w:rPr>
            </w:pPr>
            <w:r w:rsidRPr="0024151C">
              <w:rPr>
                <w:sz w:val="16"/>
                <w:szCs w:val="16"/>
              </w:rPr>
              <w:t>1,9</w:t>
            </w:r>
          </w:p>
          <w:p w14:paraId="76E0BBE9" w14:textId="77777777" w:rsidR="0024151C" w:rsidRPr="0024151C" w:rsidRDefault="0024151C" w:rsidP="0024151C">
            <w:pPr>
              <w:rPr>
                <w:sz w:val="16"/>
                <w:szCs w:val="16"/>
              </w:rPr>
            </w:pPr>
          </w:p>
        </w:tc>
        <w:tc>
          <w:tcPr>
            <w:tcW w:w="189" w:type="pct"/>
            <w:tcBorders>
              <w:top w:val="single" w:sz="4" w:space="0" w:color="auto"/>
              <w:left w:val="single" w:sz="4" w:space="0" w:color="auto"/>
              <w:bottom w:val="single" w:sz="4" w:space="0" w:color="auto"/>
              <w:right w:val="single" w:sz="4" w:space="0" w:color="auto"/>
            </w:tcBorders>
          </w:tcPr>
          <w:p w14:paraId="2695C8B1" w14:textId="77777777" w:rsidR="0024151C" w:rsidRPr="0024151C" w:rsidRDefault="0024151C" w:rsidP="0024151C">
            <w:pPr>
              <w:rPr>
                <w:sz w:val="16"/>
                <w:szCs w:val="16"/>
              </w:rPr>
            </w:pPr>
          </w:p>
          <w:p w14:paraId="5B40E945" w14:textId="77777777" w:rsidR="0024151C" w:rsidRPr="0024151C" w:rsidRDefault="0024151C" w:rsidP="0024151C">
            <w:pPr>
              <w:rPr>
                <w:sz w:val="16"/>
                <w:szCs w:val="16"/>
              </w:rPr>
            </w:pPr>
            <w:r w:rsidRPr="0024151C">
              <w:rPr>
                <w:sz w:val="16"/>
                <w:szCs w:val="16"/>
              </w:rPr>
              <w:t>1,8</w:t>
            </w:r>
          </w:p>
        </w:tc>
        <w:tc>
          <w:tcPr>
            <w:tcW w:w="290" w:type="pct"/>
            <w:tcBorders>
              <w:top w:val="single" w:sz="4" w:space="0" w:color="auto"/>
              <w:left w:val="single" w:sz="4" w:space="0" w:color="auto"/>
              <w:bottom w:val="single" w:sz="4" w:space="0" w:color="auto"/>
              <w:right w:val="single" w:sz="4" w:space="0" w:color="auto"/>
            </w:tcBorders>
          </w:tcPr>
          <w:p w14:paraId="6441D408" w14:textId="77777777" w:rsidR="0024151C" w:rsidRPr="0024151C" w:rsidRDefault="0024151C" w:rsidP="0024151C">
            <w:pPr>
              <w:rPr>
                <w:sz w:val="16"/>
                <w:szCs w:val="16"/>
              </w:rPr>
            </w:pPr>
          </w:p>
          <w:p w14:paraId="4C701A30" w14:textId="77777777" w:rsidR="0024151C" w:rsidRPr="0024151C" w:rsidRDefault="0024151C" w:rsidP="0024151C">
            <w:pPr>
              <w:rPr>
                <w:sz w:val="16"/>
                <w:szCs w:val="16"/>
              </w:rPr>
            </w:pPr>
            <w:r w:rsidRPr="0024151C">
              <w:rPr>
                <w:sz w:val="16"/>
                <w:szCs w:val="16"/>
              </w:rPr>
              <w:t>1,9</w:t>
            </w:r>
          </w:p>
        </w:tc>
        <w:tc>
          <w:tcPr>
            <w:tcW w:w="236" w:type="pct"/>
            <w:tcBorders>
              <w:top w:val="single" w:sz="4" w:space="0" w:color="auto"/>
              <w:left w:val="single" w:sz="4" w:space="0" w:color="auto"/>
              <w:bottom w:val="single" w:sz="4" w:space="0" w:color="auto"/>
              <w:right w:val="single" w:sz="4" w:space="0" w:color="auto"/>
            </w:tcBorders>
          </w:tcPr>
          <w:p w14:paraId="03A970C4" w14:textId="77777777" w:rsidR="0024151C" w:rsidRPr="0024151C" w:rsidRDefault="0024151C" w:rsidP="0024151C">
            <w:pPr>
              <w:rPr>
                <w:sz w:val="16"/>
                <w:szCs w:val="16"/>
              </w:rPr>
            </w:pPr>
          </w:p>
          <w:p w14:paraId="1657D411" w14:textId="77777777" w:rsidR="0024151C" w:rsidRPr="0024151C" w:rsidRDefault="0024151C" w:rsidP="0024151C">
            <w:pPr>
              <w:rPr>
                <w:sz w:val="16"/>
                <w:szCs w:val="16"/>
              </w:rPr>
            </w:pPr>
            <w:r w:rsidRPr="0024151C">
              <w:rPr>
                <w:sz w:val="16"/>
                <w:szCs w:val="16"/>
              </w:rPr>
              <w:t>1,9</w:t>
            </w:r>
          </w:p>
        </w:tc>
        <w:tc>
          <w:tcPr>
            <w:tcW w:w="235" w:type="pct"/>
            <w:tcBorders>
              <w:top w:val="single" w:sz="4" w:space="0" w:color="auto"/>
              <w:left w:val="single" w:sz="4" w:space="0" w:color="auto"/>
              <w:bottom w:val="single" w:sz="4" w:space="0" w:color="auto"/>
              <w:right w:val="single" w:sz="4" w:space="0" w:color="auto"/>
            </w:tcBorders>
          </w:tcPr>
          <w:p w14:paraId="426F40E1" w14:textId="77777777" w:rsidR="0024151C" w:rsidRPr="0024151C" w:rsidRDefault="0024151C" w:rsidP="0024151C">
            <w:pPr>
              <w:rPr>
                <w:sz w:val="16"/>
                <w:szCs w:val="16"/>
              </w:rPr>
            </w:pPr>
          </w:p>
          <w:p w14:paraId="4118D420" w14:textId="77777777" w:rsidR="0024151C" w:rsidRPr="0024151C" w:rsidRDefault="0024151C" w:rsidP="0024151C">
            <w:pPr>
              <w:rPr>
                <w:sz w:val="16"/>
                <w:szCs w:val="16"/>
              </w:rPr>
            </w:pPr>
            <w:r w:rsidRPr="0024151C">
              <w:rPr>
                <w:sz w:val="16"/>
                <w:szCs w:val="16"/>
              </w:rPr>
              <w:t>1,9</w:t>
            </w:r>
          </w:p>
        </w:tc>
        <w:tc>
          <w:tcPr>
            <w:tcW w:w="236" w:type="pct"/>
            <w:tcBorders>
              <w:top w:val="single" w:sz="4" w:space="0" w:color="auto"/>
              <w:left w:val="single" w:sz="4" w:space="0" w:color="auto"/>
              <w:bottom w:val="single" w:sz="4" w:space="0" w:color="auto"/>
              <w:right w:val="single" w:sz="4" w:space="0" w:color="auto"/>
            </w:tcBorders>
          </w:tcPr>
          <w:p w14:paraId="708EA80A" w14:textId="77777777" w:rsidR="0024151C" w:rsidRPr="0024151C" w:rsidRDefault="0024151C" w:rsidP="0024151C">
            <w:pPr>
              <w:rPr>
                <w:sz w:val="16"/>
                <w:szCs w:val="16"/>
              </w:rPr>
            </w:pPr>
          </w:p>
          <w:p w14:paraId="2BD16E5C" w14:textId="77777777" w:rsidR="0024151C" w:rsidRPr="0024151C" w:rsidRDefault="0024151C" w:rsidP="0024151C">
            <w:pPr>
              <w:rPr>
                <w:sz w:val="16"/>
                <w:szCs w:val="16"/>
              </w:rPr>
            </w:pPr>
            <w:r w:rsidRPr="0024151C">
              <w:rPr>
                <w:sz w:val="16"/>
                <w:szCs w:val="16"/>
              </w:rPr>
              <w:t>1,9</w:t>
            </w:r>
          </w:p>
        </w:tc>
        <w:tc>
          <w:tcPr>
            <w:tcW w:w="282" w:type="pct"/>
            <w:tcBorders>
              <w:top w:val="single" w:sz="4" w:space="0" w:color="auto"/>
              <w:left w:val="single" w:sz="4" w:space="0" w:color="auto"/>
              <w:bottom w:val="single" w:sz="4" w:space="0" w:color="auto"/>
              <w:right w:val="single" w:sz="4" w:space="0" w:color="auto"/>
            </w:tcBorders>
          </w:tcPr>
          <w:p w14:paraId="1C839A76" w14:textId="77777777" w:rsidR="0024151C" w:rsidRPr="0024151C" w:rsidRDefault="0024151C" w:rsidP="0024151C">
            <w:pPr>
              <w:rPr>
                <w:sz w:val="16"/>
                <w:szCs w:val="16"/>
              </w:rPr>
            </w:pPr>
          </w:p>
          <w:p w14:paraId="7FC96EF0" w14:textId="77777777" w:rsidR="0024151C" w:rsidRPr="0024151C" w:rsidRDefault="0024151C" w:rsidP="0024151C">
            <w:pPr>
              <w:rPr>
                <w:sz w:val="16"/>
                <w:szCs w:val="16"/>
              </w:rPr>
            </w:pPr>
            <w:r w:rsidRPr="0024151C">
              <w:rPr>
                <w:sz w:val="16"/>
                <w:szCs w:val="16"/>
              </w:rPr>
              <w:t>2,1</w:t>
            </w:r>
          </w:p>
        </w:tc>
        <w:tc>
          <w:tcPr>
            <w:tcW w:w="199" w:type="pct"/>
            <w:tcBorders>
              <w:top w:val="single" w:sz="4" w:space="0" w:color="auto"/>
              <w:left w:val="single" w:sz="4" w:space="0" w:color="auto"/>
              <w:bottom w:val="single" w:sz="4" w:space="0" w:color="auto"/>
              <w:right w:val="single" w:sz="4" w:space="0" w:color="auto"/>
            </w:tcBorders>
          </w:tcPr>
          <w:p w14:paraId="6DB1F7BA" w14:textId="77777777" w:rsidR="0024151C" w:rsidRPr="0024151C" w:rsidRDefault="0024151C" w:rsidP="0024151C">
            <w:pPr>
              <w:rPr>
                <w:sz w:val="16"/>
                <w:szCs w:val="16"/>
              </w:rPr>
            </w:pPr>
          </w:p>
          <w:p w14:paraId="5F79953A" w14:textId="77777777" w:rsidR="0024151C" w:rsidRPr="0024151C" w:rsidRDefault="0024151C" w:rsidP="0024151C">
            <w:pPr>
              <w:rPr>
                <w:sz w:val="16"/>
                <w:szCs w:val="16"/>
              </w:rPr>
            </w:pPr>
            <w:r w:rsidRPr="0024151C">
              <w:rPr>
                <w:sz w:val="16"/>
                <w:szCs w:val="16"/>
              </w:rPr>
              <w:t>2,3</w:t>
            </w:r>
          </w:p>
        </w:tc>
        <w:tc>
          <w:tcPr>
            <w:tcW w:w="113" w:type="pct"/>
            <w:tcBorders>
              <w:bottom w:val="nil"/>
              <w:right w:val="nil"/>
            </w:tcBorders>
          </w:tcPr>
          <w:p w14:paraId="565EB93F" w14:textId="77777777" w:rsidR="0024151C" w:rsidRPr="0024151C" w:rsidRDefault="0024151C" w:rsidP="0024151C">
            <w:pPr>
              <w:rPr>
                <w:sz w:val="16"/>
                <w:szCs w:val="16"/>
              </w:rPr>
            </w:pPr>
          </w:p>
        </w:tc>
      </w:tr>
      <w:tr w:rsidR="0024151C" w:rsidRPr="0024151C" w14:paraId="2FCCF1E8"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07E12C5B"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646F633E" w14:textId="77777777" w:rsidR="0024151C" w:rsidRPr="0024151C" w:rsidRDefault="0024151C" w:rsidP="0024151C">
            <w:pPr>
              <w:rPr>
                <w:sz w:val="16"/>
                <w:szCs w:val="16"/>
              </w:rPr>
            </w:pPr>
            <w:r w:rsidRPr="0024151C">
              <w:rPr>
                <w:sz w:val="16"/>
                <w:szCs w:val="16"/>
              </w:rPr>
              <w:t>Производство молока в хозяйствах всех категорий, тыс. тонн</w:t>
            </w:r>
          </w:p>
        </w:tc>
        <w:tc>
          <w:tcPr>
            <w:tcW w:w="189" w:type="pct"/>
            <w:tcBorders>
              <w:top w:val="single" w:sz="4" w:space="0" w:color="auto"/>
              <w:left w:val="single" w:sz="4" w:space="0" w:color="auto"/>
              <w:bottom w:val="single" w:sz="4" w:space="0" w:color="auto"/>
              <w:right w:val="single" w:sz="4" w:space="0" w:color="auto"/>
            </w:tcBorders>
            <w:vAlign w:val="center"/>
          </w:tcPr>
          <w:p w14:paraId="203F269B" w14:textId="77777777" w:rsidR="0024151C" w:rsidRPr="0024151C" w:rsidRDefault="0024151C" w:rsidP="0024151C">
            <w:pPr>
              <w:rPr>
                <w:sz w:val="16"/>
                <w:szCs w:val="16"/>
              </w:rPr>
            </w:pPr>
            <w:r w:rsidRPr="0024151C">
              <w:rPr>
                <w:sz w:val="16"/>
                <w:szCs w:val="16"/>
              </w:rPr>
              <w:t>22,9</w:t>
            </w:r>
          </w:p>
        </w:tc>
        <w:tc>
          <w:tcPr>
            <w:tcW w:w="182" w:type="pct"/>
            <w:tcBorders>
              <w:top w:val="single" w:sz="4" w:space="0" w:color="auto"/>
              <w:left w:val="single" w:sz="4" w:space="0" w:color="auto"/>
              <w:bottom w:val="single" w:sz="4" w:space="0" w:color="auto"/>
              <w:right w:val="single" w:sz="4" w:space="0" w:color="auto"/>
            </w:tcBorders>
          </w:tcPr>
          <w:p w14:paraId="31B8BD0F" w14:textId="77777777" w:rsidR="0024151C" w:rsidRPr="0024151C" w:rsidRDefault="0024151C" w:rsidP="0024151C">
            <w:pPr>
              <w:rPr>
                <w:sz w:val="16"/>
                <w:szCs w:val="16"/>
              </w:rPr>
            </w:pPr>
            <w:r w:rsidRPr="0024151C">
              <w:rPr>
                <w:sz w:val="16"/>
                <w:szCs w:val="16"/>
              </w:rPr>
              <w:t>22,9</w:t>
            </w:r>
          </w:p>
        </w:tc>
        <w:tc>
          <w:tcPr>
            <w:tcW w:w="189" w:type="pct"/>
            <w:tcBorders>
              <w:top w:val="single" w:sz="4" w:space="0" w:color="auto"/>
              <w:left w:val="single" w:sz="4" w:space="0" w:color="auto"/>
              <w:bottom w:val="single" w:sz="4" w:space="0" w:color="auto"/>
              <w:right w:val="single" w:sz="4" w:space="0" w:color="auto"/>
            </w:tcBorders>
          </w:tcPr>
          <w:p w14:paraId="1739BD7F" w14:textId="77777777" w:rsidR="0024151C" w:rsidRPr="0024151C" w:rsidRDefault="0024151C" w:rsidP="0024151C">
            <w:pPr>
              <w:rPr>
                <w:sz w:val="16"/>
                <w:szCs w:val="16"/>
              </w:rPr>
            </w:pPr>
            <w:r w:rsidRPr="0024151C">
              <w:rPr>
                <w:sz w:val="16"/>
                <w:szCs w:val="16"/>
              </w:rPr>
              <w:t>23,1</w:t>
            </w:r>
          </w:p>
        </w:tc>
        <w:tc>
          <w:tcPr>
            <w:tcW w:w="290" w:type="pct"/>
            <w:tcBorders>
              <w:top w:val="single" w:sz="4" w:space="0" w:color="auto"/>
              <w:left w:val="single" w:sz="4" w:space="0" w:color="auto"/>
              <w:bottom w:val="single" w:sz="4" w:space="0" w:color="auto"/>
              <w:right w:val="single" w:sz="4" w:space="0" w:color="auto"/>
            </w:tcBorders>
          </w:tcPr>
          <w:p w14:paraId="1D276AD5" w14:textId="77777777" w:rsidR="0024151C" w:rsidRPr="0024151C" w:rsidRDefault="0024151C" w:rsidP="0024151C">
            <w:pPr>
              <w:rPr>
                <w:sz w:val="16"/>
                <w:szCs w:val="16"/>
              </w:rPr>
            </w:pPr>
            <w:r w:rsidRPr="0024151C">
              <w:rPr>
                <w:sz w:val="16"/>
                <w:szCs w:val="16"/>
              </w:rPr>
              <w:t>23</w:t>
            </w:r>
          </w:p>
        </w:tc>
        <w:tc>
          <w:tcPr>
            <w:tcW w:w="236" w:type="pct"/>
            <w:tcBorders>
              <w:top w:val="single" w:sz="4" w:space="0" w:color="auto"/>
              <w:left w:val="single" w:sz="4" w:space="0" w:color="auto"/>
              <w:bottom w:val="single" w:sz="4" w:space="0" w:color="auto"/>
              <w:right w:val="single" w:sz="4" w:space="0" w:color="auto"/>
            </w:tcBorders>
          </w:tcPr>
          <w:p w14:paraId="0C3A41FA" w14:textId="77777777" w:rsidR="0024151C" w:rsidRPr="0024151C" w:rsidRDefault="0024151C" w:rsidP="0024151C">
            <w:pPr>
              <w:rPr>
                <w:sz w:val="16"/>
                <w:szCs w:val="16"/>
              </w:rPr>
            </w:pPr>
            <w:r w:rsidRPr="0024151C">
              <w:rPr>
                <w:sz w:val="16"/>
                <w:szCs w:val="16"/>
              </w:rPr>
              <w:t>23</w:t>
            </w:r>
          </w:p>
        </w:tc>
        <w:tc>
          <w:tcPr>
            <w:tcW w:w="235" w:type="pct"/>
            <w:tcBorders>
              <w:top w:val="single" w:sz="4" w:space="0" w:color="auto"/>
              <w:left w:val="single" w:sz="4" w:space="0" w:color="auto"/>
              <w:bottom w:val="single" w:sz="4" w:space="0" w:color="auto"/>
              <w:right w:val="single" w:sz="4" w:space="0" w:color="auto"/>
            </w:tcBorders>
          </w:tcPr>
          <w:p w14:paraId="3201CA12" w14:textId="77777777" w:rsidR="0024151C" w:rsidRPr="0024151C" w:rsidRDefault="0024151C" w:rsidP="0024151C">
            <w:pPr>
              <w:rPr>
                <w:sz w:val="16"/>
                <w:szCs w:val="16"/>
              </w:rPr>
            </w:pPr>
            <w:r w:rsidRPr="0024151C">
              <w:rPr>
                <w:sz w:val="16"/>
                <w:szCs w:val="16"/>
              </w:rPr>
              <w:t>24</w:t>
            </w:r>
          </w:p>
        </w:tc>
        <w:tc>
          <w:tcPr>
            <w:tcW w:w="236" w:type="pct"/>
            <w:tcBorders>
              <w:top w:val="single" w:sz="4" w:space="0" w:color="auto"/>
              <w:left w:val="single" w:sz="4" w:space="0" w:color="auto"/>
              <w:bottom w:val="single" w:sz="4" w:space="0" w:color="auto"/>
              <w:right w:val="single" w:sz="4" w:space="0" w:color="auto"/>
            </w:tcBorders>
          </w:tcPr>
          <w:p w14:paraId="09B1DB80" w14:textId="77777777" w:rsidR="0024151C" w:rsidRPr="0024151C" w:rsidRDefault="0024151C" w:rsidP="0024151C">
            <w:pPr>
              <w:rPr>
                <w:sz w:val="16"/>
                <w:szCs w:val="16"/>
              </w:rPr>
            </w:pPr>
            <w:r w:rsidRPr="0024151C">
              <w:rPr>
                <w:sz w:val="16"/>
                <w:szCs w:val="16"/>
              </w:rPr>
              <w:t>24</w:t>
            </w:r>
          </w:p>
        </w:tc>
        <w:tc>
          <w:tcPr>
            <w:tcW w:w="282" w:type="pct"/>
            <w:tcBorders>
              <w:top w:val="single" w:sz="4" w:space="0" w:color="auto"/>
              <w:left w:val="single" w:sz="4" w:space="0" w:color="auto"/>
              <w:bottom w:val="single" w:sz="4" w:space="0" w:color="auto"/>
              <w:right w:val="single" w:sz="4" w:space="0" w:color="auto"/>
            </w:tcBorders>
          </w:tcPr>
          <w:p w14:paraId="073E7181" w14:textId="77777777" w:rsidR="0024151C" w:rsidRPr="0024151C" w:rsidRDefault="0024151C" w:rsidP="0024151C">
            <w:pPr>
              <w:rPr>
                <w:sz w:val="16"/>
                <w:szCs w:val="16"/>
              </w:rPr>
            </w:pPr>
            <w:r w:rsidRPr="0024151C">
              <w:rPr>
                <w:sz w:val="16"/>
                <w:szCs w:val="16"/>
              </w:rPr>
              <w:t>26,5</w:t>
            </w:r>
          </w:p>
        </w:tc>
        <w:tc>
          <w:tcPr>
            <w:tcW w:w="199" w:type="pct"/>
            <w:tcBorders>
              <w:top w:val="single" w:sz="4" w:space="0" w:color="auto"/>
              <w:left w:val="single" w:sz="4" w:space="0" w:color="auto"/>
              <w:bottom w:val="single" w:sz="4" w:space="0" w:color="auto"/>
              <w:right w:val="single" w:sz="4" w:space="0" w:color="auto"/>
            </w:tcBorders>
          </w:tcPr>
          <w:p w14:paraId="01951797" w14:textId="77777777" w:rsidR="0024151C" w:rsidRPr="0024151C" w:rsidRDefault="0024151C" w:rsidP="0024151C">
            <w:pPr>
              <w:rPr>
                <w:sz w:val="16"/>
                <w:szCs w:val="16"/>
              </w:rPr>
            </w:pPr>
            <w:r w:rsidRPr="0024151C">
              <w:rPr>
                <w:sz w:val="16"/>
                <w:szCs w:val="16"/>
              </w:rPr>
              <w:t>29,3</w:t>
            </w:r>
          </w:p>
        </w:tc>
        <w:tc>
          <w:tcPr>
            <w:tcW w:w="113" w:type="pct"/>
            <w:tcBorders>
              <w:bottom w:val="nil"/>
              <w:right w:val="nil"/>
            </w:tcBorders>
          </w:tcPr>
          <w:p w14:paraId="4FB6B866" w14:textId="77777777" w:rsidR="0024151C" w:rsidRPr="0024151C" w:rsidRDefault="0024151C" w:rsidP="0024151C">
            <w:pPr>
              <w:rPr>
                <w:sz w:val="16"/>
                <w:szCs w:val="16"/>
              </w:rPr>
            </w:pPr>
          </w:p>
        </w:tc>
      </w:tr>
      <w:tr w:rsidR="0024151C" w:rsidRPr="0024151C" w14:paraId="3B12488A"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64690FD8"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2D91C502" w14:textId="77777777" w:rsidR="0024151C" w:rsidRPr="0024151C" w:rsidRDefault="0024151C" w:rsidP="0024151C">
            <w:pPr>
              <w:rPr>
                <w:sz w:val="16"/>
                <w:szCs w:val="16"/>
              </w:rPr>
            </w:pPr>
            <w:r w:rsidRPr="0024151C">
              <w:rPr>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top w:val="single" w:sz="4" w:space="0" w:color="auto"/>
              <w:left w:val="single" w:sz="4" w:space="0" w:color="auto"/>
              <w:bottom w:val="single" w:sz="4" w:space="0" w:color="auto"/>
              <w:right w:val="single" w:sz="4" w:space="0" w:color="auto"/>
            </w:tcBorders>
            <w:vAlign w:val="center"/>
          </w:tcPr>
          <w:p w14:paraId="4C3FBB03" w14:textId="77777777" w:rsidR="0024151C" w:rsidRPr="0024151C" w:rsidRDefault="0024151C" w:rsidP="0024151C">
            <w:pPr>
              <w:rPr>
                <w:sz w:val="16"/>
                <w:szCs w:val="16"/>
              </w:rPr>
            </w:pPr>
            <w:r w:rsidRPr="0024151C">
              <w:rPr>
                <w:sz w:val="16"/>
                <w:szCs w:val="16"/>
              </w:rPr>
              <w:t>5,5</w:t>
            </w:r>
          </w:p>
        </w:tc>
        <w:tc>
          <w:tcPr>
            <w:tcW w:w="182" w:type="pct"/>
            <w:tcBorders>
              <w:top w:val="single" w:sz="4" w:space="0" w:color="auto"/>
              <w:left w:val="single" w:sz="4" w:space="0" w:color="auto"/>
              <w:bottom w:val="single" w:sz="4" w:space="0" w:color="auto"/>
              <w:right w:val="single" w:sz="4" w:space="0" w:color="auto"/>
            </w:tcBorders>
          </w:tcPr>
          <w:p w14:paraId="43F64166" w14:textId="77777777" w:rsidR="0024151C" w:rsidRPr="0024151C" w:rsidRDefault="0024151C" w:rsidP="0024151C">
            <w:pPr>
              <w:rPr>
                <w:sz w:val="16"/>
                <w:szCs w:val="16"/>
              </w:rPr>
            </w:pPr>
          </w:p>
          <w:p w14:paraId="5937C1B1" w14:textId="77777777" w:rsidR="0024151C" w:rsidRPr="0024151C" w:rsidRDefault="0024151C" w:rsidP="0024151C">
            <w:pPr>
              <w:rPr>
                <w:sz w:val="16"/>
                <w:szCs w:val="16"/>
              </w:rPr>
            </w:pPr>
            <w:r w:rsidRPr="0024151C">
              <w:rPr>
                <w:sz w:val="16"/>
                <w:szCs w:val="16"/>
              </w:rPr>
              <w:t>5,74</w:t>
            </w:r>
          </w:p>
        </w:tc>
        <w:tc>
          <w:tcPr>
            <w:tcW w:w="189" w:type="pct"/>
            <w:tcBorders>
              <w:top w:val="single" w:sz="4" w:space="0" w:color="auto"/>
              <w:left w:val="single" w:sz="4" w:space="0" w:color="auto"/>
              <w:bottom w:val="single" w:sz="4" w:space="0" w:color="auto"/>
              <w:right w:val="single" w:sz="4" w:space="0" w:color="auto"/>
            </w:tcBorders>
          </w:tcPr>
          <w:p w14:paraId="4B0E82C2" w14:textId="77777777" w:rsidR="0024151C" w:rsidRPr="0024151C" w:rsidRDefault="0024151C" w:rsidP="0024151C">
            <w:pPr>
              <w:rPr>
                <w:sz w:val="16"/>
                <w:szCs w:val="16"/>
              </w:rPr>
            </w:pPr>
          </w:p>
          <w:p w14:paraId="06BB360E" w14:textId="77777777" w:rsidR="0024151C" w:rsidRPr="0024151C" w:rsidRDefault="0024151C" w:rsidP="0024151C">
            <w:pPr>
              <w:rPr>
                <w:sz w:val="16"/>
                <w:szCs w:val="16"/>
              </w:rPr>
            </w:pPr>
            <w:r w:rsidRPr="0024151C">
              <w:rPr>
                <w:sz w:val="16"/>
                <w:szCs w:val="16"/>
              </w:rPr>
              <w:t>6,1</w:t>
            </w:r>
          </w:p>
        </w:tc>
        <w:tc>
          <w:tcPr>
            <w:tcW w:w="290" w:type="pct"/>
            <w:tcBorders>
              <w:top w:val="single" w:sz="4" w:space="0" w:color="auto"/>
              <w:left w:val="single" w:sz="4" w:space="0" w:color="auto"/>
              <w:bottom w:val="single" w:sz="4" w:space="0" w:color="auto"/>
              <w:right w:val="single" w:sz="4" w:space="0" w:color="auto"/>
            </w:tcBorders>
          </w:tcPr>
          <w:p w14:paraId="571567F0" w14:textId="77777777" w:rsidR="0024151C" w:rsidRPr="0024151C" w:rsidRDefault="0024151C" w:rsidP="0024151C">
            <w:pPr>
              <w:rPr>
                <w:sz w:val="16"/>
                <w:szCs w:val="16"/>
              </w:rPr>
            </w:pPr>
          </w:p>
          <w:p w14:paraId="6B414C82" w14:textId="77777777" w:rsidR="0024151C" w:rsidRPr="0024151C" w:rsidRDefault="0024151C" w:rsidP="0024151C">
            <w:pPr>
              <w:rPr>
                <w:sz w:val="16"/>
                <w:szCs w:val="16"/>
              </w:rPr>
            </w:pPr>
            <w:r w:rsidRPr="0024151C">
              <w:rPr>
                <w:sz w:val="16"/>
                <w:szCs w:val="16"/>
              </w:rPr>
              <w:t>6,3</w:t>
            </w:r>
          </w:p>
        </w:tc>
        <w:tc>
          <w:tcPr>
            <w:tcW w:w="236" w:type="pct"/>
            <w:tcBorders>
              <w:top w:val="single" w:sz="4" w:space="0" w:color="auto"/>
              <w:left w:val="single" w:sz="4" w:space="0" w:color="auto"/>
              <w:bottom w:val="single" w:sz="4" w:space="0" w:color="auto"/>
              <w:right w:val="single" w:sz="4" w:space="0" w:color="auto"/>
            </w:tcBorders>
          </w:tcPr>
          <w:p w14:paraId="43210DC3" w14:textId="77777777" w:rsidR="0024151C" w:rsidRPr="0024151C" w:rsidRDefault="0024151C" w:rsidP="0024151C">
            <w:pPr>
              <w:rPr>
                <w:sz w:val="16"/>
                <w:szCs w:val="16"/>
              </w:rPr>
            </w:pPr>
          </w:p>
          <w:p w14:paraId="6619D977" w14:textId="77777777" w:rsidR="0024151C" w:rsidRPr="0024151C" w:rsidRDefault="0024151C" w:rsidP="0024151C">
            <w:pPr>
              <w:rPr>
                <w:sz w:val="16"/>
                <w:szCs w:val="16"/>
              </w:rPr>
            </w:pPr>
            <w:r w:rsidRPr="0024151C">
              <w:rPr>
                <w:sz w:val="16"/>
                <w:szCs w:val="16"/>
              </w:rPr>
              <w:t>6,5</w:t>
            </w:r>
          </w:p>
        </w:tc>
        <w:tc>
          <w:tcPr>
            <w:tcW w:w="235" w:type="pct"/>
            <w:tcBorders>
              <w:top w:val="single" w:sz="4" w:space="0" w:color="auto"/>
              <w:left w:val="single" w:sz="4" w:space="0" w:color="auto"/>
              <w:bottom w:val="single" w:sz="4" w:space="0" w:color="auto"/>
              <w:right w:val="single" w:sz="4" w:space="0" w:color="auto"/>
            </w:tcBorders>
          </w:tcPr>
          <w:p w14:paraId="08B88C17" w14:textId="77777777" w:rsidR="0024151C" w:rsidRPr="0024151C" w:rsidRDefault="0024151C" w:rsidP="0024151C">
            <w:pPr>
              <w:rPr>
                <w:sz w:val="16"/>
                <w:szCs w:val="16"/>
              </w:rPr>
            </w:pPr>
          </w:p>
          <w:p w14:paraId="2AE30A60" w14:textId="77777777" w:rsidR="0024151C" w:rsidRPr="0024151C" w:rsidRDefault="0024151C" w:rsidP="0024151C">
            <w:pPr>
              <w:rPr>
                <w:sz w:val="16"/>
                <w:szCs w:val="16"/>
              </w:rPr>
            </w:pPr>
            <w:r w:rsidRPr="0024151C">
              <w:rPr>
                <w:sz w:val="16"/>
                <w:szCs w:val="16"/>
              </w:rPr>
              <w:t>6,7</w:t>
            </w:r>
          </w:p>
        </w:tc>
        <w:tc>
          <w:tcPr>
            <w:tcW w:w="236" w:type="pct"/>
            <w:tcBorders>
              <w:top w:val="single" w:sz="4" w:space="0" w:color="auto"/>
              <w:left w:val="single" w:sz="4" w:space="0" w:color="auto"/>
              <w:bottom w:val="single" w:sz="4" w:space="0" w:color="auto"/>
              <w:right w:val="single" w:sz="4" w:space="0" w:color="auto"/>
            </w:tcBorders>
          </w:tcPr>
          <w:p w14:paraId="6311CB4E" w14:textId="77777777" w:rsidR="0024151C" w:rsidRPr="0024151C" w:rsidRDefault="0024151C" w:rsidP="0024151C">
            <w:pPr>
              <w:rPr>
                <w:sz w:val="16"/>
                <w:szCs w:val="16"/>
              </w:rPr>
            </w:pPr>
          </w:p>
          <w:p w14:paraId="3CB165A6" w14:textId="77777777" w:rsidR="0024151C" w:rsidRPr="0024151C" w:rsidRDefault="0024151C" w:rsidP="0024151C">
            <w:pPr>
              <w:rPr>
                <w:sz w:val="16"/>
                <w:szCs w:val="16"/>
              </w:rPr>
            </w:pPr>
            <w:r w:rsidRPr="0024151C">
              <w:rPr>
                <w:sz w:val="16"/>
                <w:szCs w:val="16"/>
              </w:rPr>
              <w:t>6,9</w:t>
            </w:r>
          </w:p>
        </w:tc>
        <w:tc>
          <w:tcPr>
            <w:tcW w:w="282" w:type="pct"/>
            <w:tcBorders>
              <w:top w:val="single" w:sz="4" w:space="0" w:color="auto"/>
              <w:left w:val="single" w:sz="4" w:space="0" w:color="auto"/>
              <w:bottom w:val="single" w:sz="4" w:space="0" w:color="auto"/>
              <w:right w:val="single" w:sz="4" w:space="0" w:color="auto"/>
            </w:tcBorders>
          </w:tcPr>
          <w:p w14:paraId="7C9563DF" w14:textId="77777777" w:rsidR="0024151C" w:rsidRPr="0024151C" w:rsidRDefault="0024151C" w:rsidP="0024151C">
            <w:pPr>
              <w:rPr>
                <w:sz w:val="16"/>
                <w:szCs w:val="16"/>
              </w:rPr>
            </w:pPr>
          </w:p>
          <w:p w14:paraId="0A2568A9" w14:textId="77777777" w:rsidR="0024151C" w:rsidRPr="0024151C" w:rsidRDefault="0024151C" w:rsidP="0024151C">
            <w:pPr>
              <w:rPr>
                <w:sz w:val="16"/>
                <w:szCs w:val="16"/>
              </w:rPr>
            </w:pPr>
            <w:r w:rsidRPr="0024151C">
              <w:rPr>
                <w:sz w:val="16"/>
                <w:szCs w:val="16"/>
              </w:rPr>
              <w:t>7,6</w:t>
            </w:r>
          </w:p>
        </w:tc>
        <w:tc>
          <w:tcPr>
            <w:tcW w:w="199" w:type="pct"/>
            <w:tcBorders>
              <w:top w:val="single" w:sz="4" w:space="0" w:color="auto"/>
              <w:left w:val="single" w:sz="4" w:space="0" w:color="auto"/>
              <w:bottom w:val="single" w:sz="4" w:space="0" w:color="auto"/>
              <w:right w:val="single" w:sz="4" w:space="0" w:color="auto"/>
            </w:tcBorders>
          </w:tcPr>
          <w:p w14:paraId="582CDE9B" w14:textId="77777777" w:rsidR="0024151C" w:rsidRPr="0024151C" w:rsidRDefault="0024151C" w:rsidP="0024151C">
            <w:pPr>
              <w:rPr>
                <w:sz w:val="16"/>
                <w:szCs w:val="16"/>
              </w:rPr>
            </w:pPr>
          </w:p>
          <w:p w14:paraId="4C64B786" w14:textId="77777777" w:rsidR="0024151C" w:rsidRPr="0024151C" w:rsidRDefault="0024151C" w:rsidP="0024151C">
            <w:pPr>
              <w:rPr>
                <w:sz w:val="16"/>
                <w:szCs w:val="16"/>
              </w:rPr>
            </w:pPr>
            <w:r w:rsidRPr="0024151C">
              <w:rPr>
                <w:sz w:val="16"/>
                <w:szCs w:val="16"/>
              </w:rPr>
              <w:t>8,4</w:t>
            </w:r>
          </w:p>
        </w:tc>
        <w:tc>
          <w:tcPr>
            <w:tcW w:w="113" w:type="pct"/>
            <w:tcBorders>
              <w:bottom w:val="nil"/>
              <w:right w:val="nil"/>
            </w:tcBorders>
          </w:tcPr>
          <w:p w14:paraId="4EE17A01" w14:textId="77777777" w:rsidR="0024151C" w:rsidRPr="0024151C" w:rsidRDefault="0024151C" w:rsidP="0024151C">
            <w:pPr>
              <w:rPr>
                <w:sz w:val="16"/>
                <w:szCs w:val="16"/>
              </w:rPr>
            </w:pPr>
          </w:p>
        </w:tc>
      </w:tr>
      <w:tr w:rsidR="0024151C" w:rsidRPr="0024151C" w14:paraId="2D5A50DF"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4775973F"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05381FCF" w14:textId="77777777" w:rsidR="0024151C" w:rsidRPr="0024151C" w:rsidRDefault="0024151C" w:rsidP="0024151C">
            <w:pPr>
              <w:rPr>
                <w:sz w:val="16"/>
                <w:szCs w:val="16"/>
              </w:rPr>
            </w:pPr>
            <w:r w:rsidRPr="0024151C">
              <w:rPr>
                <w:sz w:val="16"/>
                <w:szCs w:val="16"/>
              </w:rPr>
              <w:t>Доля площади, засеваемой элитными семенами, в общей площади посевов, %</w:t>
            </w:r>
          </w:p>
        </w:tc>
        <w:tc>
          <w:tcPr>
            <w:tcW w:w="189" w:type="pct"/>
            <w:tcBorders>
              <w:top w:val="single" w:sz="4" w:space="0" w:color="auto"/>
              <w:left w:val="single" w:sz="4" w:space="0" w:color="auto"/>
              <w:bottom w:val="single" w:sz="4" w:space="0" w:color="auto"/>
              <w:right w:val="single" w:sz="4" w:space="0" w:color="auto"/>
            </w:tcBorders>
            <w:vAlign w:val="center"/>
          </w:tcPr>
          <w:p w14:paraId="55290C75" w14:textId="77777777" w:rsidR="0024151C" w:rsidRPr="0024151C" w:rsidRDefault="0024151C" w:rsidP="0024151C">
            <w:pPr>
              <w:rPr>
                <w:sz w:val="16"/>
                <w:szCs w:val="16"/>
              </w:rPr>
            </w:pPr>
          </w:p>
          <w:p w14:paraId="22CFD08D" w14:textId="77777777" w:rsidR="0024151C" w:rsidRPr="0024151C" w:rsidRDefault="0024151C" w:rsidP="0024151C">
            <w:pPr>
              <w:rPr>
                <w:sz w:val="16"/>
                <w:szCs w:val="16"/>
              </w:rPr>
            </w:pPr>
            <w:r w:rsidRPr="0024151C">
              <w:rPr>
                <w:sz w:val="16"/>
                <w:szCs w:val="16"/>
              </w:rPr>
              <w:t>20,0</w:t>
            </w:r>
          </w:p>
        </w:tc>
        <w:tc>
          <w:tcPr>
            <w:tcW w:w="182" w:type="pct"/>
            <w:tcBorders>
              <w:top w:val="single" w:sz="4" w:space="0" w:color="auto"/>
              <w:left w:val="single" w:sz="4" w:space="0" w:color="auto"/>
              <w:bottom w:val="single" w:sz="4" w:space="0" w:color="auto"/>
              <w:right w:val="single" w:sz="4" w:space="0" w:color="auto"/>
            </w:tcBorders>
          </w:tcPr>
          <w:p w14:paraId="19808838" w14:textId="77777777" w:rsidR="0024151C" w:rsidRPr="0024151C" w:rsidRDefault="0024151C" w:rsidP="0024151C">
            <w:pPr>
              <w:rPr>
                <w:sz w:val="16"/>
                <w:szCs w:val="16"/>
              </w:rPr>
            </w:pPr>
          </w:p>
          <w:p w14:paraId="72F67B65" w14:textId="77777777" w:rsidR="0024151C" w:rsidRPr="0024151C" w:rsidRDefault="0024151C" w:rsidP="0024151C">
            <w:pPr>
              <w:rPr>
                <w:sz w:val="16"/>
                <w:szCs w:val="16"/>
              </w:rPr>
            </w:pPr>
            <w:r w:rsidRPr="0024151C">
              <w:rPr>
                <w:sz w:val="16"/>
                <w:szCs w:val="16"/>
              </w:rPr>
              <w:t>19,3</w:t>
            </w:r>
          </w:p>
        </w:tc>
        <w:tc>
          <w:tcPr>
            <w:tcW w:w="189" w:type="pct"/>
            <w:tcBorders>
              <w:top w:val="single" w:sz="4" w:space="0" w:color="auto"/>
              <w:left w:val="single" w:sz="4" w:space="0" w:color="auto"/>
              <w:bottom w:val="single" w:sz="4" w:space="0" w:color="auto"/>
              <w:right w:val="single" w:sz="4" w:space="0" w:color="auto"/>
            </w:tcBorders>
          </w:tcPr>
          <w:p w14:paraId="74E8D497" w14:textId="77777777" w:rsidR="0024151C" w:rsidRPr="0024151C" w:rsidRDefault="0024151C" w:rsidP="0024151C">
            <w:pPr>
              <w:rPr>
                <w:sz w:val="16"/>
                <w:szCs w:val="16"/>
              </w:rPr>
            </w:pPr>
          </w:p>
          <w:p w14:paraId="23308B49" w14:textId="77777777" w:rsidR="0024151C" w:rsidRPr="0024151C" w:rsidRDefault="0024151C" w:rsidP="0024151C">
            <w:pPr>
              <w:rPr>
                <w:sz w:val="16"/>
                <w:szCs w:val="16"/>
              </w:rPr>
            </w:pPr>
            <w:r w:rsidRPr="0024151C">
              <w:rPr>
                <w:sz w:val="16"/>
                <w:szCs w:val="16"/>
              </w:rPr>
              <w:t>11,6</w:t>
            </w:r>
          </w:p>
        </w:tc>
        <w:tc>
          <w:tcPr>
            <w:tcW w:w="290" w:type="pct"/>
            <w:tcBorders>
              <w:top w:val="single" w:sz="4" w:space="0" w:color="auto"/>
              <w:left w:val="single" w:sz="4" w:space="0" w:color="auto"/>
              <w:bottom w:val="single" w:sz="4" w:space="0" w:color="auto"/>
              <w:right w:val="single" w:sz="4" w:space="0" w:color="auto"/>
            </w:tcBorders>
          </w:tcPr>
          <w:p w14:paraId="185C2EB0" w14:textId="77777777" w:rsidR="0024151C" w:rsidRPr="0024151C" w:rsidRDefault="0024151C" w:rsidP="0024151C">
            <w:pPr>
              <w:rPr>
                <w:sz w:val="16"/>
                <w:szCs w:val="16"/>
              </w:rPr>
            </w:pPr>
          </w:p>
          <w:p w14:paraId="2377CE23" w14:textId="77777777" w:rsidR="0024151C" w:rsidRPr="0024151C" w:rsidRDefault="0024151C" w:rsidP="0024151C">
            <w:pPr>
              <w:rPr>
                <w:sz w:val="16"/>
                <w:szCs w:val="16"/>
              </w:rPr>
            </w:pPr>
            <w:r w:rsidRPr="0024151C">
              <w:rPr>
                <w:sz w:val="16"/>
                <w:szCs w:val="16"/>
              </w:rPr>
              <w:t>3,3</w:t>
            </w:r>
          </w:p>
        </w:tc>
        <w:tc>
          <w:tcPr>
            <w:tcW w:w="236" w:type="pct"/>
            <w:tcBorders>
              <w:top w:val="single" w:sz="4" w:space="0" w:color="auto"/>
              <w:left w:val="single" w:sz="4" w:space="0" w:color="auto"/>
              <w:bottom w:val="single" w:sz="4" w:space="0" w:color="auto"/>
              <w:right w:val="single" w:sz="4" w:space="0" w:color="auto"/>
            </w:tcBorders>
          </w:tcPr>
          <w:p w14:paraId="462BD108" w14:textId="77777777" w:rsidR="0024151C" w:rsidRPr="0024151C" w:rsidRDefault="0024151C" w:rsidP="0024151C">
            <w:pPr>
              <w:rPr>
                <w:sz w:val="16"/>
                <w:szCs w:val="16"/>
              </w:rPr>
            </w:pPr>
          </w:p>
          <w:p w14:paraId="19FF0237" w14:textId="77777777" w:rsidR="0024151C" w:rsidRPr="0024151C" w:rsidRDefault="0024151C" w:rsidP="0024151C">
            <w:pPr>
              <w:rPr>
                <w:sz w:val="16"/>
                <w:szCs w:val="16"/>
              </w:rPr>
            </w:pPr>
            <w:r w:rsidRPr="0024151C">
              <w:rPr>
                <w:sz w:val="16"/>
                <w:szCs w:val="16"/>
              </w:rPr>
              <w:t>3,3</w:t>
            </w:r>
          </w:p>
        </w:tc>
        <w:tc>
          <w:tcPr>
            <w:tcW w:w="235" w:type="pct"/>
            <w:tcBorders>
              <w:top w:val="single" w:sz="4" w:space="0" w:color="auto"/>
              <w:left w:val="single" w:sz="4" w:space="0" w:color="auto"/>
              <w:bottom w:val="single" w:sz="4" w:space="0" w:color="auto"/>
              <w:right w:val="single" w:sz="4" w:space="0" w:color="auto"/>
            </w:tcBorders>
          </w:tcPr>
          <w:p w14:paraId="6704B771" w14:textId="77777777" w:rsidR="0024151C" w:rsidRPr="0024151C" w:rsidRDefault="0024151C" w:rsidP="0024151C">
            <w:pPr>
              <w:rPr>
                <w:sz w:val="16"/>
                <w:szCs w:val="16"/>
              </w:rPr>
            </w:pPr>
          </w:p>
          <w:p w14:paraId="3AFE647C" w14:textId="77777777" w:rsidR="0024151C" w:rsidRPr="0024151C" w:rsidRDefault="0024151C" w:rsidP="0024151C">
            <w:pPr>
              <w:rPr>
                <w:sz w:val="16"/>
                <w:szCs w:val="16"/>
              </w:rPr>
            </w:pPr>
            <w:r w:rsidRPr="0024151C">
              <w:rPr>
                <w:sz w:val="16"/>
                <w:szCs w:val="16"/>
              </w:rPr>
              <w:t>3,3</w:t>
            </w:r>
          </w:p>
        </w:tc>
        <w:tc>
          <w:tcPr>
            <w:tcW w:w="236" w:type="pct"/>
            <w:tcBorders>
              <w:top w:val="single" w:sz="4" w:space="0" w:color="auto"/>
              <w:left w:val="single" w:sz="4" w:space="0" w:color="auto"/>
              <w:bottom w:val="single" w:sz="4" w:space="0" w:color="auto"/>
              <w:right w:val="single" w:sz="4" w:space="0" w:color="auto"/>
            </w:tcBorders>
          </w:tcPr>
          <w:p w14:paraId="4C61BB3E" w14:textId="77777777" w:rsidR="0024151C" w:rsidRPr="0024151C" w:rsidRDefault="0024151C" w:rsidP="0024151C">
            <w:pPr>
              <w:rPr>
                <w:sz w:val="16"/>
                <w:szCs w:val="16"/>
              </w:rPr>
            </w:pPr>
          </w:p>
          <w:p w14:paraId="5C591D54" w14:textId="77777777" w:rsidR="0024151C" w:rsidRPr="0024151C" w:rsidRDefault="0024151C" w:rsidP="0024151C">
            <w:pPr>
              <w:rPr>
                <w:sz w:val="16"/>
                <w:szCs w:val="16"/>
              </w:rPr>
            </w:pPr>
            <w:r w:rsidRPr="0024151C">
              <w:rPr>
                <w:sz w:val="16"/>
                <w:szCs w:val="16"/>
              </w:rPr>
              <w:t>3,3</w:t>
            </w:r>
          </w:p>
        </w:tc>
        <w:tc>
          <w:tcPr>
            <w:tcW w:w="282" w:type="pct"/>
            <w:tcBorders>
              <w:top w:val="single" w:sz="4" w:space="0" w:color="auto"/>
              <w:left w:val="single" w:sz="4" w:space="0" w:color="auto"/>
              <w:bottom w:val="single" w:sz="4" w:space="0" w:color="auto"/>
              <w:right w:val="single" w:sz="4" w:space="0" w:color="auto"/>
            </w:tcBorders>
          </w:tcPr>
          <w:p w14:paraId="61C6F741" w14:textId="77777777" w:rsidR="0024151C" w:rsidRPr="0024151C" w:rsidRDefault="0024151C" w:rsidP="0024151C">
            <w:pPr>
              <w:rPr>
                <w:sz w:val="16"/>
                <w:szCs w:val="16"/>
              </w:rPr>
            </w:pPr>
          </w:p>
          <w:p w14:paraId="29086D5A" w14:textId="77777777" w:rsidR="0024151C" w:rsidRPr="0024151C" w:rsidRDefault="0024151C" w:rsidP="0024151C">
            <w:pPr>
              <w:rPr>
                <w:sz w:val="16"/>
                <w:szCs w:val="16"/>
              </w:rPr>
            </w:pPr>
            <w:r w:rsidRPr="0024151C">
              <w:rPr>
                <w:sz w:val="16"/>
                <w:szCs w:val="16"/>
              </w:rPr>
              <w:t>3,3</w:t>
            </w:r>
          </w:p>
        </w:tc>
        <w:tc>
          <w:tcPr>
            <w:tcW w:w="199" w:type="pct"/>
            <w:tcBorders>
              <w:top w:val="single" w:sz="4" w:space="0" w:color="auto"/>
              <w:left w:val="single" w:sz="4" w:space="0" w:color="auto"/>
              <w:bottom w:val="single" w:sz="4" w:space="0" w:color="auto"/>
              <w:right w:val="single" w:sz="4" w:space="0" w:color="auto"/>
            </w:tcBorders>
          </w:tcPr>
          <w:p w14:paraId="4357EF62" w14:textId="77777777" w:rsidR="0024151C" w:rsidRPr="0024151C" w:rsidRDefault="0024151C" w:rsidP="0024151C">
            <w:pPr>
              <w:rPr>
                <w:sz w:val="16"/>
                <w:szCs w:val="16"/>
              </w:rPr>
            </w:pPr>
          </w:p>
          <w:p w14:paraId="1F876CB4" w14:textId="77777777" w:rsidR="0024151C" w:rsidRPr="0024151C" w:rsidRDefault="0024151C" w:rsidP="0024151C">
            <w:pPr>
              <w:rPr>
                <w:sz w:val="16"/>
                <w:szCs w:val="16"/>
              </w:rPr>
            </w:pPr>
            <w:r w:rsidRPr="0024151C">
              <w:rPr>
                <w:sz w:val="16"/>
                <w:szCs w:val="16"/>
              </w:rPr>
              <w:t>3,3</w:t>
            </w:r>
          </w:p>
        </w:tc>
        <w:tc>
          <w:tcPr>
            <w:tcW w:w="113" w:type="pct"/>
            <w:tcBorders>
              <w:bottom w:val="nil"/>
              <w:right w:val="nil"/>
            </w:tcBorders>
          </w:tcPr>
          <w:p w14:paraId="2961F0A9" w14:textId="77777777" w:rsidR="0024151C" w:rsidRPr="0024151C" w:rsidRDefault="0024151C" w:rsidP="0024151C">
            <w:pPr>
              <w:rPr>
                <w:sz w:val="16"/>
                <w:szCs w:val="16"/>
              </w:rPr>
            </w:pPr>
          </w:p>
        </w:tc>
      </w:tr>
      <w:tr w:rsidR="0024151C" w:rsidRPr="0024151C" w14:paraId="4EB07260"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7CDD4DCE"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50FECD06" w14:textId="77777777" w:rsidR="0024151C" w:rsidRPr="0024151C" w:rsidRDefault="0024151C" w:rsidP="0024151C">
            <w:pPr>
              <w:rPr>
                <w:sz w:val="16"/>
                <w:szCs w:val="16"/>
              </w:rPr>
            </w:pPr>
            <w:r w:rsidRPr="0024151C">
              <w:rPr>
                <w:sz w:val="16"/>
                <w:szCs w:val="16"/>
              </w:rPr>
              <w:t>Племенное условное маточное поголовье сельскохозяйственных животных, тыс. условных голов</w:t>
            </w:r>
          </w:p>
        </w:tc>
        <w:tc>
          <w:tcPr>
            <w:tcW w:w="189" w:type="pct"/>
            <w:tcBorders>
              <w:top w:val="single" w:sz="4" w:space="0" w:color="auto"/>
              <w:left w:val="single" w:sz="4" w:space="0" w:color="auto"/>
              <w:bottom w:val="single" w:sz="4" w:space="0" w:color="auto"/>
              <w:right w:val="single" w:sz="4" w:space="0" w:color="auto"/>
            </w:tcBorders>
            <w:vAlign w:val="center"/>
          </w:tcPr>
          <w:p w14:paraId="5A0C3C50" w14:textId="77777777" w:rsidR="0024151C" w:rsidRPr="0024151C" w:rsidRDefault="0024151C" w:rsidP="0024151C">
            <w:pPr>
              <w:rPr>
                <w:sz w:val="16"/>
                <w:szCs w:val="16"/>
              </w:rPr>
            </w:pPr>
          </w:p>
          <w:p w14:paraId="2272C0CD" w14:textId="77777777" w:rsidR="0024151C" w:rsidRPr="0024151C" w:rsidRDefault="0024151C" w:rsidP="0024151C">
            <w:pPr>
              <w:rPr>
                <w:sz w:val="16"/>
                <w:szCs w:val="16"/>
              </w:rPr>
            </w:pPr>
            <w:r w:rsidRPr="0024151C">
              <w:rPr>
                <w:sz w:val="16"/>
                <w:szCs w:val="16"/>
              </w:rPr>
              <w:t>0,48</w:t>
            </w:r>
          </w:p>
        </w:tc>
        <w:tc>
          <w:tcPr>
            <w:tcW w:w="182" w:type="pct"/>
            <w:tcBorders>
              <w:top w:val="single" w:sz="4" w:space="0" w:color="auto"/>
              <w:left w:val="single" w:sz="4" w:space="0" w:color="auto"/>
              <w:bottom w:val="single" w:sz="4" w:space="0" w:color="auto"/>
              <w:right w:val="single" w:sz="4" w:space="0" w:color="auto"/>
            </w:tcBorders>
          </w:tcPr>
          <w:p w14:paraId="275B35FE" w14:textId="77777777" w:rsidR="0024151C" w:rsidRPr="0024151C" w:rsidRDefault="0024151C" w:rsidP="0024151C">
            <w:pPr>
              <w:rPr>
                <w:sz w:val="16"/>
                <w:szCs w:val="16"/>
              </w:rPr>
            </w:pPr>
          </w:p>
          <w:p w14:paraId="7133099E" w14:textId="77777777" w:rsidR="0024151C" w:rsidRPr="0024151C" w:rsidRDefault="0024151C" w:rsidP="0024151C">
            <w:pPr>
              <w:rPr>
                <w:sz w:val="16"/>
                <w:szCs w:val="16"/>
              </w:rPr>
            </w:pPr>
            <w:r w:rsidRPr="0024151C">
              <w:rPr>
                <w:sz w:val="16"/>
                <w:szCs w:val="16"/>
              </w:rPr>
              <w:t>0,5</w:t>
            </w:r>
          </w:p>
        </w:tc>
        <w:tc>
          <w:tcPr>
            <w:tcW w:w="189" w:type="pct"/>
            <w:tcBorders>
              <w:top w:val="single" w:sz="4" w:space="0" w:color="auto"/>
              <w:left w:val="single" w:sz="4" w:space="0" w:color="auto"/>
              <w:bottom w:val="single" w:sz="4" w:space="0" w:color="auto"/>
              <w:right w:val="single" w:sz="4" w:space="0" w:color="auto"/>
            </w:tcBorders>
          </w:tcPr>
          <w:p w14:paraId="4E04E304" w14:textId="77777777" w:rsidR="0024151C" w:rsidRPr="0024151C" w:rsidRDefault="0024151C" w:rsidP="0024151C">
            <w:pPr>
              <w:rPr>
                <w:sz w:val="16"/>
                <w:szCs w:val="16"/>
              </w:rPr>
            </w:pPr>
          </w:p>
          <w:p w14:paraId="2C85EA98" w14:textId="77777777" w:rsidR="0024151C" w:rsidRPr="0024151C" w:rsidRDefault="0024151C" w:rsidP="0024151C">
            <w:pPr>
              <w:rPr>
                <w:sz w:val="16"/>
                <w:szCs w:val="16"/>
              </w:rPr>
            </w:pPr>
            <w:r w:rsidRPr="0024151C">
              <w:rPr>
                <w:sz w:val="16"/>
                <w:szCs w:val="16"/>
              </w:rPr>
              <w:t>0,52</w:t>
            </w:r>
          </w:p>
        </w:tc>
        <w:tc>
          <w:tcPr>
            <w:tcW w:w="290" w:type="pct"/>
            <w:tcBorders>
              <w:top w:val="single" w:sz="4" w:space="0" w:color="auto"/>
              <w:left w:val="single" w:sz="4" w:space="0" w:color="auto"/>
              <w:bottom w:val="single" w:sz="4" w:space="0" w:color="auto"/>
              <w:right w:val="single" w:sz="4" w:space="0" w:color="auto"/>
            </w:tcBorders>
          </w:tcPr>
          <w:p w14:paraId="28859067" w14:textId="77777777" w:rsidR="0024151C" w:rsidRPr="0024151C" w:rsidRDefault="0024151C" w:rsidP="0024151C">
            <w:pPr>
              <w:rPr>
                <w:sz w:val="16"/>
                <w:szCs w:val="16"/>
              </w:rPr>
            </w:pPr>
          </w:p>
          <w:p w14:paraId="27018853" w14:textId="77777777" w:rsidR="0024151C" w:rsidRPr="0024151C" w:rsidRDefault="0024151C" w:rsidP="0024151C">
            <w:pPr>
              <w:rPr>
                <w:sz w:val="16"/>
                <w:szCs w:val="16"/>
              </w:rPr>
            </w:pPr>
            <w:r w:rsidRPr="0024151C">
              <w:rPr>
                <w:sz w:val="16"/>
                <w:szCs w:val="16"/>
              </w:rPr>
              <w:t>0,52</w:t>
            </w:r>
          </w:p>
        </w:tc>
        <w:tc>
          <w:tcPr>
            <w:tcW w:w="236" w:type="pct"/>
            <w:tcBorders>
              <w:top w:val="single" w:sz="4" w:space="0" w:color="auto"/>
              <w:left w:val="single" w:sz="4" w:space="0" w:color="auto"/>
              <w:bottom w:val="single" w:sz="4" w:space="0" w:color="auto"/>
              <w:right w:val="single" w:sz="4" w:space="0" w:color="auto"/>
            </w:tcBorders>
          </w:tcPr>
          <w:p w14:paraId="00D7A7E1" w14:textId="77777777" w:rsidR="0024151C" w:rsidRPr="0024151C" w:rsidRDefault="0024151C" w:rsidP="0024151C">
            <w:pPr>
              <w:rPr>
                <w:sz w:val="16"/>
                <w:szCs w:val="16"/>
              </w:rPr>
            </w:pPr>
          </w:p>
          <w:p w14:paraId="6C502067" w14:textId="77777777" w:rsidR="0024151C" w:rsidRPr="0024151C" w:rsidRDefault="0024151C" w:rsidP="0024151C">
            <w:pPr>
              <w:rPr>
                <w:sz w:val="16"/>
                <w:szCs w:val="16"/>
              </w:rPr>
            </w:pPr>
            <w:r w:rsidRPr="0024151C">
              <w:rPr>
                <w:sz w:val="16"/>
                <w:szCs w:val="16"/>
              </w:rPr>
              <w:t>0,52</w:t>
            </w:r>
          </w:p>
        </w:tc>
        <w:tc>
          <w:tcPr>
            <w:tcW w:w="235" w:type="pct"/>
            <w:tcBorders>
              <w:top w:val="single" w:sz="4" w:space="0" w:color="auto"/>
              <w:left w:val="single" w:sz="4" w:space="0" w:color="auto"/>
              <w:bottom w:val="single" w:sz="4" w:space="0" w:color="auto"/>
              <w:right w:val="single" w:sz="4" w:space="0" w:color="auto"/>
            </w:tcBorders>
          </w:tcPr>
          <w:p w14:paraId="58F7FC10" w14:textId="77777777" w:rsidR="0024151C" w:rsidRPr="0024151C" w:rsidRDefault="0024151C" w:rsidP="0024151C">
            <w:pPr>
              <w:rPr>
                <w:sz w:val="16"/>
                <w:szCs w:val="16"/>
              </w:rPr>
            </w:pPr>
          </w:p>
          <w:p w14:paraId="3C8DE5BA" w14:textId="77777777" w:rsidR="0024151C" w:rsidRPr="0024151C" w:rsidRDefault="0024151C" w:rsidP="0024151C">
            <w:pPr>
              <w:rPr>
                <w:sz w:val="16"/>
                <w:szCs w:val="16"/>
              </w:rPr>
            </w:pPr>
            <w:r w:rsidRPr="0024151C">
              <w:rPr>
                <w:sz w:val="16"/>
                <w:szCs w:val="16"/>
              </w:rPr>
              <w:t>0,52</w:t>
            </w:r>
          </w:p>
        </w:tc>
        <w:tc>
          <w:tcPr>
            <w:tcW w:w="236" w:type="pct"/>
            <w:tcBorders>
              <w:top w:val="single" w:sz="4" w:space="0" w:color="auto"/>
              <w:left w:val="single" w:sz="4" w:space="0" w:color="auto"/>
              <w:bottom w:val="single" w:sz="4" w:space="0" w:color="auto"/>
              <w:right w:val="single" w:sz="4" w:space="0" w:color="auto"/>
            </w:tcBorders>
          </w:tcPr>
          <w:p w14:paraId="2AB2EA56" w14:textId="77777777" w:rsidR="0024151C" w:rsidRPr="0024151C" w:rsidRDefault="0024151C" w:rsidP="0024151C">
            <w:pPr>
              <w:rPr>
                <w:sz w:val="16"/>
                <w:szCs w:val="16"/>
              </w:rPr>
            </w:pPr>
          </w:p>
          <w:p w14:paraId="2CD4AFF2" w14:textId="77777777" w:rsidR="0024151C" w:rsidRPr="0024151C" w:rsidRDefault="0024151C" w:rsidP="0024151C">
            <w:pPr>
              <w:rPr>
                <w:sz w:val="16"/>
                <w:szCs w:val="16"/>
              </w:rPr>
            </w:pPr>
            <w:r w:rsidRPr="0024151C">
              <w:rPr>
                <w:sz w:val="16"/>
                <w:szCs w:val="16"/>
              </w:rPr>
              <w:t>0,52</w:t>
            </w:r>
          </w:p>
        </w:tc>
        <w:tc>
          <w:tcPr>
            <w:tcW w:w="282" w:type="pct"/>
            <w:tcBorders>
              <w:top w:val="single" w:sz="4" w:space="0" w:color="auto"/>
              <w:left w:val="single" w:sz="4" w:space="0" w:color="auto"/>
              <w:bottom w:val="single" w:sz="4" w:space="0" w:color="auto"/>
              <w:right w:val="single" w:sz="4" w:space="0" w:color="auto"/>
            </w:tcBorders>
          </w:tcPr>
          <w:p w14:paraId="766EB46C" w14:textId="77777777" w:rsidR="0024151C" w:rsidRPr="0024151C" w:rsidRDefault="0024151C" w:rsidP="0024151C">
            <w:pPr>
              <w:rPr>
                <w:sz w:val="16"/>
                <w:szCs w:val="16"/>
              </w:rPr>
            </w:pPr>
          </w:p>
          <w:p w14:paraId="100C8774" w14:textId="77777777" w:rsidR="0024151C" w:rsidRPr="0024151C" w:rsidRDefault="0024151C" w:rsidP="0024151C">
            <w:pPr>
              <w:rPr>
                <w:sz w:val="16"/>
                <w:szCs w:val="16"/>
              </w:rPr>
            </w:pPr>
            <w:r w:rsidRPr="0024151C">
              <w:rPr>
                <w:sz w:val="16"/>
                <w:szCs w:val="16"/>
              </w:rPr>
              <w:t>0,52</w:t>
            </w:r>
          </w:p>
        </w:tc>
        <w:tc>
          <w:tcPr>
            <w:tcW w:w="199" w:type="pct"/>
            <w:tcBorders>
              <w:top w:val="single" w:sz="4" w:space="0" w:color="auto"/>
              <w:left w:val="single" w:sz="4" w:space="0" w:color="auto"/>
              <w:bottom w:val="single" w:sz="4" w:space="0" w:color="auto"/>
              <w:right w:val="single" w:sz="4" w:space="0" w:color="auto"/>
            </w:tcBorders>
          </w:tcPr>
          <w:p w14:paraId="4BB51620" w14:textId="77777777" w:rsidR="0024151C" w:rsidRPr="0024151C" w:rsidRDefault="0024151C" w:rsidP="0024151C">
            <w:pPr>
              <w:rPr>
                <w:sz w:val="16"/>
                <w:szCs w:val="16"/>
              </w:rPr>
            </w:pPr>
          </w:p>
          <w:p w14:paraId="7D1EB12C" w14:textId="77777777" w:rsidR="0024151C" w:rsidRPr="0024151C" w:rsidRDefault="0024151C" w:rsidP="0024151C">
            <w:pPr>
              <w:rPr>
                <w:sz w:val="16"/>
                <w:szCs w:val="16"/>
              </w:rPr>
            </w:pPr>
            <w:r w:rsidRPr="0024151C">
              <w:rPr>
                <w:sz w:val="16"/>
                <w:szCs w:val="16"/>
              </w:rPr>
              <w:t>0,52</w:t>
            </w:r>
          </w:p>
        </w:tc>
        <w:tc>
          <w:tcPr>
            <w:tcW w:w="113" w:type="pct"/>
            <w:tcBorders>
              <w:bottom w:val="nil"/>
              <w:right w:val="nil"/>
            </w:tcBorders>
          </w:tcPr>
          <w:p w14:paraId="1D7FE63D" w14:textId="77777777" w:rsidR="0024151C" w:rsidRPr="0024151C" w:rsidRDefault="0024151C" w:rsidP="0024151C">
            <w:pPr>
              <w:rPr>
                <w:sz w:val="16"/>
                <w:szCs w:val="16"/>
              </w:rPr>
            </w:pPr>
          </w:p>
        </w:tc>
      </w:tr>
      <w:tr w:rsidR="0024151C" w:rsidRPr="0024151C" w14:paraId="36EA95CE"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622099E6"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17BD0245" w14:textId="77777777" w:rsidR="0024151C" w:rsidRPr="0024151C" w:rsidRDefault="0024151C" w:rsidP="0024151C">
            <w:pPr>
              <w:rPr>
                <w:sz w:val="16"/>
                <w:szCs w:val="16"/>
              </w:rPr>
            </w:pPr>
            <w:r w:rsidRPr="0024151C">
              <w:rPr>
                <w:sz w:val="16"/>
                <w:szCs w:val="16"/>
              </w:rPr>
              <w:t>Реализация племенного молодняка крупного рогатого скота молочных и мясных пород на 100 голов маток, голов</w:t>
            </w:r>
          </w:p>
        </w:tc>
        <w:tc>
          <w:tcPr>
            <w:tcW w:w="189" w:type="pct"/>
            <w:tcBorders>
              <w:top w:val="single" w:sz="4" w:space="0" w:color="auto"/>
              <w:left w:val="single" w:sz="4" w:space="0" w:color="auto"/>
              <w:bottom w:val="single" w:sz="4" w:space="0" w:color="auto"/>
              <w:right w:val="single" w:sz="4" w:space="0" w:color="auto"/>
            </w:tcBorders>
            <w:vAlign w:val="center"/>
          </w:tcPr>
          <w:p w14:paraId="490CD241" w14:textId="77777777" w:rsidR="0024151C" w:rsidRPr="0024151C" w:rsidRDefault="0024151C" w:rsidP="0024151C">
            <w:pPr>
              <w:rPr>
                <w:sz w:val="16"/>
                <w:szCs w:val="16"/>
              </w:rPr>
            </w:pPr>
          </w:p>
          <w:p w14:paraId="0BEAE281" w14:textId="77777777" w:rsidR="0024151C" w:rsidRPr="0024151C" w:rsidRDefault="0024151C" w:rsidP="0024151C">
            <w:pPr>
              <w:rPr>
                <w:sz w:val="16"/>
                <w:szCs w:val="16"/>
              </w:rPr>
            </w:pPr>
            <w:r w:rsidRPr="0024151C">
              <w:rPr>
                <w:sz w:val="16"/>
                <w:szCs w:val="16"/>
              </w:rPr>
              <w:t>10</w:t>
            </w:r>
          </w:p>
          <w:p w14:paraId="4D002F00" w14:textId="77777777" w:rsidR="0024151C" w:rsidRPr="0024151C" w:rsidRDefault="0024151C" w:rsidP="0024151C">
            <w:pPr>
              <w:rPr>
                <w:sz w:val="16"/>
                <w:szCs w:val="16"/>
              </w:rPr>
            </w:pPr>
          </w:p>
        </w:tc>
        <w:tc>
          <w:tcPr>
            <w:tcW w:w="182" w:type="pct"/>
            <w:tcBorders>
              <w:top w:val="single" w:sz="4" w:space="0" w:color="auto"/>
              <w:left w:val="single" w:sz="4" w:space="0" w:color="auto"/>
              <w:bottom w:val="single" w:sz="4" w:space="0" w:color="auto"/>
              <w:right w:val="single" w:sz="4" w:space="0" w:color="auto"/>
            </w:tcBorders>
          </w:tcPr>
          <w:p w14:paraId="1B17FF6C" w14:textId="77777777" w:rsidR="0024151C" w:rsidRPr="0024151C" w:rsidRDefault="0024151C" w:rsidP="0024151C">
            <w:pPr>
              <w:rPr>
                <w:sz w:val="16"/>
                <w:szCs w:val="16"/>
              </w:rPr>
            </w:pPr>
          </w:p>
          <w:p w14:paraId="02AEA5B5" w14:textId="77777777" w:rsidR="0024151C" w:rsidRPr="0024151C" w:rsidRDefault="0024151C" w:rsidP="0024151C">
            <w:pPr>
              <w:rPr>
                <w:sz w:val="16"/>
                <w:szCs w:val="16"/>
              </w:rPr>
            </w:pPr>
            <w:r w:rsidRPr="0024151C">
              <w:rPr>
                <w:sz w:val="16"/>
                <w:szCs w:val="16"/>
              </w:rPr>
              <w:t>13</w:t>
            </w:r>
          </w:p>
        </w:tc>
        <w:tc>
          <w:tcPr>
            <w:tcW w:w="189" w:type="pct"/>
            <w:tcBorders>
              <w:top w:val="single" w:sz="4" w:space="0" w:color="auto"/>
              <w:left w:val="single" w:sz="4" w:space="0" w:color="auto"/>
              <w:bottom w:val="single" w:sz="4" w:space="0" w:color="auto"/>
              <w:right w:val="single" w:sz="4" w:space="0" w:color="auto"/>
            </w:tcBorders>
          </w:tcPr>
          <w:p w14:paraId="0117D192" w14:textId="77777777" w:rsidR="0024151C" w:rsidRPr="0024151C" w:rsidRDefault="0024151C" w:rsidP="0024151C">
            <w:pPr>
              <w:rPr>
                <w:sz w:val="16"/>
                <w:szCs w:val="16"/>
              </w:rPr>
            </w:pPr>
          </w:p>
          <w:p w14:paraId="09CF8617" w14:textId="77777777" w:rsidR="0024151C" w:rsidRPr="0024151C" w:rsidRDefault="0024151C" w:rsidP="0024151C">
            <w:pPr>
              <w:rPr>
                <w:sz w:val="16"/>
                <w:szCs w:val="16"/>
              </w:rPr>
            </w:pPr>
            <w:r w:rsidRPr="0024151C">
              <w:rPr>
                <w:sz w:val="16"/>
                <w:szCs w:val="16"/>
              </w:rPr>
              <w:t>10</w:t>
            </w:r>
          </w:p>
        </w:tc>
        <w:tc>
          <w:tcPr>
            <w:tcW w:w="290" w:type="pct"/>
            <w:tcBorders>
              <w:top w:val="single" w:sz="4" w:space="0" w:color="auto"/>
              <w:left w:val="single" w:sz="4" w:space="0" w:color="auto"/>
              <w:bottom w:val="single" w:sz="4" w:space="0" w:color="auto"/>
              <w:right w:val="single" w:sz="4" w:space="0" w:color="auto"/>
            </w:tcBorders>
          </w:tcPr>
          <w:p w14:paraId="7957E5BB" w14:textId="77777777" w:rsidR="0024151C" w:rsidRPr="0024151C" w:rsidRDefault="0024151C" w:rsidP="0024151C">
            <w:pPr>
              <w:rPr>
                <w:sz w:val="16"/>
                <w:szCs w:val="16"/>
              </w:rPr>
            </w:pPr>
          </w:p>
          <w:p w14:paraId="3C152BA7" w14:textId="77777777" w:rsidR="0024151C" w:rsidRPr="0024151C" w:rsidRDefault="0024151C" w:rsidP="0024151C">
            <w:pPr>
              <w:rPr>
                <w:sz w:val="16"/>
                <w:szCs w:val="16"/>
              </w:rPr>
            </w:pPr>
            <w:r w:rsidRPr="0024151C">
              <w:rPr>
                <w:sz w:val="16"/>
                <w:szCs w:val="16"/>
              </w:rPr>
              <w:t>10</w:t>
            </w:r>
          </w:p>
        </w:tc>
        <w:tc>
          <w:tcPr>
            <w:tcW w:w="236" w:type="pct"/>
            <w:tcBorders>
              <w:top w:val="single" w:sz="4" w:space="0" w:color="auto"/>
              <w:left w:val="single" w:sz="4" w:space="0" w:color="auto"/>
              <w:bottom w:val="single" w:sz="4" w:space="0" w:color="auto"/>
              <w:right w:val="single" w:sz="4" w:space="0" w:color="auto"/>
            </w:tcBorders>
          </w:tcPr>
          <w:p w14:paraId="1338874D" w14:textId="77777777" w:rsidR="0024151C" w:rsidRPr="0024151C" w:rsidRDefault="0024151C" w:rsidP="0024151C">
            <w:pPr>
              <w:rPr>
                <w:sz w:val="16"/>
                <w:szCs w:val="16"/>
              </w:rPr>
            </w:pPr>
          </w:p>
          <w:p w14:paraId="7AAB6272" w14:textId="77777777" w:rsidR="0024151C" w:rsidRPr="0024151C" w:rsidRDefault="0024151C" w:rsidP="0024151C">
            <w:pPr>
              <w:rPr>
                <w:sz w:val="16"/>
                <w:szCs w:val="16"/>
              </w:rPr>
            </w:pPr>
            <w:r w:rsidRPr="0024151C">
              <w:rPr>
                <w:sz w:val="16"/>
                <w:szCs w:val="16"/>
              </w:rPr>
              <w:t>10</w:t>
            </w:r>
          </w:p>
        </w:tc>
        <w:tc>
          <w:tcPr>
            <w:tcW w:w="235" w:type="pct"/>
            <w:tcBorders>
              <w:top w:val="single" w:sz="4" w:space="0" w:color="auto"/>
              <w:left w:val="single" w:sz="4" w:space="0" w:color="auto"/>
              <w:bottom w:val="single" w:sz="4" w:space="0" w:color="auto"/>
              <w:right w:val="single" w:sz="4" w:space="0" w:color="auto"/>
            </w:tcBorders>
          </w:tcPr>
          <w:p w14:paraId="1BECA893" w14:textId="77777777" w:rsidR="0024151C" w:rsidRPr="0024151C" w:rsidRDefault="0024151C" w:rsidP="0024151C">
            <w:pPr>
              <w:rPr>
                <w:sz w:val="16"/>
                <w:szCs w:val="16"/>
              </w:rPr>
            </w:pPr>
          </w:p>
          <w:p w14:paraId="610BDE4D" w14:textId="77777777" w:rsidR="0024151C" w:rsidRPr="0024151C" w:rsidRDefault="0024151C" w:rsidP="0024151C">
            <w:pPr>
              <w:rPr>
                <w:sz w:val="16"/>
                <w:szCs w:val="16"/>
              </w:rPr>
            </w:pPr>
            <w:r w:rsidRPr="0024151C">
              <w:rPr>
                <w:sz w:val="16"/>
                <w:szCs w:val="16"/>
              </w:rPr>
              <w:t>10</w:t>
            </w:r>
          </w:p>
        </w:tc>
        <w:tc>
          <w:tcPr>
            <w:tcW w:w="236" w:type="pct"/>
            <w:tcBorders>
              <w:top w:val="single" w:sz="4" w:space="0" w:color="auto"/>
              <w:left w:val="single" w:sz="4" w:space="0" w:color="auto"/>
              <w:bottom w:val="single" w:sz="4" w:space="0" w:color="auto"/>
              <w:right w:val="single" w:sz="4" w:space="0" w:color="auto"/>
            </w:tcBorders>
          </w:tcPr>
          <w:p w14:paraId="1F5C1414" w14:textId="77777777" w:rsidR="0024151C" w:rsidRPr="0024151C" w:rsidRDefault="0024151C" w:rsidP="0024151C">
            <w:pPr>
              <w:rPr>
                <w:sz w:val="16"/>
                <w:szCs w:val="16"/>
              </w:rPr>
            </w:pPr>
          </w:p>
          <w:p w14:paraId="2A7B1085" w14:textId="77777777" w:rsidR="0024151C" w:rsidRPr="0024151C" w:rsidRDefault="0024151C" w:rsidP="0024151C">
            <w:pPr>
              <w:rPr>
                <w:sz w:val="16"/>
                <w:szCs w:val="16"/>
              </w:rPr>
            </w:pPr>
            <w:r w:rsidRPr="0024151C">
              <w:rPr>
                <w:sz w:val="16"/>
                <w:szCs w:val="16"/>
              </w:rPr>
              <w:t>10</w:t>
            </w:r>
          </w:p>
        </w:tc>
        <w:tc>
          <w:tcPr>
            <w:tcW w:w="282" w:type="pct"/>
            <w:tcBorders>
              <w:top w:val="single" w:sz="4" w:space="0" w:color="auto"/>
              <w:left w:val="single" w:sz="4" w:space="0" w:color="auto"/>
              <w:bottom w:val="single" w:sz="4" w:space="0" w:color="auto"/>
              <w:right w:val="single" w:sz="4" w:space="0" w:color="auto"/>
            </w:tcBorders>
          </w:tcPr>
          <w:p w14:paraId="4E357C35" w14:textId="77777777" w:rsidR="0024151C" w:rsidRPr="0024151C" w:rsidRDefault="0024151C" w:rsidP="0024151C">
            <w:pPr>
              <w:rPr>
                <w:sz w:val="16"/>
                <w:szCs w:val="16"/>
              </w:rPr>
            </w:pPr>
          </w:p>
          <w:p w14:paraId="74EAD870" w14:textId="77777777" w:rsidR="0024151C" w:rsidRPr="0024151C" w:rsidRDefault="0024151C" w:rsidP="0024151C">
            <w:pPr>
              <w:rPr>
                <w:sz w:val="16"/>
                <w:szCs w:val="16"/>
              </w:rPr>
            </w:pPr>
            <w:r w:rsidRPr="0024151C">
              <w:rPr>
                <w:sz w:val="16"/>
                <w:szCs w:val="16"/>
              </w:rPr>
              <w:t>10</w:t>
            </w:r>
          </w:p>
        </w:tc>
        <w:tc>
          <w:tcPr>
            <w:tcW w:w="199" w:type="pct"/>
            <w:tcBorders>
              <w:top w:val="single" w:sz="4" w:space="0" w:color="auto"/>
              <w:left w:val="single" w:sz="4" w:space="0" w:color="auto"/>
              <w:bottom w:val="single" w:sz="4" w:space="0" w:color="auto"/>
              <w:right w:val="single" w:sz="4" w:space="0" w:color="auto"/>
            </w:tcBorders>
          </w:tcPr>
          <w:p w14:paraId="707E430F" w14:textId="77777777" w:rsidR="0024151C" w:rsidRPr="0024151C" w:rsidRDefault="0024151C" w:rsidP="0024151C">
            <w:pPr>
              <w:rPr>
                <w:sz w:val="16"/>
                <w:szCs w:val="16"/>
              </w:rPr>
            </w:pPr>
          </w:p>
          <w:p w14:paraId="36DF98C0" w14:textId="77777777" w:rsidR="0024151C" w:rsidRPr="0024151C" w:rsidRDefault="0024151C" w:rsidP="0024151C">
            <w:pPr>
              <w:rPr>
                <w:sz w:val="16"/>
                <w:szCs w:val="16"/>
              </w:rPr>
            </w:pPr>
            <w:r w:rsidRPr="0024151C">
              <w:rPr>
                <w:sz w:val="16"/>
                <w:szCs w:val="16"/>
              </w:rPr>
              <w:t>10</w:t>
            </w:r>
          </w:p>
        </w:tc>
        <w:tc>
          <w:tcPr>
            <w:tcW w:w="113" w:type="pct"/>
            <w:tcBorders>
              <w:bottom w:val="nil"/>
              <w:right w:val="nil"/>
            </w:tcBorders>
          </w:tcPr>
          <w:p w14:paraId="3AF3D2CB" w14:textId="77777777" w:rsidR="0024151C" w:rsidRPr="0024151C" w:rsidRDefault="0024151C" w:rsidP="0024151C">
            <w:pPr>
              <w:rPr>
                <w:sz w:val="16"/>
                <w:szCs w:val="16"/>
              </w:rPr>
            </w:pPr>
          </w:p>
        </w:tc>
      </w:tr>
      <w:tr w:rsidR="0024151C" w:rsidRPr="0024151C" w14:paraId="2C730A38"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6081D46E"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6FBF5C92" w14:textId="77777777" w:rsidR="0024151C" w:rsidRPr="0024151C" w:rsidRDefault="0024151C" w:rsidP="0024151C">
            <w:pPr>
              <w:rPr>
                <w:sz w:val="16"/>
                <w:szCs w:val="16"/>
              </w:rPr>
            </w:pPr>
            <w:r w:rsidRPr="0024151C">
              <w:rPr>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9" w:type="pct"/>
            <w:tcBorders>
              <w:top w:val="single" w:sz="4" w:space="0" w:color="auto"/>
              <w:left w:val="single" w:sz="4" w:space="0" w:color="auto"/>
              <w:bottom w:val="single" w:sz="4" w:space="0" w:color="auto"/>
              <w:right w:val="single" w:sz="4" w:space="0" w:color="auto"/>
            </w:tcBorders>
            <w:vAlign w:val="center"/>
          </w:tcPr>
          <w:p w14:paraId="1B4F3A5D" w14:textId="77777777" w:rsidR="0024151C" w:rsidRPr="0024151C" w:rsidRDefault="0024151C" w:rsidP="0024151C">
            <w:pPr>
              <w:rPr>
                <w:sz w:val="16"/>
                <w:szCs w:val="16"/>
              </w:rPr>
            </w:pPr>
            <w:r w:rsidRPr="0024151C">
              <w:rPr>
                <w:sz w:val="16"/>
                <w:szCs w:val="16"/>
              </w:rPr>
              <w:t>7</w:t>
            </w:r>
          </w:p>
        </w:tc>
        <w:tc>
          <w:tcPr>
            <w:tcW w:w="182" w:type="pct"/>
            <w:tcBorders>
              <w:top w:val="single" w:sz="4" w:space="0" w:color="auto"/>
              <w:left w:val="single" w:sz="4" w:space="0" w:color="auto"/>
              <w:bottom w:val="single" w:sz="4" w:space="0" w:color="auto"/>
              <w:right w:val="single" w:sz="4" w:space="0" w:color="auto"/>
            </w:tcBorders>
          </w:tcPr>
          <w:p w14:paraId="497EB5DC" w14:textId="77777777" w:rsidR="0024151C" w:rsidRPr="0024151C" w:rsidRDefault="0024151C" w:rsidP="0024151C">
            <w:pPr>
              <w:rPr>
                <w:sz w:val="16"/>
                <w:szCs w:val="16"/>
              </w:rPr>
            </w:pPr>
          </w:p>
          <w:p w14:paraId="1D139BFB" w14:textId="77777777" w:rsidR="0024151C" w:rsidRPr="0024151C" w:rsidRDefault="0024151C" w:rsidP="0024151C">
            <w:pPr>
              <w:rPr>
                <w:sz w:val="16"/>
                <w:szCs w:val="16"/>
              </w:rPr>
            </w:pPr>
          </w:p>
          <w:p w14:paraId="1453A49C" w14:textId="77777777" w:rsidR="0024151C" w:rsidRPr="0024151C" w:rsidRDefault="0024151C" w:rsidP="0024151C">
            <w:pPr>
              <w:rPr>
                <w:sz w:val="16"/>
                <w:szCs w:val="16"/>
              </w:rPr>
            </w:pPr>
            <w:r w:rsidRPr="0024151C">
              <w:rPr>
                <w:sz w:val="16"/>
                <w:szCs w:val="16"/>
              </w:rPr>
              <w:t>4</w:t>
            </w:r>
          </w:p>
        </w:tc>
        <w:tc>
          <w:tcPr>
            <w:tcW w:w="189" w:type="pct"/>
            <w:tcBorders>
              <w:top w:val="single" w:sz="4" w:space="0" w:color="auto"/>
              <w:left w:val="single" w:sz="4" w:space="0" w:color="auto"/>
              <w:bottom w:val="single" w:sz="4" w:space="0" w:color="auto"/>
              <w:right w:val="single" w:sz="4" w:space="0" w:color="auto"/>
            </w:tcBorders>
          </w:tcPr>
          <w:p w14:paraId="67DE9F87" w14:textId="77777777" w:rsidR="0024151C" w:rsidRPr="0024151C" w:rsidRDefault="0024151C" w:rsidP="0024151C">
            <w:pPr>
              <w:rPr>
                <w:sz w:val="16"/>
                <w:szCs w:val="16"/>
              </w:rPr>
            </w:pPr>
          </w:p>
          <w:p w14:paraId="629AFA59" w14:textId="77777777" w:rsidR="0024151C" w:rsidRPr="0024151C" w:rsidRDefault="0024151C" w:rsidP="0024151C">
            <w:pPr>
              <w:rPr>
                <w:sz w:val="16"/>
                <w:szCs w:val="16"/>
              </w:rPr>
            </w:pPr>
          </w:p>
          <w:p w14:paraId="6E830F48" w14:textId="77777777" w:rsidR="0024151C" w:rsidRPr="0024151C" w:rsidRDefault="0024151C" w:rsidP="0024151C">
            <w:pPr>
              <w:rPr>
                <w:sz w:val="16"/>
                <w:szCs w:val="16"/>
              </w:rPr>
            </w:pPr>
            <w:r w:rsidRPr="0024151C">
              <w:rPr>
                <w:sz w:val="16"/>
                <w:szCs w:val="16"/>
              </w:rPr>
              <w:t>6</w:t>
            </w:r>
          </w:p>
        </w:tc>
        <w:tc>
          <w:tcPr>
            <w:tcW w:w="290" w:type="pct"/>
            <w:tcBorders>
              <w:top w:val="single" w:sz="4" w:space="0" w:color="auto"/>
              <w:left w:val="single" w:sz="4" w:space="0" w:color="auto"/>
              <w:bottom w:val="single" w:sz="4" w:space="0" w:color="auto"/>
              <w:right w:val="single" w:sz="4" w:space="0" w:color="auto"/>
            </w:tcBorders>
          </w:tcPr>
          <w:p w14:paraId="34EE2D06" w14:textId="77777777" w:rsidR="0024151C" w:rsidRPr="0024151C" w:rsidRDefault="0024151C" w:rsidP="0024151C">
            <w:pPr>
              <w:rPr>
                <w:sz w:val="16"/>
                <w:szCs w:val="16"/>
              </w:rPr>
            </w:pPr>
          </w:p>
          <w:p w14:paraId="3042205D" w14:textId="77777777" w:rsidR="0024151C" w:rsidRPr="0024151C" w:rsidRDefault="0024151C" w:rsidP="0024151C">
            <w:pPr>
              <w:rPr>
                <w:sz w:val="16"/>
                <w:szCs w:val="16"/>
              </w:rPr>
            </w:pPr>
          </w:p>
          <w:p w14:paraId="73E059D0" w14:textId="77777777" w:rsidR="0024151C" w:rsidRPr="0024151C" w:rsidRDefault="0024151C" w:rsidP="0024151C">
            <w:pPr>
              <w:rPr>
                <w:sz w:val="16"/>
                <w:szCs w:val="16"/>
              </w:rPr>
            </w:pPr>
            <w:r w:rsidRPr="0024151C">
              <w:rPr>
                <w:sz w:val="16"/>
                <w:szCs w:val="16"/>
              </w:rPr>
              <w:t>3</w:t>
            </w:r>
          </w:p>
        </w:tc>
        <w:tc>
          <w:tcPr>
            <w:tcW w:w="236" w:type="pct"/>
            <w:tcBorders>
              <w:top w:val="single" w:sz="4" w:space="0" w:color="auto"/>
              <w:left w:val="single" w:sz="4" w:space="0" w:color="auto"/>
              <w:bottom w:val="single" w:sz="4" w:space="0" w:color="auto"/>
              <w:right w:val="single" w:sz="4" w:space="0" w:color="auto"/>
            </w:tcBorders>
          </w:tcPr>
          <w:p w14:paraId="00E26C17" w14:textId="77777777" w:rsidR="0024151C" w:rsidRPr="0024151C" w:rsidRDefault="0024151C" w:rsidP="0024151C">
            <w:pPr>
              <w:rPr>
                <w:sz w:val="16"/>
                <w:szCs w:val="16"/>
              </w:rPr>
            </w:pPr>
          </w:p>
          <w:p w14:paraId="095954A6" w14:textId="77777777" w:rsidR="0024151C" w:rsidRPr="0024151C" w:rsidRDefault="0024151C" w:rsidP="0024151C">
            <w:pPr>
              <w:rPr>
                <w:sz w:val="16"/>
                <w:szCs w:val="16"/>
              </w:rPr>
            </w:pPr>
          </w:p>
          <w:p w14:paraId="431110D0" w14:textId="77777777" w:rsidR="0024151C" w:rsidRPr="0024151C" w:rsidRDefault="0024151C" w:rsidP="0024151C">
            <w:pPr>
              <w:rPr>
                <w:sz w:val="16"/>
                <w:szCs w:val="16"/>
              </w:rPr>
            </w:pPr>
            <w:r w:rsidRPr="0024151C">
              <w:rPr>
                <w:sz w:val="16"/>
                <w:szCs w:val="16"/>
              </w:rPr>
              <w:t>3</w:t>
            </w:r>
          </w:p>
        </w:tc>
        <w:tc>
          <w:tcPr>
            <w:tcW w:w="235" w:type="pct"/>
            <w:tcBorders>
              <w:top w:val="single" w:sz="4" w:space="0" w:color="auto"/>
              <w:left w:val="single" w:sz="4" w:space="0" w:color="auto"/>
              <w:bottom w:val="single" w:sz="4" w:space="0" w:color="auto"/>
              <w:right w:val="single" w:sz="4" w:space="0" w:color="auto"/>
            </w:tcBorders>
          </w:tcPr>
          <w:p w14:paraId="00BEDCDC" w14:textId="77777777" w:rsidR="0024151C" w:rsidRPr="0024151C" w:rsidRDefault="0024151C" w:rsidP="0024151C">
            <w:pPr>
              <w:rPr>
                <w:sz w:val="16"/>
                <w:szCs w:val="16"/>
              </w:rPr>
            </w:pPr>
          </w:p>
          <w:p w14:paraId="352BA543" w14:textId="77777777" w:rsidR="0024151C" w:rsidRPr="0024151C" w:rsidRDefault="0024151C" w:rsidP="0024151C">
            <w:pPr>
              <w:rPr>
                <w:sz w:val="16"/>
                <w:szCs w:val="16"/>
              </w:rPr>
            </w:pPr>
          </w:p>
          <w:p w14:paraId="666FBDCD" w14:textId="77777777" w:rsidR="0024151C" w:rsidRPr="0024151C" w:rsidRDefault="0024151C" w:rsidP="0024151C">
            <w:pPr>
              <w:rPr>
                <w:sz w:val="16"/>
                <w:szCs w:val="16"/>
              </w:rPr>
            </w:pPr>
            <w:r w:rsidRPr="0024151C">
              <w:rPr>
                <w:sz w:val="16"/>
                <w:szCs w:val="16"/>
              </w:rPr>
              <w:t>3</w:t>
            </w:r>
          </w:p>
        </w:tc>
        <w:tc>
          <w:tcPr>
            <w:tcW w:w="236" w:type="pct"/>
            <w:tcBorders>
              <w:top w:val="single" w:sz="4" w:space="0" w:color="auto"/>
              <w:left w:val="single" w:sz="4" w:space="0" w:color="auto"/>
              <w:bottom w:val="single" w:sz="4" w:space="0" w:color="auto"/>
              <w:right w:val="single" w:sz="4" w:space="0" w:color="auto"/>
            </w:tcBorders>
          </w:tcPr>
          <w:p w14:paraId="67D14B3B" w14:textId="77777777" w:rsidR="0024151C" w:rsidRPr="0024151C" w:rsidRDefault="0024151C" w:rsidP="0024151C">
            <w:pPr>
              <w:rPr>
                <w:sz w:val="16"/>
                <w:szCs w:val="16"/>
              </w:rPr>
            </w:pPr>
          </w:p>
          <w:p w14:paraId="63401237" w14:textId="77777777" w:rsidR="0024151C" w:rsidRPr="0024151C" w:rsidRDefault="0024151C" w:rsidP="0024151C">
            <w:pPr>
              <w:rPr>
                <w:sz w:val="16"/>
                <w:szCs w:val="16"/>
              </w:rPr>
            </w:pPr>
          </w:p>
          <w:p w14:paraId="2C07A485" w14:textId="77777777" w:rsidR="0024151C" w:rsidRPr="0024151C" w:rsidRDefault="0024151C" w:rsidP="0024151C">
            <w:pPr>
              <w:rPr>
                <w:sz w:val="16"/>
                <w:szCs w:val="16"/>
              </w:rPr>
            </w:pPr>
            <w:r w:rsidRPr="0024151C">
              <w:rPr>
                <w:sz w:val="16"/>
                <w:szCs w:val="16"/>
              </w:rPr>
              <w:t>3</w:t>
            </w:r>
          </w:p>
        </w:tc>
        <w:tc>
          <w:tcPr>
            <w:tcW w:w="282" w:type="pct"/>
            <w:tcBorders>
              <w:top w:val="single" w:sz="4" w:space="0" w:color="auto"/>
              <w:left w:val="single" w:sz="4" w:space="0" w:color="auto"/>
              <w:bottom w:val="single" w:sz="4" w:space="0" w:color="auto"/>
              <w:right w:val="single" w:sz="4" w:space="0" w:color="auto"/>
            </w:tcBorders>
          </w:tcPr>
          <w:p w14:paraId="3C3F424E" w14:textId="77777777" w:rsidR="0024151C" w:rsidRPr="0024151C" w:rsidRDefault="0024151C" w:rsidP="0024151C">
            <w:pPr>
              <w:rPr>
                <w:sz w:val="16"/>
                <w:szCs w:val="16"/>
              </w:rPr>
            </w:pPr>
          </w:p>
          <w:p w14:paraId="61DF88D2" w14:textId="77777777" w:rsidR="0024151C" w:rsidRPr="0024151C" w:rsidRDefault="0024151C" w:rsidP="0024151C">
            <w:pPr>
              <w:rPr>
                <w:sz w:val="16"/>
                <w:szCs w:val="16"/>
              </w:rPr>
            </w:pPr>
          </w:p>
          <w:p w14:paraId="5790BC00" w14:textId="77777777" w:rsidR="0024151C" w:rsidRPr="0024151C" w:rsidRDefault="0024151C" w:rsidP="0024151C">
            <w:pPr>
              <w:rPr>
                <w:sz w:val="16"/>
                <w:szCs w:val="16"/>
              </w:rPr>
            </w:pPr>
            <w:r w:rsidRPr="0024151C">
              <w:rPr>
                <w:sz w:val="16"/>
                <w:szCs w:val="16"/>
              </w:rPr>
              <w:t>3</w:t>
            </w:r>
          </w:p>
        </w:tc>
        <w:tc>
          <w:tcPr>
            <w:tcW w:w="199" w:type="pct"/>
            <w:tcBorders>
              <w:top w:val="single" w:sz="4" w:space="0" w:color="auto"/>
              <w:left w:val="single" w:sz="4" w:space="0" w:color="auto"/>
              <w:bottom w:val="single" w:sz="4" w:space="0" w:color="auto"/>
              <w:right w:val="single" w:sz="4" w:space="0" w:color="auto"/>
            </w:tcBorders>
          </w:tcPr>
          <w:p w14:paraId="6689326D" w14:textId="77777777" w:rsidR="0024151C" w:rsidRPr="0024151C" w:rsidRDefault="0024151C" w:rsidP="0024151C">
            <w:pPr>
              <w:rPr>
                <w:sz w:val="16"/>
                <w:szCs w:val="16"/>
              </w:rPr>
            </w:pPr>
          </w:p>
          <w:p w14:paraId="3860650D" w14:textId="77777777" w:rsidR="0024151C" w:rsidRPr="0024151C" w:rsidRDefault="0024151C" w:rsidP="0024151C">
            <w:pPr>
              <w:rPr>
                <w:sz w:val="16"/>
                <w:szCs w:val="16"/>
              </w:rPr>
            </w:pPr>
          </w:p>
          <w:p w14:paraId="65117B50" w14:textId="77777777" w:rsidR="0024151C" w:rsidRPr="0024151C" w:rsidRDefault="0024151C" w:rsidP="0024151C">
            <w:pPr>
              <w:rPr>
                <w:sz w:val="16"/>
                <w:szCs w:val="16"/>
              </w:rPr>
            </w:pPr>
            <w:r w:rsidRPr="0024151C">
              <w:rPr>
                <w:sz w:val="16"/>
                <w:szCs w:val="16"/>
              </w:rPr>
              <w:t>3</w:t>
            </w:r>
          </w:p>
        </w:tc>
        <w:tc>
          <w:tcPr>
            <w:tcW w:w="113" w:type="pct"/>
            <w:tcBorders>
              <w:bottom w:val="nil"/>
              <w:right w:val="nil"/>
            </w:tcBorders>
          </w:tcPr>
          <w:p w14:paraId="6AB492DD" w14:textId="77777777" w:rsidR="0024151C" w:rsidRPr="0024151C" w:rsidRDefault="0024151C" w:rsidP="0024151C">
            <w:pPr>
              <w:rPr>
                <w:sz w:val="16"/>
                <w:szCs w:val="16"/>
              </w:rPr>
            </w:pPr>
          </w:p>
        </w:tc>
      </w:tr>
      <w:tr w:rsidR="0024151C" w:rsidRPr="0024151C" w14:paraId="06648381"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545BC954"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60478430" w14:textId="77777777" w:rsidR="0024151C" w:rsidRPr="0024151C" w:rsidRDefault="0024151C" w:rsidP="0024151C">
            <w:pPr>
              <w:rPr>
                <w:sz w:val="16"/>
                <w:szCs w:val="16"/>
              </w:rPr>
            </w:pPr>
            <w:r w:rsidRPr="0024151C">
              <w:rPr>
                <w:sz w:val="16"/>
                <w:szCs w:val="16"/>
              </w:rPr>
              <w:t xml:space="preserve">Прирост объема сельскохозяйственной продукции, произведенной крестьянскими  (фермерскими) хозяйствами,  получившими средства </w:t>
            </w:r>
            <w:proofErr w:type="spellStart"/>
            <w:r w:rsidRPr="0024151C">
              <w:rPr>
                <w:sz w:val="16"/>
                <w:szCs w:val="16"/>
              </w:rPr>
              <w:t>грантовой</w:t>
            </w:r>
            <w:proofErr w:type="spellEnd"/>
            <w:r w:rsidRPr="0024151C">
              <w:rPr>
                <w:sz w:val="16"/>
                <w:szCs w:val="16"/>
              </w:rPr>
              <w:t xml:space="preserve"> поддержки, к году, предшествующему году предоставления субсидии, %</w:t>
            </w:r>
          </w:p>
        </w:tc>
        <w:tc>
          <w:tcPr>
            <w:tcW w:w="189" w:type="pct"/>
            <w:tcBorders>
              <w:top w:val="single" w:sz="4" w:space="0" w:color="auto"/>
              <w:left w:val="single" w:sz="4" w:space="0" w:color="auto"/>
              <w:bottom w:val="single" w:sz="4" w:space="0" w:color="auto"/>
              <w:right w:val="single" w:sz="4" w:space="0" w:color="auto"/>
            </w:tcBorders>
            <w:vAlign w:val="center"/>
          </w:tcPr>
          <w:p w14:paraId="32A71C20" w14:textId="77777777" w:rsidR="0024151C" w:rsidRPr="0024151C" w:rsidRDefault="0024151C" w:rsidP="0024151C">
            <w:pPr>
              <w:rPr>
                <w:sz w:val="16"/>
                <w:szCs w:val="16"/>
              </w:rPr>
            </w:pPr>
            <w:r w:rsidRPr="0024151C">
              <w:rPr>
                <w:sz w:val="16"/>
                <w:szCs w:val="16"/>
              </w:rPr>
              <w:t>10</w:t>
            </w:r>
          </w:p>
        </w:tc>
        <w:tc>
          <w:tcPr>
            <w:tcW w:w="182" w:type="pct"/>
            <w:tcBorders>
              <w:top w:val="single" w:sz="4" w:space="0" w:color="auto"/>
              <w:left w:val="single" w:sz="4" w:space="0" w:color="auto"/>
              <w:bottom w:val="single" w:sz="4" w:space="0" w:color="auto"/>
              <w:right w:val="single" w:sz="4" w:space="0" w:color="auto"/>
            </w:tcBorders>
          </w:tcPr>
          <w:p w14:paraId="4FEEC6AC" w14:textId="77777777" w:rsidR="0024151C" w:rsidRPr="0024151C" w:rsidRDefault="0024151C" w:rsidP="0024151C">
            <w:pPr>
              <w:rPr>
                <w:sz w:val="16"/>
                <w:szCs w:val="16"/>
              </w:rPr>
            </w:pPr>
          </w:p>
          <w:p w14:paraId="1648A687" w14:textId="77777777" w:rsidR="0024151C" w:rsidRPr="0024151C" w:rsidRDefault="0024151C" w:rsidP="0024151C">
            <w:pPr>
              <w:rPr>
                <w:sz w:val="16"/>
                <w:szCs w:val="16"/>
              </w:rPr>
            </w:pPr>
          </w:p>
          <w:p w14:paraId="7C294E0C" w14:textId="77777777" w:rsidR="0024151C" w:rsidRPr="0024151C" w:rsidRDefault="0024151C" w:rsidP="0024151C">
            <w:pPr>
              <w:rPr>
                <w:sz w:val="16"/>
                <w:szCs w:val="16"/>
              </w:rPr>
            </w:pPr>
            <w:r w:rsidRPr="0024151C">
              <w:rPr>
                <w:sz w:val="16"/>
                <w:szCs w:val="16"/>
              </w:rPr>
              <w:t>10</w:t>
            </w:r>
          </w:p>
        </w:tc>
        <w:tc>
          <w:tcPr>
            <w:tcW w:w="189" w:type="pct"/>
            <w:tcBorders>
              <w:top w:val="single" w:sz="4" w:space="0" w:color="auto"/>
              <w:left w:val="single" w:sz="4" w:space="0" w:color="auto"/>
              <w:bottom w:val="single" w:sz="4" w:space="0" w:color="auto"/>
              <w:right w:val="single" w:sz="4" w:space="0" w:color="auto"/>
            </w:tcBorders>
          </w:tcPr>
          <w:p w14:paraId="57A42DBA" w14:textId="77777777" w:rsidR="0024151C" w:rsidRPr="0024151C" w:rsidRDefault="0024151C" w:rsidP="0024151C">
            <w:pPr>
              <w:rPr>
                <w:sz w:val="16"/>
                <w:szCs w:val="16"/>
              </w:rPr>
            </w:pPr>
          </w:p>
          <w:p w14:paraId="507B0CB7" w14:textId="77777777" w:rsidR="0024151C" w:rsidRPr="0024151C" w:rsidRDefault="0024151C" w:rsidP="0024151C">
            <w:pPr>
              <w:rPr>
                <w:sz w:val="16"/>
                <w:szCs w:val="16"/>
              </w:rPr>
            </w:pPr>
          </w:p>
          <w:p w14:paraId="1BA3A1A6" w14:textId="77777777" w:rsidR="0024151C" w:rsidRPr="0024151C" w:rsidRDefault="0024151C" w:rsidP="0024151C">
            <w:pPr>
              <w:rPr>
                <w:sz w:val="16"/>
                <w:szCs w:val="16"/>
              </w:rPr>
            </w:pPr>
            <w:r w:rsidRPr="0024151C">
              <w:rPr>
                <w:sz w:val="16"/>
                <w:szCs w:val="16"/>
              </w:rPr>
              <w:t>10</w:t>
            </w:r>
          </w:p>
        </w:tc>
        <w:tc>
          <w:tcPr>
            <w:tcW w:w="290" w:type="pct"/>
            <w:tcBorders>
              <w:top w:val="single" w:sz="4" w:space="0" w:color="auto"/>
              <w:left w:val="single" w:sz="4" w:space="0" w:color="auto"/>
              <w:bottom w:val="single" w:sz="4" w:space="0" w:color="auto"/>
              <w:right w:val="single" w:sz="4" w:space="0" w:color="auto"/>
            </w:tcBorders>
          </w:tcPr>
          <w:p w14:paraId="6F7D169F" w14:textId="77777777" w:rsidR="0024151C" w:rsidRPr="0024151C" w:rsidRDefault="0024151C" w:rsidP="0024151C">
            <w:pPr>
              <w:rPr>
                <w:sz w:val="16"/>
                <w:szCs w:val="16"/>
              </w:rPr>
            </w:pPr>
          </w:p>
          <w:p w14:paraId="2CD9D03E" w14:textId="77777777" w:rsidR="0024151C" w:rsidRPr="0024151C" w:rsidRDefault="0024151C" w:rsidP="0024151C">
            <w:pPr>
              <w:rPr>
                <w:sz w:val="16"/>
                <w:szCs w:val="16"/>
              </w:rPr>
            </w:pPr>
          </w:p>
          <w:p w14:paraId="3B16A561" w14:textId="77777777" w:rsidR="0024151C" w:rsidRPr="0024151C" w:rsidRDefault="0024151C" w:rsidP="0024151C">
            <w:pPr>
              <w:rPr>
                <w:sz w:val="16"/>
                <w:szCs w:val="16"/>
              </w:rPr>
            </w:pPr>
            <w:r w:rsidRPr="0024151C">
              <w:rPr>
                <w:sz w:val="16"/>
                <w:szCs w:val="16"/>
              </w:rPr>
              <w:t>10</w:t>
            </w:r>
          </w:p>
        </w:tc>
        <w:tc>
          <w:tcPr>
            <w:tcW w:w="236" w:type="pct"/>
            <w:tcBorders>
              <w:top w:val="single" w:sz="4" w:space="0" w:color="auto"/>
              <w:left w:val="single" w:sz="4" w:space="0" w:color="auto"/>
              <w:bottom w:val="single" w:sz="4" w:space="0" w:color="auto"/>
              <w:right w:val="single" w:sz="4" w:space="0" w:color="auto"/>
            </w:tcBorders>
          </w:tcPr>
          <w:p w14:paraId="6ED33F52" w14:textId="77777777" w:rsidR="0024151C" w:rsidRPr="0024151C" w:rsidRDefault="0024151C" w:rsidP="0024151C">
            <w:pPr>
              <w:rPr>
                <w:sz w:val="16"/>
                <w:szCs w:val="16"/>
              </w:rPr>
            </w:pPr>
          </w:p>
          <w:p w14:paraId="393118C3" w14:textId="77777777" w:rsidR="0024151C" w:rsidRPr="0024151C" w:rsidRDefault="0024151C" w:rsidP="0024151C">
            <w:pPr>
              <w:rPr>
                <w:sz w:val="16"/>
                <w:szCs w:val="16"/>
              </w:rPr>
            </w:pPr>
          </w:p>
          <w:p w14:paraId="2B8FC0F1" w14:textId="77777777" w:rsidR="0024151C" w:rsidRPr="0024151C" w:rsidRDefault="0024151C" w:rsidP="0024151C">
            <w:pPr>
              <w:rPr>
                <w:sz w:val="16"/>
                <w:szCs w:val="16"/>
              </w:rPr>
            </w:pPr>
            <w:r w:rsidRPr="0024151C">
              <w:rPr>
                <w:sz w:val="16"/>
                <w:szCs w:val="16"/>
              </w:rPr>
              <w:t>10</w:t>
            </w:r>
          </w:p>
        </w:tc>
        <w:tc>
          <w:tcPr>
            <w:tcW w:w="235" w:type="pct"/>
            <w:tcBorders>
              <w:top w:val="single" w:sz="4" w:space="0" w:color="auto"/>
              <w:left w:val="single" w:sz="4" w:space="0" w:color="auto"/>
              <w:bottom w:val="single" w:sz="4" w:space="0" w:color="auto"/>
              <w:right w:val="single" w:sz="4" w:space="0" w:color="auto"/>
            </w:tcBorders>
          </w:tcPr>
          <w:p w14:paraId="44E997B2" w14:textId="77777777" w:rsidR="0024151C" w:rsidRPr="0024151C" w:rsidRDefault="0024151C" w:rsidP="0024151C">
            <w:pPr>
              <w:rPr>
                <w:sz w:val="16"/>
                <w:szCs w:val="16"/>
              </w:rPr>
            </w:pPr>
          </w:p>
          <w:p w14:paraId="506D5FB4" w14:textId="77777777" w:rsidR="0024151C" w:rsidRPr="0024151C" w:rsidRDefault="0024151C" w:rsidP="0024151C">
            <w:pPr>
              <w:rPr>
                <w:sz w:val="16"/>
                <w:szCs w:val="16"/>
              </w:rPr>
            </w:pPr>
          </w:p>
          <w:p w14:paraId="0EFD66A4" w14:textId="77777777" w:rsidR="0024151C" w:rsidRPr="0024151C" w:rsidRDefault="0024151C" w:rsidP="0024151C">
            <w:pPr>
              <w:rPr>
                <w:sz w:val="16"/>
                <w:szCs w:val="16"/>
              </w:rPr>
            </w:pPr>
            <w:r w:rsidRPr="0024151C">
              <w:rPr>
                <w:sz w:val="16"/>
                <w:szCs w:val="16"/>
              </w:rPr>
              <w:t>10</w:t>
            </w:r>
          </w:p>
        </w:tc>
        <w:tc>
          <w:tcPr>
            <w:tcW w:w="236" w:type="pct"/>
            <w:tcBorders>
              <w:top w:val="single" w:sz="4" w:space="0" w:color="auto"/>
              <w:left w:val="single" w:sz="4" w:space="0" w:color="auto"/>
              <w:bottom w:val="single" w:sz="4" w:space="0" w:color="auto"/>
              <w:right w:val="single" w:sz="4" w:space="0" w:color="auto"/>
            </w:tcBorders>
          </w:tcPr>
          <w:p w14:paraId="2A576AC9" w14:textId="77777777" w:rsidR="0024151C" w:rsidRPr="0024151C" w:rsidRDefault="0024151C" w:rsidP="0024151C">
            <w:pPr>
              <w:rPr>
                <w:sz w:val="16"/>
                <w:szCs w:val="16"/>
              </w:rPr>
            </w:pPr>
          </w:p>
          <w:p w14:paraId="76A86640" w14:textId="77777777" w:rsidR="0024151C" w:rsidRPr="0024151C" w:rsidRDefault="0024151C" w:rsidP="0024151C">
            <w:pPr>
              <w:rPr>
                <w:sz w:val="16"/>
                <w:szCs w:val="16"/>
              </w:rPr>
            </w:pPr>
          </w:p>
          <w:p w14:paraId="35679F29" w14:textId="77777777" w:rsidR="0024151C" w:rsidRPr="0024151C" w:rsidRDefault="0024151C" w:rsidP="0024151C">
            <w:pPr>
              <w:rPr>
                <w:sz w:val="16"/>
                <w:szCs w:val="16"/>
              </w:rPr>
            </w:pPr>
            <w:r w:rsidRPr="0024151C">
              <w:rPr>
                <w:sz w:val="16"/>
                <w:szCs w:val="16"/>
              </w:rPr>
              <w:t>10</w:t>
            </w:r>
          </w:p>
        </w:tc>
        <w:tc>
          <w:tcPr>
            <w:tcW w:w="282" w:type="pct"/>
            <w:tcBorders>
              <w:top w:val="single" w:sz="4" w:space="0" w:color="auto"/>
              <w:left w:val="single" w:sz="4" w:space="0" w:color="auto"/>
              <w:bottom w:val="single" w:sz="4" w:space="0" w:color="auto"/>
              <w:right w:val="single" w:sz="4" w:space="0" w:color="auto"/>
            </w:tcBorders>
          </w:tcPr>
          <w:p w14:paraId="6351AFC0" w14:textId="77777777" w:rsidR="0024151C" w:rsidRPr="0024151C" w:rsidRDefault="0024151C" w:rsidP="0024151C">
            <w:pPr>
              <w:rPr>
                <w:sz w:val="16"/>
                <w:szCs w:val="16"/>
              </w:rPr>
            </w:pPr>
          </w:p>
          <w:p w14:paraId="4FD03A02" w14:textId="77777777" w:rsidR="0024151C" w:rsidRPr="0024151C" w:rsidRDefault="0024151C" w:rsidP="0024151C">
            <w:pPr>
              <w:rPr>
                <w:sz w:val="16"/>
                <w:szCs w:val="16"/>
              </w:rPr>
            </w:pPr>
          </w:p>
          <w:p w14:paraId="024E2FBA" w14:textId="77777777" w:rsidR="0024151C" w:rsidRPr="0024151C" w:rsidRDefault="0024151C" w:rsidP="0024151C">
            <w:pPr>
              <w:rPr>
                <w:sz w:val="16"/>
                <w:szCs w:val="16"/>
              </w:rPr>
            </w:pPr>
            <w:r w:rsidRPr="0024151C">
              <w:rPr>
                <w:sz w:val="16"/>
                <w:szCs w:val="16"/>
              </w:rPr>
              <w:t>10</w:t>
            </w:r>
          </w:p>
        </w:tc>
        <w:tc>
          <w:tcPr>
            <w:tcW w:w="199" w:type="pct"/>
            <w:tcBorders>
              <w:top w:val="single" w:sz="4" w:space="0" w:color="auto"/>
              <w:left w:val="single" w:sz="4" w:space="0" w:color="auto"/>
              <w:bottom w:val="single" w:sz="4" w:space="0" w:color="auto"/>
              <w:right w:val="single" w:sz="4" w:space="0" w:color="auto"/>
            </w:tcBorders>
          </w:tcPr>
          <w:p w14:paraId="0C89B39D" w14:textId="77777777" w:rsidR="0024151C" w:rsidRPr="0024151C" w:rsidRDefault="0024151C" w:rsidP="0024151C">
            <w:pPr>
              <w:rPr>
                <w:sz w:val="16"/>
                <w:szCs w:val="16"/>
              </w:rPr>
            </w:pPr>
          </w:p>
          <w:p w14:paraId="19BC34A1" w14:textId="77777777" w:rsidR="0024151C" w:rsidRPr="0024151C" w:rsidRDefault="0024151C" w:rsidP="0024151C">
            <w:pPr>
              <w:rPr>
                <w:sz w:val="16"/>
                <w:szCs w:val="16"/>
              </w:rPr>
            </w:pPr>
          </w:p>
          <w:p w14:paraId="643BBD7F" w14:textId="77777777" w:rsidR="0024151C" w:rsidRPr="0024151C" w:rsidRDefault="0024151C" w:rsidP="0024151C">
            <w:pPr>
              <w:rPr>
                <w:sz w:val="16"/>
                <w:szCs w:val="16"/>
              </w:rPr>
            </w:pPr>
            <w:r w:rsidRPr="0024151C">
              <w:rPr>
                <w:sz w:val="16"/>
                <w:szCs w:val="16"/>
              </w:rPr>
              <w:t>10</w:t>
            </w:r>
          </w:p>
        </w:tc>
        <w:tc>
          <w:tcPr>
            <w:tcW w:w="113" w:type="pct"/>
            <w:tcBorders>
              <w:bottom w:val="nil"/>
              <w:right w:val="nil"/>
            </w:tcBorders>
          </w:tcPr>
          <w:p w14:paraId="62E1AADB" w14:textId="77777777" w:rsidR="0024151C" w:rsidRPr="0024151C" w:rsidRDefault="0024151C" w:rsidP="0024151C">
            <w:pPr>
              <w:rPr>
                <w:sz w:val="16"/>
                <w:szCs w:val="16"/>
              </w:rPr>
            </w:pPr>
          </w:p>
        </w:tc>
      </w:tr>
      <w:tr w:rsidR="0024151C" w:rsidRPr="0024151C" w14:paraId="34D23B7F"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5915AD93"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2FB0C5B5" w14:textId="77777777" w:rsidR="0024151C" w:rsidRPr="0024151C" w:rsidRDefault="0024151C" w:rsidP="0024151C">
            <w:pPr>
              <w:rPr>
                <w:sz w:val="16"/>
                <w:szCs w:val="16"/>
              </w:rPr>
            </w:pPr>
            <w:r w:rsidRPr="0024151C">
              <w:rPr>
                <w:sz w:val="16"/>
                <w:szCs w:val="16"/>
              </w:rPr>
              <w:t xml:space="preserve">Количество новых  постоянных рабочих мест, созданных в  сельскохозяйственных потребительских кооперативах, получивших </w:t>
            </w:r>
            <w:proofErr w:type="spellStart"/>
            <w:r w:rsidRPr="0024151C">
              <w:rPr>
                <w:sz w:val="16"/>
                <w:szCs w:val="16"/>
              </w:rPr>
              <w:t>грантовую</w:t>
            </w:r>
            <w:proofErr w:type="spellEnd"/>
            <w:r w:rsidRPr="0024151C">
              <w:rPr>
                <w:sz w:val="16"/>
                <w:szCs w:val="16"/>
              </w:rPr>
              <w:t xml:space="preserve">  поддержку для развития материально- технической базы, единиц</w:t>
            </w:r>
          </w:p>
        </w:tc>
        <w:tc>
          <w:tcPr>
            <w:tcW w:w="189" w:type="pct"/>
            <w:tcBorders>
              <w:top w:val="single" w:sz="4" w:space="0" w:color="auto"/>
              <w:left w:val="single" w:sz="4" w:space="0" w:color="auto"/>
              <w:bottom w:val="single" w:sz="4" w:space="0" w:color="auto"/>
              <w:right w:val="single" w:sz="4" w:space="0" w:color="auto"/>
            </w:tcBorders>
            <w:vAlign w:val="center"/>
          </w:tcPr>
          <w:p w14:paraId="2B9D7A69" w14:textId="77777777" w:rsidR="0024151C" w:rsidRPr="0024151C" w:rsidRDefault="0024151C" w:rsidP="0024151C">
            <w:pPr>
              <w:rPr>
                <w:sz w:val="16"/>
                <w:szCs w:val="16"/>
              </w:rPr>
            </w:pPr>
            <w:r w:rsidRPr="0024151C">
              <w:rPr>
                <w:sz w:val="16"/>
                <w:szCs w:val="16"/>
              </w:rPr>
              <w:t>19</w:t>
            </w:r>
          </w:p>
          <w:p w14:paraId="536DD6D3" w14:textId="77777777" w:rsidR="0024151C" w:rsidRPr="0024151C" w:rsidRDefault="0024151C" w:rsidP="0024151C">
            <w:pPr>
              <w:rPr>
                <w:sz w:val="16"/>
                <w:szCs w:val="16"/>
              </w:rPr>
            </w:pPr>
          </w:p>
          <w:p w14:paraId="37D73DD6" w14:textId="77777777" w:rsidR="0024151C" w:rsidRPr="0024151C" w:rsidRDefault="0024151C" w:rsidP="0024151C">
            <w:pPr>
              <w:rPr>
                <w:sz w:val="16"/>
                <w:szCs w:val="16"/>
              </w:rPr>
            </w:pPr>
          </w:p>
        </w:tc>
        <w:tc>
          <w:tcPr>
            <w:tcW w:w="182" w:type="pct"/>
            <w:tcBorders>
              <w:top w:val="single" w:sz="4" w:space="0" w:color="auto"/>
              <w:left w:val="single" w:sz="4" w:space="0" w:color="auto"/>
              <w:bottom w:val="single" w:sz="4" w:space="0" w:color="auto"/>
              <w:right w:val="single" w:sz="4" w:space="0" w:color="auto"/>
            </w:tcBorders>
          </w:tcPr>
          <w:p w14:paraId="576C04C5" w14:textId="77777777" w:rsidR="0024151C" w:rsidRPr="0024151C" w:rsidRDefault="0024151C" w:rsidP="0024151C">
            <w:pPr>
              <w:rPr>
                <w:sz w:val="16"/>
                <w:szCs w:val="16"/>
              </w:rPr>
            </w:pPr>
          </w:p>
          <w:p w14:paraId="65FFE516" w14:textId="77777777" w:rsidR="0024151C" w:rsidRPr="0024151C" w:rsidRDefault="0024151C" w:rsidP="0024151C">
            <w:pPr>
              <w:rPr>
                <w:sz w:val="16"/>
                <w:szCs w:val="16"/>
              </w:rPr>
            </w:pPr>
            <w:r w:rsidRPr="0024151C">
              <w:rPr>
                <w:sz w:val="16"/>
                <w:szCs w:val="16"/>
              </w:rPr>
              <w:t>0</w:t>
            </w:r>
          </w:p>
        </w:tc>
        <w:tc>
          <w:tcPr>
            <w:tcW w:w="189" w:type="pct"/>
            <w:tcBorders>
              <w:top w:val="single" w:sz="4" w:space="0" w:color="auto"/>
              <w:left w:val="single" w:sz="4" w:space="0" w:color="auto"/>
              <w:bottom w:val="single" w:sz="4" w:space="0" w:color="auto"/>
              <w:right w:val="single" w:sz="4" w:space="0" w:color="auto"/>
            </w:tcBorders>
          </w:tcPr>
          <w:p w14:paraId="25046FEF" w14:textId="77777777" w:rsidR="0024151C" w:rsidRPr="0024151C" w:rsidRDefault="0024151C" w:rsidP="0024151C">
            <w:pPr>
              <w:rPr>
                <w:sz w:val="16"/>
                <w:szCs w:val="16"/>
              </w:rPr>
            </w:pPr>
          </w:p>
          <w:p w14:paraId="3646EFBA" w14:textId="77777777" w:rsidR="0024151C" w:rsidRPr="0024151C" w:rsidRDefault="0024151C" w:rsidP="0024151C">
            <w:pPr>
              <w:rPr>
                <w:sz w:val="16"/>
                <w:szCs w:val="16"/>
              </w:rPr>
            </w:pPr>
            <w:r w:rsidRPr="0024151C">
              <w:rPr>
                <w:sz w:val="16"/>
                <w:szCs w:val="16"/>
              </w:rPr>
              <w:t>0</w:t>
            </w:r>
          </w:p>
        </w:tc>
        <w:tc>
          <w:tcPr>
            <w:tcW w:w="290" w:type="pct"/>
            <w:tcBorders>
              <w:top w:val="single" w:sz="4" w:space="0" w:color="auto"/>
              <w:left w:val="single" w:sz="4" w:space="0" w:color="auto"/>
              <w:bottom w:val="single" w:sz="4" w:space="0" w:color="auto"/>
              <w:right w:val="single" w:sz="4" w:space="0" w:color="auto"/>
            </w:tcBorders>
          </w:tcPr>
          <w:p w14:paraId="5A678C7C" w14:textId="77777777" w:rsidR="0024151C" w:rsidRPr="0024151C" w:rsidRDefault="0024151C" w:rsidP="0024151C">
            <w:pPr>
              <w:rPr>
                <w:sz w:val="16"/>
                <w:szCs w:val="16"/>
              </w:rPr>
            </w:pPr>
          </w:p>
          <w:p w14:paraId="518549B0" w14:textId="77777777" w:rsidR="0024151C" w:rsidRPr="0024151C" w:rsidRDefault="0024151C" w:rsidP="0024151C">
            <w:pPr>
              <w:rPr>
                <w:sz w:val="16"/>
                <w:szCs w:val="16"/>
              </w:rPr>
            </w:pPr>
            <w:r w:rsidRPr="0024151C">
              <w:rPr>
                <w:sz w:val="16"/>
                <w:szCs w:val="16"/>
              </w:rPr>
              <w:t>0</w:t>
            </w:r>
          </w:p>
        </w:tc>
        <w:tc>
          <w:tcPr>
            <w:tcW w:w="236" w:type="pct"/>
            <w:tcBorders>
              <w:top w:val="single" w:sz="4" w:space="0" w:color="auto"/>
              <w:left w:val="single" w:sz="4" w:space="0" w:color="auto"/>
              <w:bottom w:val="single" w:sz="4" w:space="0" w:color="auto"/>
              <w:right w:val="single" w:sz="4" w:space="0" w:color="auto"/>
            </w:tcBorders>
          </w:tcPr>
          <w:p w14:paraId="0168BA36" w14:textId="77777777" w:rsidR="0024151C" w:rsidRPr="0024151C" w:rsidRDefault="0024151C" w:rsidP="0024151C">
            <w:pPr>
              <w:rPr>
                <w:sz w:val="16"/>
                <w:szCs w:val="16"/>
              </w:rPr>
            </w:pPr>
          </w:p>
          <w:p w14:paraId="29BC51DB" w14:textId="77777777" w:rsidR="0024151C" w:rsidRPr="0024151C" w:rsidRDefault="0024151C" w:rsidP="0024151C">
            <w:pPr>
              <w:rPr>
                <w:sz w:val="16"/>
                <w:szCs w:val="16"/>
              </w:rPr>
            </w:pPr>
            <w:r w:rsidRPr="0024151C">
              <w:rPr>
                <w:sz w:val="16"/>
                <w:szCs w:val="16"/>
              </w:rPr>
              <w:t>0</w:t>
            </w:r>
          </w:p>
        </w:tc>
        <w:tc>
          <w:tcPr>
            <w:tcW w:w="235" w:type="pct"/>
            <w:tcBorders>
              <w:top w:val="single" w:sz="4" w:space="0" w:color="auto"/>
              <w:left w:val="single" w:sz="4" w:space="0" w:color="auto"/>
              <w:bottom w:val="single" w:sz="4" w:space="0" w:color="auto"/>
              <w:right w:val="single" w:sz="4" w:space="0" w:color="auto"/>
            </w:tcBorders>
          </w:tcPr>
          <w:p w14:paraId="389D06CB" w14:textId="77777777" w:rsidR="0024151C" w:rsidRPr="0024151C" w:rsidRDefault="0024151C" w:rsidP="0024151C">
            <w:pPr>
              <w:rPr>
                <w:sz w:val="16"/>
                <w:szCs w:val="16"/>
              </w:rPr>
            </w:pPr>
          </w:p>
          <w:p w14:paraId="7B1A5C9E" w14:textId="77777777" w:rsidR="0024151C" w:rsidRPr="0024151C" w:rsidRDefault="0024151C" w:rsidP="0024151C">
            <w:pPr>
              <w:rPr>
                <w:sz w:val="16"/>
                <w:szCs w:val="16"/>
              </w:rPr>
            </w:pPr>
            <w:r w:rsidRPr="0024151C">
              <w:rPr>
                <w:sz w:val="16"/>
                <w:szCs w:val="16"/>
              </w:rPr>
              <w:t>3</w:t>
            </w:r>
          </w:p>
        </w:tc>
        <w:tc>
          <w:tcPr>
            <w:tcW w:w="236" w:type="pct"/>
            <w:tcBorders>
              <w:top w:val="single" w:sz="4" w:space="0" w:color="auto"/>
              <w:left w:val="single" w:sz="4" w:space="0" w:color="auto"/>
              <w:bottom w:val="single" w:sz="4" w:space="0" w:color="auto"/>
              <w:right w:val="single" w:sz="4" w:space="0" w:color="auto"/>
            </w:tcBorders>
          </w:tcPr>
          <w:p w14:paraId="3D600AD7" w14:textId="77777777" w:rsidR="0024151C" w:rsidRPr="0024151C" w:rsidRDefault="0024151C" w:rsidP="0024151C">
            <w:pPr>
              <w:rPr>
                <w:sz w:val="16"/>
                <w:szCs w:val="16"/>
              </w:rPr>
            </w:pPr>
          </w:p>
          <w:p w14:paraId="288CB43F" w14:textId="77777777" w:rsidR="0024151C" w:rsidRPr="0024151C" w:rsidRDefault="0024151C" w:rsidP="0024151C">
            <w:pPr>
              <w:rPr>
                <w:sz w:val="16"/>
                <w:szCs w:val="16"/>
              </w:rPr>
            </w:pPr>
            <w:r w:rsidRPr="0024151C">
              <w:rPr>
                <w:sz w:val="16"/>
                <w:szCs w:val="16"/>
              </w:rPr>
              <w:t>0</w:t>
            </w:r>
          </w:p>
        </w:tc>
        <w:tc>
          <w:tcPr>
            <w:tcW w:w="282" w:type="pct"/>
            <w:tcBorders>
              <w:top w:val="single" w:sz="4" w:space="0" w:color="auto"/>
              <w:left w:val="single" w:sz="4" w:space="0" w:color="auto"/>
              <w:bottom w:val="single" w:sz="4" w:space="0" w:color="auto"/>
              <w:right w:val="single" w:sz="4" w:space="0" w:color="auto"/>
            </w:tcBorders>
          </w:tcPr>
          <w:p w14:paraId="38EB9C12" w14:textId="77777777" w:rsidR="0024151C" w:rsidRPr="0024151C" w:rsidRDefault="0024151C" w:rsidP="0024151C">
            <w:pPr>
              <w:rPr>
                <w:sz w:val="16"/>
                <w:szCs w:val="16"/>
              </w:rPr>
            </w:pPr>
          </w:p>
          <w:p w14:paraId="41CF2772" w14:textId="77777777" w:rsidR="0024151C" w:rsidRPr="0024151C" w:rsidRDefault="0024151C" w:rsidP="0024151C">
            <w:pPr>
              <w:rPr>
                <w:sz w:val="16"/>
                <w:szCs w:val="16"/>
              </w:rPr>
            </w:pPr>
            <w:r w:rsidRPr="0024151C">
              <w:rPr>
                <w:sz w:val="16"/>
                <w:szCs w:val="16"/>
              </w:rPr>
              <w:t>0</w:t>
            </w:r>
          </w:p>
        </w:tc>
        <w:tc>
          <w:tcPr>
            <w:tcW w:w="199" w:type="pct"/>
            <w:tcBorders>
              <w:top w:val="single" w:sz="4" w:space="0" w:color="auto"/>
              <w:left w:val="single" w:sz="4" w:space="0" w:color="auto"/>
              <w:bottom w:val="single" w:sz="4" w:space="0" w:color="auto"/>
              <w:right w:val="single" w:sz="4" w:space="0" w:color="auto"/>
            </w:tcBorders>
          </w:tcPr>
          <w:p w14:paraId="43291023" w14:textId="77777777" w:rsidR="0024151C" w:rsidRPr="0024151C" w:rsidRDefault="0024151C" w:rsidP="0024151C">
            <w:pPr>
              <w:rPr>
                <w:sz w:val="16"/>
                <w:szCs w:val="16"/>
              </w:rPr>
            </w:pPr>
          </w:p>
          <w:p w14:paraId="195CF2BF" w14:textId="77777777" w:rsidR="0024151C" w:rsidRPr="0024151C" w:rsidRDefault="0024151C" w:rsidP="0024151C">
            <w:pPr>
              <w:rPr>
                <w:sz w:val="16"/>
                <w:szCs w:val="16"/>
              </w:rPr>
            </w:pPr>
            <w:r w:rsidRPr="0024151C">
              <w:rPr>
                <w:sz w:val="16"/>
                <w:szCs w:val="16"/>
              </w:rPr>
              <w:t>0</w:t>
            </w:r>
          </w:p>
        </w:tc>
        <w:tc>
          <w:tcPr>
            <w:tcW w:w="113" w:type="pct"/>
            <w:tcBorders>
              <w:bottom w:val="nil"/>
              <w:right w:val="nil"/>
            </w:tcBorders>
          </w:tcPr>
          <w:p w14:paraId="1DD94FAC" w14:textId="77777777" w:rsidR="0024151C" w:rsidRPr="0024151C" w:rsidRDefault="0024151C" w:rsidP="0024151C">
            <w:pPr>
              <w:rPr>
                <w:sz w:val="16"/>
                <w:szCs w:val="16"/>
              </w:rPr>
            </w:pPr>
          </w:p>
        </w:tc>
      </w:tr>
      <w:tr w:rsidR="0024151C" w:rsidRPr="0024151C" w14:paraId="4A21CBA4" w14:textId="77777777" w:rsidTr="00087D66">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14:paraId="004151F4"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64F1B6CF" w14:textId="77777777" w:rsidR="0024151C" w:rsidRPr="0024151C" w:rsidRDefault="0024151C" w:rsidP="0024151C">
            <w:pPr>
              <w:rPr>
                <w:sz w:val="16"/>
                <w:szCs w:val="16"/>
              </w:rPr>
            </w:pPr>
            <w:r w:rsidRPr="0024151C">
              <w:rPr>
                <w:sz w:val="16"/>
                <w:szCs w:val="16"/>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Pr="0024151C">
              <w:rPr>
                <w:sz w:val="16"/>
                <w:szCs w:val="16"/>
              </w:rPr>
              <w:t>грантовую</w:t>
            </w:r>
            <w:proofErr w:type="spellEnd"/>
            <w:r w:rsidRPr="0024151C">
              <w:rPr>
                <w:sz w:val="16"/>
                <w:szCs w:val="16"/>
              </w:rPr>
              <w:t xml:space="preserve"> поддержку, к году, предшествующему году предоставления субсидии, %</w:t>
            </w:r>
          </w:p>
        </w:tc>
        <w:tc>
          <w:tcPr>
            <w:tcW w:w="189" w:type="pct"/>
            <w:tcBorders>
              <w:top w:val="single" w:sz="4" w:space="0" w:color="auto"/>
              <w:left w:val="single" w:sz="4" w:space="0" w:color="auto"/>
              <w:bottom w:val="single" w:sz="4" w:space="0" w:color="auto"/>
              <w:right w:val="single" w:sz="4" w:space="0" w:color="auto"/>
            </w:tcBorders>
            <w:vAlign w:val="center"/>
          </w:tcPr>
          <w:p w14:paraId="27FF13BF" w14:textId="77777777" w:rsidR="0024151C" w:rsidRPr="0024151C" w:rsidRDefault="0024151C" w:rsidP="0024151C">
            <w:pPr>
              <w:rPr>
                <w:sz w:val="16"/>
                <w:szCs w:val="16"/>
              </w:rPr>
            </w:pPr>
            <w:r w:rsidRPr="0024151C">
              <w:rPr>
                <w:sz w:val="16"/>
                <w:szCs w:val="16"/>
              </w:rPr>
              <w:t xml:space="preserve">    10</w:t>
            </w:r>
          </w:p>
        </w:tc>
        <w:tc>
          <w:tcPr>
            <w:tcW w:w="182" w:type="pct"/>
            <w:tcBorders>
              <w:top w:val="single" w:sz="4" w:space="0" w:color="auto"/>
              <w:left w:val="single" w:sz="4" w:space="0" w:color="auto"/>
              <w:bottom w:val="single" w:sz="4" w:space="0" w:color="auto"/>
              <w:right w:val="single" w:sz="4" w:space="0" w:color="auto"/>
            </w:tcBorders>
          </w:tcPr>
          <w:p w14:paraId="7FA54180" w14:textId="77777777" w:rsidR="0024151C" w:rsidRPr="0024151C" w:rsidRDefault="0024151C" w:rsidP="0024151C">
            <w:pPr>
              <w:rPr>
                <w:sz w:val="16"/>
                <w:szCs w:val="16"/>
              </w:rPr>
            </w:pPr>
          </w:p>
          <w:p w14:paraId="01CED7C5" w14:textId="77777777" w:rsidR="0024151C" w:rsidRPr="0024151C" w:rsidRDefault="0024151C" w:rsidP="0024151C">
            <w:pPr>
              <w:rPr>
                <w:sz w:val="16"/>
                <w:szCs w:val="16"/>
              </w:rPr>
            </w:pPr>
          </w:p>
          <w:p w14:paraId="7738553D" w14:textId="77777777" w:rsidR="0024151C" w:rsidRPr="0024151C" w:rsidRDefault="0024151C" w:rsidP="0024151C">
            <w:pPr>
              <w:rPr>
                <w:sz w:val="16"/>
                <w:szCs w:val="16"/>
              </w:rPr>
            </w:pPr>
            <w:r w:rsidRPr="0024151C">
              <w:rPr>
                <w:sz w:val="16"/>
                <w:szCs w:val="16"/>
              </w:rPr>
              <w:t>0</w:t>
            </w:r>
          </w:p>
        </w:tc>
        <w:tc>
          <w:tcPr>
            <w:tcW w:w="189" w:type="pct"/>
            <w:tcBorders>
              <w:top w:val="single" w:sz="4" w:space="0" w:color="auto"/>
              <w:left w:val="single" w:sz="4" w:space="0" w:color="auto"/>
              <w:bottom w:val="single" w:sz="4" w:space="0" w:color="auto"/>
              <w:right w:val="single" w:sz="4" w:space="0" w:color="auto"/>
            </w:tcBorders>
          </w:tcPr>
          <w:p w14:paraId="472AF99A" w14:textId="77777777" w:rsidR="0024151C" w:rsidRPr="0024151C" w:rsidRDefault="0024151C" w:rsidP="0024151C">
            <w:pPr>
              <w:rPr>
                <w:sz w:val="16"/>
                <w:szCs w:val="16"/>
              </w:rPr>
            </w:pPr>
          </w:p>
          <w:p w14:paraId="56B65DD7" w14:textId="77777777" w:rsidR="0024151C" w:rsidRPr="0024151C" w:rsidRDefault="0024151C" w:rsidP="0024151C">
            <w:pPr>
              <w:rPr>
                <w:sz w:val="16"/>
                <w:szCs w:val="16"/>
              </w:rPr>
            </w:pPr>
          </w:p>
          <w:p w14:paraId="2D3AD33A" w14:textId="77777777" w:rsidR="0024151C" w:rsidRPr="0024151C" w:rsidRDefault="0024151C" w:rsidP="0024151C">
            <w:pPr>
              <w:rPr>
                <w:sz w:val="16"/>
                <w:szCs w:val="16"/>
              </w:rPr>
            </w:pPr>
            <w:r w:rsidRPr="0024151C">
              <w:rPr>
                <w:sz w:val="16"/>
                <w:szCs w:val="16"/>
              </w:rPr>
              <w:t>0</w:t>
            </w:r>
          </w:p>
        </w:tc>
        <w:tc>
          <w:tcPr>
            <w:tcW w:w="290" w:type="pct"/>
            <w:tcBorders>
              <w:top w:val="single" w:sz="4" w:space="0" w:color="auto"/>
              <w:left w:val="single" w:sz="4" w:space="0" w:color="auto"/>
              <w:bottom w:val="single" w:sz="4" w:space="0" w:color="auto"/>
              <w:right w:val="single" w:sz="4" w:space="0" w:color="auto"/>
            </w:tcBorders>
          </w:tcPr>
          <w:p w14:paraId="44C634E8" w14:textId="77777777" w:rsidR="0024151C" w:rsidRPr="0024151C" w:rsidRDefault="0024151C" w:rsidP="0024151C">
            <w:pPr>
              <w:rPr>
                <w:sz w:val="16"/>
                <w:szCs w:val="16"/>
              </w:rPr>
            </w:pPr>
          </w:p>
          <w:p w14:paraId="02E88426" w14:textId="77777777" w:rsidR="0024151C" w:rsidRPr="0024151C" w:rsidRDefault="0024151C" w:rsidP="0024151C">
            <w:pPr>
              <w:rPr>
                <w:sz w:val="16"/>
                <w:szCs w:val="16"/>
              </w:rPr>
            </w:pPr>
          </w:p>
          <w:p w14:paraId="2D224D71" w14:textId="77777777" w:rsidR="0024151C" w:rsidRPr="0024151C" w:rsidRDefault="0024151C" w:rsidP="0024151C">
            <w:pPr>
              <w:rPr>
                <w:sz w:val="16"/>
                <w:szCs w:val="16"/>
              </w:rPr>
            </w:pPr>
            <w:r w:rsidRPr="0024151C">
              <w:rPr>
                <w:sz w:val="16"/>
                <w:szCs w:val="16"/>
              </w:rPr>
              <w:t>0</w:t>
            </w:r>
          </w:p>
        </w:tc>
        <w:tc>
          <w:tcPr>
            <w:tcW w:w="236" w:type="pct"/>
            <w:tcBorders>
              <w:top w:val="single" w:sz="4" w:space="0" w:color="auto"/>
              <w:left w:val="single" w:sz="4" w:space="0" w:color="auto"/>
              <w:bottom w:val="single" w:sz="4" w:space="0" w:color="auto"/>
              <w:right w:val="single" w:sz="4" w:space="0" w:color="auto"/>
            </w:tcBorders>
          </w:tcPr>
          <w:p w14:paraId="1801C544" w14:textId="77777777" w:rsidR="0024151C" w:rsidRPr="0024151C" w:rsidRDefault="0024151C" w:rsidP="0024151C">
            <w:pPr>
              <w:rPr>
                <w:sz w:val="16"/>
                <w:szCs w:val="16"/>
              </w:rPr>
            </w:pPr>
          </w:p>
          <w:p w14:paraId="16F98AB0" w14:textId="77777777" w:rsidR="0024151C" w:rsidRPr="0024151C" w:rsidRDefault="0024151C" w:rsidP="0024151C">
            <w:pPr>
              <w:rPr>
                <w:sz w:val="16"/>
                <w:szCs w:val="16"/>
              </w:rPr>
            </w:pPr>
          </w:p>
          <w:p w14:paraId="7E4A3243" w14:textId="77777777" w:rsidR="0024151C" w:rsidRPr="0024151C" w:rsidRDefault="0024151C" w:rsidP="0024151C">
            <w:pPr>
              <w:rPr>
                <w:sz w:val="16"/>
                <w:szCs w:val="16"/>
              </w:rPr>
            </w:pPr>
            <w:r w:rsidRPr="0024151C">
              <w:rPr>
                <w:sz w:val="16"/>
                <w:szCs w:val="16"/>
              </w:rPr>
              <w:t>0</w:t>
            </w:r>
          </w:p>
        </w:tc>
        <w:tc>
          <w:tcPr>
            <w:tcW w:w="235" w:type="pct"/>
            <w:tcBorders>
              <w:top w:val="single" w:sz="4" w:space="0" w:color="auto"/>
              <w:left w:val="single" w:sz="4" w:space="0" w:color="auto"/>
              <w:bottom w:val="single" w:sz="4" w:space="0" w:color="auto"/>
              <w:right w:val="single" w:sz="4" w:space="0" w:color="auto"/>
            </w:tcBorders>
          </w:tcPr>
          <w:p w14:paraId="7F773A9C" w14:textId="77777777" w:rsidR="0024151C" w:rsidRPr="0024151C" w:rsidRDefault="0024151C" w:rsidP="0024151C">
            <w:pPr>
              <w:rPr>
                <w:sz w:val="16"/>
                <w:szCs w:val="16"/>
              </w:rPr>
            </w:pPr>
          </w:p>
          <w:p w14:paraId="1C105FB2" w14:textId="77777777" w:rsidR="0024151C" w:rsidRPr="0024151C" w:rsidRDefault="0024151C" w:rsidP="0024151C">
            <w:pPr>
              <w:rPr>
                <w:sz w:val="16"/>
                <w:szCs w:val="16"/>
              </w:rPr>
            </w:pPr>
          </w:p>
          <w:p w14:paraId="3B33EE3B" w14:textId="77777777" w:rsidR="0024151C" w:rsidRPr="0024151C" w:rsidRDefault="0024151C" w:rsidP="0024151C">
            <w:pPr>
              <w:rPr>
                <w:sz w:val="16"/>
                <w:szCs w:val="16"/>
              </w:rPr>
            </w:pPr>
            <w:r w:rsidRPr="0024151C">
              <w:rPr>
                <w:sz w:val="16"/>
                <w:szCs w:val="16"/>
              </w:rPr>
              <w:t>10</w:t>
            </w:r>
          </w:p>
        </w:tc>
        <w:tc>
          <w:tcPr>
            <w:tcW w:w="236" w:type="pct"/>
            <w:tcBorders>
              <w:top w:val="single" w:sz="4" w:space="0" w:color="auto"/>
              <w:left w:val="single" w:sz="4" w:space="0" w:color="auto"/>
              <w:bottom w:val="single" w:sz="4" w:space="0" w:color="auto"/>
              <w:right w:val="single" w:sz="4" w:space="0" w:color="auto"/>
            </w:tcBorders>
          </w:tcPr>
          <w:p w14:paraId="52471A9C" w14:textId="77777777" w:rsidR="0024151C" w:rsidRPr="0024151C" w:rsidRDefault="0024151C" w:rsidP="0024151C">
            <w:pPr>
              <w:rPr>
                <w:sz w:val="16"/>
                <w:szCs w:val="16"/>
              </w:rPr>
            </w:pPr>
          </w:p>
          <w:p w14:paraId="0CD4AFF6" w14:textId="77777777" w:rsidR="0024151C" w:rsidRPr="0024151C" w:rsidRDefault="0024151C" w:rsidP="0024151C">
            <w:pPr>
              <w:rPr>
                <w:sz w:val="16"/>
                <w:szCs w:val="16"/>
              </w:rPr>
            </w:pPr>
          </w:p>
          <w:p w14:paraId="566F2950" w14:textId="77777777" w:rsidR="0024151C" w:rsidRPr="0024151C" w:rsidRDefault="0024151C" w:rsidP="0024151C">
            <w:pPr>
              <w:rPr>
                <w:sz w:val="16"/>
                <w:szCs w:val="16"/>
              </w:rPr>
            </w:pPr>
            <w:r w:rsidRPr="0024151C">
              <w:rPr>
                <w:sz w:val="16"/>
                <w:szCs w:val="16"/>
              </w:rPr>
              <w:t>0</w:t>
            </w:r>
          </w:p>
        </w:tc>
        <w:tc>
          <w:tcPr>
            <w:tcW w:w="282" w:type="pct"/>
            <w:tcBorders>
              <w:top w:val="single" w:sz="4" w:space="0" w:color="auto"/>
              <w:left w:val="single" w:sz="4" w:space="0" w:color="auto"/>
              <w:bottom w:val="single" w:sz="4" w:space="0" w:color="auto"/>
              <w:right w:val="single" w:sz="4" w:space="0" w:color="auto"/>
            </w:tcBorders>
          </w:tcPr>
          <w:p w14:paraId="0190BDB4" w14:textId="77777777" w:rsidR="0024151C" w:rsidRPr="0024151C" w:rsidRDefault="0024151C" w:rsidP="0024151C">
            <w:pPr>
              <w:rPr>
                <w:sz w:val="16"/>
                <w:szCs w:val="16"/>
              </w:rPr>
            </w:pPr>
          </w:p>
          <w:p w14:paraId="28CA5B7D" w14:textId="77777777" w:rsidR="0024151C" w:rsidRPr="0024151C" w:rsidRDefault="0024151C" w:rsidP="0024151C">
            <w:pPr>
              <w:rPr>
                <w:sz w:val="16"/>
                <w:szCs w:val="16"/>
              </w:rPr>
            </w:pPr>
          </w:p>
          <w:p w14:paraId="76248D9E" w14:textId="77777777" w:rsidR="0024151C" w:rsidRPr="0024151C" w:rsidRDefault="0024151C" w:rsidP="0024151C">
            <w:pPr>
              <w:rPr>
                <w:sz w:val="16"/>
                <w:szCs w:val="16"/>
              </w:rPr>
            </w:pPr>
            <w:r w:rsidRPr="0024151C">
              <w:rPr>
                <w:sz w:val="16"/>
                <w:szCs w:val="16"/>
              </w:rPr>
              <w:t>0</w:t>
            </w:r>
          </w:p>
        </w:tc>
        <w:tc>
          <w:tcPr>
            <w:tcW w:w="199" w:type="pct"/>
            <w:tcBorders>
              <w:top w:val="single" w:sz="4" w:space="0" w:color="auto"/>
              <w:left w:val="single" w:sz="4" w:space="0" w:color="auto"/>
              <w:bottom w:val="single" w:sz="4" w:space="0" w:color="auto"/>
              <w:right w:val="single" w:sz="4" w:space="0" w:color="auto"/>
            </w:tcBorders>
          </w:tcPr>
          <w:p w14:paraId="7359EF7A" w14:textId="77777777" w:rsidR="0024151C" w:rsidRPr="0024151C" w:rsidRDefault="0024151C" w:rsidP="0024151C">
            <w:pPr>
              <w:rPr>
                <w:sz w:val="16"/>
                <w:szCs w:val="16"/>
              </w:rPr>
            </w:pPr>
          </w:p>
          <w:p w14:paraId="5C451454" w14:textId="77777777" w:rsidR="0024151C" w:rsidRPr="0024151C" w:rsidRDefault="0024151C" w:rsidP="0024151C">
            <w:pPr>
              <w:rPr>
                <w:sz w:val="16"/>
                <w:szCs w:val="16"/>
              </w:rPr>
            </w:pPr>
          </w:p>
          <w:p w14:paraId="6129C1D7" w14:textId="77777777" w:rsidR="0024151C" w:rsidRPr="0024151C" w:rsidRDefault="0024151C" w:rsidP="0024151C">
            <w:pPr>
              <w:rPr>
                <w:sz w:val="16"/>
                <w:szCs w:val="16"/>
              </w:rPr>
            </w:pPr>
            <w:r w:rsidRPr="0024151C">
              <w:rPr>
                <w:sz w:val="16"/>
                <w:szCs w:val="16"/>
              </w:rPr>
              <w:t>0</w:t>
            </w:r>
          </w:p>
        </w:tc>
        <w:tc>
          <w:tcPr>
            <w:tcW w:w="113" w:type="pct"/>
            <w:tcBorders>
              <w:bottom w:val="nil"/>
              <w:right w:val="nil"/>
            </w:tcBorders>
          </w:tcPr>
          <w:p w14:paraId="19FE4174" w14:textId="77777777" w:rsidR="0024151C" w:rsidRPr="0024151C" w:rsidRDefault="0024151C" w:rsidP="0024151C">
            <w:pPr>
              <w:rPr>
                <w:sz w:val="16"/>
                <w:szCs w:val="16"/>
              </w:rPr>
            </w:pPr>
          </w:p>
        </w:tc>
      </w:tr>
      <w:tr w:rsidR="0024151C" w:rsidRPr="0024151C" w14:paraId="59D1F637" w14:textId="77777777" w:rsidTr="00087D66">
        <w:tblPrEx>
          <w:tblBorders>
            <w:bottom w:val="single" w:sz="4" w:space="0" w:color="auto"/>
          </w:tblBorders>
        </w:tblPrEx>
        <w:trPr>
          <w:cantSplit/>
          <w:trHeight w:val="210"/>
        </w:trPr>
        <w:tc>
          <w:tcPr>
            <w:tcW w:w="778" w:type="pct"/>
            <w:gridSpan w:val="2"/>
            <w:vMerge/>
            <w:tcBorders>
              <w:left w:val="nil"/>
              <w:bottom w:val="single" w:sz="4" w:space="0" w:color="auto"/>
              <w:right w:val="single" w:sz="4" w:space="0" w:color="auto"/>
            </w:tcBorders>
            <w:vAlign w:val="center"/>
          </w:tcPr>
          <w:p w14:paraId="0D8E3DE1" w14:textId="77777777" w:rsidR="0024151C" w:rsidRPr="0024151C" w:rsidRDefault="0024151C" w:rsidP="0024151C">
            <w:pPr>
              <w:rPr>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24E89869" w14:textId="77777777" w:rsidR="0024151C" w:rsidRPr="0024151C" w:rsidRDefault="0024151C" w:rsidP="0024151C">
            <w:pPr>
              <w:rPr>
                <w:sz w:val="16"/>
                <w:szCs w:val="16"/>
              </w:rPr>
            </w:pPr>
            <w:r w:rsidRPr="0024151C">
              <w:rPr>
                <w:sz w:val="16"/>
                <w:szCs w:val="16"/>
              </w:rPr>
              <w:t>Сохранность племенного условного маточного поголовья сельскохозяйственных, %</w:t>
            </w:r>
          </w:p>
        </w:tc>
        <w:tc>
          <w:tcPr>
            <w:tcW w:w="189" w:type="pct"/>
            <w:tcBorders>
              <w:top w:val="single" w:sz="4" w:space="0" w:color="auto"/>
              <w:left w:val="single" w:sz="4" w:space="0" w:color="auto"/>
              <w:bottom w:val="single" w:sz="4" w:space="0" w:color="auto"/>
              <w:right w:val="single" w:sz="4" w:space="0" w:color="auto"/>
            </w:tcBorders>
            <w:vAlign w:val="center"/>
          </w:tcPr>
          <w:p w14:paraId="0A2BCC6A" w14:textId="77777777" w:rsidR="0024151C" w:rsidRPr="0024151C" w:rsidRDefault="0024151C" w:rsidP="0024151C">
            <w:pPr>
              <w:rPr>
                <w:sz w:val="16"/>
                <w:szCs w:val="16"/>
              </w:rPr>
            </w:pPr>
            <w:r w:rsidRPr="0024151C">
              <w:rPr>
                <w:sz w:val="16"/>
                <w:szCs w:val="16"/>
              </w:rPr>
              <w:t>100</w:t>
            </w:r>
          </w:p>
          <w:p w14:paraId="4D4DB0EF" w14:textId="77777777" w:rsidR="0024151C" w:rsidRPr="0024151C" w:rsidRDefault="0024151C" w:rsidP="0024151C">
            <w:pPr>
              <w:rPr>
                <w:sz w:val="16"/>
                <w:szCs w:val="16"/>
              </w:rPr>
            </w:pPr>
          </w:p>
        </w:tc>
        <w:tc>
          <w:tcPr>
            <w:tcW w:w="182" w:type="pct"/>
            <w:tcBorders>
              <w:top w:val="single" w:sz="4" w:space="0" w:color="auto"/>
              <w:left w:val="single" w:sz="4" w:space="0" w:color="auto"/>
              <w:bottom w:val="single" w:sz="4" w:space="0" w:color="auto"/>
              <w:right w:val="single" w:sz="4" w:space="0" w:color="auto"/>
            </w:tcBorders>
          </w:tcPr>
          <w:p w14:paraId="3889A408" w14:textId="77777777" w:rsidR="0024151C" w:rsidRPr="0024151C" w:rsidRDefault="0024151C" w:rsidP="0024151C">
            <w:pPr>
              <w:rPr>
                <w:sz w:val="16"/>
                <w:szCs w:val="16"/>
              </w:rPr>
            </w:pPr>
            <w:r w:rsidRPr="0024151C">
              <w:rPr>
                <w:sz w:val="16"/>
                <w:szCs w:val="16"/>
              </w:rPr>
              <w:t>100</w:t>
            </w:r>
          </w:p>
        </w:tc>
        <w:tc>
          <w:tcPr>
            <w:tcW w:w="189" w:type="pct"/>
            <w:tcBorders>
              <w:top w:val="single" w:sz="4" w:space="0" w:color="auto"/>
              <w:left w:val="single" w:sz="4" w:space="0" w:color="auto"/>
              <w:bottom w:val="single" w:sz="4" w:space="0" w:color="auto"/>
              <w:right w:val="single" w:sz="4" w:space="0" w:color="auto"/>
            </w:tcBorders>
          </w:tcPr>
          <w:p w14:paraId="13668D44" w14:textId="77777777" w:rsidR="0024151C" w:rsidRPr="0024151C" w:rsidRDefault="0024151C" w:rsidP="0024151C">
            <w:pPr>
              <w:rPr>
                <w:sz w:val="16"/>
                <w:szCs w:val="16"/>
              </w:rPr>
            </w:pPr>
            <w:r w:rsidRPr="0024151C">
              <w:rPr>
                <w:sz w:val="16"/>
                <w:szCs w:val="16"/>
              </w:rPr>
              <w:t>104</w:t>
            </w:r>
          </w:p>
        </w:tc>
        <w:tc>
          <w:tcPr>
            <w:tcW w:w="290" w:type="pct"/>
            <w:tcBorders>
              <w:top w:val="single" w:sz="4" w:space="0" w:color="auto"/>
              <w:left w:val="single" w:sz="4" w:space="0" w:color="auto"/>
              <w:bottom w:val="single" w:sz="4" w:space="0" w:color="auto"/>
              <w:right w:val="single" w:sz="4" w:space="0" w:color="auto"/>
            </w:tcBorders>
          </w:tcPr>
          <w:p w14:paraId="604632AE" w14:textId="77777777" w:rsidR="0024151C" w:rsidRPr="0024151C" w:rsidRDefault="0024151C" w:rsidP="0024151C">
            <w:pPr>
              <w:rPr>
                <w:sz w:val="16"/>
                <w:szCs w:val="16"/>
              </w:rPr>
            </w:pPr>
            <w:r w:rsidRPr="0024151C">
              <w:rPr>
                <w:sz w:val="16"/>
                <w:szCs w:val="16"/>
              </w:rPr>
              <w:t>100</w:t>
            </w:r>
          </w:p>
        </w:tc>
        <w:tc>
          <w:tcPr>
            <w:tcW w:w="236" w:type="pct"/>
            <w:tcBorders>
              <w:top w:val="single" w:sz="4" w:space="0" w:color="auto"/>
              <w:left w:val="single" w:sz="4" w:space="0" w:color="auto"/>
              <w:bottom w:val="single" w:sz="4" w:space="0" w:color="auto"/>
              <w:right w:val="single" w:sz="4" w:space="0" w:color="auto"/>
            </w:tcBorders>
          </w:tcPr>
          <w:p w14:paraId="00133A45" w14:textId="77777777" w:rsidR="0024151C" w:rsidRPr="0024151C" w:rsidRDefault="0024151C" w:rsidP="0024151C">
            <w:pPr>
              <w:rPr>
                <w:sz w:val="16"/>
                <w:szCs w:val="16"/>
              </w:rPr>
            </w:pPr>
            <w:r w:rsidRPr="0024151C">
              <w:rPr>
                <w:sz w:val="16"/>
                <w:szCs w:val="16"/>
              </w:rPr>
              <w:t>100</w:t>
            </w:r>
          </w:p>
        </w:tc>
        <w:tc>
          <w:tcPr>
            <w:tcW w:w="235" w:type="pct"/>
            <w:tcBorders>
              <w:top w:val="single" w:sz="4" w:space="0" w:color="auto"/>
              <w:left w:val="single" w:sz="4" w:space="0" w:color="auto"/>
              <w:bottom w:val="single" w:sz="4" w:space="0" w:color="auto"/>
              <w:right w:val="single" w:sz="4" w:space="0" w:color="auto"/>
            </w:tcBorders>
          </w:tcPr>
          <w:p w14:paraId="7CAF229C" w14:textId="77777777" w:rsidR="0024151C" w:rsidRPr="0024151C" w:rsidRDefault="0024151C" w:rsidP="0024151C">
            <w:pPr>
              <w:rPr>
                <w:sz w:val="16"/>
                <w:szCs w:val="16"/>
              </w:rPr>
            </w:pPr>
            <w:r w:rsidRPr="0024151C">
              <w:rPr>
                <w:sz w:val="16"/>
                <w:szCs w:val="16"/>
              </w:rPr>
              <w:t>100</w:t>
            </w:r>
          </w:p>
        </w:tc>
        <w:tc>
          <w:tcPr>
            <w:tcW w:w="236" w:type="pct"/>
            <w:tcBorders>
              <w:top w:val="single" w:sz="4" w:space="0" w:color="auto"/>
              <w:left w:val="single" w:sz="4" w:space="0" w:color="auto"/>
              <w:bottom w:val="single" w:sz="4" w:space="0" w:color="auto"/>
              <w:right w:val="single" w:sz="4" w:space="0" w:color="auto"/>
            </w:tcBorders>
          </w:tcPr>
          <w:p w14:paraId="65CFA7B1" w14:textId="77777777" w:rsidR="0024151C" w:rsidRPr="0024151C" w:rsidRDefault="0024151C" w:rsidP="0024151C">
            <w:pPr>
              <w:rPr>
                <w:sz w:val="16"/>
                <w:szCs w:val="16"/>
              </w:rPr>
            </w:pPr>
            <w:r w:rsidRPr="0024151C">
              <w:rPr>
                <w:sz w:val="16"/>
                <w:szCs w:val="16"/>
              </w:rPr>
              <w:t>100</w:t>
            </w:r>
          </w:p>
        </w:tc>
        <w:tc>
          <w:tcPr>
            <w:tcW w:w="282" w:type="pct"/>
            <w:tcBorders>
              <w:top w:val="single" w:sz="4" w:space="0" w:color="auto"/>
              <w:left w:val="single" w:sz="4" w:space="0" w:color="auto"/>
              <w:bottom w:val="single" w:sz="4" w:space="0" w:color="auto"/>
              <w:right w:val="single" w:sz="4" w:space="0" w:color="auto"/>
            </w:tcBorders>
          </w:tcPr>
          <w:p w14:paraId="6A6123DD" w14:textId="77777777" w:rsidR="0024151C" w:rsidRPr="0024151C" w:rsidRDefault="0024151C" w:rsidP="0024151C">
            <w:pPr>
              <w:rPr>
                <w:sz w:val="16"/>
                <w:szCs w:val="16"/>
              </w:rPr>
            </w:pPr>
            <w:r w:rsidRPr="0024151C">
              <w:rPr>
                <w:sz w:val="16"/>
                <w:szCs w:val="16"/>
              </w:rPr>
              <w:t>100</w:t>
            </w:r>
          </w:p>
        </w:tc>
        <w:tc>
          <w:tcPr>
            <w:tcW w:w="199" w:type="pct"/>
            <w:tcBorders>
              <w:top w:val="single" w:sz="4" w:space="0" w:color="auto"/>
              <w:left w:val="single" w:sz="4" w:space="0" w:color="auto"/>
              <w:bottom w:val="single" w:sz="4" w:space="0" w:color="auto"/>
              <w:right w:val="single" w:sz="4" w:space="0" w:color="auto"/>
            </w:tcBorders>
          </w:tcPr>
          <w:p w14:paraId="2BA9CB13" w14:textId="77777777" w:rsidR="0024151C" w:rsidRPr="0024151C" w:rsidRDefault="0024151C" w:rsidP="0024151C">
            <w:pPr>
              <w:rPr>
                <w:sz w:val="16"/>
                <w:szCs w:val="16"/>
              </w:rPr>
            </w:pPr>
            <w:r w:rsidRPr="0024151C">
              <w:rPr>
                <w:sz w:val="16"/>
                <w:szCs w:val="16"/>
              </w:rPr>
              <w:t>100</w:t>
            </w:r>
          </w:p>
        </w:tc>
        <w:tc>
          <w:tcPr>
            <w:tcW w:w="113" w:type="pct"/>
            <w:tcBorders>
              <w:bottom w:val="nil"/>
              <w:right w:val="nil"/>
            </w:tcBorders>
          </w:tcPr>
          <w:p w14:paraId="2BE0600F" w14:textId="77777777" w:rsidR="0024151C" w:rsidRPr="0024151C" w:rsidRDefault="0024151C" w:rsidP="0024151C">
            <w:pPr>
              <w:rPr>
                <w:sz w:val="16"/>
                <w:szCs w:val="16"/>
              </w:rPr>
            </w:pPr>
          </w:p>
        </w:tc>
      </w:tr>
      <w:tr w:rsidR="0024151C" w:rsidRPr="0024151C" w14:paraId="5D52438D" w14:textId="77777777" w:rsidTr="00087D66">
        <w:tblPrEx>
          <w:tblBorders>
            <w:bottom w:val="single" w:sz="4" w:space="0" w:color="auto"/>
          </w:tblBorders>
        </w:tblPrEx>
        <w:trPr>
          <w:gridAfter w:val="1"/>
          <w:wAfter w:w="113" w:type="pct"/>
          <w:cantSplit/>
          <w:trHeight w:val="390"/>
        </w:trPr>
        <w:tc>
          <w:tcPr>
            <w:tcW w:w="268" w:type="pct"/>
            <w:vMerge w:val="restart"/>
            <w:tcBorders>
              <w:left w:val="nil"/>
              <w:right w:val="single" w:sz="4" w:space="0" w:color="auto"/>
            </w:tcBorders>
            <w:vAlign w:val="center"/>
          </w:tcPr>
          <w:p w14:paraId="66DF82DB" w14:textId="77777777" w:rsidR="0024151C" w:rsidRPr="0024151C" w:rsidRDefault="0024151C" w:rsidP="0024151C">
            <w:pPr>
              <w:rPr>
                <w:sz w:val="16"/>
                <w:szCs w:val="16"/>
              </w:rPr>
            </w:pPr>
            <w:r w:rsidRPr="0024151C">
              <w:rPr>
                <w:sz w:val="16"/>
                <w:szCs w:val="16"/>
              </w:rPr>
              <w:t>Основное мероприятие 2</w:t>
            </w:r>
          </w:p>
        </w:tc>
        <w:tc>
          <w:tcPr>
            <w:tcW w:w="510" w:type="pct"/>
            <w:vMerge w:val="restart"/>
            <w:tcBorders>
              <w:left w:val="single" w:sz="4" w:space="0" w:color="auto"/>
              <w:right w:val="single" w:sz="4" w:space="0" w:color="auto"/>
            </w:tcBorders>
            <w:vAlign w:val="center"/>
          </w:tcPr>
          <w:p w14:paraId="27ABF476" w14:textId="77777777" w:rsidR="0024151C" w:rsidRPr="0024151C" w:rsidRDefault="0024151C" w:rsidP="0024151C">
            <w:pPr>
              <w:rPr>
                <w:sz w:val="16"/>
                <w:szCs w:val="16"/>
              </w:rPr>
            </w:pPr>
            <w:r w:rsidRPr="0024151C">
              <w:rPr>
                <w:sz w:val="16"/>
                <w:szCs w:val="16"/>
              </w:rPr>
              <w:t>Борьба с распространением борщевика Сосновского</w:t>
            </w:r>
          </w:p>
        </w:tc>
        <w:tc>
          <w:tcPr>
            <w:tcW w:w="501" w:type="pct"/>
            <w:vMerge w:val="restart"/>
            <w:tcBorders>
              <w:left w:val="single" w:sz="4" w:space="0" w:color="auto"/>
              <w:right w:val="single" w:sz="4" w:space="0" w:color="auto"/>
            </w:tcBorders>
            <w:vAlign w:val="center"/>
          </w:tcPr>
          <w:p w14:paraId="0ACE11BC" w14:textId="77777777" w:rsidR="0024151C" w:rsidRPr="0024151C" w:rsidRDefault="0024151C" w:rsidP="0024151C">
            <w:pPr>
              <w:rPr>
                <w:sz w:val="16"/>
                <w:szCs w:val="16"/>
                <w:lang w:eastAsia="en-US"/>
              </w:rPr>
            </w:pPr>
            <w:r w:rsidRPr="0024151C">
              <w:rPr>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14:paraId="1E8B1BFC" w14:textId="77777777" w:rsidR="0024151C" w:rsidRPr="0024151C" w:rsidRDefault="0024151C" w:rsidP="0024151C">
            <w:pPr>
              <w:rPr>
                <w:sz w:val="16"/>
                <w:szCs w:val="16"/>
              </w:rPr>
            </w:pPr>
          </w:p>
        </w:tc>
        <w:tc>
          <w:tcPr>
            <w:tcW w:w="301" w:type="pct"/>
            <w:vMerge w:val="restart"/>
            <w:tcBorders>
              <w:left w:val="single" w:sz="4" w:space="0" w:color="auto"/>
              <w:right w:val="single" w:sz="4" w:space="0" w:color="auto"/>
            </w:tcBorders>
            <w:vAlign w:val="center"/>
          </w:tcPr>
          <w:p w14:paraId="59BD5F59"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0FFBA24"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7D94C4A0"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F482E40" w14:textId="77777777" w:rsidR="0024151C" w:rsidRPr="0024151C" w:rsidRDefault="0024151C" w:rsidP="0024151C">
            <w:pPr>
              <w:rPr>
                <w:sz w:val="16"/>
                <w:szCs w:val="16"/>
              </w:rPr>
            </w:pPr>
            <w:r w:rsidRPr="0024151C">
              <w:rPr>
                <w:sz w:val="16"/>
                <w:szCs w:val="16"/>
              </w:rPr>
              <w:t>0405</w:t>
            </w:r>
          </w:p>
        </w:tc>
        <w:tc>
          <w:tcPr>
            <w:tcW w:w="190" w:type="pct"/>
            <w:tcBorders>
              <w:top w:val="single" w:sz="4" w:space="0" w:color="auto"/>
              <w:left w:val="single" w:sz="4" w:space="0" w:color="auto"/>
              <w:bottom w:val="single" w:sz="4" w:space="0" w:color="auto"/>
              <w:right w:val="single" w:sz="4" w:space="0" w:color="auto"/>
            </w:tcBorders>
          </w:tcPr>
          <w:p w14:paraId="1F233E78" w14:textId="77777777" w:rsidR="0024151C" w:rsidRPr="0024151C" w:rsidRDefault="0024151C" w:rsidP="0024151C">
            <w:pPr>
              <w:rPr>
                <w:sz w:val="16"/>
                <w:szCs w:val="16"/>
              </w:rPr>
            </w:pPr>
            <w:r w:rsidRPr="0024151C">
              <w:rPr>
                <w:sz w:val="16"/>
                <w:szCs w:val="16"/>
              </w:rPr>
              <w:t>Ц9И09</w:t>
            </w:r>
            <w:r w:rsidRPr="0024151C">
              <w:rPr>
                <w:sz w:val="16"/>
                <w:szCs w:val="16"/>
                <w:lang w:val="en-US"/>
              </w:rPr>
              <w:t>S</w:t>
            </w:r>
            <w:r w:rsidRPr="0024151C">
              <w:rPr>
                <w:sz w:val="16"/>
                <w:szCs w:val="16"/>
              </w:rPr>
              <w:t>6810</w:t>
            </w:r>
          </w:p>
        </w:tc>
        <w:tc>
          <w:tcPr>
            <w:tcW w:w="189" w:type="pct"/>
            <w:tcBorders>
              <w:top w:val="single" w:sz="4" w:space="0" w:color="auto"/>
              <w:left w:val="single" w:sz="4" w:space="0" w:color="auto"/>
              <w:bottom w:val="single" w:sz="4" w:space="0" w:color="auto"/>
              <w:right w:val="single" w:sz="4" w:space="0" w:color="auto"/>
            </w:tcBorders>
          </w:tcPr>
          <w:p w14:paraId="262046AE" w14:textId="77777777" w:rsidR="0024151C" w:rsidRPr="0024151C" w:rsidRDefault="0024151C" w:rsidP="0024151C">
            <w:pPr>
              <w:rPr>
                <w:sz w:val="16"/>
                <w:szCs w:val="16"/>
              </w:rPr>
            </w:pPr>
            <w:r w:rsidRPr="0024151C">
              <w:rPr>
                <w:sz w:val="16"/>
                <w:szCs w:val="16"/>
                <w:lang w:val="en-US"/>
              </w:rPr>
              <w:t>244</w:t>
            </w:r>
          </w:p>
        </w:tc>
        <w:tc>
          <w:tcPr>
            <w:tcW w:w="189" w:type="pct"/>
            <w:tcBorders>
              <w:top w:val="single" w:sz="4" w:space="0" w:color="auto"/>
              <w:left w:val="single" w:sz="4" w:space="0" w:color="auto"/>
              <w:bottom w:val="single" w:sz="4" w:space="0" w:color="auto"/>
              <w:right w:val="single" w:sz="4" w:space="0" w:color="auto"/>
            </w:tcBorders>
          </w:tcPr>
          <w:p w14:paraId="3F4446D2"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395DB650"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B27F49A" w14:textId="77777777" w:rsidR="0024151C" w:rsidRPr="0024151C" w:rsidRDefault="0024151C" w:rsidP="0024151C">
            <w:pPr>
              <w:rPr>
                <w:sz w:val="16"/>
                <w:szCs w:val="16"/>
              </w:rPr>
            </w:pPr>
            <w:r w:rsidRPr="0024151C">
              <w:rPr>
                <w:sz w:val="16"/>
                <w:szCs w:val="16"/>
              </w:rPr>
              <w:t>229,0</w:t>
            </w:r>
          </w:p>
        </w:tc>
        <w:tc>
          <w:tcPr>
            <w:tcW w:w="290" w:type="pct"/>
            <w:tcBorders>
              <w:top w:val="single" w:sz="4" w:space="0" w:color="auto"/>
              <w:left w:val="single" w:sz="4" w:space="0" w:color="auto"/>
              <w:bottom w:val="single" w:sz="4" w:space="0" w:color="auto"/>
              <w:right w:val="single" w:sz="4" w:space="0" w:color="auto"/>
            </w:tcBorders>
          </w:tcPr>
          <w:p w14:paraId="26DF941C" w14:textId="77777777" w:rsidR="0024151C" w:rsidRPr="0024151C" w:rsidRDefault="0024151C" w:rsidP="0024151C">
            <w:pPr>
              <w:rPr>
                <w:sz w:val="16"/>
                <w:szCs w:val="16"/>
              </w:rPr>
            </w:pPr>
            <w:r w:rsidRPr="0024151C">
              <w:rPr>
                <w:sz w:val="16"/>
                <w:szCs w:val="16"/>
              </w:rPr>
              <w:t>2814,3</w:t>
            </w:r>
          </w:p>
        </w:tc>
        <w:tc>
          <w:tcPr>
            <w:tcW w:w="236" w:type="pct"/>
            <w:tcBorders>
              <w:top w:val="single" w:sz="4" w:space="0" w:color="auto"/>
              <w:left w:val="single" w:sz="4" w:space="0" w:color="auto"/>
              <w:bottom w:val="single" w:sz="4" w:space="0" w:color="auto"/>
              <w:right w:val="single" w:sz="4" w:space="0" w:color="auto"/>
            </w:tcBorders>
          </w:tcPr>
          <w:p w14:paraId="6A41B9AE" w14:textId="77777777" w:rsidR="0024151C" w:rsidRPr="0024151C" w:rsidRDefault="0024151C" w:rsidP="0024151C">
            <w:pPr>
              <w:rPr>
                <w:sz w:val="16"/>
                <w:szCs w:val="16"/>
              </w:rPr>
            </w:pPr>
            <w:r w:rsidRPr="0024151C">
              <w:rPr>
                <w:sz w:val="16"/>
                <w:szCs w:val="16"/>
              </w:rPr>
              <w:t>2814,3</w:t>
            </w:r>
          </w:p>
        </w:tc>
        <w:tc>
          <w:tcPr>
            <w:tcW w:w="235" w:type="pct"/>
            <w:tcBorders>
              <w:top w:val="single" w:sz="4" w:space="0" w:color="auto"/>
              <w:left w:val="single" w:sz="4" w:space="0" w:color="auto"/>
              <w:bottom w:val="single" w:sz="4" w:space="0" w:color="auto"/>
              <w:right w:val="single" w:sz="4" w:space="0" w:color="auto"/>
            </w:tcBorders>
          </w:tcPr>
          <w:p w14:paraId="767D3B4C" w14:textId="77777777" w:rsidR="0024151C" w:rsidRPr="0024151C" w:rsidRDefault="0024151C" w:rsidP="0024151C">
            <w:pPr>
              <w:rPr>
                <w:sz w:val="16"/>
                <w:szCs w:val="16"/>
              </w:rPr>
            </w:pPr>
            <w:r w:rsidRPr="0024151C">
              <w:rPr>
                <w:sz w:val="16"/>
                <w:szCs w:val="16"/>
              </w:rPr>
              <w:t>1673,7</w:t>
            </w:r>
          </w:p>
        </w:tc>
        <w:tc>
          <w:tcPr>
            <w:tcW w:w="236" w:type="pct"/>
            <w:tcBorders>
              <w:top w:val="single" w:sz="4" w:space="0" w:color="auto"/>
              <w:left w:val="single" w:sz="4" w:space="0" w:color="auto"/>
              <w:bottom w:val="single" w:sz="4" w:space="0" w:color="auto"/>
              <w:right w:val="single" w:sz="4" w:space="0" w:color="auto"/>
            </w:tcBorders>
          </w:tcPr>
          <w:p w14:paraId="3D58D2D0"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139C4750"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6D68820E" w14:textId="77777777" w:rsidR="0024151C" w:rsidRPr="0024151C" w:rsidRDefault="0024151C" w:rsidP="0024151C">
            <w:pPr>
              <w:rPr>
                <w:sz w:val="16"/>
                <w:szCs w:val="16"/>
              </w:rPr>
            </w:pPr>
            <w:r w:rsidRPr="0024151C">
              <w:rPr>
                <w:sz w:val="16"/>
                <w:szCs w:val="16"/>
                <w:lang w:val="en-US"/>
              </w:rPr>
              <w:t>x</w:t>
            </w:r>
          </w:p>
        </w:tc>
      </w:tr>
      <w:tr w:rsidR="0024151C" w:rsidRPr="0024151C" w14:paraId="195B93FE"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37F66ACA"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036B96D0"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51854B5B"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01A8B8D4"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0C75D87"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3B5BECF2"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09DCA3E"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0648D8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C97630B"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6BF6A66"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486196E2"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62E62F0C" w14:textId="77777777" w:rsidR="0024151C" w:rsidRPr="0024151C" w:rsidRDefault="0024151C" w:rsidP="0024151C">
            <w:pPr>
              <w:rPr>
                <w:sz w:val="16"/>
                <w:szCs w:val="16"/>
              </w:rPr>
            </w:pPr>
            <w:r w:rsidRPr="0024151C">
              <w:rPr>
                <w:sz w:val="16"/>
                <w:szCs w:val="16"/>
                <w:lang w:val="en-US"/>
              </w:rPr>
              <w:t>0</w:t>
            </w:r>
          </w:p>
        </w:tc>
        <w:tc>
          <w:tcPr>
            <w:tcW w:w="290" w:type="pct"/>
            <w:tcBorders>
              <w:top w:val="single" w:sz="4" w:space="0" w:color="auto"/>
              <w:left w:val="single" w:sz="4" w:space="0" w:color="auto"/>
              <w:bottom w:val="single" w:sz="4" w:space="0" w:color="auto"/>
              <w:right w:val="single" w:sz="4" w:space="0" w:color="auto"/>
            </w:tcBorders>
          </w:tcPr>
          <w:p w14:paraId="33A7BC1F" w14:textId="77777777" w:rsidR="0024151C" w:rsidRPr="0024151C" w:rsidRDefault="0024151C" w:rsidP="0024151C">
            <w:pPr>
              <w:rPr>
                <w:sz w:val="16"/>
                <w:szCs w:val="16"/>
              </w:rPr>
            </w:pPr>
            <w:r w:rsidRPr="0024151C">
              <w:rPr>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14:paraId="44E8C628" w14:textId="77777777" w:rsidR="0024151C" w:rsidRPr="0024151C" w:rsidRDefault="0024151C" w:rsidP="0024151C">
            <w:pPr>
              <w:rPr>
                <w:sz w:val="16"/>
                <w:szCs w:val="16"/>
              </w:rPr>
            </w:pPr>
            <w:r w:rsidRPr="0024151C">
              <w:rPr>
                <w:sz w:val="16"/>
                <w:szCs w:val="16"/>
                <w:lang w:val="en-US"/>
              </w:rPr>
              <w:t>0</w:t>
            </w:r>
          </w:p>
        </w:tc>
        <w:tc>
          <w:tcPr>
            <w:tcW w:w="235" w:type="pct"/>
            <w:tcBorders>
              <w:top w:val="single" w:sz="4" w:space="0" w:color="auto"/>
              <w:left w:val="single" w:sz="4" w:space="0" w:color="auto"/>
              <w:bottom w:val="single" w:sz="4" w:space="0" w:color="auto"/>
              <w:right w:val="single" w:sz="4" w:space="0" w:color="auto"/>
            </w:tcBorders>
          </w:tcPr>
          <w:p w14:paraId="3106BEA7" w14:textId="77777777" w:rsidR="0024151C" w:rsidRPr="0024151C" w:rsidRDefault="0024151C" w:rsidP="0024151C">
            <w:pPr>
              <w:rPr>
                <w:sz w:val="16"/>
                <w:szCs w:val="16"/>
              </w:rPr>
            </w:pPr>
            <w:r w:rsidRPr="0024151C">
              <w:rPr>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14:paraId="6ACCE980"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5226D5B9"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36E20EB9" w14:textId="77777777" w:rsidR="0024151C" w:rsidRPr="0024151C" w:rsidRDefault="0024151C" w:rsidP="0024151C">
            <w:pPr>
              <w:rPr>
                <w:sz w:val="16"/>
                <w:szCs w:val="16"/>
              </w:rPr>
            </w:pPr>
            <w:r w:rsidRPr="0024151C">
              <w:rPr>
                <w:sz w:val="16"/>
                <w:szCs w:val="16"/>
                <w:lang w:val="en-US"/>
              </w:rPr>
              <w:t>x</w:t>
            </w:r>
          </w:p>
        </w:tc>
      </w:tr>
      <w:tr w:rsidR="0024151C" w:rsidRPr="0024151C" w14:paraId="73DFF6F6"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6949475F"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3B43E805"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3728DFDC"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3620BECF"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2144D468"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68955F03"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56AF000"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3285F7C8"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87F8DF2"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0755209"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1FD8E3EF"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EAD184C" w14:textId="77777777" w:rsidR="0024151C" w:rsidRPr="0024151C" w:rsidRDefault="0024151C" w:rsidP="0024151C">
            <w:pPr>
              <w:rPr>
                <w:sz w:val="16"/>
                <w:szCs w:val="16"/>
              </w:rPr>
            </w:pPr>
            <w:r w:rsidRPr="0024151C">
              <w:rPr>
                <w:sz w:val="16"/>
                <w:szCs w:val="16"/>
              </w:rPr>
              <w:t>217,55</w:t>
            </w:r>
          </w:p>
        </w:tc>
        <w:tc>
          <w:tcPr>
            <w:tcW w:w="290" w:type="pct"/>
            <w:tcBorders>
              <w:top w:val="single" w:sz="4" w:space="0" w:color="auto"/>
              <w:left w:val="single" w:sz="4" w:space="0" w:color="auto"/>
              <w:bottom w:val="single" w:sz="4" w:space="0" w:color="auto"/>
              <w:right w:val="single" w:sz="4" w:space="0" w:color="auto"/>
            </w:tcBorders>
          </w:tcPr>
          <w:p w14:paraId="3189F899" w14:textId="77777777" w:rsidR="0024151C" w:rsidRPr="0024151C" w:rsidRDefault="0024151C" w:rsidP="0024151C">
            <w:pPr>
              <w:rPr>
                <w:sz w:val="16"/>
                <w:szCs w:val="16"/>
              </w:rPr>
            </w:pPr>
            <w:r w:rsidRPr="0024151C">
              <w:rPr>
                <w:sz w:val="16"/>
                <w:szCs w:val="16"/>
              </w:rPr>
              <w:t>2673,6</w:t>
            </w:r>
          </w:p>
        </w:tc>
        <w:tc>
          <w:tcPr>
            <w:tcW w:w="236" w:type="pct"/>
            <w:tcBorders>
              <w:top w:val="single" w:sz="4" w:space="0" w:color="auto"/>
              <w:left w:val="single" w:sz="4" w:space="0" w:color="auto"/>
              <w:bottom w:val="single" w:sz="4" w:space="0" w:color="auto"/>
              <w:right w:val="single" w:sz="4" w:space="0" w:color="auto"/>
            </w:tcBorders>
          </w:tcPr>
          <w:p w14:paraId="1512C905" w14:textId="77777777" w:rsidR="0024151C" w:rsidRPr="0024151C" w:rsidRDefault="0024151C" w:rsidP="0024151C">
            <w:pPr>
              <w:rPr>
                <w:sz w:val="16"/>
                <w:szCs w:val="16"/>
              </w:rPr>
            </w:pPr>
            <w:r w:rsidRPr="0024151C">
              <w:rPr>
                <w:sz w:val="16"/>
                <w:szCs w:val="16"/>
              </w:rPr>
              <w:t>2673,6</w:t>
            </w:r>
          </w:p>
        </w:tc>
        <w:tc>
          <w:tcPr>
            <w:tcW w:w="235" w:type="pct"/>
            <w:tcBorders>
              <w:top w:val="single" w:sz="4" w:space="0" w:color="auto"/>
              <w:left w:val="single" w:sz="4" w:space="0" w:color="auto"/>
              <w:bottom w:val="single" w:sz="4" w:space="0" w:color="auto"/>
              <w:right w:val="single" w:sz="4" w:space="0" w:color="auto"/>
            </w:tcBorders>
          </w:tcPr>
          <w:p w14:paraId="0CB68A94" w14:textId="77777777" w:rsidR="0024151C" w:rsidRPr="0024151C" w:rsidRDefault="0024151C" w:rsidP="0024151C">
            <w:pPr>
              <w:rPr>
                <w:sz w:val="16"/>
                <w:szCs w:val="16"/>
              </w:rPr>
            </w:pPr>
            <w:r w:rsidRPr="0024151C">
              <w:rPr>
                <w:sz w:val="16"/>
                <w:szCs w:val="16"/>
              </w:rPr>
              <w:t>1590,0</w:t>
            </w:r>
          </w:p>
        </w:tc>
        <w:tc>
          <w:tcPr>
            <w:tcW w:w="236" w:type="pct"/>
            <w:tcBorders>
              <w:top w:val="single" w:sz="4" w:space="0" w:color="auto"/>
              <w:left w:val="single" w:sz="4" w:space="0" w:color="auto"/>
              <w:bottom w:val="single" w:sz="4" w:space="0" w:color="auto"/>
              <w:right w:val="single" w:sz="4" w:space="0" w:color="auto"/>
            </w:tcBorders>
          </w:tcPr>
          <w:p w14:paraId="51EF075D"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59FA4C15"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72459E8A" w14:textId="77777777" w:rsidR="0024151C" w:rsidRPr="0024151C" w:rsidRDefault="0024151C" w:rsidP="0024151C">
            <w:pPr>
              <w:rPr>
                <w:sz w:val="16"/>
                <w:szCs w:val="16"/>
              </w:rPr>
            </w:pPr>
            <w:r w:rsidRPr="0024151C">
              <w:rPr>
                <w:sz w:val="16"/>
                <w:szCs w:val="16"/>
                <w:lang w:val="en-US"/>
              </w:rPr>
              <w:t>x</w:t>
            </w:r>
          </w:p>
        </w:tc>
      </w:tr>
      <w:tr w:rsidR="0024151C" w:rsidRPr="0024151C" w14:paraId="3FD762AA"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72122BAF"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3E22BD34"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55C14BA1"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737F5439"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76CF0EC2"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007612A7"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CB652FB"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99A3783"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C5050BD"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0364CAF"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E28B050"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6A00C5A0" w14:textId="77777777" w:rsidR="0024151C" w:rsidRPr="0024151C" w:rsidRDefault="0024151C" w:rsidP="0024151C">
            <w:pPr>
              <w:rPr>
                <w:sz w:val="16"/>
                <w:szCs w:val="16"/>
              </w:rPr>
            </w:pPr>
            <w:r w:rsidRPr="0024151C">
              <w:rPr>
                <w:sz w:val="16"/>
                <w:szCs w:val="16"/>
              </w:rPr>
              <w:t>11,45</w:t>
            </w:r>
          </w:p>
        </w:tc>
        <w:tc>
          <w:tcPr>
            <w:tcW w:w="290" w:type="pct"/>
            <w:tcBorders>
              <w:top w:val="single" w:sz="4" w:space="0" w:color="auto"/>
              <w:left w:val="single" w:sz="4" w:space="0" w:color="auto"/>
              <w:bottom w:val="single" w:sz="4" w:space="0" w:color="auto"/>
              <w:right w:val="single" w:sz="4" w:space="0" w:color="auto"/>
            </w:tcBorders>
          </w:tcPr>
          <w:p w14:paraId="3AAA7FCA" w14:textId="77777777" w:rsidR="0024151C" w:rsidRPr="0024151C" w:rsidRDefault="0024151C" w:rsidP="0024151C">
            <w:pPr>
              <w:rPr>
                <w:sz w:val="16"/>
                <w:szCs w:val="16"/>
              </w:rPr>
            </w:pPr>
            <w:r w:rsidRPr="0024151C">
              <w:rPr>
                <w:sz w:val="16"/>
                <w:szCs w:val="16"/>
              </w:rPr>
              <w:t>140,7</w:t>
            </w:r>
          </w:p>
        </w:tc>
        <w:tc>
          <w:tcPr>
            <w:tcW w:w="236" w:type="pct"/>
            <w:tcBorders>
              <w:top w:val="single" w:sz="4" w:space="0" w:color="auto"/>
              <w:left w:val="single" w:sz="4" w:space="0" w:color="auto"/>
              <w:bottom w:val="single" w:sz="4" w:space="0" w:color="auto"/>
              <w:right w:val="single" w:sz="4" w:space="0" w:color="auto"/>
            </w:tcBorders>
          </w:tcPr>
          <w:p w14:paraId="39F53B1B" w14:textId="77777777" w:rsidR="0024151C" w:rsidRPr="0024151C" w:rsidRDefault="0024151C" w:rsidP="0024151C">
            <w:pPr>
              <w:rPr>
                <w:sz w:val="16"/>
                <w:szCs w:val="16"/>
              </w:rPr>
            </w:pPr>
            <w:r w:rsidRPr="0024151C">
              <w:rPr>
                <w:sz w:val="16"/>
                <w:szCs w:val="16"/>
              </w:rPr>
              <w:t>140,7</w:t>
            </w:r>
          </w:p>
        </w:tc>
        <w:tc>
          <w:tcPr>
            <w:tcW w:w="235" w:type="pct"/>
            <w:tcBorders>
              <w:top w:val="single" w:sz="4" w:space="0" w:color="auto"/>
              <w:left w:val="single" w:sz="4" w:space="0" w:color="auto"/>
              <w:bottom w:val="single" w:sz="4" w:space="0" w:color="auto"/>
              <w:right w:val="single" w:sz="4" w:space="0" w:color="auto"/>
            </w:tcBorders>
          </w:tcPr>
          <w:p w14:paraId="0FE942AB" w14:textId="77777777" w:rsidR="0024151C" w:rsidRPr="0024151C" w:rsidRDefault="0024151C" w:rsidP="0024151C">
            <w:pPr>
              <w:rPr>
                <w:sz w:val="16"/>
                <w:szCs w:val="16"/>
              </w:rPr>
            </w:pPr>
            <w:r w:rsidRPr="0024151C">
              <w:rPr>
                <w:sz w:val="16"/>
                <w:szCs w:val="16"/>
              </w:rPr>
              <w:t>83,7</w:t>
            </w:r>
          </w:p>
        </w:tc>
        <w:tc>
          <w:tcPr>
            <w:tcW w:w="236" w:type="pct"/>
            <w:tcBorders>
              <w:top w:val="single" w:sz="4" w:space="0" w:color="auto"/>
              <w:left w:val="single" w:sz="4" w:space="0" w:color="auto"/>
              <w:bottom w:val="single" w:sz="4" w:space="0" w:color="auto"/>
              <w:right w:val="single" w:sz="4" w:space="0" w:color="auto"/>
            </w:tcBorders>
          </w:tcPr>
          <w:p w14:paraId="02AF5505"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1B5D4B74"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6524622E" w14:textId="77777777" w:rsidR="0024151C" w:rsidRPr="0024151C" w:rsidRDefault="0024151C" w:rsidP="0024151C">
            <w:pPr>
              <w:rPr>
                <w:sz w:val="16"/>
                <w:szCs w:val="16"/>
              </w:rPr>
            </w:pPr>
            <w:r w:rsidRPr="0024151C">
              <w:rPr>
                <w:sz w:val="16"/>
                <w:szCs w:val="16"/>
                <w:lang w:val="en-US"/>
              </w:rPr>
              <w:t>x</w:t>
            </w:r>
          </w:p>
        </w:tc>
      </w:tr>
      <w:tr w:rsidR="0024151C" w:rsidRPr="0024151C" w14:paraId="03021B8D"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44F0F96F"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6B9E03D1"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280569BB"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72B5E7B3"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786A3C8"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1345FCE9"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F043488"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F6046F5"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B8F0118"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829B244"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42A88530"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60A5BE7" w14:textId="77777777" w:rsidR="0024151C" w:rsidRPr="0024151C" w:rsidRDefault="0024151C" w:rsidP="0024151C">
            <w:pPr>
              <w:rPr>
                <w:sz w:val="16"/>
                <w:szCs w:val="16"/>
              </w:rPr>
            </w:pPr>
            <w:r w:rsidRPr="0024151C">
              <w:rPr>
                <w:sz w:val="16"/>
                <w:szCs w:val="16"/>
                <w:lang w:val="en-US"/>
              </w:rPr>
              <w:t>0</w:t>
            </w:r>
          </w:p>
        </w:tc>
        <w:tc>
          <w:tcPr>
            <w:tcW w:w="290" w:type="pct"/>
            <w:tcBorders>
              <w:top w:val="single" w:sz="4" w:space="0" w:color="auto"/>
              <w:left w:val="single" w:sz="4" w:space="0" w:color="auto"/>
              <w:bottom w:val="single" w:sz="4" w:space="0" w:color="auto"/>
              <w:right w:val="single" w:sz="4" w:space="0" w:color="auto"/>
            </w:tcBorders>
          </w:tcPr>
          <w:p w14:paraId="6674821C" w14:textId="77777777" w:rsidR="0024151C" w:rsidRPr="0024151C" w:rsidRDefault="0024151C" w:rsidP="0024151C">
            <w:pPr>
              <w:rPr>
                <w:sz w:val="16"/>
                <w:szCs w:val="16"/>
              </w:rPr>
            </w:pPr>
            <w:r w:rsidRPr="0024151C">
              <w:rPr>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14:paraId="1EB05A2B" w14:textId="77777777" w:rsidR="0024151C" w:rsidRPr="0024151C" w:rsidRDefault="0024151C" w:rsidP="0024151C">
            <w:pPr>
              <w:rPr>
                <w:sz w:val="16"/>
                <w:szCs w:val="16"/>
              </w:rPr>
            </w:pPr>
            <w:r w:rsidRPr="0024151C">
              <w:rPr>
                <w:sz w:val="16"/>
                <w:szCs w:val="16"/>
                <w:lang w:val="en-US"/>
              </w:rPr>
              <w:t>0</w:t>
            </w:r>
          </w:p>
        </w:tc>
        <w:tc>
          <w:tcPr>
            <w:tcW w:w="235" w:type="pct"/>
            <w:tcBorders>
              <w:top w:val="single" w:sz="4" w:space="0" w:color="auto"/>
              <w:left w:val="single" w:sz="4" w:space="0" w:color="auto"/>
              <w:bottom w:val="single" w:sz="4" w:space="0" w:color="auto"/>
              <w:right w:val="single" w:sz="4" w:space="0" w:color="auto"/>
            </w:tcBorders>
          </w:tcPr>
          <w:p w14:paraId="6E7FEFF8" w14:textId="77777777" w:rsidR="0024151C" w:rsidRPr="0024151C" w:rsidRDefault="0024151C" w:rsidP="0024151C">
            <w:pPr>
              <w:rPr>
                <w:sz w:val="16"/>
                <w:szCs w:val="16"/>
              </w:rPr>
            </w:pPr>
            <w:r w:rsidRPr="0024151C">
              <w:rPr>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14:paraId="3D2600D1"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75FA385A"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1B50BA27" w14:textId="77777777" w:rsidR="0024151C" w:rsidRPr="0024151C" w:rsidRDefault="0024151C" w:rsidP="0024151C">
            <w:pPr>
              <w:rPr>
                <w:sz w:val="16"/>
                <w:szCs w:val="16"/>
              </w:rPr>
            </w:pPr>
            <w:r w:rsidRPr="0024151C">
              <w:rPr>
                <w:sz w:val="16"/>
                <w:szCs w:val="16"/>
                <w:lang w:val="en-US"/>
              </w:rPr>
              <w:t>x</w:t>
            </w:r>
          </w:p>
        </w:tc>
      </w:tr>
      <w:tr w:rsidR="0024151C" w:rsidRPr="0024151C" w14:paraId="3E6ABE90" w14:textId="77777777" w:rsidTr="00087D66">
        <w:tblPrEx>
          <w:tblBorders>
            <w:bottom w:val="single" w:sz="4" w:space="0" w:color="auto"/>
          </w:tblBorders>
        </w:tblPrEx>
        <w:trPr>
          <w:gridAfter w:val="1"/>
          <w:wAfter w:w="113" w:type="pct"/>
          <w:cantSplit/>
          <w:trHeight w:val="346"/>
        </w:trPr>
        <w:tc>
          <w:tcPr>
            <w:tcW w:w="778" w:type="pct"/>
            <w:gridSpan w:val="2"/>
            <w:tcBorders>
              <w:left w:val="nil"/>
              <w:right w:val="single" w:sz="4" w:space="0" w:color="auto"/>
            </w:tcBorders>
            <w:vAlign w:val="center"/>
          </w:tcPr>
          <w:p w14:paraId="02E7983D" w14:textId="77777777" w:rsidR="0024151C" w:rsidRPr="0024151C" w:rsidRDefault="0024151C" w:rsidP="0024151C">
            <w:pPr>
              <w:rPr>
                <w:sz w:val="16"/>
                <w:szCs w:val="16"/>
              </w:rPr>
            </w:pPr>
            <w:r w:rsidRPr="0024151C">
              <w:rPr>
                <w:sz w:val="16"/>
                <w:szCs w:val="16"/>
              </w:rPr>
              <w:t>Целевой показатель (индикатор) подпрограммы, увязанный с основным мероприятием 1</w:t>
            </w:r>
          </w:p>
        </w:tc>
        <w:tc>
          <w:tcPr>
            <w:tcW w:w="2072" w:type="pct"/>
            <w:gridSpan w:val="7"/>
            <w:tcBorders>
              <w:left w:val="single" w:sz="4" w:space="0" w:color="auto"/>
              <w:right w:val="single" w:sz="4" w:space="0" w:color="auto"/>
            </w:tcBorders>
            <w:vAlign w:val="center"/>
          </w:tcPr>
          <w:p w14:paraId="09C80F7E" w14:textId="77777777" w:rsidR="0024151C" w:rsidRPr="0024151C" w:rsidRDefault="0024151C" w:rsidP="0024151C">
            <w:pPr>
              <w:rPr>
                <w:sz w:val="16"/>
                <w:szCs w:val="16"/>
              </w:rPr>
            </w:pPr>
            <w:r w:rsidRPr="0024151C">
              <w:rPr>
                <w:sz w:val="16"/>
                <w:szCs w:val="16"/>
              </w:rPr>
              <w:t>Площадь земельного участка, на котором проведены работы по уничтожению борщевика Сосновского, га</w:t>
            </w:r>
          </w:p>
        </w:tc>
        <w:tc>
          <w:tcPr>
            <w:tcW w:w="189" w:type="pct"/>
            <w:tcBorders>
              <w:top w:val="single" w:sz="4" w:space="0" w:color="auto"/>
              <w:left w:val="single" w:sz="4" w:space="0" w:color="auto"/>
              <w:bottom w:val="single" w:sz="4" w:space="0" w:color="auto"/>
              <w:right w:val="single" w:sz="4" w:space="0" w:color="auto"/>
            </w:tcBorders>
          </w:tcPr>
          <w:p w14:paraId="5B070924" w14:textId="77777777" w:rsidR="0024151C" w:rsidRPr="0024151C" w:rsidRDefault="0024151C" w:rsidP="0024151C">
            <w:pPr>
              <w:rPr>
                <w:sz w:val="16"/>
                <w:szCs w:val="16"/>
              </w:rPr>
            </w:pPr>
          </w:p>
          <w:p w14:paraId="37F6A162" w14:textId="77777777" w:rsidR="0024151C" w:rsidRPr="0024151C" w:rsidRDefault="0024151C" w:rsidP="0024151C">
            <w:pPr>
              <w:rPr>
                <w:sz w:val="16"/>
                <w:szCs w:val="16"/>
              </w:rPr>
            </w:pPr>
          </w:p>
          <w:p w14:paraId="0B9A052C"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EC510EC" w14:textId="77777777" w:rsidR="0024151C" w:rsidRPr="0024151C" w:rsidRDefault="0024151C" w:rsidP="0024151C">
            <w:pPr>
              <w:rPr>
                <w:sz w:val="16"/>
                <w:szCs w:val="16"/>
                <w:lang w:val="en-US"/>
              </w:rPr>
            </w:pPr>
          </w:p>
          <w:p w14:paraId="59270074" w14:textId="77777777" w:rsidR="0024151C" w:rsidRPr="0024151C" w:rsidRDefault="0024151C" w:rsidP="0024151C">
            <w:pPr>
              <w:rPr>
                <w:sz w:val="16"/>
                <w:szCs w:val="16"/>
                <w:lang w:val="en-US"/>
              </w:rPr>
            </w:pPr>
          </w:p>
          <w:p w14:paraId="4849505C"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F9CBAAE" w14:textId="77777777" w:rsidR="0024151C" w:rsidRPr="0024151C" w:rsidRDefault="0024151C" w:rsidP="0024151C">
            <w:pPr>
              <w:rPr>
                <w:sz w:val="16"/>
                <w:szCs w:val="16"/>
              </w:rPr>
            </w:pPr>
          </w:p>
          <w:p w14:paraId="7AB27635" w14:textId="77777777" w:rsidR="0024151C" w:rsidRPr="0024151C" w:rsidRDefault="0024151C" w:rsidP="0024151C">
            <w:pPr>
              <w:rPr>
                <w:sz w:val="16"/>
                <w:szCs w:val="16"/>
              </w:rPr>
            </w:pPr>
          </w:p>
          <w:p w14:paraId="2B6DB6A8" w14:textId="77777777" w:rsidR="0024151C" w:rsidRPr="0024151C" w:rsidRDefault="0024151C" w:rsidP="0024151C">
            <w:pPr>
              <w:rPr>
                <w:sz w:val="16"/>
                <w:szCs w:val="16"/>
              </w:rPr>
            </w:pPr>
            <w:r w:rsidRPr="0024151C">
              <w:rPr>
                <w:sz w:val="16"/>
                <w:szCs w:val="16"/>
              </w:rPr>
              <w:t>10,74</w:t>
            </w:r>
          </w:p>
        </w:tc>
        <w:tc>
          <w:tcPr>
            <w:tcW w:w="290" w:type="pct"/>
            <w:tcBorders>
              <w:top w:val="single" w:sz="4" w:space="0" w:color="auto"/>
              <w:left w:val="single" w:sz="4" w:space="0" w:color="auto"/>
              <w:bottom w:val="single" w:sz="4" w:space="0" w:color="auto"/>
              <w:right w:val="single" w:sz="4" w:space="0" w:color="auto"/>
            </w:tcBorders>
          </w:tcPr>
          <w:p w14:paraId="2B0517FC" w14:textId="77777777" w:rsidR="0024151C" w:rsidRPr="0024151C" w:rsidRDefault="0024151C" w:rsidP="0024151C">
            <w:pPr>
              <w:rPr>
                <w:sz w:val="16"/>
                <w:szCs w:val="16"/>
              </w:rPr>
            </w:pPr>
          </w:p>
          <w:p w14:paraId="7D75E6ED" w14:textId="77777777" w:rsidR="0024151C" w:rsidRPr="0024151C" w:rsidRDefault="0024151C" w:rsidP="0024151C">
            <w:pPr>
              <w:rPr>
                <w:sz w:val="16"/>
                <w:szCs w:val="16"/>
              </w:rPr>
            </w:pPr>
          </w:p>
          <w:p w14:paraId="2F28FDC5" w14:textId="77777777" w:rsidR="0024151C" w:rsidRPr="0024151C" w:rsidRDefault="0024151C" w:rsidP="0024151C">
            <w:pPr>
              <w:rPr>
                <w:sz w:val="16"/>
                <w:szCs w:val="16"/>
              </w:rPr>
            </w:pPr>
            <w:r w:rsidRPr="0024151C">
              <w:rPr>
                <w:sz w:val="16"/>
                <w:szCs w:val="16"/>
              </w:rPr>
              <w:t xml:space="preserve">    117,05</w:t>
            </w:r>
          </w:p>
        </w:tc>
        <w:tc>
          <w:tcPr>
            <w:tcW w:w="236" w:type="pct"/>
            <w:tcBorders>
              <w:top w:val="single" w:sz="4" w:space="0" w:color="auto"/>
              <w:left w:val="single" w:sz="4" w:space="0" w:color="auto"/>
              <w:bottom w:val="single" w:sz="4" w:space="0" w:color="auto"/>
              <w:right w:val="single" w:sz="4" w:space="0" w:color="auto"/>
            </w:tcBorders>
          </w:tcPr>
          <w:p w14:paraId="529C4927" w14:textId="77777777" w:rsidR="0024151C" w:rsidRPr="0024151C" w:rsidRDefault="0024151C" w:rsidP="0024151C">
            <w:pPr>
              <w:rPr>
                <w:sz w:val="16"/>
                <w:szCs w:val="16"/>
              </w:rPr>
            </w:pPr>
          </w:p>
          <w:p w14:paraId="50AF4E29" w14:textId="77777777" w:rsidR="0024151C" w:rsidRPr="0024151C" w:rsidRDefault="0024151C" w:rsidP="0024151C">
            <w:pPr>
              <w:rPr>
                <w:sz w:val="16"/>
                <w:szCs w:val="16"/>
              </w:rPr>
            </w:pPr>
            <w:r w:rsidRPr="0024151C">
              <w:rPr>
                <w:sz w:val="16"/>
                <w:szCs w:val="16"/>
              </w:rPr>
              <w:t xml:space="preserve">  117,05</w:t>
            </w:r>
          </w:p>
        </w:tc>
        <w:tc>
          <w:tcPr>
            <w:tcW w:w="235" w:type="pct"/>
            <w:tcBorders>
              <w:top w:val="single" w:sz="4" w:space="0" w:color="auto"/>
              <w:left w:val="single" w:sz="4" w:space="0" w:color="auto"/>
              <w:bottom w:val="single" w:sz="4" w:space="0" w:color="auto"/>
              <w:right w:val="single" w:sz="4" w:space="0" w:color="auto"/>
            </w:tcBorders>
          </w:tcPr>
          <w:p w14:paraId="7056516F" w14:textId="77777777" w:rsidR="0024151C" w:rsidRPr="0024151C" w:rsidRDefault="0024151C" w:rsidP="0024151C">
            <w:pPr>
              <w:rPr>
                <w:sz w:val="16"/>
                <w:szCs w:val="16"/>
              </w:rPr>
            </w:pPr>
          </w:p>
          <w:p w14:paraId="3A7F07A9" w14:textId="77777777" w:rsidR="0024151C" w:rsidRPr="0024151C" w:rsidRDefault="0024151C" w:rsidP="0024151C">
            <w:pPr>
              <w:rPr>
                <w:sz w:val="16"/>
                <w:szCs w:val="16"/>
              </w:rPr>
            </w:pPr>
          </w:p>
          <w:p w14:paraId="3655AD72" w14:textId="77777777" w:rsidR="0024151C" w:rsidRPr="0024151C" w:rsidRDefault="0024151C" w:rsidP="0024151C">
            <w:pPr>
              <w:rPr>
                <w:sz w:val="16"/>
                <w:szCs w:val="16"/>
              </w:rPr>
            </w:pPr>
            <w:r w:rsidRPr="0024151C">
              <w:rPr>
                <w:sz w:val="16"/>
                <w:szCs w:val="16"/>
              </w:rPr>
              <w:t>69,61</w:t>
            </w:r>
          </w:p>
        </w:tc>
        <w:tc>
          <w:tcPr>
            <w:tcW w:w="236" w:type="pct"/>
            <w:tcBorders>
              <w:top w:val="single" w:sz="4" w:space="0" w:color="auto"/>
              <w:left w:val="single" w:sz="4" w:space="0" w:color="auto"/>
              <w:bottom w:val="single" w:sz="4" w:space="0" w:color="auto"/>
              <w:right w:val="single" w:sz="4" w:space="0" w:color="auto"/>
            </w:tcBorders>
          </w:tcPr>
          <w:p w14:paraId="0FEBBA18" w14:textId="77777777" w:rsidR="0024151C" w:rsidRPr="0024151C" w:rsidRDefault="0024151C" w:rsidP="0024151C">
            <w:pPr>
              <w:rPr>
                <w:sz w:val="16"/>
                <w:szCs w:val="16"/>
                <w:lang w:val="en-US"/>
              </w:rPr>
            </w:pPr>
          </w:p>
          <w:p w14:paraId="614EEFBA" w14:textId="77777777" w:rsidR="0024151C" w:rsidRPr="0024151C" w:rsidRDefault="0024151C" w:rsidP="0024151C">
            <w:pPr>
              <w:rPr>
                <w:sz w:val="16"/>
                <w:szCs w:val="16"/>
                <w:lang w:val="en-US"/>
              </w:rPr>
            </w:pPr>
          </w:p>
          <w:p w14:paraId="2C4F9793" w14:textId="77777777" w:rsidR="0024151C" w:rsidRPr="0024151C" w:rsidRDefault="0024151C" w:rsidP="0024151C">
            <w:pPr>
              <w:rPr>
                <w:sz w:val="16"/>
                <w:szCs w:val="16"/>
                <w:lang w:val="en-US"/>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0476B68D" w14:textId="77777777" w:rsidR="0024151C" w:rsidRPr="0024151C" w:rsidRDefault="0024151C" w:rsidP="0024151C">
            <w:pPr>
              <w:rPr>
                <w:sz w:val="16"/>
                <w:szCs w:val="16"/>
                <w:lang w:val="en-US"/>
              </w:rPr>
            </w:pPr>
          </w:p>
          <w:p w14:paraId="5945F206" w14:textId="77777777" w:rsidR="0024151C" w:rsidRPr="0024151C" w:rsidRDefault="0024151C" w:rsidP="0024151C">
            <w:pPr>
              <w:rPr>
                <w:sz w:val="16"/>
                <w:szCs w:val="16"/>
                <w:lang w:val="en-US"/>
              </w:rPr>
            </w:pPr>
          </w:p>
          <w:p w14:paraId="6B62AFDC" w14:textId="77777777" w:rsidR="0024151C" w:rsidRPr="0024151C" w:rsidRDefault="0024151C" w:rsidP="0024151C">
            <w:pPr>
              <w:rPr>
                <w:sz w:val="16"/>
                <w:szCs w:val="16"/>
                <w:lang w:val="en-US"/>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44018967" w14:textId="77777777" w:rsidR="0024151C" w:rsidRPr="0024151C" w:rsidRDefault="0024151C" w:rsidP="0024151C">
            <w:pPr>
              <w:rPr>
                <w:sz w:val="16"/>
                <w:szCs w:val="16"/>
                <w:lang w:val="en-US"/>
              </w:rPr>
            </w:pPr>
          </w:p>
          <w:p w14:paraId="0A00FF46" w14:textId="77777777" w:rsidR="0024151C" w:rsidRPr="0024151C" w:rsidRDefault="0024151C" w:rsidP="0024151C">
            <w:pPr>
              <w:rPr>
                <w:sz w:val="16"/>
                <w:szCs w:val="16"/>
                <w:lang w:val="en-US"/>
              </w:rPr>
            </w:pPr>
          </w:p>
          <w:p w14:paraId="634DE583" w14:textId="77777777" w:rsidR="0024151C" w:rsidRPr="0024151C" w:rsidRDefault="0024151C" w:rsidP="0024151C">
            <w:pPr>
              <w:rPr>
                <w:sz w:val="16"/>
                <w:szCs w:val="16"/>
                <w:lang w:val="en-US"/>
              </w:rPr>
            </w:pPr>
            <w:r w:rsidRPr="0024151C">
              <w:rPr>
                <w:sz w:val="16"/>
                <w:szCs w:val="16"/>
                <w:lang w:val="en-US"/>
              </w:rPr>
              <w:t>x</w:t>
            </w:r>
          </w:p>
        </w:tc>
      </w:tr>
      <w:tr w:rsidR="0024151C" w:rsidRPr="0024151C" w14:paraId="54AA0F96" w14:textId="77777777" w:rsidTr="00087D66">
        <w:tblPrEx>
          <w:tblBorders>
            <w:bottom w:val="single" w:sz="4" w:space="0" w:color="auto"/>
          </w:tblBorders>
        </w:tblPrEx>
        <w:trPr>
          <w:gridAfter w:val="1"/>
          <w:wAfter w:w="113" w:type="pct"/>
          <w:cantSplit/>
          <w:trHeight w:val="70"/>
        </w:trPr>
        <w:tc>
          <w:tcPr>
            <w:tcW w:w="268" w:type="pct"/>
            <w:vMerge w:val="restart"/>
            <w:tcBorders>
              <w:left w:val="nil"/>
              <w:right w:val="single" w:sz="4" w:space="0" w:color="auto"/>
            </w:tcBorders>
            <w:vAlign w:val="center"/>
          </w:tcPr>
          <w:p w14:paraId="201D6A57" w14:textId="77777777" w:rsidR="0024151C" w:rsidRPr="0024151C" w:rsidRDefault="0024151C" w:rsidP="0024151C">
            <w:pPr>
              <w:rPr>
                <w:sz w:val="16"/>
                <w:szCs w:val="16"/>
              </w:rPr>
            </w:pPr>
            <w:r w:rsidRPr="0024151C">
              <w:rPr>
                <w:sz w:val="16"/>
                <w:szCs w:val="16"/>
              </w:rPr>
              <w:t>Мероприятие 2.1</w:t>
            </w:r>
          </w:p>
        </w:tc>
        <w:tc>
          <w:tcPr>
            <w:tcW w:w="510" w:type="pct"/>
            <w:vMerge w:val="restart"/>
            <w:tcBorders>
              <w:left w:val="single" w:sz="4" w:space="0" w:color="auto"/>
              <w:right w:val="single" w:sz="4" w:space="0" w:color="auto"/>
            </w:tcBorders>
            <w:vAlign w:val="center"/>
          </w:tcPr>
          <w:p w14:paraId="23853EC9" w14:textId="77777777" w:rsidR="0024151C" w:rsidRPr="0024151C" w:rsidRDefault="0024151C" w:rsidP="0024151C">
            <w:pPr>
              <w:rPr>
                <w:sz w:val="16"/>
                <w:szCs w:val="16"/>
              </w:rPr>
            </w:pPr>
            <w:r w:rsidRPr="0024151C">
              <w:rPr>
                <w:sz w:val="16"/>
                <w:szCs w:val="16"/>
              </w:rPr>
              <w:t xml:space="preserve">Реализация комплекса мер мероприятий по борьбе с распространением борщевика Сосновского на территории </w:t>
            </w:r>
            <w:r w:rsidRPr="0024151C">
              <w:rPr>
                <w:sz w:val="16"/>
                <w:szCs w:val="16"/>
              </w:rPr>
              <w:lastRenderedPageBreak/>
              <w:t>Аликовского района Чувашской Республики</w:t>
            </w:r>
          </w:p>
        </w:tc>
        <w:tc>
          <w:tcPr>
            <w:tcW w:w="501" w:type="pct"/>
            <w:vMerge w:val="restart"/>
            <w:tcBorders>
              <w:left w:val="single" w:sz="4" w:space="0" w:color="auto"/>
              <w:right w:val="single" w:sz="4" w:space="0" w:color="auto"/>
            </w:tcBorders>
            <w:vAlign w:val="center"/>
          </w:tcPr>
          <w:p w14:paraId="49C65AD1" w14:textId="77777777" w:rsidR="0024151C" w:rsidRPr="0024151C" w:rsidRDefault="0024151C" w:rsidP="0024151C">
            <w:pPr>
              <w:rPr>
                <w:sz w:val="16"/>
                <w:szCs w:val="16"/>
              </w:rPr>
            </w:pPr>
          </w:p>
        </w:tc>
        <w:tc>
          <w:tcPr>
            <w:tcW w:w="301" w:type="pct"/>
            <w:vMerge w:val="restart"/>
            <w:tcBorders>
              <w:left w:val="single" w:sz="4" w:space="0" w:color="auto"/>
              <w:right w:val="single" w:sz="4" w:space="0" w:color="auto"/>
            </w:tcBorders>
            <w:vAlign w:val="center"/>
          </w:tcPr>
          <w:p w14:paraId="5996EDCC"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E2D9E34"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071AE45F"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2DB7BBD2" w14:textId="77777777" w:rsidR="0024151C" w:rsidRPr="0024151C" w:rsidRDefault="0024151C" w:rsidP="0024151C">
            <w:pPr>
              <w:rPr>
                <w:sz w:val="16"/>
                <w:szCs w:val="16"/>
              </w:rPr>
            </w:pPr>
            <w:r w:rsidRPr="0024151C">
              <w:rPr>
                <w:sz w:val="16"/>
                <w:szCs w:val="16"/>
              </w:rPr>
              <w:t>0405</w:t>
            </w:r>
          </w:p>
        </w:tc>
        <w:tc>
          <w:tcPr>
            <w:tcW w:w="190" w:type="pct"/>
            <w:tcBorders>
              <w:top w:val="single" w:sz="4" w:space="0" w:color="auto"/>
              <w:left w:val="single" w:sz="4" w:space="0" w:color="auto"/>
              <w:bottom w:val="single" w:sz="4" w:space="0" w:color="auto"/>
              <w:right w:val="single" w:sz="4" w:space="0" w:color="auto"/>
            </w:tcBorders>
          </w:tcPr>
          <w:p w14:paraId="7CAD40AD" w14:textId="77777777" w:rsidR="0024151C" w:rsidRPr="0024151C" w:rsidRDefault="0024151C" w:rsidP="0024151C">
            <w:pPr>
              <w:rPr>
                <w:sz w:val="16"/>
                <w:szCs w:val="16"/>
              </w:rPr>
            </w:pPr>
            <w:r w:rsidRPr="0024151C">
              <w:rPr>
                <w:sz w:val="16"/>
                <w:szCs w:val="16"/>
              </w:rPr>
              <w:t>Ц9И09</w:t>
            </w:r>
            <w:r w:rsidRPr="0024151C">
              <w:rPr>
                <w:sz w:val="16"/>
                <w:szCs w:val="16"/>
                <w:lang w:val="en-US"/>
              </w:rPr>
              <w:t>S</w:t>
            </w:r>
            <w:r w:rsidRPr="0024151C">
              <w:rPr>
                <w:sz w:val="16"/>
                <w:szCs w:val="16"/>
              </w:rPr>
              <w:t>6810</w:t>
            </w:r>
          </w:p>
        </w:tc>
        <w:tc>
          <w:tcPr>
            <w:tcW w:w="189" w:type="pct"/>
            <w:tcBorders>
              <w:top w:val="single" w:sz="4" w:space="0" w:color="auto"/>
              <w:left w:val="single" w:sz="4" w:space="0" w:color="auto"/>
              <w:bottom w:val="single" w:sz="4" w:space="0" w:color="auto"/>
              <w:right w:val="single" w:sz="4" w:space="0" w:color="auto"/>
            </w:tcBorders>
          </w:tcPr>
          <w:p w14:paraId="1D972170" w14:textId="77777777" w:rsidR="0024151C" w:rsidRPr="0024151C" w:rsidRDefault="0024151C" w:rsidP="0024151C">
            <w:pPr>
              <w:rPr>
                <w:sz w:val="16"/>
                <w:szCs w:val="16"/>
              </w:rPr>
            </w:pPr>
            <w:r w:rsidRPr="0024151C">
              <w:rPr>
                <w:sz w:val="16"/>
                <w:szCs w:val="16"/>
                <w:lang w:val="en-US"/>
              </w:rPr>
              <w:t>244</w:t>
            </w:r>
          </w:p>
        </w:tc>
        <w:tc>
          <w:tcPr>
            <w:tcW w:w="189" w:type="pct"/>
            <w:tcBorders>
              <w:top w:val="single" w:sz="4" w:space="0" w:color="auto"/>
              <w:left w:val="single" w:sz="4" w:space="0" w:color="auto"/>
              <w:bottom w:val="single" w:sz="4" w:space="0" w:color="auto"/>
              <w:right w:val="single" w:sz="4" w:space="0" w:color="auto"/>
            </w:tcBorders>
          </w:tcPr>
          <w:p w14:paraId="49EA9171"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46DA6807"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3D5B56D" w14:textId="77777777" w:rsidR="0024151C" w:rsidRPr="0024151C" w:rsidRDefault="0024151C" w:rsidP="0024151C">
            <w:pPr>
              <w:rPr>
                <w:sz w:val="16"/>
                <w:szCs w:val="16"/>
              </w:rPr>
            </w:pPr>
            <w:r w:rsidRPr="0024151C">
              <w:rPr>
                <w:sz w:val="16"/>
                <w:szCs w:val="16"/>
              </w:rPr>
              <w:t>229,0</w:t>
            </w:r>
          </w:p>
        </w:tc>
        <w:tc>
          <w:tcPr>
            <w:tcW w:w="290" w:type="pct"/>
            <w:tcBorders>
              <w:top w:val="single" w:sz="4" w:space="0" w:color="auto"/>
              <w:left w:val="single" w:sz="4" w:space="0" w:color="auto"/>
              <w:bottom w:val="single" w:sz="4" w:space="0" w:color="auto"/>
              <w:right w:val="single" w:sz="4" w:space="0" w:color="auto"/>
            </w:tcBorders>
          </w:tcPr>
          <w:p w14:paraId="789DEB1D" w14:textId="77777777" w:rsidR="0024151C" w:rsidRPr="0024151C" w:rsidRDefault="0024151C" w:rsidP="0024151C">
            <w:pPr>
              <w:rPr>
                <w:sz w:val="16"/>
                <w:szCs w:val="16"/>
              </w:rPr>
            </w:pPr>
            <w:r w:rsidRPr="0024151C">
              <w:rPr>
                <w:sz w:val="16"/>
                <w:szCs w:val="16"/>
              </w:rPr>
              <w:t>2814,3</w:t>
            </w:r>
          </w:p>
        </w:tc>
        <w:tc>
          <w:tcPr>
            <w:tcW w:w="236" w:type="pct"/>
            <w:tcBorders>
              <w:top w:val="single" w:sz="4" w:space="0" w:color="auto"/>
              <w:left w:val="single" w:sz="4" w:space="0" w:color="auto"/>
              <w:bottom w:val="single" w:sz="4" w:space="0" w:color="auto"/>
              <w:right w:val="single" w:sz="4" w:space="0" w:color="auto"/>
            </w:tcBorders>
          </w:tcPr>
          <w:p w14:paraId="5D51B38A" w14:textId="77777777" w:rsidR="0024151C" w:rsidRPr="0024151C" w:rsidRDefault="0024151C" w:rsidP="0024151C">
            <w:pPr>
              <w:rPr>
                <w:sz w:val="16"/>
                <w:szCs w:val="16"/>
              </w:rPr>
            </w:pPr>
            <w:r w:rsidRPr="0024151C">
              <w:rPr>
                <w:sz w:val="16"/>
                <w:szCs w:val="16"/>
              </w:rPr>
              <w:t>2814,3</w:t>
            </w:r>
          </w:p>
        </w:tc>
        <w:tc>
          <w:tcPr>
            <w:tcW w:w="235" w:type="pct"/>
            <w:tcBorders>
              <w:top w:val="single" w:sz="4" w:space="0" w:color="auto"/>
              <w:left w:val="single" w:sz="4" w:space="0" w:color="auto"/>
              <w:bottom w:val="single" w:sz="4" w:space="0" w:color="auto"/>
              <w:right w:val="single" w:sz="4" w:space="0" w:color="auto"/>
            </w:tcBorders>
          </w:tcPr>
          <w:p w14:paraId="2261A6A7" w14:textId="77777777" w:rsidR="0024151C" w:rsidRPr="0024151C" w:rsidRDefault="0024151C" w:rsidP="0024151C">
            <w:pPr>
              <w:rPr>
                <w:sz w:val="16"/>
                <w:szCs w:val="16"/>
              </w:rPr>
            </w:pPr>
            <w:r w:rsidRPr="0024151C">
              <w:rPr>
                <w:sz w:val="16"/>
                <w:szCs w:val="16"/>
              </w:rPr>
              <w:t>1673,7</w:t>
            </w:r>
          </w:p>
        </w:tc>
        <w:tc>
          <w:tcPr>
            <w:tcW w:w="236" w:type="pct"/>
            <w:tcBorders>
              <w:top w:val="single" w:sz="4" w:space="0" w:color="auto"/>
              <w:left w:val="single" w:sz="4" w:space="0" w:color="auto"/>
              <w:bottom w:val="single" w:sz="4" w:space="0" w:color="auto"/>
              <w:right w:val="single" w:sz="4" w:space="0" w:color="auto"/>
            </w:tcBorders>
          </w:tcPr>
          <w:p w14:paraId="17430F44"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02AD58D5"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4F358E89" w14:textId="77777777" w:rsidR="0024151C" w:rsidRPr="0024151C" w:rsidRDefault="0024151C" w:rsidP="0024151C">
            <w:pPr>
              <w:rPr>
                <w:sz w:val="16"/>
                <w:szCs w:val="16"/>
              </w:rPr>
            </w:pPr>
            <w:r w:rsidRPr="0024151C">
              <w:rPr>
                <w:sz w:val="16"/>
                <w:szCs w:val="16"/>
                <w:lang w:val="en-US"/>
              </w:rPr>
              <w:t>x</w:t>
            </w:r>
          </w:p>
        </w:tc>
      </w:tr>
      <w:tr w:rsidR="0024151C" w:rsidRPr="0024151C" w14:paraId="1951E46F"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1B24DAF7"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6FF0F7AA"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0A5A2EF8"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40C89D76"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6B4D88A3"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187FCE14"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A11884A"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DA6737A"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5A8B4B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4297617"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75A45799"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14:paraId="3CC1838A" w14:textId="77777777" w:rsidR="0024151C" w:rsidRPr="0024151C" w:rsidRDefault="0024151C" w:rsidP="0024151C">
            <w:pPr>
              <w:rPr>
                <w:sz w:val="16"/>
                <w:szCs w:val="16"/>
              </w:rPr>
            </w:pPr>
            <w:r w:rsidRPr="0024151C">
              <w:rPr>
                <w:sz w:val="16"/>
                <w:szCs w:val="16"/>
              </w:rPr>
              <w:t>0</w:t>
            </w:r>
          </w:p>
        </w:tc>
        <w:tc>
          <w:tcPr>
            <w:tcW w:w="290" w:type="pct"/>
            <w:tcBorders>
              <w:top w:val="single" w:sz="4" w:space="0" w:color="auto"/>
              <w:left w:val="single" w:sz="4" w:space="0" w:color="auto"/>
              <w:bottom w:val="single" w:sz="4" w:space="0" w:color="auto"/>
              <w:right w:val="single" w:sz="4" w:space="0" w:color="auto"/>
            </w:tcBorders>
            <w:vAlign w:val="center"/>
          </w:tcPr>
          <w:p w14:paraId="66E021D1" w14:textId="77777777" w:rsidR="0024151C" w:rsidRPr="0024151C" w:rsidRDefault="0024151C" w:rsidP="0024151C">
            <w:pPr>
              <w:rPr>
                <w:sz w:val="16"/>
                <w:szCs w:val="16"/>
              </w:rPr>
            </w:pPr>
            <w:r w:rsidRPr="0024151C">
              <w:rPr>
                <w:sz w:val="16"/>
                <w:szCs w:val="16"/>
              </w:rPr>
              <w:t>0</w:t>
            </w:r>
          </w:p>
        </w:tc>
        <w:tc>
          <w:tcPr>
            <w:tcW w:w="236" w:type="pct"/>
            <w:tcBorders>
              <w:top w:val="single" w:sz="4" w:space="0" w:color="auto"/>
              <w:left w:val="single" w:sz="4" w:space="0" w:color="auto"/>
              <w:bottom w:val="single" w:sz="4" w:space="0" w:color="auto"/>
              <w:right w:val="single" w:sz="4" w:space="0" w:color="auto"/>
            </w:tcBorders>
            <w:vAlign w:val="center"/>
          </w:tcPr>
          <w:p w14:paraId="3F7E4337" w14:textId="77777777" w:rsidR="0024151C" w:rsidRPr="0024151C" w:rsidRDefault="0024151C" w:rsidP="0024151C">
            <w:pPr>
              <w:rPr>
                <w:sz w:val="16"/>
                <w:szCs w:val="16"/>
              </w:rPr>
            </w:pPr>
            <w:r w:rsidRPr="0024151C">
              <w:rPr>
                <w:sz w:val="16"/>
                <w:szCs w:val="16"/>
              </w:rPr>
              <w:t>0</w:t>
            </w:r>
          </w:p>
        </w:tc>
        <w:tc>
          <w:tcPr>
            <w:tcW w:w="235" w:type="pct"/>
            <w:tcBorders>
              <w:top w:val="single" w:sz="4" w:space="0" w:color="auto"/>
              <w:left w:val="single" w:sz="4" w:space="0" w:color="auto"/>
              <w:bottom w:val="single" w:sz="4" w:space="0" w:color="auto"/>
              <w:right w:val="single" w:sz="4" w:space="0" w:color="auto"/>
            </w:tcBorders>
            <w:vAlign w:val="center"/>
          </w:tcPr>
          <w:p w14:paraId="69E56B38" w14:textId="77777777" w:rsidR="0024151C" w:rsidRPr="0024151C" w:rsidRDefault="0024151C" w:rsidP="0024151C">
            <w:pPr>
              <w:rPr>
                <w:sz w:val="16"/>
                <w:szCs w:val="16"/>
              </w:rPr>
            </w:pPr>
            <w:r w:rsidRPr="0024151C">
              <w:rPr>
                <w:sz w:val="16"/>
                <w:szCs w:val="16"/>
              </w:rPr>
              <w:t>0</w:t>
            </w:r>
          </w:p>
        </w:tc>
        <w:tc>
          <w:tcPr>
            <w:tcW w:w="236" w:type="pct"/>
            <w:tcBorders>
              <w:top w:val="single" w:sz="4" w:space="0" w:color="auto"/>
              <w:left w:val="single" w:sz="4" w:space="0" w:color="auto"/>
              <w:bottom w:val="single" w:sz="4" w:space="0" w:color="auto"/>
              <w:right w:val="single" w:sz="4" w:space="0" w:color="auto"/>
            </w:tcBorders>
          </w:tcPr>
          <w:p w14:paraId="214F462C"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7943BF00"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37036BF8" w14:textId="77777777" w:rsidR="0024151C" w:rsidRPr="0024151C" w:rsidRDefault="0024151C" w:rsidP="0024151C">
            <w:pPr>
              <w:rPr>
                <w:sz w:val="16"/>
                <w:szCs w:val="16"/>
              </w:rPr>
            </w:pPr>
            <w:r w:rsidRPr="0024151C">
              <w:rPr>
                <w:sz w:val="16"/>
                <w:szCs w:val="16"/>
                <w:lang w:val="en-US"/>
              </w:rPr>
              <w:t>x</w:t>
            </w:r>
          </w:p>
        </w:tc>
      </w:tr>
      <w:tr w:rsidR="0024151C" w:rsidRPr="0024151C" w14:paraId="761882CB"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75B539E8"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447B7357"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4F04A666"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00707013"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74883448"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284AB4E1"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509F161"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97E07AD"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2F97832"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67851C35"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78981BC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E6FA604" w14:textId="77777777" w:rsidR="0024151C" w:rsidRPr="0024151C" w:rsidRDefault="0024151C" w:rsidP="0024151C">
            <w:pPr>
              <w:rPr>
                <w:sz w:val="16"/>
                <w:szCs w:val="16"/>
              </w:rPr>
            </w:pPr>
            <w:r w:rsidRPr="0024151C">
              <w:rPr>
                <w:sz w:val="16"/>
                <w:szCs w:val="16"/>
              </w:rPr>
              <w:t>217,55</w:t>
            </w:r>
          </w:p>
        </w:tc>
        <w:tc>
          <w:tcPr>
            <w:tcW w:w="290" w:type="pct"/>
            <w:tcBorders>
              <w:top w:val="single" w:sz="4" w:space="0" w:color="auto"/>
              <w:left w:val="single" w:sz="4" w:space="0" w:color="auto"/>
              <w:bottom w:val="single" w:sz="4" w:space="0" w:color="auto"/>
              <w:right w:val="single" w:sz="4" w:space="0" w:color="auto"/>
            </w:tcBorders>
          </w:tcPr>
          <w:p w14:paraId="1C40F525" w14:textId="77777777" w:rsidR="0024151C" w:rsidRPr="0024151C" w:rsidRDefault="0024151C" w:rsidP="0024151C">
            <w:pPr>
              <w:rPr>
                <w:sz w:val="16"/>
                <w:szCs w:val="16"/>
              </w:rPr>
            </w:pPr>
            <w:r w:rsidRPr="0024151C">
              <w:rPr>
                <w:sz w:val="16"/>
                <w:szCs w:val="16"/>
              </w:rPr>
              <w:t>2673,6</w:t>
            </w:r>
          </w:p>
        </w:tc>
        <w:tc>
          <w:tcPr>
            <w:tcW w:w="236" w:type="pct"/>
            <w:tcBorders>
              <w:top w:val="single" w:sz="4" w:space="0" w:color="auto"/>
              <w:left w:val="single" w:sz="4" w:space="0" w:color="auto"/>
              <w:bottom w:val="single" w:sz="4" w:space="0" w:color="auto"/>
              <w:right w:val="single" w:sz="4" w:space="0" w:color="auto"/>
            </w:tcBorders>
          </w:tcPr>
          <w:p w14:paraId="03095281" w14:textId="77777777" w:rsidR="0024151C" w:rsidRPr="0024151C" w:rsidRDefault="0024151C" w:rsidP="0024151C">
            <w:pPr>
              <w:rPr>
                <w:sz w:val="16"/>
                <w:szCs w:val="16"/>
              </w:rPr>
            </w:pPr>
            <w:r w:rsidRPr="0024151C">
              <w:rPr>
                <w:sz w:val="16"/>
                <w:szCs w:val="16"/>
              </w:rPr>
              <w:t>2673,6</w:t>
            </w:r>
          </w:p>
        </w:tc>
        <w:tc>
          <w:tcPr>
            <w:tcW w:w="235" w:type="pct"/>
            <w:tcBorders>
              <w:top w:val="single" w:sz="4" w:space="0" w:color="auto"/>
              <w:left w:val="single" w:sz="4" w:space="0" w:color="auto"/>
              <w:bottom w:val="single" w:sz="4" w:space="0" w:color="auto"/>
              <w:right w:val="single" w:sz="4" w:space="0" w:color="auto"/>
            </w:tcBorders>
          </w:tcPr>
          <w:p w14:paraId="17AECBF9" w14:textId="77777777" w:rsidR="0024151C" w:rsidRPr="0024151C" w:rsidRDefault="0024151C" w:rsidP="0024151C">
            <w:pPr>
              <w:rPr>
                <w:sz w:val="16"/>
                <w:szCs w:val="16"/>
              </w:rPr>
            </w:pPr>
            <w:r w:rsidRPr="0024151C">
              <w:rPr>
                <w:sz w:val="16"/>
                <w:szCs w:val="16"/>
              </w:rPr>
              <w:t>1590,0</w:t>
            </w:r>
          </w:p>
        </w:tc>
        <w:tc>
          <w:tcPr>
            <w:tcW w:w="236" w:type="pct"/>
            <w:tcBorders>
              <w:top w:val="single" w:sz="4" w:space="0" w:color="auto"/>
              <w:left w:val="single" w:sz="4" w:space="0" w:color="auto"/>
              <w:bottom w:val="single" w:sz="4" w:space="0" w:color="auto"/>
              <w:right w:val="single" w:sz="4" w:space="0" w:color="auto"/>
            </w:tcBorders>
          </w:tcPr>
          <w:p w14:paraId="27D3D046"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03E9DC7C"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3DBC265D" w14:textId="77777777" w:rsidR="0024151C" w:rsidRPr="0024151C" w:rsidRDefault="0024151C" w:rsidP="0024151C">
            <w:pPr>
              <w:rPr>
                <w:sz w:val="16"/>
                <w:szCs w:val="16"/>
              </w:rPr>
            </w:pPr>
            <w:r w:rsidRPr="0024151C">
              <w:rPr>
                <w:sz w:val="16"/>
                <w:szCs w:val="16"/>
                <w:lang w:val="en-US"/>
              </w:rPr>
              <w:t>x</w:t>
            </w:r>
          </w:p>
        </w:tc>
      </w:tr>
      <w:tr w:rsidR="0024151C" w:rsidRPr="0024151C" w14:paraId="2F68AB30"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255E8AC0"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36FDBBE5"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3F1E195B"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00BF97BF"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12D2C23"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4D032BEF"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DB94060"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16E76078"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56C9AE8"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27FA2C6"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59486BC"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E019710" w14:textId="77777777" w:rsidR="0024151C" w:rsidRPr="0024151C" w:rsidRDefault="0024151C" w:rsidP="0024151C">
            <w:pPr>
              <w:rPr>
                <w:sz w:val="16"/>
                <w:szCs w:val="16"/>
              </w:rPr>
            </w:pPr>
            <w:r w:rsidRPr="0024151C">
              <w:rPr>
                <w:sz w:val="16"/>
                <w:szCs w:val="16"/>
              </w:rPr>
              <w:t>11,45</w:t>
            </w:r>
          </w:p>
        </w:tc>
        <w:tc>
          <w:tcPr>
            <w:tcW w:w="290" w:type="pct"/>
            <w:tcBorders>
              <w:top w:val="single" w:sz="4" w:space="0" w:color="auto"/>
              <w:left w:val="single" w:sz="4" w:space="0" w:color="auto"/>
              <w:bottom w:val="single" w:sz="4" w:space="0" w:color="auto"/>
              <w:right w:val="single" w:sz="4" w:space="0" w:color="auto"/>
            </w:tcBorders>
          </w:tcPr>
          <w:p w14:paraId="2E0D2691" w14:textId="77777777" w:rsidR="0024151C" w:rsidRPr="0024151C" w:rsidRDefault="0024151C" w:rsidP="0024151C">
            <w:pPr>
              <w:rPr>
                <w:sz w:val="16"/>
                <w:szCs w:val="16"/>
              </w:rPr>
            </w:pPr>
            <w:r w:rsidRPr="0024151C">
              <w:rPr>
                <w:sz w:val="16"/>
                <w:szCs w:val="16"/>
              </w:rPr>
              <w:t>140,7</w:t>
            </w:r>
          </w:p>
        </w:tc>
        <w:tc>
          <w:tcPr>
            <w:tcW w:w="236" w:type="pct"/>
            <w:tcBorders>
              <w:top w:val="single" w:sz="4" w:space="0" w:color="auto"/>
              <w:left w:val="single" w:sz="4" w:space="0" w:color="auto"/>
              <w:bottom w:val="single" w:sz="4" w:space="0" w:color="auto"/>
              <w:right w:val="single" w:sz="4" w:space="0" w:color="auto"/>
            </w:tcBorders>
          </w:tcPr>
          <w:p w14:paraId="498D55C7" w14:textId="77777777" w:rsidR="0024151C" w:rsidRPr="0024151C" w:rsidRDefault="0024151C" w:rsidP="0024151C">
            <w:pPr>
              <w:rPr>
                <w:sz w:val="16"/>
                <w:szCs w:val="16"/>
              </w:rPr>
            </w:pPr>
            <w:r w:rsidRPr="0024151C">
              <w:rPr>
                <w:sz w:val="16"/>
                <w:szCs w:val="16"/>
              </w:rPr>
              <w:t>140,7</w:t>
            </w:r>
          </w:p>
        </w:tc>
        <w:tc>
          <w:tcPr>
            <w:tcW w:w="235" w:type="pct"/>
            <w:tcBorders>
              <w:top w:val="single" w:sz="4" w:space="0" w:color="auto"/>
              <w:left w:val="single" w:sz="4" w:space="0" w:color="auto"/>
              <w:bottom w:val="single" w:sz="4" w:space="0" w:color="auto"/>
              <w:right w:val="single" w:sz="4" w:space="0" w:color="auto"/>
            </w:tcBorders>
          </w:tcPr>
          <w:p w14:paraId="4E20899C" w14:textId="77777777" w:rsidR="0024151C" w:rsidRPr="0024151C" w:rsidRDefault="0024151C" w:rsidP="0024151C">
            <w:pPr>
              <w:rPr>
                <w:sz w:val="16"/>
                <w:szCs w:val="16"/>
              </w:rPr>
            </w:pPr>
            <w:r w:rsidRPr="0024151C">
              <w:rPr>
                <w:sz w:val="16"/>
                <w:szCs w:val="16"/>
              </w:rPr>
              <w:t>83,7</w:t>
            </w:r>
          </w:p>
        </w:tc>
        <w:tc>
          <w:tcPr>
            <w:tcW w:w="236" w:type="pct"/>
            <w:tcBorders>
              <w:top w:val="single" w:sz="4" w:space="0" w:color="auto"/>
              <w:left w:val="single" w:sz="4" w:space="0" w:color="auto"/>
              <w:bottom w:val="single" w:sz="4" w:space="0" w:color="auto"/>
              <w:right w:val="single" w:sz="4" w:space="0" w:color="auto"/>
            </w:tcBorders>
          </w:tcPr>
          <w:p w14:paraId="514C091A"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6D0605B5"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1B15D3BD" w14:textId="77777777" w:rsidR="0024151C" w:rsidRPr="0024151C" w:rsidRDefault="0024151C" w:rsidP="0024151C">
            <w:pPr>
              <w:rPr>
                <w:sz w:val="16"/>
                <w:szCs w:val="16"/>
              </w:rPr>
            </w:pPr>
            <w:r w:rsidRPr="0024151C">
              <w:rPr>
                <w:sz w:val="16"/>
                <w:szCs w:val="16"/>
                <w:lang w:val="en-US"/>
              </w:rPr>
              <w:t>x</w:t>
            </w:r>
          </w:p>
        </w:tc>
      </w:tr>
      <w:tr w:rsidR="0024151C" w:rsidRPr="0024151C" w14:paraId="06B0EDCD"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5D7C2CBF"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7FCD9332"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0C94D004"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43FCDDD4"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6D6E694"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0D58B06F" w14:textId="77777777" w:rsidR="0024151C" w:rsidRPr="0024151C" w:rsidRDefault="0024151C" w:rsidP="0024151C">
            <w:pPr>
              <w:rPr>
                <w:sz w:val="16"/>
                <w:szCs w:val="16"/>
                <w:lang w:val="en-US"/>
              </w:rPr>
            </w:pPr>
          </w:p>
          <w:p w14:paraId="1E753EAF"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12F2876F" w14:textId="77777777" w:rsidR="0024151C" w:rsidRPr="0024151C" w:rsidRDefault="0024151C" w:rsidP="0024151C">
            <w:pPr>
              <w:rPr>
                <w:sz w:val="16"/>
                <w:szCs w:val="16"/>
                <w:lang w:val="en-US"/>
              </w:rPr>
            </w:pPr>
          </w:p>
          <w:p w14:paraId="7D426837"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7A4FD57" w14:textId="77777777" w:rsidR="0024151C" w:rsidRPr="0024151C" w:rsidRDefault="0024151C" w:rsidP="0024151C">
            <w:pPr>
              <w:rPr>
                <w:sz w:val="16"/>
                <w:szCs w:val="16"/>
                <w:lang w:val="en-US"/>
              </w:rPr>
            </w:pPr>
          </w:p>
          <w:p w14:paraId="0F97DA1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F962B9F" w14:textId="77777777" w:rsidR="0024151C" w:rsidRPr="0024151C" w:rsidRDefault="0024151C" w:rsidP="0024151C">
            <w:pPr>
              <w:rPr>
                <w:sz w:val="16"/>
                <w:szCs w:val="16"/>
                <w:lang w:val="en-US"/>
              </w:rPr>
            </w:pPr>
          </w:p>
          <w:p w14:paraId="4F14645A"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C5AB89F" w14:textId="77777777" w:rsidR="0024151C" w:rsidRPr="0024151C" w:rsidRDefault="0024151C" w:rsidP="0024151C">
            <w:pPr>
              <w:rPr>
                <w:sz w:val="16"/>
                <w:szCs w:val="16"/>
                <w:lang w:val="en-US"/>
              </w:rPr>
            </w:pPr>
          </w:p>
          <w:p w14:paraId="1F698321"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DD85AE3" w14:textId="77777777" w:rsidR="0024151C" w:rsidRPr="0024151C" w:rsidRDefault="0024151C" w:rsidP="0024151C">
            <w:pPr>
              <w:rPr>
                <w:sz w:val="16"/>
                <w:szCs w:val="16"/>
                <w:lang w:val="en-US"/>
              </w:rPr>
            </w:pPr>
          </w:p>
          <w:p w14:paraId="60237E65"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14:paraId="4CB4D0EB" w14:textId="77777777" w:rsidR="0024151C" w:rsidRPr="0024151C" w:rsidRDefault="0024151C" w:rsidP="0024151C">
            <w:pPr>
              <w:rPr>
                <w:sz w:val="16"/>
                <w:szCs w:val="16"/>
              </w:rPr>
            </w:pPr>
            <w:r w:rsidRPr="0024151C">
              <w:rPr>
                <w:sz w:val="16"/>
                <w:szCs w:val="16"/>
              </w:rPr>
              <w:t xml:space="preserve">    0</w:t>
            </w:r>
          </w:p>
        </w:tc>
        <w:tc>
          <w:tcPr>
            <w:tcW w:w="290" w:type="pct"/>
            <w:tcBorders>
              <w:top w:val="single" w:sz="4" w:space="0" w:color="auto"/>
              <w:left w:val="single" w:sz="4" w:space="0" w:color="auto"/>
              <w:bottom w:val="single" w:sz="4" w:space="0" w:color="auto"/>
              <w:right w:val="single" w:sz="4" w:space="0" w:color="auto"/>
            </w:tcBorders>
            <w:vAlign w:val="center"/>
          </w:tcPr>
          <w:p w14:paraId="4FBF943F" w14:textId="77777777" w:rsidR="0024151C" w:rsidRPr="0024151C" w:rsidRDefault="0024151C" w:rsidP="0024151C">
            <w:pPr>
              <w:rPr>
                <w:sz w:val="16"/>
                <w:szCs w:val="16"/>
              </w:rPr>
            </w:pPr>
            <w:r w:rsidRPr="0024151C">
              <w:rPr>
                <w:sz w:val="16"/>
                <w:szCs w:val="16"/>
              </w:rPr>
              <w:t>0</w:t>
            </w:r>
          </w:p>
        </w:tc>
        <w:tc>
          <w:tcPr>
            <w:tcW w:w="236" w:type="pct"/>
            <w:tcBorders>
              <w:top w:val="single" w:sz="4" w:space="0" w:color="auto"/>
              <w:left w:val="single" w:sz="4" w:space="0" w:color="auto"/>
              <w:bottom w:val="single" w:sz="4" w:space="0" w:color="auto"/>
              <w:right w:val="single" w:sz="4" w:space="0" w:color="auto"/>
            </w:tcBorders>
            <w:vAlign w:val="center"/>
          </w:tcPr>
          <w:p w14:paraId="03A71CAB" w14:textId="77777777" w:rsidR="0024151C" w:rsidRPr="0024151C" w:rsidRDefault="0024151C" w:rsidP="0024151C">
            <w:pPr>
              <w:rPr>
                <w:sz w:val="16"/>
                <w:szCs w:val="16"/>
              </w:rPr>
            </w:pPr>
            <w:r w:rsidRPr="0024151C">
              <w:rPr>
                <w:sz w:val="16"/>
                <w:szCs w:val="16"/>
              </w:rPr>
              <w:t>0</w:t>
            </w:r>
          </w:p>
        </w:tc>
        <w:tc>
          <w:tcPr>
            <w:tcW w:w="235" w:type="pct"/>
            <w:tcBorders>
              <w:top w:val="single" w:sz="4" w:space="0" w:color="auto"/>
              <w:left w:val="single" w:sz="4" w:space="0" w:color="auto"/>
              <w:bottom w:val="single" w:sz="4" w:space="0" w:color="auto"/>
              <w:right w:val="single" w:sz="4" w:space="0" w:color="auto"/>
            </w:tcBorders>
            <w:vAlign w:val="center"/>
          </w:tcPr>
          <w:p w14:paraId="3D036F30" w14:textId="77777777" w:rsidR="0024151C" w:rsidRPr="0024151C" w:rsidRDefault="0024151C" w:rsidP="0024151C">
            <w:pPr>
              <w:rPr>
                <w:sz w:val="16"/>
                <w:szCs w:val="16"/>
              </w:rPr>
            </w:pPr>
            <w:r w:rsidRPr="0024151C">
              <w:rPr>
                <w:sz w:val="16"/>
                <w:szCs w:val="16"/>
              </w:rPr>
              <w:t>0</w:t>
            </w:r>
          </w:p>
        </w:tc>
        <w:tc>
          <w:tcPr>
            <w:tcW w:w="236" w:type="pct"/>
            <w:tcBorders>
              <w:top w:val="single" w:sz="4" w:space="0" w:color="auto"/>
              <w:left w:val="single" w:sz="4" w:space="0" w:color="auto"/>
              <w:bottom w:val="single" w:sz="4" w:space="0" w:color="auto"/>
              <w:right w:val="single" w:sz="4" w:space="0" w:color="auto"/>
            </w:tcBorders>
          </w:tcPr>
          <w:p w14:paraId="47CD5E93" w14:textId="77777777" w:rsidR="0024151C" w:rsidRPr="0024151C" w:rsidRDefault="0024151C" w:rsidP="0024151C">
            <w:pPr>
              <w:rPr>
                <w:sz w:val="16"/>
                <w:szCs w:val="16"/>
                <w:lang w:val="en-US"/>
              </w:rPr>
            </w:pPr>
          </w:p>
          <w:p w14:paraId="2CB21AF3" w14:textId="77777777" w:rsidR="0024151C" w:rsidRPr="0024151C" w:rsidRDefault="0024151C" w:rsidP="0024151C">
            <w:pPr>
              <w:rPr>
                <w:sz w:val="16"/>
                <w:szCs w:val="16"/>
              </w:rPr>
            </w:pPr>
            <w:r w:rsidRPr="0024151C">
              <w:rPr>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14:paraId="47C0A52F" w14:textId="77777777" w:rsidR="0024151C" w:rsidRPr="0024151C" w:rsidRDefault="0024151C" w:rsidP="0024151C">
            <w:pPr>
              <w:rPr>
                <w:sz w:val="16"/>
                <w:szCs w:val="16"/>
                <w:lang w:val="en-US"/>
              </w:rPr>
            </w:pPr>
          </w:p>
          <w:p w14:paraId="448DCBCC" w14:textId="77777777" w:rsidR="0024151C" w:rsidRPr="0024151C" w:rsidRDefault="0024151C" w:rsidP="0024151C">
            <w:pPr>
              <w:rPr>
                <w:sz w:val="16"/>
                <w:szCs w:val="16"/>
              </w:rPr>
            </w:pPr>
            <w:r w:rsidRPr="0024151C">
              <w:rPr>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14:paraId="0ED03524" w14:textId="77777777" w:rsidR="0024151C" w:rsidRPr="0024151C" w:rsidRDefault="0024151C" w:rsidP="0024151C">
            <w:pPr>
              <w:rPr>
                <w:sz w:val="16"/>
                <w:szCs w:val="16"/>
                <w:lang w:val="en-US"/>
              </w:rPr>
            </w:pPr>
          </w:p>
          <w:p w14:paraId="64936C5C" w14:textId="77777777" w:rsidR="0024151C" w:rsidRPr="0024151C" w:rsidRDefault="0024151C" w:rsidP="0024151C">
            <w:pPr>
              <w:rPr>
                <w:sz w:val="16"/>
                <w:szCs w:val="16"/>
              </w:rPr>
            </w:pPr>
            <w:r w:rsidRPr="0024151C">
              <w:rPr>
                <w:sz w:val="16"/>
                <w:szCs w:val="16"/>
                <w:lang w:val="en-US"/>
              </w:rPr>
              <w:t>x</w:t>
            </w:r>
          </w:p>
        </w:tc>
      </w:tr>
      <w:tr w:rsidR="0024151C" w:rsidRPr="0024151C" w14:paraId="3955CC75" w14:textId="77777777" w:rsidTr="00087D66">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14:paraId="4C9F85EC" w14:textId="77777777" w:rsidR="0024151C" w:rsidRPr="0024151C" w:rsidRDefault="0024151C" w:rsidP="0024151C">
            <w:pPr>
              <w:rPr>
                <w:sz w:val="16"/>
                <w:szCs w:val="16"/>
              </w:rPr>
            </w:pPr>
          </w:p>
          <w:p w14:paraId="1EE18E45" w14:textId="77777777" w:rsidR="0024151C" w:rsidRPr="0024151C" w:rsidRDefault="0024151C" w:rsidP="0024151C">
            <w:pPr>
              <w:rPr>
                <w:sz w:val="16"/>
                <w:szCs w:val="16"/>
              </w:rPr>
            </w:pPr>
            <w:r w:rsidRPr="0024151C">
              <w:rPr>
                <w:sz w:val="16"/>
                <w:szCs w:val="16"/>
              </w:rPr>
              <w:t>Основное мероприятие 3</w:t>
            </w:r>
          </w:p>
        </w:tc>
        <w:tc>
          <w:tcPr>
            <w:tcW w:w="510" w:type="pct"/>
            <w:vMerge w:val="restart"/>
            <w:tcBorders>
              <w:left w:val="single" w:sz="4" w:space="0" w:color="auto"/>
              <w:right w:val="single" w:sz="4" w:space="0" w:color="auto"/>
            </w:tcBorders>
            <w:vAlign w:val="center"/>
          </w:tcPr>
          <w:p w14:paraId="4E1BB73F" w14:textId="77777777" w:rsidR="0024151C" w:rsidRPr="0024151C" w:rsidRDefault="0024151C" w:rsidP="0024151C">
            <w:pPr>
              <w:rPr>
                <w:sz w:val="16"/>
                <w:szCs w:val="16"/>
              </w:rPr>
            </w:pPr>
          </w:p>
          <w:p w14:paraId="1851BEFC" w14:textId="77777777" w:rsidR="0024151C" w:rsidRPr="0024151C" w:rsidRDefault="0024151C" w:rsidP="0024151C">
            <w:pPr>
              <w:rPr>
                <w:sz w:val="16"/>
                <w:szCs w:val="16"/>
              </w:rPr>
            </w:pPr>
            <w:r w:rsidRPr="0024151C">
              <w:rPr>
                <w:sz w:val="16"/>
                <w:szCs w:val="16"/>
              </w:rPr>
              <w:t xml:space="preserve">Субсидии на 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развития малых форм хозяйствования</w:t>
            </w:r>
          </w:p>
        </w:tc>
        <w:tc>
          <w:tcPr>
            <w:tcW w:w="501" w:type="pct"/>
            <w:vMerge w:val="restart"/>
            <w:tcBorders>
              <w:left w:val="single" w:sz="4" w:space="0" w:color="auto"/>
              <w:right w:val="single" w:sz="4" w:space="0" w:color="auto"/>
            </w:tcBorders>
            <w:vAlign w:val="center"/>
          </w:tcPr>
          <w:p w14:paraId="13188DE2" w14:textId="77777777" w:rsidR="0024151C" w:rsidRPr="0024151C" w:rsidRDefault="0024151C" w:rsidP="0024151C">
            <w:pPr>
              <w:rPr>
                <w:sz w:val="16"/>
                <w:szCs w:val="16"/>
              </w:rPr>
            </w:pPr>
            <w:r w:rsidRPr="0024151C">
              <w:rPr>
                <w:sz w:val="16"/>
                <w:szCs w:val="16"/>
              </w:rPr>
              <w:t>Увеличение в сельской местности субъектов малого и среднего предпринимательства</w:t>
            </w:r>
          </w:p>
        </w:tc>
        <w:tc>
          <w:tcPr>
            <w:tcW w:w="301" w:type="pct"/>
            <w:vMerge w:val="restart"/>
            <w:tcBorders>
              <w:left w:val="single" w:sz="4" w:space="0" w:color="auto"/>
              <w:right w:val="single" w:sz="4" w:space="0" w:color="auto"/>
            </w:tcBorders>
            <w:vAlign w:val="center"/>
          </w:tcPr>
          <w:p w14:paraId="3007E3C1"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39B935FC" w14:textId="77777777" w:rsidR="0024151C" w:rsidRPr="0024151C" w:rsidRDefault="0024151C" w:rsidP="0024151C">
            <w:pPr>
              <w:rPr>
                <w:sz w:val="16"/>
                <w:szCs w:val="16"/>
              </w:rPr>
            </w:pPr>
          </w:p>
          <w:p w14:paraId="1158DA58" w14:textId="77777777" w:rsidR="0024151C" w:rsidRPr="0024151C" w:rsidRDefault="0024151C" w:rsidP="0024151C">
            <w:pPr>
              <w:rPr>
                <w:sz w:val="16"/>
                <w:szCs w:val="16"/>
              </w:rPr>
            </w:pPr>
          </w:p>
          <w:p w14:paraId="18BD149F"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28CCE983" w14:textId="77777777" w:rsidR="0024151C" w:rsidRPr="0024151C" w:rsidRDefault="0024151C" w:rsidP="0024151C">
            <w:pPr>
              <w:rPr>
                <w:sz w:val="16"/>
                <w:szCs w:val="16"/>
                <w:lang w:val="en-US"/>
              </w:rPr>
            </w:pPr>
          </w:p>
          <w:p w14:paraId="58270095" w14:textId="77777777" w:rsidR="0024151C" w:rsidRPr="0024151C" w:rsidRDefault="0024151C" w:rsidP="0024151C">
            <w:pPr>
              <w:rPr>
                <w:sz w:val="16"/>
                <w:szCs w:val="16"/>
                <w:lang w:val="en-US"/>
              </w:rPr>
            </w:pPr>
          </w:p>
          <w:p w14:paraId="6B4E4498" w14:textId="77777777" w:rsidR="0024151C" w:rsidRPr="0024151C" w:rsidRDefault="0024151C" w:rsidP="0024151C">
            <w:pPr>
              <w:rPr>
                <w:sz w:val="16"/>
                <w:szCs w:val="16"/>
                <w:lang w:val="en-US"/>
              </w:rPr>
            </w:pPr>
          </w:p>
          <w:p w14:paraId="34AA6DB6"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93FA794" w14:textId="77777777" w:rsidR="0024151C" w:rsidRPr="0024151C" w:rsidRDefault="0024151C" w:rsidP="0024151C">
            <w:pPr>
              <w:rPr>
                <w:sz w:val="16"/>
                <w:szCs w:val="16"/>
              </w:rPr>
            </w:pPr>
          </w:p>
          <w:p w14:paraId="6A0C7EAD" w14:textId="77777777" w:rsidR="0024151C" w:rsidRPr="0024151C" w:rsidRDefault="0024151C" w:rsidP="0024151C">
            <w:pPr>
              <w:rPr>
                <w:sz w:val="16"/>
                <w:szCs w:val="16"/>
              </w:rPr>
            </w:pPr>
          </w:p>
          <w:p w14:paraId="7C64AF9A" w14:textId="77777777" w:rsidR="0024151C" w:rsidRPr="0024151C" w:rsidRDefault="0024151C" w:rsidP="0024151C">
            <w:pPr>
              <w:rPr>
                <w:sz w:val="16"/>
                <w:szCs w:val="16"/>
              </w:rPr>
            </w:pPr>
          </w:p>
          <w:p w14:paraId="3DB19158" w14:textId="77777777" w:rsidR="0024151C" w:rsidRPr="0024151C" w:rsidRDefault="0024151C" w:rsidP="0024151C">
            <w:pPr>
              <w:rPr>
                <w:sz w:val="16"/>
                <w:szCs w:val="16"/>
              </w:rPr>
            </w:pPr>
            <w:r w:rsidRPr="0024151C">
              <w:rPr>
                <w:sz w:val="16"/>
                <w:szCs w:val="16"/>
              </w:rPr>
              <w:t>0405</w:t>
            </w:r>
          </w:p>
        </w:tc>
        <w:tc>
          <w:tcPr>
            <w:tcW w:w="190" w:type="pct"/>
            <w:tcBorders>
              <w:top w:val="single" w:sz="4" w:space="0" w:color="auto"/>
              <w:left w:val="single" w:sz="4" w:space="0" w:color="auto"/>
              <w:bottom w:val="single" w:sz="4" w:space="0" w:color="auto"/>
              <w:right w:val="single" w:sz="4" w:space="0" w:color="auto"/>
            </w:tcBorders>
          </w:tcPr>
          <w:p w14:paraId="6021B41C" w14:textId="77777777" w:rsidR="0024151C" w:rsidRPr="0024151C" w:rsidRDefault="0024151C" w:rsidP="0024151C">
            <w:pPr>
              <w:rPr>
                <w:sz w:val="16"/>
                <w:szCs w:val="16"/>
                <w:lang w:val="en-US"/>
              </w:rPr>
            </w:pPr>
            <w:r w:rsidRPr="0024151C">
              <w:rPr>
                <w:sz w:val="16"/>
                <w:szCs w:val="16"/>
              </w:rPr>
              <w:t>Ц9И0765020, Ц9И07</w:t>
            </w:r>
            <w:r w:rsidRPr="0024151C">
              <w:rPr>
                <w:sz w:val="16"/>
                <w:szCs w:val="16"/>
                <w:lang w:val="en-US"/>
              </w:rPr>
              <w:t>L5020</w:t>
            </w:r>
          </w:p>
        </w:tc>
        <w:tc>
          <w:tcPr>
            <w:tcW w:w="189" w:type="pct"/>
            <w:tcBorders>
              <w:top w:val="single" w:sz="4" w:space="0" w:color="auto"/>
              <w:left w:val="single" w:sz="4" w:space="0" w:color="auto"/>
              <w:bottom w:val="single" w:sz="4" w:space="0" w:color="auto"/>
              <w:right w:val="single" w:sz="4" w:space="0" w:color="auto"/>
            </w:tcBorders>
          </w:tcPr>
          <w:p w14:paraId="08077988" w14:textId="77777777" w:rsidR="0024151C" w:rsidRPr="0024151C" w:rsidRDefault="0024151C" w:rsidP="0024151C">
            <w:pPr>
              <w:rPr>
                <w:sz w:val="16"/>
                <w:szCs w:val="16"/>
              </w:rPr>
            </w:pPr>
          </w:p>
          <w:p w14:paraId="21CE0457" w14:textId="77777777" w:rsidR="0024151C" w:rsidRPr="0024151C" w:rsidRDefault="0024151C" w:rsidP="0024151C">
            <w:pPr>
              <w:rPr>
                <w:sz w:val="16"/>
                <w:szCs w:val="16"/>
              </w:rPr>
            </w:pPr>
          </w:p>
          <w:p w14:paraId="77893E57" w14:textId="77777777" w:rsidR="0024151C" w:rsidRPr="0024151C" w:rsidRDefault="0024151C" w:rsidP="0024151C">
            <w:pPr>
              <w:rPr>
                <w:sz w:val="16"/>
                <w:szCs w:val="16"/>
              </w:rPr>
            </w:pPr>
          </w:p>
          <w:p w14:paraId="67298D68" w14:textId="77777777" w:rsidR="0024151C" w:rsidRPr="0024151C" w:rsidRDefault="0024151C" w:rsidP="0024151C">
            <w:pPr>
              <w:rPr>
                <w:sz w:val="16"/>
                <w:szCs w:val="16"/>
              </w:rPr>
            </w:pPr>
            <w:r w:rsidRPr="0024151C">
              <w:rPr>
                <w:sz w:val="16"/>
                <w:szCs w:val="16"/>
              </w:rPr>
              <w:t>811</w:t>
            </w:r>
          </w:p>
        </w:tc>
        <w:tc>
          <w:tcPr>
            <w:tcW w:w="189" w:type="pct"/>
            <w:tcBorders>
              <w:top w:val="single" w:sz="4" w:space="0" w:color="auto"/>
              <w:left w:val="single" w:sz="4" w:space="0" w:color="auto"/>
              <w:bottom w:val="single" w:sz="4" w:space="0" w:color="auto"/>
              <w:right w:val="single" w:sz="4" w:space="0" w:color="auto"/>
            </w:tcBorders>
          </w:tcPr>
          <w:p w14:paraId="4022CE16" w14:textId="77777777" w:rsidR="0024151C" w:rsidRPr="0024151C" w:rsidRDefault="0024151C" w:rsidP="0024151C">
            <w:pPr>
              <w:rPr>
                <w:sz w:val="16"/>
                <w:szCs w:val="16"/>
                <w:lang w:val="en-US"/>
              </w:rPr>
            </w:pPr>
          </w:p>
          <w:p w14:paraId="1248ECC6" w14:textId="77777777" w:rsidR="0024151C" w:rsidRPr="0024151C" w:rsidRDefault="0024151C" w:rsidP="0024151C">
            <w:pPr>
              <w:rPr>
                <w:sz w:val="16"/>
                <w:szCs w:val="16"/>
                <w:lang w:val="en-US"/>
              </w:rPr>
            </w:pPr>
          </w:p>
          <w:p w14:paraId="12B0260C" w14:textId="77777777" w:rsidR="0024151C" w:rsidRPr="0024151C" w:rsidRDefault="0024151C" w:rsidP="0024151C">
            <w:pPr>
              <w:rPr>
                <w:sz w:val="16"/>
                <w:szCs w:val="16"/>
                <w:lang w:val="en-US"/>
              </w:rPr>
            </w:pPr>
          </w:p>
          <w:p w14:paraId="0AB06418"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BFC9601" w14:textId="77777777" w:rsidR="0024151C" w:rsidRPr="0024151C" w:rsidRDefault="0024151C" w:rsidP="0024151C">
            <w:pPr>
              <w:rPr>
                <w:sz w:val="16"/>
                <w:szCs w:val="16"/>
                <w:lang w:val="en-US"/>
              </w:rPr>
            </w:pPr>
          </w:p>
          <w:p w14:paraId="1413816D" w14:textId="77777777" w:rsidR="0024151C" w:rsidRPr="0024151C" w:rsidRDefault="0024151C" w:rsidP="0024151C">
            <w:pPr>
              <w:rPr>
                <w:sz w:val="16"/>
                <w:szCs w:val="16"/>
                <w:lang w:val="en-US"/>
              </w:rPr>
            </w:pPr>
          </w:p>
          <w:p w14:paraId="4B58FD00" w14:textId="77777777" w:rsidR="0024151C" w:rsidRPr="0024151C" w:rsidRDefault="0024151C" w:rsidP="0024151C">
            <w:pPr>
              <w:rPr>
                <w:sz w:val="16"/>
                <w:szCs w:val="16"/>
                <w:lang w:val="en-US"/>
              </w:rPr>
            </w:pPr>
          </w:p>
          <w:p w14:paraId="2FEED100"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14:paraId="77D4CB55" w14:textId="77777777" w:rsidR="0024151C" w:rsidRPr="0024151C" w:rsidRDefault="0024151C" w:rsidP="0024151C">
            <w:pPr>
              <w:rPr>
                <w:sz w:val="16"/>
                <w:szCs w:val="16"/>
              </w:rPr>
            </w:pPr>
            <w:r w:rsidRPr="0024151C">
              <w:rPr>
                <w:sz w:val="16"/>
                <w:szCs w:val="16"/>
              </w:rPr>
              <w:t xml:space="preserve">   </w:t>
            </w:r>
          </w:p>
          <w:p w14:paraId="39897005"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689B3845" w14:textId="77777777" w:rsidR="0024151C" w:rsidRPr="0024151C" w:rsidRDefault="0024151C" w:rsidP="0024151C">
            <w:pPr>
              <w:rPr>
                <w:sz w:val="16"/>
                <w:szCs w:val="16"/>
              </w:rPr>
            </w:pPr>
          </w:p>
          <w:p w14:paraId="25CAA1B5" w14:textId="77777777" w:rsidR="0024151C" w:rsidRPr="0024151C" w:rsidRDefault="0024151C" w:rsidP="0024151C">
            <w:pPr>
              <w:rPr>
                <w:sz w:val="16"/>
                <w:szCs w:val="16"/>
                <w:lang w:val="en-US"/>
              </w:rPr>
            </w:pPr>
            <w:r w:rsidRPr="0024151C">
              <w:rPr>
                <w:sz w:val="16"/>
                <w:szCs w:val="16"/>
              </w:rPr>
              <w:t>4203,6</w:t>
            </w:r>
            <w:r w:rsidRPr="0024151C">
              <w:rPr>
                <w:sz w:val="16"/>
                <w:szCs w:val="16"/>
                <w:lang w:val="en-US"/>
              </w:rPr>
              <w:t>4</w:t>
            </w:r>
          </w:p>
        </w:tc>
        <w:tc>
          <w:tcPr>
            <w:tcW w:w="236" w:type="pct"/>
            <w:tcBorders>
              <w:top w:val="single" w:sz="4" w:space="0" w:color="auto"/>
              <w:left w:val="single" w:sz="4" w:space="0" w:color="auto"/>
              <w:bottom w:val="single" w:sz="4" w:space="0" w:color="auto"/>
              <w:right w:val="single" w:sz="4" w:space="0" w:color="auto"/>
            </w:tcBorders>
            <w:vAlign w:val="center"/>
          </w:tcPr>
          <w:p w14:paraId="69AA7325" w14:textId="77777777" w:rsidR="0024151C" w:rsidRPr="0024151C" w:rsidRDefault="0024151C" w:rsidP="0024151C">
            <w:pPr>
              <w:rPr>
                <w:sz w:val="16"/>
                <w:szCs w:val="16"/>
              </w:rPr>
            </w:pPr>
          </w:p>
          <w:p w14:paraId="4B103CD7"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48FADB3F" w14:textId="77777777" w:rsidR="0024151C" w:rsidRPr="0024151C" w:rsidRDefault="0024151C" w:rsidP="0024151C">
            <w:pPr>
              <w:rPr>
                <w:sz w:val="16"/>
                <w:szCs w:val="16"/>
              </w:rPr>
            </w:pPr>
            <w:r w:rsidRPr="0024151C">
              <w:rPr>
                <w:sz w:val="16"/>
                <w:szCs w:val="16"/>
              </w:rPr>
              <w:t xml:space="preserve">  </w:t>
            </w:r>
          </w:p>
          <w:p w14:paraId="5AB9E33E" w14:textId="77777777" w:rsidR="0024151C" w:rsidRPr="0024151C" w:rsidRDefault="0024151C" w:rsidP="0024151C">
            <w:pPr>
              <w:rPr>
                <w:sz w:val="16"/>
                <w:szCs w:val="16"/>
              </w:rPr>
            </w:pPr>
          </w:p>
          <w:p w14:paraId="284F95D2" w14:textId="77777777" w:rsidR="0024151C" w:rsidRPr="0024151C" w:rsidRDefault="0024151C" w:rsidP="0024151C">
            <w:pPr>
              <w:rPr>
                <w:sz w:val="16"/>
                <w:szCs w:val="16"/>
              </w:rPr>
            </w:pPr>
          </w:p>
          <w:p w14:paraId="10335A08"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1D1195FD" w14:textId="77777777" w:rsidR="0024151C" w:rsidRPr="0024151C" w:rsidRDefault="0024151C" w:rsidP="0024151C">
            <w:pPr>
              <w:rPr>
                <w:sz w:val="16"/>
                <w:szCs w:val="16"/>
              </w:rPr>
            </w:pPr>
          </w:p>
          <w:p w14:paraId="46B3BD69" w14:textId="77777777" w:rsidR="0024151C" w:rsidRPr="0024151C" w:rsidRDefault="0024151C" w:rsidP="0024151C">
            <w:pPr>
              <w:rPr>
                <w:sz w:val="16"/>
                <w:szCs w:val="16"/>
              </w:rPr>
            </w:pPr>
          </w:p>
          <w:p w14:paraId="78764F51" w14:textId="77777777" w:rsidR="0024151C" w:rsidRPr="0024151C" w:rsidRDefault="0024151C" w:rsidP="0024151C">
            <w:pPr>
              <w:rPr>
                <w:sz w:val="16"/>
                <w:szCs w:val="16"/>
              </w:rPr>
            </w:pPr>
          </w:p>
          <w:p w14:paraId="6DCDBF06"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092638E7" w14:textId="77777777" w:rsidR="0024151C" w:rsidRPr="0024151C" w:rsidRDefault="0024151C" w:rsidP="0024151C">
            <w:pPr>
              <w:rPr>
                <w:sz w:val="16"/>
                <w:szCs w:val="16"/>
              </w:rPr>
            </w:pPr>
          </w:p>
          <w:p w14:paraId="1A61A2CD" w14:textId="77777777" w:rsidR="0024151C" w:rsidRPr="0024151C" w:rsidRDefault="0024151C" w:rsidP="0024151C">
            <w:pPr>
              <w:rPr>
                <w:sz w:val="16"/>
                <w:szCs w:val="16"/>
              </w:rPr>
            </w:pPr>
          </w:p>
          <w:p w14:paraId="2EAF64BF" w14:textId="77777777" w:rsidR="0024151C" w:rsidRPr="0024151C" w:rsidRDefault="0024151C" w:rsidP="0024151C">
            <w:pPr>
              <w:rPr>
                <w:sz w:val="16"/>
                <w:szCs w:val="16"/>
              </w:rPr>
            </w:pPr>
          </w:p>
          <w:p w14:paraId="19B8B7CD"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5E6FE0BA" w14:textId="77777777" w:rsidR="0024151C" w:rsidRPr="0024151C" w:rsidRDefault="0024151C" w:rsidP="0024151C">
            <w:pPr>
              <w:rPr>
                <w:sz w:val="16"/>
                <w:szCs w:val="16"/>
              </w:rPr>
            </w:pPr>
          </w:p>
          <w:p w14:paraId="050D34B0" w14:textId="77777777" w:rsidR="0024151C" w:rsidRPr="0024151C" w:rsidRDefault="0024151C" w:rsidP="0024151C">
            <w:pPr>
              <w:rPr>
                <w:sz w:val="16"/>
                <w:szCs w:val="16"/>
              </w:rPr>
            </w:pPr>
          </w:p>
          <w:p w14:paraId="66AAF3BD" w14:textId="77777777" w:rsidR="0024151C" w:rsidRPr="0024151C" w:rsidRDefault="0024151C" w:rsidP="0024151C">
            <w:pPr>
              <w:rPr>
                <w:sz w:val="16"/>
                <w:szCs w:val="16"/>
              </w:rPr>
            </w:pPr>
          </w:p>
          <w:p w14:paraId="47559584" w14:textId="77777777" w:rsidR="0024151C" w:rsidRPr="0024151C" w:rsidRDefault="0024151C" w:rsidP="0024151C">
            <w:pPr>
              <w:rPr>
                <w:sz w:val="16"/>
                <w:szCs w:val="16"/>
              </w:rPr>
            </w:pPr>
            <w:r w:rsidRPr="0024151C">
              <w:rPr>
                <w:sz w:val="16"/>
                <w:szCs w:val="16"/>
              </w:rPr>
              <w:t>0,0</w:t>
            </w:r>
          </w:p>
        </w:tc>
      </w:tr>
      <w:tr w:rsidR="0024151C" w:rsidRPr="0024151C" w14:paraId="260618E5"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2B9186BD"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08EAB929"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2FCE0BB9"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0EA48A08"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95015DE"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7063D1FE"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07BF024"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DB85A1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464E2FF"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D6524C8"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6C40E5D2"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0BD88FA"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523C90A6" w14:textId="77777777" w:rsidR="0024151C" w:rsidRPr="0024151C" w:rsidRDefault="0024151C" w:rsidP="0024151C">
            <w:pPr>
              <w:rPr>
                <w:sz w:val="16"/>
                <w:szCs w:val="16"/>
              </w:rPr>
            </w:pPr>
          </w:p>
          <w:p w14:paraId="78860220" w14:textId="77777777" w:rsidR="0024151C" w:rsidRPr="0024151C" w:rsidRDefault="0024151C" w:rsidP="0024151C">
            <w:pPr>
              <w:rPr>
                <w:sz w:val="16"/>
                <w:szCs w:val="16"/>
              </w:rPr>
            </w:pPr>
            <w:r w:rsidRPr="0024151C">
              <w:rPr>
                <w:sz w:val="16"/>
                <w:szCs w:val="16"/>
              </w:rPr>
              <w:t>201,8</w:t>
            </w:r>
          </w:p>
        </w:tc>
        <w:tc>
          <w:tcPr>
            <w:tcW w:w="236" w:type="pct"/>
            <w:tcBorders>
              <w:top w:val="single" w:sz="4" w:space="0" w:color="auto"/>
              <w:left w:val="single" w:sz="4" w:space="0" w:color="auto"/>
              <w:bottom w:val="single" w:sz="4" w:space="0" w:color="auto"/>
              <w:right w:val="single" w:sz="4" w:space="0" w:color="auto"/>
            </w:tcBorders>
          </w:tcPr>
          <w:p w14:paraId="480C6CF3" w14:textId="77777777" w:rsidR="0024151C" w:rsidRPr="0024151C" w:rsidRDefault="0024151C" w:rsidP="0024151C">
            <w:pPr>
              <w:rPr>
                <w:sz w:val="16"/>
                <w:szCs w:val="16"/>
              </w:rPr>
            </w:pPr>
          </w:p>
          <w:p w14:paraId="1FBC92B3"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2054B080" w14:textId="77777777" w:rsidR="0024151C" w:rsidRPr="0024151C" w:rsidRDefault="0024151C" w:rsidP="0024151C">
            <w:pPr>
              <w:rPr>
                <w:sz w:val="16"/>
                <w:szCs w:val="16"/>
              </w:rPr>
            </w:pPr>
          </w:p>
          <w:p w14:paraId="6C03DF50"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B9ADE78" w14:textId="77777777" w:rsidR="0024151C" w:rsidRPr="0024151C" w:rsidRDefault="0024151C" w:rsidP="0024151C">
            <w:pPr>
              <w:rPr>
                <w:sz w:val="16"/>
                <w:szCs w:val="16"/>
              </w:rPr>
            </w:pPr>
          </w:p>
          <w:p w14:paraId="2F559CB4"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026969A8" w14:textId="77777777" w:rsidR="0024151C" w:rsidRPr="0024151C" w:rsidRDefault="0024151C" w:rsidP="0024151C">
            <w:pPr>
              <w:rPr>
                <w:sz w:val="16"/>
                <w:szCs w:val="16"/>
              </w:rPr>
            </w:pPr>
          </w:p>
          <w:p w14:paraId="2106F15A"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2265E0B1" w14:textId="77777777" w:rsidR="0024151C" w:rsidRPr="0024151C" w:rsidRDefault="0024151C" w:rsidP="0024151C">
            <w:pPr>
              <w:rPr>
                <w:sz w:val="16"/>
                <w:szCs w:val="16"/>
              </w:rPr>
            </w:pPr>
          </w:p>
          <w:p w14:paraId="3969AC5C" w14:textId="77777777" w:rsidR="0024151C" w:rsidRPr="0024151C" w:rsidRDefault="0024151C" w:rsidP="0024151C">
            <w:pPr>
              <w:rPr>
                <w:sz w:val="16"/>
                <w:szCs w:val="16"/>
              </w:rPr>
            </w:pPr>
            <w:r w:rsidRPr="0024151C">
              <w:rPr>
                <w:sz w:val="16"/>
                <w:szCs w:val="16"/>
              </w:rPr>
              <w:t>0,0</w:t>
            </w:r>
          </w:p>
        </w:tc>
      </w:tr>
      <w:tr w:rsidR="0024151C" w:rsidRPr="0024151C" w14:paraId="06C3DFDC"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52F5CA01"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3A5366C6"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2C9A8EAD"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40604708"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891E2FC"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1FBDB8A9"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C620070"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6B7A8B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2ED17BFB"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58E28CC"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9BFE111"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12A238A"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08A24139" w14:textId="77777777" w:rsidR="0024151C" w:rsidRPr="0024151C" w:rsidRDefault="0024151C" w:rsidP="0024151C">
            <w:pPr>
              <w:rPr>
                <w:sz w:val="16"/>
                <w:szCs w:val="16"/>
                <w:lang w:val="en-US"/>
              </w:rPr>
            </w:pPr>
            <w:r w:rsidRPr="0024151C">
              <w:rPr>
                <w:sz w:val="16"/>
                <w:szCs w:val="16"/>
              </w:rPr>
              <w:t>3997,6</w:t>
            </w:r>
            <w:r w:rsidRPr="0024151C">
              <w:rPr>
                <w:sz w:val="16"/>
                <w:szCs w:val="16"/>
                <w:lang w:val="en-US"/>
              </w:rPr>
              <w:t>4</w:t>
            </w:r>
          </w:p>
        </w:tc>
        <w:tc>
          <w:tcPr>
            <w:tcW w:w="236" w:type="pct"/>
            <w:tcBorders>
              <w:top w:val="single" w:sz="4" w:space="0" w:color="auto"/>
              <w:left w:val="single" w:sz="4" w:space="0" w:color="auto"/>
              <w:bottom w:val="single" w:sz="4" w:space="0" w:color="auto"/>
              <w:right w:val="single" w:sz="4" w:space="0" w:color="auto"/>
            </w:tcBorders>
          </w:tcPr>
          <w:p w14:paraId="53ACE440" w14:textId="77777777" w:rsidR="0024151C" w:rsidRPr="0024151C" w:rsidRDefault="0024151C" w:rsidP="0024151C">
            <w:pPr>
              <w:rPr>
                <w:sz w:val="16"/>
                <w:szCs w:val="16"/>
              </w:rPr>
            </w:pPr>
          </w:p>
          <w:p w14:paraId="2ABD3C19" w14:textId="77777777" w:rsidR="0024151C" w:rsidRPr="0024151C" w:rsidRDefault="0024151C" w:rsidP="0024151C">
            <w:pPr>
              <w:rPr>
                <w:sz w:val="16"/>
                <w:szCs w:val="16"/>
              </w:rPr>
            </w:pPr>
            <w:r w:rsidRPr="0024151C">
              <w:rPr>
                <w:sz w:val="16"/>
                <w:szCs w:val="16"/>
              </w:rPr>
              <w:t xml:space="preserve">   0,0</w:t>
            </w:r>
          </w:p>
        </w:tc>
        <w:tc>
          <w:tcPr>
            <w:tcW w:w="235" w:type="pct"/>
            <w:tcBorders>
              <w:top w:val="single" w:sz="4" w:space="0" w:color="auto"/>
              <w:left w:val="single" w:sz="4" w:space="0" w:color="auto"/>
              <w:bottom w:val="single" w:sz="4" w:space="0" w:color="auto"/>
              <w:right w:val="single" w:sz="4" w:space="0" w:color="auto"/>
            </w:tcBorders>
          </w:tcPr>
          <w:p w14:paraId="38B7648C" w14:textId="77777777" w:rsidR="0024151C" w:rsidRPr="0024151C" w:rsidRDefault="0024151C" w:rsidP="0024151C">
            <w:pPr>
              <w:rPr>
                <w:sz w:val="16"/>
                <w:szCs w:val="16"/>
              </w:rPr>
            </w:pPr>
          </w:p>
          <w:p w14:paraId="6E99240D"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0408F4B9" w14:textId="77777777" w:rsidR="0024151C" w:rsidRPr="0024151C" w:rsidRDefault="0024151C" w:rsidP="0024151C">
            <w:pPr>
              <w:rPr>
                <w:sz w:val="16"/>
                <w:szCs w:val="16"/>
              </w:rPr>
            </w:pPr>
          </w:p>
          <w:p w14:paraId="66A10332"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4A047286" w14:textId="77777777" w:rsidR="0024151C" w:rsidRPr="0024151C" w:rsidRDefault="0024151C" w:rsidP="0024151C">
            <w:pPr>
              <w:rPr>
                <w:sz w:val="16"/>
                <w:szCs w:val="16"/>
              </w:rPr>
            </w:pPr>
          </w:p>
          <w:p w14:paraId="27AA64F5"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4EEFE285" w14:textId="77777777" w:rsidR="0024151C" w:rsidRPr="0024151C" w:rsidRDefault="0024151C" w:rsidP="0024151C">
            <w:pPr>
              <w:rPr>
                <w:sz w:val="16"/>
                <w:szCs w:val="16"/>
              </w:rPr>
            </w:pPr>
          </w:p>
          <w:p w14:paraId="63D1E826" w14:textId="77777777" w:rsidR="0024151C" w:rsidRPr="0024151C" w:rsidRDefault="0024151C" w:rsidP="0024151C">
            <w:pPr>
              <w:rPr>
                <w:sz w:val="16"/>
                <w:szCs w:val="16"/>
              </w:rPr>
            </w:pPr>
            <w:r w:rsidRPr="0024151C">
              <w:rPr>
                <w:sz w:val="16"/>
                <w:szCs w:val="16"/>
              </w:rPr>
              <w:t>0,0</w:t>
            </w:r>
          </w:p>
        </w:tc>
      </w:tr>
      <w:tr w:rsidR="0024151C" w:rsidRPr="0024151C" w14:paraId="217E782D"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236FBD89"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10C6F69B"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3BEF56E0"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67E49C8D"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856AA82"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3FD81C89"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0CB8F68"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C49683D"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2730D5BC"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7846497"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4D13BFC9"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9B14E13"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720CF063" w14:textId="77777777" w:rsidR="0024151C" w:rsidRPr="0024151C" w:rsidRDefault="0024151C" w:rsidP="0024151C">
            <w:pPr>
              <w:rPr>
                <w:sz w:val="16"/>
                <w:szCs w:val="16"/>
              </w:rPr>
            </w:pPr>
            <w:r w:rsidRPr="0024151C">
              <w:rPr>
                <w:sz w:val="16"/>
                <w:szCs w:val="16"/>
              </w:rPr>
              <w:t>4,2</w:t>
            </w:r>
          </w:p>
        </w:tc>
        <w:tc>
          <w:tcPr>
            <w:tcW w:w="236" w:type="pct"/>
            <w:tcBorders>
              <w:top w:val="single" w:sz="4" w:space="0" w:color="auto"/>
              <w:left w:val="single" w:sz="4" w:space="0" w:color="auto"/>
              <w:bottom w:val="single" w:sz="4" w:space="0" w:color="auto"/>
              <w:right w:val="single" w:sz="4" w:space="0" w:color="auto"/>
            </w:tcBorders>
          </w:tcPr>
          <w:p w14:paraId="756EFCB9"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3DE241A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BFDE55C"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4654C2A7"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3CBC5E67" w14:textId="77777777" w:rsidR="0024151C" w:rsidRPr="0024151C" w:rsidRDefault="0024151C" w:rsidP="0024151C">
            <w:pPr>
              <w:rPr>
                <w:sz w:val="16"/>
                <w:szCs w:val="16"/>
              </w:rPr>
            </w:pPr>
            <w:r w:rsidRPr="0024151C">
              <w:rPr>
                <w:sz w:val="16"/>
                <w:szCs w:val="16"/>
              </w:rPr>
              <w:t>0,0</w:t>
            </w:r>
          </w:p>
        </w:tc>
      </w:tr>
      <w:tr w:rsidR="0024151C" w:rsidRPr="0024151C" w14:paraId="4825B935"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0BD51943"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0936DAB0"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18704005"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2554CE7E"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18286F9"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4780D812"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34EE0DAC"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2B8F3EE0"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16BE47A"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328F2A4"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4F13AA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563A734"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6B1258DE" w14:textId="77777777" w:rsidR="0024151C" w:rsidRPr="0024151C" w:rsidRDefault="0024151C" w:rsidP="0024151C">
            <w:pPr>
              <w:rPr>
                <w:sz w:val="16"/>
                <w:szCs w:val="16"/>
              </w:rPr>
            </w:pPr>
          </w:p>
          <w:p w14:paraId="39E83AD4" w14:textId="77777777" w:rsidR="0024151C" w:rsidRPr="0024151C" w:rsidRDefault="0024151C" w:rsidP="0024151C">
            <w:pPr>
              <w:rPr>
                <w:sz w:val="16"/>
                <w:szCs w:val="16"/>
              </w:rPr>
            </w:pPr>
          </w:p>
          <w:p w14:paraId="1D25AC5D"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49521AFD" w14:textId="77777777" w:rsidR="0024151C" w:rsidRPr="0024151C" w:rsidRDefault="0024151C" w:rsidP="0024151C">
            <w:pPr>
              <w:rPr>
                <w:sz w:val="16"/>
                <w:szCs w:val="16"/>
              </w:rPr>
            </w:pPr>
          </w:p>
          <w:p w14:paraId="6DE24661" w14:textId="77777777" w:rsidR="0024151C" w:rsidRPr="0024151C" w:rsidRDefault="0024151C" w:rsidP="0024151C">
            <w:pPr>
              <w:rPr>
                <w:sz w:val="16"/>
                <w:szCs w:val="16"/>
              </w:rPr>
            </w:pPr>
          </w:p>
          <w:p w14:paraId="1CB2FBB7"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196F545B" w14:textId="77777777" w:rsidR="0024151C" w:rsidRPr="0024151C" w:rsidRDefault="0024151C" w:rsidP="0024151C">
            <w:pPr>
              <w:rPr>
                <w:sz w:val="16"/>
                <w:szCs w:val="16"/>
              </w:rPr>
            </w:pPr>
          </w:p>
          <w:p w14:paraId="5F03D55D" w14:textId="77777777" w:rsidR="0024151C" w:rsidRPr="0024151C" w:rsidRDefault="0024151C" w:rsidP="0024151C">
            <w:pPr>
              <w:rPr>
                <w:sz w:val="16"/>
                <w:szCs w:val="16"/>
              </w:rPr>
            </w:pPr>
          </w:p>
          <w:p w14:paraId="311D345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486EBCFC" w14:textId="77777777" w:rsidR="0024151C" w:rsidRPr="0024151C" w:rsidRDefault="0024151C" w:rsidP="0024151C">
            <w:pPr>
              <w:rPr>
                <w:sz w:val="16"/>
                <w:szCs w:val="16"/>
              </w:rPr>
            </w:pPr>
          </w:p>
          <w:p w14:paraId="5B54EA49" w14:textId="77777777" w:rsidR="0024151C" w:rsidRPr="0024151C" w:rsidRDefault="0024151C" w:rsidP="0024151C">
            <w:pPr>
              <w:rPr>
                <w:sz w:val="16"/>
                <w:szCs w:val="16"/>
              </w:rPr>
            </w:pPr>
          </w:p>
          <w:p w14:paraId="63ACCB15"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76F7D94A" w14:textId="77777777" w:rsidR="0024151C" w:rsidRPr="0024151C" w:rsidRDefault="0024151C" w:rsidP="0024151C">
            <w:pPr>
              <w:rPr>
                <w:sz w:val="16"/>
                <w:szCs w:val="16"/>
              </w:rPr>
            </w:pPr>
          </w:p>
          <w:p w14:paraId="1D57E4F8" w14:textId="77777777" w:rsidR="0024151C" w:rsidRPr="0024151C" w:rsidRDefault="0024151C" w:rsidP="0024151C">
            <w:pPr>
              <w:rPr>
                <w:sz w:val="16"/>
                <w:szCs w:val="16"/>
              </w:rPr>
            </w:pPr>
          </w:p>
          <w:p w14:paraId="4FF7C5F3"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6F71DC88" w14:textId="77777777" w:rsidR="0024151C" w:rsidRPr="0024151C" w:rsidRDefault="0024151C" w:rsidP="0024151C">
            <w:pPr>
              <w:rPr>
                <w:sz w:val="16"/>
                <w:szCs w:val="16"/>
              </w:rPr>
            </w:pPr>
          </w:p>
          <w:p w14:paraId="7E2644C3" w14:textId="77777777" w:rsidR="0024151C" w:rsidRPr="0024151C" w:rsidRDefault="0024151C" w:rsidP="0024151C">
            <w:pPr>
              <w:rPr>
                <w:sz w:val="16"/>
                <w:szCs w:val="16"/>
              </w:rPr>
            </w:pPr>
          </w:p>
          <w:p w14:paraId="1D28FAAE" w14:textId="77777777" w:rsidR="0024151C" w:rsidRPr="0024151C" w:rsidRDefault="0024151C" w:rsidP="0024151C">
            <w:pPr>
              <w:rPr>
                <w:sz w:val="16"/>
                <w:szCs w:val="16"/>
              </w:rPr>
            </w:pPr>
            <w:r w:rsidRPr="0024151C">
              <w:rPr>
                <w:sz w:val="16"/>
                <w:szCs w:val="16"/>
              </w:rPr>
              <w:t>0,0</w:t>
            </w:r>
          </w:p>
        </w:tc>
      </w:tr>
      <w:tr w:rsidR="0024151C" w:rsidRPr="0024151C" w14:paraId="56A0E95E" w14:textId="77777777" w:rsidTr="00087D66">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14:paraId="6A3EF17B" w14:textId="77777777" w:rsidR="0024151C" w:rsidRPr="0024151C" w:rsidRDefault="0024151C" w:rsidP="0024151C">
            <w:pPr>
              <w:rPr>
                <w:sz w:val="16"/>
                <w:szCs w:val="16"/>
              </w:rPr>
            </w:pPr>
            <w:r w:rsidRPr="0024151C">
              <w:rPr>
                <w:sz w:val="16"/>
                <w:szCs w:val="16"/>
              </w:rPr>
              <w:t>Мероприятие 3.1.</w:t>
            </w:r>
          </w:p>
        </w:tc>
        <w:tc>
          <w:tcPr>
            <w:tcW w:w="510" w:type="pct"/>
            <w:vMerge w:val="restart"/>
            <w:tcBorders>
              <w:left w:val="single" w:sz="4" w:space="0" w:color="auto"/>
              <w:right w:val="single" w:sz="4" w:space="0" w:color="auto"/>
            </w:tcBorders>
            <w:vAlign w:val="center"/>
          </w:tcPr>
          <w:p w14:paraId="0BC2E39D" w14:textId="77777777" w:rsidR="0024151C" w:rsidRPr="0024151C" w:rsidRDefault="0024151C" w:rsidP="0024151C">
            <w:pPr>
              <w:rPr>
                <w:sz w:val="16"/>
                <w:szCs w:val="16"/>
              </w:rPr>
            </w:pPr>
            <w:r w:rsidRPr="0024151C">
              <w:rPr>
                <w:sz w:val="16"/>
                <w:szCs w:val="16"/>
              </w:rPr>
              <w:t xml:space="preserve">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развитие малых форм хозяйствования по направлениям, не обеспечиваемым </w:t>
            </w:r>
            <w:proofErr w:type="spellStart"/>
            <w:r w:rsidRPr="0024151C">
              <w:rPr>
                <w:sz w:val="16"/>
                <w:szCs w:val="16"/>
              </w:rPr>
              <w:t>софинансированием</w:t>
            </w:r>
            <w:proofErr w:type="spellEnd"/>
            <w:r w:rsidRPr="0024151C">
              <w:rPr>
                <w:sz w:val="16"/>
                <w:szCs w:val="16"/>
              </w:rPr>
              <w:t xml:space="preserve"> из федерального бюджета</w:t>
            </w:r>
          </w:p>
        </w:tc>
        <w:tc>
          <w:tcPr>
            <w:tcW w:w="501" w:type="pct"/>
            <w:vMerge w:val="restart"/>
            <w:tcBorders>
              <w:left w:val="single" w:sz="4" w:space="0" w:color="auto"/>
              <w:right w:val="single" w:sz="4" w:space="0" w:color="auto"/>
            </w:tcBorders>
            <w:vAlign w:val="center"/>
          </w:tcPr>
          <w:p w14:paraId="4EA2AF0A" w14:textId="77777777" w:rsidR="0024151C" w:rsidRPr="0024151C" w:rsidRDefault="0024151C" w:rsidP="0024151C">
            <w:pPr>
              <w:rPr>
                <w:sz w:val="16"/>
                <w:szCs w:val="16"/>
              </w:rPr>
            </w:pPr>
            <w:r w:rsidRPr="0024151C">
              <w:rPr>
                <w:sz w:val="16"/>
                <w:szCs w:val="16"/>
                <w:lang w:eastAsia="en-US"/>
              </w:rPr>
              <w:t>увеличение объемов и улучшение качества производства и переработки основных видов сельскохозяйственной продукции</w:t>
            </w:r>
          </w:p>
        </w:tc>
        <w:tc>
          <w:tcPr>
            <w:tcW w:w="301" w:type="pct"/>
            <w:vMerge w:val="restart"/>
            <w:tcBorders>
              <w:left w:val="single" w:sz="4" w:space="0" w:color="auto"/>
              <w:right w:val="single" w:sz="4" w:space="0" w:color="auto"/>
            </w:tcBorders>
            <w:vAlign w:val="center"/>
          </w:tcPr>
          <w:p w14:paraId="5221E487"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7948FD56"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002BB479" w14:textId="77777777" w:rsidR="0024151C" w:rsidRPr="0024151C" w:rsidRDefault="0024151C" w:rsidP="0024151C">
            <w:pPr>
              <w:rPr>
                <w:sz w:val="16"/>
                <w:szCs w:val="16"/>
                <w:lang w:val="en-US"/>
              </w:rPr>
            </w:pPr>
          </w:p>
          <w:p w14:paraId="27B72C8C"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3934BF3E" w14:textId="77777777" w:rsidR="0024151C" w:rsidRPr="0024151C" w:rsidRDefault="0024151C" w:rsidP="0024151C">
            <w:pPr>
              <w:rPr>
                <w:sz w:val="16"/>
                <w:szCs w:val="16"/>
              </w:rPr>
            </w:pPr>
          </w:p>
          <w:p w14:paraId="37998138" w14:textId="77777777" w:rsidR="0024151C" w:rsidRPr="0024151C" w:rsidRDefault="0024151C" w:rsidP="0024151C">
            <w:pPr>
              <w:rPr>
                <w:sz w:val="16"/>
                <w:szCs w:val="16"/>
              </w:rPr>
            </w:pPr>
            <w:r w:rsidRPr="0024151C">
              <w:rPr>
                <w:sz w:val="16"/>
                <w:szCs w:val="16"/>
              </w:rPr>
              <w:t>0405</w:t>
            </w:r>
          </w:p>
        </w:tc>
        <w:tc>
          <w:tcPr>
            <w:tcW w:w="190" w:type="pct"/>
            <w:tcBorders>
              <w:top w:val="single" w:sz="4" w:space="0" w:color="auto"/>
              <w:left w:val="single" w:sz="4" w:space="0" w:color="auto"/>
              <w:bottom w:val="single" w:sz="4" w:space="0" w:color="auto"/>
              <w:right w:val="single" w:sz="4" w:space="0" w:color="auto"/>
            </w:tcBorders>
          </w:tcPr>
          <w:p w14:paraId="16FF1711" w14:textId="77777777" w:rsidR="0024151C" w:rsidRPr="0024151C" w:rsidRDefault="0024151C" w:rsidP="0024151C">
            <w:pPr>
              <w:rPr>
                <w:sz w:val="16"/>
                <w:szCs w:val="16"/>
              </w:rPr>
            </w:pPr>
            <w:r w:rsidRPr="0024151C">
              <w:rPr>
                <w:sz w:val="16"/>
                <w:szCs w:val="16"/>
              </w:rPr>
              <w:t>Ц9И0765020</w:t>
            </w:r>
          </w:p>
        </w:tc>
        <w:tc>
          <w:tcPr>
            <w:tcW w:w="189" w:type="pct"/>
            <w:tcBorders>
              <w:top w:val="single" w:sz="4" w:space="0" w:color="auto"/>
              <w:left w:val="single" w:sz="4" w:space="0" w:color="auto"/>
              <w:bottom w:val="single" w:sz="4" w:space="0" w:color="auto"/>
              <w:right w:val="single" w:sz="4" w:space="0" w:color="auto"/>
            </w:tcBorders>
          </w:tcPr>
          <w:p w14:paraId="532492DC" w14:textId="77777777" w:rsidR="0024151C" w:rsidRPr="0024151C" w:rsidRDefault="0024151C" w:rsidP="0024151C">
            <w:pPr>
              <w:rPr>
                <w:sz w:val="16"/>
                <w:szCs w:val="16"/>
              </w:rPr>
            </w:pPr>
          </w:p>
          <w:p w14:paraId="3D22D7CA" w14:textId="77777777" w:rsidR="0024151C" w:rsidRPr="0024151C" w:rsidRDefault="0024151C" w:rsidP="0024151C">
            <w:pPr>
              <w:rPr>
                <w:sz w:val="16"/>
                <w:szCs w:val="16"/>
              </w:rPr>
            </w:pPr>
            <w:r w:rsidRPr="0024151C">
              <w:rPr>
                <w:sz w:val="16"/>
                <w:szCs w:val="16"/>
              </w:rPr>
              <w:t>811</w:t>
            </w:r>
          </w:p>
        </w:tc>
        <w:tc>
          <w:tcPr>
            <w:tcW w:w="189" w:type="pct"/>
            <w:tcBorders>
              <w:top w:val="single" w:sz="4" w:space="0" w:color="auto"/>
              <w:left w:val="single" w:sz="4" w:space="0" w:color="auto"/>
              <w:bottom w:val="single" w:sz="4" w:space="0" w:color="auto"/>
              <w:right w:val="single" w:sz="4" w:space="0" w:color="auto"/>
            </w:tcBorders>
          </w:tcPr>
          <w:p w14:paraId="7CBD405D" w14:textId="77777777" w:rsidR="0024151C" w:rsidRPr="0024151C" w:rsidRDefault="0024151C" w:rsidP="0024151C">
            <w:pPr>
              <w:rPr>
                <w:sz w:val="16"/>
                <w:szCs w:val="16"/>
                <w:lang w:val="en-US"/>
              </w:rPr>
            </w:pPr>
          </w:p>
          <w:p w14:paraId="035B23C7"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5A7843A9" w14:textId="77777777" w:rsidR="0024151C" w:rsidRPr="0024151C" w:rsidRDefault="0024151C" w:rsidP="0024151C">
            <w:pPr>
              <w:rPr>
                <w:sz w:val="16"/>
                <w:szCs w:val="16"/>
                <w:lang w:val="en-US"/>
              </w:rPr>
            </w:pPr>
          </w:p>
          <w:p w14:paraId="52C89757"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462C27D" w14:textId="77777777" w:rsidR="0024151C" w:rsidRPr="0024151C" w:rsidRDefault="0024151C" w:rsidP="0024151C">
            <w:pPr>
              <w:rPr>
                <w:sz w:val="16"/>
                <w:szCs w:val="16"/>
                <w:lang w:val="en-US"/>
              </w:rPr>
            </w:pPr>
          </w:p>
          <w:p w14:paraId="0BCC261B"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31DE947B" w14:textId="77777777" w:rsidR="0024151C" w:rsidRPr="0024151C" w:rsidRDefault="0024151C" w:rsidP="0024151C">
            <w:pPr>
              <w:rPr>
                <w:sz w:val="16"/>
                <w:szCs w:val="16"/>
              </w:rPr>
            </w:pPr>
            <w:r w:rsidRPr="0024151C">
              <w:rPr>
                <w:sz w:val="16"/>
                <w:szCs w:val="16"/>
              </w:rPr>
              <w:t>3999,6</w:t>
            </w:r>
          </w:p>
        </w:tc>
        <w:tc>
          <w:tcPr>
            <w:tcW w:w="236" w:type="pct"/>
            <w:tcBorders>
              <w:top w:val="single" w:sz="4" w:space="0" w:color="auto"/>
              <w:left w:val="single" w:sz="4" w:space="0" w:color="auto"/>
              <w:bottom w:val="single" w:sz="4" w:space="0" w:color="auto"/>
              <w:right w:val="single" w:sz="4" w:space="0" w:color="auto"/>
            </w:tcBorders>
            <w:vAlign w:val="center"/>
          </w:tcPr>
          <w:p w14:paraId="42F2EEC7"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7CBF15B1" w14:textId="77777777" w:rsidR="0024151C" w:rsidRPr="0024151C" w:rsidRDefault="0024151C" w:rsidP="0024151C">
            <w:pPr>
              <w:rPr>
                <w:sz w:val="16"/>
                <w:szCs w:val="16"/>
              </w:rPr>
            </w:pPr>
          </w:p>
          <w:p w14:paraId="49B0197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03CEC9B9" w14:textId="77777777" w:rsidR="0024151C" w:rsidRPr="0024151C" w:rsidRDefault="0024151C" w:rsidP="0024151C">
            <w:pPr>
              <w:rPr>
                <w:sz w:val="16"/>
                <w:szCs w:val="16"/>
              </w:rPr>
            </w:pPr>
          </w:p>
          <w:p w14:paraId="2F1D749B"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180F3335" w14:textId="77777777" w:rsidR="0024151C" w:rsidRPr="0024151C" w:rsidRDefault="0024151C" w:rsidP="0024151C">
            <w:pPr>
              <w:rPr>
                <w:sz w:val="16"/>
                <w:szCs w:val="16"/>
              </w:rPr>
            </w:pPr>
          </w:p>
          <w:p w14:paraId="1A2C2404"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2A6E63ED" w14:textId="77777777" w:rsidR="0024151C" w:rsidRPr="0024151C" w:rsidRDefault="0024151C" w:rsidP="0024151C">
            <w:pPr>
              <w:rPr>
                <w:sz w:val="16"/>
                <w:szCs w:val="16"/>
              </w:rPr>
            </w:pPr>
          </w:p>
          <w:p w14:paraId="67FC56F5" w14:textId="77777777" w:rsidR="0024151C" w:rsidRPr="0024151C" w:rsidRDefault="0024151C" w:rsidP="0024151C">
            <w:pPr>
              <w:rPr>
                <w:sz w:val="16"/>
                <w:szCs w:val="16"/>
              </w:rPr>
            </w:pPr>
            <w:r w:rsidRPr="0024151C">
              <w:rPr>
                <w:sz w:val="16"/>
                <w:szCs w:val="16"/>
              </w:rPr>
              <w:t>0,0</w:t>
            </w:r>
          </w:p>
        </w:tc>
      </w:tr>
      <w:tr w:rsidR="0024151C" w:rsidRPr="0024151C" w14:paraId="7C4B15DD"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7625985B"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1B52D9C4"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5478EDAC"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3E42C58A"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22A101BF"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15CCC239"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B43C345"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21A7219C"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23C114BF"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145AA45"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8A1EC77"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66F94B13"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04C1FA70"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0B148B2"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4C3E9C5F"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1901BBD6"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728FB39E"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0DEA9B0E" w14:textId="77777777" w:rsidR="0024151C" w:rsidRPr="0024151C" w:rsidRDefault="0024151C" w:rsidP="0024151C">
            <w:pPr>
              <w:rPr>
                <w:sz w:val="16"/>
                <w:szCs w:val="16"/>
              </w:rPr>
            </w:pPr>
            <w:r w:rsidRPr="0024151C">
              <w:rPr>
                <w:sz w:val="16"/>
                <w:szCs w:val="16"/>
              </w:rPr>
              <w:t>0,0</w:t>
            </w:r>
          </w:p>
        </w:tc>
      </w:tr>
      <w:tr w:rsidR="0024151C" w:rsidRPr="0024151C" w14:paraId="48487F90"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6792BED0"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03AF1166"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6E3B35BE"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7089A2FF"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6B3EFCE8"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6A793C40" w14:textId="77777777" w:rsidR="0024151C" w:rsidRPr="0024151C" w:rsidRDefault="0024151C" w:rsidP="0024151C">
            <w:pPr>
              <w:rPr>
                <w:sz w:val="16"/>
                <w:szCs w:val="16"/>
                <w:lang w:val="en-US"/>
              </w:rPr>
            </w:pPr>
          </w:p>
          <w:p w14:paraId="480959B6"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29C37BA0" w14:textId="77777777" w:rsidR="0024151C" w:rsidRPr="0024151C" w:rsidRDefault="0024151C" w:rsidP="0024151C">
            <w:pPr>
              <w:rPr>
                <w:sz w:val="16"/>
                <w:szCs w:val="16"/>
                <w:lang w:val="en-US"/>
              </w:rPr>
            </w:pPr>
          </w:p>
          <w:p w14:paraId="4B6A812A"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FEA1281" w14:textId="77777777" w:rsidR="0024151C" w:rsidRPr="0024151C" w:rsidRDefault="0024151C" w:rsidP="0024151C">
            <w:pPr>
              <w:rPr>
                <w:sz w:val="16"/>
                <w:szCs w:val="16"/>
                <w:lang w:val="en-US"/>
              </w:rPr>
            </w:pPr>
          </w:p>
          <w:p w14:paraId="61D4CE6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C003D8F" w14:textId="77777777" w:rsidR="0024151C" w:rsidRPr="0024151C" w:rsidRDefault="0024151C" w:rsidP="0024151C">
            <w:pPr>
              <w:rPr>
                <w:sz w:val="16"/>
                <w:szCs w:val="16"/>
                <w:lang w:val="en-US"/>
              </w:rPr>
            </w:pPr>
          </w:p>
          <w:p w14:paraId="70466A7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87051EB" w14:textId="77777777" w:rsidR="0024151C" w:rsidRPr="0024151C" w:rsidRDefault="0024151C" w:rsidP="0024151C">
            <w:pPr>
              <w:rPr>
                <w:sz w:val="16"/>
                <w:szCs w:val="16"/>
                <w:lang w:val="en-US"/>
              </w:rPr>
            </w:pPr>
          </w:p>
          <w:p w14:paraId="68037ECF"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6924AE41" w14:textId="77777777" w:rsidR="0024151C" w:rsidRPr="0024151C" w:rsidRDefault="0024151C" w:rsidP="0024151C">
            <w:pPr>
              <w:rPr>
                <w:sz w:val="16"/>
                <w:szCs w:val="16"/>
                <w:lang w:val="en-US"/>
              </w:rPr>
            </w:pPr>
          </w:p>
          <w:p w14:paraId="3F3DD26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1BD6447" w14:textId="77777777" w:rsidR="0024151C" w:rsidRPr="0024151C" w:rsidRDefault="0024151C" w:rsidP="0024151C">
            <w:pPr>
              <w:rPr>
                <w:sz w:val="16"/>
                <w:szCs w:val="16"/>
                <w:lang w:val="en-US"/>
              </w:rPr>
            </w:pPr>
          </w:p>
          <w:p w14:paraId="19BCCDBD"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7B2D8C3F" w14:textId="77777777" w:rsidR="0024151C" w:rsidRPr="0024151C" w:rsidRDefault="0024151C" w:rsidP="0024151C">
            <w:pPr>
              <w:rPr>
                <w:sz w:val="16"/>
                <w:szCs w:val="16"/>
              </w:rPr>
            </w:pPr>
            <w:r w:rsidRPr="0024151C">
              <w:rPr>
                <w:sz w:val="16"/>
                <w:szCs w:val="16"/>
              </w:rPr>
              <w:t>3995,6</w:t>
            </w:r>
          </w:p>
        </w:tc>
        <w:tc>
          <w:tcPr>
            <w:tcW w:w="236" w:type="pct"/>
            <w:tcBorders>
              <w:top w:val="single" w:sz="4" w:space="0" w:color="auto"/>
              <w:left w:val="single" w:sz="4" w:space="0" w:color="auto"/>
              <w:bottom w:val="single" w:sz="4" w:space="0" w:color="auto"/>
              <w:right w:val="single" w:sz="4" w:space="0" w:color="auto"/>
            </w:tcBorders>
          </w:tcPr>
          <w:p w14:paraId="1D6A3CC2" w14:textId="77777777" w:rsidR="0024151C" w:rsidRPr="0024151C" w:rsidRDefault="0024151C" w:rsidP="0024151C">
            <w:pPr>
              <w:rPr>
                <w:sz w:val="16"/>
                <w:szCs w:val="16"/>
              </w:rPr>
            </w:pPr>
          </w:p>
          <w:p w14:paraId="0FA9994C"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786AC2A3" w14:textId="77777777" w:rsidR="0024151C" w:rsidRPr="0024151C" w:rsidRDefault="0024151C" w:rsidP="0024151C">
            <w:pPr>
              <w:rPr>
                <w:sz w:val="16"/>
                <w:szCs w:val="16"/>
              </w:rPr>
            </w:pPr>
          </w:p>
          <w:p w14:paraId="32B9D2BD"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1DD66950" w14:textId="77777777" w:rsidR="0024151C" w:rsidRPr="0024151C" w:rsidRDefault="0024151C" w:rsidP="0024151C">
            <w:pPr>
              <w:rPr>
                <w:sz w:val="16"/>
                <w:szCs w:val="16"/>
              </w:rPr>
            </w:pPr>
          </w:p>
          <w:p w14:paraId="4592F4EF"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31CB4A9E" w14:textId="77777777" w:rsidR="0024151C" w:rsidRPr="0024151C" w:rsidRDefault="0024151C" w:rsidP="0024151C">
            <w:pPr>
              <w:rPr>
                <w:sz w:val="16"/>
                <w:szCs w:val="16"/>
              </w:rPr>
            </w:pPr>
          </w:p>
          <w:p w14:paraId="5EFA6869"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47847C41" w14:textId="77777777" w:rsidR="0024151C" w:rsidRPr="0024151C" w:rsidRDefault="0024151C" w:rsidP="0024151C">
            <w:pPr>
              <w:rPr>
                <w:sz w:val="16"/>
                <w:szCs w:val="16"/>
              </w:rPr>
            </w:pPr>
          </w:p>
          <w:p w14:paraId="409FA9F9" w14:textId="77777777" w:rsidR="0024151C" w:rsidRPr="0024151C" w:rsidRDefault="0024151C" w:rsidP="0024151C">
            <w:pPr>
              <w:rPr>
                <w:sz w:val="16"/>
                <w:szCs w:val="16"/>
              </w:rPr>
            </w:pPr>
            <w:r w:rsidRPr="0024151C">
              <w:rPr>
                <w:sz w:val="16"/>
                <w:szCs w:val="16"/>
              </w:rPr>
              <w:t>0,0</w:t>
            </w:r>
          </w:p>
        </w:tc>
      </w:tr>
      <w:tr w:rsidR="0024151C" w:rsidRPr="0024151C" w14:paraId="4E287B64"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20528371"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18894E82"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66959D80"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14C83442"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5F898C03"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3ACD263B"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B4088C9"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25CC81A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197B10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236F1197"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7702A299"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B24B221"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09D28138" w14:textId="77777777" w:rsidR="0024151C" w:rsidRPr="0024151C" w:rsidRDefault="0024151C" w:rsidP="0024151C">
            <w:pPr>
              <w:rPr>
                <w:sz w:val="16"/>
                <w:szCs w:val="16"/>
              </w:rPr>
            </w:pPr>
            <w:r w:rsidRPr="0024151C">
              <w:rPr>
                <w:sz w:val="16"/>
                <w:szCs w:val="16"/>
              </w:rPr>
              <w:t>4,0</w:t>
            </w:r>
          </w:p>
        </w:tc>
        <w:tc>
          <w:tcPr>
            <w:tcW w:w="236" w:type="pct"/>
            <w:tcBorders>
              <w:top w:val="single" w:sz="4" w:space="0" w:color="auto"/>
              <w:left w:val="single" w:sz="4" w:space="0" w:color="auto"/>
              <w:bottom w:val="single" w:sz="4" w:space="0" w:color="auto"/>
              <w:right w:val="single" w:sz="4" w:space="0" w:color="auto"/>
            </w:tcBorders>
          </w:tcPr>
          <w:p w14:paraId="6BB40407"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740B73B4"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7662C7A2"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46918CCF"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58D3BDE2" w14:textId="77777777" w:rsidR="0024151C" w:rsidRPr="0024151C" w:rsidRDefault="0024151C" w:rsidP="0024151C">
            <w:pPr>
              <w:rPr>
                <w:sz w:val="16"/>
                <w:szCs w:val="16"/>
              </w:rPr>
            </w:pPr>
            <w:r w:rsidRPr="0024151C">
              <w:rPr>
                <w:sz w:val="16"/>
                <w:szCs w:val="16"/>
              </w:rPr>
              <w:t>0,0</w:t>
            </w:r>
          </w:p>
        </w:tc>
      </w:tr>
      <w:tr w:rsidR="0024151C" w:rsidRPr="0024151C" w14:paraId="46569D03"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02128193"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1B019A81"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2790FFE3"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00B57AB7"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D316A63"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7BCB42BC" w14:textId="77777777" w:rsidR="0024151C" w:rsidRPr="0024151C" w:rsidRDefault="0024151C" w:rsidP="0024151C">
            <w:pPr>
              <w:rPr>
                <w:sz w:val="16"/>
                <w:szCs w:val="16"/>
                <w:lang w:val="en-US"/>
              </w:rPr>
            </w:pPr>
          </w:p>
          <w:p w14:paraId="3FCC2BBF" w14:textId="77777777" w:rsidR="0024151C" w:rsidRPr="0024151C" w:rsidRDefault="0024151C" w:rsidP="0024151C">
            <w:pPr>
              <w:rPr>
                <w:sz w:val="16"/>
                <w:szCs w:val="16"/>
                <w:lang w:val="en-US"/>
              </w:rPr>
            </w:pPr>
          </w:p>
          <w:p w14:paraId="16B70532" w14:textId="77777777" w:rsidR="0024151C" w:rsidRPr="0024151C" w:rsidRDefault="0024151C" w:rsidP="0024151C">
            <w:pPr>
              <w:rPr>
                <w:sz w:val="16"/>
                <w:szCs w:val="16"/>
                <w:lang w:val="en-US"/>
              </w:rPr>
            </w:pPr>
          </w:p>
          <w:p w14:paraId="064F1B98" w14:textId="77777777" w:rsidR="0024151C" w:rsidRPr="0024151C" w:rsidRDefault="0024151C" w:rsidP="0024151C">
            <w:pPr>
              <w:rPr>
                <w:sz w:val="16"/>
                <w:szCs w:val="16"/>
                <w:lang w:val="en-US"/>
              </w:rPr>
            </w:pPr>
          </w:p>
          <w:p w14:paraId="23E25430" w14:textId="77777777" w:rsidR="0024151C" w:rsidRPr="0024151C" w:rsidRDefault="0024151C" w:rsidP="0024151C">
            <w:pPr>
              <w:rPr>
                <w:sz w:val="16"/>
                <w:szCs w:val="16"/>
                <w:lang w:val="en-US"/>
              </w:rPr>
            </w:pPr>
          </w:p>
          <w:p w14:paraId="3CC4713B" w14:textId="77777777" w:rsidR="0024151C" w:rsidRPr="0024151C" w:rsidRDefault="0024151C" w:rsidP="0024151C">
            <w:pPr>
              <w:rPr>
                <w:sz w:val="16"/>
                <w:szCs w:val="16"/>
                <w:lang w:val="en-US"/>
              </w:rPr>
            </w:pPr>
          </w:p>
          <w:p w14:paraId="5738BC53"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369D9877" w14:textId="77777777" w:rsidR="0024151C" w:rsidRPr="0024151C" w:rsidRDefault="0024151C" w:rsidP="0024151C">
            <w:pPr>
              <w:rPr>
                <w:sz w:val="16"/>
                <w:szCs w:val="16"/>
                <w:lang w:val="en-US"/>
              </w:rPr>
            </w:pPr>
          </w:p>
          <w:p w14:paraId="56EEDEAD" w14:textId="77777777" w:rsidR="0024151C" w:rsidRPr="0024151C" w:rsidRDefault="0024151C" w:rsidP="0024151C">
            <w:pPr>
              <w:rPr>
                <w:sz w:val="16"/>
                <w:szCs w:val="16"/>
                <w:lang w:val="en-US"/>
              </w:rPr>
            </w:pPr>
          </w:p>
          <w:p w14:paraId="24E17DB3" w14:textId="77777777" w:rsidR="0024151C" w:rsidRPr="0024151C" w:rsidRDefault="0024151C" w:rsidP="0024151C">
            <w:pPr>
              <w:rPr>
                <w:sz w:val="16"/>
                <w:szCs w:val="16"/>
                <w:lang w:val="en-US"/>
              </w:rPr>
            </w:pPr>
          </w:p>
          <w:p w14:paraId="799FF040" w14:textId="77777777" w:rsidR="0024151C" w:rsidRPr="0024151C" w:rsidRDefault="0024151C" w:rsidP="0024151C">
            <w:pPr>
              <w:rPr>
                <w:sz w:val="16"/>
                <w:szCs w:val="16"/>
                <w:lang w:val="en-US"/>
              </w:rPr>
            </w:pPr>
          </w:p>
          <w:p w14:paraId="07D0B83F" w14:textId="77777777" w:rsidR="0024151C" w:rsidRPr="0024151C" w:rsidRDefault="0024151C" w:rsidP="0024151C">
            <w:pPr>
              <w:rPr>
                <w:sz w:val="16"/>
                <w:szCs w:val="16"/>
                <w:lang w:val="en-US"/>
              </w:rPr>
            </w:pPr>
          </w:p>
          <w:p w14:paraId="6D38F910" w14:textId="77777777" w:rsidR="0024151C" w:rsidRPr="0024151C" w:rsidRDefault="0024151C" w:rsidP="0024151C">
            <w:pPr>
              <w:rPr>
                <w:sz w:val="16"/>
                <w:szCs w:val="16"/>
                <w:lang w:val="en-US"/>
              </w:rPr>
            </w:pPr>
          </w:p>
          <w:p w14:paraId="3DB7D326"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02C27DA" w14:textId="77777777" w:rsidR="0024151C" w:rsidRPr="0024151C" w:rsidRDefault="0024151C" w:rsidP="0024151C">
            <w:pPr>
              <w:rPr>
                <w:sz w:val="16"/>
                <w:szCs w:val="16"/>
                <w:lang w:val="en-US"/>
              </w:rPr>
            </w:pPr>
          </w:p>
          <w:p w14:paraId="4901C83C" w14:textId="77777777" w:rsidR="0024151C" w:rsidRPr="0024151C" w:rsidRDefault="0024151C" w:rsidP="0024151C">
            <w:pPr>
              <w:rPr>
                <w:sz w:val="16"/>
                <w:szCs w:val="16"/>
                <w:lang w:val="en-US"/>
              </w:rPr>
            </w:pPr>
          </w:p>
          <w:p w14:paraId="646B912B" w14:textId="77777777" w:rsidR="0024151C" w:rsidRPr="0024151C" w:rsidRDefault="0024151C" w:rsidP="0024151C">
            <w:pPr>
              <w:rPr>
                <w:sz w:val="16"/>
                <w:szCs w:val="16"/>
                <w:lang w:val="en-US"/>
              </w:rPr>
            </w:pPr>
          </w:p>
          <w:p w14:paraId="0DAD03A1" w14:textId="77777777" w:rsidR="0024151C" w:rsidRPr="0024151C" w:rsidRDefault="0024151C" w:rsidP="0024151C">
            <w:pPr>
              <w:rPr>
                <w:sz w:val="16"/>
                <w:szCs w:val="16"/>
                <w:lang w:val="en-US"/>
              </w:rPr>
            </w:pPr>
          </w:p>
          <w:p w14:paraId="4170E545" w14:textId="77777777" w:rsidR="0024151C" w:rsidRPr="0024151C" w:rsidRDefault="0024151C" w:rsidP="0024151C">
            <w:pPr>
              <w:rPr>
                <w:sz w:val="16"/>
                <w:szCs w:val="16"/>
                <w:lang w:val="en-US"/>
              </w:rPr>
            </w:pPr>
          </w:p>
          <w:p w14:paraId="2318613C" w14:textId="77777777" w:rsidR="0024151C" w:rsidRPr="0024151C" w:rsidRDefault="0024151C" w:rsidP="0024151C">
            <w:pPr>
              <w:rPr>
                <w:sz w:val="16"/>
                <w:szCs w:val="16"/>
                <w:lang w:val="en-US"/>
              </w:rPr>
            </w:pPr>
          </w:p>
          <w:p w14:paraId="7956F41D" w14:textId="77777777" w:rsidR="0024151C" w:rsidRPr="0024151C" w:rsidRDefault="0024151C" w:rsidP="0024151C">
            <w:pPr>
              <w:rPr>
                <w:sz w:val="16"/>
                <w:szCs w:val="16"/>
              </w:rPr>
            </w:pPr>
            <w:r w:rsidRPr="0024151C">
              <w:rPr>
                <w:sz w:val="16"/>
                <w:szCs w:val="16"/>
                <w:lang w:val="en-US"/>
              </w:rPr>
              <w:t xml:space="preserve">    х</w:t>
            </w:r>
          </w:p>
        </w:tc>
        <w:tc>
          <w:tcPr>
            <w:tcW w:w="189" w:type="pct"/>
            <w:tcBorders>
              <w:top w:val="single" w:sz="4" w:space="0" w:color="auto"/>
              <w:left w:val="single" w:sz="4" w:space="0" w:color="auto"/>
              <w:bottom w:val="single" w:sz="4" w:space="0" w:color="auto"/>
              <w:right w:val="single" w:sz="4" w:space="0" w:color="auto"/>
            </w:tcBorders>
          </w:tcPr>
          <w:p w14:paraId="17DFFB04" w14:textId="77777777" w:rsidR="0024151C" w:rsidRPr="0024151C" w:rsidRDefault="0024151C" w:rsidP="0024151C">
            <w:pPr>
              <w:rPr>
                <w:sz w:val="16"/>
                <w:szCs w:val="16"/>
                <w:lang w:val="en-US"/>
              </w:rPr>
            </w:pPr>
          </w:p>
          <w:p w14:paraId="06AD934F" w14:textId="77777777" w:rsidR="0024151C" w:rsidRPr="0024151C" w:rsidRDefault="0024151C" w:rsidP="0024151C">
            <w:pPr>
              <w:rPr>
                <w:sz w:val="16"/>
                <w:szCs w:val="16"/>
                <w:lang w:val="en-US"/>
              </w:rPr>
            </w:pPr>
          </w:p>
          <w:p w14:paraId="4BF902C8" w14:textId="77777777" w:rsidR="0024151C" w:rsidRPr="0024151C" w:rsidRDefault="0024151C" w:rsidP="0024151C">
            <w:pPr>
              <w:rPr>
                <w:sz w:val="16"/>
                <w:szCs w:val="16"/>
                <w:lang w:val="en-US"/>
              </w:rPr>
            </w:pPr>
          </w:p>
          <w:p w14:paraId="2AEC9EA1" w14:textId="77777777" w:rsidR="0024151C" w:rsidRPr="0024151C" w:rsidRDefault="0024151C" w:rsidP="0024151C">
            <w:pPr>
              <w:rPr>
                <w:sz w:val="16"/>
                <w:szCs w:val="16"/>
                <w:lang w:val="en-US"/>
              </w:rPr>
            </w:pPr>
          </w:p>
          <w:p w14:paraId="528E5683" w14:textId="77777777" w:rsidR="0024151C" w:rsidRPr="0024151C" w:rsidRDefault="0024151C" w:rsidP="0024151C">
            <w:pPr>
              <w:rPr>
                <w:sz w:val="16"/>
                <w:szCs w:val="16"/>
                <w:lang w:val="en-US"/>
              </w:rPr>
            </w:pPr>
          </w:p>
          <w:p w14:paraId="3999B921" w14:textId="77777777" w:rsidR="0024151C" w:rsidRPr="0024151C" w:rsidRDefault="0024151C" w:rsidP="0024151C">
            <w:pPr>
              <w:rPr>
                <w:sz w:val="16"/>
                <w:szCs w:val="16"/>
                <w:lang w:val="en-US"/>
              </w:rPr>
            </w:pPr>
          </w:p>
          <w:p w14:paraId="5960032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365B2AD" w14:textId="77777777" w:rsidR="0024151C" w:rsidRPr="0024151C" w:rsidRDefault="0024151C" w:rsidP="0024151C">
            <w:pPr>
              <w:rPr>
                <w:sz w:val="16"/>
                <w:szCs w:val="16"/>
                <w:lang w:val="en-US"/>
              </w:rPr>
            </w:pPr>
          </w:p>
          <w:p w14:paraId="7F8489EF" w14:textId="77777777" w:rsidR="0024151C" w:rsidRPr="0024151C" w:rsidRDefault="0024151C" w:rsidP="0024151C">
            <w:pPr>
              <w:rPr>
                <w:sz w:val="16"/>
                <w:szCs w:val="16"/>
                <w:lang w:val="en-US"/>
              </w:rPr>
            </w:pPr>
          </w:p>
          <w:p w14:paraId="1AAC9607" w14:textId="77777777" w:rsidR="0024151C" w:rsidRPr="0024151C" w:rsidRDefault="0024151C" w:rsidP="0024151C">
            <w:pPr>
              <w:rPr>
                <w:sz w:val="16"/>
                <w:szCs w:val="16"/>
                <w:lang w:val="en-US"/>
              </w:rPr>
            </w:pPr>
          </w:p>
          <w:p w14:paraId="6A045C4A" w14:textId="77777777" w:rsidR="0024151C" w:rsidRPr="0024151C" w:rsidRDefault="0024151C" w:rsidP="0024151C">
            <w:pPr>
              <w:rPr>
                <w:sz w:val="16"/>
                <w:szCs w:val="16"/>
                <w:lang w:val="en-US"/>
              </w:rPr>
            </w:pPr>
          </w:p>
          <w:p w14:paraId="4455633E" w14:textId="77777777" w:rsidR="0024151C" w:rsidRPr="0024151C" w:rsidRDefault="0024151C" w:rsidP="0024151C">
            <w:pPr>
              <w:rPr>
                <w:sz w:val="16"/>
                <w:szCs w:val="16"/>
                <w:lang w:val="en-US"/>
              </w:rPr>
            </w:pPr>
          </w:p>
          <w:p w14:paraId="1ACD0BA1" w14:textId="77777777" w:rsidR="0024151C" w:rsidRPr="0024151C" w:rsidRDefault="0024151C" w:rsidP="0024151C">
            <w:pPr>
              <w:rPr>
                <w:sz w:val="16"/>
                <w:szCs w:val="16"/>
                <w:lang w:val="en-US"/>
              </w:rPr>
            </w:pPr>
          </w:p>
          <w:p w14:paraId="4743EB9E"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13B2D4DB" w14:textId="77777777" w:rsidR="0024151C" w:rsidRPr="0024151C" w:rsidRDefault="0024151C" w:rsidP="0024151C">
            <w:pPr>
              <w:rPr>
                <w:sz w:val="16"/>
                <w:szCs w:val="16"/>
                <w:lang w:val="en-US"/>
              </w:rPr>
            </w:pPr>
          </w:p>
          <w:p w14:paraId="4E9CA1D6" w14:textId="77777777" w:rsidR="0024151C" w:rsidRPr="0024151C" w:rsidRDefault="0024151C" w:rsidP="0024151C">
            <w:pPr>
              <w:rPr>
                <w:sz w:val="16"/>
                <w:szCs w:val="16"/>
                <w:lang w:val="en-US"/>
              </w:rPr>
            </w:pPr>
          </w:p>
          <w:p w14:paraId="69F96522" w14:textId="77777777" w:rsidR="0024151C" w:rsidRPr="0024151C" w:rsidRDefault="0024151C" w:rsidP="0024151C">
            <w:pPr>
              <w:rPr>
                <w:sz w:val="16"/>
                <w:szCs w:val="16"/>
                <w:lang w:val="en-US"/>
              </w:rPr>
            </w:pPr>
          </w:p>
          <w:p w14:paraId="1FA9B3C1" w14:textId="77777777" w:rsidR="0024151C" w:rsidRPr="0024151C" w:rsidRDefault="0024151C" w:rsidP="0024151C">
            <w:pPr>
              <w:rPr>
                <w:sz w:val="16"/>
                <w:szCs w:val="16"/>
                <w:lang w:val="en-US"/>
              </w:rPr>
            </w:pPr>
          </w:p>
          <w:p w14:paraId="4C61A3E4" w14:textId="77777777" w:rsidR="0024151C" w:rsidRPr="0024151C" w:rsidRDefault="0024151C" w:rsidP="0024151C">
            <w:pPr>
              <w:rPr>
                <w:sz w:val="16"/>
                <w:szCs w:val="16"/>
                <w:lang w:val="en-US"/>
              </w:rPr>
            </w:pPr>
          </w:p>
          <w:p w14:paraId="58D9452F" w14:textId="77777777" w:rsidR="0024151C" w:rsidRPr="0024151C" w:rsidRDefault="0024151C" w:rsidP="0024151C">
            <w:pPr>
              <w:rPr>
                <w:sz w:val="16"/>
                <w:szCs w:val="16"/>
                <w:lang w:val="en-US"/>
              </w:rPr>
            </w:pPr>
          </w:p>
          <w:p w14:paraId="223FF05F" w14:textId="77777777" w:rsidR="0024151C" w:rsidRPr="0024151C" w:rsidRDefault="0024151C" w:rsidP="0024151C">
            <w:pPr>
              <w:rPr>
                <w:sz w:val="16"/>
                <w:szCs w:val="16"/>
              </w:rPr>
            </w:pPr>
            <w:r w:rsidRPr="0024151C">
              <w:rPr>
                <w:sz w:val="16"/>
                <w:szCs w:val="16"/>
                <w:lang w:val="en-US"/>
              </w:rPr>
              <w:t xml:space="preserve">    x</w:t>
            </w:r>
          </w:p>
        </w:tc>
        <w:tc>
          <w:tcPr>
            <w:tcW w:w="189" w:type="pct"/>
            <w:tcBorders>
              <w:top w:val="single" w:sz="4" w:space="0" w:color="auto"/>
              <w:left w:val="single" w:sz="4" w:space="0" w:color="auto"/>
              <w:bottom w:val="single" w:sz="4" w:space="0" w:color="auto"/>
              <w:right w:val="single" w:sz="4" w:space="0" w:color="auto"/>
            </w:tcBorders>
          </w:tcPr>
          <w:p w14:paraId="09F52D41" w14:textId="77777777" w:rsidR="0024151C" w:rsidRPr="0024151C" w:rsidRDefault="0024151C" w:rsidP="0024151C">
            <w:pPr>
              <w:rPr>
                <w:sz w:val="16"/>
                <w:szCs w:val="16"/>
                <w:lang w:val="en-US"/>
              </w:rPr>
            </w:pPr>
          </w:p>
          <w:p w14:paraId="1DD5C7B2" w14:textId="77777777" w:rsidR="0024151C" w:rsidRPr="0024151C" w:rsidRDefault="0024151C" w:rsidP="0024151C">
            <w:pPr>
              <w:rPr>
                <w:sz w:val="16"/>
                <w:szCs w:val="16"/>
                <w:lang w:val="en-US"/>
              </w:rPr>
            </w:pPr>
          </w:p>
          <w:p w14:paraId="2D5AAA2B" w14:textId="77777777" w:rsidR="0024151C" w:rsidRPr="0024151C" w:rsidRDefault="0024151C" w:rsidP="0024151C">
            <w:pPr>
              <w:rPr>
                <w:sz w:val="16"/>
                <w:szCs w:val="16"/>
                <w:lang w:val="en-US"/>
              </w:rPr>
            </w:pPr>
          </w:p>
          <w:p w14:paraId="0A3EF76F" w14:textId="77777777" w:rsidR="0024151C" w:rsidRPr="0024151C" w:rsidRDefault="0024151C" w:rsidP="0024151C">
            <w:pPr>
              <w:rPr>
                <w:sz w:val="16"/>
                <w:szCs w:val="16"/>
                <w:lang w:val="en-US"/>
              </w:rPr>
            </w:pPr>
          </w:p>
          <w:p w14:paraId="2CA71F90" w14:textId="77777777" w:rsidR="0024151C" w:rsidRPr="0024151C" w:rsidRDefault="0024151C" w:rsidP="0024151C">
            <w:pPr>
              <w:rPr>
                <w:sz w:val="16"/>
                <w:szCs w:val="16"/>
                <w:lang w:val="en-US"/>
              </w:rPr>
            </w:pPr>
          </w:p>
          <w:p w14:paraId="2272A0AB" w14:textId="77777777" w:rsidR="0024151C" w:rsidRPr="0024151C" w:rsidRDefault="0024151C" w:rsidP="0024151C">
            <w:pPr>
              <w:rPr>
                <w:sz w:val="16"/>
                <w:szCs w:val="16"/>
                <w:lang w:val="en-US"/>
              </w:rPr>
            </w:pPr>
          </w:p>
          <w:p w14:paraId="228A934B" w14:textId="77777777" w:rsidR="0024151C" w:rsidRPr="0024151C" w:rsidRDefault="0024151C" w:rsidP="0024151C">
            <w:pPr>
              <w:rPr>
                <w:sz w:val="16"/>
                <w:szCs w:val="16"/>
              </w:rPr>
            </w:pPr>
            <w:r w:rsidRPr="0024151C">
              <w:rPr>
                <w:sz w:val="16"/>
                <w:szCs w:val="16"/>
                <w:lang w:val="en-US"/>
              </w:rPr>
              <w:t xml:space="preserve">     x</w:t>
            </w:r>
          </w:p>
        </w:tc>
        <w:tc>
          <w:tcPr>
            <w:tcW w:w="290" w:type="pct"/>
            <w:tcBorders>
              <w:top w:val="single" w:sz="4" w:space="0" w:color="auto"/>
              <w:left w:val="single" w:sz="4" w:space="0" w:color="auto"/>
              <w:bottom w:val="single" w:sz="4" w:space="0" w:color="auto"/>
              <w:right w:val="single" w:sz="4" w:space="0" w:color="auto"/>
            </w:tcBorders>
            <w:vAlign w:val="center"/>
          </w:tcPr>
          <w:p w14:paraId="39416F8D" w14:textId="77777777" w:rsidR="0024151C" w:rsidRPr="0024151C" w:rsidRDefault="0024151C" w:rsidP="0024151C">
            <w:pPr>
              <w:rPr>
                <w:sz w:val="16"/>
                <w:szCs w:val="16"/>
              </w:rPr>
            </w:pPr>
          </w:p>
          <w:p w14:paraId="1E613CC1" w14:textId="77777777" w:rsidR="0024151C" w:rsidRPr="0024151C" w:rsidRDefault="0024151C" w:rsidP="0024151C">
            <w:pPr>
              <w:rPr>
                <w:sz w:val="16"/>
                <w:szCs w:val="16"/>
              </w:rPr>
            </w:pPr>
          </w:p>
          <w:p w14:paraId="13648B5D" w14:textId="77777777" w:rsidR="0024151C" w:rsidRPr="0024151C" w:rsidRDefault="0024151C" w:rsidP="0024151C">
            <w:pPr>
              <w:rPr>
                <w:sz w:val="16"/>
                <w:szCs w:val="16"/>
              </w:rPr>
            </w:pPr>
          </w:p>
          <w:p w14:paraId="13431AB2" w14:textId="77777777" w:rsidR="0024151C" w:rsidRPr="0024151C" w:rsidRDefault="0024151C" w:rsidP="0024151C">
            <w:pPr>
              <w:rPr>
                <w:sz w:val="16"/>
                <w:szCs w:val="16"/>
              </w:rPr>
            </w:pPr>
          </w:p>
          <w:p w14:paraId="1063E314"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30B2385" w14:textId="77777777" w:rsidR="0024151C" w:rsidRPr="0024151C" w:rsidRDefault="0024151C" w:rsidP="0024151C">
            <w:pPr>
              <w:rPr>
                <w:sz w:val="16"/>
                <w:szCs w:val="16"/>
              </w:rPr>
            </w:pPr>
          </w:p>
          <w:p w14:paraId="3D5E9A6E" w14:textId="77777777" w:rsidR="0024151C" w:rsidRPr="0024151C" w:rsidRDefault="0024151C" w:rsidP="0024151C">
            <w:pPr>
              <w:rPr>
                <w:sz w:val="16"/>
                <w:szCs w:val="16"/>
              </w:rPr>
            </w:pPr>
          </w:p>
          <w:p w14:paraId="71574420" w14:textId="77777777" w:rsidR="0024151C" w:rsidRPr="0024151C" w:rsidRDefault="0024151C" w:rsidP="0024151C">
            <w:pPr>
              <w:rPr>
                <w:sz w:val="16"/>
                <w:szCs w:val="16"/>
              </w:rPr>
            </w:pPr>
          </w:p>
          <w:p w14:paraId="3BDD7B7B" w14:textId="77777777" w:rsidR="0024151C" w:rsidRPr="0024151C" w:rsidRDefault="0024151C" w:rsidP="0024151C">
            <w:pPr>
              <w:rPr>
                <w:sz w:val="16"/>
                <w:szCs w:val="16"/>
              </w:rPr>
            </w:pPr>
          </w:p>
          <w:p w14:paraId="3AD70144" w14:textId="77777777" w:rsidR="0024151C" w:rsidRPr="0024151C" w:rsidRDefault="0024151C" w:rsidP="0024151C">
            <w:pPr>
              <w:rPr>
                <w:sz w:val="16"/>
                <w:szCs w:val="16"/>
              </w:rPr>
            </w:pPr>
          </w:p>
          <w:p w14:paraId="6558508A"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081698E0" w14:textId="77777777" w:rsidR="0024151C" w:rsidRPr="0024151C" w:rsidRDefault="0024151C" w:rsidP="0024151C">
            <w:pPr>
              <w:rPr>
                <w:sz w:val="16"/>
                <w:szCs w:val="16"/>
              </w:rPr>
            </w:pPr>
          </w:p>
          <w:p w14:paraId="65F37B93" w14:textId="77777777" w:rsidR="0024151C" w:rsidRPr="0024151C" w:rsidRDefault="0024151C" w:rsidP="0024151C">
            <w:pPr>
              <w:rPr>
                <w:sz w:val="16"/>
                <w:szCs w:val="16"/>
              </w:rPr>
            </w:pPr>
          </w:p>
          <w:p w14:paraId="48D8AB11" w14:textId="77777777" w:rsidR="0024151C" w:rsidRPr="0024151C" w:rsidRDefault="0024151C" w:rsidP="0024151C">
            <w:pPr>
              <w:rPr>
                <w:sz w:val="16"/>
                <w:szCs w:val="16"/>
              </w:rPr>
            </w:pPr>
          </w:p>
          <w:p w14:paraId="3B277DE6" w14:textId="77777777" w:rsidR="0024151C" w:rsidRPr="0024151C" w:rsidRDefault="0024151C" w:rsidP="0024151C">
            <w:pPr>
              <w:rPr>
                <w:sz w:val="16"/>
                <w:szCs w:val="16"/>
              </w:rPr>
            </w:pPr>
          </w:p>
          <w:p w14:paraId="7515A868" w14:textId="77777777" w:rsidR="0024151C" w:rsidRPr="0024151C" w:rsidRDefault="0024151C" w:rsidP="0024151C">
            <w:pPr>
              <w:rPr>
                <w:sz w:val="16"/>
                <w:szCs w:val="16"/>
              </w:rPr>
            </w:pPr>
          </w:p>
          <w:p w14:paraId="5AEAA566"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76D83190" w14:textId="77777777" w:rsidR="0024151C" w:rsidRPr="0024151C" w:rsidRDefault="0024151C" w:rsidP="0024151C">
            <w:pPr>
              <w:rPr>
                <w:sz w:val="16"/>
                <w:szCs w:val="16"/>
              </w:rPr>
            </w:pPr>
          </w:p>
          <w:p w14:paraId="5EF256A6" w14:textId="77777777" w:rsidR="0024151C" w:rsidRPr="0024151C" w:rsidRDefault="0024151C" w:rsidP="0024151C">
            <w:pPr>
              <w:rPr>
                <w:sz w:val="16"/>
                <w:szCs w:val="16"/>
              </w:rPr>
            </w:pPr>
          </w:p>
          <w:p w14:paraId="11F30988" w14:textId="77777777" w:rsidR="0024151C" w:rsidRPr="0024151C" w:rsidRDefault="0024151C" w:rsidP="0024151C">
            <w:pPr>
              <w:rPr>
                <w:sz w:val="16"/>
                <w:szCs w:val="16"/>
              </w:rPr>
            </w:pPr>
          </w:p>
          <w:p w14:paraId="33C1571C" w14:textId="77777777" w:rsidR="0024151C" w:rsidRPr="0024151C" w:rsidRDefault="0024151C" w:rsidP="0024151C">
            <w:pPr>
              <w:rPr>
                <w:sz w:val="16"/>
                <w:szCs w:val="16"/>
              </w:rPr>
            </w:pPr>
          </w:p>
          <w:p w14:paraId="1B37A990" w14:textId="77777777" w:rsidR="0024151C" w:rsidRPr="0024151C" w:rsidRDefault="0024151C" w:rsidP="0024151C">
            <w:pPr>
              <w:rPr>
                <w:sz w:val="16"/>
                <w:szCs w:val="16"/>
              </w:rPr>
            </w:pPr>
          </w:p>
          <w:p w14:paraId="4170AB5D"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1A6AF584" w14:textId="77777777" w:rsidR="0024151C" w:rsidRPr="0024151C" w:rsidRDefault="0024151C" w:rsidP="0024151C">
            <w:pPr>
              <w:rPr>
                <w:sz w:val="16"/>
                <w:szCs w:val="16"/>
              </w:rPr>
            </w:pPr>
          </w:p>
          <w:p w14:paraId="14597D8E" w14:textId="77777777" w:rsidR="0024151C" w:rsidRPr="0024151C" w:rsidRDefault="0024151C" w:rsidP="0024151C">
            <w:pPr>
              <w:rPr>
                <w:sz w:val="16"/>
                <w:szCs w:val="16"/>
              </w:rPr>
            </w:pPr>
          </w:p>
          <w:p w14:paraId="483277B1" w14:textId="77777777" w:rsidR="0024151C" w:rsidRPr="0024151C" w:rsidRDefault="0024151C" w:rsidP="0024151C">
            <w:pPr>
              <w:rPr>
                <w:sz w:val="16"/>
                <w:szCs w:val="16"/>
              </w:rPr>
            </w:pPr>
          </w:p>
          <w:p w14:paraId="5326A99A" w14:textId="77777777" w:rsidR="0024151C" w:rsidRPr="0024151C" w:rsidRDefault="0024151C" w:rsidP="0024151C">
            <w:pPr>
              <w:rPr>
                <w:sz w:val="16"/>
                <w:szCs w:val="16"/>
              </w:rPr>
            </w:pPr>
          </w:p>
          <w:p w14:paraId="0D454CCB" w14:textId="77777777" w:rsidR="0024151C" w:rsidRPr="0024151C" w:rsidRDefault="0024151C" w:rsidP="0024151C">
            <w:pPr>
              <w:rPr>
                <w:sz w:val="16"/>
                <w:szCs w:val="16"/>
              </w:rPr>
            </w:pPr>
          </w:p>
          <w:p w14:paraId="369FC50A"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2A56DA70" w14:textId="77777777" w:rsidR="0024151C" w:rsidRPr="0024151C" w:rsidRDefault="0024151C" w:rsidP="0024151C">
            <w:pPr>
              <w:rPr>
                <w:sz w:val="16"/>
                <w:szCs w:val="16"/>
              </w:rPr>
            </w:pPr>
          </w:p>
          <w:p w14:paraId="6106D14E" w14:textId="77777777" w:rsidR="0024151C" w:rsidRPr="0024151C" w:rsidRDefault="0024151C" w:rsidP="0024151C">
            <w:pPr>
              <w:rPr>
                <w:sz w:val="16"/>
                <w:szCs w:val="16"/>
              </w:rPr>
            </w:pPr>
          </w:p>
          <w:p w14:paraId="5D987646" w14:textId="77777777" w:rsidR="0024151C" w:rsidRPr="0024151C" w:rsidRDefault="0024151C" w:rsidP="0024151C">
            <w:pPr>
              <w:rPr>
                <w:sz w:val="16"/>
                <w:szCs w:val="16"/>
              </w:rPr>
            </w:pPr>
          </w:p>
          <w:p w14:paraId="3CFE4C92" w14:textId="77777777" w:rsidR="0024151C" w:rsidRPr="0024151C" w:rsidRDefault="0024151C" w:rsidP="0024151C">
            <w:pPr>
              <w:rPr>
                <w:sz w:val="16"/>
                <w:szCs w:val="16"/>
              </w:rPr>
            </w:pPr>
          </w:p>
          <w:p w14:paraId="02CC6186" w14:textId="77777777" w:rsidR="0024151C" w:rsidRPr="0024151C" w:rsidRDefault="0024151C" w:rsidP="0024151C">
            <w:pPr>
              <w:rPr>
                <w:sz w:val="16"/>
                <w:szCs w:val="16"/>
              </w:rPr>
            </w:pPr>
          </w:p>
          <w:p w14:paraId="75C5F50B" w14:textId="77777777" w:rsidR="0024151C" w:rsidRPr="0024151C" w:rsidRDefault="0024151C" w:rsidP="0024151C">
            <w:pPr>
              <w:rPr>
                <w:sz w:val="16"/>
                <w:szCs w:val="16"/>
              </w:rPr>
            </w:pPr>
            <w:r w:rsidRPr="0024151C">
              <w:rPr>
                <w:sz w:val="16"/>
                <w:szCs w:val="16"/>
              </w:rPr>
              <w:t>0,0</w:t>
            </w:r>
          </w:p>
        </w:tc>
      </w:tr>
      <w:tr w:rsidR="0024151C" w:rsidRPr="0024151C" w14:paraId="7C5F8CD9" w14:textId="77777777" w:rsidTr="00087D66">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14:paraId="03D249CB" w14:textId="77777777" w:rsidR="0024151C" w:rsidRPr="0024151C" w:rsidRDefault="0024151C" w:rsidP="0024151C">
            <w:pPr>
              <w:rPr>
                <w:sz w:val="16"/>
                <w:szCs w:val="16"/>
              </w:rPr>
            </w:pPr>
            <w:r w:rsidRPr="0024151C">
              <w:rPr>
                <w:sz w:val="16"/>
                <w:szCs w:val="16"/>
              </w:rPr>
              <w:t>Мероприятие 3.2.</w:t>
            </w:r>
          </w:p>
        </w:tc>
        <w:tc>
          <w:tcPr>
            <w:tcW w:w="510" w:type="pct"/>
            <w:vMerge w:val="restart"/>
            <w:tcBorders>
              <w:left w:val="single" w:sz="4" w:space="0" w:color="auto"/>
              <w:right w:val="single" w:sz="4" w:space="0" w:color="auto"/>
            </w:tcBorders>
            <w:vAlign w:val="center"/>
          </w:tcPr>
          <w:p w14:paraId="3565B216" w14:textId="77777777" w:rsidR="0024151C" w:rsidRPr="0024151C" w:rsidRDefault="0024151C" w:rsidP="0024151C">
            <w:pPr>
              <w:rPr>
                <w:sz w:val="16"/>
                <w:szCs w:val="16"/>
              </w:rPr>
            </w:pPr>
            <w:r w:rsidRPr="0024151C">
              <w:rPr>
                <w:sz w:val="16"/>
                <w:szCs w:val="16"/>
              </w:rPr>
              <w:t xml:space="preserve">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развитие малых форм хозяйствования</w:t>
            </w:r>
          </w:p>
        </w:tc>
        <w:tc>
          <w:tcPr>
            <w:tcW w:w="501" w:type="pct"/>
            <w:vMerge/>
            <w:tcBorders>
              <w:left w:val="single" w:sz="4" w:space="0" w:color="auto"/>
              <w:right w:val="single" w:sz="4" w:space="0" w:color="auto"/>
            </w:tcBorders>
            <w:vAlign w:val="center"/>
          </w:tcPr>
          <w:p w14:paraId="196DB875" w14:textId="77777777" w:rsidR="0024151C" w:rsidRPr="0024151C" w:rsidRDefault="0024151C" w:rsidP="0024151C">
            <w:pPr>
              <w:rPr>
                <w:sz w:val="16"/>
                <w:szCs w:val="16"/>
              </w:rPr>
            </w:pPr>
          </w:p>
        </w:tc>
        <w:tc>
          <w:tcPr>
            <w:tcW w:w="301" w:type="pct"/>
            <w:vMerge w:val="restart"/>
            <w:tcBorders>
              <w:left w:val="single" w:sz="4" w:space="0" w:color="auto"/>
              <w:right w:val="single" w:sz="4" w:space="0" w:color="auto"/>
            </w:tcBorders>
            <w:vAlign w:val="center"/>
          </w:tcPr>
          <w:p w14:paraId="214A1867"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3296EE3A"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633DF37F" w14:textId="77777777" w:rsidR="0024151C" w:rsidRPr="0024151C" w:rsidRDefault="0024151C" w:rsidP="0024151C">
            <w:pPr>
              <w:rPr>
                <w:sz w:val="16"/>
                <w:szCs w:val="16"/>
                <w:lang w:val="en-US"/>
              </w:rPr>
            </w:pPr>
          </w:p>
        </w:tc>
        <w:tc>
          <w:tcPr>
            <w:tcW w:w="190" w:type="pct"/>
            <w:tcBorders>
              <w:top w:val="single" w:sz="4" w:space="0" w:color="auto"/>
              <w:left w:val="single" w:sz="4" w:space="0" w:color="auto"/>
              <w:bottom w:val="single" w:sz="4" w:space="0" w:color="auto"/>
              <w:right w:val="single" w:sz="4" w:space="0" w:color="auto"/>
            </w:tcBorders>
          </w:tcPr>
          <w:p w14:paraId="5AB33377" w14:textId="77777777" w:rsidR="0024151C" w:rsidRPr="0024151C" w:rsidRDefault="0024151C" w:rsidP="0024151C">
            <w:pPr>
              <w:rPr>
                <w:sz w:val="16"/>
                <w:szCs w:val="16"/>
                <w:lang w:val="en-US"/>
              </w:rPr>
            </w:pPr>
            <w:r w:rsidRPr="0024151C">
              <w:rPr>
                <w:sz w:val="16"/>
                <w:szCs w:val="16"/>
              </w:rPr>
              <w:t>0405</w:t>
            </w:r>
          </w:p>
        </w:tc>
        <w:tc>
          <w:tcPr>
            <w:tcW w:w="190" w:type="pct"/>
            <w:tcBorders>
              <w:top w:val="single" w:sz="4" w:space="0" w:color="auto"/>
              <w:left w:val="single" w:sz="4" w:space="0" w:color="auto"/>
              <w:bottom w:val="single" w:sz="4" w:space="0" w:color="auto"/>
              <w:right w:val="single" w:sz="4" w:space="0" w:color="auto"/>
            </w:tcBorders>
          </w:tcPr>
          <w:p w14:paraId="27CA3E63" w14:textId="77777777" w:rsidR="0024151C" w:rsidRPr="0024151C" w:rsidRDefault="0024151C" w:rsidP="0024151C">
            <w:pPr>
              <w:rPr>
                <w:sz w:val="16"/>
                <w:szCs w:val="16"/>
                <w:lang w:val="en-US"/>
              </w:rPr>
            </w:pPr>
            <w:r w:rsidRPr="0024151C">
              <w:rPr>
                <w:sz w:val="16"/>
                <w:szCs w:val="16"/>
              </w:rPr>
              <w:t>Ц9И07</w:t>
            </w:r>
            <w:r w:rsidRPr="0024151C">
              <w:rPr>
                <w:sz w:val="16"/>
                <w:szCs w:val="16"/>
                <w:lang w:val="en-US"/>
              </w:rPr>
              <w:t>L5020</w:t>
            </w:r>
          </w:p>
        </w:tc>
        <w:tc>
          <w:tcPr>
            <w:tcW w:w="189" w:type="pct"/>
            <w:tcBorders>
              <w:top w:val="single" w:sz="4" w:space="0" w:color="auto"/>
              <w:left w:val="single" w:sz="4" w:space="0" w:color="auto"/>
              <w:bottom w:val="single" w:sz="4" w:space="0" w:color="auto"/>
              <w:right w:val="single" w:sz="4" w:space="0" w:color="auto"/>
            </w:tcBorders>
          </w:tcPr>
          <w:p w14:paraId="14C833DC" w14:textId="77777777" w:rsidR="0024151C" w:rsidRPr="0024151C" w:rsidRDefault="0024151C" w:rsidP="0024151C">
            <w:pPr>
              <w:rPr>
                <w:sz w:val="16"/>
                <w:szCs w:val="16"/>
                <w:lang w:val="en-US"/>
              </w:rPr>
            </w:pPr>
            <w:r w:rsidRPr="0024151C">
              <w:rPr>
                <w:sz w:val="16"/>
                <w:szCs w:val="16"/>
              </w:rPr>
              <w:t>811</w:t>
            </w:r>
          </w:p>
        </w:tc>
        <w:tc>
          <w:tcPr>
            <w:tcW w:w="189" w:type="pct"/>
            <w:tcBorders>
              <w:top w:val="single" w:sz="4" w:space="0" w:color="auto"/>
              <w:left w:val="single" w:sz="4" w:space="0" w:color="auto"/>
              <w:bottom w:val="single" w:sz="4" w:space="0" w:color="auto"/>
              <w:right w:val="single" w:sz="4" w:space="0" w:color="auto"/>
            </w:tcBorders>
          </w:tcPr>
          <w:p w14:paraId="5F7A34DE" w14:textId="77777777" w:rsidR="0024151C" w:rsidRPr="0024151C" w:rsidRDefault="0024151C" w:rsidP="0024151C">
            <w:pPr>
              <w:rPr>
                <w:sz w:val="16"/>
                <w:szCs w:val="16"/>
                <w:lang w:val="en-US"/>
              </w:rPr>
            </w:pPr>
          </w:p>
        </w:tc>
        <w:tc>
          <w:tcPr>
            <w:tcW w:w="182" w:type="pct"/>
            <w:tcBorders>
              <w:top w:val="single" w:sz="4" w:space="0" w:color="auto"/>
              <w:left w:val="single" w:sz="4" w:space="0" w:color="auto"/>
              <w:bottom w:val="single" w:sz="4" w:space="0" w:color="auto"/>
              <w:right w:val="single" w:sz="4" w:space="0" w:color="auto"/>
            </w:tcBorders>
          </w:tcPr>
          <w:p w14:paraId="6E4B2075" w14:textId="77777777" w:rsidR="0024151C" w:rsidRPr="0024151C" w:rsidRDefault="0024151C" w:rsidP="0024151C">
            <w:pPr>
              <w:rPr>
                <w:sz w:val="16"/>
                <w:szCs w:val="16"/>
                <w:lang w:val="en-US"/>
              </w:rPr>
            </w:pPr>
          </w:p>
        </w:tc>
        <w:tc>
          <w:tcPr>
            <w:tcW w:w="189" w:type="pct"/>
            <w:tcBorders>
              <w:top w:val="single" w:sz="4" w:space="0" w:color="auto"/>
              <w:left w:val="single" w:sz="4" w:space="0" w:color="auto"/>
              <w:bottom w:val="single" w:sz="4" w:space="0" w:color="auto"/>
              <w:right w:val="single" w:sz="4" w:space="0" w:color="auto"/>
            </w:tcBorders>
          </w:tcPr>
          <w:p w14:paraId="5329135A" w14:textId="77777777" w:rsidR="0024151C" w:rsidRPr="0024151C" w:rsidRDefault="0024151C" w:rsidP="0024151C">
            <w:pPr>
              <w:rPr>
                <w:sz w:val="16"/>
                <w:szCs w:val="16"/>
                <w:lang w:val="en-US"/>
              </w:rPr>
            </w:pPr>
          </w:p>
        </w:tc>
        <w:tc>
          <w:tcPr>
            <w:tcW w:w="290" w:type="pct"/>
            <w:tcBorders>
              <w:top w:val="single" w:sz="4" w:space="0" w:color="auto"/>
              <w:left w:val="single" w:sz="4" w:space="0" w:color="auto"/>
              <w:bottom w:val="single" w:sz="4" w:space="0" w:color="auto"/>
              <w:right w:val="single" w:sz="4" w:space="0" w:color="auto"/>
            </w:tcBorders>
            <w:vAlign w:val="center"/>
          </w:tcPr>
          <w:p w14:paraId="69D83E6E" w14:textId="77777777" w:rsidR="0024151C" w:rsidRPr="0024151C" w:rsidRDefault="0024151C" w:rsidP="0024151C">
            <w:pPr>
              <w:rPr>
                <w:sz w:val="16"/>
                <w:szCs w:val="16"/>
              </w:rPr>
            </w:pPr>
            <w:r w:rsidRPr="0024151C">
              <w:rPr>
                <w:sz w:val="16"/>
                <w:szCs w:val="16"/>
              </w:rPr>
              <w:t>204,04</w:t>
            </w:r>
          </w:p>
        </w:tc>
        <w:tc>
          <w:tcPr>
            <w:tcW w:w="236" w:type="pct"/>
            <w:tcBorders>
              <w:top w:val="single" w:sz="4" w:space="0" w:color="auto"/>
              <w:left w:val="single" w:sz="4" w:space="0" w:color="auto"/>
              <w:bottom w:val="single" w:sz="4" w:space="0" w:color="auto"/>
              <w:right w:val="single" w:sz="4" w:space="0" w:color="auto"/>
            </w:tcBorders>
          </w:tcPr>
          <w:p w14:paraId="27E000E4" w14:textId="77777777" w:rsidR="0024151C" w:rsidRPr="0024151C" w:rsidRDefault="0024151C" w:rsidP="0024151C">
            <w:pPr>
              <w:rPr>
                <w:sz w:val="16"/>
                <w:szCs w:val="16"/>
              </w:rPr>
            </w:pPr>
          </w:p>
          <w:p w14:paraId="578EF921"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22F839B6" w14:textId="77777777" w:rsidR="0024151C" w:rsidRPr="0024151C" w:rsidRDefault="0024151C" w:rsidP="0024151C">
            <w:pPr>
              <w:rPr>
                <w:sz w:val="16"/>
                <w:szCs w:val="16"/>
              </w:rPr>
            </w:pPr>
          </w:p>
          <w:p w14:paraId="27CAC2F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8A6ABB7" w14:textId="77777777" w:rsidR="0024151C" w:rsidRPr="0024151C" w:rsidRDefault="0024151C" w:rsidP="0024151C">
            <w:pPr>
              <w:rPr>
                <w:sz w:val="16"/>
                <w:szCs w:val="16"/>
              </w:rPr>
            </w:pPr>
          </w:p>
          <w:p w14:paraId="1D165C7B"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7DE69BB8" w14:textId="77777777" w:rsidR="0024151C" w:rsidRPr="0024151C" w:rsidRDefault="0024151C" w:rsidP="0024151C">
            <w:pPr>
              <w:rPr>
                <w:sz w:val="16"/>
                <w:szCs w:val="16"/>
              </w:rPr>
            </w:pPr>
          </w:p>
          <w:p w14:paraId="12F0D529"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3C2E4E5A" w14:textId="77777777" w:rsidR="0024151C" w:rsidRPr="0024151C" w:rsidRDefault="0024151C" w:rsidP="0024151C">
            <w:pPr>
              <w:rPr>
                <w:sz w:val="16"/>
                <w:szCs w:val="16"/>
              </w:rPr>
            </w:pPr>
          </w:p>
          <w:p w14:paraId="57809EF9" w14:textId="77777777" w:rsidR="0024151C" w:rsidRPr="0024151C" w:rsidRDefault="0024151C" w:rsidP="0024151C">
            <w:pPr>
              <w:rPr>
                <w:sz w:val="16"/>
                <w:szCs w:val="16"/>
              </w:rPr>
            </w:pPr>
            <w:r w:rsidRPr="0024151C">
              <w:rPr>
                <w:sz w:val="16"/>
                <w:szCs w:val="16"/>
              </w:rPr>
              <w:t>0,0</w:t>
            </w:r>
          </w:p>
        </w:tc>
      </w:tr>
      <w:tr w:rsidR="0024151C" w:rsidRPr="0024151C" w14:paraId="3CA6154E"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78AB4B3A"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5E71ED93"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53B403D5"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3C03DDA4"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7B5ABF8E"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6373A8C3"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71E3C8B"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E059C6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84EEC13"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6C34CA6"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1D605B8A"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4A491CE"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087A490E" w14:textId="77777777" w:rsidR="0024151C" w:rsidRPr="0024151C" w:rsidRDefault="0024151C" w:rsidP="0024151C">
            <w:pPr>
              <w:rPr>
                <w:sz w:val="16"/>
                <w:szCs w:val="16"/>
              </w:rPr>
            </w:pPr>
            <w:r w:rsidRPr="0024151C">
              <w:rPr>
                <w:sz w:val="16"/>
                <w:szCs w:val="16"/>
              </w:rPr>
              <w:t>201,8</w:t>
            </w:r>
          </w:p>
        </w:tc>
        <w:tc>
          <w:tcPr>
            <w:tcW w:w="236" w:type="pct"/>
            <w:tcBorders>
              <w:top w:val="single" w:sz="4" w:space="0" w:color="auto"/>
              <w:left w:val="single" w:sz="4" w:space="0" w:color="auto"/>
              <w:bottom w:val="single" w:sz="4" w:space="0" w:color="auto"/>
              <w:right w:val="single" w:sz="4" w:space="0" w:color="auto"/>
            </w:tcBorders>
          </w:tcPr>
          <w:p w14:paraId="565160EC" w14:textId="77777777" w:rsidR="0024151C" w:rsidRPr="0024151C" w:rsidRDefault="0024151C" w:rsidP="0024151C">
            <w:pPr>
              <w:rPr>
                <w:sz w:val="16"/>
                <w:szCs w:val="16"/>
              </w:rPr>
            </w:pPr>
          </w:p>
          <w:p w14:paraId="0B00187A"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1DB7B286" w14:textId="77777777" w:rsidR="0024151C" w:rsidRPr="0024151C" w:rsidRDefault="0024151C" w:rsidP="0024151C">
            <w:pPr>
              <w:rPr>
                <w:sz w:val="16"/>
                <w:szCs w:val="16"/>
              </w:rPr>
            </w:pPr>
          </w:p>
          <w:p w14:paraId="2B488CFB"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19554BE8" w14:textId="77777777" w:rsidR="0024151C" w:rsidRPr="0024151C" w:rsidRDefault="0024151C" w:rsidP="0024151C">
            <w:pPr>
              <w:rPr>
                <w:sz w:val="16"/>
                <w:szCs w:val="16"/>
              </w:rPr>
            </w:pPr>
          </w:p>
          <w:p w14:paraId="784DCB22"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5B76DEF8" w14:textId="77777777" w:rsidR="0024151C" w:rsidRPr="0024151C" w:rsidRDefault="0024151C" w:rsidP="0024151C">
            <w:pPr>
              <w:rPr>
                <w:sz w:val="16"/>
                <w:szCs w:val="16"/>
              </w:rPr>
            </w:pPr>
          </w:p>
          <w:p w14:paraId="7A54C79A"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217A5449" w14:textId="77777777" w:rsidR="0024151C" w:rsidRPr="0024151C" w:rsidRDefault="0024151C" w:rsidP="0024151C">
            <w:pPr>
              <w:rPr>
                <w:sz w:val="16"/>
                <w:szCs w:val="16"/>
              </w:rPr>
            </w:pPr>
          </w:p>
          <w:p w14:paraId="6D003960" w14:textId="77777777" w:rsidR="0024151C" w:rsidRPr="0024151C" w:rsidRDefault="0024151C" w:rsidP="0024151C">
            <w:pPr>
              <w:rPr>
                <w:sz w:val="16"/>
                <w:szCs w:val="16"/>
              </w:rPr>
            </w:pPr>
            <w:r w:rsidRPr="0024151C">
              <w:rPr>
                <w:sz w:val="16"/>
                <w:szCs w:val="16"/>
              </w:rPr>
              <w:t>0,0</w:t>
            </w:r>
          </w:p>
        </w:tc>
      </w:tr>
      <w:tr w:rsidR="0024151C" w:rsidRPr="0024151C" w14:paraId="6E820371"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4A8C2DDF"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7EC8AA5C"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733C9044"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757782DA"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4E3D2AB"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3315AC22"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1796F2A"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AAA7DCC"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9A89EED"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64E5BD31"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5C97EB7F"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B325A27" w14:textId="77777777" w:rsidR="0024151C" w:rsidRPr="0024151C" w:rsidRDefault="0024151C" w:rsidP="0024151C">
            <w:pPr>
              <w:rPr>
                <w:sz w:val="16"/>
                <w:szCs w:val="16"/>
                <w:lang w:val="en-US"/>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65B95D09" w14:textId="77777777" w:rsidR="0024151C" w:rsidRPr="0024151C" w:rsidRDefault="0024151C" w:rsidP="0024151C">
            <w:pPr>
              <w:rPr>
                <w:sz w:val="16"/>
                <w:szCs w:val="16"/>
              </w:rPr>
            </w:pPr>
            <w:r w:rsidRPr="0024151C">
              <w:rPr>
                <w:sz w:val="16"/>
                <w:szCs w:val="16"/>
              </w:rPr>
              <w:t>2,04</w:t>
            </w:r>
          </w:p>
        </w:tc>
        <w:tc>
          <w:tcPr>
            <w:tcW w:w="236" w:type="pct"/>
            <w:tcBorders>
              <w:top w:val="single" w:sz="4" w:space="0" w:color="auto"/>
              <w:left w:val="single" w:sz="4" w:space="0" w:color="auto"/>
              <w:bottom w:val="single" w:sz="4" w:space="0" w:color="auto"/>
              <w:right w:val="single" w:sz="4" w:space="0" w:color="auto"/>
            </w:tcBorders>
          </w:tcPr>
          <w:p w14:paraId="13331E6E" w14:textId="77777777" w:rsidR="0024151C" w:rsidRPr="0024151C" w:rsidRDefault="0024151C" w:rsidP="0024151C">
            <w:pPr>
              <w:rPr>
                <w:sz w:val="16"/>
                <w:szCs w:val="16"/>
              </w:rPr>
            </w:pPr>
          </w:p>
          <w:p w14:paraId="2B23149D"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7BDA9CC7" w14:textId="77777777" w:rsidR="0024151C" w:rsidRPr="0024151C" w:rsidRDefault="0024151C" w:rsidP="0024151C">
            <w:pPr>
              <w:rPr>
                <w:sz w:val="16"/>
                <w:szCs w:val="16"/>
              </w:rPr>
            </w:pPr>
          </w:p>
          <w:p w14:paraId="0CBD8504"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5DA4B4B5" w14:textId="77777777" w:rsidR="0024151C" w:rsidRPr="0024151C" w:rsidRDefault="0024151C" w:rsidP="0024151C">
            <w:pPr>
              <w:rPr>
                <w:sz w:val="16"/>
                <w:szCs w:val="16"/>
              </w:rPr>
            </w:pPr>
          </w:p>
          <w:p w14:paraId="12B55DD2"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52DD0180" w14:textId="77777777" w:rsidR="0024151C" w:rsidRPr="0024151C" w:rsidRDefault="0024151C" w:rsidP="0024151C">
            <w:pPr>
              <w:rPr>
                <w:sz w:val="16"/>
                <w:szCs w:val="16"/>
              </w:rPr>
            </w:pPr>
          </w:p>
          <w:p w14:paraId="038F7EE5"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3303C02E" w14:textId="77777777" w:rsidR="0024151C" w:rsidRPr="0024151C" w:rsidRDefault="0024151C" w:rsidP="0024151C">
            <w:pPr>
              <w:rPr>
                <w:sz w:val="16"/>
                <w:szCs w:val="16"/>
              </w:rPr>
            </w:pPr>
          </w:p>
          <w:p w14:paraId="31F065E6" w14:textId="77777777" w:rsidR="0024151C" w:rsidRPr="0024151C" w:rsidRDefault="0024151C" w:rsidP="0024151C">
            <w:pPr>
              <w:rPr>
                <w:sz w:val="16"/>
                <w:szCs w:val="16"/>
              </w:rPr>
            </w:pPr>
            <w:r w:rsidRPr="0024151C">
              <w:rPr>
                <w:sz w:val="16"/>
                <w:szCs w:val="16"/>
              </w:rPr>
              <w:t>0,0</w:t>
            </w:r>
          </w:p>
        </w:tc>
      </w:tr>
      <w:tr w:rsidR="0024151C" w:rsidRPr="0024151C" w14:paraId="1788E116"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0CCAEC8E"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5FE1C9A4"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74019269"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7B5AAD51"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60B80146"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0E15B638"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1FC4960"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697C934"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80ECE4C"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2B0CFD92"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C689A37"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3F0F118" w14:textId="77777777" w:rsidR="0024151C" w:rsidRPr="0024151C" w:rsidRDefault="0024151C" w:rsidP="0024151C">
            <w:pPr>
              <w:rPr>
                <w:sz w:val="16"/>
                <w:szCs w:val="16"/>
                <w:lang w:val="en-US"/>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0D5DF9A4" w14:textId="77777777" w:rsidR="0024151C" w:rsidRPr="0024151C" w:rsidRDefault="0024151C" w:rsidP="0024151C">
            <w:pPr>
              <w:rPr>
                <w:sz w:val="16"/>
                <w:szCs w:val="16"/>
              </w:rPr>
            </w:pPr>
            <w:r w:rsidRPr="0024151C">
              <w:rPr>
                <w:sz w:val="16"/>
                <w:szCs w:val="16"/>
              </w:rPr>
              <w:t>0,2</w:t>
            </w:r>
          </w:p>
        </w:tc>
        <w:tc>
          <w:tcPr>
            <w:tcW w:w="236" w:type="pct"/>
            <w:tcBorders>
              <w:top w:val="single" w:sz="4" w:space="0" w:color="auto"/>
              <w:left w:val="single" w:sz="4" w:space="0" w:color="auto"/>
              <w:bottom w:val="single" w:sz="4" w:space="0" w:color="auto"/>
              <w:right w:val="single" w:sz="4" w:space="0" w:color="auto"/>
            </w:tcBorders>
          </w:tcPr>
          <w:p w14:paraId="693ECCD6"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294519C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5AFB3160"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71A2054A"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6FB1EAC8" w14:textId="77777777" w:rsidR="0024151C" w:rsidRPr="0024151C" w:rsidRDefault="0024151C" w:rsidP="0024151C">
            <w:pPr>
              <w:rPr>
                <w:sz w:val="16"/>
                <w:szCs w:val="16"/>
              </w:rPr>
            </w:pPr>
            <w:r w:rsidRPr="0024151C">
              <w:rPr>
                <w:sz w:val="16"/>
                <w:szCs w:val="16"/>
              </w:rPr>
              <w:t>0,0</w:t>
            </w:r>
          </w:p>
        </w:tc>
      </w:tr>
      <w:tr w:rsidR="0024151C" w:rsidRPr="0024151C" w14:paraId="3BD7E09F"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792FC827"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391E8517"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62E4A62F"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78C84950"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36B18603"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536EF5FC"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2DF96AB"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36A3FAF5"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BDF64DE"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42D66A6"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6CC7CB83"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7D75F4B" w14:textId="77777777" w:rsidR="0024151C" w:rsidRPr="0024151C" w:rsidRDefault="0024151C" w:rsidP="0024151C">
            <w:pPr>
              <w:rPr>
                <w:sz w:val="16"/>
                <w:szCs w:val="16"/>
                <w:lang w:val="en-US"/>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2C6FA015"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515D0551"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78A1DD66"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74B77E40"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3E73422E"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66BEABF6" w14:textId="77777777" w:rsidR="0024151C" w:rsidRPr="0024151C" w:rsidRDefault="0024151C" w:rsidP="0024151C">
            <w:pPr>
              <w:rPr>
                <w:sz w:val="16"/>
                <w:szCs w:val="16"/>
              </w:rPr>
            </w:pPr>
            <w:r w:rsidRPr="0024151C">
              <w:rPr>
                <w:sz w:val="16"/>
                <w:szCs w:val="16"/>
              </w:rPr>
              <w:t>0,0</w:t>
            </w:r>
          </w:p>
        </w:tc>
      </w:tr>
      <w:tr w:rsidR="0024151C" w:rsidRPr="0024151C" w14:paraId="64A2E1C5" w14:textId="77777777" w:rsidTr="00087D66">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14:paraId="63D10EF3" w14:textId="77777777" w:rsidR="0024151C" w:rsidRPr="0024151C" w:rsidRDefault="0024151C" w:rsidP="0024151C">
            <w:pPr>
              <w:rPr>
                <w:sz w:val="16"/>
                <w:szCs w:val="16"/>
              </w:rPr>
            </w:pPr>
            <w:r w:rsidRPr="0024151C">
              <w:rPr>
                <w:sz w:val="16"/>
                <w:szCs w:val="16"/>
              </w:rPr>
              <w:lastRenderedPageBreak/>
              <w:t>Основное мероприятие 4</w:t>
            </w:r>
          </w:p>
        </w:tc>
        <w:tc>
          <w:tcPr>
            <w:tcW w:w="510" w:type="pct"/>
            <w:vMerge w:val="restart"/>
            <w:tcBorders>
              <w:left w:val="single" w:sz="4" w:space="0" w:color="auto"/>
              <w:right w:val="single" w:sz="4" w:space="0" w:color="auto"/>
            </w:tcBorders>
            <w:vAlign w:val="center"/>
          </w:tcPr>
          <w:p w14:paraId="66375C4A" w14:textId="77777777" w:rsidR="0024151C" w:rsidRPr="0024151C" w:rsidRDefault="0024151C" w:rsidP="0024151C">
            <w:pPr>
              <w:rPr>
                <w:sz w:val="16"/>
                <w:szCs w:val="16"/>
              </w:rPr>
            </w:pPr>
            <w:r w:rsidRPr="0024151C">
              <w:rPr>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501" w:type="pct"/>
            <w:vMerge w:val="restart"/>
            <w:tcBorders>
              <w:left w:val="single" w:sz="4" w:space="0" w:color="auto"/>
              <w:right w:val="single" w:sz="4" w:space="0" w:color="auto"/>
            </w:tcBorders>
            <w:vAlign w:val="center"/>
          </w:tcPr>
          <w:p w14:paraId="74DC5ED1" w14:textId="77777777" w:rsidR="0024151C" w:rsidRPr="0024151C" w:rsidRDefault="0024151C" w:rsidP="0024151C">
            <w:pPr>
              <w:rPr>
                <w:sz w:val="16"/>
                <w:szCs w:val="16"/>
              </w:rPr>
            </w:pPr>
          </w:p>
        </w:tc>
        <w:tc>
          <w:tcPr>
            <w:tcW w:w="301" w:type="pct"/>
            <w:vMerge w:val="restart"/>
            <w:tcBorders>
              <w:left w:val="single" w:sz="4" w:space="0" w:color="auto"/>
              <w:right w:val="single" w:sz="4" w:space="0" w:color="auto"/>
            </w:tcBorders>
            <w:vAlign w:val="center"/>
          </w:tcPr>
          <w:p w14:paraId="452E7342"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22088438"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3BC518A2" w14:textId="77777777" w:rsidR="0024151C" w:rsidRPr="0024151C" w:rsidRDefault="0024151C" w:rsidP="0024151C">
            <w:pPr>
              <w:rPr>
                <w:sz w:val="16"/>
                <w:szCs w:val="16"/>
                <w:lang w:val="en-US"/>
              </w:rPr>
            </w:pPr>
          </w:p>
          <w:p w14:paraId="134ED2D9"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1FB9A0F" w14:textId="77777777" w:rsidR="0024151C" w:rsidRPr="0024151C" w:rsidRDefault="0024151C" w:rsidP="0024151C">
            <w:pPr>
              <w:rPr>
                <w:sz w:val="16"/>
                <w:szCs w:val="16"/>
              </w:rPr>
            </w:pPr>
          </w:p>
          <w:p w14:paraId="3C521960" w14:textId="77777777" w:rsidR="0024151C" w:rsidRPr="0024151C" w:rsidRDefault="0024151C" w:rsidP="0024151C">
            <w:pPr>
              <w:rPr>
                <w:sz w:val="16"/>
                <w:szCs w:val="16"/>
              </w:rPr>
            </w:pPr>
            <w:r w:rsidRPr="0024151C">
              <w:rPr>
                <w:sz w:val="16"/>
                <w:szCs w:val="16"/>
              </w:rPr>
              <w:t>0405</w:t>
            </w:r>
          </w:p>
        </w:tc>
        <w:tc>
          <w:tcPr>
            <w:tcW w:w="190" w:type="pct"/>
            <w:tcBorders>
              <w:top w:val="single" w:sz="4" w:space="0" w:color="auto"/>
              <w:left w:val="single" w:sz="4" w:space="0" w:color="auto"/>
              <w:bottom w:val="single" w:sz="4" w:space="0" w:color="auto"/>
              <w:right w:val="single" w:sz="4" w:space="0" w:color="auto"/>
            </w:tcBorders>
          </w:tcPr>
          <w:p w14:paraId="34A44F3E" w14:textId="77777777" w:rsidR="0024151C" w:rsidRPr="0024151C" w:rsidRDefault="0024151C" w:rsidP="0024151C">
            <w:pPr>
              <w:rPr>
                <w:sz w:val="16"/>
                <w:szCs w:val="16"/>
              </w:rPr>
            </w:pPr>
            <w:r w:rsidRPr="0024151C">
              <w:rPr>
                <w:sz w:val="16"/>
                <w:szCs w:val="16"/>
              </w:rPr>
              <w:t>Ц9И172021П</w:t>
            </w:r>
          </w:p>
        </w:tc>
        <w:tc>
          <w:tcPr>
            <w:tcW w:w="189" w:type="pct"/>
            <w:tcBorders>
              <w:top w:val="single" w:sz="4" w:space="0" w:color="auto"/>
              <w:left w:val="single" w:sz="4" w:space="0" w:color="auto"/>
              <w:bottom w:val="single" w:sz="4" w:space="0" w:color="auto"/>
              <w:right w:val="single" w:sz="4" w:space="0" w:color="auto"/>
            </w:tcBorders>
          </w:tcPr>
          <w:p w14:paraId="1E80CF6C" w14:textId="77777777" w:rsidR="0024151C" w:rsidRPr="0024151C" w:rsidRDefault="0024151C" w:rsidP="0024151C">
            <w:pPr>
              <w:rPr>
                <w:sz w:val="16"/>
                <w:szCs w:val="16"/>
              </w:rPr>
            </w:pPr>
          </w:p>
          <w:p w14:paraId="4EA22A2A" w14:textId="77777777" w:rsidR="0024151C" w:rsidRPr="0024151C" w:rsidRDefault="0024151C" w:rsidP="0024151C">
            <w:pPr>
              <w:rPr>
                <w:sz w:val="16"/>
                <w:szCs w:val="16"/>
              </w:rPr>
            </w:pPr>
            <w:r w:rsidRPr="0024151C">
              <w:rPr>
                <w:sz w:val="16"/>
                <w:szCs w:val="16"/>
              </w:rPr>
              <w:t>811</w:t>
            </w:r>
          </w:p>
        </w:tc>
        <w:tc>
          <w:tcPr>
            <w:tcW w:w="189" w:type="pct"/>
            <w:tcBorders>
              <w:top w:val="single" w:sz="4" w:space="0" w:color="auto"/>
              <w:left w:val="single" w:sz="4" w:space="0" w:color="auto"/>
              <w:bottom w:val="single" w:sz="4" w:space="0" w:color="auto"/>
              <w:right w:val="single" w:sz="4" w:space="0" w:color="auto"/>
            </w:tcBorders>
          </w:tcPr>
          <w:p w14:paraId="3E38757C" w14:textId="77777777" w:rsidR="0024151C" w:rsidRPr="0024151C" w:rsidRDefault="0024151C" w:rsidP="0024151C">
            <w:pPr>
              <w:rPr>
                <w:sz w:val="16"/>
                <w:szCs w:val="16"/>
                <w:lang w:val="en-US"/>
              </w:rPr>
            </w:pPr>
          </w:p>
          <w:p w14:paraId="16FFE2ED"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71B15F82" w14:textId="77777777" w:rsidR="0024151C" w:rsidRPr="0024151C" w:rsidRDefault="0024151C" w:rsidP="0024151C">
            <w:pPr>
              <w:rPr>
                <w:sz w:val="16"/>
                <w:szCs w:val="16"/>
                <w:lang w:val="en-US"/>
              </w:rPr>
            </w:pPr>
          </w:p>
          <w:p w14:paraId="3CA9EE05"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14:paraId="5E1D0FF4"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1BF9F130" w14:textId="77777777" w:rsidR="0024151C" w:rsidRPr="0024151C" w:rsidRDefault="0024151C" w:rsidP="0024151C">
            <w:pPr>
              <w:rPr>
                <w:sz w:val="16"/>
                <w:szCs w:val="16"/>
              </w:rPr>
            </w:pPr>
            <w:r w:rsidRPr="0024151C">
              <w:rPr>
                <w:sz w:val="16"/>
                <w:szCs w:val="16"/>
              </w:rPr>
              <w:t>5082,4</w:t>
            </w:r>
          </w:p>
        </w:tc>
        <w:tc>
          <w:tcPr>
            <w:tcW w:w="236" w:type="pct"/>
            <w:tcBorders>
              <w:top w:val="single" w:sz="4" w:space="0" w:color="auto"/>
              <w:left w:val="single" w:sz="4" w:space="0" w:color="auto"/>
              <w:bottom w:val="single" w:sz="4" w:space="0" w:color="auto"/>
              <w:right w:val="single" w:sz="4" w:space="0" w:color="auto"/>
            </w:tcBorders>
          </w:tcPr>
          <w:p w14:paraId="5EA68757" w14:textId="77777777" w:rsidR="0024151C" w:rsidRPr="0024151C" w:rsidRDefault="0024151C" w:rsidP="0024151C">
            <w:pPr>
              <w:rPr>
                <w:sz w:val="16"/>
                <w:szCs w:val="16"/>
              </w:rPr>
            </w:pPr>
          </w:p>
          <w:p w14:paraId="35A30AB2"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4ADE0C54" w14:textId="77777777" w:rsidR="0024151C" w:rsidRPr="0024151C" w:rsidRDefault="0024151C" w:rsidP="0024151C">
            <w:pPr>
              <w:rPr>
                <w:sz w:val="16"/>
                <w:szCs w:val="16"/>
              </w:rPr>
            </w:pPr>
          </w:p>
          <w:p w14:paraId="438BDF29"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7FD1044" w14:textId="77777777" w:rsidR="0024151C" w:rsidRPr="0024151C" w:rsidRDefault="0024151C" w:rsidP="0024151C">
            <w:pPr>
              <w:rPr>
                <w:sz w:val="16"/>
                <w:szCs w:val="16"/>
              </w:rPr>
            </w:pPr>
          </w:p>
          <w:p w14:paraId="726601E0"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4E62F445" w14:textId="77777777" w:rsidR="0024151C" w:rsidRPr="0024151C" w:rsidRDefault="0024151C" w:rsidP="0024151C">
            <w:pPr>
              <w:rPr>
                <w:sz w:val="16"/>
                <w:szCs w:val="16"/>
              </w:rPr>
            </w:pPr>
          </w:p>
          <w:p w14:paraId="4541EBAF"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0CFB72A4" w14:textId="77777777" w:rsidR="0024151C" w:rsidRPr="0024151C" w:rsidRDefault="0024151C" w:rsidP="0024151C">
            <w:pPr>
              <w:rPr>
                <w:sz w:val="16"/>
                <w:szCs w:val="16"/>
              </w:rPr>
            </w:pPr>
          </w:p>
          <w:p w14:paraId="2569BDCB" w14:textId="77777777" w:rsidR="0024151C" w:rsidRPr="0024151C" w:rsidRDefault="0024151C" w:rsidP="0024151C">
            <w:pPr>
              <w:rPr>
                <w:sz w:val="16"/>
                <w:szCs w:val="16"/>
              </w:rPr>
            </w:pPr>
            <w:r w:rsidRPr="0024151C">
              <w:rPr>
                <w:sz w:val="16"/>
                <w:szCs w:val="16"/>
              </w:rPr>
              <w:t>0,0</w:t>
            </w:r>
          </w:p>
        </w:tc>
      </w:tr>
      <w:tr w:rsidR="0024151C" w:rsidRPr="0024151C" w14:paraId="6D56D8A6"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57BC3847"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6AC7E357"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116981DC"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17A79523"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13112CBF"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14EE4460"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13C1D811"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E8AB8B4"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ADC9187"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AC7D476"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5F2EACC6"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CA71627"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51099110"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770EE3CF"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1146639A"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5467D7E5"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2ED25AF0"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56F76E7F" w14:textId="77777777" w:rsidR="0024151C" w:rsidRPr="0024151C" w:rsidRDefault="0024151C" w:rsidP="0024151C">
            <w:pPr>
              <w:rPr>
                <w:sz w:val="16"/>
                <w:szCs w:val="16"/>
              </w:rPr>
            </w:pPr>
            <w:r w:rsidRPr="0024151C">
              <w:rPr>
                <w:sz w:val="16"/>
                <w:szCs w:val="16"/>
              </w:rPr>
              <w:t>0,0</w:t>
            </w:r>
          </w:p>
        </w:tc>
      </w:tr>
      <w:tr w:rsidR="0024151C" w:rsidRPr="0024151C" w14:paraId="57A39E72"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37C24254"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32776B41"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2A5A752E"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6B4E3402"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322E29D0"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3006D86C" w14:textId="77777777" w:rsidR="0024151C" w:rsidRPr="0024151C" w:rsidRDefault="0024151C" w:rsidP="0024151C">
            <w:pPr>
              <w:rPr>
                <w:sz w:val="16"/>
                <w:szCs w:val="16"/>
                <w:lang w:val="en-US"/>
              </w:rPr>
            </w:pPr>
          </w:p>
          <w:p w14:paraId="11A96222"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2A265CFD" w14:textId="77777777" w:rsidR="0024151C" w:rsidRPr="0024151C" w:rsidRDefault="0024151C" w:rsidP="0024151C">
            <w:pPr>
              <w:rPr>
                <w:sz w:val="16"/>
                <w:szCs w:val="16"/>
                <w:lang w:val="en-US"/>
              </w:rPr>
            </w:pPr>
          </w:p>
          <w:p w14:paraId="1CCA16F3"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FDF353B" w14:textId="77777777" w:rsidR="0024151C" w:rsidRPr="0024151C" w:rsidRDefault="0024151C" w:rsidP="0024151C">
            <w:pPr>
              <w:rPr>
                <w:sz w:val="16"/>
                <w:szCs w:val="16"/>
                <w:lang w:val="en-US"/>
              </w:rPr>
            </w:pPr>
          </w:p>
          <w:p w14:paraId="0109E0D2"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302773B" w14:textId="77777777" w:rsidR="0024151C" w:rsidRPr="0024151C" w:rsidRDefault="0024151C" w:rsidP="0024151C">
            <w:pPr>
              <w:rPr>
                <w:sz w:val="16"/>
                <w:szCs w:val="16"/>
                <w:lang w:val="en-US"/>
              </w:rPr>
            </w:pPr>
          </w:p>
          <w:p w14:paraId="40A51350"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7E2B344" w14:textId="77777777" w:rsidR="0024151C" w:rsidRPr="0024151C" w:rsidRDefault="0024151C" w:rsidP="0024151C">
            <w:pPr>
              <w:rPr>
                <w:sz w:val="16"/>
                <w:szCs w:val="16"/>
                <w:lang w:val="en-US"/>
              </w:rPr>
            </w:pPr>
          </w:p>
          <w:p w14:paraId="6F03EAF4"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045975C6" w14:textId="77777777" w:rsidR="0024151C" w:rsidRPr="0024151C" w:rsidRDefault="0024151C" w:rsidP="0024151C">
            <w:pPr>
              <w:rPr>
                <w:sz w:val="16"/>
                <w:szCs w:val="16"/>
                <w:lang w:val="en-US"/>
              </w:rPr>
            </w:pPr>
          </w:p>
          <w:p w14:paraId="7707EC64"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604B2C4" w14:textId="77777777" w:rsidR="0024151C" w:rsidRPr="0024151C" w:rsidRDefault="0024151C" w:rsidP="0024151C">
            <w:pPr>
              <w:rPr>
                <w:sz w:val="16"/>
                <w:szCs w:val="16"/>
                <w:lang w:val="en-US"/>
              </w:rPr>
            </w:pPr>
          </w:p>
          <w:p w14:paraId="7D4AB52F"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3615BDD1" w14:textId="77777777" w:rsidR="0024151C" w:rsidRPr="0024151C" w:rsidRDefault="0024151C" w:rsidP="0024151C">
            <w:pPr>
              <w:rPr>
                <w:sz w:val="16"/>
                <w:szCs w:val="16"/>
              </w:rPr>
            </w:pPr>
            <w:r w:rsidRPr="0024151C">
              <w:rPr>
                <w:sz w:val="16"/>
                <w:szCs w:val="16"/>
              </w:rPr>
              <w:t>5077,3</w:t>
            </w:r>
          </w:p>
        </w:tc>
        <w:tc>
          <w:tcPr>
            <w:tcW w:w="236" w:type="pct"/>
            <w:tcBorders>
              <w:top w:val="single" w:sz="4" w:space="0" w:color="auto"/>
              <w:left w:val="single" w:sz="4" w:space="0" w:color="auto"/>
              <w:bottom w:val="single" w:sz="4" w:space="0" w:color="auto"/>
              <w:right w:val="single" w:sz="4" w:space="0" w:color="auto"/>
            </w:tcBorders>
          </w:tcPr>
          <w:p w14:paraId="7B1FCA92" w14:textId="77777777" w:rsidR="0024151C" w:rsidRPr="0024151C" w:rsidRDefault="0024151C" w:rsidP="0024151C">
            <w:pPr>
              <w:rPr>
                <w:sz w:val="16"/>
                <w:szCs w:val="16"/>
              </w:rPr>
            </w:pPr>
          </w:p>
          <w:p w14:paraId="0DAB4677" w14:textId="77777777" w:rsidR="0024151C" w:rsidRPr="0024151C" w:rsidRDefault="0024151C" w:rsidP="0024151C">
            <w:pPr>
              <w:rPr>
                <w:sz w:val="16"/>
                <w:szCs w:val="16"/>
              </w:rPr>
            </w:pPr>
            <w:r w:rsidRPr="0024151C">
              <w:rPr>
                <w:sz w:val="16"/>
                <w:szCs w:val="16"/>
              </w:rPr>
              <w:t xml:space="preserve">   0,0</w:t>
            </w:r>
          </w:p>
        </w:tc>
        <w:tc>
          <w:tcPr>
            <w:tcW w:w="235" w:type="pct"/>
            <w:tcBorders>
              <w:top w:val="single" w:sz="4" w:space="0" w:color="auto"/>
              <w:left w:val="single" w:sz="4" w:space="0" w:color="auto"/>
              <w:bottom w:val="single" w:sz="4" w:space="0" w:color="auto"/>
              <w:right w:val="single" w:sz="4" w:space="0" w:color="auto"/>
            </w:tcBorders>
          </w:tcPr>
          <w:p w14:paraId="7EBB0DC8" w14:textId="77777777" w:rsidR="0024151C" w:rsidRPr="0024151C" w:rsidRDefault="0024151C" w:rsidP="0024151C">
            <w:pPr>
              <w:rPr>
                <w:sz w:val="16"/>
                <w:szCs w:val="16"/>
              </w:rPr>
            </w:pPr>
          </w:p>
          <w:p w14:paraId="690CA797"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5864877" w14:textId="77777777" w:rsidR="0024151C" w:rsidRPr="0024151C" w:rsidRDefault="0024151C" w:rsidP="0024151C">
            <w:pPr>
              <w:rPr>
                <w:sz w:val="16"/>
                <w:szCs w:val="16"/>
              </w:rPr>
            </w:pPr>
          </w:p>
          <w:p w14:paraId="2B96B355"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4F6A7CE6" w14:textId="77777777" w:rsidR="0024151C" w:rsidRPr="0024151C" w:rsidRDefault="0024151C" w:rsidP="0024151C">
            <w:pPr>
              <w:rPr>
                <w:sz w:val="16"/>
                <w:szCs w:val="16"/>
              </w:rPr>
            </w:pPr>
          </w:p>
          <w:p w14:paraId="43466629"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7ECA0E3B" w14:textId="77777777" w:rsidR="0024151C" w:rsidRPr="0024151C" w:rsidRDefault="0024151C" w:rsidP="0024151C">
            <w:pPr>
              <w:rPr>
                <w:sz w:val="16"/>
                <w:szCs w:val="16"/>
              </w:rPr>
            </w:pPr>
          </w:p>
          <w:p w14:paraId="2890D762" w14:textId="77777777" w:rsidR="0024151C" w:rsidRPr="0024151C" w:rsidRDefault="0024151C" w:rsidP="0024151C">
            <w:pPr>
              <w:rPr>
                <w:sz w:val="16"/>
                <w:szCs w:val="16"/>
              </w:rPr>
            </w:pPr>
            <w:r w:rsidRPr="0024151C">
              <w:rPr>
                <w:sz w:val="16"/>
                <w:szCs w:val="16"/>
              </w:rPr>
              <w:t>0,0</w:t>
            </w:r>
          </w:p>
        </w:tc>
      </w:tr>
      <w:tr w:rsidR="0024151C" w:rsidRPr="0024151C" w14:paraId="70AF2586"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3B025F12"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6505FF57"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3221A996"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5073B86E"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277451B"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34A2DAED"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66B57FD4"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BF5CEAA"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0064A1F"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C562C21"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60E7AF8D"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346993F"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3671D22A" w14:textId="77777777" w:rsidR="0024151C" w:rsidRPr="0024151C" w:rsidRDefault="0024151C" w:rsidP="0024151C">
            <w:pPr>
              <w:rPr>
                <w:sz w:val="16"/>
                <w:szCs w:val="16"/>
              </w:rPr>
            </w:pPr>
            <w:r w:rsidRPr="0024151C">
              <w:rPr>
                <w:sz w:val="16"/>
                <w:szCs w:val="16"/>
              </w:rPr>
              <w:t>5,1</w:t>
            </w:r>
          </w:p>
        </w:tc>
        <w:tc>
          <w:tcPr>
            <w:tcW w:w="236" w:type="pct"/>
            <w:tcBorders>
              <w:top w:val="single" w:sz="4" w:space="0" w:color="auto"/>
              <w:left w:val="single" w:sz="4" w:space="0" w:color="auto"/>
              <w:bottom w:val="single" w:sz="4" w:space="0" w:color="auto"/>
              <w:right w:val="single" w:sz="4" w:space="0" w:color="auto"/>
            </w:tcBorders>
          </w:tcPr>
          <w:p w14:paraId="47986BA6"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3D66A9B4"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26893589"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78D785C2"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7F335E21" w14:textId="77777777" w:rsidR="0024151C" w:rsidRPr="0024151C" w:rsidRDefault="0024151C" w:rsidP="0024151C">
            <w:pPr>
              <w:rPr>
                <w:sz w:val="16"/>
                <w:szCs w:val="16"/>
              </w:rPr>
            </w:pPr>
            <w:r w:rsidRPr="0024151C">
              <w:rPr>
                <w:sz w:val="16"/>
                <w:szCs w:val="16"/>
              </w:rPr>
              <w:t>0,0</w:t>
            </w:r>
          </w:p>
        </w:tc>
      </w:tr>
      <w:tr w:rsidR="0024151C" w:rsidRPr="0024151C" w14:paraId="36C37BB6"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0A3F8A88"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42B238D5"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4A3B0A69"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560B3F7A"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088F034A"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717DEACC" w14:textId="77777777" w:rsidR="0024151C" w:rsidRPr="0024151C" w:rsidRDefault="0024151C" w:rsidP="0024151C">
            <w:pPr>
              <w:rPr>
                <w:sz w:val="16"/>
                <w:szCs w:val="16"/>
                <w:lang w:val="en-US"/>
              </w:rPr>
            </w:pPr>
          </w:p>
          <w:p w14:paraId="06A587CD" w14:textId="77777777" w:rsidR="0024151C" w:rsidRPr="0024151C" w:rsidRDefault="0024151C" w:rsidP="0024151C">
            <w:pPr>
              <w:rPr>
                <w:sz w:val="16"/>
                <w:szCs w:val="16"/>
                <w:lang w:val="en-US"/>
              </w:rPr>
            </w:pPr>
          </w:p>
          <w:p w14:paraId="17578856"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1415FBF3" w14:textId="77777777" w:rsidR="0024151C" w:rsidRPr="0024151C" w:rsidRDefault="0024151C" w:rsidP="0024151C">
            <w:pPr>
              <w:rPr>
                <w:sz w:val="16"/>
                <w:szCs w:val="16"/>
                <w:lang w:val="en-US"/>
              </w:rPr>
            </w:pPr>
          </w:p>
          <w:p w14:paraId="2A6F4F4D" w14:textId="77777777" w:rsidR="0024151C" w:rsidRPr="0024151C" w:rsidRDefault="0024151C" w:rsidP="0024151C">
            <w:pPr>
              <w:rPr>
                <w:sz w:val="16"/>
                <w:szCs w:val="16"/>
                <w:lang w:val="en-US"/>
              </w:rPr>
            </w:pPr>
          </w:p>
          <w:p w14:paraId="0B421564"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013B5DB2" w14:textId="77777777" w:rsidR="0024151C" w:rsidRPr="0024151C" w:rsidRDefault="0024151C" w:rsidP="0024151C">
            <w:pPr>
              <w:rPr>
                <w:sz w:val="16"/>
                <w:szCs w:val="16"/>
                <w:lang w:val="en-US"/>
              </w:rPr>
            </w:pPr>
          </w:p>
          <w:p w14:paraId="5D862A43" w14:textId="77777777" w:rsidR="0024151C" w:rsidRPr="0024151C" w:rsidRDefault="0024151C" w:rsidP="0024151C">
            <w:pPr>
              <w:rPr>
                <w:sz w:val="16"/>
                <w:szCs w:val="16"/>
                <w:lang w:val="en-US"/>
              </w:rPr>
            </w:pPr>
          </w:p>
          <w:p w14:paraId="7F1039CF"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2C86ADF7" w14:textId="77777777" w:rsidR="0024151C" w:rsidRPr="0024151C" w:rsidRDefault="0024151C" w:rsidP="0024151C">
            <w:pPr>
              <w:rPr>
                <w:sz w:val="16"/>
                <w:szCs w:val="16"/>
                <w:lang w:val="en-US"/>
              </w:rPr>
            </w:pPr>
          </w:p>
          <w:p w14:paraId="45CCA8A2" w14:textId="77777777" w:rsidR="0024151C" w:rsidRPr="0024151C" w:rsidRDefault="0024151C" w:rsidP="0024151C">
            <w:pPr>
              <w:rPr>
                <w:sz w:val="16"/>
                <w:szCs w:val="16"/>
                <w:lang w:val="en-US"/>
              </w:rPr>
            </w:pPr>
          </w:p>
          <w:p w14:paraId="576E28C4"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81EBFD8" w14:textId="77777777" w:rsidR="0024151C" w:rsidRPr="0024151C" w:rsidRDefault="0024151C" w:rsidP="0024151C">
            <w:pPr>
              <w:rPr>
                <w:sz w:val="16"/>
                <w:szCs w:val="16"/>
                <w:lang w:val="en-US"/>
              </w:rPr>
            </w:pPr>
          </w:p>
          <w:p w14:paraId="0EB296BE" w14:textId="77777777" w:rsidR="0024151C" w:rsidRPr="0024151C" w:rsidRDefault="0024151C" w:rsidP="0024151C">
            <w:pPr>
              <w:rPr>
                <w:sz w:val="16"/>
                <w:szCs w:val="16"/>
                <w:lang w:val="en-US"/>
              </w:rPr>
            </w:pPr>
          </w:p>
          <w:p w14:paraId="744D9F42"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60E39592" w14:textId="77777777" w:rsidR="0024151C" w:rsidRPr="0024151C" w:rsidRDefault="0024151C" w:rsidP="0024151C">
            <w:pPr>
              <w:rPr>
                <w:sz w:val="16"/>
                <w:szCs w:val="16"/>
                <w:lang w:val="en-US"/>
              </w:rPr>
            </w:pPr>
          </w:p>
          <w:p w14:paraId="15EDDFC7" w14:textId="77777777" w:rsidR="0024151C" w:rsidRPr="0024151C" w:rsidRDefault="0024151C" w:rsidP="0024151C">
            <w:pPr>
              <w:rPr>
                <w:sz w:val="16"/>
                <w:szCs w:val="16"/>
                <w:lang w:val="en-US"/>
              </w:rPr>
            </w:pPr>
          </w:p>
          <w:p w14:paraId="61AE91AF"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117CFDA" w14:textId="77777777" w:rsidR="0024151C" w:rsidRPr="0024151C" w:rsidRDefault="0024151C" w:rsidP="0024151C">
            <w:pPr>
              <w:rPr>
                <w:sz w:val="16"/>
                <w:szCs w:val="16"/>
                <w:lang w:val="en-US"/>
              </w:rPr>
            </w:pPr>
          </w:p>
          <w:p w14:paraId="098D998B" w14:textId="77777777" w:rsidR="0024151C" w:rsidRPr="0024151C" w:rsidRDefault="0024151C" w:rsidP="0024151C">
            <w:pPr>
              <w:rPr>
                <w:sz w:val="16"/>
                <w:szCs w:val="16"/>
                <w:lang w:val="en-US"/>
              </w:rPr>
            </w:pPr>
          </w:p>
          <w:p w14:paraId="18481795"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20BD62F2" w14:textId="77777777" w:rsidR="0024151C" w:rsidRPr="0024151C" w:rsidRDefault="0024151C" w:rsidP="0024151C">
            <w:pPr>
              <w:rPr>
                <w:sz w:val="16"/>
                <w:szCs w:val="16"/>
              </w:rPr>
            </w:pPr>
          </w:p>
          <w:p w14:paraId="1C899567" w14:textId="77777777" w:rsidR="0024151C" w:rsidRPr="0024151C" w:rsidRDefault="0024151C" w:rsidP="0024151C">
            <w:pPr>
              <w:rPr>
                <w:sz w:val="16"/>
                <w:szCs w:val="16"/>
              </w:rPr>
            </w:pPr>
          </w:p>
          <w:p w14:paraId="65354414"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4781A98A" w14:textId="77777777" w:rsidR="0024151C" w:rsidRPr="0024151C" w:rsidRDefault="0024151C" w:rsidP="0024151C">
            <w:pPr>
              <w:rPr>
                <w:sz w:val="16"/>
                <w:szCs w:val="16"/>
              </w:rPr>
            </w:pPr>
          </w:p>
          <w:p w14:paraId="5451F570" w14:textId="77777777" w:rsidR="0024151C" w:rsidRPr="0024151C" w:rsidRDefault="0024151C" w:rsidP="0024151C">
            <w:pPr>
              <w:rPr>
                <w:sz w:val="16"/>
                <w:szCs w:val="16"/>
              </w:rPr>
            </w:pPr>
          </w:p>
          <w:p w14:paraId="6741AF83"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5DF72F05" w14:textId="77777777" w:rsidR="0024151C" w:rsidRPr="0024151C" w:rsidRDefault="0024151C" w:rsidP="0024151C">
            <w:pPr>
              <w:rPr>
                <w:sz w:val="16"/>
                <w:szCs w:val="16"/>
              </w:rPr>
            </w:pPr>
          </w:p>
          <w:p w14:paraId="6ED3CB60" w14:textId="77777777" w:rsidR="0024151C" w:rsidRPr="0024151C" w:rsidRDefault="0024151C" w:rsidP="0024151C">
            <w:pPr>
              <w:rPr>
                <w:sz w:val="16"/>
                <w:szCs w:val="16"/>
              </w:rPr>
            </w:pPr>
          </w:p>
          <w:p w14:paraId="4E2E05A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569CBBF3" w14:textId="77777777" w:rsidR="0024151C" w:rsidRPr="0024151C" w:rsidRDefault="0024151C" w:rsidP="0024151C">
            <w:pPr>
              <w:rPr>
                <w:sz w:val="16"/>
                <w:szCs w:val="16"/>
              </w:rPr>
            </w:pPr>
          </w:p>
          <w:p w14:paraId="55E34E04" w14:textId="77777777" w:rsidR="0024151C" w:rsidRPr="0024151C" w:rsidRDefault="0024151C" w:rsidP="0024151C">
            <w:pPr>
              <w:rPr>
                <w:sz w:val="16"/>
                <w:szCs w:val="16"/>
              </w:rPr>
            </w:pPr>
          </w:p>
          <w:p w14:paraId="0C34C925"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6015542D" w14:textId="77777777" w:rsidR="0024151C" w:rsidRPr="0024151C" w:rsidRDefault="0024151C" w:rsidP="0024151C">
            <w:pPr>
              <w:rPr>
                <w:sz w:val="16"/>
                <w:szCs w:val="16"/>
              </w:rPr>
            </w:pPr>
          </w:p>
          <w:p w14:paraId="2D4B23FB" w14:textId="77777777" w:rsidR="0024151C" w:rsidRPr="0024151C" w:rsidRDefault="0024151C" w:rsidP="0024151C">
            <w:pPr>
              <w:rPr>
                <w:sz w:val="16"/>
                <w:szCs w:val="16"/>
              </w:rPr>
            </w:pPr>
          </w:p>
          <w:p w14:paraId="36B021A9"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1E082331" w14:textId="77777777" w:rsidR="0024151C" w:rsidRPr="0024151C" w:rsidRDefault="0024151C" w:rsidP="0024151C">
            <w:pPr>
              <w:rPr>
                <w:sz w:val="16"/>
                <w:szCs w:val="16"/>
              </w:rPr>
            </w:pPr>
          </w:p>
          <w:p w14:paraId="393ADDA0" w14:textId="77777777" w:rsidR="0024151C" w:rsidRPr="0024151C" w:rsidRDefault="0024151C" w:rsidP="0024151C">
            <w:pPr>
              <w:rPr>
                <w:sz w:val="16"/>
                <w:szCs w:val="16"/>
              </w:rPr>
            </w:pPr>
          </w:p>
          <w:p w14:paraId="22552043" w14:textId="77777777" w:rsidR="0024151C" w:rsidRPr="0024151C" w:rsidRDefault="0024151C" w:rsidP="0024151C">
            <w:pPr>
              <w:rPr>
                <w:sz w:val="16"/>
                <w:szCs w:val="16"/>
              </w:rPr>
            </w:pPr>
            <w:r w:rsidRPr="0024151C">
              <w:rPr>
                <w:sz w:val="16"/>
                <w:szCs w:val="16"/>
              </w:rPr>
              <w:t>0,0</w:t>
            </w:r>
          </w:p>
        </w:tc>
      </w:tr>
      <w:tr w:rsidR="0024151C" w:rsidRPr="0024151C" w14:paraId="18CC3418" w14:textId="77777777" w:rsidTr="00087D66">
        <w:tblPrEx>
          <w:tblBorders>
            <w:bottom w:val="single" w:sz="4" w:space="0" w:color="auto"/>
          </w:tblBorders>
        </w:tblPrEx>
        <w:trPr>
          <w:gridAfter w:val="1"/>
          <w:wAfter w:w="113" w:type="pct"/>
          <w:cantSplit/>
          <w:trHeight w:val="346"/>
        </w:trPr>
        <w:tc>
          <w:tcPr>
            <w:tcW w:w="778" w:type="pct"/>
            <w:gridSpan w:val="2"/>
            <w:vMerge w:val="restart"/>
            <w:tcBorders>
              <w:left w:val="nil"/>
              <w:right w:val="single" w:sz="4" w:space="0" w:color="auto"/>
            </w:tcBorders>
            <w:vAlign w:val="center"/>
          </w:tcPr>
          <w:p w14:paraId="046DD900" w14:textId="77777777" w:rsidR="0024151C" w:rsidRPr="0024151C" w:rsidRDefault="0024151C" w:rsidP="0024151C">
            <w:pPr>
              <w:rPr>
                <w:sz w:val="16"/>
                <w:szCs w:val="16"/>
              </w:rPr>
            </w:pPr>
            <w:r w:rsidRPr="0024151C">
              <w:rPr>
                <w:sz w:val="16"/>
                <w:szCs w:val="16"/>
              </w:rPr>
              <w:t>Целевой показатель (индикатор) подпрограммы, увязанный с основным мероприятием 4</w:t>
            </w:r>
          </w:p>
        </w:tc>
        <w:tc>
          <w:tcPr>
            <w:tcW w:w="2072" w:type="pct"/>
            <w:gridSpan w:val="7"/>
            <w:tcBorders>
              <w:left w:val="single" w:sz="4" w:space="0" w:color="auto"/>
              <w:right w:val="single" w:sz="4" w:space="0" w:color="auto"/>
            </w:tcBorders>
            <w:vAlign w:val="center"/>
          </w:tcPr>
          <w:p w14:paraId="052A8D5A" w14:textId="77777777" w:rsidR="0024151C" w:rsidRPr="0024151C" w:rsidRDefault="0024151C" w:rsidP="0024151C">
            <w:pPr>
              <w:rPr>
                <w:sz w:val="16"/>
                <w:szCs w:val="16"/>
              </w:rPr>
            </w:pPr>
            <w:r w:rsidRPr="0024151C">
              <w:rPr>
                <w:sz w:val="16"/>
                <w:szCs w:val="16"/>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w:t>
            </w:r>
          </w:p>
        </w:tc>
        <w:tc>
          <w:tcPr>
            <w:tcW w:w="189" w:type="pct"/>
            <w:tcBorders>
              <w:top w:val="single" w:sz="4" w:space="0" w:color="auto"/>
              <w:left w:val="single" w:sz="4" w:space="0" w:color="auto"/>
              <w:bottom w:val="single" w:sz="4" w:space="0" w:color="auto"/>
              <w:right w:val="single" w:sz="4" w:space="0" w:color="auto"/>
            </w:tcBorders>
          </w:tcPr>
          <w:p w14:paraId="4C7D5996" w14:textId="77777777" w:rsidR="0024151C" w:rsidRPr="0024151C" w:rsidRDefault="0024151C" w:rsidP="0024151C">
            <w:pPr>
              <w:rPr>
                <w:sz w:val="16"/>
                <w:szCs w:val="16"/>
              </w:rPr>
            </w:pPr>
          </w:p>
          <w:p w14:paraId="7FE2A98D" w14:textId="77777777" w:rsidR="0024151C" w:rsidRPr="0024151C" w:rsidRDefault="0024151C" w:rsidP="0024151C">
            <w:pPr>
              <w:rPr>
                <w:sz w:val="16"/>
                <w:szCs w:val="16"/>
              </w:rPr>
            </w:pPr>
          </w:p>
          <w:p w14:paraId="358F932A"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600D7F5B" w14:textId="77777777" w:rsidR="0024151C" w:rsidRPr="0024151C" w:rsidRDefault="0024151C" w:rsidP="0024151C">
            <w:pPr>
              <w:rPr>
                <w:sz w:val="16"/>
                <w:szCs w:val="16"/>
                <w:lang w:val="en-US"/>
              </w:rPr>
            </w:pPr>
          </w:p>
          <w:p w14:paraId="00DBC2BE" w14:textId="77777777" w:rsidR="0024151C" w:rsidRPr="0024151C" w:rsidRDefault="0024151C" w:rsidP="0024151C">
            <w:pPr>
              <w:rPr>
                <w:sz w:val="16"/>
                <w:szCs w:val="16"/>
                <w:lang w:val="en-US"/>
              </w:rPr>
            </w:pPr>
          </w:p>
          <w:p w14:paraId="09CAB018"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14:paraId="3FD23D9F" w14:textId="77777777" w:rsidR="0024151C" w:rsidRPr="0024151C" w:rsidRDefault="0024151C" w:rsidP="0024151C">
            <w:pPr>
              <w:rPr>
                <w:sz w:val="16"/>
                <w:szCs w:val="16"/>
              </w:rPr>
            </w:pPr>
          </w:p>
          <w:p w14:paraId="7F92C4E0" w14:textId="77777777" w:rsidR="0024151C" w:rsidRPr="0024151C" w:rsidRDefault="0024151C" w:rsidP="0024151C">
            <w:pPr>
              <w:rPr>
                <w:sz w:val="16"/>
                <w:szCs w:val="16"/>
              </w:rPr>
            </w:pPr>
          </w:p>
          <w:p w14:paraId="3C97D23E"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27695A95" w14:textId="77777777" w:rsidR="0024151C" w:rsidRPr="0024151C" w:rsidRDefault="0024151C" w:rsidP="0024151C">
            <w:pPr>
              <w:rPr>
                <w:sz w:val="16"/>
                <w:szCs w:val="16"/>
              </w:rPr>
            </w:pPr>
          </w:p>
          <w:p w14:paraId="0FC4D99A" w14:textId="77777777" w:rsidR="0024151C" w:rsidRPr="0024151C" w:rsidRDefault="0024151C" w:rsidP="0024151C">
            <w:pPr>
              <w:rPr>
                <w:sz w:val="16"/>
                <w:szCs w:val="16"/>
              </w:rPr>
            </w:pPr>
            <w:r w:rsidRPr="0024151C">
              <w:rPr>
                <w:sz w:val="16"/>
                <w:szCs w:val="16"/>
              </w:rPr>
              <w:t xml:space="preserve">      404</w:t>
            </w:r>
          </w:p>
        </w:tc>
        <w:tc>
          <w:tcPr>
            <w:tcW w:w="236" w:type="pct"/>
            <w:tcBorders>
              <w:top w:val="single" w:sz="4" w:space="0" w:color="auto"/>
              <w:left w:val="single" w:sz="4" w:space="0" w:color="auto"/>
              <w:bottom w:val="single" w:sz="4" w:space="0" w:color="auto"/>
              <w:right w:val="single" w:sz="4" w:space="0" w:color="auto"/>
            </w:tcBorders>
            <w:vAlign w:val="center"/>
          </w:tcPr>
          <w:p w14:paraId="0DDCA9C3" w14:textId="77777777" w:rsidR="0024151C" w:rsidRPr="0024151C" w:rsidRDefault="0024151C" w:rsidP="0024151C">
            <w:pPr>
              <w:rPr>
                <w:sz w:val="16"/>
                <w:szCs w:val="16"/>
              </w:rPr>
            </w:pPr>
          </w:p>
          <w:p w14:paraId="656955E2" w14:textId="77777777" w:rsidR="0024151C" w:rsidRPr="0024151C" w:rsidRDefault="0024151C" w:rsidP="0024151C">
            <w:pPr>
              <w:rPr>
                <w:sz w:val="16"/>
                <w:szCs w:val="16"/>
              </w:rPr>
            </w:pPr>
            <w:r w:rsidRPr="0024151C">
              <w:rPr>
                <w:sz w:val="16"/>
                <w:szCs w:val="16"/>
              </w:rPr>
              <w:t>323</w:t>
            </w:r>
          </w:p>
        </w:tc>
        <w:tc>
          <w:tcPr>
            <w:tcW w:w="235" w:type="pct"/>
            <w:tcBorders>
              <w:top w:val="single" w:sz="4" w:space="0" w:color="auto"/>
              <w:left w:val="single" w:sz="4" w:space="0" w:color="auto"/>
              <w:bottom w:val="single" w:sz="4" w:space="0" w:color="auto"/>
              <w:right w:val="single" w:sz="4" w:space="0" w:color="auto"/>
            </w:tcBorders>
            <w:vAlign w:val="center"/>
          </w:tcPr>
          <w:p w14:paraId="1510BA36" w14:textId="77777777" w:rsidR="0024151C" w:rsidRPr="0024151C" w:rsidRDefault="0024151C" w:rsidP="0024151C">
            <w:pPr>
              <w:rPr>
                <w:sz w:val="16"/>
                <w:szCs w:val="16"/>
              </w:rPr>
            </w:pPr>
          </w:p>
          <w:p w14:paraId="3DC46DCD" w14:textId="77777777" w:rsidR="0024151C" w:rsidRPr="0024151C" w:rsidRDefault="0024151C" w:rsidP="0024151C">
            <w:pPr>
              <w:rPr>
                <w:sz w:val="16"/>
                <w:szCs w:val="16"/>
              </w:rPr>
            </w:pPr>
            <w:r w:rsidRPr="0024151C">
              <w:rPr>
                <w:sz w:val="16"/>
                <w:szCs w:val="16"/>
              </w:rPr>
              <w:t>282</w:t>
            </w:r>
          </w:p>
        </w:tc>
        <w:tc>
          <w:tcPr>
            <w:tcW w:w="236" w:type="pct"/>
            <w:tcBorders>
              <w:top w:val="single" w:sz="4" w:space="0" w:color="auto"/>
              <w:left w:val="single" w:sz="4" w:space="0" w:color="auto"/>
              <w:bottom w:val="single" w:sz="4" w:space="0" w:color="auto"/>
              <w:right w:val="single" w:sz="4" w:space="0" w:color="auto"/>
            </w:tcBorders>
          </w:tcPr>
          <w:p w14:paraId="33B5368D" w14:textId="77777777" w:rsidR="0024151C" w:rsidRPr="0024151C" w:rsidRDefault="0024151C" w:rsidP="0024151C">
            <w:pPr>
              <w:rPr>
                <w:sz w:val="16"/>
                <w:szCs w:val="16"/>
              </w:rPr>
            </w:pPr>
          </w:p>
          <w:p w14:paraId="49FA9A56" w14:textId="77777777" w:rsidR="0024151C" w:rsidRPr="0024151C" w:rsidRDefault="0024151C" w:rsidP="0024151C">
            <w:pPr>
              <w:rPr>
                <w:sz w:val="16"/>
                <w:szCs w:val="16"/>
              </w:rPr>
            </w:pPr>
          </w:p>
          <w:p w14:paraId="2DFFAA4A" w14:textId="77777777" w:rsidR="0024151C" w:rsidRPr="0024151C" w:rsidRDefault="0024151C" w:rsidP="0024151C">
            <w:pPr>
              <w:rPr>
                <w:sz w:val="16"/>
                <w:szCs w:val="16"/>
              </w:rPr>
            </w:pPr>
            <w:r w:rsidRPr="0024151C">
              <w:rPr>
                <w:sz w:val="16"/>
                <w:szCs w:val="16"/>
              </w:rPr>
              <w:t>0</w:t>
            </w:r>
          </w:p>
        </w:tc>
        <w:tc>
          <w:tcPr>
            <w:tcW w:w="282" w:type="pct"/>
            <w:tcBorders>
              <w:top w:val="single" w:sz="4" w:space="0" w:color="auto"/>
              <w:left w:val="single" w:sz="4" w:space="0" w:color="auto"/>
              <w:bottom w:val="single" w:sz="4" w:space="0" w:color="auto"/>
              <w:right w:val="single" w:sz="4" w:space="0" w:color="auto"/>
            </w:tcBorders>
          </w:tcPr>
          <w:p w14:paraId="44349294" w14:textId="77777777" w:rsidR="0024151C" w:rsidRPr="0024151C" w:rsidRDefault="0024151C" w:rsidP="0024151C">
            <w:pPr>
              <w:rPr>
                <w:sz w:val="16"/>
                <w:szCs w:val="16"/>
              </w:rPr>
            </w:pPr>
          </w:p>
          <w:p w14:paraId="2FE80C5C" w14:textId="77777777" w:rsidR="0024151C" w:rsidRPr="0024151C" w:rsidRDefault="0024151C" w:rsidP="0024151C">
            <w:pPr>
              <w:rPr>
                <w:sz w:val="16"/>
                <w:szCs w:val="16"/>
              </w:rPr>
            </w:pPr>
          </w:p>
          <w:p w14:paraId="742F0208" w14:textId="77777777" w:rsidR="0024151C" w:rsidRPr="0024151C" w:rsidRDefault="0024151C" w:rsidP="0024151C">
            <w:pPr>
              <w:rPr>
                <w:sz w:val="16"/>
                <w:szCs w:val="16"/>
              </w:rPr>
            </w:pPr>
            <w:r w:rsidRPr="0024151C">
              <w:rPr>
                <w:sz w:val="16"/>
                <w:szCs w:val="16"/>
              </w:rPr>
              <w:t>0</w:t>
            </w:r>
          </w:p>
        </w:tc>
        <w:tc>
          <w:tcPr>
            <w:tcW w:w="199" w:type="pct"/>
            <w:tcBorders>
              <w:top w:val="single" w:sz="4" w:space="0" w:color="auto"/>
              <w:left w:val="single" w:sz="4" w:space="0" w:color="auto"/>
              <w:bottom w:val="single" w:sz="4" w:space="0" w:color="auto"/>
              <w:right w:val="single" w:sz="4" w:space="0" w:color="auto"/>
            </w:tcBorders>
          </w:tcPr>
          <w:p w14:paraId="4A6DDA3A" w14:textId="77777777" w:rsidR="0024151C" w:rsidRPr="0024151C" w:rsidRDefault="0024151C" w:rsidP="0024151C">
            <w:pPr>
              <w:rPr>
                <w:sz w:val="16"/>
                <w:szCs w:val="16"/>
              </w:rPr>
            </w:pPr>
          </w:p>
          <w:p w14:paraId="7359BD82" w14:textId="77777777" w:rsidR="0024151C" w:rsidRPr="0024151C" w:rsidRDefault="0024151C" w:rsidP="0024151C">
            <w:pPr>
              <w:rPr>
                <w:sz w:val="16"/>
                <w:szCs w:val="16"/>
              </w:rPr>
            </w:pPr>
          </w:p>
          <w:p w14:paraId="54C80748" w14:textId="77777777" w:rsidR="0024151C" w:rsidRPr="0024151C" w:rsidRDefault="0024151C" w:rsidP="0024151C">
            <w:pPr>
              <w:rPr>
                <w:sz w:val="16"/>
                <w:szCs w:val="16"/>
              </w:rPr>
            </w:pPr>
            <w:r w:rsidRPr="0024151C">
              <w:rPr>
                <w:sz w:val="16"/>
                <w:szCs w:val="16"/>
              </w:rPr>
              <w:t>0</w:t>
            </w:r>
          </w:p>
        </w:tc>
      </w:tr>
      <w:tr w:rsidR="0024151C" w:rsidRPr="0024151C" w14:paraId="6D33C1CB" w14:textId="77777777" w:rsidTr="00087D66">
        <w:tblPrEx>
          <w:tblBorders>
            <w:bottom w:val="single" w:sz="4" w:space="0" w:color="auto"/>
          </w:tblBorders>
        </w:tblPrEx>
        <w:trPr>
          <w:gridAfter w:val="1"/>
          <w:wAfter w:w="113" w:type="pct"/>
          <w:cantSplit/>
          <w:trHeight w:val="346"/>
        </w:trPr>
        <w:tc>
          <w:tcPr>
            <w:tcW w:w="778" w:type="pct"/>
            <w:gridSpan w:val="2"/>
            <w:vMerge/>
            <w:tcBorders>
              <w:left w:val="nil"/>
              <w:right w:val="single" w:sz="4" w:space="0" w:color="auto"/>
            </w:tcBorders>
            <w:vAlign w:val="center"/>
          </w:tcPr>
          <w:p w14:paraId="6CF73583" w14:textId="77777777" w:rsidR="0024151C" w:rsidRPr="0024151C" w:rsidRDefault="0024151C" w:rsidP="0024151C">
            <w:pPr>
              <w:rPr>
                <w:sz w:val="16"/>
                <w:szCs w:val="16"/>
              </w:rPr>
            </w:pPr>
          </w:p>
        </w:tc>
        <w:tc>
          <w:tcPr>
            <w:tcW w:w="2072" w:type="pct"/>
            <w:gridSpan w:val="7"/>
            <w:tcBorders>
              <w:left w:val="single" w:sz="4" w:space="0" w:color="auto"/>
              <w:right w:val="single" w:sz="4" w:space="0" w:color="auto"/>
            </w:tcBorders>
            <w:vAlign w:val="center"/>
          </w:tcPr>
          <w:p w14:paraId="62CCD6A7" w14:textId="77777777" w:rsidR="0024151C" w:rsidRPr="0024151C" w:rsidRDefault="0024151C" w:rsidP="0024151C">
            <w:pPr>
              <w:rPr>
                <w:sz w:val="16"/>
                <w:szCs w:val="16"/>
              </w:rPr>
            </w:pPr>
            <w:r w:rsidRPr="0024151C">
              <w:rPr>
                <w:sz w:val="16"/>
                <w:szCs w:val="16"/>
              </w:rPr>
              <w:t>Прирост объема реализованной продукции, произведенной гражданами, ведущими личное подсобное хозяйство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189" w:type="pct"/>
            <w:tcBorders>
              <w:top w:val="single" w:sz="4" w:space="0" w:color="auto"/>
              <w:left w:val="single" w:sz="4" w:space="0" w:color="auto"/>
              <w:bottom w:val="single" w:sz="4" w:space="0" w:color="auto"/>
              <w:right w:val="single" w:sz="4" w:space="0" w:color="auto"/>
            </w:tcBorders>
          </w:tcPr>
          <w:p w14:paraId="6753AC71" w14:textId="77777777" w:rsidR="0024151C" w:rsidRPr="0024151C" w:rsidRDefault="0024151C" w:rsidP="0024151C">
            <w:pPr>
              <w:rPr>
                <w:sz w:val="16"/>
                <w:szCs w:val="16"/>
              </w:rPr>
            </w:pPr>
          </w:p>
          <w:p w14:paraId="100B5AD9" w14:textId="77777777" w:rsidR="0024151C" w:rsidRPr="0024151C" w:rsidRDefault="0024151C" w:rsidP="0024151C">
            <w:pPr>
              <w:rPr>
                <w:sz w:val="16"/>
                <w:szCs w:val="16"/>
              </w:rPr>
            </w:pPr>
          </w:p>
          <w:p w14:paraId="1EA8EA9C"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513D29DA" w14:textId="77777777" w:rsidR="0024151C" w:rsidRPr="0024151C" w:rsidRDefault="0024151C" w:rsidP="0024151C">
            <w:pPr>
              <w:rPr>
                <w:sz w:val="16"/>
                <w:szCs w:val="16"/>
              </w:rPr>
            </w:pPr>
          </w:p>
          <w:p w14:paraId="327B7F77" w14:textId="77777777" w:rsidR="0024151C" w:rsidRPr="0024151C" w:rsidRDefault="0024151C" w:rsidP="0024151C">
            <w:pPr>
              <w:rPr>
                <w:sz w:val="16"/>
                <w:szCs w:val="16"/>
              </w:rPr>
            </w:pPr>
          </w:p>
          <w:p w14:paraId="46D5C7F4"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264BFAC" w14:textId="77777777" w:rsidR="0024151C" w:rsidRPr="0024151C" w:rsidRDefault="0024151C" w:rsidP="0024151C">
            <w:pPr>
              <w:rPr>
                <w:sz w:val="16"/>
                <w:szCs w:val="16"/>
              </w:rPr>
            </w:pPr>
          </w:p>
          <w:p w14:paraId="3E19EFC4" w14:textId="77777777" w:rsidR="0024151C" w:rsidRPr="0024151C" w:rsidRDefault="0024151C" w:rsidP="0024151C">
            <w:pPr>
              <w:rPr>
                <w:sz w:val="16"/>
                <w:szCs w:val="16"/>
              </w:rPr>
            </w:pPr>
          </w:p>
          <w:p w14:paraId="04101A95"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78D87A93" w14:textId="77777777" w:rsidR="0024151C" w:rsidRPr="0024151C" w:rsidRDefault="0024151C" w:rsidP="0024151C">
            <w:pPr>
              <w:rPr>
                <w:sz w:val="16"/>
                <w:szCs w:val="16"/>
              </w:rPr>
            </w:pPr>
            <w:r w:rsidRPr="0024151C">
              <w:rPr>
                <w:sz w:val="16"/>
                <w:szCs w:val="16"/>
              </w:rPr>
              <w:t>3.5</w:t>
            </w:r>
          </w:p>
        </w:tc>
        <w:tc>
          <w:tcPr>
            <w:tcW w:w="236" w:type="pct"/>
            <w:tcBorders>
              <w:top w:val="single" w:sz="4" w:space="0" w:color="auto"/>
              <w:left w:val="single" w:sz="4" w:space="0" w:color="auto"/>
              <w:bottom w:val="single" w:sz="4" w:space="0" w:color="auto"/>
              <w:right w:val="single" w:sz="4" w:space="0" w:color="auto"/>
            </w:tcBorders>
            <w:vAlign w:val="center"/>
          </w:tcPr>
          <w:p w14:paraId="23E35F4D" w14:textId="77777777" w:rsidR="0024151C" w:rsidRPr="0024151C" w:rsidRDefault="0024151C" w:rsidP="0024151C">
            <w:pPr>
              <w:rPr>
                <w:sz w:val="16"/>
                <w:szCs w:val="16"/>
              </w:rPr>
            </w:pPr>
            <w:r w:rsidRPr="0024151C">
              <w:rPr>
                <w:sz w:val="16"/>
                <w:szCs w:val="16"/>
              </w:rPr>
              <w:t>0</w:t>
            </w:r>
          </w:p>
        </w:tc>
        <w:tc>
          <w:tcPr>
            <w:tcW w:w="235" w:type="pct"/>
            <w:tcBorders>
              <w:top w:val="single" w:sz="4" w:space="0" w:color="auto"/>
              <w:left w:val="single" w:sz="4" w:space="0" w:color="auto"/>
              <w:bottom w:val="single" w:sz="4" w:space="0" w:color="auto"/>
              <w:right w:val="single" w:sz="4" w:space="0" w:color="auto"/>
            </w:tcBorders>
            <w:vAlign w:val="center"/>
          </w:tcPr>
          <w:p w14:paraId="64CBD73A" w14:textId="77777777" w:rsidR="0024151C" w:rsidRPr="0024151C" w:rsidRDefault="0024151C" w:rsidP="0024151C">
            <w:pPr>
              <w:rPr>
                <w:sz w:val="16"/>
                <w:szCs w:val="16"/>
              </w:rPr>
            </w:pPr>
            <w:r w:rsidRPr="0024151C">
              <w:rPr>
                <w:sz w:val="16"/>
                <w:szCs w:val="16"/>
              </w:rPr>
              <w:t>0</w:t>
            </w:r>
          </w:p>
        </w:tc>
        <w:tc>
          <w:tcPr>
            <w:tcW w:w="236" w:type="pct"/>
            <w:tcBorders>
              <w:top w:val="single" w:sz="4" w:space="0" w:color="auto"/>
              <w:left w:val="single" w:sz="4" w:space="0" w:color="auto"/>
              <w:bottom w:val="single" w:sz="4" w:space="0" w:color="auto"/>
              <w:right w:val="single" w:sz="4" w:space="0" w:color="auto"/>
            </w:tcBorders>
          </w:tcPr>
          <w:p w14:paraId="7B0CA621" w14:textId="77777777" w:rsidR="0024151C" w:rsidRPr="0024151C" w:rsidRDefault="0024151C" w:rsidP="0024151C">
            <w:pPr>
              <w:rPr>
                <w:sz w:val="16"/>
                <w:szCs w:val="16"/>
              </w:rPr>
            </w:pPr>
          </w:p>
          <w:p w14:paraId="2F4E4CEE" w14:textId="77777777" w:rsidR="0024151C" w:rsidRPr="0024151C" w:rsidRDefault="0024151C" w:rsidP="0024151C">
            <w:pPr>
              <w:rPr>
                <w:sz w:val="16"/>
                <w:szCs w:val="16"/>
              </w:rPr>
            </w:pPr>
          </w:p>
          <w:p w14:paraId="69EA138F" w14:textId="77777777" w:rsidR="0024151C" w:rsidRPr="0024151C" w:rsidRDefault="0024151C" w:rsidP="0024151C">
            <w:pPr>
              <w:rPr>
                <w:sz w:val="16"/>
                <w:szCs w:val="16"/>
              </w:rPr>
            </w:pPr>
            <w:r w:rsidRPr="0024151C">
              <w:rPr>
                <w:sz w:val="16"/>
                <w:szCs w:val="16"/>
              </w:rPr>
              <w:t>0</w:t>
            </w:r>
          </w:p>
        </w:tc>
        <w:tc>
          <w:tcPr>
            <w:tcW w:w="282" w:type="pct"/>
            <w:tcBorders>
              <w:top w:val="single" w:sz="4" w:space="0" w:color="auto"/>
              <w:left w:val="single" w:sz="4" w:space="0" w:color="auto"/>
              <w:bottom w:val="single" w:sz="4" w:space="0" w:color="auto"/>
              <w:right w:val="single" w:sz="4" w:space="0" w:color="auto"/>
            </w:tcBorders>
          </w:tcPr>
          <w:p w14:paraId="53FD51A1" w14:textId="77777777" w:rsidR="0024151C" w:rsidRPr="0024151C" w:rsidRDefault="0024151C" w:rsidP="0024151C">
            <w:pPr>
              <w:rPr>
                <w:sz w:val="16"/>
                <w:szCs w:val="16"/>
              </w:rPr>
            </w:pPr>
          </w:p>
          <w:p w14:paraId="383170EB" w14:textId="77777777" w:rsidR="0024151C" w:rsidRPr="0024151C" w:rsidRDefault="0024151C" w:rsidP="0024151C">
            <w:pPr>
              <w:rPr>
                <w:sz w:val="16"/>
                <w:szCs w:val="16"/>
              </w:rPr>
            </w:pPr>
          </w:p>
          <w:p w14:paraId="5BC5C2A2" w14:textId="77777777" w:rsidR="0024151C" w:rsidRPr="0024151C" w:rsidRDefault="0024151C" w:rsidP="0024151C">
            <w:pPr>
              <w:rPr>
                <w:sz w:val="16"/>
                <w:szCs w:val="16"/>
              </w:rPr>
            </w:pPr>
            <w:r w:rsidRPr="0024151C">
              <w:rPr>
                <w:sz w:val="16"/>
                <w:szCs w:val="16"/>
              </w:rPr>
              <w:t>0</w:t>
            </w:r>
          </w:p>
        </w:tc>
        <w:tc>
          <w:tcPr>
            <w:tcW w:w="199" w:type="pct"/>
            <w:tcBorders>
              <w:top w:val="single" w:sz="4" w:space="0" w:color="auto"/>
              <w:left w:val="single" w:sz="4" w:space="0" w:color="auto"/>
              <w:bottom w:val="single" w:sz="4" w:space="0" w:color="auto"/>
              <w:right w:val="single" w:sz="4" w:space="0" w:color="auto"/>
            </w:tcBorders>
          </w:tcPr>
          <w:p w14:paraId="4CC8A3D5" w14:textId="77777777" w:rsidR="0024151C" w:rsidRPr="0024151C" w:rsidRDefault="0024151C" w:rsidP="0024151C">
            <w:pPr>
              <w:rPr>
                <w:sz w:val="16"/>
                <w:szCs w:val="16"/>
              </w:rPr>
            </w:pPr>
          </w:p>
          <w:p w14:paraId="4841FA32" w14:textId="77777777" w:rsidR="0024151C" w:rsidRPr="0024151C" w:rsidRDefault="0024151C" w:rsidP="0024151C">
            <w:pPr>
              <w:rPr>
                <w:sz w:val="16"/>
                <w:szCs w:val="16"/>
              </w:rPr>
            </w:pPr>
          </w:p>
          <w:p w14:paraId="26282582" w14:textId="77777777" w:rsidR="0024151C" w:rsidRPr="0024151C" w:rsidRDefault="0024151C" w:rsidP="0024151C">
            <w:pPr>
              <w:rPr>
                <w:sz w:val="16"/>
                <w:szCs w:val="16"/>
              </w:rPr>
            </w:pPr>
            <w:r w:rsidRPr="0024151C">
              <w:rPr>
                <w:sz w:val="16"/>
                <w:szCs w:val="16"/>
              </w:rPr>
              <w:t>0</w:t>
            </w:r>
          </w:p>
        </w:tc>
      </w:tr>
      <w:tr w:rsidR="0024151C" w:rsidRPr="0024151C" w14:paraId="06C7EC3D" w14:textId="77777777" w:rsidTr="00087D66">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14:paraId="759E7337" w14:textId="77777777" w:rsidR="0024151C" w:rsidRPr="0024151C" w:rsidRDefault="0024151C" w:rsidP="0024151C">
            <w:pPr>
              <w:rPr>
                <w:sz w:val="16"/>
                <w:szCs w:val="16"/>
              </w:rPr>
            </w:pPr>
            <w:r w:rsidRPr="0024151C">
              <w:rPr>
                <w:sz w:val="16"/>
                <w:szCs w:val="16"/>
              </w:rPr>
              <w:t>Мероприятие 4.1.</w:t>
            </w:r>
          </w:p>
        </w:tc>
        <w:tc>
          <w:tcPr>
            <w:tcW w:w="510" w:type="pct"/>
            <w:vMerge w:val="restart"/>
            <w:tcBorders>
              <w:left w:val="single" w:sz="4" w:space="0" w:color="auto"/>
              <w:right w:val="single" w:sz="4" w:space="0" w:color="auto"/>
            </w:tcBorders>
            <w:vAlign w:val="center"/>
          </w:tcPr>
          <w:p w14:paraId="5AB70987" w14:textId="77777777" w:rsidR="0024151C" w:rsidRPr="0024151C" w:rsidRDefault="0024151C" w:rsidP="0024151C">
            <w:pPr>
              <w:rPr>
                <w:sz w:val="16"/>
                <w:szCs w:val="16"/>
              </w:rPr>
            </w:pPr>
            <w:r w:rsidRPr="0024151C">
              <w:rPr>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501" w:type="pct"/>
            <w:vMerge w:val="restart"/>
            <w:tcBorders>
              <w:left w:val="single" w:sz="4" w:space="0" w:color="auto"/>
              <w:right w:val="single" w:sz="4" w:space="0" w:color="auto"/>
            </w:tcBorders>
            <w:vAlign w:val="center"/>
          </w:tcPr>
          <w:p w14:paraId="3AF56652" w14:textId="77777777" w:rsidR="0024151C" w:rsidRPr="0024151C" w:rsidRDefault="0024151C" w:rsidP="0024151C">
            <w:pPr>
              <w:rPr>
                <w:sz w:val="16"/>
                <w:szCs w:val="16"/>
              </w:rPr>
            </w:pPr>
            <w:r w:rsidRPr="0024151C">
              <w:rPr>
                <w:sz w:val="16"/>
                <w:szCs w:val="16"/>
                <w:lang w:eastAsia="en-US"/>
              </w:rPr>
              <w:t>увеличение объемов и улучшение качества производства и переработки основных видов сельскохозяйственной продукции</w:t>
            </w:r>
          </w:p>
        </w:tc>
        <w:tc>
          <w:tcPr>
            <w:tcW w:w="301" w:type="pct"/>
            <w:vMerge w:val="restart"/>
            <w:tcBorders>
              <w:left w:val="single" w:sz="4" w:space="0" w:color="auto"/>
              <w:right w:val="single" w:sz="4" w:space="0" w:color="auto"/>
            </w:tcBorders>
            <w:vAlign w:val="center"/>
          </w:tcPr>
          <w:p w14:paraId="73632F4D"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3F1AA32B" w14:textId="77777777" w:rsidR="0024151C" w:rsidRPr="0024151C" w:rsidRDefault="0024151C" w:rsidP="0024151C">
            <w:pPr>
              <w:rPr>
                <w:sz w:val="16"/>
                <w:szCs w:val="16"/>
              </w:rPr>
            </w:pPr>
            <w:r w:rsidRPr="0024151C">
              <w:rPr>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14:paraId="7BF28EBF" w14:textId="77777777" w:rsidR="0024151C" w:rsidRPr="0024151C" w:rsidRDefault="0024151C" w:rsidP="0024151C">
            <w:pPr>
              <w:rPr>
                <w:sz w:val="16"/>
                <w:szCs w:val="16"/>
                <w:lang w:val="en-US"/>
              </w:rPr>
            </w:pPr>
          </w:p>
          <w:p w14:paraId="235B2555"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AB3EFBD" w14:textId="77777777" w:rsidR="0024151C" w:rsidRPr="0024151C" w:rsidRDefault="0024151C" w:rsidP="0024151C">
            <w:pPr>
              <w:rPr>
                <w:sz w:val="16"/>
                <w:szCs w:val="16"/>
              </w:rPr>
            </w:pPr>
          </w:p>
          <w:p w14:paraId="640118E6" w14:textId="77777777" w:rsidR="0024151C" w:rsidRPr="0024151C" w:rsidRDefault="0024151C" w:rsidP="0024151C">
            <w:pPr>
              <w:rPr>
                <w:sz w:val="16"/>
                <w:szCs w:val="16"/>
              </w:rPr>
            </w:pPr>
            <w:r w:rsidRPr="0024151C">
              <w:rPr>
                <w:sz w:val="16"/>
                <w:szCs w:val="16"/>
              </w:rPr>
              <w:t>0405</w:t>
            </w:r>
          </w:p>
        </w:tc>
        <w:tc>
          <w:tcPr>
            <w:tcW w:w="190" w:type="pct"/>
            <w:tcBorders>
              <w:top w:val="single" w:sz="4" w:space="0" w:color="auto"/>
              <w:left w:val="single" w:sz="4" w:space="0" w:color="auto"/>
              <w:bottom w:val="single" w:sz="4" w:space="0" w:color="auto"/>
              <w:right w:val="single" w:sz="4" w:space="0" w:color="auto"/>
            </w:tcBorders>
          </w:tcPr>
          <w:p w14:paraId="1925177C" w14:textId="77777777" w:rsidR="0024151C" w:rsidRPr="0024151C" w:rsidRDefault="0024151C" w:rsidP="0024151C">
            <w:pPr>
              <w:rPr>
                <w:sz w:val="16"/>
                <w:szCs w:val="16"/>
              </w:rPr>
            </w:pPr>
            <w:r w:rsidRPr="0024151C">
              <w:rPr>
                <w:sz w:val="16"/>
                <w:szCs w:val="16"/>
              </w:rPr>
              <w:t>Ц9И172021П</w:t>
            </w:r>
          </w:p>
        </w:tc>
        <w:tc>
          <w:tcPr>
            <w:tcW w:w="189" w:type="pct"/>
            <w:tcBorders>
              <w:top w:val="single" w:sz="4" w:space="0" w:color="auto"/>
              <w:left w:val="single" w:sz="4" w:space="0" w:color="auto"/>
              <w:bottom w:val="single" w:sz="4" w:space="0" w:color="auto"/>
              <w:right w:val="single" w:sz="4" w:space="0" w:color="auto"/>
            </w:tcBorders>
          </w:tcPr>
          <w:p w14:paraId="3F02A10D" w14:textId="77777777" w:rsidR="0024151C" w:rsidRPr="0024151C" w:rsidRDefault="0024151C" w:rsidP="0024151C">
            <w:pPr>
              <w:rPr>
                <w:sz w:val="16"/>
                <w:szCs w:val="16"/>
              </w:rPr>
            </w:pPr>
          </w:p>
          <w:p w14:paraId="62E9419E" w14:textId="77777777" w:rsidR="0024151C" w:rsidRPr="0024151C" w:rsidRDefault="0024151C" w:rsidP="0024151C">
            <w:pPr>
              <w:rPr>
                <w:sz w:val="16"/>
                <w:szCs w:val="16"/>
              </w:rPr>
            </w:pPr>
            <w:r w:rsidRPr="0024151C">
              <w:rPr>
                <w:sz w:val="16"/>
                <w:szCs w:val="16"/>
              </w:rPr>
              <w:t>811</w:t>
            </w:r>
          </w:p>
        </w:tc>
        <w:tc>
          <w:tcPr>
            <w:tcW w:w="189" w:type="pct"/>
            <w:tcBorders>
              <w:top w:val="single" w:sz="4" w:space="0" w:color="auto"/>
              <w:left w:val="single" w:sz="4" w:space="0" w:color="auto"/>
              <w:bottom w:val="single" w:sz="4" w:space="0" w:color="auto"/>
              <w:right w:val="single" w:sz="4" w:space="0" w:color="auto"/>
            </w:tcBorders>
          </w:tcPr>
          <w:p w14:paraId="298738B2" w14:textId="77777777" w:rsidR="0024151C" w:rsidRPr="0024151C" w:rsidRDefault="0024151C" w:rsidP="0024151C">
            <w:pPr>
              <w:rPr>
                <w:sz w:val="16"/>
                <w:szCs w:val="16"/>
                <w:lang w:val="en-US"/>
              </w:rPr>
            </w:pPr>
          </w:p>
          <w:p w14:paraId="4396C687"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0A4AF5EC" w14:textId="77777777" w:rsidR="0024151C" w:rsidRPr="0024151C" w:rsidRDefault="0024151C" w:rsidP="0024151C">
            <w:pPr>
              <w:rPr>
                <w:sz w:val="16"/>
                <w:szCs w:val="16"/>
                <w:lang w:val="en-US"/>
              </w:rPr>
            </w:pPr>
          </w:p>
          <w:p w14:paraId="78C92025"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6E31B3C" w14:textId="77777777" w:rsidR="0024151C" w:rsidRPr="0024151C" w:rsidRDefault="0024151C" w:rsidP="0024151C">
            <w:pPr>
              <w:rPr>
                <w:sz w:val="16"/>
                <w:szCs w:val="16"/>
                <w:lang w:val="en-US"/>
              </w:rPr>
            </w:pPr>
          </w:p>
          <w:p w14:paraId="6198A6EF"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38490C5F" w14:textId="77777777" w:rsidR="0024151C" w:rsidRPr="0024151C" w:rsidRDefault="0024151C" w:rsidP="0024151C">
            <w:pPr>
              <w:rPr>
                <w:sz w:val="16"/>
                <w:szCs w:val="16"/>
              </w:rPr>
            </w:pPr>
            <w:r w:rsidRPr="0024151C">
              <w:rPr>
                <w:sz w:val="16"/>
                <w:szCs w:val="16"/>
              </w:rPr>
              <w:t>5082,4</w:t>
            </w:r>
          </w:p>
        </w:tc>
        <w:tc>
          <w:tcPr>
            <w:tcW w:w="236" w:type="pct"/>
            <w:tcBorders>
              <w:top w:val="single" w:sz="4" w:space="0" w:color="auto"/>
              <w:left w:val="single" w:sz="4" w:space="0" w:color="auto"/>
              <w:bottom w:val="single" w:sz="4" w:space="0" w:color="auto"/>
              <w:right w:val="single" w:sz="4" w:space="0" w:color="auto"/>
            </w:tcBorders>
          </w:tcPr>
          <w:p w14:paraId="656C616A" w14:textId="77777777" w:rsidR="0024151C" w:rsidRPr="0024151C" w:rsidRDefault="0024151C" w:rsidP="0024151C">
            <w:pPr>
              <w:rPr>
                <w:sz w:val="16"/>
                <w:szCs w:val="16"/>
              </w:rPr>
            </w:pPr>
          </w:p>
          <w:p w14:paraId="09E21599"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41634C40" w14:textId="77777777" w:rsidR="0024151C" w:rsidRPr="0024151C" w:rsidRDefault="0024151C" w:rsidP="0024151C">
            <w:pPr>
              <w:rPr>
                <w:sz w:val="16"/>
                <w:szCs w:val="16"/>
              </w:rPr>
            </w:pPr>
          </w:p>
          <w:p w14:paraId="1970F989"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1E21BEC9" w14:textId="77777777" w:rsidR="0024151C" w:rsidRPr="0024151C" w:rsidRDefault="0024151C" w:rsidP="0024151C">
            <w:pPr>
              <w:rPr>
                <w:sz w:val="16"/>
                <w:szCs w:val="16"/>
              </w:rPr>
            </w:pPr>
          </w:p>
          <w:p w14:paraId="0FA0D979"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28C3B021" w14:textId="77777777" w:rsidR="0024151C" w:rsidRPr="0024151C" w:rsidRDefault="0024151C" w:rsidP="0024151C">
            <w:pPr>
              <w:rPr>
                <w:sz w:val="16"/>
                <w:szCs w:val="16"/>
              </w:rPr>
            </w:pPr>
          </w:p>
          <w:p w14:paraId="7648AC2A"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5D01C0B7" w14:textId="77777777" w:rsidR="0024151C" w:rsidRPr="0024151C" w:rsidRDefault="0024151C" w:rsidP="0024151C">
            <w:pPr>
              <w:rPr>
                <w:sz w:val="16"/>
                <w:szCs w:val="16"/>
              </w:rPr>
            </w:pPr>
          </w:p>
          <w:p w14:paraId="274B1741" w14:textId="77777777" w:rsidR="0024151C" w:rsidRPr="0024151C" w:rsidRDefault="0024151C" w:rsidP="0024151C">
            <w:pPr>
              <w:rPr>
                <w:sz w:val="16"/>
                <w:szCs w:val="16"/>
              </w:rPr>
            </w:pPr>
            <w:r w:rsidRPr="0024151C">
              <w:rPr>
                <w:sz w:val="16"/>
                <w:szCs w:val="16"/>
              </w:rPr>
              <w:t>0,0</w:t>
            </w:r>
          </w:p>
        </w:tc>
      </w:tr>
      <w:tr w:rsidR="0024151C" w:rsidRPr="0024151C" w14:paraId="32CADE2F"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3EBE888C"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2E893907"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615D9709"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5E7817C6"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034E929" w14:textId="77777777" w:rsidR="0024151C" w:rsidRPr="0024151C" w:rsidRDefault="0024151C" w:rsidP="0024151C">
            <w:pPr>
              <w:rPr>
                <w:sz w:val="16"/>
                <w:szCs w:val="16"/>
              </w:rPr>
            </w:pPr>
            <w:r w:rsidRPr="0024151C">
              <w:rPr>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14:paraId="48E1A8C1"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1413CC4F"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56919E28"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2B6D4BDC"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B03FCE8"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030A1CC9"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5FF0FF4"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1513E1AE"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36C5991E"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558FE39F"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0C1C2ECB"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303BE808"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05413CEC" w14:textId="77777777" w:rsidR="0024151C" w:rsidRPr="0024151C" w:rsidRDefault="0024151C" w:rsidP="0024151C">
            <w:pPr>
              <w:rPr>
                <w:sz w:val="16"/>
                <w:szCs w:val="16"/>
              </w:rPr>
            </w:pPr>
            <w:r w:rsidRPr="0024151C">
              <w:rPr>
                <w:sz w:val="16"/>
                <w:szCs w:val="16"/>
              </w:rPr>
              <w:t>0,0</w:t>
            </w:r>
          </w:p>
        </w:tc>
      </w:tr>
      <w:tr w:rsidR="0024151C" w:rsidRPr="0024151C" w14:paraId="183A8B3A"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2BBA909C"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2F4A7ADA"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5757D04A"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5EDE9194"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1B83CDC8" w14:textId="77777777" w:rsidR="0024151C" w:rsidRPr="0024151C" w:rsidRDefault="0024151C" w:rsidP="0024151C">
            <w:pPr>
              <w:rPr>
                <w:sz w:val="16"/>
                <w:szCs w:val="16"/>
              </w:rPr>
            </w:pPr>
            <w:r w:rsidRPr="0024151C">
              <w:rPr>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14:paraId="2A7A4487"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2FA3C4D6"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38C31EC2"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07FCA39"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317DCD11"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4230CF48"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658CC948" w14:textId="77777777" w:rsidR="0024151C" w:rsidRPr="0024151C" w:rsidRDefault="0024151C" w:rsidP="0024151C">
            <w:pPr>
              <w:rPr>
                <w:sz w:val="16"/>
                <w:szCs w:val="16"/>
              </w:rPr>
            </w:pPr>
            <w:r w:rsidRPr="0024151C">
              <w:rPr>
                <w:sz w:val="16"/>
                <w:szCs w:val="16"/>
              </w:rPr>
              <w:t xml:space="preserve">            </w:t>
            </w: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6512BDF9" w14:textId="77777777" w:rsidR="0024151C" w:rsidRPr="0024151C" w:rsidRDefault="0024151C" w:rsidP="0024151C">
            <w:pPr>
              <w:rPr>
                <w:sz w:val="16"/>
                <w:szCs w:val="16"/>
              </w:rPr>
            </w:pPr>
            <w:r w:rsidRPr="0024151C">
              <w:rPr>
                <w:sz w:val="16"/>
                <w:szCs w:val="16"/>
              </w:rPr>
              <w:t>5077,3</w:t>
            </w:r>
          </w:p>
        </w:tc>
        <w:tc>
          <w:tcPr>
            <w:tcW w:w="236" w:type="pct"/>
            <w:tcBorders>
              <w:top w:val="single" w:sz="4" w:space="0" w:color="auto"/>
              <w:left w:val="single" w:sz="4" w:space="0" w:color="auto"/>
              <w:bottom w:val="single" w:sz="4" w:space="0" w:color="auto"/>
              <w:right w:val="single" w:sz="4" w:space="0" w:color="auto"/>
            </w:tcBorders>
          </w:tcPr>
          <w:p w14:paraId="1B0EEC1A" w14:textId="77777777" w:rsidR="0024151C" w:rsidRPr="0024151C" w:rsidRDefault="0024151C" w:rsidP="0024151C">
            <w:pPr>
              <w:rPr>
                <w:sz w:val="16"/>
                <w:szCs w:val="16"/>
              </w:rPr>
            </w:pPr>
          </w:p>
          <w:p w14:paraId="2684517A"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3D36795B" w14:textId="77777777" w:rsidR="0024151C" w:rsidRPr="0024151C" w:rsidRDefault="0024151C" w:rsidP="0024151C">
            <w:pPr>
              <w:rPr>
                <w:sz w:val="16"/>
                <w:szCs w:val="16"/>
              </w:rPr>
            </w:pPr>
          </w:p>
          <w:p w14:paraId="6DDA6F33"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6FE8DAE1" w14:textId="77777777" w:rsidR="0024151C" w:rsidRPr="0024151C" w:rsidRDefault="0024151C" w:rsidP="0024151C">
            <w:pPr>
              <w:rPr>
                <w:sz w:val="16"/>
                <w:szCs w:val="16"/>
              </w:rPr>
            </w:pPr>
          </w:p>
          <w:p w14:paraId="5321E48B"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56499D9C" w14:textId="77777777" w:rsidR="0024151C" w:rsidRPr="0024151C" w:rsidRDefault="0024151C" w:rsidP="0024151C">
            <w:pPr>
              <w:rPr>
                <w:sz w:val="16"/>
                <w:szCs w:val="16"/>
              </w:rPr>
            </w:pPr>
          </w:p>
          <w:p w14:paraId="61303FD6"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130DF09A" w14:textId="77777777" w:rsidR="0024151C" w:rsidRPr="0024151C" w:rsidRDefault="0024151C" w:rsidP="0024151C">
            <w:pPr>
              <w:rPr>
                <w:sz w:val="16"/>
                <w:szCs w:val="16"/>
              </w:rPr>
            </w:pPr>
          </w:p>
          <w:p w14:paraId="18D40117" w14:textId="77777777" w:rsidR="0024151C" w:rsidRPr="0024151C" w:rsidRDefault="0024151C" w:rsidP="0024151C">
            <w:pPr>
              <w:rPr>
                <w:sz w:val="16"/>
                <w:szCs w:val="16"/>
              </w:rPr>
            </w:pPr>
            <w:r w:rsidRPr="0024151C">
              <w:rPr>
                <w:sz w:val="16"/>
                <w:szCs w:val="16"/>
              </w:rPr>
              <w:t>0,0</w:t>
            </w:r>
          </w:p>
        </w:tc>
      </w:tr>
      <w:tr w:rsidR="0024151C" w:rsidRPr="0024151C" w14:paraId="7447B5CA" w14:textId="77777777" w:rsidTr="00087D66">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14:paraId="18FBE892" w14:textId="77777777" w:rsidR="0024151C" w:rsidRPr="0024151C" w:rsidRDefault="0024151C" w:rsidP="0024151C">
            <w:pPr>
              <w:rPr>
                <w:sz w:val="16"/>
                <w:szCs w:val="16"/>
              </w:rPr>
            </w:pPr>
          </w:p>
        </w:tc>
        <w:tc>
          <w:tcPr>
            <w:tcW w:w="510" w:type="pct"/>
            <w:vMerge/>
            <w:tcBorders>
              <w:left w:val="single" w:sz="4" w:space="0" w:color="auto"/>
              <w:right w:val="single" w:sz="4" w:space="0" w:color="auto"/>
            </w:tcBorders>
            <w:vAlign w:val="center"/>
          </w:tcPr>
          <w:p w14:paraId="1315DADF" w14:textId="77777777" w:rsidR="0024151C" w:rsidRPr="0024151C" w:rsidRDefault="0024151C" w:rsidP="0024151C">
            <w:pPr>
              <w:rPr>
                <w:sz w:val="16"/>
                <w:szCs w:val="16"/>
              </w:rPr>
            </w:pPr>
          </w:p>
        </w:tc>
        <w:tc>
          <w:tcPr>
            <w:tcW w:w="501" w:type="pct"/>
            <w:vMerge/>
            <w:tcBorders>
              <w:left w:val="single" w:sz="4" w:space="0" w:color="auto"/>
              <w:right w:val="single" w:sz="4" w:space="0" w:color="auto"/>
            </w:tcBorders>
            <w:vAlign w:val="center"/>
          </w:tcPr>
          <w:p w14:paraId="487A4878" w14:textId="77777777" w:rsidR="0024151C" w:rsidRPr="0024151C" w:rsidRDefault="0024151C" w:rsidP="0024151C">
            <w:pPr>
              <w:rPr>
                <w:sz w:val="16"/>
                <w:szCs w:val="16"/>
              </w:rPr>
            </w:pPr>
          </w:p>
        </w:tc>
        <w:tc>
          <w:tcPr>
            <w:tcW w:w="301" w:type="pct"/>
            <w:vMerge/>
            <w:tcBorders>
              <w:left w:val="single" w:sz="4" w:space="0" w:color="auto"/>
              <w:right w:val="single" w:sz="4" w:space="0" w:color="auto"/>
            </w:tcBorders>
            <w:vAlign w:val="center"/>
          </w:tcPr>
          <w:p w14:paraId="163B0AEC"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721EC5B7" w14:textId="77777777" w:rsidR="0024151C" w:rsidRPr="0024151C" w:rsidRDefault="0024151C" w:rsidP="0024151C">
            <w:pPr>
              <w:rPr>
                <w:sz w:val="16"/>
                <w:szCs w:val="16"/>
              </w:rPr>
            </w:pPr>
            <w:r w:rsidRPr="0024151C">
              <w:rPr>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14:paraId="2193F059"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3784B57"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78EF2D9B"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0AB58DD2"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20E642A"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2D2585E9"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138F0FCB"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725D918B" w14:textId="77777777" w:rsidR="0024151C" w:rsidRPr="0024151C" w:rsidRDefault="0024151C" w:rsidP="0024151C">
            <w:pPr>
              <w:rPr>
                <w:sz w:val="16"/>
                <w:szCs w:val="16"/>
              </w:rPr>
            </w:pPr>
            <w:r w:rsidRPr="0024151C">
              <w:rPr>
                <w:sz w:val="16"/>
                <w:szCs w:val="16"/>
              </w:rPr>
              <w:t>5,1</w:t>
            </w:r>
          </w:p>
        </w:tc>
        <w:tc>
          <w:tcPr>
            <w:tcW w:w="236" w:type="pct"/>
            <w:tcBorders>
              <w:top w:val="single" w:sz="4" w:space="0" w:color="auto"/>
              <w:left w:val="single" w:sz="4" w:space="0" w:color="auto"/>
              <w:bottom w:val="single" w:sz="4" w:space="0" w:color="auto"/>
              <w:right w:val="single" w:sz="4" w:space="0" w:color="auto"/>
            </w:tcBorders>
          </w:tcPr>
          <w:p w14:paraId="0AA5878C"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0B4DB7B1"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3F8CACC2"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12CC75CE"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48D025D2" w14:textId="77777777" w:rsidR="0024151C" w:rsidRPr="0024151C" w:rsidRDefault="0024151C" w:rsidP="0024151C">
            <w:pPr>
              <w:rPr>
                <w:sz w:val="16"/>
                <w:szCs w:val="16"/>
              </w:rPr>
            </w:pPr>
            <w:r w:rsidRPr="0024151C">
              <w:rPr>
                <w:sz w:val="16"/>
                <w:szCs w:val="16"/>
              </w:rPr>
              <w:t>0,0</w:t>
            </w:r>
          </w:p>
        </w:tc>
      </w:tr>
      <w:tr w:rsidR="0024151C" w:rsidRPr="0024151C" w14:paraId="705A0167" w14:textId="77777777" w:rsidTr="00087D66">
        <w:tblPrEx>
          <w:tblBorders>
            <w:bottom w:val="single" w:sz="4" w:space="0" w:color="auto"/>
          </w:tblBorders>
        </w:tblPrEx>
        <w:trPr>
          <w:gridAfter w:val="1"/>
          <w:wAfter w:w="113" w:type="pct"/>
          <w:cantSplit/>
          <w:trHeight w:val="346"/>
        </w:trPr>
        <w:tc>
          <w:tcPr>
            <w:tcW w:w="268" w:type="pct"/>
            <w:vMerge/>
            <w:tcBorders>
              <w:left w:val="nil"/>
              <w:bottom w:val="single" w:sz="4" w:space="0" w:color="auto"/>
              <w:right w:val="single" w:sz="4" w:space="0" w:color="auto"/>
            </w:tcBorders>
            <w:vAlign w:val="center"/>
          </w:tcPr>
          <w:p w14:paraId="7E15F1AD" w14:textId="77777777" w:rsidR="0024151C" w:rsidRPr="0024151C" w:rsidRDefault="0024151C" w:rsidP="0024151C">
            <w:pPr>
              <w:rPr>
                <w:sz w:val="16"/>
                <w:szCs w:val="16"/>
              </w:rPr>
            </w:pPr>
          </w:p>
        </w:tc>
        <w:tc>
          <w:tcPr>
            <w:tcW w:w="510" w:type="pct"/>
            <w:vMerge/>
            <w:tcBorders>
              <w:left w:val="single" w:sz="4" w:space="0" w:color="auto"/>
              <w:bottom w:val="single" w:sz="4" w:space="0" w:color="auto"/>
              <w:right w:val="single" w:sz="4" w:space="0" w:color="auto"/>
            </w:tcBorders>
            <w:vAlign w:val="center"/>
          </w:tcPr>
          <w:p w14:paraId="2AE57E3F" w14:textId="77777777" w:rsidR="0024151C" w:rsidRPr="0024151C" w:rsidRDefault="0024151C" w:rsidP="0024151C">
            <w:pPr>
              <w:rPr>
                <w:sz w:val="16"/>
                <w:szCs w:val="16"/>
              </w:rPr>
            </w:pPr>
          </w:p>
        </w:tc>
        <w:tc>
          <w:tcPr>
            <w:tcW w:w="501" w:type="pct"/>
            <w:vMerge/>
            <w:tcBorders>
              <w:left w:val="single" w:sz="4" w:space="0" w:color="auto"/>
              <w:bottom w:val="single" w:sz="4" w:space="0" w:color="auto"/>
              <w:right w:val="single" w:sz="4" w:space="0" w:color="auto"/>
            </w:tcBorders>
            <w:vAlign w:val="center"/>
          </w:tcPr>
          <w:p w14:paraId="41290F3A" w14:textId="77777777" w:rsidR="0024151C" w:rsidRPr="0024151C" w:rsidRDefault="0024151C" w:rsidP="0024151C">
            <w:pPr>
              <w:rPr>
                <w:sz w:val="16"/>
                <w:szCs w:val="16"/>
              </w:rPr>
            </w:pPr>
          </w:p>
        </w:tc>
        <w:tc>
          <w:tcPr>
            <w:tcW w:w="301" w:type="pct"/>
            <w:vMerge/>
            <w:tcBorders>
              <w:left w:val="single" w:sz="4" w:space="0" w:color="auto"/>
              <w:bottom w:val="single" w:sz="4" w:space="0" w:color="auto"/>
              <w:right w:val="single" w:sz="4" w:space="0" w:color="auto"/>
            </w:tcBorders>
            <w:vAlign w:val="center"/>
          </w:tcPr>
          <w:p w14:paraId="5F3A03D4" w14:textId="77777777" w:rsidR="0024151C" w:rsidRPr="0024151C" w:rsidRDefault="0024151C" w:rsidP="0024151C">
            <w:pPr>
              <w:rPr>
                <w:sz w:val="16"/>
                <w:szCs w:val="16"/>
              </w:rPr>
            </w:pPr>
          </w:p>
        </w:tc>
        <w:tc>
          <w:tcPr>
            <w:tcW w:w="501" w:type="pct"/>
            <w:tcBorders>
              <w:top w:val="single" w:sz="4" w:space="0" w:color="auto"/>
              <w:left w:val="single" w:sz="4" w:space="0" w:color="auto"/>
              <w:bottom w:val="single" w:sz="4" w:space="0" w:color="auto"/>
              <w:right w:val="single" w:sz="4" w:space="0" w:color="auto"/>
            </w:tcBorders>
          </w:tcPr>
          <w:p w14:paraId="4FB1BB19" w14:textId="77777777" w:rsidR="0024151C" w:rsidRPr="0024151C" w:rsidRDefault="0024151C" w:rsidP="0024151C">
            <w:pPr>
              <w:rPr>
                <w:sz w:val="16"/>
                <w:szCs w:val="16"/>
              </w:rPr>
            </w:pPr>
            <w:r w:rsidRPr="0024151C">
              <w:rPr>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14:paraId="70639B2D" w14:textId="77777777" w:rsidR="0024151C" w:rsidRPr="0024151C" w:rsidRDefault="0024151C" w:rsidP="0024151C">
            <w:pPr>
              <w:rPr>
                <w:sz w:val="16"/>
                <w:szCs w:val="16"/>
                <w:lang w:val="en-US"/>
              </w:rPr>
            </w:pPr>
          </w:p>
          <w:p w14:paraId="3844F92C"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4917CF25" w14:textId="77777777" w:rsidR="0024151C" w:rsidRPr="0024151C" w:rsidRDefault="0024151C" w:rsidP="0024151C">
            <w:pPr>
              <w:rPr>
                <w:sz w:val="16"/>
                <w:szCs w:val="16"/>
                <w:lang w:val="en-US"/>
              </w:rPr>
            </w:pPr>
          </w:p>
          <w:p w14:paraId="3172A731" w14:textId="77777777" w:rsidR="0024151C" w:rsidRPr="0024151C" w:rsidRDefault="0024151C" w:rsidP="0024151C">
            <w:pPr>
              <w:rPr>
                <w:sz w:val="16"/>
                <w:szCs w:val="16"/>
              </w:rPr>
            </w:pPr>
            <w:r w:rsidRPr="0024151C">
              <w:rPr>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14:paraId="1684DA18" w14:textId="77777777" w:rsidR="0024151C" w:rsidRPr="0024151C" w:rsidRDefault="0024151C" w:rsidP="0024151C">
            <w:pPr>
              <w:rPr>
                <w:sz w:val="16"/>
                <w:szCs w:val="16"/>
                <w:lang w:val="en-US"/>
              </w:rPr>
            </w:pPr>
          </w:p>
          <w:p w14:paraId="01AF95A7"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480CCD5B" w14:textId="77777777" w:rsidR="0024151C" w:rsidRPr="0024151C" w:rsidRDefault="0024151C" w:rsidP="0024151C">
            <w:pPr>
              <w:rPr>
                <w:sz w:val="16"/>
                <w:szCs w:val="16"/>
                <w:lang w:val="en-US"/>
              </w:rPr>
            </w:pPr>
          </w:p>
          <w:p w14:paraId="2E2F03EA"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5CB5E90B" w14:textId="77777777" w:rsidR="0024151C" w:rsidRPr="0024151C" w:rsidRDefault="0024151C" w:rsidP="0024151C">
            <w:pPr>
              <w:rPr>
                <w:sz w:val="16"/>
                <w:szCs w:val="16"/>
                <w:lang w:val="en-US"/>
              </w:rPr>
            </w:pPr>
          </w:p>
          <w:p w14:paraId="49BA3E4F" w14:textId="77777777" w:rsidR="0024151C" w:rsidRPr="0024151C" w:rsidRDefault="0024151C" w:rsidP="0024151C">
            <w:pPr>
              <w:rPr>
                <w:sz w:val="16"/>
                <w:szCs w:val="16"/>
              </w:rPr>
            </w:pPr>
            <w:r w:rsidRPr="0024151C">
              <w:rPr>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14:paraId="08F54B72" w14:textId="77777777" w:rsidR="0024151C" w:rsidRPr="0024151C" w:rsidRDefault="0024151C" w:rsidP="0024151C">
            <w:pPr>
              <w:rPr>
                <w:sz w:val="16"/>
                <w:szCs w:val="16"/>
                <w:lang w:val="en-US"/>
              </w:rPr>
            </w:pPr>
          </w:p>
          <w:p w14:paraId="455C19B9" w14:textId="77777777" w:rsidR="0024151C" w:rsidRPr="0024151C" w:rsidRDefault="0024151C" w:rsidP="0024151C">
            <w:pPr>
              <w:rPr>
                <w:sz w:val="16"/>
                <w:szCs w:val="16"/>
              </w:rPr>
            </w:pPr>
            <w:r w:rsidRPr="0024151C">
              <w:rPr>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14:paraId="7953A8B8" w14:textId="77777777" w:rsidR="0024151C" w:rsidRPr="0024151C" w:rsidRDefault="0024151C" w:rsidP="0024151C">
            <w:pPr>
              <w:rPr>
                <w:sz w:val="16"/>
                <w:szCs w:val="16"/>
                <w:lang w:val="en-US"/>
              </w:rPr>
            </w:pPr>
          </w:p>
          <w:p w14:paraId="197C84DF" w14:textId="77777777" w:rsidR="0024151C" w:rsidRPr="0024151C" w:rsidRDefault="0024151C" w:rsidP="0024151C">
            <w:pPr>
              <w:rPr>
                <w:sz w:val="16"/>
                <w:szCs w:val="16"/>
              </w:rPr>
            </w:pPr>
            <w:r w:rsidRPr="0024151C">
              <w:rPr>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14:paraId="59021363" w14:textId="77777777" w:rsidR="0024151C" w:rsidRPr="0024151C" w:rsidRDefault="0024151C" w:rsidP="0024151C">
            <w:pPr>
              <w:rPr>
                <w:sz w:val="16"/>
                <w:szCs w:val="16"/>
              </w:rPr>
            </w:pPr>
            <w:r w:rsidRPr="0024151C">
              <w:rPr>
                <w:sz w:val="16"/>
                <w:szCs w:val="16"/>
              </w:rPr>
              <w:t xml:space="preserve">       0,0</w:t>
            </w:r>
          </w:p>
        </w:tc>
        <w:tc>
          <w:tcPr>
            <w:tcW w:w="236" w:type="pct"/>
            <w:tcBorders>
              <w:top w:val="single" w:sz="4" w:space="0" w:color="auto"/>
              <w:left w:val="single" w:sz="4" w:space="0" w:color="auto"/>
              <w:bottom w:val="single" w:sz="4" w:space="0" w:color="auto"/>
              <w:right w:val="single" w:sz="4" w:space="0" w:color="auto"/>
            </w:tcBorders>
          </w:tcPr>
          <w:p w14:paraId="3FAE9588" w14:textId="77777777" w:rsidR="0024151C" w:rsidRPr="0024151C" w:rsidRDefault="0024151C" w:rsidP="0024151C">
            <w:pPr>
              <w:rPr>
                <w:sz w:val="16"/>
                <w:szCs w:val="16"/>
              </w:rPr>
            </w:pPr>
          </w:p>
          <w:p w14:paraId="27AB50B5" w14:textId="77777777" w:rsidR="0024151C" w:rsidRPr="0024151C" w:rsidRDefault="0024151C" w:rsidP="0024151C">
            <w:pPr>
              <w:rPr>
                <w:sz w:val="16"/>
                <w:szCs w:val="16"/>
              </w:rPr>
            </w:pPr>
            <w:r w:rsidRPr="0024151C">
              <w:rPr>
                <w:sz w:val="16"/>
                <w:szCs w:val="16"/>
              </w:rPr>
              <w:t>0,0</w:t>
            </w:r>
          </w:p>
        </w:tc>
        <w:tc>
          <w:tcPr>
            <w:tcW w:w="235" w:type="pct"/>
            <w:tcBorders>
              <w:top w:val="single" w:sz="4" w:space="0" w:color="auto"/>
              <w:left w:val="single" w:sz="4" w:space="0" w:color="auto"/>
              <w:bottom w:val="single" w:sz="4" w:space="0" w:color="auto"/>
              <w:right w:val="single" w:sz="4" w:space="0" w:color="auto"/>
            </w:tcBorders>
          </w:tcPr>
          <w:p w14:paraId="72440279" w14:textId="77777777" w:rsidR="0024151C" w:rsidRPr="0024151C" w:rsidRDefault="0024151C" w:rsidP="0024151C">
            <w:pPr>
              <w:rPr>
                <w:sz w:val="16"/>
                <w:szCs w:val="16"/>
              </w:rPr>
            </w:pPr>
          </w:p>
          <w:p w14:paraId="361FCA2D" w14:textId="77777777" w:rsidR="0024151C" w:rsidRPr="0024151C" w:rsidRDefault="0024151C" w:rsidP="0024151C">
            <w:pPr>
              <w:rPr>
                <w:sz w:val="16"/>
                <w:szCs w:val="16"/>
              </w:rPr>
            </w:pPr>
            <w:r w:rsidRPr="0024151C">
              <w:rPr>
                <w:sz w:val="16"/>
                <w:szCs w:val="16"/>
              </w:rPr>
              <w:t>0,0</w:t>
            </w:r>
          </w:p>
        </w:tc>
        <w:tc>
          <w:tcPr>
            <w:tcW w:w="236" w:type="pct"/>
            <w:tcBorders>
              <w:top w:val="single" w:sz="4" w:space="0" w:color="auto"/>
              <w:left w:val="single" w:sz="4" w:space="0" w:color="auto"/>
              <w:bottom w:val="single" w:sz="4" w:space="0" w:color="auto"/>
              <w:right w:val="single" w:sz="4" w:space="0" w:color="auto"/>
            </w:tcBorders>
          </w:tcPr>
          <w:p w14:paraId="7C9C01AD" w14:textId="77777777" w:rsidR="0024151C" w:rsidRPr="0024151C" w:rsidRDefault="0024151C" w:rsidP="0024151C">
            <w:pPr>
              <w:rPr>
                <w:sz w:val="16"/>
                <w:szCs w:val="16"/>
              </w:rPr>
            </w:pPr>
          </w:p>
          <w:p w14:paraId="07F9482E" w14:textId="77777777" w:rsidR="0024151C" w:rsidRPr="0024151C" w:rsidRDefault="0024151C" w:rsidP="0024151C">
            <w:pPr>
              <w:rPr>
                <w:sz w:val="16"/>
                <w:szCs w:val="16"/>
              </w:rPr>
            </w:pPr>
            <w:r w:rsidRPr="0024151C">
              <w:rPr>
                <w:sz w:val="16"/>
                <w:szCs w:val="16"/>
              </w:rPr>
              <w:t>0,0</w:t>
            </w:r>
          </w:p>
        </w:tc>
        <w:tc>
          <w:tcPr>
            <w:tcW w:w="282" w:type="pct"/>
            <w:tcBorders>
              <w:top w:val="single" w:sz="4" w:space="0" w:color="auto"/>
              <w:left w:val="single" w:sz="4" w:space="0" w:color="auto"/>
              <w:bottom w:val="single" w:sz="4" w:space="0" w:color="auto"/>
              <w:right w:val="single" w:sz="4" w:space="0" w:color="auto"/>
            </w:tcBorders>
          </w:tcPr>
          <w:p w14:paraId="0152C9C8" w14:textId="77777777" w:rsidR="0024151C" w:rsidRPr="0024151C" w:rsidRDefault="0024151C" w:rsidP="0024151C">
            <w:pPr>
              <w:rPr>
                <w:sz w:val="16"/>
                <w:szCs w:val="16"/>
              </w:rPr>
            </w:pPr>
          </w:p>
          <w:p w14:paraId="6013B28E" w14:textId="77777777" w:rsidR="0024151C" w:rsidRPr="0024151C" w:rsidRDefault="0024151C" w:rsidP="0024151C">
            <w:pPr>
              <w:rPr>
                <w:sz w:val="16"/>
                <w:szCs w:val="16"/>
              </w:rPr>
            </w:pPr>
            <w:r w:rsidRPr="0024151C">
              <w:rPr>
                <w:sz w:val="16"/>
                <w:szCs w:val="16"/>
              </w:rPr>
              <w:t>0,0</w:t>
            </w:r>
          </w:p>
        </w:tc>
        <w:tc>
          <w:tcPr>
            <w:tcW w:w="199" w:type="pct"/>
            <w:tcBorders>
              <w:top w:val="single" w:sz="4" w:space="0" w:color="auto"/>
              <w:left w:val="single" w:sz="4" w:space="0" w:color="auto"/>
              <w:bottom w:val="single" w:sz="4" w:space="0" w:color="auto"/>
              <w:right w:val="single" w:sz="4" w:space="0" w:color="auto"/>
            </w:tcBorders>
          </w:tcPr>
          <w:p w14:paraId="6EB5D491" w14:textId="77777777" w:rsidR="0024151C" w:rsidRPr="0024151C" w:rsidRDefault="0024151C" w:rsidP="0024151C">
            <w:pPr>
              <w:rPr>
                <w:sz w:val="16"/>
                <w:szCs w:val="16"/>
              </w:rPr>
            </w:pPr>
          </w:p>
          <w:p w14:paraId="50A8A1F5" w14:textId="77777777" w:rsidR="0024151C" w:rsidRPr="0024151C" w:rsidRDefault="0024151C" w:rsidP="0024151C">
            <w:pPr>
              <w:rPr>
                <w:sz w:val="16"/>
                <w:szCs w:val="16"/>
              </w:rPr>
            </w:pPr>
            <w:r w:rsidRPr="0024151C">
              <w:rPr>
                <w:sz w:val="16"/>
                <w:szCs w:val="16"/>
              </w:rPr>
              <w:t>0,0</w:t>
            </w:r>
          </w:p>
        </w:tc>
      </w:tr>
    </w:tbl>
    <w:p w14:paraId="47F4BE9C" w14:textId="77777777" w:rsidR="0024151C" w:rsidRPr="0024151C" w:rsidRDefault="0024151C" w:rsidP="0024151C">
      <w:pPr>
        <w:rPr>
          <w:sz w:val="16"/>
          <w:szCs w:val="16"/>
        </w:rPr>
        <w:sectPr w:rsidR="0024151C" w:rsidRPr="0024151C" w:rsidSect="00EE1885">
          <w:headerReference w:type="even" r:id="rId14"/>
          <w:headerReference w:type="default" r:id="rId15"/>
          <w:pgSz w:w="16838" w:h="11906" w:orient="landscape" w:code="9"/>
          <w:pgMar w:top="1134" w:right="567" w:bottom="1134" w:left="1701" w:header="709" w:footer="709" w:gutter="0"/>
          <w:cols w:space="708"/>
          <w:docGrid w:linePitch="360"/>
        </w:sectPr>
      </w:pPr>
    </w:p>
    <w:p w14:paraId="1341399F" w14:textId="77777777" w:rsidR="0024151C" w:rsidRPr="0024151C" w:rsidRDefault="0024151C" w:rsidP="0024151C">
      <w:pPr>
        <w:jc w:val="right"/>
        <w:rPr>
          <w:sz w:val="20"/>
          <w:szCs w:val="20"/>
        </w:rPr>
      </w:pPr>
      <w:r w:rsidRPr="0024151C">
        <w:rPr>
          <w:sz w:val="20"/>
          <w:szCs w:val="20"/>
        </w:rPr>
        <w:lastRenderedPageBreak/>
        <w:t>Приложение №6</w:t>
      </w:r>
    </w:p>
    <w:p w14:paraId="484C3F29" w14:textId="6C86C15B" w:rsidR="0024151C" w:rsidRPr="0024151C" w:rsidRDefault="0024151C" w:rsidP="0024151C">
      <w:pPr>
        <w:jc w:val="right"/>
        <w:rPr>
          <w:sz w:val="20"/>
          <w:szCs w:val="20"/>
        </w:rPr>
      </w:pPr>
      <w:r w:rsidRPr="0024151C">
        <w:rPr>
          <w:sz w:val="20"/>
          <w:szCs w:val="20"/>
        </w:rPr>
        <w:t>к постановлению администрации</w:t>
      </w:r>
    </w:p>
    <w:p w14:paraId="301FDCCA" w14:textId="77777777" w:rsidR="0024151C" w:rsidRPr="0024151C" w:rsidRDefault="0024151C" w:rsidP="0024151C">
      <w:pPr>
        <w:jc w:val="right"/>
        <w:rPr>
          <w:sz w:val="20"/>
          <w:szCs w:val="20"/>
        </w:rPr>
      </w:pPr>
      <w:r w:rsidRPr="0024151C">
        <w:rPr>
          <w:sz w:val="20"/>
          <w:szCs w:val="20"/>
        </w:rPr>
        <w:t>Аликовского района Чувашской Республики</w:t>
      </w:r>
    </w:p>
    <w:p w14:paraId="51660381" w14:textId="77777777" w:rsidR="0024151C" w:rsidRPr="0024151C" w:rsidRDefault="0024151C" w:rsidP="0024151C">
      <w:pPr>
        <w:jc w:val="right"/>
        <w:rPr>
          <w:sz w:val="20"/>
          <w:szCs w:val="20"/>
        </w:rPr>
      </w:pPr>
      <w:r w:rsidRPr="0024151C">
        <w:rPr>
          <w:sz w:val="20"/>
          <w:szCs w:val="20"/>
        </w:rPr>
        <w:t>от 02.08.2022 г.    № 690</w:t>
      </w:r>
    </w:p>
    <w:p w14:paraId="51A148B3" w14:textId="77777777" w:rsidR="0024151C" w:rsidRPr="0024151C" w:rsidRDefault="0024151C" w:rsidP="0024151C">
      <w:pPr>
        <w:jc w:val="right"/>
        <w:rPr>
          <w:sz w:val="20"/>
          <w:szCs w:val="20"/>
        </w:rPr>
      </w:pPr>
    </w:p>
    <w:p w14:paraId="336ED6E4" w14:textId="08B4A032" w:rsidR="0024151C" w:rsidRPr="0024151C" w:rsidRDefault="0024151C" w:rsidP="0024151C">
      <w:pPr>
        <w:jc w:val="right"/>
        <w:rPr>
          <w:sz w:val="20"/>
          <w:szCs w:val="20"/>
        </w:rPr>
      </w:pPr>
      <w:r w:rsidRPr="0024151C">
        <w:rPr>
          <w:sz w:val="20"/>
          <w:szCs w:val="20"/>
        </w:rPr>
        <w:t>Приложение №2</w:t>
      </w:r>
    </w:p>
    <w:p w14:paraId="3E36B6D4" w14:textId="77777777" w:rsidR="0024151C" w:rsidRPr="0024151C" w:rsidRDefault="0024151C" w:rsidP="0024151C">
      <w:pPr>
        <w:jc w:val="center"/>
        <w:rPr>
          <w:sz w:val="20"/>
          <w:szCs w:val="20"/>
        </w:rPr>
      </w:pPr>
    </w:p>
    <w:p w14:paraId="5410C03A" w14:textId="147261D4" w:rsidR="0024151C" w:rsidRPr="0024151C" w:rsidRDefault="0024151C" w:rsidP="0024151C">
      <w:pPr>
        <w:jc w:val="center"/>
        <w:rPr>
          <w:sz w:val="20"/>
          <w:szCs w:val="20"/>
        </w:rPr>
      </w:pPr>
      <w:r w:rsidRPr="0024151C">
        <w:rPr>
          <w:sz w:val="20"/>
          <w:szCs w:val="20"/>
        </w:rPr>
        <w:t>План реализации подпрограммы «Развитие отраслей агропромышленного комплекса» Муниципальной программы Аликовского района «Развитие сельского хозяйства, регулирование рынка сельскохозяйственной продукции, сырья и продовольствия</w:t>
      </w:r>
    </w:p>
    <w:p w14:paraId="21AB496A" w14:textId="031FB652" w:rsidR="0024151C" w:rsidRPr="0024151C" w:rsidRDefault="0024151C" w:rsidP="0024151C">
      <w:pPr>
        <w:jc w:val="center"/>
        <w:rPr>
          <w:sz w:val="20"/>
          <w:szCs w:val="20"/>
        </w:rPr>
      </w:pPr>
      <w:r w:rsidRPr="0024151C">
        <w:rPr>
          <w:sz w:val="20"/>
          <w:szCs w:val="20"/>
        </w:rPr>
        <w:t>Аликовского района Чувашской Республики»</w:t>
      </w:r>
    </w:p>
    <w:p w14:paraId="432C20E7" w14:textId="77777777" w:rsidR="0024151C" w:rsidRPr="0024151C" w:rsidRDefault="0024151C" w:rsidP="0024151C">
      <w:pPr>
        <w:jc w:val="center"/>
        <w:rPr>
          <w:sz w:val="20"/>
          <w:szCs w:val="20"/>
        </w:rPr>
      </w:pPr>
      <w:r w:rsidRPr="0024151C">
        <w:rPr>
          <w:sz w:val="20"/>
          <w:szCs w:val="20"/>
        </w:rPr>
        <w:t>на очередной финансовый год и плановый период</w:t>
      </w:r>
    </w:p>
    <w:p w14:paraId="0EF71D01" w14:textId="77777777" w:rsidR="0024151C" w:rsidRPr="0024151C" w:rsidRDefault="0024151C" w:rsidP="0024151C">
      <w:pPr>
        <w:jc w:val="center"/>
        <w:rPr>
          <w:sz w:val="20"/>
          <w:szCs w:val="20"/>
        </w:rPr>
      </w:pPr>
    </w:p>
    <w:tbl>
      <w:tblPr>
        <w:tblW w:w="5286" w:type="pct"/>
        <w:tblInd w:w="-634" w:type="dxa"/>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55"/>
        <w:gridCol w:w="1735"/>
        <w:gridCol w:w="1200"/>
        <w:gridCol w:w="1037"/>
        <w:gridCol w:w="1333"/>
        <w:gridCol w:w="1255"/>
        <w:gridCol w:w="558"/>
        <w:gridCol w:w="558"/>
        <w:gridCol w:w="558"/>
      </w:tblGrid>
      <w:tr w:rsidR="0024151C" w:rsidRPr="0024151C" w14:paraId="4DD346F0" w14:textId="77777777" w:rsidTr="00087D66">
        <w:trPr>
          <w:cantSplit/>
          <w:trHeight w:val="20"/>
        </w:trPr>
        <w:tc>
          <w:tcPr>
            <w:tcW w:w="959" w:type="pct"/>
            <w:vMerge w:val="restart"/>
            <w:tcBorders>
              <w:top w:val="single" w:sz="4" w:space="0" w:color="auto"/>
              <w:left w:val="nil"/>
              <w:bottom w:val="nil"/>
              <w:right w:val="single" w:sz="4" w:space="0" w:color="auto"/>
            </w:tcBorders>
            <w:hideMark/>
          </w:tcPr>
          <w:p w14:paraId="39207619" w14:textId="77777777" w:rsidR="0024151C" w:rsidRPr="0024151C" w:rsidRDefault="0024151C" w:rsidP="0024151C">
            <w:pPr>
              <w:rPr>
                <w:sz w:val="16"/>
                <w:szCs w:val="16"/>
              </w:rPr>
            </w:pPr>
            <w:r w:rsidRPr="0024151C">
              <w:rPr>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851" w:type="pct"/>
            <w:vMerge w:val="restart"/>
            <w:tcBorders>
              <w:top w:val="single" w:sz="4" w:space="0" w:color="auto"/>
              <w:left w:val="single" w:sz="4" w:space="0" w:color="auto"/>
              <w:bottom w:val="nil"/>
              <w:right w:val="single" w:sz="4" w:space="0" w:color="auto"/>
            </w:tcBorders>
            <w:hideMark/>
          </w:tcPr>
          <w:p w14:paraId="2D5F628B" w14:textId="77777777" w:rsidR="0024151C" w:rsidRPr="0024151C" w:rsidRDefault="0024151C" w:rsidP="0024151C">
            <w:pPr>
              <w:rPr>
                <w:sz w:val="16"/>
                <w:szCs w:val="16"/>
              </w:rPr>
            </w:pPr>
            <w:r w:rsidRPr="0024151C">
              <w:rPr>
                <w:sz w:val="16"/>
                <w:szCs w:val="16"/>
              </w:rPr>
              <w:t>Ответственный исполнитель (структурное подразделение, соисполнители участники)</w:t>
            </w:r>
          </w:p>
        </w:tc>
        <w:tc>
          <w:tcPr>
            <w:tcW w:w="1098" w:type="pct"/>
            <w:gridSpan w:val="2"/>
            <w:tcBorders>
              <w:top w:val="single" w:sz="4" w:space="0" w:color="auto"/>
              <w:left w:val="single" w:sz="4" w:space="0" w:color="auto"/>
              <w:bottom w:val="single" w:sz="4" w:space="0" w:color="auto"/>
              <w:right w:val="single" w:sz="4" w:space="0" w:color="auto"/>
            </w:tcBorders>
            <w:hideMark/>
          </w:tcPr>
          <w:p w14:paraId="3F543095" w14:textId="77777777" w:rsidR="0024151C" w:rsidRPr="0024151C" w:rsidRDefault="0024151C" w:rsidP="0024151C">
            <w:pPr>
              <w:rPr>
                <w:sz w:val="16"/>
                <w:szCs w:val="16"/>
              </w:rPr>
            </w:pPr>
            <w:r w:rsidRPr="0024151C">
              <w:rPr>
                <w:sz w:val="16"/>
                <w:szCs w:val="16"/>
              </w:rPr>
              <w:t>Срок</w:t>
            </w:r>
          </w:p>
        </w:tc>
        <w:tc>
          <w:tcPr>
            <w:tcW w:w="654" w:type="pct"/>
            <w:vMerge w:val="restart"/>
            <w:tcBorders>
              <w:top w:val="single" w:sz="4" w:space="0" w:color="auto"/>
              <w:left w:val="single" w:sz="4" w:space="0" w:color="auto"/>
              <w:bottom w:val="nil"/>
              <w:right w:val="single" w:sz="4" w:space="0" w:color="auto"/>
            </w:tcBorders>
            <w:hideMark/>
          </w:tcPr>
          <w:p w14:paraId="1BD8A5EA" w14:textId="77777777" w:rsidR="0024151C" w:rsidRPr="0024151C" w:rsidRDefault="0024151C" w:rsidP="0024151C">
            <w:pPr>
              <w:rPr>
                <w:sz w:val="16"/>
                <w:szCs w:val="16"/>
              </w:rPr>
            </w:pPr>
            <w:r w:rsidRPr="0024151C">
              <w:rPr>
                <w:sz w:val="16"/>
                <w:szCs w:val="16"/>
              </w:rPr>
              <w:t xml:space="preserve">Ожидаемый </w:t>
            </w:r>
            <w:r w:rsidRPr="0024151C">
              <w:rPr>
                <w:sz w:val="16"/>
                <w:szCs w:val="16"/>
              </w:rPr>
              <w:br/>
              <w:t>непосредственный результат (краткое описание)</w:t>
            </w:r>
          </w:p>
        </w:tc>
        <w:tc>
          <w:tcPr>
            <w:tcW w:w="616" w:type="pct"/>
            <w:vMerge w:val="restart"/>
            <w:tcBorders>
              <w:top w:val="single" w:sz="4" w:space="0" w:color="auto"/>
              <w:left w:val="single" w:sz="4" w:space="0" w:color="auto"/>
              <w:bottom w:val="nil"/>
              <w:right w:val="single" w:sz="4" w:space="0" w:color="auto"/>
            </w:tcBorders>
            <w:hideMark/>
          </w:tcPr>
          <w:p w14:paraId="6161B70E" w14:textId="77777777" w:rsidR="0024151C" w:rsidRPr="0024151C" w:rsidRDefault="0024151C" w:rsidP="0024151C">
            <w:pPr>
              <w:rPr>
                <w:sz w:val="16"/>
                <w:szCs w:val="16"/>
              </w:rPr>
            </w:pPr>
            <w:r w:rsidRPr="0024151C">
              <w:rPr>
                <w:sz w:val="16"/>
                <w:szCs w:val="16"/>
              </w:rPr>
              <w:t>Код бюджетной классификации (бюджета Аликовского района, бюджета сельских поселений)</w:t>
            </w:r>
          </w:p>
        </w:tc>
        <w:tc>
          <w:tcPr>
            <w:tcW w:w="822" w:type="pct"/>
            <w:gridSpan w:val="3"/>
            <w:tcBorders>
              <w:top w:val="single" w:sz="4" w:space="0" w:color="auto"/>
              <w:left w:val="single" w:sz="4" w:space="0" w:color="auto"/>
              <w:bottom w:val="single" w:sz="4" w:space="0" w:color="auto"/>
              <w:right w:val="nil"/>
            </w:tcBorders>
            <w:hideMark/>
          </w:tcPr>
          <w:p w14:paraId="7CB88500" w14:textId="77777777" w:rsidR="0024151C" w:rsidRPr="0024151C" w:rsidRDefault="0024151C" w:rsidP="0024151C">
            <w:pPr>
              <w:rPr>
                <w:sz w:val="16"/>
                <w:szCs w:val="16"/>
              </w:rPr>
            </w:pPr>
            <w:r w:rsidRPr="0024151C">
              <w:rPr>
                <w:sz w:val="16"/>
                <w:szCs w:val="16"/>
              </w:rPr>
              <w:t>Финансирование, тыс. рублей</w:t>
            </w:r>
          </w:p>
        </w:tc>
      </w:tr>
      <w:tr w:rsidR="0024151C" w:rsidRPr="0024151C" w14:paraId="23838A17" w14:textId="77777777" w:rsidTr="00087D66">
        <w:trPr>
          <w:cantSplit/>
          <w:trHeight w:val="20"/>
        </w:trPr>
        <w:tc>
          <w:tcPr>
            <w:tcW w:w="959" w:type="pct"/>
            <w:vMerge/>
            <w:tcBorders>
              <w:top w:val="single" w:sz="4" w:space="0" w:color="auto"/>
              <w:left w:val="nil"/>
              <w:bottom w:val="nil"/>
              <w:right w:val="single" w:sz="4" w:space="0" w:color="auto"/>
            </w:tcBorders>
            <w:vAlign w:val="center"/>
            <w:hideMark/>
          </w:tcPr>
          <w:p w14:paraId="3D553B6E" w14:textId="77777777" w:rsidR="0024151C" w:rsidRPr="0024151C" w:rsidRDefault="0024151C" w:rsidP="0024151C">
            <w:pPr>
              <w:rPr>
                <w:sz w:val="16"/>
                <w:szCs w:val="16"/>
              </w:rPr>
            </w:pPr>
          </w:p>
        </w:tc>
        <w:tc>
          <w:tcPr>
            <w:tcW w:w="851" w:type="pct"/>
            <w:vMerge/>
            <w:tcBorders>
              <w:top w:val="single" w:sz="4" w:space="0" w:color="auto"/>
              <w:left w:val="single" w:sz="4" w:space="0" w:color="auto"/>
              <w:bottom w:val="nil"/>
              <w:right w:val="single" w:sz="4" w:space="0" w:color="auto"/>
            </w:tcBorders>
            <w:vAlign w:val="center"/>
            <w:hideMark/>
          </w:tcPr>
          <w:p w14:paraId="09D5C76D" w14:textId="77777777" w:rsidR="0024151C" w:rsidRPr="0024151C" w:rsidRDefault="0024151C" w:rsidP="0024151C">
            <w:pPr>
              <w:rPr>
                <w:sz w:val="16"/>
                <w:szCs w:val="16"/>
              </w:rPr>
            </w:pPr>
          </w:p>
        </w:tc>
        <w:tc>
          <w:tcPr>
            <w:tcW w:w="589" w:type="pct"/>
            <w:tcBorders>
              <w:top w:val="single" w:sz="4" w:space="0" w:color="auto"/>
              <w:left w:val="single" w:sz="4" w:space="0" w:color="auto"/>
              <w:bottom w:val="nil"/>
              <w:right w:val="single" w:sz="4" w:space="0" w:color="auto"/>
            </w:tcBorders>
            <w:hideMark/>
          </w:tcPr>
          <w:p w14:paraId="6950599E" w14:textId="77777777" w:rsidR="0024151C" w:rsidRPr="0024151C" w:rsidRDefault="0024151C" w:rsidP="0024151C">
            <w:pPr>
              <w:rPr>
                <w:sz w:val="16"/>
                <w:szCs w:val="16"/>
              </w:rPr>
            </w:pPr>
            <w:r w:rsidRPr="0024151C">
              <w:rPr>
                <w:sz w:val="16"/>
                <w:szCs w:val="16"/>
              </w:rPr>
              <w:t>начала реализации</w:t>
            </w:r>
          </w:p>
        </w:tc>
        <w:tc>
          <w:tcPr>
            <w:tcW w:w="509" w:type="pct"/>
            <w:tcBorders>
              <w:top w:val="single" w:sz="4" w:space="0" w:color="auto"/>
              <w:left w:val="single" w:sz="4" w:space="0" w:color="auto"/>
              <w:bottom w:val="nil"/>
              <w:right w:val="single" w:sz="4" w:space="0" w:color="auto"/>
            </w:tcBorders>
            <w:hideMark/>
          </w:tcPr>
          <w:p w14:paraId="4A8AE501" w14:textId="77777777" w:rsidR="0024151C" w:rsidRPr="0024151C" w:rsidRDefault="0024151C" w:rsidP="0024151C">
            <w:pPr>
              <w:rPr>
                <w:sz w:val="16"/>
                <w:szCs w:val="16"/>
              </w:rPr>
            </w:pPr>
            <w:r w:rsidRPr="0024151C">
              <w:rPr>
                <w:sz w:val="16"/>
                <w:szCs w:val="16"/>
              </w:rPr>
              <w:t>окончания реализации</w:t>
            </w:r>
          </w:p>
        </w:tc>
        <w:tc>
          <w:tcPr>
            <w:tcW w:w="654" w:type="pct"/>
            <w:vMerge/>
            <w:tcBorders>
              <w:top w:val="single" w:sz="4" w:space="0" w:color="auto"/>
              <w:left w:val="single" w:sz="4" w:space="0" w:color="auto"/>
              <w:bottom w:val="nil"/>
              <w:right w:val="single" w:sz="4" w:space="0" w:color="auto"/>
            </w:tcBorders>
            <w:vAlign w:val="center"/>
            <w:hideMark/>
          </w:tcPr>
          <w:p w14:paraId="4D8032B3" w14:textId="77777777" w:rsidR="0024151C" w:rsidRPr="0024151C" w:rsidRDefault="0024151C" w:rsidP="0024151C">
            <w:pPr>
              <w:rPr>
                <w:sz w:val="16"/>
                <w:szCs w:val="16"/>
              </w:rPr>
            </w:pPr>
          </w:p>
        </w:tc>
        <w:tc>
          <w:tcPr>
            <w:tcW w:w="616" w:type="pct"/>
            <w:vMerge/>
            <w:tcBorders>
              <w:top w:val="single" w:sz="4" w:space="0" w:color="auto"/>
              <w:left w:val="single" w:sz="4" w:space="0" w:color="auto"/>
              <w:bottom w:val="nil"/>
              <w:right w:val="single" w:sz="4" w:space="0" w:color="auto"/>
            </w:tcBorders>
            <w:vAlign w:val="center"/>
            <w:hideMark/>
          </w:tcPr>
          <w:p w14:paraId="4A25E6FA" w14:textId="77777777" w:rsidR="0024151C" w:rsidRPr="0024151C" w:rsidRDefault="0024151C" w:rsidP="0024151C">
            <w:pPr>
              <w:rPr>
                <w:sz w:val="16"/>
                <w:szCs w:val="16"/>
              </w:rPr>
            </w:pPr>
          </w:p>
        </w:tc>
        <w:tc>
          <w:tcPr>
            <w:tcW w:w="274" w:type="pct"/>
            <w:tcBorders>
              <w:top w:val="single" w:sz="4" w:space="0" w:color="auto"/>
              <w:left w:val="single" w:sz="4" w:space="0" w:color="auto"/>
              <w:bottom w:val="nil"/>
              <w:right w:val="single" w:sz="4" w:space="0" w:color="auto"/>
            </w:tcBorders>
            <w:hideMark/>
          </w:tcPr>
          <w:p w14:paraId="2B1AD884" w14:textId="77777777" w:rsidR="0024151C" w:rsidRPr="0024151C" w:rsidRDefault="0024151C" w:rsidP="0024151C">
            <w:pPr>
              <w:rPr>
                <w:sz w:val="16"/>
                <w:szCs w:val="16"/>
              </w:rPr>
            </w:pPr>
            <w:r w:rsidRPr="0024151C">
              <w:rPr>
                <w:sz w:val="16"/>
                <w:szCs w:val="16"/>
              </w:rPr>
              <w:t>2022</w:t>
            </w:r>
          </w:p>
          <w:p w14:paraId="3FF115AC" w14:textId="77777777" w:rsidR="0024151C" w:rsidRPr="0024151C" w:rsidRDefault="0024151C" w:rsidP="0024151C">
            <w:pPr>
              <w:rPr>
                <w:sz w:val="16"/>
                <w:szCs w:val="16"/>
              </w:rPr>
            </w:pPr>
            <w:r w:rsidRPr="0024151C">
              <w:rPr>
                <w:sz w:val="16"/>
                <w:szCs w:val="16"/>
              </w:rPr>
              <w:t>год</w:t>
            </w:r>
          </w:p>
        </w:tc>
        <w:tc>
          <w:tcPr>
            <w:tcW w:w="274" w:type="pct"/>
            <w:tcBorders>
              <w:top w:val="single" w:sz="4" w:space="0" w:color="auto"/>
              <w:left w:val="single" w:sz="4" w:space="0" w:color="auto"/>
              <w:bottom w:val="nil"/>
              <w:right w:val="single" w:sz="4" w:space="0" w:color="auto"/>
            </w:tcBorders>
            <w:hideMark/>
          </w:tcPr>
          <w:p w14:paraId="1ED93989" w14:textId="77777777" w:rsidR="0024151C" w:rsidRPr="0024151C" w:rsidRDefault="0024151C" w:rsidP="0024151C">
            <w:pPr>
              <w:rPr>
                <w:sz w:val="16"/>
                <w:szCs w:val="16"/>
              </w:rPr>
            </w:pPr>
            <w:r w:rsidRPr="0024151C">
              <w:rPr>
                <w:sz w:val="16"/>
                <w:szCs w:val="16"/>
              </w:rPr>
              <w:t>2023</w:t>
            </w:r>
          </w:p>
          <w:p w14:paraId="0E80EC47" w14:textId="77777777" w:rsidR="0024151C" w:rsidRPr="0024151C" w:rsidRDefault="0024151C" w:rsidP="0024151C">
            <w:pPr>
              <w:rPr>
                <w:sz w:val="16"/>
                <w:szCs w:val="16"/>
              </w:rPr>
            </w:pPr>
            <w:r w:rsidRPr="0024151C">
              <w:rPr>
                <w:sz w:val="16"/>
                <w:szCs w:val="16"/>
              </w:rPr>
              <w:t>год</w:t>
            </w:r>
          </w:p>
        </w:tc>
        <w:tc>
          <w:tcPr>
            <w:tcW w:w="274" w:type="pct"/>
            <w:tcBorders>
              <w:top w:val="single" w:sz="4" w:space="0" w:color="auto"/>
              <w:left w:val="single" w:sz="4" w:space="0" w:color="auto"/>
              <w:bottom w:val="nil"/>
              <w:right w:val="nil"/>
            </w:tcBorders>
            <w:hideMark/>
          </w:tcPr>
          <w:p w14:paraId="02F5196B" w14:textId="77777777" w:rsidR="0024151C" w:rsidRPr="0024151C" w:rsidRDefault="0024151C" w:rsidP="0024151C">
            <w:pPr>
              <w:rPr>
                <w:sz w:val="16"/>
                <w:szCs w:val="16"/>
              </w:rPr>
            </w:pPr>
            <w:r w:rsidRPr="0024151C">
              <w:rPr>
                <w:sz w:val="16"/>
                <w:szCs w:val="16"/>
              </w:rPr>
              <w:t>2024</w:t>
            </w:r>
          </w:p>
          <w:p w14:paraId="0FDCC523" w14:textId="77777777" w:rsidR="0024151C" w:rsidRPr="0024151C" w:rsidRDefault="0024151C" w:rsidP="0024151C">
            <w:pPr>
              <w:rPr>
                <w:sz w:val="16"/>
                <w:szCs w:val="16"/>
              </w:rPr>
            </w:pPr>
            <w:r w:rsidRPr="0024151C">
              <w:rPr>
                <w:sz w:val="16"/>
                <w:szCs w:val="16"/>
              </w:rPr>
              <w:t>год</w:t>
            </w:r>
          </w:p>
        </w:tc>
      </w:tr>
    </w:tbl>
    <w:p w14:paraId="08554B95" w14:textId="77777777" w:rsidR="0024151C" w:rsidRPr="0024151C" w:rsidRDefault="0024151C" w:rsidP="0024151C"/>
    <w:tbl>
      <w:tblPr>
        <w:tblW w:w="10490" w:type="dxa"/>
        <w:tblInd w:w="-63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85"/>
        <w:gridCol w:w="1701"/>
        <w:gridCol w:w="1276"/>
        <w:gridCol w:w="992"/>
        <w:gridCol w:w="1418"/>
        <w:gridCol w:w="1275"/>
        <w:gridCol w:w="709"/>
        <w:gridCol w:w="567"/>
        <w:gridCol w:w="567"/>
      </w:tblGrid>
      <w:tr w:rsidR="0024151C" w:rsidRPr="0024151C" w14:paraId="14B85528" w14:textId="77777777" w:rsidTr="00087D66">
        <w:trPr>
          <w:trHeight w:val="20"/>
          <w:tblHeader/>
        </w:trPr>
        <w:tc>
          <w:tcPr>
            <w:tcW w:w="1985" w:type="dxa"/>
            <w:tcBorders>
              <w:top w:val="single" w:sz="4" w:space="0" w:color="auto"/>
              <w:left w:val="nil"/>
              <w:bottom w:val="single" w:sz="4" w:space="0" w:color="auto"/>
              <w:right w:val="single" w:sz="4" w:space="0" w:color="auto"/>
            </w:tcBorders>
            <w:hideMark/>
          </w:tcPr>
          <w:p w14:paraId="4B414196" w14:textId="77777777" w:rsidR="0024151C" w:rsidRPr="0024151C" w:rsidRDefault="0024151C" w:rsidP="0024151C">
            <w:pPr>
              <w:rPr>
                <w:sz w:val="16"/>
                <w:szCs w:val="16"/>
              </w:rPr>
            </w:pPr>
            <w:r w:rsidRPr="0024151C">
              <w:rPr>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14:paraId="217DE2A6" w14:textId="77777777" w:rsidR="0024151C" w:rsidRPr="0024151C" w:rsidRDefault="0024151C" w:rsidP="0024151C">
            <w:pPr>
              <w:rPr>
                <w:sz w:val="16"/>
                <w:szCs w:val="16"/>
              </w:rPr>
            </w:pPr>
            <w:r w:rsidRPr="0024151C">
              <w:rPr>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14:paraId="756CB4E5" w14:textId="77777777" w:rsidR="0024151C" w:rsidRPr="0024151C" w:rsidRDefault="0024151C" w:rsidP="0024151C">
            <w:pPr>
              <w:rPr>
                <w:sz w:val="16"/>
                <w:szCs w:val="16"/>
              </w:rPr>
            </w:pPr>
            <w:r w:rsidRPr="0024151C">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14:paraId="6664B70A" w14:textId="77777777" w:rsidR="0024151C" w:rsidRPr="0024151C" w:rsidRDefault="0024151C" w:rsidP="0024151C">
            <w:pPr>
              <w:rPr>
                <w:sz w:val="16"/>
                <w:szCs w:val="16"/>
              </w:rPr>
            </w:pPr>
            <w:r w:rsidRPr="0024151C">
              <w:rPr>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14:paraId="40CEF298" w14:textId="77777777" w:rsidR="0024151C" w:rsidRPr="0024151C" w:rsidRDefault="0024151C" w:rsidP="0024151C">
            <w:pPr>
              <w:rPr>
                <w:sz w:val="16"/>
                <w:szCs w:val="16"/>
              </w:rPr>
            </w:pPr>
            <w:r w:rsidRPr="0024151C">
              <w:rPr>
                <w:sz w:val="16"/>
                <w:szCs w:val="16"/>
              </w:rPr>
              <w:t>5</w:t>
            </w:r>
          </w:p>
        </w:tc>
        <w:tc>
          <w:tcPr>
            <w:tcW w:w="1275" w:type="dxa"/>
            <w:tcBorders>
              <w:top w:val="single" w:sz="4" w:space="0" w:color="auto"/>
              <w:left w:val="single" w:sz="4" w:space="0" w:color="auto"/>
              <w:bottom w:val="single" w:sz="4" w:space="0" w:color="auto"/>
              <w:right w:val="single" w:sz="4" w:space="0" w:color="auto"/>
            </w:tcBorders>
            <w:hideMark/>
          </w:tcPr>
          <w:p w14:paraId="5E3D83A3" w14:textId="77777777" w:rsidR="0024151C" w:rsidRPr="0024151C" w:rsidRDefault="0024151C" w:rsidP="0024151C">
            <w:pPr>
              <w:rPr>
                <w:sz w:val="16"/>
                <w:szCs w:val="16"/>
              </w:rPr>
            </w:pPr>
            <w:r w:rsidRPr="0024151C">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14:paraId="78EFFCEC" w14:textId="77777777" w:rsidR="0024151C" w:rsidRPr="0024151C" w:rsidRDefault="0024151C" w:rsidP="0024151C">
            <w:pPr>
              <w:rPr>
                <w:sz w:val="16"/>
                <w:szCs w:val="16"/>
              </w:rPr>
            </w:pPr>
            <w:r w:rsidRPr="0024151C">
              <w:rPr>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14:paraId="29C6DB7A" w14:textId="77777777" w:rsidR="0024151C" w:rsidRPr="0024151C" w:rsidRDefault="0024151C" w:rsidP="0024151C">
            <w:pPr>
              <w:rPr>
                <w:sz w:val="16"/>
                <w:szCs w:val="16"/>
              </w:rPr>
            </w:pPr>
            <w:r w:rsidRPr="0024151C">
              <w:rPr>
                <w:sz w:val="16"/>
                <w:szCs w:val="16"/>
              </w:rPr>
              <w:t>8</w:t>
            </w:r>
          </w:p>
        </w:tc>
        <w:tc>
          <w:tcPr>
            <w:tcW w:w="567" w:type="dxa"/>
            <w:tcBorders>
              <w:top w:val="single" w:sz="4" w:space="0" w:color="auto"/>
              <w:left w:val="single" w:sz="4" w:space="0" w:color="auto"/>
              <w:bottom w:val="single" w:sz="4" w:space="0" w:color="auto"/>
              <w:right w:val="nil"/>
            </w:tcBorders>
            <w:hideMark/>
          </w:tcPr>
          <w:p w14:paraId="4CDEA6F8" w14:textId="77777777" w:rsidR="0024151C" w:rsidRPr="0024151C" w:rsidRDefault="0024151C" w:rsidP="0024151C">
            <w:pPr>
              <w:rPr>
                <w:sz w:val="16"/>
                <w:szCs w:val="16"/>
              </w:rPr>
            </w:pPr>
            <w:r w:rsidRPr="0024151C">
              <w:rPr>
                <w:sz w:val="16"/>
                <w:szCs w:val="16"/>
              </w:rPr>
              <w:t xml:space="preserve">      9</w:t>
            </w:r>
          </w:p>
        </w:tc>
      </w:tr>
      <w:tr w:rsidR="0024151C" w:rsidRPr="0024151C" w14:paraId="012F1DD4" w14:textId="77777777" w:rsidTr="00087D66">
        <w:trPr>
          <w:gridAfter w:val="1"/>
          <w:wAfter w:w="567" w:type="dxa"/>
          <w:cantSplit/>
          <w:trHeight w:val="361"/>
        </w:trPr>
        <w:tc>
          <w:tcPr>
            <w:tcW w:w="9923" w:type="dxa"/>
            <w:gridSpan w:val="8"/>
            <w:tcBorders>
              <w:top w:val="single" w:sz="4" w:space="0" w:color="auto"/>
              <w:left w:val="nil"/>
              <w:bottom w:val="single" w:sz="4" w:space="0" w:color="auto"/>
              <w:right w:val="nil"/>
            </w:tcBorders>
            <w:hideMark/>
          </w:tcPr>
          <w:p w14:paraId="7EA7A9EE" w14:textId="77777777" w:rsidR="0024151C" w:rsidRPr="0024151C" w:rsidRDefault="0024151C" w:rsidP="0024151C">
            <w:pPr>
              <w:rPr>
                <w:sz w:val="16"/>
                <w:szCs w:val="16"/>
              </w:rPr>
            </w:pPr>
            <w:r w:rsidRPr="0024151C">
              <w:rPr>
                <w:sz w:val="16"/>
                <w:szCs w:val="16"/>
              </w:rPr>
              <w:t>Подпрограмма 4 «Развитие отраслей агропромышленного комплекса»</w:t>
            </w:r>
          </w:p>
        </w:tc>
      </w:tr>
      <w:tr w:rsidR="0024151C" w:rsidRPr="0024151C" w14:paraId="73D1AD81" w14:textId="77777777" w:rsidTr="00087D66">
        <w:trPr>
          <w:cantSplit/>
          <w:trHeight w:val="4306"/>
        </w:trPr>
        <w:tc>
          <w:tcPr>
            <w:tcW w:w="1985" w:type="dxa"/>
            <w:tcBorders>
              <w:top w:val="single" w:sz="4" w:space="0" w:color="auto"/>
              <w:left w:val="nil"/>
              <w:bottom w:val="single" w:sz="4" w:space="0" w:color="auto"/>
              <w:right w:val="single" w:sz="4" w:space="0" w:color="auto"/>
            </w:tcBorders>
            <w:hideMark/>
          </w:tcPr>
          <w:p w14:paraId="079805FE" w14:textId="77777777" w:rsidR="0024151C" w:rsidRPr="0024151C" w:rsidRDefault="0024151C" w:rsidP="0024151C">
            <w:pPr>
              <w:rPr>
                <w:sz w:val="16"/>
                <w:szCs w:val="16"/>
              </w:rPr>
            </w:pPr>
            <w:r w:rsidRPr="0024151C">
              <w:rPr>
                <w:sz w:val="16"/>
                <w:szCs w:val="16"/>
              </w:rPr>
              <w:t>Основное мероприятие 1</w:t>
            </w:r>
          </w:p>
          <w:p w14:paraId="6E2A88AF" w14:textId="77777777" w:rsidR="0024151C" w:rsidRPr="0024151C" w:rsidRDefault="0024151C" w:rsidP="0024151C">
            <w:pPr>
              <w:rPr>
                <w:sz w:val="16"/>
                <w:szCs w:val="16"/>
              </w:rPr>
            </w:pPr>
            <w:r w:rsidRPr="0024151C">
              <w:rPr>
                <w:sz w:val="16"/>
                <w:szCs w:val="16"/>
              </w:rPr>
              <w:t>Реализация муниципальной программы развития агропромышленного комплекса</w:t>
            </w:r>
          </w:p>
          <w:p w14:paraId="70CA9BBE" w14:textId="77777777" w:rsidR="0024151C" w:rsidRPr="0024151C" w:rsidRDefault="0024151C" w:rsidP="0024151C">
            <w:pPr>
              <w:rPr>
                <w:sz w:val="16"/>
                <w:szCs w:val="16"/>
              </w:rPr>
            </w:pPr>
          </w:p>
          <w:p w14:paraId="27C5BB7D" w14:textId="77777777" w:rsidR="0024151C" w:rsidRPr="0024151C" w:rsidRDefault="0024151C" w:rsidP="0024151C">
            <w:pPr>
              <w:rPr>
                <w:sz w:val="16"/>
                <w:szCs w:val="16"/>
              </w:rPr>
            </w:pPr>
          </w:p>
          <w:p w14:paraId="67B680CD" w14:textId="77777777" w:rsidR="0024151C" w:rsidRPr="0024151C" w:rsidRDefault="0024151C" w:rsidP="0024151C">
            <w:pPr>
              <w:rPr>
                <w:sz w:val="16"/>
                <w:szCs w:val="16"/>
              </w:rPr>
            </w:pPr>
          </w:p>
          <w:p w14:paraId="5F7822DF" w14:textId="77777777" w:rsidR="0024151C" w:rsidRPr="0024151C" w:rsidRDefault="0024151C" w:rsidP="0024151C">
            <w:pPr>
              <w:rPr>
                <w:sz w:val="16"/>
                <w:szCs w:val="16"/>
              </w:rPr>
            </w:pPr>
          </w:p>
          <w:p w14:paraId="1EDE9C28" w14:textId="77777777" w:rsidR="0024151C" w:rsidRPr="0024151C" w:rsidRDefault="0024151C" w:rsidP="0024151C">
            <w:pPr>
              <w:rPr>
                <w:sz w:val="16"/>
                <w:szCs w:val="16"/>
              </w:rPr>
            </w:pPr>
          </w:p>
          <w:p w14:paraId="5D196785" w14:textId="77777777" w:rsidR="0024151C" w:rsidRPr="0024151C" w:rsidRDefault="0024151C" w:rsidP="0024151C">
            <w:pPr>
              <w:rPr>
                <w:sz w:val="16"/>
                <w:szCs w:val="16"/>
              </w:rPr>
            </w:pPr>
          </w:p>
          <w:p w14:paraId="32A553FA" w14:textId="77777777" w:rsidR="0024151C" w:rsidRPr="0024151C" w:rsidRDefault="0024151C" w:rsidP="0024151C">
            <w:pPr>
              <w:rPr>
                <w:sz w:val="16"/>
                <w:szCs w:val="16"/>
              </w:rPr>
            </w:pPr>
          </w:p>
          <w:p w14:paraId="0B935E90" w14:textId="77777777" w:rsidR="0024151C" w:rsidRPr="0024151C" w:rsidRDefault="0024151C" w:rsidP="0024151C">
            <w:pPr>
              <w:rPr>
                <w:sz w:val="16"/>
                <w:szCs w:val="16"/>
              </w:rPr>
            </w:pPr>
          </w:p>
          <w:p w14:paraId="2F9F6B64" w14:textId="77777777" w:rsidR="0024151C" w:rsidRPr="0024151C" w:rsidRDefault="0024151C" w:rsidP="0024151C">
            <w:pPr>
              <w:rPr>
                <w:sz w:val="16"/>
                <w:szCs w:val="16"/>
              </w:rPr>
            </w:pPr>
          </w:p>
          <w:p w14:paraId="11E7B432" w14:textId="77777777" w:rsidR="0024151C" w:rsidRPr="0024151C" w:rsidRDefault="0024151C" w:rsidP="0024151C">
            <w:pPr>
              <w:rPr>
                <w:sz w:val="16"/>
                <w:szCs w:val="16"/>
              </w:rPr>
            </w:pPr>
            <w:r w:rsidRPr="0024151C">
              <w:rPr>
                <w:sz w:val="16"/>
                <w:szCs w:val="16"/>
              </w:rPr>
              <w:t>Основное мероприятие 2</w:t>
            </w:r>
          </w:p>
          <w:p w14:paraId="00F8A5FA" w14:textId="77777777" w:rsidR="0024151C" w:rsidRPr="0024151C" w:rsidRDefault="0024151C" w:rsidP="0024151C">
            <w:pPr>
              <w:rPr>
                <w:sz w:val="16"/>
                <w:szCs w:val="16"/>
              </w:rPr>
            </w:pPr>
            <w:r w:rsidRPr="0024151C">
              <w:rPr>
                <w:sz w:val="16"/>
                <w:szCs w:val="16"/>
              </w:rPr>
              <w:t>Борьба с распространением борщевика Сосновского</w:t>
            </w:r>
          </w:p>
          <w:p w14:paraId="5E042A0E" w14:textId="77777777" w:rsidR="0024151C" w:rsidRPr="0024151C" w:rsidRDefault="0024151C" w:rsidP="0024151C">
            <w:pPr>
              <w:rPr>
                <w:sz w:val="16"/>
                <w:szCs w:val="16"/>
              </w:rPr>
            </w:pPr>
          </w:p>
        </w:tc>
        <w:tc>
          <w:tcPr>
            <w:tcW w:w="1701" w:type="dxa"/>
            <w:vMerge w:val="restart"/>
            <w:tcBorders>
              <w:top w:val="single" w:sz="4" w:space="0" w:color="auto"/>
              <w:left w:val="single" w:sz="4" w:space="0" w:color="auto"/>
              <w:right w:val="single" w:sz="4" w:space="0" w:color="auto"/>
            </w:tcBorders>
          </w:tcPr>
          <w:p w14:paraId="60CE4ACE" w14:textId="77777777" w:rsidR="0024151C" w:rsidRPr="0024151C" w:rsidRDefault="0024151C" w:rsidP="0024151C">
            <w:pPr>
              <w:rPr>
                <w:sz w:val="16"/>
                <w:szCs w:val="16"/>
              </w:rPr>
            </w:pPr>
            <w:r w:rsidRPr="0024151C">
              <w:rPr>
                <w:sz w:val="16"/>
                <w:szCs w:val="16"/>
              </w:rPr>
              <w:t>Администрация Аликовского района Чувашской Республики;</w:t>
            </w:r>
          </w:p>
          <w:p w14:paraId="65189F78" w14:textId="77777777" w:rsidR="0024151C" w:rsidRPr="0024151C" w:rsidRDefault="0024151C" w:rsidP="0024151C">
            <w:pPr>
              <w:rPr>
                <w:sz w:val="16"/>
                <w:szCs w:val="16"/>
              </w:rPr>
            </w:pPr>
            <w:r w:rsidRPr="0024151C">
              <w:rPr>
                <w:sz w:val="16"/>
                <w:szCs w:val="16"/>
              </w:rPr>
              <w:t>отдел сельского хозяйства и экологии администрации Аликовского района; администрации сельских поселений Аликовского района, сельскохозяйственные товаропроизводители</w:t>
            </w:r>
          </w:p>
          <w:p w14:paraId="7CAAA83D" w14:textId="77777777" w:rsidR="0024151C" w:rsidRPr="0024151C" w:rsidRDefault="0024151C" w:rsidP="0024151C">
            <w:pPr>
              <w:rPr>
                <w:sz w:val="16"/>
                <w:szCs w:val="16"/>
                <w:lang w:eastAsia="ar-SA"/>
              </w:rPr>
            </w:pPr>
            <w:r w:rsidRPr="0024151C">
              <w:rPr>
                <w:sz w:val="16"/>
                <w:szCs w:val="16"/>
                <w:lang w:eastAsia="en-US"/>
              </w:rPr>
              <w:t xml:space="preserve">БУ ЧР Аликовская районная СББЖ» </w:t>
            </w:r>
            <w:proofErr w:type="spellStart"/>
            <w:r w:rsidRPr="0024151C">
              <w:rPr>
                <w:sz w:val="16"/>
                <w:szCs w:val="16"/>
                <w:lang w:eastAsia="en-US"/>
              </w:rPr>
              <w:t>Госветслужбы</w:t>
            </w:r>
            <w:proofErr w:type="spellEnd"/>
            <w:r w:rsidRPr="0024151C">
              <w:rPr>
                <w:sz w:val="16"/>
                <w:szCs w:val="16"/>
                <w:lang w:eastAsia="en-US"/>
              </w:rPr>
              <w:t xml:space="preserve"> Чувашии,</w:t>
            </w:r>
            <w:r w:rsidRPr="0024151C">
              <w:rPr>
                <w:sz w:val="16"/>
                <w:szCs w:val="16"/>
                <w:lang w:eastAsia="ar-SA"/>
              </w:rPr>
              <w:t xml:space="preserve"> Аликовский районный отдел филиала</w:t>
            </w:r>
          </w:p>
          <w:p w14:paraId="3A0530B6" w14:textId="77777777" w:rsidR="0024151C" w:rsidRPr="0024151C" w:rsidRDefault="0024151C" w:rsidP="0024151C">
            <w:pPr>
              <w:rPr>
                <w:sz w:val="16"/>
                <w:szCs w:val="16"/>
              </w:rPr>
            </w:pPr>
            <w:r w:rsidRPr="0024151C">
              <w:rPr>
                <w:sz w:val="16"/>
                <w:szCs w:val="16"/>
                <w:lang w:eastAsia="ar-SA"/>
              </w:rPr>
              <w:t>ФГБУ «</w:t>
            </w:r>
            <w:proofErr w:type="spellStart"/>
            <w:r w:rsidRPr="0024151C">
              <w:rPr>
                <w:sz w:val="16"/>
                <w:szCs w:val="16"/>
                <w:lang w:eastAsia="ar-SA"/>
              </w:rPr>
              <w:t>Россельхозцентр</w:t>
            </w:r>
            <w:proofErr w:type="spellEnd"/>
            <w:r w:rsidRPr="0024151C">
              <w:rPr>
                <w:sz w:val="16"/>
                <w:szCs w:val="16"/>
                <w:lang w:eastAsia="ar-SA"/>
              </w:rPr>
              <w:t xml:space="preserve">» по Чувашской Республике (по согласованию), </w:t>
            </w:r>
            <w:proofErr w:type="spellStart"/>
            <w:r w:rsidRPr="0024151C">
              <w:rPr>
                <w:sz w:val="16"/>
                <w:szCs w:val="16"/>
                <w:lang w:eastAsia="ar-SA"/>
              </w:rPr>
              <w:t>сельхозтоваропроизводители</w:t>
            </w:r>
            <w:proofErr w:type="spellEnd"/>
          </w:p>
        </w:tc>
        <w:tc>
          <w:tcPr>
            <w:tcW w:w="1276" w:type="dxa"/>
            <w:tcBorders>
              <w:top w:val="single" w:sz="4" w:space="0" w:color="auto"/>
              <w:left w:val="single" w:sz="4" w:space="0" w:color="auto"/>
              <w:bottom w:val="single" w:sz="4" w:space="0" w:color="auto"/>
              <w:right w:val="single" w:sz="4" w:space="0" w:color="auto"/>
            </w:tcBorders>
          </w:tcPr>
          <w:p w14:paraId="742A7607" w14:textId="77777777" w:rsidR="0024151C" w:rsidRPr="0024151C" w:rsidRDefault="0024151C" w:rsidP="0024151C">
            <w:pPr>
              <w:rPr>
                <w:sz w:val="16"/>
                <w:szCs w:val="16"/>
              </w:rPr>
            </w:pPr>
            <w:r w:rsidRPr="0024151C">
              <w:rPr>
                <w:sz w:val="16"/>
                <w:szCs w:val="16"/>
              </w:rPr>
              <w:t>01.01.2019</w:t>
            </w:r>
          </w:p>
        </w:tc>
        <w:tc>
          <w:tcPr>
            <w:tcW w:w="992" w:type="dxa"/>
            <w:tcBorders>
              <w:top w:val="single" w:sz="4" w:space="0" w:color="auto"/>
              <w:left w:val="single" w:sz="4" w:space="0" w:color="auto"/>
              <w:bottom w:val="single" w:sz="4" w:space="0" w:color="auto"/>
              <w:right w:val="single" w:sz="4" w:space="0" w:color="auto"/>
            </w:tcBorders>
            <w:hideMark/>
          </w:tcPr>
          <w:p w14:paraId="1BFEE86D" w14:textId="77777777" w:rsidR="0024151C" w:rsidRPr="0024151C" w:rsidRDefault="0024151C" w:rsidP="0024151C">
            <w:pPr>
              <w:rPr>
                <w:sz w:val="16"/>
                <w:szCs w:val="16"/>
              </w:rPr>
            </w:pPr>
            <w:r w:rsidRPr="0024151C">
              <w:rPr>
                <w:sz w:val="16"/>
                <w:szCs w:val="16"/>
              </w:rPr>
              <w:t>31.</w:t>
            </w:r>
            <w:r w:rsidRPr="0024151C">
              <w:rPr>
                <w:sz w:val="16"/>
                <w:szCs w:val="16"/>
                <w:lang w:val="en-US"/>
              </w:rPr>
              <w:t>12</w:t>
            </w:r>
            <w:r w:rsidRPr="0024151C">
              <w:rPr>
                <w:sz w:val="16"/>
                <w:szCs w:val="16"/>
              </w:rPr>
              <w:t>.2035</w:t>
            </w:r>
          </w:p>
        </w:tc>
        <w:tc>
          <w:tcPr>
            <w:tcW w:w="1418" w:type="dxa"/>
            <w:vMerge w:val="restart"/>
            <w:tcBorders>
              <w:top w:val="single" w:sz="4" w:space="0" w:color="auto"/>
              <w:left w:val="single" w:sz="4" w:space="0" w:color="auto"/>
              <w:right w:val="single" w:sz="4" w:space="0" w:color="auto"/>
            </w:tcBorders>
            <w:hideMark/>
          </w:tcPr>
          <w:p w14:paraId="1D275712"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p w14:paraId="09440D3B" w14:textId="77777777" w:rsidR="0024151C" w:rsidRPr="0024151C" w:rsidRDefault="0024151C" w:rsidP="0024151C">
            <w:pPr>
              <w:rPr>
                <w:sz w:val="16"/>
                <w:szCs w:val="16"/>
              </w:rPr>
            </w:pPr>
          </w:p>
          <w:p w14:paraId="12BC530C" w14:textId="77777777" w:rsidR="0024151C" w:rsidRPr="0024151C" w:rsidRDefault="0024151C" w:rsidP="0024151C">
            <w:pPr>
              <w:rPr>
                <w:sz w:val="16"/>
                <w:szCs w:val="16"/>
              </w:rPr>
            </w:pPr>
          </w:p>
          <w:p w14:paraId="5DCAB931" w14:textId="77777777" w:rsidR="0024151C" w:rsidRPr="0024151C" w:rsidRDefault="0024151C" w:rsidP="0024151C">
            <w:pPr>
              <w:rPr>
                <w:sz w:val="16"/>
                <w:szCs w:val="16"/>
              </w:rPr>
            </w:pPr>
          </w:p>
          <w:p w14:paraId="452F71BB" w14:textId="77777777" w:rsidR="0024151C" w:rsidRPr="0024151C" w:rsidRDefault="0024151C" w:rsidP="0024151C">
            <w:pPr>
              <w:rPr>
                <w:sz w:val="16"/>
                <w:szCs w:val="16"/>
              </w:rPr>
            </w:pPr>
          </w:p>
          <w:p w14:paraId="482AE01C" w14:textId="77777777" w:rsidR="0024151C" w:rsidRPr="0024151C" w:rsidRDefault="0024151C" w:rsidP="0024151C">
            <w:pPr>
              <w:rPr>
                <w:sz w:val="16"/>
                <w:szCs w:val="16"/>
              </w:rPr>
            </w:pPr>
          </w:p>
          <w:p w14:paraId="2FE46F75" w14:textId="77777777" w:rsidR="0024151C" w:rsidRPr="0024151C" w:rsidRDefault="0024151C" w:rsidP="0024151C">
            <w:pPr>
              <w:rPr>
                <w:sz w:val="16"/>
                <w:szCs w:val="16"/>
              </w:rPr>
            </w:pPr>
          </w:p>
          <w:p w14:paraId="6994BACF" w14:textId="77777777" w:rsidR="0024151C" w:rsidRPr="0024151C" w:rsidRDefault="0024151C" w:rsidP="0024151C">
            <w:pPr>
              <w:rPr>
                <w:sz w:val="16"/>
                <w:szCs w:val="16"/>
              </w:rPr>
            </w:pPr>
          </w:p>
          <w:p w14:paraId="09CF9934" w14:textId="77777777" w:rsidR="0024151C" w:rsidRPr="0024151C" w:rsidRDefault="0024151C" w:rsidP="0024151C">
            <w:pPr>
              <w:rPr>
                <w:sz w:val="16"/>
                <w:szCs w:val="16"/>
              </w:rPr>
            </w:pPr>
          </w:p>
          <w:p w14:paraId="7C3518FC" w14:textId="77777777" w:rsidR="0024151C" w:rsidRPr="0024151C" w:rsidRDefault="0024151C" w:rsidP="0024151C">
            <w:pPr>
              <w:rPr>
                <w:sz w:val="16"/>
                <w:szCs w:val="16"/>
              </w:rPr>
            </w:pPr>
          </w:p>
          <w:p w14:paraId="1C0C6520" w14:textId="77777777" w:rsidR="0024151C" w:rsidRPr="0024151C" w:rsidRDefault="0024151C" w:rsidP="0024151C">
            <w:pPr>
              <w:rPr>
                <w:sz w:val="16"/>
                <w:szCs w:val="16"/>
              </w:rPr>
            </w:pPr>
          </w:p>
          <w:p w14:paraId="22902D8E" w14:textId="77777777" w:rsidR="0024151C" w:rsidRPr="0024151C" w:rsidRDefault="0024151C" w:rsidP="0024151C">
            <w:pPr>
              <w:rPr>
                <w:sz w:val="16"/>
                <w:szCs w:val="16"/>
              </w:rPr>
            </w:pPr>
          </w:p>
          <w:p w14:paraId="10306B84" w14:textId="77777777" w:rsidR="0024151C" w:rsidRPr="0024151C" w:rsidRDefault="0024151C" w:rsidP="0024151C">
            <w:pPr>
              <w:rPr>
                <w:sz w:val="16"/>
                <w:szCs w:val="16"/>
              </w:rPr>
            </w:pPr>
          </w:p>
          <w:p w14:paraId="2C997302" w14:textId="77777777" w:rsidR="0024151C" w:rsidRPr="0024151C" w:rsidRDefault="0024151C" w:rsidP="0024151C">
            <w:pPr>
              <w:rPr>
                <w:sz w:val="16"/>
                <w:szCs w:val="16"/>
              </w:rPr>
            </w:pPr>
          </w:p>
          <w:p w14:paraId="15DDD537" w14:textId="77777777" w:rsidR="0024151C" w:rsidRPr="0024151C" w:rsidRDefault="0024151C" w:rsidP="0024151C">
            <w:pPr>
              <w:rPr>
                <w:sz w:val="16"/>
                <w:szCs w:val="16"/>
              </w:rPr>
            </w:pPr>
            <w:r w:rsidRPr="0024151C">
              <w:rPr>
                <w:sz w:val="16"/>
                <w:szCs w:val="16"/>
              </w:rPr>
              <w:t xml:space="preserve">освобождение от борщевика </w:t>
            </w:r>
            <w:proofErr w:type="gramStart"/>
            <w:r w:rsidRPr="0024151C">
              <w:rPr>
                <w:sz w:val="16"/>
                <w:szCs w:val="16"/>
              </w:rPr>
              <w:t>Сосновского  в</w:t>
            </w:r>
            <w:proofErr w:type="gramEnd"/>
            <w:r w:rsidRPr="0024151C">
              <w:rPr>
                <w:sz w:val="16"/>
                <w:szCs w:val="16"/>
              </w:rPr>
              <w:t xml:space="preserve"> черте населенных пунктов сельских поселений Аликовского района Чувашской Республики</w:t>
            </w:r>
          </w:p>
          <w:p w14:paraId="7A496F60" w14:textId="77777777" w:rsidR="0024151C" w:rsidRPr="0024151C" w:rsidRDefault="0024151C" w:rsidP="0024151C">
            <w:pPr>
              <w:rPr>
                <w:rFonts w:eastAsia="Cambria"/>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14:paraId="6E42B241" w14:textId="77777777" w:rsidR="0024151C" w:rsidRPr="0024151C" w:rsidRDefault="0024151C" w:rsidP="0024151C">
            <w:pPr>
              <w:rPr>
                <w:sz w:val="16"/>
                <w:szCs w:val="16"/>
              </w:rPr>
            </w:pPr>
            <w:r w:rsidRPr="0024151C">
              <w:rPr>
                <w:sz w:val="16"/>
                <w:szCs w:val="16"/>
              </w:rPr>
              <w:t>Х</w:t>
            </w:r>
          </w:p>
          <w:p w14:paraId="0FBD5589" w14:textId="77777777" w:rsidR="0024151C" w:rsidRPr="0024151C" w:rsidRDefault="0024151C" w:rsidP="0024151C">
            <w:pPr>
              <w:rPr>
                <w:sz w:val="16"/>
                <w:szCs w:val="16"/>
              </w:rPr>
            </w:pPr>
          </w:p>
          <w:p w14:paraId="6D872E3A" w14:textId="77777777" w:rsidR="0024151C" w:rsidRPr="0024151C" w:rsidRDefault="0024151C" w:rsidP="0024151C">
            <w:pPr>
              <w:rPr>
                <w:sz w:val="16"/>
                <w:szCs w:val="16"/>
              </w:rPr>
            </w:pPr>
          </w:p>
          <w:p w14:paraId="76054F84" w14:textId="77777777" w:rsidR="0024151C" w:rsidRPr="0024151C" w:rsidRDefault="0024151C" w:rsidP="0024151C">
            <w:pPr>
              <w:rPr>
                <w:sz w:val="16"/>
                <w:szCs w:val="16"/>
              </w:rPr>
            </w:pPr>
          </w:p>
          <w:p w14:paraId="44C8833F" w14:textId="77777777" w:rsidR="0024151C" w:rsidRPr="0024151C" w:rsidRDefault="0024151C" w:rsidP="0024151C">
            <w:pPr>
              <w:rPr>
                <w:sz w:val="16"/>
                <w:szCs w:val="16"/>
              </w:rPr>
            </w:pPr>
          </w:p>
          <w:p w14:paraId="5B5FF14F" w14:textId="77777777" w:rsidR="0024151C" w:rsidRPr="0024151C" w:rsidRDefault="0024151C" w:rsidP="0024151C">
            <w:pPr>
              <w:rPr>
                <w:sz w:val="16"/>
                <w:szCs w:val="16"/>
              </w:rPr>
            </w:pPr>
          </w:p>
          <w:p w14:paraId="0AB95359" w14:textId="77777777" w:rsidR="0024151C" w:rsidRPr="0024151C" w:rsidRDefault="0024151C" w:rsidP="0024151C">
            <w:pPr>
              <w:rPr>
                <w:sz w:val="16"/>
                <w:szCs w:val="16"/>
              </w:rPr>
            </w:pPr>
          </w:p>
          <w:p w14:paraId="02BF232D" w14:textId="77777777" w:rsidR="0024151C" w:rsidRPr="0024151C" w:rsidRDefault="0024151C" w:rsidP="0024151C">
            <w:pPr>
              <w:rPr>
                <w:sz w:val="16"/>
                <w:szCs w:val="16"/>
              </w:rPr>
            </w:pPr>
          </w:p>
          <w:p w14:paraId="79B51E68" w14:textId="77777777" w:rsidR="0024151C" w:rsidRPr="0024151C" w:rsidRDefault="0024151C" w:rsidP="0024151C">
            <w:pPr>
              <w:rPr>
                <w:sz w:val="16"/>
                <w:szCs w:val="16"/>
              </w:rPr>
            </w:pPr>
          </w:p>
          <w:p w14:paraId="345C6A4E" w14:textId="77777777" w:rsidR="0024151C" w:rsidRPr="0024151C" w:rsidRDefault="0024151C" w:rsidP="0024151C">
            <w:pPr>
              <w:rPr>
                <w:sz w:val="16"/>
                <w:szCs w:val="16"/>
              </w:rPr>
            </w:pPr>
          </w:p>
          <w:p w14:paraId="5866F9BE" w14:textId="77777777" w:rsidR="0024151C" w:rsidRPr="0024151C" w:rsidRDefault="0024151C" w:rsidP="0024151C">
            <w:pPr>
              <w:rPr>
                <w:sz w:val="16"/>
                <w:szCs w:val="16"/>
              </w:rPr>
            </w:pPr>
          </w:p>
          <w:p w14:paraId="0187CBD6" w14:textId="77777777" w:rsidR="0024151C" w:rsidRPr="0024151C" w:rsidRDefault="0024151C" w:rsidP="0024151C">
            <w:pPr>
              <w:rPr>
                <w:sz w:val="16"/>
                <w:szCs w:val="16"/>
              </w:rPr>
            </w:pPr>
          </w:p>
          <w:p w14:paraId="51A3941A" w14:textId="77777777" w:rsidR="0024151C" w:rsidRPr="0024151C" w:rsidRDefault="0024151C" w:rsidP="0024151C">
            <w:pPr>
              <w:rPr>
                <w:sz w:val="16"/>
                <w:szCs w:val="16"/>
              </w:rPr>
            </w:pPr>
          </w:p>
          <w:p w14:paraId="0B758E9A" w14:textId="77777777" w:rsidR="0024151C" w:rsidRPr="0024151C" w:rsidRDefault="0024151C" w:rsidP="0024151C">
            <w:pPr>
              <w:rPr>
                <w:sz w:val="16"/>
                <w:szCs w:val="16"/>
              </w:rPr>
            </w:pPr>
          </w:p>
          <w:p w14:paraId="37EC7121" w14:textId="77777777" w:rsidR="0024151C" w:rsidRPr="0024151C" w:rsidRDefault="0024151C" w:rsidP="0024151C">
            <w:pPr>
              <w:rPr>
                <w:sz w:val="16"/>
                <w:szCs w:val="16"/>
              </w:rPr>
            </w:pPr>
          </w:p>
          <w:p w14:paraId="04BCC7E6" w14:textId="77777777" w:rsidR="0024151C" w:rsidRPr="0024151C" w:rsidRDefault="0024151C" w:rsidP="0024151C">
            <w:pPr>
              <w:rPr>
                <w:sz w:val="16"/>
                <w:szCs w:val="16"/>
              </w:rPr>
            </w:pPr>
          </w:p>
          <w:p w14:paraId="594D6BEA" w14:textId="77777777" w:rsidR="0024151C" w:rsidRPr="0024151C" w:rsidRDefault="0024151C" w:rsidP="0024151C">
            <w:pPr>
              <w:rPr>
                <w:sz w:val="16"/>
                <w:szCs w:val="16"/>
              </w:rPr>
            </w:pPr>
          </w:p>
          <w:p w14:paraId="0A31D40A" w14:textId="77777777" w:rsidR="0024151C" w:rsidRPr="0024151C" w:rsidRDefault="0024151C" w:rsidP="0024151C">
            <w:pPr>
              <w:rPr>
                <w:sz w:val="16"/>
                <w:szCs w:val="16"/>
                <w:lang w:val="en-US"/>
              </w:rPr>
            </w:pPr>
            <w:r w:rsidRPr="0024151C">
              <w:rPr>
                <w:sz w:val="16"/>
                <w:szCs w:val="16"/>
                <w:lang w:val="en-US"/>
              </w:rPr>
              <w:t>x</w:t>
            </w:r>
          </w:p>
          <w:p w14:paraId="34A049EB" w14:textId="77777777" w:rsidR="0024151C" w:rsidRPr="0024151C" w:rsidRDefault="0024151C" w:rsidP="0024151C">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4407E63" w14:textId="77777777" w:rsidR="0024151C" w:rsidRPr="0024151C" w:rsidRDefault="0024151C" w:rsidP="0024151C">
            <w:pPr>
              <w:rPr>
                <w:sz w:val="16"/>
                <w:szCs w:val="16"/>
              </w:rPr>
            </w:pPr>
            <w:r w:rsidRPr="0024151C">
              <w:rPr>
                <w:sz w:val="16"/>
                <w:szCs w:val="16"/>
              </w:rPr>
              <w:t>0,0</w:t>
            </w:r>
          </w:p>
          <w:p w14:paraId="393D506A" w14:textId="77777777" w:rsidR="0024151C" w:rsidRPr="0024151C" w:rsidRDefault="0024151C" w:rsidP="0024151C">
            <w:pPr>
              <w:rPr>
                <w:sz w:val="16"/>
                <w:szCs w:val="16"/>
              </w:rPr>
            </w:pPr>
          </w:p>
          <w:p w14:paraId="0042D20C" w14:textId="77777777" w:rsidR="0024151C" w:rsidRPr="0024151C" w:rsidRDefault="0024151C" w:rsidP="0024151C">
            <w:pPr>
              <w:rPr>
                <w:sz w:val="16"/>
                <w:szCs w:val="16"/>
              </w:rPr>
            </w:pPr>
          </w:p>
          <w:p w14:paraId="1E80BA2D" w14:textId="77777777" w:rsidR="0024151C" w:rsidRPr="0024151C" w:rsidRDefault="0024151C" w:rsidP="0024151C">
            <w:pPr>
              <w:rPr>
                <w:sz w:val="16"/>
                <w:szCs w:val="16"/>
              </w:rPr>
            </w:pPr>
          </w:p>
          <w:p w14:paraId="4B732372" w14:textId="77777777" w:rsidR="0024151C" w:rsidRPr="0024151C" w:rsidRDefault="0024151C" w:rsidP="0024151C">
            <w:pPr>
              <w:rPr>
                <w:sz w:val="16"/>
                <w:szCs w:val="16"/>
              </w:rPr>
            </w:pPr>
          </w:p>
          <w:p w14:paraId="1B239F23" w14:textId="77777777" w:rsidR="0024151C" w:rsidRPr="0024151C" w:rsidRDefault="0024151C" w:rsidP="0024151C">
            <w:pPr>
              <w:rPr>
                <w:sz w:val="16"/>
                <w:szCs w:val="16"/>
              </w:rPr>
            </w:pPr>
          </w:p>
          <w:p w14:paraId="409CC992" w14:textId="77777777" w:rsidR="0024151C" w:rsidRPr="0024151C" w:rsidRDefault="0024151C" w:rsidP="0024151C">
            <w:pPr>
              <w:rPr>
                <w:sz w:val="16"/>
                <w:szCs w:val="16"/>
              </w:rPr>
            </w:pPr>
          </w:p>
          <w:p w14:paraId="59EDC74B" w14:textId="77777777" w:rsidR="0024151C" w:rsidRPr="0024151C" w:rsidRDefault="0024151C" w:rsidP="0024151C">
            <w:pPr>
              <w:rPr>
                <w:sz w:val="16"/>
                <w:szCs w:val="16"/>
              </w:rPr>
            </w:pPr>
          </w:p>
          <w:p w14:paraId="12037F9C" w14:textId="77777777" w:rsidR="0024151C" w:rsidRPr="0024151C" w:rsidRDefault="0024151C" w:rsidP="0024151C">
            <w:pPr>
              <w:rPr>
                <w:sz w:val="16"/>
                <w:szCs w:val="16"/>
              </w:rPr>
            </w:pPr>
          </w:p>
          <w:p w14:paraId="2B4344B6" w14:textId="77777777" w:rsidR="0024151C" w:rsidRPr="0024151C" w:rsidRDefault="0024151C" w:rsidP="0024151C">
            <w:pPr>
              <w:rPr>
                <w:sz w:val="16"/>
                <w:szCs w:val="16"/>
              </w:rPr>
            </w:pPr>
          </w:p>
          <w:p w14:paraId="4EAFC711" w14:textId="77777777" w:rsidR="0024151C" w:rsidRPr="0024151C" w:rsidRDefault="0024151C" w:rsidP="0024151C">
            <w:pPr>
              <w:rPr>
                <w:sz w:val="16"/>
                <w:szCs w:val="16"/>
              </w:rPr>
            </w:pPr>
          </w:p>
          <w:p w14:paraId="4874C5EB" w14:textId="77777777" w:rsidR="0024151C" w:rsidRPr="0024151C" w:rsidRDefault="0024151C" w:rsidP="0024151C">
            <w:pPr>
              <w:rPr>
                <w:sz w:val="16"/>
                <w:szCs w:val="16"/>
              </w:rPr>
            </w:pPr>
          </w:p>
          <w:p w14:paraId="42D9B40B" w14:textId="77777777" w:rsidR="0024151C" w:rsidRPr="0024151C" w:rsidRDefault="0024151C" w:rsidP="0024151C">
            <w:pPr>
              <w:rPr>
                <w:sz w:val="16"/>
                <w:szCs w:val="16"/>
              </w:rPr>
            </w:pPr>
          </w:p>
          <w:p w14:paraId="34DCE483" w14:textId="77777777" w:rsidR="0024151C" w:rsidRPr="0024151C" w:rsidRDefault="0024151C" w:rsidP="0024151C">
            <w:pPr>
              <w:rPr>
                <w:sz w:val="16"/>
                <w:szCs w:val="16"/>
              </w:rPr>
            </w:pPr>
          </w:p>
          <w:p w14:paraId="19373941" w14:textId="77777777" w:rsidR="0024151C" w:rsidRPr="0024151C" w:rsidRDefault="0024151C" w:rsidP="0024151C">
            <w:pPr>
              <w:rPr>
                <w:sz w:val="16"/>
                <w:szCs w:val="16"/>
              </w:rPr>
            </w:pPr>
          </w:p>
          <w:p w14:paraId="769C26E9" w14:textId="77777777" w:rsidR="0024151C" w:rsidRPr="0024151C" w:rsidRDefault="0024151C" w:rsidP="0024151C">
            <w:pPr>
              <w:rPr>
                <w:sz w:val="16"/>
                <w:szCs w:val="16"/>
              </w:rPr>
            </w:pPr>
          </w:p>
          <w:p w14:paraId="5F8DB09A" w14:textId="77777777" w:rsidR="0024151C" w:rsidRPr="0024151C" w:rsidRDefault="0024151C" w:rsidP="0024151C">
            <w:pPr>
              <w:rPr>
                <w:sz w:val="16"/>
                <w:szCs w:val="16"/>
              </w:rPr>
            </w:pPr>
          </w:p>
          <w:p w14:paraId="59BCFCCE" w14:textId="77777777" w:rsidR="0024151C" w:rsidRPr="0024151C" w:rsidRDefault="0024151C" w:rsidP="0024151C">
            <w:pPr>
              <w:rPr>
                <w:sz w:val="16"/>
                <w:szCs w:val="16"/>
              </w:rPr>
            </w:pPr>
          </w:p>
          <w:p w14:paraId="423B4427" w14:textId="77777777" w:rsidR="0024151C" w:rsidRPr="0024151C" w:rsidRDefault="0024151C" w:rsidP="0024151C">
            <w:pPr>
              <w:rPr>
                <w:sz w:val="16"/>
                <w:szCs w:val="16"/>
              </w:rPr>
            </w:pPr>
          </w:p>
          <w:p w14:paraId="76B2536C" w14:textId="77777777" w:rsidR="0024151C" w:rsidRPr="0024151C" w:rsidRDefault="0024151C" w:rsidP="0024151C">
            <w:pPr>
              <w:rPr>
                <w:sz w:val="16"/>
                <w:szCs w:val="16"/>
              </w:rPr>
            </w:pPr>
          </w:p>
          <w:p w14:paraId="32374C79" w14:textId="77777777" w:rsidR="0024151C" w:rsidRPr="0024151C" w:rsidRDefault="0024151C" w:rsidP="0024151C">
            <w:pPr>
              <w:rPr>
                <w:sz w:val="16"/>
                <w:szCs w:val="16"/>
              </w:rPr>
            </w:pPr>
          </w:p>
          <w:p w14:paraId="0E7D89B6" w14:textId="77777777" w:rsidR="0024151C" w:rsidRPr="0024151C" w:rsidRDefault="0024151C" w:rsidP="0024151C">
            <w:pPr>
              <w:rPr>
                <w:sz w:val="16"/>
                <w:szCs w:val="16"/>
              </w:rPr>
            </w:pPr>
          </w:p>
          <w:p w14:paraId="0118D719" w14:textId="77777777" w:rsidR="0024151C" w:rsidRPr="0024151C" w:rsidRDefault="0024151C" w:rsidP="0024151C">
            <w:pPr>
              <w:rPr>
                <w:sz w:val="16"/>
                <w:szCs w:val="16"/>
                <w:lang w:val="en-US"/>
              </w:rPr>
            </w:pPr>
            <w:r w:rsidRPr="0024151C">
              <w:rPr>
                <w:sz w:val="16"/>
                <w:szCs w:val="16"/>
                <w:lang w:val="en-US"/>
              </w:rPr>
              <w:t>2814,3</w:t>
            </w:r>
          </w:p>
        </w:tc>
        <w:tc>
          <w:tcPr>
            <w:tcW w:w="567" w:type="dxa"/>
            <w:tcBorders>
              <w:top w:val="single" w:sz="4" w:space="0" w:color="auto"/>
              <w:left w:val="single" w:sz="4" w:space="0" w:color="auto"/>
              <w:bottom w:val="single" w:sz="4" w:space="0" w:color="auto"/>
              <w:right w:val="single" w:sz="4" w:space="0" w:color="auto"/>
            </w:tcBorders>
            <w:hideMark/>
          </w:tcPr>
          <w:p w14:paraId="3100949A" w14:textId="77777777" w:rsidR="0024151C" w:rsidRPr="0024151C" w:rsidRDefault="0024151C" w:rsidP="0024151C">
            <w:pPr>
              <w:rPr>
                <w:sz w:val="16"/>
                <w:szCs w:val="16"/>
              </w:rPr>
            </w:pPr>
            <w:r w:rsidRPr="0024151C">
              <w:rPr>
                <w:sz w:val="16"/>
                <w:szCs w:val="16"/>
              </w:rPr>
              <w:t>0,0</w:t>
            </w:r>
          </w:p>
          <w:p w14:paraId="7E51AC76" w14:textId="77777777" w:rsidR="0024151C" w:rsidRPr="0024151C" w:rsidRDefault="0024151C" w:rsidP="0024151C">
            <w:pPr>
              <w:rPr>
                <w:sz w:val="16"/>
                <w:szCs w:val="16"/>
              </w:rPr>
            </w:pPr>
          </w:p>
          <w:p w14:paraId="1E523261" w14:textId="77777777" w:rsidR="0024151C" w:rsidRPr="0024151C" w:rsidRDefault="0024151C" w:rsidP="0024151C">
            <w:pPr>
              <w:rPr>
                <w:sz w:val="16"/>
                <w:szCs w:val="16"/>
              </w:rPr>
            </w:pPr>
          </w:p>
          <w:p w14:paraId="526366B7" w14:textId="77777777" w:rsidR="0024151C" w:rsidRPr="0024151C" w:rsidRDefault="0024151C" w:rsidP="0024151C">
            <w:pPr>
              <w:rPr>
                <w:sz w:val="16"/>
                <w:szCs w:val="16"/>
              </w:rPr>
            </w:pPr>
          </w:p>
          <w:p w14:paraId="4A684C27" w14:textId="77777777" w:rsidR="0024151C" w:rsidRPr="0024151C" w:rsidRDefault="0024151C" w:rsidP="0024151C">
            <w:pPr>
              <w:rPr>
                <w:sz w:val="16"/>
                <w:szCs w:val="16"/>
              </w:rPr>
            </w:pPr>
          </w:p>
          <w:p w14:paraId="1E3E4D8F" w14:textId="77777777" w:rsidR="0024151C" w:rsidRPr="0024151C" w:rsidRDefault="0024151C" w:rsidP="0024151C">
            <w:pPr>
              <w:rPr>
                <w:sz w:val="16"/>
                <w:szCs w:val="16"/>
              </w:rPr>
            </w:pPr>
          </w:p>
          <w:p w14:paraId="5732352C" w14:textId="77777777" w:rsidR="0024151C" w:rsidRPr="0024151C" w:rsidRDefault="0024151C" w:rsidP="0024151C">
            <w:pPr>
              <w:rPr>
                <w:sz w:val="16"/>
                <w:szCs w:val="16"/>
              </w:rPr>
            </w:pPr>
          </w:p>
          <w:p w14:paraId="3C2ECB1A" w14:textId="77777777" w:rsidR="0024151C" w:rsidRPr="0024151C" w:rsidRDefault="0024151C" w:rsidP="0024151C">
            <w:pPr>
              <w:rPr>
                <w:sz w:val="16"/>
                <w:szCs w:val="16"/>
              </w:rPr>
            </w:pPr>
          </w:p>
          <w:p w14:paraId="6A32706C" w14:textId="77777777" w:rsidR="0024151C" w:rsidRPr="0024151C" w:rsidRDefault="0024151C" w:rsidP="0024151C">
            <w:pPr>
              <w:rPr>
                <w:sz w:val="16"/>
                <w:szCs w:val="16"/>
              </w:rPr>
            </w:pPr>
          </w:p>
          <w:p w14:paraId="2C0FC01E" w14:textId="77777777" w:rsidR="0024151C" w:rsidRPr="0024151C" w:rsidRDefault="0024151C" w:rsidP="0024151C">
            <w:pPr>
              <w:rPr>
                <w:sz w:val="16"/>
                <w:szCs w:val="16"/>
              </w:rPr>
            </w:pPr>
          </w:p>
          <w:p w14:paraId="734A136A" w14:textId="77777777" w:rsidR="0024151C" w:rsidRPr="0024151C" w:rsidRDefault="0024151C" w:rsidP="0024151C">
            <w:pPr>
              <w:rPr>
                <w:sz w:val="16"/>
                <w:szCs w:val="16"/>
              </w:rPr>
            </w:pPr>
          </w:p>
          <w:p w14:paraId="7BD7C583" w14:textId="77777777" w:rsidR="0024151C" w:rsidRPr="0024151C" w:rsidRDefault="0024151C" w:rsidP="0024151C">
            <w:pPr>
              <w:rPr>
                <w:sz w:val="16"/>
                <w:szCs w:val="16"/>
              </w:rPr>
            </w:pPr>
          </w:p>
          <w:p w14:paraId="1FC1241C" w14:textId="77777777" w:rsidR="0024151C" w:rsidRPr="0024151C" w:rsidRDefault="0024151C" w:rsidP="0024151C">
            <w:pPr>
              <w:rPr>
                <w:sz w:val="16"/>
                <w:szCs w:val="16"/>
              </w:rPr>
            </w:pPr>
          </w:p>
          <w:p w14:paraId="4F9300D7" w14:textId="77777777" w:rsidR="0024151C" w:rsidRPr="0024151C" w:rsidRDefault="0024151C" w:rsidP="0024151C">
            <w:pPr>
              <w:rPr>
                <w:sz w:val="16"/>
                <w:szCs w:val="16"/>
              </w:rPr>
            </w:pPr>
          </w:p>
          <w:p w14:paraId="55941A8F" w14:textId="77777777" w:rsidR="0024151C" w:rsidRPr="0024151C" w:rsidRDefault="0024151C" w:rsidP="0024151C">
            <w:pPr>
              <w:rPr>
                <w:sz w:val="16"/>
                <w:szCs w:val="16"/>
              </w:rPr>
            </w:pPr>
          </w:p>
          <w:p w14:paraId="2DCBD3B7" w14:textId="77777777" w:rsidR="0024151C" w:rsidRPr="0024151C" w:rsidRDefault="0024151C" w:rsidP="0024151C">
            <w:pPr>
              <w:rPr>
                <w:sz w:val="16"/>
                <w:szCs w:val="16"/>
              </w:rPr>
            </w:pPr>
          </w:p>
          <w:p w14:paraId="7F85DF4E" w14:textId="77777777" w:rsidR="0024151C" w:rsidRPr="0024151C" w:rsidRDefault="0024151C" w:rsidP="0024151C">
            <w:pPr>
              <w:rPr>
                <w:sz w:val="16"/>
                <w:szCs w:val="16"/>
              </w:rPr>
            </w:pPr>
          </w:p>
          <w:p w14:paraId="4DD4ACA5" w14:textId="77777777" w:rsidR="0024151C" w:rsidRPr="0024151C" w:rsidRDefault="0024151C" w:rsidP="0024151C">
            <w:pPr>
              <w:rPr>
                <w:sz w:val="16"/>
                <w:szCs w:val="16"/>
              </w:rPr>
            </w:pPr>
          </w:p>
          <w:p w14:paraId="72F012C6" w14:textId="77777777" w:rsidR="0024151C" w:rsidRPr="0024151C" w:rsidRDefault="0024151C" w:rsidP="0024151C">
            <w:pPr>
              <w:rPr>
                <w:sz w:val="16"/>
                <w:szCs w:val="16"/>
              </w:rPr>
            </w:pPr>
          </w:p>
          <w:p w14:paraId="7F0D3827" w14:textId="77777777" w:rsidR="0024151C" w:rsidRPr="0024151C" w:rsidRDefault="0024151C" w:rsidP="0024151C">
            <w:pPr>
              <w:rPr>
                <w:sz w:val="16"/>
                <w:szCs w:val="16"/>
              </w:rPr>
            </w:pPr>
          </w:p>
          <w:p w14:paraId="393024AF" w14:textId="77777777" w:rsidR="0024151C" w:rsidRPr="0024151C" w:rsidRDefault="0024151C" w:rsidP="0024151C">
            <w:pPr>
              <w:rPr>
                <w:sz w:val="16"/>
                <w:szCs w:val="16"/>
              </w:rPr>
            </w:pPr>
          </w:p>
          <w:p w14:paraId="06FC1270" w14:textId="77777777" w:rsidR="0024151C" w:rsidRPr="0024151C" w:rsidRDefault="0024151C" w:rsidP="0024151C">
            <w:pPr>
              <w:rPr>
                <w:sz w:val="16"/>
                <w:szCs w:val="16"/>
              </w:rPr>
            </w:pPr>
          </w:p>
          <w:p w14:paraId="0F5C0365" w14:textId="77777777" w:rsidR="0024151C" w:rsidRPr="0024151C" w:rsidRDefault="0024151C" w:rsidP="0024151C">
            <w:pPr>
              <w:rPr>
                <w:sz w:val="16"/>
                <w:szCs w:val="16"/>
                <w:lang w:val="en-US"/>
              </w:rPr>
            </w:pPr>
            <w:r w:rsidRPr="0024151C">
              <w:rPr>
                <w:sz w:val="16"/>
                <w:szCs w:val="16"/>
                <w:lang w:val="en-US"/>
              </w:rPr>
              <w:t>2814,3</w:t>
            </w:r>
          </w:p>
        </w:tc>
        <w:tc>
          <w:tcPr>
            <w:tcW w:w="567" w:type="dxa"/>
            <w:tcBorders>
              <w:top w:val="single" w:sz="4" w:space="0" w:color="auto"/>
              <w:left w:val="single" w:sz="4" w:space="0" w:color="auto"/>
              <w:bottom w:val="single" w:sz="4" w:space="0" w:color="auto"/>
              <w:right w:val="nil"/>
            </w:tcBorders>
          </w:tcPr>
          <w:p w14:paraId="57FAEFB7" w14:textId="77777777" w:rsidR="0024151C" w:rsidRPr="0024151C" w:rsidRDefault="0024151C" w:rsidP="0024151C">
            <w:pPr>
              <w:rPr>
                <w:sz w:val="16"/>
                <w:szCs w:val="16"/>
              </w:rPr>
            </w:pPr>
            <w:r w:rsidRPr="0024151C">
              <w:rPr>
                <w:sz w:val="16"/>
                <w:szCs w:val="16"/>
              </w:rPr>
              <w:t>0,0</w:t>
            </w:r>
          </w:p>
          <w:p w14:paraId="50CB17E5" w14:textId="77777777" w:rsidR="0024151C" w:rsidRPr="0024151C" w:rsidRDefault="0024151C" w:rsidP="0024151C">
            <w:pPr>
              <w:rPr>
                <w:sz w:val="16"/>
                <w:szCs w:val="16"/>
              </w:rPr>
            </w:pPr>
          </w:p>
          <w:p w14:paraId="1A6092EC" w14:textId="77777777" w:rsidR="0024151C" w:rsidRPr="0024151C" w:rsidRDefault="0024151C" w:rsidP="0024151C">
            <w:pPr>
              <w:rPr>
                <w:sz w:val="16"/>
                <w:szCs w:val="16"/>
              </w:rPr>
            </w:pPr>
          </w:p>
          <w:p w14:paraId="05F11C57" w14:textId="77777777" w:rsidR="0024151C" w:rsidRPr="0024151C" w:rsidRDefault="0024151C" w:rsidP="0024151C">
            <w:pPr>
              <w:rPr>
                <w:sz w:val="16"/>
                <w:szCs w:val="16"/>
              </w:rPr>
            </w:pPr>
          </w:p>
          <w:p w14:paraId="0DD8D65A" w14:textId="77777777" w:rsidR="0024151C" w:rsidRPr="0024151C" w:rsidRDefault="0024151C" w:rsidP="0024151C">
            <w:pPr>
              <w:rPr>
                <w:sz w:val="16"/>
                <w:szCs w:val="16"/>
              </w:rPr>
            </w:pPr>
          </w:p>
          <w:p w14:paraId="52A3FCA2" w14:textId="77777777" w:rsidR="0024151C" w:rsidRPr="0024151C" w:rsidRDefault="0024151C" w:rsidP="0024151C">
            <w:pPr>
              <w:rPr>
                <w:sz w:val="16"/>
                <w:szCs w:val="16"/>
              </w:rPr>
            </w:pPr>
          </w:p>
          <w:p w14:paraId="781FA6B1" w14:textId="77777777" w:rsidR="0024151C" w:rsidRPr="0024151C" w:rsidRDefault="0024151C" w:rsidP="0024151C">
            <w:pPr>
              <w:rPr>
                <w:sz w:val="16"/>
                <w:szCs w:val="16"/>
              </w:rPr>
            </w:pPr>
          </w:p>
          <w:p w14:paraId="714ADE51" w14:textId="77777777" w:rsidR="0024151C" w:rsidRPr="0024151C" w:rsidRDefault="0024151C" w:rsidP="0024151C">
            <w:pPr>
              <w:rPr>
                <w:sz w:val="16"/>
                <w:szCs w:val="16"/>
              </w:rPr>
            </w:pPr>
          </w:p>
          <w:p w14:paraId="603FB9BE" w14:textId="77777777" w:rsidR="0024151C" w:rsidRPr="0024151C" w:rsidRDefault="0024151C" w:rsidP="0024151C">
            <w:pPr>
              <w:rPr>
                <w:sz w:val="16"/>
                <w:szCs w:val="16"/>
              </w:rPr>
            </w:pPr>
          </w:p>
          <w:p w14:paraId="07C592A8" w14:textId="77777777" w:rsidR="0024151C" w:rsidRPr="0024151C" w:rsidRDefault="0024151C" w:rsidP="0024151C">
            <w:pPr>
              <w:rPr>
                <w:sz w:val="16"/>
                <w:szCs w:val="16"/>
              </w:rPr>
            </w:pPr>
          </w:p>
          <w:p w14:paraId="4197E856" w14:textId="77777777" w:rsidR="0024151C" w:rsidRPr="0024151C" w:rsidRDefault="0024151C" w:rsidP="0024151C">
            <w:pPr>
              <w:rPr>
                <w:sz w:val="16"/>
                <w:szCs w:val="16"/>
              </w:rPr>
            </w:pPr>
          </w:p>
          <w:p w14:paraId="7BB8F2A5" w14:textId="77777777" w:rsidR="0024151C" w:rsidRPr="0024151C" w:rsidRDefault="0024151C" w:rsidP="0024151C">
            <w:pPr>
              <w:rPr>
                <w:sz w:val="16"/>
                <w:szCs w:val="16"/>
              </w:rPr>
            </w:pPr>
          </w:p>
          <w:p w14:paraId="0141A81E" w14:textId="77777777" w:rsidR="0024151C" w:rsidRPr="0024151C" w:rsidRDefault="0024151C" w:rsidP="0024151C">
            <w:pPr>
              <w:rPr>
                <w:sz w:val="16"/>
                <w:szCs w:val="16"/>
              </w:rPr>
            </w:pPr>
          </w:p>
          <w:p w14:paraId="4EDB4A42" w14:textId="77777777" w:rsidR="0024151C" w:rsidRPr="0024151C" w:rsidRDefault="0024151C" w:rsidP="0024151C">
            <w:pPr>
              <w:rPr>
                <w:sz w:val="16"/>
                <w:szCs w:val="16"/>
              </w:rPr>
            </w:pPr>
          </w:p>
          <w:p w14:paraId="4DBCAB21" w14:textId="77777777" w:rsidR="0024151C" w:rsidRPr="0024151C" w:rsidRDefault="0024151C" w:rsidP="0024151C">
            <w:pPr>
              <w:rPr>
                <w:sz w:val="16"/>
                <w:szCs w:val="16"/>
              </w:rPr>
            </w:pPr>
          </w:p>
          <w:p w14:paraId="59FDFE88" w14:textId="77777777" w:rsidR="0024151C" w:rsidRPr="0024151C" w:rsidRDefault="0024151C" w:rsidP="0024151C">
            <w:pPr>
              <w:rPr>
                <w:sz w:val="16"/>
                <w:szCs w:val="16"/>
              </w:rPr>
            </w:pPr>
          </w:p>
          <w:p w14:paraId="001A96AE" w14:textId="77777777" w:rsidR="0024151C" w:rsidRPr="0024151C" w:rsidRDefault="0024151C" w:rsidP="0024151C">
            <w:pPr>
              <w:rPr>
                <w:sz w:val="16"/>
                <w:szCs w:val="16"/>
              </w:rPr>
            </w:pPr>
          </w:p>
          <w:p w14:paraId="17133A93" w14:textId="77777777" w:rsidR="0024151C" w:rsidRPr="0024151C" w:rsidRDefault="0024151C" w:rsidP="0024151C">
            <w:pPr>
              <w:rPr>
                <w:sz w:val="16"/>
                <w:szCs w:val="16"/>
              </w:rPr>
            </w:pPr>
          </w:p>
          <w:p w14:paraId="57BAD712" w14:textId="77777777" w:rsidR="0024151C" w:rsidRPr="0024151C" w:rsidRDefault="0024151C" w:rsidP="0024151C">
            <w:pPr>
              <w:rPr>
                <w:sz w:val="16"/>
                <w:szCs w:val="16"/>
              </w:rPr>
            </w:pPr>
          </w:p>
          <w:p w14:paraId="35D9A231" w14:textId="77777777" w:rsidR="0024151C" w:rsidRPr="0024151C" w:rsidRDefault="0024151C" w:rsidP="0024151C">
            <w:pPr>
              <w:rPr>
                <w:sz w:val="16"/>
                <w:szCs w:val="16"/>
              </w:rPr>
            </w:pPr>
          </w:p>
          <w:p w14:paraId="792FF6E2" w14:textId="77777777" w:rsidR="0024151C" w:rsidRPr="0024151C" w:rsidRDefault="0024151C" w:rsidP="0024151C">
            <w:pPr>
              <w:rPr>
                <w:sz w:val="16"/>
                <w:szCs w:val="16"/>
              </w:rPr>
            </w:pPr>
          </w:p>
          <w:p w14:paraId="401F2813" w14:textId="77777777" w:rsidR="0024151C" w:rsidRPr="0024151C" w:rsidRDefault="0024151C" w:rsidP="0024151C">
            <w:pPr>
              <w:rPr>
                <w:sz w:val="16"/>
                <w:szCs w:val="16"/>
              </w:rPr>
            </w:pPr>
          </w:p>
          <w:p w14:paraId="06513101" w14:textId="77777777" w:rsidR="0024151C" w:rsidRPr="0024151C" w:rsidRDefault="0024151C" w:rsidP="0024151C">
            <w:pPr>
              <w:rPr>
                <w:sz w:val="16"/>
                <w:szCs w:val="16"/>
                <w:lang w:val="en-US"/>
              </w:rPr>
            </w:pPr>
            <w:r w:rsidRPr="0024151C">
              <w:rPr>
                <w:sz w:val="16"/>
                <w:szCs w:val="16"/>
                <w:lang w:val="en-US"/>
              </w:rPr>
              <w:t>1673,7</w:t>
            </w:r>
          </w:p>
        </w:tc>
      </w:tr>
      <w:tr w:rsidR="0024151C" w:rsidRPr="0024151C" w14:paraId="4A1DC723" w14:textId="77777777" w:rsidTr="00087D66">
        <w:trPr>
          <w:cantSplit/>
          <w:trHeight w:val="3058"/>
        </w:trPr>
        <w:tc>
          <w:tcPr>
            <w:tcW w:w="1985" w:type="dxa"/>
            <w:tcBorders>
              <w:top w:val="single" w:sz="4" w:space="0" w:color="auto"/>
              <w:left w:val="nil"/>
              <w:bottom w:val="single" w:sz="4" w:space="0" w:color="auto"/>
              <w:right w:val="single" w:sz="4" w:space="0" w:color="auto"/>
            </w:tcBorders>
          </w:tcPr>
          <w:p w14:paraId="4DFA2C44" w14:textId="77777777" w:rsidR="0024151C" w:rsidRPr="0024151C" w:rsidRDefault="0024151C" w:rsidP="0024151C">
            <w:pPr>
              <w:rPr>
                <w:sz w:val="16"/>
                <w:szCs w:val="16"/>
              </w:rPr>
            </w:pPr>
            <w:r w:rsidRPr="0024151C">
              <w:rPr>
                <w:sz w:val="16"/>
                <w:szCs w:val="16"/>
              </w:rPr>
              <w:t>Мероприятие 2.1</w:t>
            </w:r>
          </w:p>
          <w:p w14:paraId="11811708" w14:textId="77777777" w:rsidR="0024151C" w:rsidRPr="0024151C" w:rsidRDefault="0024151C" w:rsidP="0024151C">
            <w:pPr>
              <w:rPr>
                <w:sz w:val="16"/>
                <w:szCs w:val="16"/>
              </w:rPr>
            </w:pPr>
            <w:r w:rsidRPr="0024151C">
              <w:rPr>
                <w:sz w:val="16"/>
                <w:szCs w:val="16"/>
              </w:rPr>
              <w:t>Реализация комплекса мер мероприятий по борьбе с распространением борщевика Сосновского на территории Аликовского района Чувашской Республики</w:t>
            </w:r>
          </w:p>
        </w:tc>
        <w:tc>
          <w:tcPr>
            <w:tcW w:w="1701" w:type="dxa"/>
            <w:vMerge/>
            <w:tcBorders>
              <w:left w:val="single" w:sz="4" w:space="0" w:color="auto"/>
              <w:right w:val="single" w:sz="4" w:space="0" w:color="auto"/>
            </w:tcBorders>
          </w:tcPr>
          <w:p w14:paraId="205D37B8" w14:textId="77777777" w:rsidR="0024151C" w:rsidRPr="0024151C" w:rsidRDefault="0024151C" w:rsidP="0024151C">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32F4EF5" w14:textId="77777777" w:rsidR="0024151C" w:rsidRPr="0024151C" w:rsidRDefault="0024151C" w:rsidP="0024151C">
            <w:pPr>
              <w:rPr>
                <w:sz w:val="16"/>
                <w:szCs w:val="16"/>
              </w:rPr>
            </w:pPr>
            <w:r w:rsidRPr="0024151C">
              <w:rPr>
                <w:sz w:val="16"/>
                <w:szCs w:val="16"/>
              </w:rPr>
              <w:t>01.01.2021</w:t>
            </w:r>
          </w:p>
        </w:tc>
        <w:tc>
          <w:tcPr>
            <w:tcW w:w="992" w:type="dxa"/>
            <w:tcBorders>
              <w:top w:val="single" w:sz="4" w:space="0" w:color="auto"/>
              <w:left w:val="single" w:sz="4" w:space="0" w:color="auto"/>
              <w:bottom w:val="single" w:sz="4" w:space="0" w:color="auto"/>
              <w:right w:val="single" w:sz="4" w:space="0" w:color="auto"/>
            </w:tcBorders>
          </w:tcPr>
          <w:p w14:paraId="38F4E0ED" w14:textId="77777777" w:rsidR="0024151C" w:rsidRPr="0024151C" w:rsidRDefault="0024151C" w:rsidP="0024151C">
            <w:pPr>
              <w:rPr>
                <w:sz w:val="16"/>
                <w:szCs w:val="16"/>
              </w:rPr>
            </w:pPr>
            <w:r w:rsidRPr="0024151C">
              <w:rPr>
                <w:sz w:val="16"/>
                <w:szCs w:val="16"/>
              </w:rPr>
              <w:t>31.</w:t>
            </w:r>
            <w:r w:rsidRPr="0024151C">
              <w:rPr>
                <w:sz w:val="16"/>
                <w:szCs w:val="16"/>
                <w:lang w:val="en-US"/>
              </w:rPr>
              <w:t>12</w:t>
            </w:r>
            <w:r w:rsidRPr="0024151C">
              <w:rPr>
                <w:sz w:val="16"/>
                <w:szCs w:val="16"/>
              </w:rPr>
              <w:t>.2024</w:t>
            </w:r>
          </w:p>
        </w:tc>
        <w:tc>
          <w:tcPr>
            <w:tcW w:w="1418" w:type="dxa"/>
            <w:vMerge/>
            <w:tcBorders>
              <w:left w:val="single" w:sz="4" w:space="0" w:color="auto"/>
              <w:right w:val="single" w:sz="4" w:space="0" w:color="auto"/>
            </w:tcBorders>
          </w:tcPr>
          <w:p w14:paraId="2565A85C" w14:textId="77777777" w:rsidR="0024151C" w:rsidRPr="0024151C" w:rsidRDefault="0024151C" w:rsidP="0024151C">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7F8971B"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26C9BDCD" w14:textId="77777777" w:rsidR="0024151C" w:rsidRPr="0024151C" w:rsidRDefault="0024151C" w:rsidP="0024151C">
            <w:pPr>
              <w:rPr>
                <w:sz w:val="16"/>
                <w:szCs w:val="16"/>
              </w:rPr>
            </w:pPr>
            <w:r w:rsidRPr="0024151C">
              <w:rPr>
                <w:sz w:val="16"/>
                <w:szCs w:val="16"/>
              </w:rPr>
              <w:t>2814,3</w:t>
            </w:r>
          </w:p>
        </w:tc>
        <w:tc>
          <w:tcPr>
            <w:tcW w:w="567" w:type="dxa"/>
            <w:tcBorders>
              <w:top w:val="single" w:sz="4" w:space="0" w:color="auto"/>
              <w:left w:val="single" w:sz="4" w:space="0" w:color="auto"/>
              <w:bottom w:val="single" w:sz="4" w:space="0" w:color="auto"/>
              <w:right w:val="single" w:sz="4" w:space="0" w:color="auto"/>
            </w:tcBorders>
          </w:tcPr>
          <w:p w14:paraId="248336E5" w14:textId="77777777" w:rsidR="0024151C" w:rsidRPr="0024151C" w:rsidRDefault="0024151C" w:rsidP="0024151C">
            <w:pPr>
              <w:rPr>
                <w:sz w:val="16"/>
                <w:szCs w:val="16"/>
              </w:rPr>
            </w:pPr>
            <w:r w:rsidRPr="0024151C">
              <w:rPr>
                <w:sz w:val="16"/>
                <w:szCs w:val="16"/>
              </w:rPr>
              <w:t>2814,3</w:t>
            </w:r>
          </w:p>
        </w:tc>
        <w:tc>
          <w:tcPr>
            <w:tcW w:w="567" w:type="dxa"/>
            <w:tcBorders>
              <w:top w:val="single" w:sz="4" w:space="0" w:color="auto"/>
              <w:left w:val="single" w:sz="4" w:space="0" w:color="auto"/>
              <w:bottom w:val="single" w:sz="4" w:space="0" w:color="auto"/>
              <w:right w:val="nil"/>
            </w:tcBorders>
          </w:tcPr>
          <w:p w14:paraId="58DDA55D" w14:textId="77777777" w:rsidR="0024151C" w:rsidRPr="0024151C" w:rsidRDefault="0024151C" w:rsidP="0024151C">
            <w:pPr>
              <w:rPr>
                <w:sz w:val="16"/>
                <w:szCs w:val="16"/>
              </w:rPr>
            </w:pPr>
            <w:r w:rsidRPr="0024151C">
              <w:rPr>
                <w:sz w:val="16"/>
                <w:szCs w:val="16"/>
              </w:rPr>
              <w:t>1673,7</w:t>
            </w:r>
          </w:p>
        </w:tc>
      </w:tr>
      <w:tr w:rsidR="0024151C" w:rsidRPr="0024151C" w14:paraId="56F96C64" w14:textId="77777777" w:rsidTr="00087D66">
        <w:trPr>
          <w:cantSplit/>
          <w:trHeight w:val="3058"/>
        </w:trPr>
        <w:tc>
          <w:tcPr>
            <w:tcW w:w="1985" w:type="dxa"/>
            <w:tcBorders>
              <w:top w:val="single" w:sz="4" w:space="0" w:color="auto"/>
              <w:left w:val="nil"/>
              <w:bottom w:val="single" w:sz="4" w:space="0" w:color="auto"/>
              <w:right w:val="single" w:sz="4" w:space="0" w:color="auto"/>
            </w:tcBorders>
          </w:tcPr>
          <w:p w14:paraId="736D6832" w14:textId="77777777" w:rsidR="0024151C" w:rsidRPr="0024151C" w:rsidRDefault="0024151C" w:rsidP="0024151C">
            <w:pPr>
              <w:rPr>
                <w:sz w:val="16"/>
                <w:szCs w:val="16"/>
              </w:rPr>
            </w:pPr>
            <w:r w:rsidRPr="0024151C">
              <w:rPr>
                <w:sz w:val="16"/>
                <w:szCs w:val="16"/>
              </w:rPr>
              <w:lastRenderedPageBreak/>
              <w:t>Основное мероприятие 3</w:t>
            </w:r>
          </w:p>
          <w:p w14:paraId="4743483D" w14:textId="77777777" w:rsidR="0024151C" w:rsidRPr="0024151C" w:rsidRDefault="0024151C" w:rsidP="0024151C">
            <w:pPr>
              <w:rPr>
                <w:sz w:val="16"/>
                <w:szCs w:val="16"/>
              </w:rPr>
            </w:pPr>
            <w:r w:rsidRPr="0024151C">
              <w:rPr>
                <w:sz w:val="16"/>
                <w:szCs w:val="16"/>
              </w:rPr>
              <w:t xml:space="preserve">Субсидии на 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развития малых форм хозяйствования</w:t>
            </w:r>
          </w:p>
        </w:tc>
        <w:tc>
          <w:tcPr>
            <w:tcW w:w="1701" w:type="dxa"/>
            <w:vMerge/>
            <w:tcBorders>
              <w:left w:val="single" w:sz="4" w:space="0" w:color="auto"/>
              <w:right w:val="single" w:sz="4" w:space="0" w:color="auto"/>
            </w:tcBorders>
          </w:tcPr>
          <w:p w14:paraId="7B373295" w14:textId="77777777" w:rsidR="0024151C" w:rsidRPr="0024151C" w:rsidRDefault="0024151C" w:rsidP="0024151C">
            <w:pPr>
              <w:rPr>
                <w:sz w:val="16"/>
                <w:szCs w:val="16"/>
              </w:rPr>
            </w:pPr>
          </w:p>
        </w:tc>
        <w:tc>
          <w:tcPr>
            <w:tcW w:w="1276" w:type="dxa"/>
            <w:vMerge w:val="restart"/>
            <w:tcBorders>
              <w:top w:val="single" w:sz="4" w:space="0" w:color="auto"/>
              <w:left w:val="single" w:sz="4" w:space="0" w:color="auto"/>
              <w:right w:val="single" w:sz="4" w:space="0" w:color="auto"/>
            </w:tcBorders>
          </w:tcPr>
          <w:p w14:paraId="0F9C89F3" w14:textId="77777777" w:rsidR="0024151C" w:rsidRPr="0024151C" w:rsidRDefault="0024151C" w:rsidP="0024151C">
            <w:pPr>
              <w:rPr>
                <w:sz w:val="16"/>
                <w:szCs w:val="16"/>
                <w:lang w:val="en-US"/>
              </w:rPr>
            </w:pPr>
            <w:r w:rsidRPr="0024151C">
              <w:rPr>
                <w:sz w:val="16"/>
                <w:szCs w:val="16"/>
              </w:rPr>
              <w:t>01.01.2022</w:t>
            </w:r>
          </w:p>
          <w:p w14:paraId="0364E0A9" w14:textId="77777777" w:rsidR="0024151C" w:rsidRPr="0024151C" w:rsidRDefault="0024151C" w:rsidP="0024151C">
            <w:pPr>
              <w:rPr>
                <w:sz w:val="16"/>
                <w:szCs w:val="16"/>
              </w:rPr>
            </w:pPr>
          </w:p>
        </w:tc>
        <w:tc>
          <w:tcPr>
            <w:tcW w:w="992" w:type="dxa"/>
            <w:vMerge w:val="restart"/>
            <w:tcBorders>
              <w:top w:val="single" w:sz="4" w:space="0" w:color="auto"/>
              <w:left w:val="single" w:sz="4" w:space="0" w:color="auto"/>
              <w:right w:val="single" w:sz="4" w:space="0" w:color="auto"/>
            </w:tcBorders>
          </w:tcPr>
          <w:p w14:paraId="500B5B68" w14:textId="77777777" w:rsidR="0024151C" w:rsidRPr="0024151C" w:rsidRDefault="0024151C" w:rsidP="0024151C">
            <w:pPr>
              <w:rPr>
                <w:sz w:val="16"/>
                <w:szCs w:val="16"/>
              </w:rPr>
            </w:pPr>
            <w:r w:rsidRPr="0024151C">
              <w:rPr>
                <w:sz w:val="16"/>
                <w:szCs w:val="16"/>
              </w:rPr>
              <w:t>31.12.2035</w:t>
            </w:r>
          </w:p>
        </w:tc>
        <w:tc>
          <w:tcPr>
            <w:tcW w:w="1418" w:type="dxa"/>
            <w:vMerge w:val="restart"/>
            <w:tcBorders>
              <w:left w:val="single" w:sz="4" w:space="0" w:color="auto"/>
              <w:right w:val="single" w:sz="4" w:space="0" w:color="auto"/>
            </w:tcBorders>
          </w:tcPr>
          <w:p w14:paraId="5EBE7E78"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14:paraId="4D06ABB1"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3F586EF" w14:textId="77777777" w:rsidR="0024151C" w:rsidRPr="0024151C" w:rsidRDefault="0024151C" w:rsidP="0024151C">
            <w:pPr>
              <w:rPr>
                <w:sz w:val="16"/>
                <w:szCs w:val="16"/>
                <w:lang w:val="en-US"/>
              </w:rPr>
            </w:pPr>
            <w:r w:rsidRPr="0024151C">
              <w:rPr>
                <w:sz w:val="16"/>
                <w:szCs w:val="16"/>
              </w:rPr>
              <w:t>4203,6</w:t>
            </w:r>
            <w:r w:rsidRPr="0024151C">
              <w:rPr>
                <w:sz w:val="16"/>
                <w:szCs w:val="16"/>
                <w:lang w:val="en-US"/>
              </w:rPr>
              <w:t>4</w:t>
            </w:r>
          </w:p>
        </w:tc>
        <w:tc>
          <w:tcPr>
            <w:tcW w:w="567" w:type="dxa"/>
            <w:tcBorders>
              <w:top w:val="single" w:sz="4" w:space="0" w:color="auto"/>
              <w:left w:val="single" w:sz="4" w:space="0" w:color="auto"/>
              <w:bottom w:val="single" w:sz="4" w:space="0" w:color="auto"/>
              <w:right w:val="single" w:sz="4" w:space="0" w:color="auto"/>
            </w:tcBorders>
          </w:tcPr>
          <w:p w14:paraId="4D464C4D"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tcPr>
          <w:p w14:paraId="1CE9F8C5" w14:textId="77777777" w:rsidR="0024151C" w:rsidRPr="0024151C" w:rsidRDefault="0024151C" w:rsidP="0024151C">
            <w:pPr>
              <w:rPr>
                <w:sz w:val="16"/>
                <w:szCs w:val="16"/>
              </w:rPr>
            </w:pPr>
            <w:r w:rsidRPr="0024151C">
              <w:rPr>
                <w:sz w:val="16"/>
                <w:szCs w:val="16"/>
              </w:rPr>
              <w:t>0,0</w:t>
            </w:r>
          </w:p>
        </w:tc>
      </w:tr>
      <w:tr w:rsidR="0024151C" w:rsidRPr="0024151C" w14:paraId="2104DBBF" w14:textId="77777777" w:rsidTr="00087D66">
        <w:trPr>
          <w:cantSplit/>
          <w:trHeight w:val="3058"/>
        </w:trPr>
        <w:tc>
          <w:tcPr>
            <w:tcW w:w="1985" w:type="dxa"/>
            <w:tcBorders>
              <w:top w:val="single" w:sz="4" w:space="0" w:color="auto"/>
              <w:left w:val="nil"/>
              <w:bottom w:val="single" w:sz="4" w:space="0" w:color="auto"/>
              <w:right w:val="single" w:sz="4" w:space="0" w:color="auto"/>
            </w:tcBorders>
          </w:tcPr>
          <w:p w14:paraId="39C01577" w14:textId="77777777" w:rsidR="0024151C" w:rsidRPr="0024151C" w:rsidRDefault="0024151C" w:rsidP="0024151C">
            <w:pPr>
              <w:rPr>
                <w:sz w:val="16"/>
                <w:szCs w:val="16"/>
              </w:rPr>
            </w:pPr>
            <w:r w:rsidRPr="0024151C">
              <w:rPr>
                <w:sz w:val="16"/>
                <w:szCs w:val="16"/>
              </w:rPr>
              <w:t>Мероприятие 3.1</w:t>
            </w:r>
          </w:p>
          <w:p w14:paraId="1904479B" w14:textId="77777777" w:rsidR="0024151C" w:rsidRPr="0024151C" w:rsidRDefault="0024151C" w:rsidP="0024151C">
            <w:pPr>
              <w:rPr>
                <w:sz w:val="16"/>
                <w:szCs w:val="16"/>
              </w:rPr>
            </w:pPr>
            <w:r w:rsidRPr="0024151C">
              <w:rPr>
                <w:sz w:val="16"/>
                <w:szCs w:val="16"/>
              </w:rPr>
              <w:t xml:space="preserve">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развитие малых форм хозяйствования по направлениям, не обеспечиваемым </w:t>
            </w:r>
            <w:proofErr w:type="spellStart"/>
            <w:r w:rsidRPr="0024151C">
              <w:rPr>
                <w:sz w:val="16"/>
                <w:szCs w:val="16"/>
              </w:rPr>
              <w:t>софинансированием</w:t>
            </w:r>
            <w:proofErr w:type="spellEnd"/>
            <w:r w:rsidRPr="0024151C">
              <w:rPr>
                <w:sz w:val="16"/>
                <w:szCs w:val="16"/>
              </w:rPr>
              <w:t xml:space="preserve"> из федерального бюджета</w:t>
            </w:r>
          </w:p>
        </w:tc>
        <w:tc>
          <w:tcPr>
            <w:tcW w:w="1701" w:type="dxa"/>
            <w:vMerge/>
            <w:tcBorders>
              <w:left w:val="single" w:sz="4" w:space="0" w:color="auto"/>
              <w:right w:val="single" w:sz="4" w:space="0" w:color="auto"/>
            </w:tcBorders>
          </w:tcPr>
          <w:p w14:paraId="543BC2D3" w14:textId="77777777" w:rsidR="0024151C" w:rsidRPr="0024151C" w:rsidRDefault="0024151C" w:rsidP="0024151C">
            <w:pPr>
              <w:rPr>
                <w:sz w:val="16"/>
                <w:szCs w:val="16"/>
              </w:rPr>
            </w:pPr>
          </w:p>
        </w:tc>
        <w:tc>
          <w:tcPr>
            <w:tcW w:w="1276" w:type="dxa"/>
            <w:vMerge/>
            <w:tcBorders>
              <w:left w:val="single" w:sz="4" w:space="0" w:color="auto"/>
              <w:bottom w:val="single" w:sz="4" w:space="0" w:color="auto"/>
              <w:right w:val="single" w:sz="4" w:space="0" w:color="auto"/>
            </w:tcBorders>
          </w:tcPr>
          <w:p w14:paraId="13ADF75D" w14:textId="77777777" w:rsidR="0024151C" w:rsidRPr="0024151C" w:rsidRDefault="0024151C" w:rsidP="0024151C">
            <w:pPr>
              <w:rPr>
                <w:sz w:val="16"/>
                <w:szCs w:val="16"/>
              </w:rPr>
            </w:pPr>
          </w:p>
        </w:tc>
        <w:tc>
          <w:tcPr>
            <w:tcW w:w="992" w:type="dxa"/>
            <w:vMerge/>
            <w:tcBorders>
              <w:left w:val="single" w:sz="4" w:space="0" w:color="auto"/>
              <w:bottom w:val="single" w:sz="4" w:space="0" w:color="auto"/>
              <w:right w:val="single" w:sz="4" w:space="0" w:color="auto"/>
            </w:tcBorders>
          </w:tcPr>
          <w:p w14:paraId="13F7750B" w14:textId="77777777" w:rsidR="0024151C" w:rsidRPr="0024151C" w:rsidRDefault="0024151C" w:rsidP="0024151C">
            <w:pPr>
              <w:rPr>
                <w:sz w:val="16"/>
                <w:szCs w:val="16"/>
              </w:rPr>
            </w:pPr>
          </w:p>
        </w:tc>
        <w:tc>
          <w:tcPr>
            <w:tcW w:w="1418" w:type="dxa"/>
            <w:vMerge/>
            <w:tcBorders>
              <w:left w:val="single" w:sz="4" w:space="0" w:color="auto"/>
              <w:right w:val="single" w:sz="4" w:space="0" w:color="auto"/>
            </w:tcBorders>
          </w:tcPr>
          <w:p w14:paraId="1751DAB3" w14:textId="77777777" w:rsidR="0024151C" w:rsidRPr="0024151C" w:rsidRDefault="0024151C" w:rsidP="0024151C">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A3FC53E"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3B7EA88D" w14:textId="77777777" w:rsidR="0024151C" w:rsidRPr="0024151C" w:rsidRDefault="0024151C" w:rsidP="0024151C">
            <w:pPr>
              <w:rPr>
                <w:sz w:val="16"/>
                <w:szCs w:val="16"/>
                <w:lang w:val="en-US"/>
              </w:rPr>
            </w:pPr>
            <w:r w:rsidRPr="0024151C">
              <w:rPr>
                <w:sz w:val="16"/>
                <w:szCs w:val="16"/>
              </w:rPr>
              <w:t>3999,6</w:t>
            </w:r>
          </w:p>
        </w:tc>
        <w:tc>
          <w:tcPr>
            <w:tcW w:w="567" w:type="dxa"/>
            <w:tcBorders>
              <w:top w:val="single" w:sz="4" w:space="0" w:color="auto"/>
              <w:left w:val="single" w:sz="4" w:space="0" w:color="auto"/>
              <w:bottom w:val="single" w:sz="4" w:space="0" w:color="auto"/>
              <w:right w:val="single" w:sz="4" w:space="0" w:color="auto"/>
            </w:tcBorders>
          </w:tcPr>
          <w:p w14:paraId="0514F893"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tcPr>
          <w:p w14:paraId="1090E098" w14:textId="77777777" w:rsidR="0024151C" w:rsidRPr="0024151C" w:rsidRDefault="0024151C" w:rsidP="0024151C">
            <w:pPr>
              <w:rPr>
                <w:sz w:val="16"/>
                <w:szCs w:val="16"/>
              </w:rPr>
            </w:pPr>
            <w:r w:rsidRPr="0024151C">
              <w:rPr>
                <w:sz w:val="16"/>
                <w:szCs w:val="16"/>
              </w:rPr>
              <w:t>0,0</w:t>
            </w:r>
          </w:p>
        </w:tc>
      </w:tr>
      <w:tr w:rsidR="0024151C" w:rsidRPr="0024151C" w14:paraId="1E15FDEA" w14:textId="77777777" w:rsidTr="00087D66">
        <w:trPr>
          <w:cantSplit/>
          <w:trHeight w:val="3058"/>
        </w:trPr>
        <w:tc>
          <w:tcPr>
            <w:tcW w:w="1985" w:type="dxa"/>
            <w:tcBorders>
              <w:top w:val="single" w:sz="4" w:space="0" w:color="auto"/>
              <w:left w:val="nil"/>
              <w:bottom w:val="single" w:sz="4" w:space="0" w:color="auto"/>
              <w:right w:val="single" w:sz="4" w:space="0" w:color="auto"/>
            </w:tcBorders>
          </w:tcPr>
          <w:p w14:paraId="526EEE86" w14:textId="77777777" w:rsidR="0024151C" w:rsidRPr="0024151C" w:rsidRDefault="0024151C" w:rsidP="0024151C">
            <w:pPr>
              <w:rPr>
                <w:sz w:val="16"/>
                <w:szCs w:val="16"/>
              </w:rPr>
            </w:pPr>
            <w:r w:rsidRPr="0024151C">
              <w:rPr>
                <w:sz w:val="16"/>
                <w:szCs w:val="16"/>
              </w:rPr>
              <w:t>Мероприятие 3.2</w:t>
            </w:r>
          </w:p>
          <w:p w14:paraId="04C1771B" w14:textId="77777777" w:rsidR="0024151C" w:rsidRPr="0024151C" w:rsidRDefault="0024151C" w:rsidP="0024151C">
            <w:pPr>
              <w:rPr>
                <w:sz w:val="16"/>
                <w:szCs w:val="16"/>
              </w:rPr>
            </w:pPr>
            <w:r w:rsidRPr="0024151C">
              <w:rPr>
                <w:sz w:val="16"/>
                <w:szCs w:val="16"/>
              </w:rPr>
              <w:t xml:space="preserve">Стимулирование развития приоритетных </w:t>
            </w:r>
            <w:proofErr w:type="spellStart"/>
            <w:r w:rsidRPr="0024151C">
              <w:rPr>
                <w:sz w:val="16"/>
                <w:szCs w:val="16"/>
              </w:rPr>
              <w:t>подотраслей</w:t>
            </w:r>
            <w:proofErr w:type="spellEnd"/>
            <w:r w:rsidRPr="0024151C">
              <w:rPr>
                <w:sz w:val="16"/>
                <w:szCs w:val="16"/>
              </w:rPr>
              <w:t xml:space="preserve"> агропромышленного комплекса и развитие малых форм хозяйствования по направлениям</w:t>
            </w:r>
          </w:p>
        </w:tc>
        <w:tc>
          <w:tcPr>
            <w:tcW w:w="1701" w:type="dxa"/>
            <w:vMerge/>
            <w:tcBorders>
              <w:left w:val="single" w:sz="4" w:space="0" w:color="auto"/>
              <w:right w:val="single" w:sz="4" w:space="0" w:color="auto"/>
            </w:tcBorders>
          </w:tcPr>
          <w:p w14:paraId="0D02F3EB" w14:textId="77777777" w:rsidR="0024151C" w:rsidRPr="0024151C" w:rsidRDefault="0024151C" w:rsidP="0024151C">
            <w:pPr>
              <w:rPr>
                <w:sz w:val="16"/>
                <w:szCs w:val="16"/>
              </w:rPr>
            </w:pPr>
          </w:p>
        </w:tc>
        <w:tc>
          <w:tcPr>
            <w:tcW w:w="1276" w:type="dxa"/>
            <w:tcBorders>
              <w:left w:val="single" w:sz="4" w:space="0" w:color="auto"/>
              <w:bottom w:val="single" w:sz="4" w:space="0" w:color="auto"/>
              <w:right w:val="single" w:sz="4" w:space="0" w:color="auto"/>
            </w:tcBorders>
          </w:tcPr>
          <w:p w14:paraId="45543F2F" w14:textId="77777777" w:rsidR="0024151C" w:rsidRPr="0024151C" w:rsidRDefault="0024151C" w:rsidP="0024151C">
            <w:pPr>
              <w:rPr>
                <w:sz w:val="16"/>
                <w:szCs w:val="16"/>
                <w:lang w:val="en-US"/>
              </w:rPr>
            </w:pPr>
            <w:r w:rsidRPr="0024151C">
              <w:rPr>
                <w:sz w:val="16"/>
                <w:szCs w:val="16"/>
              </w:rPr>
              <w:t>01.01.2022</w:t>
            </w:r>
          </w:p>
          <w:p w14:paraId="4C08CC7C" w14:textId="77777777" w:rsidR="0024151C" w:rsidRPr="0024151C" w:rsidRDefault="0024151C" w:rsidP="0024151C">
            <w:pPr>
              <w:rPr>
                <w:sz w:val="16"/>
                <w:szCs w:val="16"/>
              </w:rPr>
            </w:pPr>
          </w:p>
        </w:tc>
        <w:tc>
          <w:tcPr>
            <w:tcW w:w="992" w:type="dxa"/>
            <w:tcBorders>
              <w:left w:val="single" w:sz="4" w:space="0" w:color="auto"/>
              <w:bottom w:val="single" w:sz="4" w:space="0" w:color="auto"/>
              <w:right w:val="single" w:sz="4" w:space="0" w:color="auto"/>
            </w:tcBorders>
          </w:tcPr>
          <w:p w14:paraId="089985CB" w14:textId="77777777" w:rsidR="0024151C" w:rsidRPr="0024151C" w:rsidRDefault="0024151C" w:rsidP="0024151C">
            <w:pPr>
              <w:rPr>
                <w:sz w:val="16"/>
                <w:szCs w:val="16"/>
              </w:rPr>
            </w:pPr>
            <w:r w:rsidRPr="0024151C">
              <w:rPr>
                <w:sz w:val="16"/>
                <w:szCs w:val="16"/>
              </w:rPr>
              <w:t>31.12.2035</w:t>
            </w:r>
          </w:p>
        </w:tc>
        <w:tc>
          <w:tcPr>
            <w:tcW w:w="1418" w:type="dxa"/>
            <w:tcBorders>
              <w:left w:val="single" w:sz="4" w:space="0" w:color="auto"/>
              <w:right w:val="single" w:sz="4" w:space="0" w:color="auto"/>
            </w:tcBorders>
          </w:tcPr>
          <w:p w14:paraId="04AE80EF"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14:paraId="35950F8A"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3281FC3F" w14:textId="77777777" w:rsidR="0024151C" w:rsidRPr="0024151C" w:rsidRDefault="0024151C" w:rsidP="0024151C">
            <w:pPr>
              <w:rPr>
                <w:sz w:val="16"/>
                <w:szCs w:val="16"/>
              </w:rPr>
            </w:pPr>
            <w:r w:rsidRPr="0024151C">
              <w:rPr>
                <w:sz w:val="16"/>
                <w:szCs w:val="16"/>
              </w:rPr>
              <w:t>204,04</w:t>
            </w:r>
          </w:p>
        </w:tc>
        <w:tc>
          <w:tcPr>
            <w:tcW w:w="567" w:type="dxa"/>
            <w:tcBorders>
              <w:top w:val="single" w:sz="4" w:space="0" w:color="auto"/>
              <w:left w:val="single" w:sz="4" w:space="0" w:color="auto"/>
              <w:bottom w:val="single" w:sz="4" w:space="0" w:color="auto"/>
              <w:right w:val="single" w:sz="4" w:space="0" w:color="auto"/>
            </w:tcBorders>
          </w:tcPr>
          <w:p w14:paraId="3FB6D1EE"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tcPr>
          <w:p w14:paraId="63A07784" w14:textId="77777777" w:rsidR="0024151C" w:rsidRPr="0024151C" w:rsidRDefault="0024151C" w:rsidP="0024151C">
            <w:pPr>
              <w:rPr>
                <w:sz w:val="16"/>
                <w:szCs w:val="16"/>
              </w:rPr>
            </w:pPr>
            <w:r w:rsidRPr="0024151C">
              <w:rPr>
                <w:sz w:val="16"/>
                <w:szCs w:val="16"/>
              </w:rPr>
              <w:t>0,0</w:t>
            </w:r>
          </w:p>
        </w:tc>
      </w:tr>
      <w:tr w:rsidR="0024151C" w:rsidRPr="0024151C" w14:paraId="585F37D0" w14:textId="77777777" w:rsidTr="00087D66">
        <w:trPr>
          <w:cantSplit/>
          <w:trHeight w:val="3058"/>
        </w:trPr>
        <w:tc>
          <w:tcPr>
            <w:tcW w:w="1985" w:type="dxa"/>
            <w:tcBorders>
              <w:top w:val="single" w:sz="4" w:space="0" w:color="auto"/>
              <w:left w:val="nil"/>
              <w:bottom w:val="single" w:sz="4" w:space="0" w:color="auto"/>
              <w:right w:val="single" w:sz="4" w:space="0" w:color="auto"/>
            </w:tcBorders>
          </w:tcPr>
          <w:p w14:paraId="4CBAB041" w14:textId="77777777" w:rsidR="0024151C" w:rsidRPr="0024151C" w:rsidRDefault="0024151C" w:rsidP="0024151C">
            <w:pPr>
              <w:rPr>
                <w:sz w:val="16"/>
                <w:szCs w:val="16"/>
              </w:rPr>
            </w:pPr>
            <w:r w:rsidRPr="0024151C">
              <w:rPr>
                <w:sz w:val="16"/>
                <w:szCs w:val="16"/>
              </w:rPr>
              <w:t>Основное мероприятие 4</w:t>
            </w:r>
            <w:r w:rsidRPr="0024151C">
              <w:rPr>
                <w:sz w:val="16"/>
                <w:szCs w:val="16"/>
                <w:highlight w:val="yellow"/>
              </w:rPr>
              <w:t xml:space="preserve"> </w:t>
            </w:r>
            <w:r w:rsidRPr="0024151C">
              <w:rPr>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1701" w:type="dxa"/>
            <w:vMerge/>
            <w:tcBorders>
              <w:left w:val="single" w:sz="4" w:space="0" w:color="auto"/>
              <w:right w:val="single" w:sz="4" w:space="0" w:color="auto"/>
            </w:tcBorders>
          </w:tcPr>
          <w:p w14:paraId="31089AEF" w14:textId="77777777" w:rsidR="0024151C" w:rsidRPr="0024151C" w:rsidRDefault="0024151C" w:rsidP="0024151C">
            <w:pPr>
              <w:rPr>
                <w:sz w:val="16"/>
                <w:szCs w:val="16"/>
              </w:rPr>
            </w:pPr>
          </w:p>
        </w:tc>
        <w:tc>
          <w:tcPr>
            <w:tcW w:w="1276" w:type="dxa"/>
            <w:vMerge w:val="restart"/>
            <w:tcBorders>
              <w:top w:val="single" w:sz="4" w:space="0" w:color="auto"/>
              <w:left w:val="single" w:sz="4" w:space="0" w:color="auto"/>
              <w:right w:val="single" w:sz="4" w:space="0" w:color="auto"/>
            </w:tcBorders>
          </w:tcPr>
          <w:p w14:paraId="322C9D30" w14:textId="77777777" w:rsidR="0024151C" w:rsidRPr="0024151C" w:rsidRDefault="0024151C" w:rsidP="0024151C">
            <w:pPr>
              <w:rPr>
                <w:sz w:val="16"/>
                <w:szCs w:val="16"/>
              </w:rPr>
            </w:pPr>
            <w:r w:rsidRPr="0024151C">
              <w:rPr>
                <w:sz w:val="16"/>
                <w:szCs w:val="16"/>
              </w:rPr>
              <w:t>01.01.2022</w:t>
            </w:r>
          </w:p>
        </w:tc>
        <w:tc>
          <w:tcPr>
            <w:tcW w:w="992" w:type="dxa"/>
            <w:vMerge w:val="restart"/>
            <w:tcBorders>
              <w:top w:val="single" w:sz="4" w:space="0" w:color="auto"/>
              <w:left w:val="single" w:sz="4" w:space="0" w:color="auto"/>
              <w:right w:val="single" w:sz="4" w:space="0" w:color="auto"/>
            </w:tcBorders>
          </w:tcPr>
          <w:p w14:paraId="74971686" w14:textId="77777777" w:rsidR="0024151C" w:rsidRPr="0024151C" w:rsidRDefault="0024151C" w:rsidP="0024151C">
            <w:pPr>
              <w:rPr>
                <w:sz w:val="16"/>
                <w:szCs w:val="16"/>
              </w:rPr>
            </w:pPr>
            <w:r w:rsidRPr="0024151C">
              <w:rPr>
                <w:sz w:val="16"/>
                <w:szCs w:val="16"/>
              </w:rPr>
              <w:t>31.12.2035</w:t>
            </w:r>
          </w:p>
        </w:tc>
        <w:tc>
          <w:tcPr>
            <w:tcW w:w="1418" w:type="dxa"/>
            <w:vMerge w:val="restart"/>
            <w:tcBorders>
              <w:left w:val="single" w:sz="4" w:space="0" w:color="auto"/>
              <w:right w:val="single" w:sz="4" w:space="0" w:color="auto"/>
            </w:tcBorders>
          </w:tcPr>
          <w:p w14:paraId="6347F595" w14:textId="77777777" w:rsidR="0024151C" w:rsidRPr="0024151C" w:rsidRDefault="0024151C" w:rsidP="0024151C">
            <w:pPr>
              <w:rPr>
                <w:sz w:val="16"/>
                <w:szCs w:val="16"/>
              </w:rPr>
            </w:pPr>
            <w:r w:rsidRPr="0024151C">
              <w:rPr>
                <w:sz w:val="16"/>
                <w:szCs w:val="16"/>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14:paraId="5AA54C57"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26E7F13" w14:textId="77777777" w:rsidR="0024151C" w:rsidRPr="0024151C" w:rsidRDefault="0024151C" w:rsidP="0024151C">
            <w:pPr>
              <w:rPr>
                <w:sz w:val="16"/>
                <w:szCs w:val="16"/>
              </w:rPr>
            </w:pPr>
            <w:r w:rsidRPr="0024151C">
              <w:rPr>
                <w:sz w:val="16"/>
                <w:szCs w:val="16"/>
              </w:rPr>
              <w:t xml:space="preserve"> 5082,4</w:t>
            </w:r>
          </w:p>
        </w:tc>
        <w:tc>
          <w:tcPr>
            <w:tcW w:w="567" w:type="dxa"/>
            <w:tcBorders>
              <w:top w:val="single" w:sz="4" w:space="0" w:color="auto"/>
              <w:left w:val="single" w:sz="4" w:space="0" w:color="auto"/>
              <w:bottom w:val="single" w:sz="4" w:space="0" w:color="auto"/>
              <w:right w:val="single" w:sz="4" w:space="0" w:color="auto"/>
            </w:tcBorders>
          </w:tcPr>
          <w:p w14:paraId="340DAABC"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tcPr>
          <w:p w14:paraId="0B5BB5EF" w14:textId="77777777" w:rsidR="0024151C" w:rsidRPr="0024151C" w:rsidRDefault="0024151C" w:rsidP="0024151C">
            <w:pPr>
              <w:rPr>
                <w:sz w:val="16"/>
                <w:szCs w:val="16"/>
              </w:rPr>
            </w:pPr>
            <w:r w:rsidRPr="0024151C">
              <w:rPr>
                <w:sz w:val="16"/>
                <w:szCs w:val="16"/>
              </w:rPr>
              <w:t>0,0</w:t>
            </w:r>
          </w:p>
        </w:tc>
      </w:tr>
      <w:tr w:rsidR="0024151C" w:rsidRPr="0024151C" w14:paraId="059C1730" w14:textId="77777777" w:rsidTr="00087D66">
        <w:trPr>
          <w:cantSplit/>
          <w:trHeight w:val="3058"/>
        </w:trPr>
        <w:tc>
          <w:tcPr>
            <w:tcW w:w="1985" w:type="dxa"/>
            <w:tcBorders>
              <w:top w:val="single" w:sz="4" w:space="0" w:color="auto"/>
              <w:left w:val="nil"/>
              <w:bottom w:val="single" w:sz="4" w:space="0" w:color="auto"/>
              <w:right w:val="single" w:sz="4" w:space="0" w:color="auto"/>
            </w:tcBorders>
            <w:vAlign w:val="center"/>
          </w:tcPr>
          <w:p w14:paraId="57ED03EC" w14:textId="77777777" w:rsidR="0024151C" w:rsidRPr="0024151C" w:rsidRDefault="0024151C" w:rsidP="0024151C">
            <w:pPr>
              <w:rPr>
                <w:sz w:val="16"/>
                <w:szCs w:val="16"/>
              </w:rPr>
            </w:pPr>
            <w:r w:rsidRPr="0024151C">
              <w:rPr>
                <w:sz w:val="16"/>
                <w:szCs w:val="16"/>
              </w:rPr>
              <w:lastRenderedPageBreak/>
              <w:t>Мероприятие 4.1</w:t>
            </w:r>
          </w:p>
          <w:p w14:paraId="3ABC5B03" w14:textId="77777777" w:rsidR="0024151C" w:rsidRPr="0024151C" w:rsidRDefault="0024151C" w:rsidP="0024151C">
            <w:pPr>
              <w:rPr>
                <w:sz w:val="16"/>
                <w:szCs w:val="16"/>
              </w:rPr>
            </w:pPr>
            <w:r w:rsidRPr="0024151C">
              <w:rPr>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701" w:type="dxa"/>
            <w:vMerge/>
            <w:tcBorders>
              <w:left w:val="single" w:sz="4" w:space="0" w:color="auto"/>
              <w:right w:val="single" w:sz="4" w:space="0" w:color="auto"/>
            </w:tcBorders>
          </w:tcPr>
          <w:p w14:paraId="66FC599B" w14:textId="77777777" w:rsidR="0024151C" w:rsidRPr="0024151C" w:rsidRDefault="0024151C" w:rsidP="0024151C">
            <w:pPr>
              <w:rPr>
                <w:sz w:val="16"/>
                <w:szCs w:val="16"/>
              </w:rPr>
            </w:pPr>
          </w:p>
        </w:tc>
        <w:tc>
          <w:tcPr>
            <w:tcW w:w="1276" w:type="dxa"/>
            <w:vMerge/>
            <w:tcBorders>
              <w:left w:val="single" w:sz="4" w:space="0" w:color="auto"/>
              <w:bottom w:val="single" w:sz="4" w:space="0" w:color="auto"/>
              <w:right w:val="single" w:sz="4" w:space="0" w:color="auto"/>
            </w:tcBorders>
          </w:tcPr>
          <w:p w14:paraId="7A066F23" w14:textId="77777777" w:rsidR="0024151C" w:rsidRPr="0024151C" w:rsidRDefault="0024151C" w:rsidP="0024151C">
            <w:pPr>
              <w:rPr>
                <w:sz w:val="16"/>
                <w:szCs w:val="16"/>
              </w:rPr>
            </w:pPr>
          </w:p>
        </w:tc>
        <w:tc>
          <w:tcPr>
            <w:tcW w:w="992" w:type="dxa"/>
            <w:vMerge/>
            <w:tcBorders>
              <w:left w:val="single" w:sz="4" w:space="0" w:color="auto"/>
              <w:bottom w:val="single" w:sz="4" w:space="0" w:color="auto"/>
              <w:right w:val="single" w:sz="4" w:space="0" w:color="auto"/>
            </w:tcBorders>
          </w:tcPr>
          <w:p w14:paraId="63E29E21" w14:textId="77777777" w:rsidR="0024151C" w:rsidRPr="0024151C" w:rsidRDefault="0024151C" w:rsidP="0024151C">
            <w:pPr>
              <w:rPr>
                <w:sz w:val="16"/>
                <w:szCs w:val="16"/>
              </w:rPr>
            </w:pPr>
          </w:p>
        </w:tc>
        <w:tc>
          <w:tcPr>
            <w:tcW w:w="1418" w:type="dxa"/>
            <w:vMerge/>
            <w:tcBorders>
              <w:left w:val="single" w:sz="4" w:space="0" w:color="auto"/>
              <w:right w:val="single" w:sz="4" w:space="0" w:color="auto"/>
            </w:tcBorders>
          </w:tcPr>
          <w:p w14:paraId="07D9411E" w14:textId="77777777" w:rsidR="0024151C" w:rsidRPr="0024151C" w:rsidRDefault="0024151C" w:rsidP="0024151C">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4A3C94E"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0A6E9207" w14:textId="77777777" w:rsidR="0024151C" w:rsidRPr="0024151C" w:rsidRDefault="0024151C" w:rsidP="0024151C">
            <w:pPr>
              <w:rPr>
                <w:sz w:val="16"/>
                <w:szCs w:val="16"/>
              </w:rPr>
            </w:pPr>
            <w:r w:rsidRPr="0024151C">
              <w:rPr>
                <w:sz w:val="16"/>
                <w:szCs w:val="16"/>
              </w:rPr>
              <w:t>5082,4</w:t>
            </w:r>
          </w:p>
        </w:tc>
        <w:tc>
          <w:tcPr>
            <w:tcW w:w="567" w:type="dxa"/>
            <w:tcBorders>
              <w:top w:val="single" w:sz="4" w:space="0" w:color="auto"/>
              <w:left w:val="single" w:sz="4" w:space="0" w:color="auto"/>
              <w:bottom w:val="single" w:sz="4" w:space="0" w:color="auto"/>
              <w:right w:val="single" w:sz="4" w:space="0" w:color="auto"/>
            </w:tcBorders>
          </w:tcPr>
          <w:p w14:paraId="4EE4BE1B" w14:textId="77777777" w:rsidR="0024151C" w:rsidRPr="0024151C" w:rsidRDefault="0024151C" w:rsidP="0024151C">
            <w:pPr>
              <w:rPr>
                <w:sz w:val="16"/>
                <w:szCs w:val="16"/>
              </w:rPr>
            </w:pPr>
            <w:r w:rsidRPr="0024151C">
              <w:rPr>
                <w:sz w:val="16"/>
                <w:szCs w:val="16"/>
              </w:rPr>
              <w:t>0,0</w:t>
            </w:r>
          </w:p>
        </w:tc>
        <w:tc>
          <w:tcPr>
            <w:tcW w:w="567" w:type="dxa"/>
            <w:tcBorders>
              <w:top w:val="single" w:sz="4" w:space="0" w:color="auto"/>
              <w:left w:val="single" w:sz="4" w:space="0" w:color="auto"/>
              <w:bottom w:val="single" w:sz="4" w:space="0" w:color="auto"/>
              <w:right w:val="nil"/>
            </w:tcBorders>
          </w:tcPr>
          <w:p w14:paraId="385DE80D" w14:textId="77777777" w:rsidR="0024151C" w:rsidRPr="0024151C" w:rsidRDefault="0024151C" w:rsidP="0024151C">
            <w:pPr>
              <w:rPr>
                <w:sz w:val="16"/>
                <w:szCs w:val="16"/>
              </w:rPr>
            </w:pPr>
            <w:r w:rsidRPr="0024151C">
              <w:rPr>
                <w:sz w:val="16"/>
                <w:szCs w:val="16"/>
              </w:rPr>
              <w:t>0,0</w:t>
            </w:r>
          </w:p>
        </w:tc>
      </w:tr>
      <w:tr w:rsidR="0024151C" w:rsidRPr="0024151C" w14:paraId="52B1951D" w14:textId="77777777" w:rsidTr="00087D66">
        <w:trPr>
          <w:cantSplit/>
          <w:trHeight w:val="949"/>
        </w:trPr>
        <w:tc>
          <w:tcPr>
            <w:tcW w:w="1985" w:type="dxa"/>
            <w:tcBorders>
              <w:top w:val="single" w:sz="4" w:space="0" w:color="auto"/>
              <w:left w:val="nil"/>
              <w:bottom w:val="single" w:sz="4" w:space="0" w:color="auto"/>
              <w:right w:val="single" w:sz="4" w:space="0" w:color="auto"/>
            </w:tcBorders>
          </w:tcPr>
          <w:p w14:paraId="50324575" w14:textId="77777777" w:rsidR="0024151C" w:rsidRPr="0024151C" w:rsidRDefault="0024151C" w:rsidP="0024151C">
            <w:pPr>
              <w:rPr>
                <w:sz w:val="16"/>
                <w:szCs w:val="16"/>
              </w:rPr>
            </w:pPr>
            <w:r w:rsidRPr="0024151C">
              <w:rPr>
                <w:sz w:val="16"/>
                <w:szCs w:val="16"/>
              </w:rPr>
              <w:t>Итого по подпрограмме 4</w:t>
            </w:r>
          </w:p>
        </w:tc>
        <w:tc>
          <w:tcPr>
            <w:tcW w:w="1701" w:type="dxa"/>
            <w:vMerge/>
            <w:tcBorders>
              <w:left w:val="single" w:sz="4" w:space="0" w:color="auto"/>
              <w:right w:val="single" w:sz="4" w:space="0" w:color="auto"/>
            </w:tcBorders>
          </w:tcPr>
          <w:p w14:paraId="339F7C1C" w14:textId="77777777" w:rsidR="0024151C" w:rsidRPr="0024151C" w:rsidRDefault="0024151C" w:rsidP="0024151C">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8691983" w14:textId="77777777" w:rsidR="0024151C" w:rsidRPr="0024151C" w:rsidRDefault="0024151C" w:rsidP="0024151C">
            <w:pPr>
              <w:rPr>
                <w:sz w:val="16"/>
                <w:szCs w:val="16"/>
              </w:rPr>
            </w:pPr>
            <w:r w:rsidRPr="0024151C">
              <w:rPr>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14:paraId="43047A2D" w14:textId="77777777" w:rsidR="0024151C" w:rsidRPr="0024151C" w:rsidRDefault="0024151C" w:rsidP="0024151C">
            <w:pPr>
              <w:rPr>
                <w:sz w:val="16"/>
                <w:szCs w:val="16"/>
              </w:rPr>
            </w:pPr>
            <w:r w:rsidRPr="0024151C">
              <w:rPr>
                <w:sz w:val="16"/>
                <w:szCs w:val="16"/>
              </w:rPr>
              <w:t>31.12.2035</w:t>
            </w:r>
          </w:p>
        </w:tc>
        <w:tc>
          <w:tcPr>
            <w:tcW w:w="1418" w:type="dxa"/>
            <w:tcBorders>
              <w:left w:val="single" w:sz="4" w:space="0" w:color="auto"/>
              <w:right w:val="single" w:sz="4" w:space="0" w:color="auto"/>
            </w:tcBorders>
          </w:tcPr>
          <w:p w14:paraId="1DCFE40C" w14:textId="77777777" w:rsidR="0024151C" w:rsidRPr="0024151C" w:rsidRDefault="0024151C" w:rsidP="0024151C">
            <w:pP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4B6C4FB7" w14:textId="77777777" w:rsidR="0024151C" w:rsidRPr="0024151C" w:rsidRDefault="0024151C" w:rsidP="0024151C">
            <w:pPr>
              <w:rPr>
                <w:sz w:val="16"/>
                <w:szCs w:val="16"/>
              </w:rPr>
            </w:pPr>
            <w:r w:rsidRPr="0024151C">
              <w:rPr>
                <w:sz w:val="16"/>
                <w:szCs w:val="16"/>
              </w:rPr>
              <w:t>х</w:t>
            </w:r>
          </w:p>
        </w:tc>
        <w:tc>
          <w:tcPr>
            <w:tcW w:w="709" w:type="dxa"/>
            <w:tcBorders>
              <w:top w:val="single" w:sz="4" w:space="0" w:color="auto"/>
              <w:left w:val="single" w:sz="4" w:space="0" w:color="auto"/>
              <w:bottom w:val="single" w:sz="4" w:space="0" w:color="auto"/>
              <w:right w:val="single" w:sz="4" w:space="0" w:color="auto"/>
            </w:tcBorders>
          </w:tcPr>
          <w:p w14:paraId="153AF188" w14:textId="77777777" w:rsidR="0024151C" w:rsidRPr="0024151C" w:rsidRDefault="0024151C" w:rsidP="0024151C">
            <w:pPr>
              <w:rPr>
                <w:sz w:val="16"/>
                <w:szCs w:val="16"/>
              </w:rPr>
            </w:pPr>
            <w:r w:rsidRPr="0024151C">
              <w:rPr>
                <w:sz w:val="16"/>
                <w:szCs w:val="16"/>
              </w:rPr>
              <w:t>12100,34</w:t>
            </w:r>
          </w:p>
        </w:tc>
        <w:tc>
          <w:tcPr>
            <w:tcW w:w="567" w:type="dxa"/>
            <w:tcBorders>
              <w:top w:val="single" w:sz="4" w:space="0" w:color="auto"/>
              <w:left w:val="single" w:sz="4" w:space="0" w:color="auto"/>
              <w:bottom w:val="single" w:sz="4" w:space="0" w:color="auto"/>
              <w:right w:val="single" w:sz="4" w:space="0" w:color="auto"/>
            </w:tcBorders>
          </w:tcPr>
          <w:p w14:paraId="11509DEA" w14:textId="77777777" w:rsidR="0024151C" w:rsidRPr="0024151C" w:rsidRDefault="0024151C" w:rsidP="0024151C">
            <w:pPr>
              <w:rPr>
                <w:sz w:val="16"/>
                <w:szCs w:val="16"/>
              </w:rPr>
            </w:pPr>
            <w:r w:rsidRPr="0024151C">
              <w:rPr>
                <w:sz w:val="16"/>
                <w:szCs w:val="16"/>
              </w:rPr>
              <w:t>2814,3</w:t>
            </w:r>
          </w:p>
        </w:tc>
        <w:tc>
          <w:tcPr>
            <w:tcW w:w="567" w:type="dxa"/>
            <w:tcBorders>
              <w:top w:val="single" w:sz="4" w:space="0" w:color="auto"/>
              <w:left w:val="single" w:sz="4" w:space="0" w:color="auto"/>
              <w:bottom w:val="single" w:sz="4" w:space="0" w:color="auto"/>
              <w:right w:val="nil"/>
            </w:tcBorders>
          </w:tcPr>
          <w:p w14:paraId="5CC6D3A0" w14:textId="77777777" w:rsidR="0024151C" w:rsidRPr="0024151C" w:rsidRDefault="0024151C" w:rsidP="0024151C">
            <w:pPr>
              <w:rPr>
                <w:sz w:val="16"/>
                <w:szCs w:val="16"/>
              </w:rPr>
            </w:pPr>
            <w:r w:rsidRPr="0024151C">
              <w:rPr>
                <w:sz w:val="16"/>
                <w:szCs w:val="16"/>
              </w:rPr>
              <w:t>1673,7</w:t>
            </w:r>
          </w:p>
        </w:tc>
      </w:tr>
    </w:tbl>
    <w:p w14:paraId="01B25A46" w14:textId="77777777" w:rsidR="0024151C" w:rsidRPr="0024151C" w:rsidRDefault="0024151C" w:rsidP="0024151C">
      <w:pPr>
        <w:sectPr w:rsidR="0024151C" w:rsidRPr="0024151C" w:rsidSect="00FF467F">
          <w:pgSz w:w="11906" w:h="16838"/>
          <w:pgMar w:top="1134" w:right="567" w:bottom="1134" w:left="1701" w:header="709" w:footer="709" w:gutter="0"/>
          <w:cols w:space="708"/>
          <w:titlePg/>
          <w:docGrid w:linePitch="360"/>
        </w:sectPr>
      </w:pPr>
    </w:p>
    <w:p w14:paraId="30BB1C61" w14:textId="38A94192" w:rsidR="00751A7D" w:rsidRPr="0024151C" w:rsidRDefault="00751A7D" w:rsidP="0024151C">
      <w:pPr>
        <w:ind w:right="4393" w:firstLine="567"/>
        <w:jc w:val="both"/>
        <w:rPr>
          <w:bCs/>
          <w:sz w:val="20"/>
          <w:szCs w:val="20"/>
        </w:rPr>
      </w:pPr>
      <w:bookmarkStart w:id="3" w:name="P917"/>
      <w:bookmarkEnd w:id="3"/>
      <w:r w:rsidRPr="00154F28">
        <w:rPr>
          <w:sz w:val="20"/>
          <w:szCs w:val="20"/>
        </w:rPr>
        <w:lastRenderedPageBreak/>
        <w:t xml:space="preserve">Постановление администрации Аликовского района Чувашской Республики от </w:t>
      </w:r>
      <w:r w:rsidR="0024151C">
        <w:rPr>
          <w:sz w:val="20"/>
          <w:szCs w:val="20"/>
        </w:rPr>
        <w:t>04</w:t>
      </w:r>
      <w:r w:rsidRPr="00154F28">
        <w:rPr>
          <w:sz w:val="20"/>
          <w:szCs w:val="20"/>
        </w:rPr>
        <w:t>.</w:t>
      </w:r>
      <w:r w:rsidR="0024151C">
        <w:rPr>
          <w:sz w:val="20"/>
          <w:szCs w:val="20"/>
        </w:rPr>
        <w:t>08</w:t>
      </w:r>
      <w:r w:rsidRPr="00154F28">
        <w:rPr>
          <w:sz w:val="20"/>
          <w:szCs w:val="20"/>
        </w:rPr>
        <w:t xml:space="preserve">.2022 № </w:t>
      </w:r>
      <w:r w:rsidR="0024151C">
        <w:rPr>
          <w:sz w:val="20"/>
          <w:szCs w:val="20"/>
        </w:rPr>
        <w:t>698</w:t>
      </w:r>
      <w:r>
        <w:rPr>
          <w:sz w:val="20"/>
          <w:szCs w:val="20"/>
        </w:rPr>
        <w:t xml:space="preserve"> «</w:t>
      </w:r>
      <w:r w:rsidR="0024151C" w:rsidRPr="0024151C">
        <w:rPr>
          <w:bCs/>
          <w:sz w:val="20"/>
          <w:szCs w:val="20"/>
        </w:rPr>
        <w:t>Об изменении вида разрешенного использования земельного участка</w:t>
      </w:r>
      <w:r>
        <w:rPr>
          <w:sz w:val="20"/>
          <w:szCs w:val="20"/>
        </w:rPr>
        <w:t>»</w:t>
      </w:r>
    </w:p>
    <w:p w14:paraId="74B9821B" w14:textId="31977AC3" w:rsidR="00751A7D" w:rsidRPr="006B6FA2" w:rsidRDefault="00751A7D" w:rsidP="00751A7D">
      <w:pPr>
        <w:ind w:firstLine="709"/>
        <w:jc w:val="both"/>
      </w:pPr>
    </w:p>
    <w:p w14:paraId="5768A7D1" w14:textId="77777777" w:rsidR="0024151C" w:rsidRPr="0024151C" w:rsidRDefault="0024151C" w:rsidP="0024151C">
      <w:pPr>
        <w:shd w:val="clear" w:color="auto" w:fill="FFFFFF"/>
        <w:ind w:firstLine="709"/>
        <w:jc w:val="both"/>
        <w:textAlignment w:val="baseline"/>
        <w:rPr>
          <w:b/>
          <w:bCs/>
          <w:color w:val="000000"/>
          <w:sz w:val="20"/>
          <w:szCs w:val="20"/>
        </w:rPr>
      </w:pPr>
      <w:r w:rsidRPr="0024151C">
        <w:rPr>
          <w:bCs/>
          <w:color w:val="000000"/>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Республика п о с </w:t>
      </w:r>
      <w:proofErr w:type="gramStart"/>
      <w:r w:rsidRPr="0024151C">
        <w:rPr>
          <w:bCs/>
          <w:color w:val="000000"/>
          <w:sz w:val="20"/>
          <w:szCs w:val="20"/>
        </w:rPr>
        <w:t>т</w:t>
      </w:r>
      <w:proofErr w:type="gramEnd"/>
      <w:r w:rsidRPr="0024151C">
        <w:rPr>
          <w:bCs/>
          <w:color w:val="000000"/>
          <w:sz w:val="20"/>
          <w:szCs w:val="20"/>
        </w:rPr>
        <w:t xml:space="preserve"> а н о в л я е т:   </w:t>
      </w:r>
    </w:p>
    <w:p w14:paraId="64FAE646" w14:textId="77777777" w:rsidR="0024151C" w:rsidRPr="0024151C" w:rsidRDefault="0024151C" w:rsidP="0024151C">
      <w:pPr>
        <w:numPr>
          <w:ilvl w:val="0"/>
          <w:numId w:val="5"/>
        </w:numPr>
        <w:shd w:val="clear" w:color="auto" w:fill="FFFFFF"/>
        <w:ind w:left="0" w:firstLine="709"/>
        <w:jc w:val="both"/>
        <w:textAlignment w:val="baseline"/>
        <w:rPr>
          <w:color w:val="000000"/>
          <w:sz w:val="20"/>
          <w:szCs w:val="20"/>
        </w:rPr>
      </w:pPr>
      <w:r w:rsidRPr="0024151C">
        <w:rPr>
          <w:color w:val="000000"/>
          <w:sz w:val="20"/>
          <w:szCs w:val="20"/>
        </w:rPr>
        <w:t>Изменить вид разрешенного использования земельного участка с кадастровым номером 21:07:000000:3449, расположенного по адресу: Чувашская Республика - Чувашия, р-н Аликовский, с/</w:t>
      </w:r>
      <w:proofErr w:type="spellStart"/>
      <w:r w:rsidRPr="0024151C">
        <w:rPr>
          <w:color w:val="000000"/>
          <w:sz w:val="20"/>
          <w:szCs w:val="20"/>
        </w:rPr>
        <w:t>пос</w:t>
      </w:r>
      <w:proofErr w:type="spellEnd"/>
      <w:r w:rsidRPr="0024151C">
        <w:rPr>
          <w:color w:val="000000"/>
          <w:sz w:val="20"/>
          <w:szCs w:val="20"/>
        </w:rPr>
        <w:t xml:space="preserve"> Раскильдинское, общей площадью 2949 </w:t>
      </w:r>
      <w:proofErr w:type="spellStart"/>
      <w:r w:rsidRPr="0024151C">
        <w:rPr>
          <w:color w:val="000000"/>
          <w:sz w:val="20"/>
          <w:szCs w:val="20"/>
        </w:rPr>
        <w:t>кв.м</w:t>
      </w:r>
      <w:proofErr w:type="spellEnd"/>
      <w:r w:rsidRPr="0024151C">
        <w:rPr>
          <w:color w:val="000000"/>
          <w:sz w:val="20"/>
          <w:szCs w:val="20"/>
        </w:rPr>
        <w:t>. с вида разрешенного использования «для сельскохозяйственного производства» на вид разрешенного использования «обеспечение сельскохозяйственного производства».</w:t>
      </w:r>
    </w:p>
    <w:p w14:paraId="08610B1C" w14:textId="77777777" w:rsidR="0024151C" w:rsidRPr="0024151C" w:rsidRDefault="0024151C" w:rsidP="0024151C">
      <w:pPr>
        <w:shd w:val="clear" w:color="auto" w:fill="FFFFFF"/>
        <w:ind w:firstLine="709"/>
        <w:jc w:val="both"/>
        <w:textAlignment w:val="baseline"/>
        <w:rPr>
          <w:color w:val="000000"/>
          <w:sz w:val="20"/>
          <w:szCs w:val="20"/>
        </w:rPr>
      </w:pPr>
      <w:r w:rsidRPr="0024151C">
        <w:rPr>
          <w:color w:val="000000"/>
          <w:sz w:val="20"/>
          <w:szCs w:val="20"/>
        </w:rPr>
        <w:t>Территориальная зона: Зона сельскохозяйственных угодий (СХ-1).</w:t>
      </w:r>
    </w:p>
    <w:p w14:paraId="0DF3F86F" w14:textId="77777777" w:rsidR="0024151C" w:rsidRPr="0024151C" w:rsidRDefault="0024151C" w:rsidP="0024151C">
      <w:pPr>
        <w:numPr>
          <w:ilvl w:val="0"/>
          <w:numId w:val="5"/>
        </w:numPr>
        <w:shd w:val="clear" w:color="auto" w:fill="FFFFFF"/>
        <w:ind w:left="0" w:firstLine="709"/>
        <w:jc w:val="both"/>
        <w:textAlignment w:val="baseline"/>
        <w:rPr>
          <w:color w:val="000000"/>
          <w:sz w:val="20"/>
          <w:szCs w:val="20"/>
        </w:rPr>
      </w:pPr>
      <w:r w:rsidRPr="0024151C">
        <w:rPr>
          <w:color w:val="000000"/>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14:paraId="638E63D5" w14:textId="77777777" w:rsidR="0024151C" w:rsidRPr="0024151C" w:rsidRDefault="0024151C" w:rsidP="0024151C">
      <w:pPr>
        <w:numPr>
          <w:ilvl w:val="0"/>
          <w:numId w:val="5"/>
        </w:numPr>
        <w:shd w:val="clear" w:color="auto" w:fill="FFFFFF"/>
        <w:tabs>
          <w:tab w:val="num" w:pos="0"/>
        </w:tabs>
        <w:ind w:left="0" w:firstLine="709"/>
        <w:jc w:val="both"/>
        <w:textAlignment w:val="baseline"/>
        <w:rPr>
          <w:color w:val="000000"/>
          <w:sz w:val="20"/>
          <w:szCs w:val="20"/>
        </w:rPr>
      </w:pPr>
      <w:r w:rsidRPr="0024151C">
        <w:rPr>
          <w:color w:val="000000"/>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14:paraId="6898D458" w14:textId="77777777" w:rsidR="0024151C" w:rsidRPr="0024151C" w:rsidRDefault="0024151C" w:rsidP="0024151C">
      <w:pPr>
        <w:shd w:val="clear" w:color="auto" w:fill="FFFFFF"/>
        <w:ind w:firstLine="709"/>
        <w:jc w:val="both"/>
        <w:textAlignment w:val="baseline"/>
        <w:rPr>
          <w:color w:val="000000"/>
          <w:sz w:val="20"/>
          <w:szCs w:val="20"/>
        </w:rPr>
      </w:pPr>
    </w:p>
    <w:p w14:paraId="4A17185F" w14:textId="77777777" w:rsidR="0024151C" w:rsidRPr="0024151C" w:rsidRDefault="0024151C" w:rsidP="0024151C">
      <w:pPr>
        <w:shd w:val="clear" w:color="auto" w:fill="FFFFFF"/>
        <w:ind w:firstLine="709"/>
        <w:jc w:val="both"/>
        <w:textAlignment w:val="baseline"/>
        <w:rPr>
          <w:color w:val="000000"/>
          <w:sz w:val="20"/>
          <w:szCs w:val="20"/>
        </w:rPr>
      </w:pPr>
    </w:p>
    <w:p w14:paraId="730EDDA2" w14:textId="77777777" w:rsidR="0024151C" w:rsidRPr="0024151C" w:rsidRDefault="0024151C" w:rsidP="0024151C">
      <w:pPr>
        <w:jc w:val="both"/>
        <w:rPr>
          <w:color w:val="000000"/>
          <w:sz w:val="20"/>
          <w:szCs w:val="20"/>
        </w:rPr>
      </w:pPr>
      <w:proofErr w:type="spellStart"/>
      <w:r w:rsidRPr="0024151C">
        <w:rPr>
          <w:color w:val="000000"/>
          <w:sz w:val="20"/>
          <w:szCs w:val="20"/>
        </w:rPr>
        <w:t>И.о</w:t>
      </w:r>
      <w:proofErr w:type="spellEnd"/>
      <w:r w:rsidRPr="0024151C">
        <w:rPr>
          <w:color w:val="000000"/>
          <w:sz w:val="20"/>
          <w:szCs w:val="20"/>
        </w:rPr>
        <w:t xml:space="preserve">. главы администрации </w:t>
      </w:r>
    </w:p>
    <w:p w14:paraId="1C5989FD" w14:textId="77777777" w:rsidR="0024151C" w:rsidRPr="0024151C" w:rsidRDefault="0024151C" w:rsidP="0024151C">
      <w:pPr>
        <w:jc w:val="both"/>
        <w:rPr>
          <w:color w:val="000000"/>
          <w:sz w:val="20"/>
          <w:szCs w:val="20"/>
        </w:rPr>
      </w:pPr>
      <w:r w:rsidRPr="0024151C">
        <w:rPr>
          <w:color w:val="000000"/>
          <w:sz w:val="20"/>
          <w:szCs w:val="20"/>
        </w:rPr>
        <w:t>Аликовского района                                                                            Л.М. Никитина</w:t>
      </w:r>
    </w:p>
    <w:p w14:paraId="47276AAF" w14:textId="77777777" w:rsidR="00751A7D" w:rsidRPr="0024151C" w:rsidRDefault="00751A7D" w:rsidP="00751A7D">
      <w:pPr>
        <w:jc w:val="both"/>
        <w:rPr>
          <w:sz w:val="20"/>
          <w:szCs w:val="20"/>
        </w:rPr>
      </w:pPr>
    </w:p>
    <w:p w14:paraId="4E34A872" w14:textId="77777777" w:rsidR="00751A7D" w:rsidRPr="009F17D0" w:rsidRDefault="00751A7D" w:rsidP="00751A7D">
      <w:pPr>
        <w:jc w:val="both"/>
        <w:rPr>
          <w:sz w:val="20"/>
          <w:szCs w:val="20"/>
        </w:rPr>
      </w:pPr>
    </w:p>
    <w:p w14:paraId="3F7A7A57" w14:textId="16F42D6C" w:rsidR="005B0C56" w:rsidRPr="004A49DC" w:rsidRDefault="005B0C56" w:rsidP="0024151C">
      <w:pPr>
        <w:ind w:right="4393" w:firstLine="567"/>
        <w:jc w:val="both"/>
        <w:rPr>
          <w:bCs/>
          <w:iCs/>
          <w:sz w:val="20"/>
          <w:szCs w:val="20"/>
        </w:rPr>
      </w:pPr>
      <w:r w:rsidRPr="00AE199C">
        <w:rPr>
          <w:sz w:val="20"/>
          <w:szCs w:val="20"/>
        </w:rPr>
        <w:t xml:space="preserve">Постановление администрации Аликовского района Чувашской Республики от </w:t>
      </w:r>
      <w:r w:rsidR="0024151C">
        <w:rPr>
          <w:sz w:val="20"/>
          <w:szCs w:val="20"/>
        </w:rPr>
        <w:t>08.08</w:t>
      </w:r>
      <w:r w:rsidRPr="00AE199C">
        <w:rPr>
          <w:sz w:val="20"/>
          <w:szCs w:val="20"/>
        </w:rPr>
        <w:t xml:space="preserve">.2022 № </w:t>
      </w:r>
      <w:r w:rsidR="0024151C">
        <w:rPr>
          <w:sz w:val="20"/>
          <w:szCs w:val="20"/>
        </w:rPr>
        <w:t>708</w:t>
      </w:r>
      <w:r w:rsidRPr="00AE199C">
        <w:rPr>
          <w:sz w:val="20"/>
          <w:szCs w:val="20"/>
        </w:rPr>
        <w:t xml:space="preserve"> «</w:t>
      </w:r>
      <w:r w:rsidR="0024151C" w:rsidRPr="0024151C">
        <w:rPr>
          <w:bCs/>
          <w:iCs/>
          <w:sz w:val="20"/>
          <w:szCs w:val="20"/>
        </w:rPr>
        <w:t>Об отнесении квартиры к жилым помещениям специализированного жилищного фонда Аликовского района Чувашской Республики</w:t>
      </w:r>
      <w:r w:rsidRPr="00AE199C">
        <w:rPr>
          <w:sz w:val="20"/>
          <w:szCs w:val="20"/>
        </w:rPr>
        <w:t>»</w:t>
      </w:r>
    </w:p>
    <w:p w14:paraId="77D590D2" w14:textId="1FC73821" w:rsidR="00751A7D" w:rsidRDefault="00751A7D" w:rsidP="00FD5664">
      <w:pPr>
        <w:rPr>
          <w:sz w:val="22"/>
          <w:szCs w:val="22"/>
        </w:rPr>
      </w:pPr>
    </w:p>
    <w:p w14:paraId="3547E952" w14:textId="77777777" w:rsidR="0024151C" w:rsidRPr="00A17E4F" w:rsidRDefault="0024151C" w:rsidP="0024151C">
      <w:pPr>
        <w:tabs>
          <w:tab w:val="left" w:pos="4962"/>
        </w:tabs>
        <w:ind w:firstLine="709"/>
        <w:jc w:val="both"/>
        <w:rPr>
          <w:sz w:val="20"/>
          <w:szCs w:val="20"/>
        </w:rPr>
      </w:pPr>
      <w:r w:rsidRPr="00A17E4F">
        <w:rPr>
          <w:sz w:val="20"/>
          <w:szCs w:val="20"/>
        </w:rPr>
        <w:t>Руководствуясь Жилищным кодексом Российской Федерации, федеральными законами от 21 декабря 1996 г. № 159-ФЗ «О дополнительных гарантиях по социальной поддержке детей-сирот и детей, оставшихся без попечения родителей», от 29 февраля 2012 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Чувашской Республики от 06 февраля 2009 г. № 5 «Об опеке и попечительстве», от 17 октября 2005 г. № 42 «О регулировании жилищных отношений», от 28 мая 2013 г. № 27 «О внесении изменений в некоторые законодательные акты Чувашской Республики», постановлением Кабинета Министров Чувашской Республики от 25 июля 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Аликовского района Чувашской Республики п о с т а н о в л я е т:</w:t>
      </w:r>
    </w:p>
    <w:p w14:paraId="22CEADBB" w14:textId="77777777" w:rsidR="0024151C" w:rsidRPr="00A17E4F" w:rsidRDefault="0024151C" w:rsidP="0024151C">
      <w:pPr>
        <w:widowControl w:val="0"/>
        <w:numPr>
          <w:ilvl w:val="0"/>
          <w:numId w:val="6"/>
        </w:numPr>
        <w:tabs>
          <w:tab w:val="clear" w:pos="720"/>
          <w:tab w:val="num" w:pos="0"/>
          <w:tab w:val="left" w:pos="1134"/>
          <w:tab w:val="left" w:pos="4962"/>
        </w:tabs>
        <w:suppressAutoHyphens/>
        <w:ind w:left="0" w:firstLine="709"/>
        <w:jc w:val="both"/>
        <w:rPr>
          <w:sz w:val="20"/>
          <w:szCs w:val="20"/>
        </w:rPr>
      </w:pPr>
      <w:r w:rsidRPr="00A17E4F">
        <w:rPr>
          <w:sz w:val="20"/>
          <w:szCs w:val="20"/>
        </w:rPr>
        <w:t>Отнести квартиру №22 дом №5а по улице Парковая с. Аликово, с/поселение Аликовское, Аликовского района Чувашской Республики, к специализированному жилищному фонду для детей-сирот и детей, оставшихся без попечения родителей, лиц из числа детей-сирот и детей, оставшихся без попечения родителей Аликовского района Чувашской Республики.</w:t>
      </w:r>
    </w:p>
    <w:p w14:paraId="6DEBA896" w14:textId="77777777" w:rsidR="0024151C" w:rsidRPr="00A17E4F" w:rsidRDefault="0024151C" w:rsidP="0024151C">
      <w:pPr>
        <w:widowControl w:val="0"/>
        <w:numPr>
          <w:ilvl w:val="0"/>
          <w:numId w:val="6"/>
        </w:numPr>
        <w:tabs>
          <w:tab w:val="clear" w:pos="720"/>
          <w:tab w:val="num" w:pos="0"/>
          <w:tab w:val="left" w:pos="1134"/>
          <w:tab w:val="left" w:pos="4962"/>
        </w:tabs>
        <w:suppressAutoHyphens/>
        <w:ind w:left="0" w:firstLine="709"/>
        <w:jc w:val="both"/>
        <w:rPr>
          <w:sz w:val="20"/>
          <w:szCs w:val="20"/>
        </w:rPr>
      </w:pPr>
      <w:r w:rsidRPr="00A17E4F">
        <w:rPr>
          <w:sz w:val="20"/>
          <w:szCs w:val="20"/>
        </w:rPr>
        <w:t xml:space="preserve">Настоящее постановление направить в Аликовский сектор </w:t>
      </w:r>
      <w:proofErr w:type="spellStart"/>
      <w:r w:rsidRPr="00A17E4F">
        <w:rPr>
          <w:sz w:val="20"/>
          <w:szCs w:val="20"/>
        </w:rPr>
        <w:t>Моргаушского</w:t>
      </w:r>
      <w:proofErr w:type="spellEnd"/>
      <w:r w:rsidRPr="00A17E4F">
        <w:rPr>
          <w:sz w:val="20"/>
          <w:szCs w:val="20"/>
        </w:rPr>
        <w:t xml:space="preserve"> отдела Управления Федеральной службы государственной регистрации, кадастра и картографии по Чувашской Республике.</w:t>
      </w:r>
    </w:p>
    <w:p w14:paraId="04AF718A" w14:textId="77777777" w:rsidR="0024151C" w:rsidRPr="00A17E4F" w:rsidRDefault="0024151C" w:rsidP="0024151C">
      <w:pPr>
        <w:widowControl w:val="0"/>
        <w:numPr>
          <w:ilvl w:val="0"/>
          <w:numId w:val="6"/>
        </w:numPr>
        <w:tabs>
          <w:tab w:val="clear" w:pos="720"/>
          <w:tab w:val="num" w:pos="0"/>
          <w:tab w:val="left" w:pos="1134"/>
          <w:tab w:val="left" w:pos="4962"/>
        </w:tabs>
        <w:suppressAutoHyphens/>
        <w:ind w:left="0" w:firstLine="709"/>
        <w:jc w:val="both"/>
        <w:rPr>
          <w:sz w:val="20"/>
          <w:szCs w:val="20"/>
        </w:rPr>
      </w:pPr>
      <w:r w:rsidRPr="00A17E4F">
        <w:rPr>
          <w:sz w:val="20"/>
          <w:szCs w:val="20"/>
        </w:rPr>
        <w:t>Данное постановление подлежит официальному опубликованию (обнародованию) в муниципальной газете «Аликовский вестник» и размещению на официальном сайте Аликовского района.</w:t>
      </w:r>
    </w:p>
    <w:p w14:paraId="59A3761A" w14:textId="77777777" w:rsidR="0024151C" w:rsidRPr="00A17E4F" w:rsidRDefault="0024151C" w:rsidP="0024151C">
      <w:pPr>
        <w:widowControl w:val="0"/>
        <w:numPr>
          <w:ilvl w:val="0"/>
          <w:numId w:val="6"/>
        </w:numPr>
        <w:tabs>
          <w:tab w:val="clear" w:pos="720"/>
          <w:tab w:val="num" w:pos="0"/>
          <w:tab w:val="left" w:pos="1134"/>
          <w:tab w:val="left" w:pos="4962"/>
        </w:tabs>
        <w:suppressAutoHyphens/>
        <w:ind w:left="0" w:firstLine="709"/>
        <w:jc w:val="both"/>
        <w:rPr>
          <w:sz w:val="20"/>
          <w:szCs w:val="20"/>
        </w:rPr>
      </w:pPr>
      <w:r w:rsidRPr="00A17E4F">
        <w:rPr>
          <w:sz w:val="20"/>
          <w:szCs w:val="20"/>
        </w:rPr>
        <w:t>Контроль за исполнением настоящего постановления возложить на первого заместителя главы администрации Аликовского района – начальника управления экономики, сельского хозяйства и экологии Л.М. Никитину.</w:t>
      </w:r>
    </w:p>
    <w:p w14:paraId="6EF69B69" w14:textId="77777777" w:rsidR="0024151C" w:rsidRPr="00A17E4F" w:rsidRDefault="0024151C" w:rsidP="0024151C">
      <w:pPr>
        <w:pStyle w:val="310"/>
        <w:tabs>
          <w:tab w:val="left" w:pos="-205"/>
          <w:tab w:val="left" w:pos="170"/>
          <w:tab w:val="left" w:pos="851"/>
        </w:tabs>
        <w:rPr>
          <w:sz w:val="20"/>
        </w:rPr>
      </w:pPr>
    </w:p>
    <w:p w14:paraId="05B4EE6E" w14:textId="77777777" w:rsidR="0024151C" w:rsidRPr="00A17E4F" w:rsidRDefault="0024151C" w:rsidP="0024151C">
      <w:pPr>
        <w:pStyle w:val="310"/>
        <w:tabs>
          <w:tab w:val="left" w:pos="-205"/>
          <w:tab w:val="left" w:pos="170"/>
          <w:tab w:val="left" w:pos="851"/>
        </w:tabs>
        <w:rPr>
          <w:sz w:val="20"/>
        </w:rPr>
      </w:pPr>
    </w:p>
    <w:p w14:paraId="092B9901" w14:textId="77777777" w:rsidR="0024151C" w:rsidRPr="00A17E4F" w:rsidRDefault="0024151C" w:rsidP="0024151C">
      <w:pPr>
        <w:pStyle w:val="310"/>
        <w:tabs>
          <w:tab w:val="left" w:pos="-205"/>
          <w:tab w:val="left" w:pos="170"/>
          <w:tab w:val="left" w:pos="851"/>
        </w:tabs>
        <w:rPr>
          <w:sz w:val="20"/>
        </w:rPr>
      </w:pPr>
      <w:r w:rsidRPr="00A17E4F">
        <w:rPr>
          <w:sz w:val="20"/>
        </w:rPr>
        <w:t xml:space="preserve">Глава администрации </w:t>
      </w:r>
    </w:p>
    <w:p w14:paraId="689960D3" w14:textId="56E324B6" w:rsidR="0024151C" w:rsidRPr="00A17E4F" w:rsidRDefault="0024151C" w:rsidP="0024151C">
      <w:pPr>
        <w:pStyle w:val="310"/>
        <w:rPr>
          <w:sz w:val="20"/>
        </w:rPr>
      </w:pPr>
      <w:r w:rsidRPr="00A17E4F">
        <w:rPr>
          <w:sz w:val="20"/>
        </w:rPr>
        <w:t xml:space="preserve">Аликовского района                                                          </w:t>
      </w:r>
      <w:r>
        <w:rPr>
          <w:sz w:val="20"/>
        </w:rPr>
        <w:t xml:space="preserve">   </w:t>
      </w:r>
      <w:r w:rsidRPr="00A17E4F">
        <w:rPr>
          <w:sz w:val="20"/>
        </w:rPr>
        <w:t xml:space="preserve">               А.Н. Куликов</w:t>
      </w:r>
    </w:p>
    <w:p w14:paraId="15CE5006" w14:textId="77777777" w:rsidR="005B0C56" w:rsidRPr="00EE036D" w:rsidRDefault="005B0C56" w:rsidP="005B0C56">
      <w:pPr>
        <w:rPr>
          <w:sz w:val="20"/>
          <w:szCs w:val="20"/>
        </w:rPr>
      </w:pPr>
    </w:p>
    <w:p w14:paraId="04EAF266" w14:textId="77777777" w:rsidR="00463194" w:rsidRPr="00463194" w:rsidRDefault="00463194" w:rsidP="00463194">
      <w:pPr>
        <w:pStyle w:val="Standard"/>
        <w:tabs>
          <w:tab w:val="left" w:pos="3180"/>
        </w:tabs>
        <w:ind w:firstLine="567"/>
        <w:jc w:val="both"/>
        <w:rPr>
          <w:color w:val="000000" w:themeColor="text1"/>
          <w:sz w:val="20"/>
          <w:szCs w:val="20"/>
        </w:rPr>
      </w:pPr>
      <w:r w:rsidRPr="00463194">
        <w:rPr>
          <w:rFonts w:cs="Times New Roman"/>
          <w:color w:val="000000" w:themeColor="text1"/>
          <w:sz w:val="20"/>
          <w:szCs w:val="20"/>
        </w:rPr>
        <w:t xml:space="preserve">Кадастровым инженером ООО «Азимут» Борисовым О.В., квалификационный аттестат № 21-12-23, адрес: </w:t>
      </w:r>
      <w:r w:rsidRPr="00463194">
        <w:rPr>
          <w:rFonts w:cs="Times New Roman"/>
          <w:bCs/>
          <w:color w:val="000000" w:themeColor="text1"/>
          <w:sz w:val="20"/>
          <w:szCs w:val="20"/>
        </w:rPr>
        <w:t xml:space="preserve">ЧР, Аликовский район, д. </w:t>
      </w:r>
      <w:proofErr w:type="spellStart"/>
      <w:r w:rsidRPr="00463194">
        <w:rPr>
          <w:rFonts w:cs="Times New Roman"/>
          <w:bCs/>
          <w:color w:val="000000" w:themeColor="text1"/>
          <w:sz w:val="20"/>
          <w:szCs w:val="20"/>
        </w:rPr>
        <w:t>Яжуткино</w:t>
      </w:r>
      <w:proofErr w:type="spellEnd"/>
      <w:r w:rsidRPr="00463194">
        <w:rPr>
          <w:rFonts w:cs="Times New Roman"/>
          <w:bCs/>
          <w:color w:val="000000" w:themeColor="text1"/>
          <w:sz w:val="20"/>
          <w:szCs w:val="20"/>
        </w:rPr>
        <w:t>, ул. Дружбы, д.24</w:t>
      </w:r>
      <w:r w:rsidRPr="00463194">
        <w:rPr>
          <w:rFonts w:cs="Times New Roman"/>
          <w:color w:val="000000" w:themeColor="text1"/>
          <w:sz w:val="20"/>
          <w:szCs w:val="20"/>
        </w:rPr>
        <w:t xml:space="preserve">, тел. 22-9-75, </w:t>
      </w:r>
      <w:r w:rsidRPr="00463194">
        <w:rPr>
          <w:rStyle w:val="Internetlink"/>
          <w:bCs/>
          <w:color w:val="000000" w:themeColor="text1"/>
          <w:sz w:val="20"/>
          <w:szCs w:val="20"/>
          <w:lang w:val="en-US"/>
        </w:rPr>
        <w:t>e</w:t>
      </w:r>
      <w:r w:rsidRPr="00463194">
        <w:rPr>
          <w:rStyle w:val="Internetlink"/>
          <w:bCs/>
          <w:color w:val="000000" w:themeColor="text1"/>
          <w:sz w:val="20"/>
          <w:szCs w:val="20"/>
        </w:rPr>
        <w:t>-</w:t>
      </w:r>
      <w:r w:rsidRPr="00463194">
        <w:rPr>
          <w:rStyle w:val="Internetlink"/>
          <w:bCs/>
          <w:color w:val="000000" w:themeColor="text1"/>
          <w:sz w:val="20"/>
          <w:szCs w:val="20"/>
          <w:lang w:val="en-US"/>
        </w:rPr>
        <w:t>mail</w:t>
      </w:r>
      <w:r w:rsidRPr="00463194">
        <w:rPr>
          <w:rStyle w:val="Internetlink"/>
          <w:bCs/>
          <w:color w:val="000000" w:themeColor="text1"/>
          <w:sz w:val="20"/>
          <w:szCs w:val="20"/>
        </w:rPr>
        <w:t xml:space="preserve">: </w:t>
      </w:r>
      <w:proofErr w:type="spellStart"/>
      <w:r w:rsidRPr="00463194">
        <w:rPr>
          <w:rStyle w:val="Internetlink"/>
          <w:bCs/>
          <w:color w:val="000000" w:themeColor="text1"/>
          <w:sz w:val="20"/>
          <w:szCs w:val="20"/>
          <w:lang w:val="en-US"/>
        </w:rPr>
        <w:t>azimut</w:t>
      </w:r>
      <w:proofErr w:type="spellEnd"/>
      <w:r w:rsidRPr="00463194">
        <w:rPr>
          <w:rStyle w:val="Internetlink"/>
          <w:bCs/>
          <w:color w:val="000000" w:themeColor="text1"/>
          <w:sz w:val="20"/>
          <w:szCs w:val="20"/>
        </w:rPr>
        <w:t>-</w:t>
      </w:r>
      <w:proofErr w:type="spellStart"/>
      <w:r w:rsidRPr="00463194">
        <w:rPr>
          <w:rStyle w:val="Internetlink"/>
          <w:bCs/>
          <w:color w:val="000000" w:themeColor="text1"/>
          <w:sz w:val="20"/>
          <w:szCs w:val="20"/>
          <w:lang w:val="en-US"/>
        </w:rPr>
        <w:t>zem</w:t>
      </w:r>
      <w:proofErr w:type="spellEnd"/>
      <w:r w:rsidRPr="00463194">
        <w:rPr>
          <w:rStyle w:val="Internetlink"/>
          <w:bCs/>
          <w:color w:val="000000" w:themeColor="text1"/>
          <w:sz w:val="20"/>
          <w:szCs w:val="20"/>
        </w:rPr>
        <w:t>@</w:t>
      </w:r>
      <w:r w:rsidRPr="00463194">
        <w:rPr>
          <w:rStyle w:val="Internetlink"/>
          <w:bCs/>
          <w:color w:val="000000" w:themeColor="text1"/>
          <w:sz w:val="20"/>
          <w:szCs w:val="20"/>
          <w:lang w:val="en-US"/>
        </w:rPr>
        <w:t>mail</w:t>
      </w:r>
      <w:r w:rsidRPr="00463194">
        <w:rPr>
          <w:rStyle w:val="Internetlink"/>
          <w:bCs/>
          <w:color w:val="000000" w:themeColor="text1"/>
          <w:sz w:val="20"/>
          <w:szCs w:val="20"/>
        </w:rPr>
        <w:t>.</w:t>
      </w:r>
      <w:proofErr w:type="spellStart"/>
      <w:r w:rsidRPr="00463194">
        <w:rPr>
          <w:rStyle w:val="Internetlink"/>
          <w:bCs/>
          <w:color w:val="000000" w:themeColor="text1"/>
          <w:sz w:val="20"/>
          <w:szCs w:val="20"/>
          <w:lang w:val="en-US"/>
        </w:rPr>
        <w:t>ru</w:t>
      </w:r>
      <w:proofErr w:type="spellEnd"/>
      <w:r w:rsidRPr="00463194">
        <w:rPr>
          <w:rFonts w:cs="Times New Roman"/>
          <w:color w:val="000000" w:themeColor="text1"/>
          <w:sz w:val="20"/>
          <w:szCs w:val="20"/>
        </w:rPr>
        <w:t xml:space="preserve">, </w:t>
      </w:r>
      <w:r w:rsidRPr="00463194">
        <w:rPr>
          <w:rFonts w:cs="Times New Roman"/>
          <w:bCs/>
          <w:color w:val="000000" w:themeColor="text1"/>
          <w:sz w:val="20"/>
          <w:szCs w:val="20"/>
        </w:rPr>
        <w:t xml:space="preserve">номер в </w:t>
      </w:r>
      <w:proofErr w:type="gramStart"/>
      <w:r w:rsidRPr="00463194">
        <w:rPr>
          <w:rFonts w:cs="Times New Roman"/>
          <w:bCs/>
          <w:color w:val="000000" w:themeColor="text1"/>
          <w:sz w:val="20"/>
          <w:szCs w:val="20"/>
        </w:rPr>
        <w:t>ГРКИ  21703</w:t>
      </w:r>
      <w:proofErr w:type="gramEnd"/>
      <w:r w:rsidRPr="00463194">
        <w:rPr>
          <w:rFonts w:cs="Times New Roman"/>
          <w:color w:val="000000" w:themeColor="text1"/>
          <w:sz w:val="20"/>
          <w:szCs w:val="20"/>
        </w:rPr>
        <w:t xml:space="preserve">  выполняются кадастровые работы в отношении земельного участка с кадастровым номером 21:07:222301:355, расположенного по адресу: ЧР, Аликовский район, </w:t>
      </w:r>
      <w:proofErr w:type="spellStart"/>
      <w:r w:rsidRPr="00463194">
        <w:rPr>
          <w:rFonts w:cs="Times New Roman"/>
          <w:color w:val="000000" w:themeColor="text1"/>
          <w:sz w:val="20"/>
          <w:szCs w:val="20"/>
        </w:rPr>
        <w:t>Чувашско</w:t>
      </w:r>
      <w:proofErr w:type="spellEnd"/>
      <w:r w:rsidRPr="00463194">
        <w:rPr>
          <w:rFonts w:cs="Times New Roman"/>
          <w:color w:val="000000" w:themeColor="text1"/>
          <w:sz w:val="20"/>
          <w:szCs w:val="20"/>
        </w:rPr>
        <w:t xml:space="preserve">- </w:t>
      </w:r>
      <w:proofErr w:type="spellStart"/>
      <w:r w:rsidRPr="00463194">
        <w:rPr>
          <w:rFonts w:cs="Times New Roman"/>
          <w:color w:val="000000" w:themeColor="text1"/>
          <w:sz w:val="20"/>
          <w:szCs w:val="20"/>
        </w:rPr>
        <w:t>Сорминское</w:t>
      </w:r>
      <w:proofErr w:type="spellEnd"/>
      <w:r w:rsidRPr="00463194">
        <w:rPr>
          <w:rFonts w:cs="Times New Roman"/>
          <w:color w:val="000000" w:themeColor="text1"/>
          <w:sz w:val="20"/>
          <w:szCs w:val="20"/>
        </w:rPr>
        <w:t xml:space="preserve"> сельское поселение, д. Верхние </w:t>
      </w:r>
      <w:proofErr w:type="spellStart"/>
      <w:r w:rsidRPr="00463194">
        <w:rPr>
          <w:rFonts w:cs="Times New Roman"/>
          <w:color w:val="000000" w:themeColor="text1"/>
          <w:sz w:val="20"/>
          <w:szCs w:val="20"/>
        </w:rPr>
        <w:t>Елыши</w:t>
      </w:r>
      <w:proofErr w:type="spellEnd"/>
      <w:r w:rsidRPr="00463194">
        <w:rPr>
          <w:rFonts w:cs="Times New Roman"/>
          <w:color w:val="000000" w:themeColor="text1"/>
          <w:sz w:val="20"/>
          <w:szCs w:val="20"/>
        </w:rPr>
        <w:t>.</w:t>
      </w:r>
    </w:p>
    <w:p w14:paraId="4461D7D8" w14:textId="77777777" w:rsidR="00463194" w:rsidRPr="00463194" w:rsidRDefault="00463194" w:rsidP="00463194">
      <w:pPr>
        <w:pStyle w:val="affa"/>
        <w:ind w:firstLine="709"/>
        <w:jc w:val="both"/>
        <w:rPr>
          <w:color w:val="000000" w:themeColor="text1"/>
        </w:rPr>
      </w:pPr>
      <w:r w:rsidRPr="00463194">
        <w:rPr>
          <w:color w:val="000000" w:themeColor="text1"/>
        </w:rPr>
        <w:lastRenderedPageBreak/>
        <w:t xml:space="preserve">Заказчиком кадастровых работ является Администрация Чувашско-Сорминского сельского поселения Аликовского района Чувашской Республики, адрес: ЧР, Аликовский район, с. Чувашская </w:t>
      </w:r>
      <w:proofErr w:type="spellStart"/>
      <w:r w:rsidRPr="00463194">
        <w:rPr>
          <w:color w:val="000000" w:themeColor="text1"/>
        </w:rPr>
        <w:t>Сорма</w:t>
      </w:r>
      <w:proofErr w:type="spellEnd"/>
      <w:r w:rsidRPr="00463194">
        <w:rPr>
          <w:color w:val="000000" w:themeColor="text1"/>
        </w:rPr>
        <w:t xml:space="preserve">, ул. Советская, д. 26. Собрание по поводу согласования местоположения границы состоится по адресу: ЧР, Аликовский район, с. Чувашская </w:t>
      </w:r>
      <w:proofErr w:type="spellStart"/>
      <w:r w:rsidRPr="00463194">
        <w:rPr>
          <w:color w:val="000000" w:themeColor="text1"/>
        </w:rPr>
        <w:t>Сорма</w:t>
      </w:r>
      <w:proofErr w:type="spellEnd"/>
      <w:r w:rsidRPr="00463194">
        <w:rPr>
          <w:color w:val="000000" w:themeColor="text1"/>
        </w:rPr>
        <w:t>, ул. Советская, д. 26 12 сентября 2022 года в 10 часов 00 минут. Кадастровый номер смежного земельного участка с правообладателями, которого требуется согласование границы: 21:07:222301:31, адрес: ЧР, Аликовский район, Чувашско-Сорминское сельское поселение. С проектом межевого плана земельного участка можно ознакомиться по адресу: Чувашская Республика, Аликовский район</w:t>
      </w:r>
      <w:r w:rsidRPr="00463194">
        <w:rPr>
          <w:color w:val="000000" w:themeColor="text1"/>
          <w:u w:val="single"/>
        </w:rPr>
        <w:t>,</w:t>
      </w:r>
      <w:r w:rsidRPr="00463194">
        <w:rPr>
          <w:color w:val="000000" w:themeColor="text1"/>
        </w:rPr>
        <w:t xml:space="preserve"> с. Аликово, ул. </w:t>
      </w:r>
      <w:proofErr w:type="spellStart"/>
      <w:r w:rsidRPr="00463194">
        <w:rPr>
          <w:color w:val="000000" w:themeColor="text1"/>
        </w:rPr>
        <w:t>Октябьская</w:t>
      </w:r>
      <w:proofErr w:type="spellEnd"/>
      <w:r w:rsidRPr="00463194">
        <w:rPr>
          <w:color w:val="000000" w:themeColor="text1"/>
        </w:rPr>
        <w:t>, д. 19, оф.4.  </w:t>
      </w:r>
    </w:p>
    <w:p w14:paraId="78A25A6C" w14:textId="77777777" w:rsidR="00463194" w:rsidRPr="00463194" w:rsidRDefault="00463194" w:rsidP="00463194">
      <w:pPr>
        <w:pStyle w:val="affa"/>
        <w:ind w:firstLine="567"/>
        <w:jc w:val="both"/>
        <w:rPr>
          <w:color w:val="000000" w:themeColor="text1"/>
        </w:rPr>
      </w:pPr>
      <w:r w:rsidRPr="00463194">
        <w:rPr>
          <w:color w:val="000000" w:themeColor="text1"/>
        </w:rPr>
        <w:t>Требования о проведении согласования местоположения границ земельных участков на местности и обоснованные возражения о местоположении границ земельного участка после ознакомления с проектом межевого плана принимаются с 09 августа по 09 сентября 2022 года по адресу: ЧР, Аликовский район, с. Аликово, ул. Октябрьская, д. 19, оф.4, а также по адресу: 428017, г. Чебоксары, пр-т Московский, д.37.</w:t>
      </w:r>
    </w:p>
    <w:p w14:paraId="0773E317" w14:textId="77777777" w:rsidR="00463194" w:rsidRPr="00463194" w:rsidRDefault="00463194" w:rsidP="00463194">
      <w:pPr>
        <w:pStyle w:val="affa"/>
        <w:jc w:val="both"/>
        <w:rPr>
          <w:color w:val="000000" w:themeColor="text1"/>
        </w:rPr>
      </w:pPr>
      <w:r w:rsidRPr="00463194">
        <w:rPr>
          <w:color w:val="000000" w:themeColor="text1"/>
        </w:rPr>
        <w:t xml:space="preserve"> 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w:t>
      </w:r>
      <w:hyperlink r:id="rId16" w:history="1">
        <w:r w:rsidRPr="00463194">
          <w:rPr>
            <w:color w:val="000000" w:themeColor="text1"/>
          </w:rPr>
          <w:t>часть 12</w:t>
        </w:r>
      </w:hyperlink>
      <w:r w:rsidRPr="00463194">
        <w:rPr>
          <w:color w:val="000000" w:themeColor="text1"/>
        </w:rPr>
        <w:t xml:space="preserve"> статьи 39, </w:t>
      </w:r>
      <w:hyperlink r:id="rId17" w:history="1">
        <w:r w:rsidRPr="00463194">
          <w:rPr>
            <w:color w:val="000000" w:themeColor="text1"/>
          </w:rPr>
          <w:t>часть 2</w:t>
        </w:r>
      </w:hyperlink>
      <w:r w:rsidRPr="00463194">
        <w:rPr>
          <w:color w:val="000000" w:themeColor="text1"/>
        </w:rPr>
        <w:t> статьи 40 Федерального закона от 24 и</w:t>
      </w:r>
      <w:bookmarkStart w:id="4" w:name="_GoBack"/>
      <w:bookmarkEnd w:id="4"/>
      <w:r w:rsidRPr="00463194">
        <w:rPr>
          <w:color w:val="000000" w:themeColor="text1"/>
        </w:rPr>
        <w:t>юля 2007 г. N 221-ФЗ "О кадастровой деятельности").</w:t>
      </w:r>
    </w:p>
    <w:p w14:paraId="03DB9498" w14:textId="77777777" w:rsidR="00463194" w:rsidRPr="00463194" w:rsidRDefault="00463194" w:rsidP="00463194">
      <w:pPr>
        <w:pStyle w:val="Standard"/>
        <w:tabs>
          <w:tab w:val="left" w:pos="3180"/>
        </w:tabs>
        <w:rPr>
          <w:color w:val="000000" w:themeColor="text1"/>
          <w:sz w:val="20"/>
          <w:szCs w:val="20"/>
        </w:rPr>
      </w:pPr>
      <w:r w:rsidRPr="00463194">
        <w:rPr>
          <w:rFonts w:cs="Times New Roman"/>
          <w:color w:val="000000" w:themeColor="text1"/>
          <w:sz w:val="20"/>
          <w:szCs w:val="20"/>
        </w:rPr>
        <w:t>   </w:t>
      </w:r>
    </w:p>
    <w:p w14:paraId="26E0AEC1" w14:textId="77777777" w:rsidR="005B0C56" w:rsidRPr="00EE036D" w:rsidRDefault="005B0C56" w:rsidP="005B0C56">
      <w:pPr>
        <w:autoSpaceDE w:val="0"/>
        <w:autoSpaceDN w:val="0"/>
        <w:adjustRightInd w:val="0"/>
        <w:jc w:val="right"/>
        <w:rPr>
          <w:color w:val="000000"/>
          <w:sz w:val="20"/>
          <w:szCs w:val="20"/>
        </w:rPr>
      </w:pPr>
    </w:p>
    <w:p w14:paraId="6E5282BE" w14:textId="77777777" w:rsidR="00751A7D" w:rsidRPr="00160F2C" w:rsidRDefault="00751A7D" w:rsidP="00751A7D">
      <w:pPr>
        <w:jc w:val="both"/>
        <w:rPr>
          <w:sz w:val="20"/>
          <w:szCs w:val="20"/>
        </w:rPr>
      </w:pPr>
    </w:p>
    <w:p w14:paraId="2AA1B22C" w14:textId="77777777" w:rsidR="00751A7D" w:rsidRDefault="00751A7D" w:rsidP="00FD5664">
      <w:pPr>
        <w:rPr>
          <w:sz w:val="22"/>
          <w:szCs w:val="22"/>
        </w:rPr>
      </w:pPr>
    </w:p>
    <w:p w14:paraId="4670400D" w14:textId="77777777" w:rsidR="00BB1C9B" w:rsidRPr="00BB1C9B" w:rsidRDefault="00BB1C9B" w:rsidP="00BB1C9B">
      <w:pPr>
        <w:suppressAutoHyphens/>
        <w:ind w:firstLine="709"/>
        <w:jc w:val="both"/>
        <w:rPr>
          <w:color w:val="000000"/>
          <w:sz w:val="20"/>
          <w:szCs w:val="20"/>
          <w:lang w:eastAsia="ar-SA"/>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FD5664" w14:paraId="4B1E9D62" w14:textId="77777777" w:rsidTr="00751A7D">
        <w:trPr>
          <w:trHeight w:val="1950"/>
        </w:trPr>
        <w:tc>
          <w:tcPr>
            <w:tcW w:w="1303" w:type="pct"/>
            <w:tcBorders>
              <w:top w:val="single" w:sz="4" w:space="0" w:color="000000"/>
              <w:left w:val="single" w:sz="4" w:space="0" w:color="000000"/>
              <w:bottom w:val="single" w:sz="4" w:space="0" w:color="000000"/>
              <w:right w:val="single" w:sz="4" w:space="0" w:color="000000"/>
            </w:tcBorders>
          </w:tcPr>
          <w:p w14:paraId="08F9DEC9" w14:textId="77777777" w:rsidR="00FD5664" w:rsidRDefault="00FD5664" w:rsidP="0056413E">
            <w:pPr>
              <w:rPr>
                <w:sz w:val="18"/>
                <w:szCs w:val="18"/>
              </w:rPr>
            </w:pPr>
          </w:p>
          <w:p w14:paraId="74E4744C" w14:textId="77777777" w:rsidR="00FD5664" w:rsidRDefault="00FD5664" w:rsidP="0056413E">
            <w:pPr>
              <w:rPr>
                <w:sz w:val="18"/>
                <w:szCs w:val="18"/>
              </w:rPr>
            </w:pPr>
            <w:r>
              <w:rPr>
                <w:sz w:val="18"/>
                <w:szCs w:val="18"/>
              </w:rPr>
              <w:t xml:space="preserve">     </w:t>
            </w:r>
          </w:p>
          <w:p w14:paraId="7B4E790C" w14:textId="77777777" w:rsidR="00FD5664" w:rsidRDefault="00FD5664" w:rsidP="0056413E">
            <w:pPr>
              <w:rPr>
                <w:sz w:val="18"/>
                <w:szCs w:val="18"/>
              </w:rPr>
            </w:pPr>
            <w:r>
              <w:rPr>
                <w:sz w:val="18"/>
                <w:szCs w:val="18"/>
              </w:rPr>
              <w:t xml:space="preserve">  Муниципальная газета Аликовского района Чувашской Республики</w:t>
            </w:r>
          </w:p>
          <w:p w14:paraId="0C86C1DD" w14:textId="77777777" w:rsidR="00FD5664" w:rsidRDefault="00FD5664" w:rsidP="0056413E">
            <w:pPr>
              <w:rPr>
                <w:sz w:val="18"/>
                <w:szCs w:val="18"/>
              </w:rPr>
            </w:pPr>
            <w:r>
              <w:rPr>
                <w:sz w:val="18"/>
                <w:szCs w:val="18"/>
              </w:rPr>
              <w:t xml:space="preserve">   «</w:t>
            </w:r>
            <w:r>
              <w:rPr>
                <w:b/>
                <w:bCs/>
                <w:sz w:val="18"/>
                <w:szCs w:val="18"/>
              </w:rPr>
              <w:t>Аликовский вестник</w:t>
            </w:r>
            <w:r>
              <w:rPr>
                <w:sz w:val="18"/>
                <w:szCs w:val="18"/>
              </w:rPr>
              <w:t>»</w:t>
            </w:r>
          </w:p>
          <w:p w14:paraId="28C8028B" w14:textId="77777777" w:rsidR="00FD5664" w:rsidRDefault="00FD5664" w:rsidP="0056413E">
            <w:pPr>
              <w:jc w:val="center"/>
              <w:rPr>
                <w:b/>
                <w:sz w:val="18"/>
                <w:szCs w:val="18"/>
              </w:rPr>
            </w:pPr>
            <w:r>
              <w:rPr>
                <w:b/>
                <w:sz w:val="18"/>
                <w:szCs w:val="18"/>
              </w:rPr>
              <w:t>Учредитель –</w:t>
            </w:r>
          </w:p>
          <w:p w14:paraId="1C165E5F" w14:textId="77777777" w:rsidR="00FD5664" w:rsidRDefault="00FD5664" w:rsidP="0056413E">
            <w:pPr>
              <w:jc w:val="center"/>
              <w:rPr>
                <w:b/>
                <w:sz w:val="18"/>
                <w:szCs w:val="18"/>
              </w:rPr>
            </w:pPr>
            <w:r>
              <w:rPr>
                <w:b/>
                <w:sz w:val="18"/>
                <w:szCs w:val="18"/>
              </w:rPr>
              <w:t>Собрание депутатов Аликовского района Чувашской Республики</w:t>
            </w:r>
          </w:p>
          <w:p w14:paraId="212F2E1E" w14:textId="77777777" w:rsidR="00FD5664" w:rsidRDefault="00FD5664" w:rsidP="0056413E">
            <w:pPr>
              <w:rPr>
                <w:b/>
                <w:sz w:val="18"/>
                <w:szCs w:val="18"/>
              </w:rPr>
            </w:pPr>
          </w:p>
          <w:p w14:paraId="2A08F2F1" w14:textId="77777777" w:rsidR="00FD5664" w:rsidRDefault="00FD5664" w:rsidP="0056413E">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14:paraId="345CCA50" w14:textId="77777777" w:rsidR="00FD5664" w:rsidRDefault="00FD5664" w:rsidP="0056413E">
            <w:pPr>
              <w:rPr>
                <w:sz w:val="18"/>
                <w:szCs w:val="18"/>
              </w:rPr>
            </w:pPr>
          </w:p>
          <w:p w14:paraId="66CA32D5" w14:textId="77777777" w:rsidR="00FD5664" w:rsidRDefault="00FD5664" w:rsidP="0056413E">
            <w:pPr>
              <w:rPr>
                <w:sz w:val="18"/>
                <w:szCs w:val="18"/>
              </w:rPr>
            </w:pPr>
            <w:r>
              <w:rPr>
                <w:sz w:val="18"/>
                <w:szCs w:val="18"/>
              </w:rPr>
              <w:t>Издатель:</w:t>
            </w:r>
          </w:p>
          <w:p w14:paraId="760CF210" w14:textId="77777777" w:rsidR="00FD5664" w:rsidRDefault="00FD5664" w:rsidP="0056413E">
            <w:pPr>
              <w:rPr>
                <w:sz w:val="18"/>
                <w:szCs w:val="18"/>
              </w:rPr>
            </w:pPr>
            <w:r>
              <w:rPr>
                <w:sz w:val="18"/>
                <w:szCs w:val="18"/>
              </w:rPr>
              <w:t>администрация Аликовского района</w:t>
            </w:r>
          </w:p>
          <w:p w14:paraId="69AF4419" w14:textId="77777777" w:rsidR="00FD5664" w:rsidRDefault="00FD5664" w:rsidP="0056413E">
            <w:pPr>
              <w:rPr>
                <w:sz w:val="18"/>
                <w:szCs w:val="18"/>
              </w:rPr>
            </w:pPr>
          </w:p>
          <w:p w14:paraId="03D46FB1" w14:textId="77777777" w:rsidR="00FD5664" w:rsidRDefault="00FD5664" w:rsidP="0056413E">
            <w:pPr>
              <w:rPr>
                <w:sz w:val="18"/>
                <w:szCs w:val="18"/>
              </w:rPr>
            </w:pPr>
            <w:r>
              <w:rPr>
                <w:sz w:val="18"/>
                <w:szCs w:val="18"/>
              </w:rPr>
              <w:t xml:space="preserve">Редактор газеты- </w:t>
            </w:r>
          </w:p>
          <w:p w14:paraId="07CD8F67" w14:textId="77777777" w:rsidR="00FD5664" w:rsidRDefault="00FD5664" w:rsidP="0056413E">
            <w:pPr>
              <w:rPr>
                <w:sz w:val="18"/>
                <w:szCs w:val="18"/>
              </w:rPr>
            </w:pPr>
            <w:r>
              <w:rPr>
                <w:sz w:val="18"/>
                <w:szCs w:val="18"/>
              </w:rPr>
              <w:t>Т.Г. Козлова</w:t>
            </w:r>
          </w:p>
          <w:p w14:paraId="74031B70" w14:textId="77777777" w:rsidR="00FD5664" w:rsidRDefault="00FD5664" w:rsidP="0056413E">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14:paraId="36407A4B" w14:textId="77777777" w:rsidR="00FD5664" w:rsidRDefault="00FD5664" w:rsidP="0056413E">
            <w:pPr>
              <w:rPr>
                <w:sz w:val="18"/>
                <w:szCs w:val="18"/>
              </w:rPr>
            </w:pPr>
          </w:p>
          <w:p w14:paraId="62A06A95" w14:textId="77777777" w:rsidR="00FD5664" w:rsidRDefault="00FD5664" w:rsidP="0056413E">
            <w:pPr>
              <w:rPr>
                <w:sz w:val="18"/>
                <w:szCs w:val="18"/>
              </w:rPr>
            </w:pPr>
            <w:r>
              <w:rPr>
                <w:sz w:val="18"/>
                <w:szCs w:val="18"/>
              </w:rPr>
              <w:t xml:space="preserve">Отпечатано в администрации </w:t>
            </w:r>
          </w:p>
          <w:p w14:paraId="3F25C014" w14:textId="77777777" w:rsidR="00FD5664" w:rsidRDefault="00FD5664" w:rsidP="0056413E">
            <w:pPr>
              <w:rPr>
                <w:sz w:val="18"/>
                <w:szCs w:val="18"/>
              </w:rPr>
            </w:pPr>
            <w:r>
              <w:rPr>
                <w:sz w:val="18"/>
                <w:szCs w:val="18"/>
              </w:rPr>
              <w:t>Аликовского района</w:t>
            </w:r>
          </w:p>
          <w:p w14:paraId="264692F6" w14:textId="77777777" w:rsidR="00FD5664" w:rsidRDefault="00FD5664" w:rsidP="0056413E">
            <w:pPr>
              <w:rPr>
                <w:sz w:val="18"/>
                <w:szCs w:val="18"/>
              </w:rPr>
            </w:pPr>
            <w:r>
              <w:rPr>
                <w:sz w:val="18"/>
                <w:szCs w:val="18"/>
              </w:rPr>
              <w:t xml:space="preserve">Заказ № </w:t>
            </w:r>
          </w:p>
          <w:p w14:paraId="7C80BD15" w14:textId="77777777" w:rsidR="00FD5664" w:rsidRDefault="00FD5664" w:rsidP="0056413E">
            <w:pPr>
              <w:rPr>
                <w:color w:val="FF0000"/>
                <w:sz w:val="18"/>
                <w:szCs w:val="18"/>
              </w:rPr>
            </w:pPr>
            <w:r>
              <w:rPr>
                <w:color w:val="000000"/>
                <w:sz w:val="18"/>
                <w:szCs w:val="18"/>
              </w:rPr>
              <w:t xml:space="preserve">Тираж  </w:t>
            </w:r>
          </w:p>
          <w:p w14:paraId="71E2C709" w14:textId="314A134F" w:rsidR="00FD5664" w:rsidRDefault="00FD5664" w:rsidP="007B2D58">
            <w:pPr>
              <w:rPr>
                <w:sz w:val="18"/>
                <w:szCs w:val="18"/>
              </w:rPr>
            </w:pPr>
            <w:r>
              <w:rPr>
                <w:sz w:val="18"/>
                <w:szCs w:val="18"/>
              </w:rPr>
              <w:t xml:space="preserve">Подписано в печать  </w:t>
            </w:r>
            <w:r w:rsidR="007B2D58">
              <w:rPr>
                <w:sz w:val="18"/>
                <w:szCs w:val="18"/>
              </w:rPr>
              <w:t>09</w:t>
            </w:r>
            <w:r>
              <w:rPr>
                <w:sz w:val="18"/>
                <w:szCs w:val="18"/>
              </w:rPr>
              <w:t>.0</w:t>
            </w:r>
            <w:r w:rsidR="007B2D58">
              <w:rPr>
                <w:sz w:val="18"/>
                <w:szCs w:val="18"/>
              </w:rPr>
              <w:t>8</w:t>
            </w:r>
            <w:r>
              <w:rPr>
                <w:sz w:val="18"/>
                <w:szCs w:val="18"/>
              </w:rPr>
              <w:t>.2022 г.</w:t>
            </w:r>
          </w:p>
        </w:tc>
        <w:tc>
          <w:tcPr>
            <w:tcW w:w="1206" w:type="pct"/>
            <w:tcBorders>
              <w:top w:val="single" w:sz="4" w:space="0" w:color="000000"/>
              <w:left w:val="single" w:sz="4" w:space="0" w:color="000000"/>
              <w:bottom w:val="single" w:sz="4" w:space="0" w:color="000000"/>
              <w:right w:val="single" w:sz="4" w:space="0" w:color="000000"/>
            </w:tcBorders>
          </w:tcPr>
          <w:p w14:paraId="23FAA094" w14:textId="77777777" w:rsidR="00FD5664" w:rsidRDefault="00FD5664" w:rsidP="0056413E">
            <w:pPr>
              <w:rPr>
                <w:sz w:val="18"/>
                <w:szCs w:val="18"/>
              </w:rPr>
            </w:pPr>
          </w:p>
          <w:p w14:paraId="60EF0E6D" w14:textId="77777777" w:rsidR="00FD5664" w:rsidRDefault="00FD5664" w:rsidP="0056413E">
            <w:pPr>
              <w:rPr>
                <w:sz w:val="18"/>
                <w:szCs w:val="18"/>
              </w:rPr>
            </w:pPr>
            <w:r>
              <w:rPr>
                <w:sz w:val="18"/>
                <w:szCs w:val="18"/>
              </w:rPr>
              <w:t>Адрес: 429250</w:t>
            </w:r>
          </w:p>
          <w:p w14:paraId="4E09626F" w14:textId="77777777" w:rsidR="00FD5664" w:rsidRDefault="00FD5664" w:rsidP="0056413E">
            <w:pPr>
              <w:rPr>
                <w:sz w:val="18"/>
                <w:szCs w:val="18"/>
              </w:rPr>
            </w:pPr>
            <w:r>
              <w:rPr>
                <w:sz w:val="18"/>
                <w:szCs w:val="18"/>
              </w:rPr>
              <w:t xml:space="preserve">с. Аликово, </w:t>
            </w:r>
          </w:p>
          <w:p w14:paraId="5912194F" w14:textId="77777777" w:rsidR="00FD5664" w:rsidRDefault="00FD5664" w:rsidP="0056413E">
            <w:pPr>
              <w:rPr>
                <w:sz w:val="18"/>
                <w:szCs w:val="18"/>
              </w:rPr>
            </w:pPr>
            <w:r>
              <w:rPr>
                <w:sz w:val="18"/>
                <w:szCs w:val="18"/>
              </w:rPr>
              <w:t>ул. Октябрьская,</w:t>
            </w:r>
          </w:p>
          <w:p w14:paraId="2661D580" w14:textId="77777777" w:rsidR="00FD5664" w:rsidRDefault="00FD5664" w:rsidP="0056413E">
            <w:pPr>
              <w:rPr>
                <w:sz w:val="18"/>
                <w:szCs w:val="18"/>
              </w:rPr>
            </w:pPr>
            <w:r>
              <w:rPr>
                <w:sz w:val="18"/>
                <w:szCs w:val="18"/>
              </w:rPr>
              <w:t>дом. 21</w:t>
            </w:r>
          </w:p>
          <w:p w14:paraId="12485543" w14:textId="77777777" w:rsidR="00FD5664" w:rsidRDefault="00FD5664" w:rsidP="0056413E">
            <w:pPr>
              <w:rPr>
                <w:sz w:val="18"/>
                <w:szCs w:val="18"/>
              </w:rPr>
            </w:pPr>
          </w:p>
          <w:p w14:paraId="7BFBA2EF" w14:textId="77777777" w:rsidR="00FD5664" w:rsidRDefault="00FD5664" w:rsidP="0056413E">
            <w:pPr>
              <w:rPr>
                <w:sz w:val="18"/>
                <w:szCs w:val="18"/>
              </w:rPr>
            </w:pPr>
            <w:r>
              <w:rPr>
                <w:sz w:val="18"/>
                <w:szCs w:val="18"/>
              </w:rPr>
              <w:t>Тел.:22-7-56</w:t>
            </w:r>
          </w:p>
          <w:p w14:paraId="7FA6A27B" w14:textId="77777777" w:rsidR="00FD5664" w:rsidRDefault="00FD5664" w:rsidP="0056413E">
            <w:pPr>
              <w:rPr>
                <w:sz w:val="18"/>
                <w:szCs w:val="18"/>
              </w:rPr>
            </w:pPr>
            <w:r>
              <w:rPr>
                <w:sz w:val="18"/>
                <w:szCs w:val="18"/>
              </w:rPr>
              <w:t>Факс: 8(235) 2-23-15</w:t>
            </w:r>
          </w:p>
          <w:p w14:paraId="36B44C09" w14:textId="77777777" w:rsidR="00FD5664" w:rsidRDefault="00FD5664" w:rsidP="0056413E">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14:paraId="3DD5B8C8" w14:textId="77777777" w:rsidR="00FD5664" w:rsidRDefault="00FD5664" w:rsidP="0056413E">
            <w:pPr>
              <w:rPr>
                <w:sz w:val="18"/>
                <w:szCs w:val="18"/>
              </w:rPr>
            </w:pPr>
          </w:p>
        </w:tc>
      </w:tr>
    </w:tbl>
    <w:p w14:paraId="70889270" w14:textId="77777777" w:rsidR="00FD5664" w:rsidRPr="00FD5664" w:rsidRDefault="00FD5664" w:rsidP="00FD5664"/>
    <w:sectPr w:rsidR="00FD5664" w:rsidRPr="00FD5664" w:rsidSect="00751A7D">
      <w:headerReference w:type="default" r:id="rId18"/>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FB094" w14:textId="77777777" w:rsidR="004D23A5" w:rsidRDefault="004D23A5" w:rsidP="00F23871">
      <w:r>
        <w:separator/>
      </w:r>
    </w:p>
  </w:endnote>
  <w:endnote w:type="continuationSeparator" w:id="0">
    <w:p w14:paraId="109368AA" w14:textId="77777777" w:rsidR="004D23A5" w:rsidRDefault="004D23A5"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1E975" w14:textId="77777777" w:rsidR="004D23A5" w:rsidRDefault="004D23A5" w:rsidP="00F23871">
      <w:r>
        <w:separator/>
      </w:r>
    </w:p>
  </w:footnote>
  <w:footnote w:type="continuationSeparator" w:id="0">
    <w:p w14:paraId="7BC456BA" w14:textId="77777777" w:rsidR="004D23A5" w:rsidRDefault="004D23A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F132" w14:textId="77777777" w:rsidR="0024151C" w:rsidRPr="0024151C" w:rsidRDefault="0024151C" w:rsidP="0024151C">
    <w:r w:rsidRPr="0024151C">
      <w:fldChar w:fldCharType="begin"/>
    </w:r>
    <w:r w:rsidRPr="0024151C">
      <w:instrText xml:space="preserve">PAGE  </w:instrText>
    </w:r>
    <w:r w:rsidRPr="0024151C">
      <w:fldChar w:fldCharType="end"/>
    </w:r>
  </w:p>
  <w:p w14:paraId="1758C623" w14:textId="77777777" w:rsidR="0024151C" w:rsidRPr="0024151C" w:rsidRDefault="0024151C" w:rsidP="002415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EACB5" w14:textId="1EEDD249" w:rsidR="0024151C" w:rsidRPr="0024151C" w:rsidRDefault="0024151C" w:rsidP="0024151C">
    <w:r w:rsidRPr="0024151C">
      <w:fldChar w:fldCharType="begin"/>
    </w:r>
    <w:r w:rsidRPr="0024151C">
      <w:instrText xml:space="preserve"> PAGE   \* MERGEFORMAT </w:instrText>
    </w:r>
    <w:r w:rsidRPr="0024151C">
      <w:fldChar w:fldCharType="separate"/>
    </w:r>
    <w:r w:rsidR="00463194">
      <w:rPr>
        <w:noProof/>
      </w:rPr>
      <w:t>9</w:t>
    </w:r>
    <w:r w:rsidRPr="0024151C">
      <w:fldChar w:fldCharType="end"/>
    </w:r>
  </w:p>
  <w:p w14:paraId="3AD46915" w14:textId="77777777" w:rsidR="0024151C" w:rsidRPr="0024151C" w:rsidRDefault="0024151C" w:rsidP="002415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057B" w14:textId="77777777" w:rsidR="0024151C" w:rsidRPr="0024151C" w:rsidRDefault="0024151C" w:rsidP="0024151C"/>
  <w:p w14:paraId="5DB1F5B5" w14:textId="77777777" w:rsidR="0024151C" w:rsidRPr="0024151C" w:rsidRDefault="0024151C" w:rsidP="0024151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545A6" w14:textId="77777777" w:rsidR="0024151C" w:rsidRPr="0024151C" w:rsidRDefault="0024151C" w:rsidP="0024151C">
    <w:r w:rsidRPr="0024151C">
      <w:fldChar w:fldCharType="begin"/>
    </w:r>
    <w:r w:rsidRPr="0024151C">
      <w:instrText xml:space="preserve">PAGE  </w:instrText>
    </w:r>
    <w:r w:rsidRPr="0024151C">
      <w:fldChar w:fldCharType="end"/>
    </w:r>
  </w:p>
  <w:p w14:paraId="35FDA6BB" w14:textId="77777777" w:rsidR="0024151C" w:rsidRPr="0024151C" w:rsidRDefault="0024151C" w:rsidP="0024151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5711" w14:textId="3F255775" w:rsidR="0024151C" w:rsidRPr="0024151C" w:rsidRDefault="0024151C" w:rsidP="0024151C">
    <w:r w:rsidRPr="0024151C">
      <w:fldChar w:fldCharType="begin"/>
    </w:r>
    <w:r w:rsidRPr="0024151C">
      <w:instrText xml:space="preserve"> PAGE   \* MERGEFORMAT </w:instrText>
    </w:r>
    <w:r w:rsidRPr="0024151C">
      <w:fldChar w:fldCharType="separate"/>
    </w:r>
    <w:r w:rsidR="00463194">
      <w:rPr>
        <w:noProof/>
      </w:rPr>
      <w:t>32</w:t>
    </w:r>
    <w:r w:rsidRPr="0024151C">
      <w:fldChar w:fldCharType="end"/>
    </w:r>
  </w:p>
  <w:p w14:paraId="1375D8C8" w14:textId="77777777" w:rsidR="0024151C" w:rsidRPr="0024151C" w:rsidRDefault="0024151C" w:rsidP="0024151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2DBB" w14:textId="77777777" w:rsidR="0024151C" w:rsidRPr="0024151C" w:rsidRDefault="0024151C" w:rsidP="0024151C">
    <w:r w:rsidRPr="0024151C">
      <w:fldChar w:fldCharType="begin"/>
    </w:r>
    <w:r w:rsidRPr="0024151C">
      <w:instrText xml:space="preserve">PAGE  </w:instrText>
    </w:r>
    <w:r w:rsidRPr="0024151C">
      <w:fldChar w:fldCharType="end"/>
    </w:r>
  </w:p>
  <w:p w14:paraId="037E23CC" w14:textId="77777777" w:rsidR="0024151C" w:rsidRPr="0024151C" w:rsidRDefault="0024151C" w:rsidP="0024151C"/>
  <w:p w14:paraId="192FF9D1" w14:textId="77777777" w:rsidR="0024151C" w:rsidRPr="0024151C" w:rsidRDefault="0024151C" w:rsidP="0024151C"/>
  <w:p w14:paraId="608F7CF3" w14:textId="77777777" w:rsidR="0024151C" w:rsidRPr="0024151C" w:rsidRDefault="0024151C" w:rsidP="0024151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CC308" w14:textId="2C4CB0BE" w:rsidR="0024151C" w:rsidRPr="0024151C" w:rsidRDefault="0024151C" w:rsidP="0024151C">
    <w:r w:rsidRPr="0024151C">
      <w:fldChar w:fldCharType="begin"/>
    </w:r>
    <w:r w:rsidRPr="0024151C">
      <w:instrText xml:space="preserve"> PAGE   \* MERGEFORMAT </w:instrText>
    </w:r>
    <w:r w:rsidRPr="0024151C">
      <w:fldChar w:fldCharType="separate"/>
    </w:r>
    <w:r w:rsidR="00463194">
      <w:rPr>
        <w:noProof/>
      </w:rPr>
      <w:t>40</w:t>
    </w:r>
    <w:r w:rsidRPr="0024151C">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6035" w14:textId="5F32DBA7" w:rsidR="00751A7D" w:rsidRDefault="00751A7D">
    <w:pPr>
      <w:pStyle w:val="af"/>
      <w:jc w:val="center"/>
    </w:pPr>
    <w:r>
      <w:fldChar w:fldCharType="begin"/>
    </w:r>
    <w:r>
      <w:instrText>PAGE   \* MERGEFORMAT</w:instrText>
    </w:r>
    <w:r>
      <w:fldChar w:fldCharType="separate"/>
    </w:r>
    <w:r w:rsidR="00463194">
      <w:rPr>
        <w:noProof/>
      </w:rPr>
      <w:t>43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DAC314F"/>
    <w:multiLevelType w:val="hybridMultilevel"/>
    <w:tmpl w:val="B7BC5FCE"/>
    <w:name w:val="WW8Num10"/>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4F28"/>
    <w:rsid w:val="00157342"/>
    <w:rsid w:val="00187E6F"/>
    <w:rsid w:val="001B05B5"/>
    <w:rsid w:val="001D268C"/>
    <w:rsid w:val="001E171B"/>
    <w:rsid w:val="001E1E14"/>
    <w:rsid w:val="001F5A7F"/>
    <w:rsid w:val="00201AB4"/>
    <w:rsid w:val="00202678"/>
    <w:rsid w:val="0020671C"/>
    <w:rsid w:val="0022516B"/>
    <w:rsid w:val="002268B0"/>
    <w:rsid w:val="00227ADA"/>
    <w:rsid w:val="0024151C"/>
    <w:rsid w:val="0026003A"/>
    <w:rsid w:val="00266A53"/>
    <w:rsid w:val="00274CA3"/>
    <w:rsid w:val="002910F6"/>
    <w:rsid w:val="00295E85"/>
    <w:rsid w:val="002A55FC"/>
    <w:rsid w:val="002C0F64"/>
    <w:rsid w:val="002D498D"/>
    <w:rsid w:val="0031116C"/>
    <w:rsid w:val="003112DE"/>
    <w:rsid w:val="00330C9E"/>
    <w:rsid w:val="0033202E"/>
    <w:rsid w:val="00365A9B"/>
    <w:rsid w:val="00376FED"/>
    <w:rsid w:val="00381DC1"/>
    <w:rsid w:val="00382DF3"/>
    <w:rsid w:val="00391D94"/>
    <w:rsid w:val="003B2625"/>
    <w:rsid w:val="003C2B4B"/>
    <w:rsid w:val="003F0EF4"/>
    <w:rsid w:val="00404687"/>
    <w:rsid w:val="00404EF1"/>
    <w:rsid w:val="004443A6"/>
    <w:rsid w:val="0046308E"/>
    <w:rsid w:val="00463194"/>
    <w:rsid w:val="00463571"/>
    <w:rsid w:val="00472F70"/>
    <w:rsid w:val="00477CE3"/>
    <w:rsid w:val="004A375D"/>
    <w:rsid w:val="004A49DC"/>
    <w:rsid w:val="004C5789"/>
    <w:rsid w:val="004D23A5"/>
    <w:rsid w:val="004D2B99"/>
    <w:rsid w:val="004E5012"/>
    <w:rsid w:val="00501901"/>
    <w:rsid w:val="00521410"/>
    <w:rsid w:val="00545C50"/>
    <w:rsid w:val="0056413E"/>
    <w:rsid w:val="00574CC6"/>
    <w:rsid w:val="0057615B"/>
    <w:rsid w:val="00576C5C"/>
    <w:rsid w:val="005774E3"/>
    <w:rsid w:val="0058457F"/>
    <w:rsid w:val="0058695C"/>
    <w:rsid w:val="005B0C56"/>
    <w:rsid w:val="005C11DA"/>
    <w:rsid w:val="005D7553"/>
    <w:rsid w:val="005E0296"/>
    <w:rsid w:val="00604E95"/>
    <w:rsid w:val="006173C6"/>
    <w:rsid w:val="00637515"/>
    <w:rsid w:val="006B37AE"/>
    <w:rsid w:val="006B6899"/>
    <w:rsid w:val="006D0E67"/>
    <w:rsid w:val="006F0BF4"/>
    <w:rsid w:val="006F4DF1"/>
    <w:rsid w:val="006F62D8"/>
    <w:rsid w:val="00700805"/>
    <w:rsid w:val="0070355E"/>
    <w:rsid w:val="00720FA7"/>
    <w:rsid w:val="00725F2E"/>
    <w:rsid w:val="007345F8"/>
    <w:rsid w:val="0074453E"/>
    <w:rsid w:val="00751124"/>
    <w:rsid w:val="00751A7D"/>
    <w:rsid w:val="00766E88"/>
    <w:rsid w:val="00796FA7"/>
    <w:rsid w:val="007B2D58"/>
    <w:rsid w:val="007D3BBC"/>
    <w:rsid w:val="007E30C6"/>
    <w:rsid w:val="007E65A2"/>
    <w:rsid w:val="00805D34"/>
    <w:rsid w:val="00814C4C"/>
    <w:rsid w:val="00832A9B"/>
    <w:rsid w:val="008413A1"/>
    <w:rsid w:val="00852565"/>
    <w:rsid w:val="00857EDB"/>
    <w:rsid w:val="00863C51"/>
    <w:rsid w:val="00864A66"/>
    <w:rsid w:val="00867D29"/>
    <w:rsid w:val="00872559"/>
    <w:rsid w:val="008917A5"/>
    <w:rsid w:val="008C18C7"/>
    <w:rsid w:val="008F269A"/>
    <w:rsid w:val="008F65AE"/>
    <w:rsid w:val="008F7267"/>
    <w:rsid w:val="00906BF8"/>
    <w:rsid w:val="00925471"/>
    <w:rsid w:val="00927F96"/>
    <w:rsid w:val="00932476"/>
    <w:rsid w:val="0093449A"/>
    <w:rsid w:val="00934ADC"/>
    <w:rsid w:val="009823C0"/>
    <w:rsid w:val="00983A9F"/>
    <w:rsid w:val="00983F4E"/>
    <w:rsid w:val="00985BEB"/>
    <w:rsid w:val="009A4A8A"/>
    <w:rsid w:val="009B3118"/>
    <w:rsid w:val="009C641E"/>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0028"/>
    <w:rsid w:val="00B768A3"/>
    <w:rsid w:val="00B81DE4"/>
    <w:rsid w:val="00BB1C9B"/>
    <w:rsid w:val="00BC5023"/>
    <w:rsid w:val="00C1309B"/>
    <w:rsid w:val="00C217FB"/>
    <w:rsid w:val="00C351EB"/>
    <w:rsid w:val="00C37415"/>
    <w:rsid w:val="00C668F2"/>
    <w:rsid w:val="00CA0236"/>
    <w:rsid w:val="00CA404D"/>
    <w:rsid w:val="00CB516C"/>
    <w:rsid w:val="00CC1652"/>
    <w:rsid w:val="00CD7D2C"/>
    <w:rsid w:val="00CE206E"/>
    <w:rsid w:val="00D17BEF"/>
    <w:rsid w:val="00D248D1"/>
    <w:rsid w:val="00D77AFE"/>
    <w:rsid w:val="00D83D9E"/>
    <w:rsid w:val="00D86D7B"/>
    <w:rsid w:val="00DB680F"/>
    <w:rsid w:val="00E84E32"/>
    <w:rsid w:val="00E9650D"/>
    <w:rsid w:val="00EA310F"/>
    <w:rsid w:val="00EF4AF7"/>
    <w:rsid w:val="00F00547"/>
    <w:rsid w:val="00F22CBF"/>
    <w:rsid w:val="00F23871"/>
    <w:rsid w:val="00F2763E"/>
    <w:rsid w:val="00F60190"/>
    <w:rsid w:val="00FA5642"/>
    <w:rsid w:val="00FD22FE"/>
    <w:rsid w:val="00FD23B5"/>
    <w:rsid w:val="00FD5664"/>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5040CB0"/>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qFormat/>
    <w:rsid w:val="0026003A"/>
    <w:pPr>
      <w:keepNext/>
      <w:ind w:firstLine="720"/>
      <w:jc w:val="center"/>
      <w:outlineLvl w:val="2"/>
    </w:pPr>
    <w:rPr>
      <w:b/>
      <w:bCs/>
      <w:sz w:val="20"/>
    </w:rPr>
  </w:style>
  <w:style w:type="paragraph" w:styleId="4">
    <w:name w:val="heading 4"/>
    <w:basedOn w:val="a0"/>
    <w:next w:val="a0"/>
    <w:link w:val="40"/>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0">
    <w:name w:val="heading 9"/>
    <w:basedOn w:val="a0"/>
    <w:next w:val="a0"/>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rsid w:val="0026003A"/>
    <w:rPr>
      <w:sz w:val="18"/>
    </w:rPr>
  </w:style>
  <w:style w:type="character" w:customStyle="1" w:styleId="22">
    <w:name w:val="Основной текст 2 Знак"/>
    <w:basedOn w:val="a1"/>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rsid w:val="0026003A"/>
    <w:pPr>
      <w:tabs>
        <w:tab w:val="center" w:pos="4677"/>
        <w:tab w:val="right" w:pos="9355"/>
      </w:tabs>
    </w:pPr>
    <w:rPr>
      <w:sz w:val="26"/>
    </w:rPr>
  </w:style>
  <w:style w:type="character" w:customStyle="1" w:styleId="ae">
    <w:name w:val="Нижний колонтитул Знак"/>
    <w:basedOn w:val="a1"/>
    <w:link w:val="ad"/>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4C5789"/>
    <w:pPr>
      <w:jc w:val="center"/>
    </w:pPr>
    <w:rPr>
      <w:b/>
      <w:bCs/>
      <w:sz w:val="32"/>
    </w:rPr>
  </w:style>
  <w:style w:type="paragraph" w:customStyle="1" w:styleId="61">
    <w:name w:val="Абзац списка6"/>
    <w:basedOn w:val="a0"/>
    <w:rsid w:val="004C5789"/>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4C57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4C5789"/>
    <w:pPr>
      <w:suppressAutoHyphens/>
      <w:ind w:left="709"/>
      <w:jc w:val="both"/>
    </w:pPr>
    <w:rPr>
      <w:sz w:val="28"/>
      <w:szCs w:val="20"/>
      <w:lang w:eastAsia="zh-CN"/>
    </w:rPr>
  </w:style>
  <w:style w:type="character" w:customStyle="1" w:styleId="111">
    <w:name w:val="Заголовок 1 Знак1"/>
    <w:rsid w:val="004C5789"/>
    <w:rPr>
      <w:sz w:val="28"/>
    </w:rPr>
  </w:style>
  <w:style w:type="character" w:customStyle="1" w:styleId="510">
    <w:name w:val="Заголовок 5 Знак1"/>
    <w:rsid w:val="004C5789"/>
    <w:rPr>
      <w:rFonts w:ascii="Calibri" w:eastAsia="Times New Roman" w:hAnsi="Calibri" w:cs="Times New Roman"/>
      <w:b/>
      <w:bCs/>
      <w:i/>
      <w:iCs/>
      <w:sz w:val="26"/>
      <w:szCs w:val="26"/>
    </w:rPr>
  </w:style>
  <w:style w:type="character" w:customStyle="1" w:styleId="1d">
    <w:name w:val="Подзаголовок Знак1"/>
    <w:uiPriority w:val="99"/>
    <w:rsid w:val="004C5789"/>
    <w:rPr>
      <w:rFonts w:eastAsia="Calibri"/>
      <w:b/>
      <w:bCs/>
      <w:sz w:val="28"/>
      <w:szCs w:val="18"/>
    </w:rPr>
  </w:style>
  <w:style w:type="paragraph" w:customStyle="1" w:styleId="29">
    <w:name w:val="Без интервала2"/>
    <w:rsid w:val="004C5789"/>
    <w:pPr>
      <w:spacing w:after="0" w:line="240" w:lineRule="auto"/>
    </w:pPr>
    <w:rPr>
      <w:rFonts w:ascii="Calibri" w:eastAsia="Times New Roman" w:hAnsi="Calibri" w:cs="Times New Roman"/>
      <w:lang w:eastAsia="ru-RU"/>
    </w:rPr>
  </w:style>
  <w:style w:type="character" w:customStyle="1" w:styleId="FontStyle17">
    <w:name w:val="Font Style17"/>
    <w:uiPriority w:val="99"/>
    <w:rsid w:val="004C5789"/>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rsid w:val="004C5789"/>
    <w:pPr>
      <w:keepNext/>
      <w:jc w:val="center"/>
    </w:pPr>
    <w:rPr>
      <w:rFonts w:ascii="TimesET" w:hAnsi="TimesET"/>
      <w:szCs w:val="20"/>
    </w:rPr>
  </w:style>
  <w:style w:type="paragraph" w:customStyle="1" w:styleId="2c">
    <w:name w:val="заголовок 2"/>
    <w:basedOn w:val="a0"/>
    <w:next w:val="a0"/>
    <w:rsid w:val="004C5789"/>
    <w:pPr>
      <w:keepNext/>
      <w:jc w:val="both"/>
    </w:pPr>
    <w:rPr>
      <w:rFonts w:ascii="TimesEC" w:hAnsi="TimesEC"/>
      <w:szCs w:val="20"/>
    </w:rPr>
  </w:style>
  <w:style w:type="paragraph" w:customStyle="1" w:styleId="9">
    <w:name w:val="9 пт (нум. список)"/>
    <w:basedOn w:val="a0"/>
    <w:uiPriority w:val="99"/>
    <w:semiHidden/>
    <w:rsid w:val="004C5789"/>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4C5789"/>
    <w:pPr>
      <w:numPr>
        <w:ilvl w:val="1"/>
        <w:numId w:val="1"/>
      </w:numPr>
      <w:tabs>
        <w:tab w:val="clear" w:pos="907"/>
        <w:tab w:val="num" w:pos="360"/>
      </w:tabs>
      <w:spacing w:before="120"/>
      <w:ind w:left="360" w:hanging="360"/>
      <w:jc w:val="both"/>
    </w:pPr>
  </w:style>
  <w:style w:type="character" w:customStyle="1" w:styleId="1f">
    <w:name w:val="Знак Знак1"/>
    <w:rsid w:val="004C5789"/>
    <w:rPr>
      <w:sz w:val="28"/>
      <w:lang w:val="ru-RU" w:eastAsia="ru-RU" w:bidi="ar-SA"/>
    </w:rPr>
  </w:style>
  <w:style w:type="character" w:customStyle="1" w:styleId="affffffa">
    <w:name w:val="Знак Знак"/>
    <w:locked/>
    <w:rsid w:val="004C5789"/>
    <w:rPr>
      <w:b/>
      <w:bCs/>
      <w:lang w:val="ru-RU" w:eastAsia="ru-RU" w:bidi="ar-SA"/>
    </w:rPr>
  </w:style>
  <w:style w:type="character" w:customStyle="1" w:styleId="FontStyle13">
    <w:name w:val="Font Style13"/>
    <w:rsid w:val="004C5789"/>
    <w:rPr>
      <w:rFonts w:ascii="Times New Roman" w:hAnsi="Times New Roman" w:cs="Times New Roman" w:hint="default"/>
      <w:spacing w:val="20"/>
      <w:sz w:val="20"/>
      <w:szCs w:val="20"/>
    </w:rPr>
  </w:style>
  <w:style w:type="character" w:customStyle="1" w:styleId="FontStyle12">
    <w:name w:val="Font Style12"/>
    <w:uiPriority w:val="99"/>
    <w:rsid w:val="004C5789"/>
    <w:rPr>
      <w:rFonts w:ascii="Times New Roman" w:hAnsi="Times New Roman" w:cs="Times New Roman" w:hint="default"/>
      <w:sz w:val="26"/>
      <w:szCs w:val="26"/>
    </w:rPr>
  </w:style>
  <w:style w:type="character" w:customStyle="1" w:styleId="140">
    <w:name w:val="Знак Знак14"/>
    <w:locked/>
    <w:rsid w:val="004C5789"/>
    <w:rPr>
      <w:sz w:val="28"/>
      <w:szCs w:val="24"/>
      <w:lang w:val="ru-RU" w:eastAsia="ru-RU" w:bidi="ar-SA"/>
    </w:rPr>
  </w:style>
  <w:style w:type="paragraph" w:customStyle="1" w:styleId="81">
    <w:name w:val="8 пт (нум. список)"/>
    <w:basedOn w:val="a0"/>
    <w:uiPriority w:val="99"/>
    <w:semiHidden/>
    <w:rsid w:val="004C5789"/>
    <w:pPr>
      <w:tabs>
        <w:tab w:val="num" w:pos="1588"/>
      </w:tabs>
      <w:spacing w:before="40" w:after="40"/>
      <w:ind w:left="1588" w:hanging="681"/>
      <w:jc w:val="both"/>
    </w:pPr>
    <w:rPr>
      <w:sz w:val="16"/>
      <w:lang w:val="en-US"/>
    </w:rPr>
  </w:style>
  <w:style w:type="paragraph" w:customStyle="1" w:styleId="p5">
    <w:name w:val="p5"/>
    <w:basedOn w:val="a0"/>
    <w:uiPriority w:val="99"/>
    <w:rsid w:val="004C5789"/>
    <w:pPr>
      <w:spacing w:before="100" w:beforeAutospacing="1" w:after="100" w:afterAutospacing="1"/>
    </w:pPr>
  </w:style>
  <w:style w:type="paragraph" w:customStyle="1" w:styleId="p2">
    <w:name w:val="p2"/>
    <w:basedOn w:val="a0"/>
    <w:uiPriority w:val="99"/>
    <w:rsid w:val="004C5789"/>
    <w:pPr>
      <w:spacing w:before="100" w:beforeAutospacing="1" w:after="100" w:afterAutospacing="1"/>
    </w:pPr>
  </w:style>
  <w:style w:type="paragraph" w:customStyle="1" w:styleId="p7">
    <w:name w:val="p7"/>
    <w:basedOn w:val="a0"/>
    <w:uiPriority w:val="99"/>
    <w:rsid w:val="004C5789"/>
    <w:pPr>
      <w:spacing w:before="100" w:beforeAutospacing="1" w:after="100" w:afterAutospacing="1"/>
    </w:pPr>
  </w:style>
  <w:style w:type="paragraph" w:customStyle="1" w:styleId="p9">
    <w:name w:val="p9"/>
    <w:basedOn w:val="a0"/>
    <w:uiPriority w:val="99"/>
    <w:rsid w:val="004C5789"/>
    <w:pPr>
      <w:spacing w:before="100" w:beforeAutospacing="1" w:after="100" w:afterAutospacing="1"/>
    </w:pPr>
  </w:style>
  <w:style w:type="paragraph" w:customStyle="1" w:styleId="p1">
    <w:name w:val="p1"/>
    <w:basedOn w:val="a0"/>
    <w:uiPriority w:val="99"/>
    <w:rsid w:val="004C5789"/>
    <w:pPr>
      <w:spacing w:before="100" w:beforeAutospacing="1" w:after="100" w:afterAutospacing="1"/>
    </w:pPr>
  </w:style>
  <w:style w:type="paragraph" w:customStyle="1" w:styleId="affffffb">
    <w:name w:val="Стиль"/>
    <w:uiPriority w:val="99"/>
    <w:rsid w:val="004C57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rsid w:val="004C5789"/>
    <w:pPr>
      <w:widowControl/>
      <w:snapToGrid/>
      <w:spacing w:line="240" w:lineRule="auto"/>
      <w:ind w:firstLine="0"/>
      <w:jc w:val="center"/>
    </w:pPr>
    <w:rPr>
      <w:b/>
      <w:sz w:val="22"/>
    </w:rPr>
  </w:style>
  <w:style w:type="paragraph" w:customStyle="1" w:styleId="xl154">
    <w:name w:val="xl154"/>
    <w:basedOn w:val="a0"/>
    <w:uiPriority w:val="99"/>
    <w:rsid w:val="004C5789"/>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4C5789"/>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4C5789"/>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4C5789"/>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4C5789"/>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4C5789"/>
    <w:pPr>
      <w:pBdr>
        <w:left w:val="single" w:sz="8" w:space="0" w:color="auto"/>
      </w:pBdr>
      <w:spacing w:before="100" w:beforeAutospacing="1" w:after="100" w:afterAutospacing="1"/>
      <w:jc w:val="center"/>
    </w:pPr>
  </w:style>
  <w:style w:type="paragraph" w:customStyle="1" w:styleId="xl160">
    <w:name w:val="xl160"/>
    <w:basedOn w:val="a0"/>
    <w:uiPriority w:val="99"/>
    <w:rsid w:val="004C5789"/>
    <w:pPr>
      <w:pBdr>
        <w:right w:val="single" w:sz="4" w:space="0" w:color="auto"/>
      </w:pBdr>
      <w:spacing w:before="100" w:beforeAutospacing="1" w:after="100" w:afterAutospacing="1"/>
      <w:jc w:val="center"/>
    </w:pPr>
  </w:style>
  <w:style w:type="paragraph" w:customStyle="1" w:styleId="xl161">
    <w:name w:val="xl161"/>
    <w:basedOn w:val="a0"/>
    <w:uiPriority w:val="99"/>
    <w:rsid w:val="004C5789"/>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4C5789"/>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4C5789"/>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4C5789"/>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4C578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4C5789"/>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4C5789"/>
    <w:rPr>
      <w:color w:val="0000FF"/>
      <w:u w:val="single"/>
    </w:rPr>
  </w:style>
  <w:style w:type="character" w:customStyle="1" w:styleId="s2">
    <w:name w:val="s2"/>
    <w:rsid w:val="004C5789"/>
  </w:style>
  <w:style w:type="character" w:customStyle="1" w:styleId="s1">
    <w:name w:val="s1"/>
    <w:rsid w:val="004C5789"/>
  </w:style>
  <w:style w:type="character" w:customStyle="1" w:styleId="1f2">
    <w:name w:val="Основной шрифт абзаца1"/>
    <w:rsid w:val="004C5789"/>
  </w:style>
  <w:style w:type="character" w:customStyle="1" w:styleId="lawitemfileext">
    <w:name w:val="law_item_file_ext"/>
    <w:rsid w:val="004C5789"/>
  </w:style>
  <w:style w:type="character" w:customStyle="1" w:styleId="1f3">
    <w:name w:val="Основной текст с отступом Знак1"/>
    <w:uiPriority w:val="99"/>
    <w:semiHidden/>
    <w:rsid w:val="004C5789"/>
    <w:rPr>
      <w:rFonts w:eastAsia="Times New Roman"/>
      <w:sz w:val="20"/>
      <w:szCs w:val="20"/>
      <w:lang w:eastAsia="ru-RU"/>
    </w:rPr>
  </w:style>
  <w:style w:type="character" w:customStyle="1" w:styleId="212">
    <w:name w:val="Основной текст 2 Знак1"/>
    <w:uiPriority w:val="99"/>
    <w:semiHidden/>
    <w:rsid w:val="004C5789"/>
    <w:rPr>
      <w:rFonts w:eastAsia="Times New Roman"/>
      <w:sz w:val="20"/>
      <w:szCs w:val="20"/>
      <w:lang w:eastAsia="ru-RU"/>
    </w:rPr>
  </w:style>
  <w:style w:type="character" w:customStyle="1" w:styleId="213">
    <w:name w:val="Основной текст с отступом 2 Знак1"/>
    <w:uiPriority w:val="99"/>
    <w:semiHidden/>
    <w:rsid w:val="004C5789"/>
    <w:rPr>
      <w:rFonts w:eastAsia="Times New Roman"/>
      <w:sz w:val="20"/>
      <w:szCs w:val="20"/>
      <w:lang w:eastAsia="ru-RU"/>
    </w:rPr>
  </w:style>
  <w:style w:type="character" w:customStyle="1" w:styleId="312">
    <w:name w:val="Основной текст с отступом 3 Знак1"/>
    <w:uiPriority w:val="99"/>
    <w:semiHidden/>
    <w:rsid w:val="004C5789"/>
    <w:rPr>
      <w:rFonts w:eastAsia="Times New Roman"/>
      <w:sz w:val="16"/>
      <w:szCs w:val="16"/>
      <w:lang w:eastAsia="ru-RU"/>
    </w:rPr>
  </w:style>
  <w:style w:type="character" w:customStyle="1" w:styleId="1f4">
    <w:name w:val="Схема документа Знак1"/>
    <w:uiPriority w:val="99"/>
    <w:semiHidden/>
    <w:rsid w:val="004C5789"/>
    <w:rPr>
      <w:rFonts w:ascii="Segoe UI" w:eastAsia="Times New Roman" w:hAnsi="Segoe UI" w:cs="Segoe UI"/>
      <w:sz w:val="16"/>
      <w:szCs w:val="16"/>
      <w:lang w:eastAsia="ru-RU"/>
    </w:rPr>
  </w:style>
  <w:style w:type="character" w:customStyle="1" w:styleId="1f5">
    <w:name w:val="Текст Знак1"/>
    <w:uiPriority w:val="99"/>
    <w:semiHidden/>
    <w:rsid w:val="004C5789"/>
    <w:rPr>
      <w:rFonts w:ascii="Consolas" w:eastAsia="Times New Roman" w:hAnsi="Consolas"/>
      <w:sz w:val="21"/>
      <w:szCs w:val="21"/>
      <w:lang w:eastAsia="ru-RU"/>
    </w:rPr>
  </w:style>
  <w:style w:type="character" w:customStyle="1" w:styleId="2d">
    <w:name w:val="Знак Знак2"/>
    <w:semiHidden/>
    <w:rsid w:val="004C5789"/>
    <w:rPr>
      <w:rFonts w:ascii="Cambria" w:eastAsia="Times New Roman" w:hAnsi="Cambria" w:cs="Times New Roman" w:hint="default"/>
      <w:sz w:val="22"/>
      <w:szCs w:val="22"/>
    </w:rPr>
  </w:style>
  <w:style w:type="paragraph" w:customStyle="1" w:styleId="tekstob">
    <w:name w:val="tekstob"/>
    <w:basedOn w:val="a0"/>
    <w:rsid w:val="004C5789"/>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uiPriority w:val="99"/>
    <w:semiHidden/>
    <w:unhideWhenUsed/>
    <w:rsid w:val="004C5789"/>
  </w:style>
  <w:style w:type="table" w:customStyle="1" w:styleId="2e">
    <w:name w:val="Сетка таблицы2"/>
    <w:basedOn w:val="a2"/>
    <w:next w:val="aff9"/>
    <w:uiPriority w:val="9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4C5789"/>
    <w:rPr>
      <w:color w:val="605E5C"/>
      <w:shd w:val="clear" w:color="auto" w:fill="E1DFDD"/>
    </w:rPr>
  </w:style>
  <w:style w:type="numbering" w:customStyle="1" w:styleId="2f">
    <w:name w:val="Нет списка2"/>
    <w:next w:val="a3"/>
    <w:uiPriority w:val="99"/>
    <w:semiHidden/>
    <w:unhideWhenUsed/>
    <w:rsid w:val="004C5789"/>
  </w:style>
  <w:style w:type="table" w:customStyle="1" w:styleId="39">
    <w:name w:val="Сетка таблицы3"/>
    <w:basedOn w:val="a2"/>
    <w:next w:val="aff9"/>
    <w:uiPriority w:val="9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basedOn w:val="a0"/>
    <w:next w:val="a8"/>
    <w:qFormat/>
    <w:rsid w:val="004A49DC"/>
    <w:pPr>
      <w:jc w:val="center"/>
    </w:pPr>
    <w:rPr>
      <w:b/>
      <w:bCs/>
      <w:sz w:val="32"/>
    </w:rPr>
  </w:style>
  <w:style w:type="paragraph" w:customStyle="1" w:styleId="71">
    <w:name w:val="Абзац списка7"/>
    <w:basedOn w:val="a0"/>
    <w:rsid w:val="004A49DC"/>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4A49DC"/>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d">
    <w:name w:val="footnote reference"/>
    <w:uiPriority w:val="99"/>
    <w:unhideWhenUsed/>
    <w:rsid w:val="004A49DC"/>
    <w:rPr>
      <w:vertAlign w:val="superscript"/>
    </w:rPr>
  </w:style>
  <w:style w:type="paragraph" w:customStyle="1" w:styleId="ConsPlusDocList">
    <w:name w:val="ConsPlusDocList"/>
    <w:rsid w:val="004A4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A49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ffffe">
    <w:name w:val="Знак"/>
    <w:basedOn w:val="a0"/>
    <w:rsid w:val="004A49DC"/>
    <w:pPr>
      <w:widowControl w:val="0"/>
      <w:jc w:val="both"/>
    </w:pPr>
    <w:rPr>
      <w:rFonts w:ascii="Tahoma" w:eastAsia="SimSun" w:hAnsi="Tahoma" w:cs="Tahoma"/>
      <w:kern w:val="2"/>
      <w:lang w:val="en-US" w:eastAsia="zh-CN"/>
    </w:rPr>
  </w:style>
  <w:style w:type="character" w:customStyle="1" w:styleId="1f8">
    <w:name w:val="Замещающий текст1"/>
    <w:semiHidden/>
    <w:rsid w:val="004A49DC"/>
    <w:rPr>
      <w:rFonts w:cs="Times New Roman"/>
      <w:color w:val="808080"/>
    </w:rPr>
  </w:style>
  <w:style w:type="paragraph" w:customStyle="1" w:styleId="112">
    <w:name w:val="Абзац списка11"/>
    <w:basedOn w:val="a0"/>
    <w:rsid w:val="004A49DC"/>
    <w:pPr>
      <w:ind w:left="720"/>
      <w:contextualSpacing/>
    </w:pPr>
    <w:rPr>
      <w:rFonts w:eastAsia="Calibri"/>
      <w:sz w:val="26"/>
      <w:szCs w:val="22"/>
      <w:lang w:eastAsia="en-US"/>
    </w:rPr>
  </w:style>
  <w:style w:type="character" w:styleId="afffffff">
    <w:name w:val="annotation reference"/>
    <w:uiPriority w:val="99"/>
    <w:rsid w:val="004A49DC"/>
    <w:rPr>
      <w:rFonts w:cs="Times New Roman"/>
      <w:sz w:val="16"/>
      <w:szCs w:val="16"/>
    </w:rPr>
  </w:style>
  <w:style w:type="paragraph" w:styleId="afffffff0">
    <w:name w:val="annotation text"/>
    <w:basedOn w:val="a0"/>
    <w:link w:val="afffffff1"/>
    <w:uiPriority w:val="99"/>
    <w:rsid w:val="004A49DC"/>
    <w:rPr>
      <w:rFonts w:eastAsia="Calibri"/>
      <w:sz w:val="20"/>
      <w:szCs w:val="20"/>
      <w:lang w:val="x-none"/>
    </w:rPr>
  </w:style>
  <w:style w:type="character" w:customStyle="1" w:styleId="afffffff1">
    <w:name w:val="Текст примечания Знак"/>
    <w:basedOn w:val="a1"/>
    <w:link w:val="afffffff0"/>
    <w:uiPriority w:val="99"/>
    <w:rsid w:val="004A49DC"/>
    <w:rPr>
      <w:rFonts w:ascii="Times New Roman" w:eastAsia="Calibri" w:hAnsi="Times New Roman" w:cs="Times New Roman"/>
      <w:sz w:val="20"/>
      <w:szCs w:val="20"/>
      <w:lang w:val="x-none" w:eastAsia="ru-RU"/>
    </w:rPr>
  </w:style>
  <w:style w:type="paragraph" w:styleId="afffffff2">
    <w:name w:val="annotation subject"/>
    <w:basedOn w:val="afffffff0"/>
    <w:next w:val="afffffff0"/>
    <w:link w:val="afffffff3"/>
    <w:rsid w:val="004A49DC"/>
    <w:rPr>
      <w:b/>
      <w:bCs/>
    </w:rPr>
  </w:style>
  <w:style w:type="character" w:customStyle="1" w:styleId="afffffff3">
    <w:name w:val="Тема примечания Знак"/>
    <w:basedOn w:val="afffffff1"/>
    <w:link w:val="afffffff2"/>
    <w:rsid w:val="004A49DC"/>
    <w:rPr>
      <w:rFonts w:ascii="Times New Roman" w:eastAsia="Calibri" w:hAnsi="Times New Roman" w:cs="Times New Roman"/>
      <w:b/>
      <w:bCs/>
      <w:sz w:val="20"/>
      <w:szCs w:val="20"/>
      <w:lang w:val="x-none" w:eastAsia="ru-RU"/>
    </w:rPr>
  </w:style>
  <w:style w:type="paragraph" w:customStyle="1" w:styleId="xl63">
    <w:name w:val="xl63"/>
    <w:basedOn w:val="a0"/>
    <w:uiPriority w:val="99"/>
    <w:rsid w:val="004A49DC"/>
    <w:pPr>
      <w:shd w:val="clear" w:color="000000" w:fill="FFFFFF"/>
      <w:spacing w:before="100" w:beforeAutospacing="1" w:after="100" w:afterAutospacing="1"/>
    </w:pPr>
  </w:style>
  <w:style w:type="character" w:customStyle="1" w:styleId="2f0">
    <w:name w:val="Замещающий текст2"/>
    <w:semiHidden/>
    <w:rsid w:val="004A49DC"/>
    <w:rPr>
      <w:rFonts w:cs="Times New Roman"/>
      <w:color w:val="808080"/>
    </w:rPr>
  </w:style>
  <w:style w:type="numbering" w:customStyle="1" w:styleId="113">
    <w:name w:val="Нет списка11"/>
    <w:next w:val="a3"/>
    <w:uiPriority w:val="99"/>
    <w:semiHidden/>
    <w:unhideWhenUsed/>
    <w:rsid w:val="004A49DC"/>
  </w:style>
  <w:style w:type="numbering" w:customStyle="1" w:styleId="3a">
    <w:name w:val="Нет списка3"/>
    <w:next w:val="a3"/>
    <w:uiPriority w:val="99"/>
    <w:semiHidden/>
    <w:unhideWhenUsed/>
    <w:rsid w:val="004A49DC"/>
  </w:style>
  <w:style w:type="character" w:customStyle="1" w:styleId="3b">
    <w:name w:val="Замещающий текст3"/>
    <w:semiHidden/>
    <w:rsid w:val="004A49DC"/>
    <w:rPr>
      <w:rFonts w:ascii="Times New Roman" w:hAnsi="Times New Roman" w:cs="Times New Roman" w:hint="default"/>
      <w:color w:val="808080"/>
    </w:rPr>
  </w:style>
  <w:style w:type="numbering" w:customStyle="1" w:styleId="43">
    <w:name w:val="Нет списка4"/>
    <w:next w:val="a3"/>
    <w:uiPriority w:val="99"/>
    <w:semiHidden/>
    <w:unhideWhenUsed/>
    <w:rsid w:val="004A49DC"/>
  </w:style>
  <w:style w:type="character" w:customStyle="1" w:styleId="44">
    <w:name w:val="Замещающий текст4"/>
    <w:semiHidden/>
    <w:rsid w:val="004A49DC"/>
    <w:rPr>
      <w:rFonts w:cs="Times New Roman"/>
      <w:color w:val="808080"/>
    </w:rPr>
  </w:style>
  <w:style w:type="numbering" w:customStyle="1" w:styleId="120">
    <w:name w:val="Нет списка12"/>
    <w:next w:val="a3"/>
    <w:uiPriority w:val="99"/>
    <w:semiHidden/>
    <w:unhideWhenUsed/>
    <w:rsid w:val="004A49DC"/>
  </w:style>
  <w:style w:type="numbering" w:customStyle="1" w:styleId="53">
    <w:name w:val="Нет списка5"/>
    <w:next w:val="a3"/>
    <w:uiPriority w:val="99"/>
    <w:semiHidden/>
    <w:unhideWhenUsed/>
    <w:rsid w:val="004A49DC"/>
  </w:style>
  <w:style w:type="character" w:customStyle="1" w:styleId="54">
    <w:name w:val="Замещающий текст5"/>
    <w:semiHidden/>
    <w:rsid w:val="004A49DC"/>
    <w:rPr>
      <w:rFonts w:cs="Times New Roman"/>
      <w:color w:val="808080"/>
    </w:rPr>
  </w:style>
  <w:style w:type="numbering" w:customStyle="1" w:styleId="130">
    <w:name w:val="Нет списка13"/>
    <w:next w:val="a3"/>
    <w:uiPriority w:val="99"/>
    <w:semiHidden/>
    <w:unhideWhenUsed/>
    <w:rsid w:val="004A49DC"/>
  </w:style>
  <w:style w:type="table" w:customStyle="1" w:styleId="45">
    <w:name w:val="Сетка таблицы4"/>
    <w:basedOn w:val="a2"/>
    <w:next w:val="aff9"/>
    <w:uiPriority w:val="9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rsid w:val="004A49DC"/>
  </w:style>
  <w:style w:type="character" w:customStyle="1" w:styleId="64">
    <w:name w:val="Замещающий текст6"/>
    <w:semiHidden/>
    <w:rsid w:val="004A49DC"/>
    <w:rPr>
      <w:rFonts w:cs="Times New Roman"/>
      <w:color w:val="808080"/>
    </w:rPr>
  </w:style>
  <w:style w:type="numbering" w:customStyle="1" w:styleId="141">
    <w:name w:val="Нет списка14"/>
    <w:next w:val="a3"/>
    <w:uiPriority w:val="99"/>
    <w:semiHidden/>
    <w:unhideWhenUsed/>
    <w:rsid w:val="004A49DC"/>
  </w:style>
  <w:style w:type="table" w:customStyle="1" w:styleId="55">
    <w:name w:val="Сетка таблицы5"/>
    <w:basedOn w:val="a2"/>
    <w:next w:val="aff9"/>
    <w:uiPriority w:val="9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rsid w:val="004A49DC"/>
  </w:style>
  <w:style w:type="paragraph" w:customStyle="1" w:styleId="73">
    <w:name w:val="Абзац списка7"/>
    <w:basedOn w:val="a0"/>
    <w:rsid w:val="004A49DC"/>
    <w:pPr>
      <w:ind w:left="720"/>
      <w:contextualSpacing/>
    </w:pPr>
    <w:rPr>
      <w:rFonts w:eastAsia="Calibri"/>
    </w:rPr>
  </w:style>
  <w:style w:type="character" w:customStyle="1" w:styleId="74">
    <w:name w:val="Замещающий текст7"/>
    <w:semiHidden/>
    <w:rsid w:val="004A49DC"/>
    <w:rPr>
      <w:rFonts w:cs="Times New Roman"/>
      <w:color w:val="808080"/>
    </w:rPr>
  </w:style>
  <w:style w:type="numbering" w:customStyle="1" w:styleId="150">
    <w:name w:val="Нет списка15"/>
    <w:next w:val="a3"/>
    <w:uiPriority w:val="99"/>
    <w:semiHidden/>
    <w:unhideWhenUsed/>
    <w:rsid w:val="004A49DC"/>
  </w:style>
  <w:style w:type="table" w:customStyle="1" w:styleId="65">
    <w:name w:val="Сетка таблицы6"/>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4A49DC"/>
  </w:style>
  <w:style w:type="numbering" w:customStyle="1" w:styleId="82">
    <w:name w:val="Нет списка8"/>
    <w:next w:val="a3"/>
    <w:uiPriority w:val="99"/>
    <w:semiHidden/>
    <w:unhideWhenUsed/>
    <w:rsid w:val="004A49DC"/>
  </w:style>
  <w:style w:type="table" w:customStyle="1" w:styleId="75">
    <w:name w:val="Сетка таблицы7"/>
    <w:basedOn w:val="a2"/>
    <w:next w:val="aff9"/>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4A49DC"/>
  </w:style>
  <w:style w:type="numbering" w:customStyle="1" w:styleId="214">
    <w:name w:val="Нет списка21"/>
    <w:next w:val="a3"/>
    <w:uiPriority w:val="99"/>
    <w:semiHidden/>
    <w:rsid w:val="004A49DC"/>
  </w:style>
  <w:style w:type="numbering" w:customStyle="1" w:styleId="1120">
    <w:name w:val="Нет списка112"/>
    <w:next w:val="a3"/>
    <w:uiPriority w:val="99"/>
    <w:semiHidden/>
    <w:unhideWhenUsed/>
    <w:rsid w:val="004A49DC"/>
  </w:style>
  <w:style w:type="table" w:customStyle="1" w:styleId="114">
    <w:name w:val="Сетка таблицы11"/>
    <w:basedOn w:val="a2"/>
    <w:next w:val="aff9"/>
    <w:uiPriority w:val="9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4A49DC"/>
  </w:style>
  <w:style w:type="table" w:customStyle="1" w:styleId="215">
    <w:name w:val="Сетка таблицы21"/>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4A49DC"/>
  </w:style>
  <w:style w:type="numbering" w:customStyle="1" w:styleId="121">
    <w:name w:val="Нет списка121"/>
    <w:next w:val="a3"/>
    <w:uiPriority w:val="99"/>
    <w:semiHidden/>
    <w:unhideWhenUsed/>
    <w:rsid w:val="004A49DC"/>
  </w:style>
  <w:style w:type="table" w:customStyle="1" w:styleId="314">
    <w:name w:val="Сетка таблицы31"/>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4A49DC"/>
  </w:style>
  <w:style w:type="numbering" w:customStyle="1" w:styleId="131">
    <w:name w:val="Нет списка131"/>
    <w:next w:val="a3"/>
    <w:uiPriority w:val="99"/>
    <w:semiHidden/>
    <w:unhideWhenUsed/>
    <w:rsid w:val="004A49DC"/>
  </w:style>
  <w:style w:type="table" w:customStyle="1" w:styleId="411">
    <w:name w:val="Сетка таблицы41"/>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4A49DC"/>
  </w:style>
  <w:style w:type="numbering" w:customStyle="1" w:styleId="1410">
    <w:name w:val="Нет списка141"/>
    <w:next w:val="a3"/>
    <w:uiPriority w:val="99"/>
    <w:semiHidden/>
    <w:unhideWhenUsed/>
    <w:rsid w:val="004A49DC"/>
  </w:style>
  <w:style w:type="table" w:customStyle="1" w:styleId="512">
    <w:name w:val="Сетка таблицы51"/>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4A49DC"/>
  </w:style>
  <w:style w:type="numbering" w:customStyle="1" w:styleId="151">
    <w:name w:val="Нет списка151"/>
    <w:next w:val="a3"/>
    <w:uiPriority w:val="99"/>
    <w:semiHidden/>
    <w:unhideWhenUsed/>
    <w:rsid w:val="004A49DC"/>
  </w:style>
  <w:style w:type="table" w:customStyle="1" w:styleId="611">
    <w:name w:val="Сетка таблицы61"/>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4A49DC"/>
  </w:style>
  <w:style w:type="numbering" w:customStyle="1" w:styleId="92">
    <w:name w:val="Нет списка9"/>
    <w:next w:val="a3"/>
    <w:uiPriority w:val="99"/>
    <w:semiHidden/>
    <w:unhideWhenUsed/>
    <w:rsid w:val="004A49DC"/>
  </w:style>
  <w:style w:type="table" w:customStyle="1" w:styleId="83">
    <w:name w:val="Сетка таблицы8"/>
    <w:basedOn w:val="a2"/>
    <w:next w:val="aff9"/>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4A49DC"/>
  </w:style>
  <w:style w:type="numbering" w:customStyle="1" w:styleId="220">
    <w:name w:val="Нет списка22"/>
    <w:next w:val="a3"/>
    <w:uiPriority w:val="99"/>
    <w:semiHidden/>
    <w:rsid w:val="004A49DC"/>
  </w:style>
  <w:style w:type="numbering" w:customStyle="1" w:styleId="1130">
    <w:name w:val="Нет списка113"/>
    <w:next w:val="a3"/>
    <w:uiPriority w:val="99"/>
    <w:semiHidden/>
    <w:unhideWhenUsed/>
    <w:rsid w:val="004A49DC"/>
  </w:style>
  <w:style w:type="table" w:customStyle="1" w:styleId="122">
    <w:name w:val="Сетка таблицы12"/>
    <w:basedOn w:val="a2"/>
    <w:next w:val="aff9"/>
    <w:uiPriority w:val="9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4A49DC"/>
  </w:style>
  <w:style w:type="table" w:customStyle="1" w:styleId="221">
    <w:name w:val="Сетка таблицы22"/>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4A49DC"/>
  </w:style>
  <w:style w:type="numbering" w:customStyle="1" w:styleId="1220">
    <w:name w:val="Нет списка122"/>
    <w:next w:val="a3"/>
    <w:uiPriority w:val="99"/>
    <w:semiHidden/>
    <w:unhideWhenUsed/>
    <w:rsid w:val="004A49DC"/>
  </w:style>
  <w:style w:type="table" w:customStyle="1" w:styleId="321">
    <w:name w:val="Сетка таблицы32"/>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4A49DC"/>
  </w:style>
  <w:style w:type="numbering" w:customStyle="1" w:styleId="132">
    <w:name w:val="Нет списка132"/>
    <w:next w:val="a3"/>
    <w:uiPriority w:val="99"/>
    <w:semiHidden/>
    <w:unhideWhenUsed/>
    <w:rsid w:val="004A49DC"/>
  </w:style>
  <w:style w:type="table" w:customStyle="1" w:styleId="421">
    <w:name w:val="Сетка таблицы42"/>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4A49DC"/>
  </w:style>
  <w:style w:type="numbering" w:customStyle="1" w:styleId="142">
    <w:name w:val="Нет списка142"/>
    <w:next w:val="a3"/>
    <w:uiPriority w:val="99"/>
    <w:semiHidden/>
    <w:unhideWhenUsed/>
    <w:rsid w:val="004A49DC"/>
  </w:style>
  <w:style w:type="table" w:customStyle="1" w:styleId="521">
    <w:name w:val="Сетка таблицы52"/>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4A49DC"/>
  </w:style>
  <w:style w:type="numbering" w:customStyle="1" w:styleId="152">
    <w:name w:val="Нет списка152"/>
    <w:next w:val="a3"/>
    <w:uiPriority w:val="99"/>
    <w:semiHidden/>
    <w:unhideWhenUsed/>
    <w:rsid w:val="004A49DC"/>
  </w:style>
  <w:style w:type="table" w:customStyle="1" w:styleId="621">
    <w:name w:val="Сетка таблицы62"/>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4A49DC"/>
  </w:style>
  <w:style w:type="table" w:customStyle="1" w:styleId="93">
    <w:name w:val="Сетка таблицы9"/>
    <w:basedOn w:val="a2"/>
    <w:next w:val="aff9"/>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th-separator">
    <w:name w:val="path-separator"/>
    <w:rsid w:val="0056413E"/>
  </w:style>
  <w:style w:type="paragraph" w:customStyle="1" w:styleId="afffffff4">
    <w:basedOn w:val="a0"/>
    <w:next w:val="a8"/>
    <w:qFormat/>
    <w:rsid w:val="004D2B99"/>
    <w:pPr>
      <w:jc w:val="center"/>
    </w:pPr>
    <w:rPr>
      <w:b/>
      <w:bCs/>
      <w:sz w:val="32"/>
    </w:rPr>
  </w:style>
  <w:style w:type="paragraph" w:customStyle="1" w:styleId="84">
    <w:name w:val="Абзац списка8"/>
    <w:basedOn w:val="a0"/>
    <w:rsid w:val="004D2B99"/>
    <w:pPr>
      <w:spacing w:after="200" w:line="276" w:lineRule="auto"/>
      <w:ind w:left="720"/>
      <w:contextualSpacing/>
    </w:pPr>
    <w:rPr>
      <w:rFonts w:ascii="Calibri" w:eastAsia="Calibri" w:hAnsi="Calibri"/>
      <w:sz w:val="22"/>
      <w:szCs w:val="22"/>
      <w:lang w:val="en-US" w:eastAsia="en-US"/>
    </w:rPr>
  </w:style>
  <w:style w:type="paragraph" w:customStyle="1" w:styleId="76">
    <w:name w:val="Обычный7"/>
    <w:rsid w:val="004D2B99"/>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4D2B99"/>
  </w:style>
  <w:style w:type="character" w:customStyle="1" w:styleId="WW8Num1z1">
    <w:name w:val="WW8Num1z1"/>
    <w:rsid w:val="004D2B99"/>
  </w:style>
  <w:style w:type="character" w:customStyle="1" w:styleId="WW8Num1z2">
    <w:name w:val="WW8Num1z2"/>
    <w:rsid w:val="004D2B99"/>
  </w:style>
  <w:style w:type="character" w:customStyle="1" w:styleId="WW8Num1z3">
    <w:name w:val="WW8Num1z3"/>
    <w:rsid w:val="004D2B99"/>
  </w:style>
  <w:style w:type="character" w:customStyle="1" w:styleId="WW8Num1z4">
    <w:name w:val="WW8Num1z4"/>
    <w:rsid w:val="004D2B99"/>
  </w:style>
  <w:style w:type="character" w:customStyle="1" w:styleId="WW8Num1z5">
    <w:name w:val="WW8Num1z5"/>
    <w:rsid w:val="004D2B99"/>
  </w:style>
  <w:style w:type="character" w:customStyle="1" w:styleId="WW8Num1z6">
    <w:name w:val="WW8Num1z6"/>
    <w:rsid w:val="004D2B99"/>
  </w:style>
  <w:style w:type="character" w:customStyle="1" w:styleId="WW8Num1z7">
    <w:name w:val="WW8Num1z7"/>
    <w:rsid w:val="004D2B99"/>
  </w:style>
  <w:style w:type="character" w:customStyle="1" w:styleId="WW8Num1z8">
    <w:name w:val="WW8Num1z8"/>
    <w:rsid w:val="004D2B99"/>
  </w:style>
  <w:style w:type="character" w:customStyle="1" w:styleId="56">
    <w:name w:val="Знак Знак5"/>
    <w:rsid w:val="004D2B99"/>
    <w:rPr>
      <w:rFonts w:ascii="Cambria" w:hAnsi="Cambria" w:cs="Times New Roman"/>
      <w:b/>
      <w:bCs/>
      <w:color w:val="365F91"/>
      <w:sz w:val="28"/>
      <w:szCs w:val="28"/>
    </w:rPr>
  </w:style>
  <w:style w:type="character" w:customStyle="1" w:styleId="46">
    <w:name w:val="Знак Знак4"/>
    <w:rsid w:val="004D2B99"/>
    <w:rPr>
      <w:rFonts w:ascii="Cambria" w:hAnsi="Cambria" w:cs="Times New Roman"/>
      <w:b/>
      <w:bCs/>
      <w:color w:val="4F81BD"/>
      <w:sz w:val="26"/>
      <w:szCs w:val="26"/>
    </w:rPr>
  </w:style>
  <w:style w:type="character" w:customStyle="1" w:styleId="3c">
    <w:name w:val="Знак Знак3"/>
    <w:rsid w:val="004D2B99"/>
    <w:rPr>
      <w:rFonts w:ascii="Times New Roman" w:hAnsi="Times New Roman" w:cs="Times New Roman"/>
      <w:sz w:val="20"/>
      <w:szCs w:val="20"/>
      <w:lang w:val="x-none"/>
    </w:rPr>
  </w:style>
  <w:style w:type="character" w:customStyle="1" w:styleId="2f1">
    <w:name w:val="Знак Знак2"/>
    <w:rsid w:val="004D2B99"/>
    <w:rPr>
      <w:rFonts w:cs="Times New Roman"/>
    </w:rPr>
  </w:style>
  <w:style w:type="character" w:customStyle="1" w:styleId="1f9">
    <w:name w:val="Знак Знак1"/>
    <w:rsid w:val="004D2B99"/>
    <w:rPr>
      <w:rFonts w:cs="Times New Roman"/>
    </w:rPr>
  </w:style>
  <w:style w:type="character" w:customStyle="1" w:styleId="afffffff5">
    <w:name w:val="Знак Знак"/>
    <w:rsid w:val="004D2B99"/>
    <w:rPr>
      <w:rFonts w:ascii="Tahoma" w:hAnsi="Tahoma" w:cs="Tahoma"/>
      <w:sz w:val="16"/>
      <w:szCs w:val="16"/>
    </w:rPr>
  </w:style>
  <w:style w:type="paragraph" w:styleId="afffffff6">
    <w:name w:val="List"/>
    <w:basedOn w:val="a4"/>
    <w:rsid w:val="004D2B99"/>
    <w:pPr>
      <w:jc w:val="both"/>
    </w:pPr>
    <w:rPr>
      <w:rFonts w:eastAsia="Calibri" w:cs="Mangal"/>
      <w:sz w:val="24"/>
      <w:szCs w:val="20"/>
      <w:lang w:val="x-none" w:eastAsia="ar-SA"/>
    </w:rPr>
  </w:style>
  <w:style w:type="paragraph" w:customStyle="1" w:styleId="1fa">
    <w:name w:val="Указатель1"/>
    <w:basedOn w:val="a0"/>
    <w:rsid w:val="004D2B99"/>
    <w:pPr>
      <w:suppressLineNumbers/>
      <w:spacing w:after="200" w:line="276" w:lineRule="auto"/>
    </w:pPr>
    <w:rPr>
      <w:rFonts w:ascii="Calibri" w:hAnsi="Calibri" w:cs="Mangal"/>
      <w:sz w:val="22"/>
      <w:szCs w:val="22"/>
      <w:lang w:eastAsia="ar-SA"/>
    </w:rPr>
  </w:style>
  <w:style w:type="paragraph" w:customStyle="1" w:styleId="afffffff7">
    <w:name w:val="Содержимое врезки"/>
    <w:basedOn w:val="a4"/>
    <w:rsid w:val="004D2B99"/>
    <w:pPr>
      <w:jc w:val="both"/>
    </w:pPr>
    <w:rPr>
      <w:rFonts w:eastAsia="Calibri"/>
      <w:sz w:val="24"/>
      <w:szCs w:val="20"/>
      <w:lang w:val="x-none" w:eastAsia="ar-SA"/>
    </w:rPr>
  </w:style>
  <w:style w:type="paragraph" w:customStyle="1" w:styleId="1fb">
    <w:name w:val="Обычный (веб)1"/>
    <w:basedOn w:val="a0"/>
    <w:rsid w:val="00BB1C9B"/>
    <w:pPr>
      <w:widowControl w:val="0"/>
      <w:spacing w:before="100" w:after="100"/>
    </w:pPr>
    <w:rPr>
      <w:kern w:val="1"/>
      <w:lang w:eastAsia="ar-SA"/>
    </w:rPr>
  </w:style>
  <w:style w:type="paragraph" w:customStyle="1" w:styleId="afffffff8">
    <w:basedOn w:val="a0"/>
    <w:next w:val="a8"/>
    <w:qFormat/>
    <w:rsid w:val="00154F28"/>
    <w:pPr>
      <w:jc w:val="center"/>
    </w:pPr>
    <w:rPr>
      <w:b/>
      <w:bCs/>
      <w:sz w:val="32"/>
    </w:rPr>
  </w:style>
  <w:style w:type="paragraph" w:customStyle="1" w:styleId="94">
    <w:name w:val="Абзац списка9"/>
    <w:basedOn w:val="a0"/>
    <w:rsid w:val="00154F28"/>
    <w:pPr>
      <w:spacing w:after="200" w:line="276" w:lineRule="auto"/>
      <w:ind w:left="720"/>
      <w:contextualSpacing/>
    </w:pPr>
    <w:rPr>
      <w:rFonts w:ascii="Calibri" w:eastAsia="Calibri" w:hAnsi="Calibri"/>
      <w:sz w:val="22"/>
      <w:szCs w:val="22"/>
      <w:lang w:val="en-US" w:eastAsia="en-US"/>
    </w:rPr>
  </w:style>
  <w:style w:type="paragraph" w:customStyle="1" w:styleId="85">
    <w:name w:val="Обычный8"/>
    <w:rsid w:val="00154F28"/>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32pt">
    <w:name w:val="Основной текст (3) + Интервал 2 pt"/>
    <w:rsid w:val="00154F28"/>
    <w:rPr>
      <w:rFonts w:eastAsia="Times New Roman"/>
      <w:b/>
      <w:bCs/>
      <w:color w:val="000000"/>
      <w:spacing w:val="40"/>
      <w:w w:val="100"/>
      <w:position w:val="0"/>
      <w:sz w:val="18"/>
      <w:szCs w:val="18"/>
      <w:shd w:val="clear" w:color="auto" w:fill="FFFFFF"/>
      <w:lang w:val="ru-RU" w:eastAsia="ru-RU" w:bidi="ru-RU"/>
    </w:rPr>
  </w:style>
  <w:style w:type="paragraph" w:customStyle="1" w:styleId="115">
    <w:name w:val="Рег. Основной текст уровнеь 1.1 (базовый)"/>
    <w:basedOn w:val="a0"/>
    <w:qFormat/>
    <w:rsid w:val="00154F28"/>
    <w:pPr>
      <w:spacing w:line="276" w:lineRule="auto"/>
      <w:jc w:val="both"/>
    </w:pPr>
    <w:rPr>
      <w:rFonts w:eastAsia="Calibri"/>
      <w:color w:val="00000A"/>
      <w:sz w:val="28"/>
      <w:szCs w:val="28"/>
      <w:lang w:eastAsia="en-US"/>
    </w:rPr>
  </w:style>
  <w:style w:type="paragraph" w:customStyle="1" w:styleId="1113">
    <w:name w:val="Рег. 1.1.1"/>
    <w:basedOn w:val="a0"/>
    <w:qFormat/>
    <w:rsid w:val="00154F28"/>
    <w:pPr>
      <w:spacing w:line="276" w:lineRule="auto"/>
      <w:jc w:val="both"/>
    </w:pPr>
    <w:rPr>
      <w:rFonts w:eastAsia="Calibri"/>
      <w:color w:val="00000A"/>
      <w:sz w:val="28"/>
      <w:szCs w:val="28"/>
      <w:lang w:eastAsia="en-US"/>
    </w:rPr>
  </w:style>
  <w:style w:type="paragraph" w:customStyle="1" w:styleId="116">
    <w:name w:val="Рег. Основной текст уровень 1.1"/>
    <w:basedOn w:val="a0"/>
    <w:qFormat/>
    <w:rsid w:val="00154F28"/>
    <w:pPr>
      <w:spacing w:line="276" w:lineRule="auto"/>
      <w:ind w:firstLine="709"/>
      <w:jc w:val="both"/>
    </w:pPr>
    <w:rPr>
      <w:rFonts w:eastAsia="Calibri"/>
      <w:color w:val="00000A"/>
      <w:sz w:val="28"/>
      <w:szCs w:val="28"/>
      <w:lang w:eastAsia="en-US"/>
    </w:rPr>
  </w:style>
  <w:style w:type="paragraph" w:customStyle="1" w:styleId="s3">
    <w:name w:val="s_3"/>
    <w:basedOn w:val="a0"/>
    <w:rsid w:val="00154F28"/>
    <w:pPr>
      <w:spacing w:before="100" w:beforeAutospacing="1" w:after="100" w:afterAutospacing="1"/>
    </w:pPr>
  </w:style>
  <w:style w:type="paragraph" w:customStyle="1" w:styleId="s10">
    <w:name w:val="s_1"/>
    <w:basedOn w:val="a0"/>
    <w:rsid w:val="00154F28"/>
    <w:pPr>
      <w:spacing w:before="100" w:beforeAutospacing="1" w:after="100" w:afterAutospacing="1"/>
    </w:pPr>
  </w:style>
  <w:style w:type="paragraph" w:customStyle="1" w:styleId="afffffff9">
    <w:basedOn w:val="a0"/>
    <w:next w:val="a8"/>
    <w:uiPriority w:val="10"/>
    <w:qFormat/>
    <w:rsid w:val="00751A7D"/>
    <w:pPr>
      <w:jc w:val="center"/>
    </w:pPr>
    <w:rPr>
      <w:b/>
      <w:bCs/>
      <w:sz w:val="32"/>
    </w:rPr>
  </w:style>
  <w:style w:type="paragraph" w:customStyle="1" w:styleId="100">
    <w:name w:val="Абзац списка10"/>
    <w:basedOn w:val="a0"/>
    <w:rsid w:val="00751A7D"/>
    <w:pPr>
      <w:spacing w:after="200" w:line="276" w:lineRule="auto"/>
      <w:ind w:left="720"/>
      <w:contextualSpacing/>
    </w:pPr>
    <w:rPr>
      <w:rFonts w:ascii="Calibri" w:eastAsia="Calibri" w:hAnsi="Calibri"/>
      <w:sz w:val="22"/>
      <w:szCs w:val="22"/>
      <w:lang w:val="en-US" w:eastAsia="en-US"/>
    </w:rPr>
  </w:style>
  <w:style w:type="paragraph" w:customStyle="1" w:styleId="95">
    <w:name w:val="Обычный9"/>
    <w:rsid w:val="00751A7D"/>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fa">
    <w:name w:val="Название Знак"/>
    <w:uiPriority w:val="10"/>
    <w:rsid w:val="00751A7D"/>
    <w:rPr>
      <w:rFonts w:eastAsia="Calibri"/>
      <w:caps/>
      <w:color w:val="000000"/>
      <w:sz w:val="26"/>
      <w:szCs w:val="22"/>
      <w:lang w:eastAsia="en-US"/>
    </w:rPr>
  </w:style>
  <w:style w:type="paragraph" w:customStyle="1" w:styleId="Style15">
    <w:name w:val="Style15"/>
    <w:basedOn w:val="a0"/>
    <w:rsid w:val="00751A7D"/>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751A7D"/>
    <w:rPr>
      <w:rFonts w:ascii="Times New Roman" w:hAnsi="Times New Roman" w:cs="Times New Roman"/>
      <w:sz w:val="22"/>
      <w:szCs w:val="22"/>
    </w:rPr>
  </w:style>
  <w:style w:type="paragraph" w:customStyle="1" w:styleId="Style24">
    <w:name w:val="Style24"/>
    <w:basedOn w:val="a0"/>
    <w:rsid w:val="00751A7D"/>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751A7D"/>
    <w:pPr>
      <w:spacing w:before="100" w:beforeAutospacing="1" w:after="100" w:afterAutospacing="1"/>
    </w:pPr>
  </w:style>
  <w:style w:type="character" w:customStyle="1" w:styleId="ls">
    <w:name w:val="ls"/>
    <w:rsid w:val="00751A7D"/>
  </w:style>
  <w:style w:type="character" w:customStyle="1" w:styleId="HeaderChar">
    <w:name w:val="Header Char"/>
    <w:uiPriority w:val="99"/>
    <w:rsid w:val="00751A7D"/>
    <w:rPr>
      <w:rFonts w:ascii="Times New Roman" w:hAnsi="Times New Roman" w:cs="Times New Roman"/>
    </w:rPr>
  </w:style>
  <w:style w:type="character" w:customStyle="1" w:styleId="FooterChar">
    <w:name w:val="Footer Char"/>
    <w:uiPriority w:val="99"/>
    <w:rsid w:val="00751A7D"/>
    <w:rPr>
      <w:rFonts w:ascii="Times New Roman" w:hAnsi="Times New Roman" w:cs="Times New Roman"/>
    </w:rPr>
  </w:style>
  <w:style w:type="character" w:customStyle="1" w:styleId="Heading1Char">
    <w:name w:val="Heading 1 Char"/>
    <w:uiPriority w:val="99"/>
    <w:rsid w:val="00751A7D"/>
    <w:rPr>
      <w:rFonts w:ascii="Times New Roman" w:hAnsi="Times New Roman" w:cs="Times New Roman"/>
      <w:sz w:val="24"/>
      <w:szCs w:val="24"/>
      <w:lang w:val="x-none" w:eastAsia="ru-RU"/>
    </w:rPr>
  </w:style>
  <w:style w:type="character" w:customStyle="1" w:styleId="Heading2Char">
    <w:name w:val="Heading 2 Char"/>
    <w:uiPriority w:val="99"/>
    <w:rsid w:val="00751A7D"/>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751A7D"/>
    <w:rPr>
      <w:rFonts w:ascii="Courier New" w:hAnsi="Courier New" w:cs="Courier New"/>
      <w:sz w:val="20"/>
      <w:szCs w:val="20"/>
      <w:lang w:val="x-none" w:eastAsia="ru-RU"/>
    </w:rPr>
  </w:style>
  <w:style w:type="character" w:customStyle="1" w:styleId="BodyText2Char">
    <w:name w:val="Body Text 2 Char"/>
    <w:uiPriority w:val="99"/>
    <w:rsid w:val="00751A7D"/>
    <w:rPr>
      <w:rFonts w:ascii="Times New Roman" w:hAnsi="Times New Roman" w:cs="Times New Roman"/>
      <w:sz w:val="26"/>
      <w:szCs w:val="26"/>
      <w:lang w:val="x-none" w:eastAsia="ru-RU"/>
    </w:rPr>
  </w:style>
  <w:style w:type="character" w:customStyle="1" w:styleId="TitleChar">
    <w:name w:val="Title Char"/>
    <w:uiPriority w:val="99"/>
    <w:rsid w:val="00751A7D"/>
    <w:rPr>
      <w:rFonts w:ascii="Times New Roman" w:hAnsi="Times New Roman" w:cs="Times New Roman"/>
      <w:sz w:val="26"/>
      <w:szCs w:val="26"/>
    </w:rPr>
  </w:style>
  <w:style w:type="character" w:customStyle="1" w:styleId="BodyTextChar">
    <w:name w:val="Body Text Char"/>
    <w:uiPriority w:val="99"/>
    <w:rsid w:val="00751A7D"/>
    <w:rPr>
      <w:rFonts w:ascii="Times New Roman" w:hAnsi="Times New Roman" w:cs="Times New Roman"/>
    </w:rPr>
  </w:style>
  <w:style w:type="character" w:customStyle="1" w:styleId="BodyTextIndent2Char">
    <w:name w:val="Body Text Indent 2 Char"/>
    <w:uiPriority w:val="99"/>
    <w:rsid w:val="00751A7D"/>
    <w:rPr>
      <w:rFonts w:ascii="Times New Roman" w:hAnsi="Times New Roman" w:cs="Times New Roman"/>
    </w:rPr>
  </w:style>
  <w:style w:type="paragraph" w:styleId="2f2">
    <w:name w:val="List 2"/>
    <w:basedOn w:val="a0"/>
    <w:uiPriority w:val="99"/>
    <w:rsid w:val="00751A7D"/>
    <w:pPr>
      <w:spacing w:after="200" w:line="276" w:lineRule="auto"/>
      <w:ind w:left="566" w:hanging="283"/>
    </w:pPr>
    <w:rPr>
      <w:rFonts w:ascii="Calibri" w:hAnsi="Calibri"/>
      <w:sz w:val="22"/>
      <w:szCs w:val="22"/>
      <w:lang w:eastAsia="en-US"/>
    </w:rPr>
  </w:style>
  <w:style w:type="paragraph" w:styleId="afffffffb">
    <w:name w:val="Salutation"/>
    <w:basedOn w:val="a0"/>
    <w:next w:val="a0"/>
    <w:link w:val="afffffffc"/>
    <w:uiPriority w:val="99"/>
    <w:rsid w:val="00751A7D"/>
    <w:pPr>
      <w:spacing w:after="200" w:line="276" w:lineRule="auto"/>
    </w:pPr>
    <w:rPr>
      <w:rFonts w:ascii="Calibri" w:hAnsi="Calibri"/>
      <w:sz w:val="22"/>
      <w:szCs w:val="22"/>
      <w:lang w:val="x-none" w:eastAsia="en-US"/>
    </w:rPr>
  </w:style>
  <w:style w:type="character" w:customStyle="1" w:styleId="afffffffc">
    <w:name w:val="Приветствие Знак"/>
    <w:basedOn w:val="a1"/>
    <w:link w:val="afffffffb"/>
    <w:uiPriority w:val="99"/>
    <w:rsid w:val="00751A7D"/>
    <w:rPr>
      <w:rFonts w:ascii="Calibri" w:eastAsia="Times New Roman" w:hAnsi="Calibri" w:cs="Times New Roman"/>
      <w:lang w:val="x-none"/>
    </w:rPr>
  </w:style>
  <w:style w:type="paragraph" w:styleId="a">
    <w:name w:val="List Bullet"/>
    <w:basedOn w:val="a0"/>
    <w:autoRedefine/>
    <w:uiPriority w:val="99"/>
    <w:rsid w:val="00751A7D"/>
    <w:pPr>
      <w:numPr>
        <w:numId w:val="3"/>
      </w:numPr>
      <w:spacing w:after="200" w:line="276" w:lineRule="auto"/>
    </w:pPr>
    <w:rPr>
      <w:rFonts w:ascii="Calibri" w:hAnsi="Calibri"/>
      <w:sz w:val="22"/>
      <w:szCs w:val="22"/>
      <w:lang w:eastAsia="en-US"/>
    </w:rPr>
  </w:style>
  <w:style w:type="paragraph" w:customStyle="1" w:styleId="ConsCell">
    <w:name w:val="ConsCell"/>
    <w:uiPriority w:val="99"/>
    <w:rsid w:val="00751A7D"/>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ffd">
    <w:name w:val="НИР"/>
    <w:basedOn w:val="a0"/>
    <w:uiPriority w:val="99"/>
    <w:rsid w:val="00751A7D"/>
    <w:pPr>
      <w:spacing w:after="120" w:line="360" w:lineRule="auto"/>
      <w:ind w:firstLine="720"/>
      <w:jc w:val="both"/>
    </w:pPr>
    <w:rPr>
      <w:color w:val="000000"/>
      <w:spacing w:val="5"/>
    </w:rPr>
  </w:style>
  <w:style w:type="character" w:customStyle="1" w:styleId="afffffffe">
    <w:name w:val="Знак Знак"/>
    <w:semiHidden/>
    <w:rsid w:val="00751A7D"/>
    <w:rPr>
      <w:sz w:val="24"/>
      <w:szCs w:val="24"/>
      <w:lang w:val="ru-RU" w:eastAsia="ru-RU" w:bidi="ar-SA"/>
    </w:rPr>
  </w:style>
  <w:style w:type="character" w:customStyle="1" w:styleId="1fc">
    <w:name w:val="Знак Знак1"/>
    <w:rsid w:val="00751A7D"/>
    <w:rPr>
      <w:sz w:val="24"/>
      <w:szCs w:val="24"/>
      <w:lang w:val="ru-RU" w:eastAsia="ru-RU" w:bidi="ar-SA"/>
    </w:rPr>
  </w:style>
  <w:style w:type="paragraph" w:customStyle="1" w:styleId="2f3">
    <w:name w:val="Основной текст с отступом2"/>
    <w:basedOn w:val="a0"/>
    <w:rsid w:val="00751A7D"/>
    <w:pPr>
      <w:spacing w:after="120"/>
      <w:ind w:left="283"/>
    </w:pPr>
  </w:style>
  <w:style w:type="paragraph" w:customStyle="1" w:styleId="Point">
    <w:name w:val="Point"/>
    <w:basedOn w:val="a0"/>
    <w:rsid w:val="00751A7D"/>
    <w:pPr>
      <w:spacing w:before="120" w:line="288" w:lineRule="auto"/>
      <w:ind w:firstLine="720"/>
      <w:jc w:val="both"/>
    </w:pPr>
  </w:style>
  <w:style w:type="character" w:customStyle="1" w:styleId="HTML2">
    <w:name w:val="Стандартный HTML Знак2"/>
    <w:uiPriority w:val="99"/>
    <w:locked/>
    <w:rsid w:val="00751A7D"/>
    <w:rPr>
      <w:rFonts w:ascii="Courier New" w:hAnsi="Courier New"/>
    </w:rPr>
  </w:style>
  <w:style w:type="character" w:customStyle="1" w:styleId="HTML3">
    <w:name w:val="Стандартный HTML Знак3"/>
    <w:uiPriority w:val="99"/>
    <w:semiHidden/>
    <w:rsid w:val="00751A7D"/>
    <w:rPr>
      <w:rFonts w:ascii="Courier New" w:hAnsi="Courier New" w:cs="Courier New"/>
      <w:sz w:val="20"/>
      <w:szCs w:val="20"/>
      <w:lang w:val="x-none" w:eastAsia="en-US"/>
    </w:rPr>
  </w:style>
  <w:style w:type="character" w:customStyle="1" w:styleId="HTML1">
    <w:name w:val="Стандартный HTML Знак1"/>
    <w:uiPriority w:val="99"/>
    <w:semiHidden/>
    <w:rsid w:val="00751A7D"/>
    <w:rPr>
      <w:rFonts w:ascii="Courier New" w:hAnsi="Courier New"/>
      <w:sz w:val="20"/>
      <w:lang w:val="x-none" w:eastAsia="en-US"/>
    </w:rPr>
  </w:style>
  <w:style w:type="character" w:customStyle="1" w:styleId="HTML11">
    <w:name w:val="Стандартный HTML Знак11"/>
    <w:uiPriority w:val="99"/>
    <w:semiHidden/>
    <w:rsid w:val="00751A7D"/>
    <w:rPr>
      <w:rFonts w:ascii="Courier New" w:hAnsi="Courier New"/>
      <w:sz w:val="20"/>
      <w:lang w:val="x-none" w:eastAsia="en-US"/>
    </w:rPr>
  </w:style>
  <w:style w:type="character" w:customStyle="1" w:styleId="2f4">
    <w:name w:val="Основной текст с отступом Знак2"/>
    <w:uiPriority w:val="99"/>
    <w:locked/>
    <w:rsid w:val="00751A7D"/>
    <w:rPr>
      <w:sz w:val="26"/>
    </w:rPr>
  </w:style>
  <w:style w:type="character" w:customStyle="1" w:styleId="3d">
    <w:name w:val="Основной текст с отступом Знак3"/>
    <w:uiPriority w:val="99"/>
    <w:semiHidden/>
    <w:rsid w:val="00751A7D"/>
    <w:rPr>
      <w:rFonts w:ascii="Calibri" w:hAnsi="Calibri" w:cs="Times New Roman"/>
      <w:lang w:val="x-none" w:eastAsia="en-US"/>
    </w:rPr>
  </w:style>
  <w:style w:type="character" w:customStyle="1" w:styleId="117">
    <w:name w:val="Основной текст с отступом Знак11"/>
    <w:uiPriority w:val="99"/>
    <w:semiHidden/>
    <w:rsid w:val="00751A7D"/>
    <w:rPr>
      <w:rFonts w:ascii="Calibri" w:hAnsi="Calibri"/>
      <w:lang w:val="x-none" w:eastAsia="en-US"/>
    </w:rPr>
  </w:style>
  <w:style w:type="character" w:customStyle="1" w:styleId="2f5">
    <w:name w:val="Название Знак2"/>
    <w:uiPriority w:val="99"/>
    <w:locked/>
    <w:rsid w:val="00751A7D"/>
    <w:rPr>
      <w:rFonts w:eastAsia="Calibri"/>
      <w:caps/>
      <w:color w:val="000000"/>
      <w:sz w:val="26"/>
      <w:szCs w:val="22"/>
      <w:lang w:eastAsia="en-US"/>
    </w:rPr>
  </w:style>
  <w:style w:type="character" w:customStyle="1" w:styleId="3e">
    <w:name w:val="Название Знак3"/>
    <w:uiPriority w:val="10"/>
    <w:rsid w:val="00751A7D"/>
    <w:rPr>
      <w:rFonts w:ascii="Cambria" w:eastAsia="Times New Roman" w:hAnsi="Cambria" w:cs="Times New Roman"/>
      <w:b/>
      <w:bCs/>
      <w:kern w:val="28"/>
      <w:sz w:val="32"/>
      <w:szCs w:val="32"/>
      <w:lang w:val="x-none" w:eastAsia="en-US"/>
    </w:rPr>
  </w:style>
  <w:style w:type="character" w:customStyle="1" w:styleId="1fd">
    <w:name w:val="Название Знак1"/>
    <w:uiPriority w:val="99"/>
    <w:rsid w:val="00751A7D"/>
    <w:rPr>
      <w:rFonts w:ascii="Calibri Light" w:hAnsi="Calibri Light"/>
      <w:b/>
      <w:kern w:val="28"/>
      <w:sz w:val="32"/>
      <w:lang w:val="x-none" w:eastAsia="en-US"/>
    </w:rPr>
  </w:style>
  <w:style w:type="character" w:customStyle="1" w:styleId="118">
    <w:name w:val="Название Знак11"/>
    <w:uiPriority w:val="99"/>
    <w:rsid w:val="00751A7D"/>
    <w:rPr>
      <w:rFonts w:ascii="Calibri Light" w:hAnsi="Calibri Light"/>
      <w:b/>
      <w:kern w:val="28"/>
      <w:sz w:val="32"/>
      <w:lang w:val="x-none" w:eastAsia="en-US"/>
    </w:rPr>
  </w:style>
  <w:style w:type="character" w:customStyle="1" w:styleId="2f6">
    <w:name w:val="Основной текст Знак2"/>
    <w:uiPriority w:val="99"/>
    <w:locked/>
    <w:rsid w:val="00751A7D"/>
    <w:rPr>
      <w:rFonts w:ascii="Calibri" w:hAnsi="Calibri"/>
      <w:sz w:val="22"/>
      <w:lang w:val="x-none" w:eastAsia="en-US"/>
    </w:rPr>
  </w:style>
  <w:style w:type="character" w:customStyle="1" w:styleId="3f">
    <w:name w:val="Основной текст Знак3"/>
    <w:uiPriority w:val="99"/>
    <w:semiHidden/>
    <w:rsid w:val="00751A7D"/>
    <w:rPr>
      <w:rFonts w:ascii="Calibri" w:hAnsi="Calibri" w:cs="Times New Roman"/>
      <w:lang w:val="x-none" w:eastAsia="en-US"/>
    </w:rPr>
  </w:style>
  <w:style w:type="character" w:customStyle="1" w:styleId="119">
    <w:name w:val="Основной текст Знак11"/>
    <w:uiPriority w:val="99"/>
    <w:semiHidden/>
    <w:rsid w:val="00751A7D"/>
    <w:rPr>
      <w:rFonts w:ascii="Calibri" w:hAnsi="Calibri"/>
      <w:lang w:val="x-none" w:eastAsia="en-US"/>
    </w:rPr>
  </w:style>
  <w:style w:type="character" w:customStyle="1" w:styleId="222">
    <w:name w:val="Основной текст с отступом 2 Знак2"/>
    <w:uiPriority w:val="99"/>
    <w:locked/>
    <w:rsid w:val="00751A7D"/>
    <w:rPr>
      <w:sz w:val="22"/>
      <w:lang w:val="x-none" w:eastAsia="en-US"/>
    </w:rPr>
  </w:style>
  <w:style w:type="character" w:customStyle="1" w:styleId="230">
    <w:name w:val="Основной текст с отступом 2 Знак3"/>
    <w:uiPriority w:val="99"/>
    <w:semiHidden/>
    <w:rsid w:val="00751A7D"/>
    <w:rPr>
      <w:rFonts w:ascii="Calibri" w:hAnsi="Calibri" w:cs="Times New Roman"/>
      <w:lang w:val="x-none" w:eastAsia="en-US"/>
    </w:rPr>
  </w:style>
  <w:style w:type="character" w:customStyle="1" w:styleId="2110">
    <w:name w:val="Основной текст с отступом 2 Знак11"/>
    <w:uiPriority w:val="99"/>
    <w:semiHidden/>
    <w:rsid w:val="00751A7D"/>
    <w:rPr>
      <w:rFonts w:ascii="Calibri" w:hAnsi="Calibri"/>
      <w:lang w:val="x-none" w:eastAsia="en-US"/>
    </w:rPr>
  </w:style>
  <w:style w:type="character" w:customStyle="1" w:styleId="2f7">
    <w:name w:val="Приветствие Знак2"/>
    <w:uiPriority w:val="99"/>
    <w:locked/>
    <w:rsid w:val="00751A7D"/>
    <w:rPr>
      <w:sz w:val="22"/>
      <w:lang w:val="x-none" w:eastAsia="en-US"/>
    </w:rPr>
  </w:style>
  <w:style w:type="character" w:customStyle="1" w:styleId="3f0">
    <w:name w:val="Приветствие Знак3"/>
    <w:uiPriority w:val="99"/>
    <w:semiHidden/>
    <w:rsid w:val="00751A7D"/>
    <w:rPr>
      <w:rFonts w:ascii="Calibri" w:hAnsi="Calibri" w:cs="Times New Roman"/>
      <w:lang w:val="x-none" w:eastAsia="en-US"/>
    </w:rPr>
  </w:style>
  <w:style w:type="character" w:customStyle="1" w:styleId="1fe">
    <w:name w:val="Приветствие Знак1"/>
    <w:uiPriority w:val="99"/>
    <w:semiHidden/>
    <w:rsid w:val="00751A7D"/>
    <w:rPr>
      <w:rFonts w:ascii="Calibri" w:hAnsi="Calibri"/>
      <w:lang w:val="x-none" w:eastAsia="en-US"/>
    </w:rPr>
  </w:style>
  <w:style w:type="character" w:customStyle="1" w:styleId="11a">
    <w:name w:val="Приветствие Знак11"/>
    <w:uiPriority w:val="99"/>
    <w:semiHidden/>
    <w:rsid w:val="00751A7D"/>
    <w:rPr>
      <w:rFonts w:ascii="Calibri" w:hAnsi="Calibri"/>
      <w:lang w:val="x-none" w:eastAsia="en-US"/>
    </w:rPr>
  </w:style>
  <w:style w:type="character" w:customStyle="1" w:styleId="2f8">
    <w:name w:val="Подзаголовок Знак2"/>
    <w:uiPriority w:val="99"/>
    <w:locked/>
    <w:rsid w:val="00751A7D"/>
    <w:rPr>
      <w:rFonts w:ascii="Arial" w:hAnsi="Arial"/>
      <w:sz w:val="24"/>
      <w:lang w:val="x-none" w:eastAsia="en-US"/>
    </w:rPr>
  </w:style>
  <w:style w:type="character" w:customStyle="1" w:styleId="3f1">
    <w:name w:val="Подзаголовок Знак3"/>
    <w:uiPriority w:val="11"/>
    <w:rsid w:val="00751A7D"/>
    <w:rPr>
      <w:rFonts w:ascii="Cambria" w:eastAsia="Times New Roman" w:hAnsi="Cambria" w:cs="Times New Roman"/>
      <w:sz w:val="24"/>
      <w:szCs w:val="24"/>
      <w:lang w:val="x-none" w:eastAsia="en-US"/>
    </w:rPr>
  </w:style>
  <w:style w:type="character" w:customStyle="1" w:styleId="11b">
    <w:name w:val="Подзаголовок Знак11"/>
    <w:uiPriority w:val="99"/>
    <w:rsid w:val="00751A7D"/>
    <w:rPr>
      <w:rFonts w:ascii="Calibri Light" w:hAnsi="Calibri Light"/>
      <w:sz w:val="24"/>
      <w:lang w:val="x-none" w:eastAsia="en-US"/>
    </w:rPr>
  </w:style>
  <w:style w:type="table" w:customStyle="1" w:styleId="133">
    <w:name w:val="Сетка таблицы13"/>
    <w:uiPriority w:val="99"/>
    <w:rsid w:val="00751A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751A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basedOn w:val="a0"/>
    <w:next w:val="a8"/>
    <w:qFormat/>
    <w:rsid w:val="005B0C56"/>
    <w:pPr>
      <w:jc w:val="center"/>
    </w:pPr>
    <w:rPr>
      <w:b/>
      <w:bCs/>
      <w:sz w:val="32"/>
    </w:rPr>
  </w:style>
  <w:style w:type="paragraph" w:customStyle="1" w:styleId="123">
    <w:name w:val="Абзац списка12"/>
    <w:basedOn w:val="a0"/>
    <w:rsid w:val="005B0C56"/>
    <w:pPr>
      <w:spacing w:after="200" w:line="276" w:lineRule="auto"/>
      <w:ind w:left="720"/>
      <w:contextualSpacing/>
    </w:pPr>
    <w:rPr>
      <w:rFonts w:ascii="Calibri" w:eastAsia="Calibri" w:hAnsi="Calibri"/>
      <w:sz w:val="22"/>
      <w:szCs w:val="22"/>
      <w:lang w:val="en-US" w:eastAsia="en-US"/>
    </w:rPr>
  </w:style>
  <w:style w:type="paragraph" w:customStyle="1" w:styleId="101">
    <w:name w:val="Обычный10"/>
    <w:rsid w:val="005B0C56"/>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2z0">
    <w:name w:val="WW8Num2z0"/>
    <w:rsid w:val="005B0C56"/>
    <w:rPr>
      <w:rFonts w:hint="default"/>
    </w:rPr>
  </w:style>
  <w:style w:type="character" w:customStyle="1" w:styleId="2f9">
    <w:name w:val="Основной шрифт абзаца2"/>
    <w:rsid w:val="005B0C56"/>
  </w:style>
  <w:style w:type="paragraph" w:customStyle="1" w:styleId="2fa">
    <w:name w:val="Название2"/>
    <w:basedOn w:val="a0"/>
    <w:rsid w:val="005B0C56"/>
    <w:pPr>
      <w:suppressLineNumbers/>
      <w:suppressAutoHyphens/>
      <w:spacing w:before="120" w:after="120"/>
    </w:pPr>
    <w:rPr>
      <w:rFonts w:cs="Mangal"/>
      <w:i/>
      <w:iCs/>
      <w:lang w:eastAsia="ar-SA"/>
    </w:rPr>
  </w:style>
  <w:style w:type="paragraph" w:customStyle="1" w:styleId="2fb">
    <w:name w:val="Указатель2"/>
    <w:basedOn w:val="a0"/>
    <w:rsid w:val="005B0C56"/>
    <w:pPr>
      <w:suppressLineNumbers/>
      <w:suppressAutoHyphens/>
    </w:pPr>
    <w:rPr>
      <w:rFonts w:cs="Mangal"/>
      <w:lang w:eastAsia="ar-SA"/>
    </w:rPr>
  </w:style>
  <w:style w:type="paragraph" w:customStyle="1" w:styleId="msonormalbullet1gif">
    <w:name w:val="msonormalbullet1.gif"/>
    <w:basedOn w:val="a0"/>
    <w:rsid w:val="005B0C56"/>
    <w:pPr>
      <w:spacing w:before="280" w:after="280"/>
    </w:pPr>
    <w:rPr>
      <w:lang w:eastAsia="ar-SA"/>
    </w:rPr>
  </w:style>
  <w:style w:type="paragraph" w:customStyle="1" w:styleId="msonormalbullet3gif">
    <w:name w:val="msonormalbullet3.gif"/>
    <w:basedOn w:val="a0"/>
    <w:rsid w:val="005B0C56"/>
    <w:pPr>
      <w:spacing w:before="280" w:after="280"/>
    </w:pPr>
    <w:rPr>
      <w:lang w:eastAsia="ar-SA"/>
    </w:rPr>
  </w:style>
  <w:style w:type="paragraph" w:customStyle="1" w:styleId="xl240">
    <w:name w:val="xl240"/>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0"/>
    <w:rsid w:val="005B0C56"/>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0"/>
    <w:rsid w:val="005B0C5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0"/>
    <w:rsid w:val="005B0C56"/>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0"/>
    <w:rsid w:val="005B0C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0"/>
    <w:rsid w:val="005B0C56"/>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0"/>
    <w:rsid w:val="005B0C56"/>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0"/>
    <w:rsid w:val="005B0C56"/>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0"/>
    <w:rsid w:val="005B0C56"/>
    <w:pPr>
      <w:spacing w:before="100" w:beforeAutospacing="1" w:after="100" w:afterAutospacing="1"/>
    </w:pPr>
    <w:rPr>
      <w:b/>
      <w:bCs/>
    </w:rPr>
  </w:style>
  <w:style w:type="paragraph" w:customStyle="1" w:styleId="xl254">
    <w:name w:val="xl254"/>
    <w:basedOn w:val="a0"/>
    <w:rsid w:val="005B0C56"/>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0"/>
    <w:rsid w:val="005B0C56"/>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0"/>
    <w:rsid w:val="005B0C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0"/>
    <w:rsid w:val="005B0C56"/>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0"/>
    <w:rsid w:val="005B0C56"/>
    <w:pPr>
      <w:spacing w:before="100" w:beforeAutospacing="1" w:after="100" w:afterAutospacing="1"/>
      <w:jc w:val="right"/>
    </w:pPr>
    <w:rPr>
      <w:sz w:val="20"/>
      <w:szCs w:val="20"/>
    </w:rPr>
  </w:style>
  <w:style w:type="paragraph" w:customStyle="1" w:styleId="xl262">
    <w:name w:val="xl262"/>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0"/>
    <w:rsid w:val="005B0C56"/>
    <w:pPr>
      <w:spacing w:before="100" w:beforeAutospacing="1" w:after="100" w:afterAutospacing="1"/>
    </w:pPr>
    <w:rPr>
      <w:sz w:val="20"/>
      <w:szCs w:val="20"/>
    </w:rPr>
  </w:style>
  <w:style w:type="paragraph" w:customStyle="1" w:styleId="xl270">
    <w:name w:val="xl270"/>
    <w:basedOn w:val="a0"/>
    <w:rsid w:val="005B0C56"/>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0"/>
    <w:rsid w:val="005B0C56"/>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0"/>
    <w:rsid w:val="005B0C56"/>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0"/>
    <w:rsid w:val="005B0C56"/>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0"/>
    <w:rsid w:val="005B0C56"/>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0"/>
    <w:rsid w:val="005B0C56"/>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0"/>
    <w:rsid w:val="005B0C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0"/>
    <w:rsid w:val="005B0C5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0"/>
    <w:rsid w:val="005B0C56"/>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0"/>
    <w:rsid w:val="005B0C56"/>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0"/>
    <w:rsid w:val="005B0C56"/>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0"/>
    <w:rsid w:val="005B0C5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0"/>
    <w:rsid w:val="005B0C56"/>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0"/>
    <w:rsid w:val="005B0C56"/>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0"/>
    <w:rsid w:val="005B0C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0"/>
    <w:rsid w:val="005B0C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0"/>
    <w:rsid w:val="005B0C5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0"/>
    <w:rsid w:val="005B0C5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0"/>
    <w:rsid w:val="005B0C5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0"/>
    <w:rsid w:val="005B0C56"/>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0"/>
    <w:rsid w:val="005B0C5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0"/>
    <w:rsid w:val="005B0C56"/>
    <w:pPr>
      <w:spacing w:before="100" w:beforeAutospacing="1" w:after="100" w:afterAutospacing="1"/>
    </w:pPr>
    <w:rPr>
      <w:i/>
      <w:iCs/>
    </w:rPr>
  </w:style>
  <w:style w:type="paragraph" w:customStyle="1" w:styleId="xl300">
    <w:name w:val="xl300"/>
    <w:basedOn w:val="a0"/>
    <w:rsid w:val="005B0C56"/>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0"/>
    <w:rsid w:val="005B0C56"/>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0"/>
    <w:rsid w:val="005B0C56"/>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0"/>
    <w:rsid w:val="005B0C56"/>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0"/>
    <w:rsid w:val="005B0C5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0"/>
    <w:rsid w:val="005B0C56"/>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0"/>
    <w:rsid w:val="005B0C56"/>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0"/>
    <w:rsid w:val="005B0C56"/>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0"/>
    <w:rsid w:val="005B0C56"/>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0"/>
    <w:rsid w:val="005B0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character" w:customStyle="1" w:styleId="Internetlink">
    <w:name w:val="Internet link"/>
    <w:basedOn w:val="a1"/>
    <w:rsid w:val="00463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928735342">
      <w:bodyDiv w:val="1"/>
      <w:marLeft w:val="0"/>
      <w:marRight w:val="0"/>
      <w:marTop w:val="0"/>
      <w:marBottom w:val="0"/>
      <w:divBdr>
        <w:top w:val="none" w:sz="0" w:space="0" w:color="auto"/>
        <w:left w:val="none" w:sz="0" w:space="0" w:color="auto"/>
        <w:bottom w:val="none" w:sz="0" w:space="0" w:color="auto"/>
        <w:right w:val="none" w:sz="0" w:space="0" w:color="auto"/>
      </w:divBdr>
    </w:div>
    <w:div w:id="1607542278">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l471" TargetMode="External"/><Relationship Id="rId2" Type="http://schemas.openxmlformats.org/officeDocument/2006/relationships/numbering" Target="numbering.xml"/><Relationship Id="rId16" Type="http://schemas.openxmlformats.org/officeDocument/2006/relationships/hyperlink" Target="#l4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1EA58-EC34-4708-898B-956F2FDE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11640</Words>
  <Characters>66353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2022-08-09T13:05:00Z</dcterms:created>
  <dcterms:modified xsi:type="dcterms:W3CDTF">2022-08-09T13:06:00Z</dcterms:modified>
</cp:coreProperties>
</file>