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CA02ED"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55F8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GCQnDkbAgAAPgQAAA4AAAAAAAAAAAAAAAAALgIAAGRycy9lMm9Eb2MueG1sUEsBAi0AFAAG&#10;AAgAAAAhAE08aVTbAAAACwEAAA8AAAAAAAAAAAAAAAAAdQQAAGRycy9kb3ducmV2LnhtbFBLBQYA&#10;AAAABAAEAPMAAAB9BQAAAAA=&#10;" strokecolor="white"/>
            </w:pict>
          </mc:Fallback>
        </mc:AlternateContent>
      </w:r>
    </w:p>
    <w:p w:rsidR="0026003A" w:rsidRDefault="00CA02ED"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1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CA02ED" w:rsidRDefault="00CA02ED" w:rsidP="00CA02ED">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KD/AEAANo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GAdooP8AQAA2gMAAA4AAAAAAAAAAAAAAAAA&#10;LgIAAGRycy9lMm9Eb2MueG1sUEsBAi0AFAAGAAgAAAAhAHHHX77cAAAACQEAAA8AAAAAAAAAAAAA&#10;AAAAVgQAAGRycy9kb3ducmV2LnhtbFBLBQYAAAAABAAEAPMAAABfBQAAAAA=&#10;" filled="f" stroked="f">
                <o:lock v:ext="edit" shapetype="t"/>
                <v:textbox style="mso-fit-shape-to-text:t">
                  <w:txbxContent>
                    <w:p w:rsidR="00CA02ED" w:rsidRDefault="00CA02ED" w:rsidP="00CA02ED">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3292F" w:rsidRDefault="0013292F" w:rsidP="00C1309B">
                            <w:pPr>
                              <w:jc w:val="center"/>
                              <w:rPr>
                                <w:rFonts w:ascii="Book Antiqua" w:hAnsi="Book Antiqua"/>
                                <w:b/>
                                <w:bCs/>
                                <w:lang w:val="en-US"/>
                              </w:rPr>
                            </w:pPr>
                            <w:r>
                              <w:rPr>
                                <w:rFonts w:ascii="Book Antiqua" w:hAnsi="Book Antiqua"/>
                                <w:b/>
                                <w:bCs/>
                                <w:lang w:val="en-US"/>
                              </w:rPr>
                              <w:t>08.04.</w:t>
                            </w:r>
                          </w:p>
                          <w:p w:rsidR="00C1309B" w:rsidRPr="00864A66" w:rsidRDefault="0020671C" w:rsidP="00C1309B">
                            <w:pPr>
                              <w:jc w:val="center"/>
                              <w:rPr>
                                <w:rFonts w:ascii="Book Antiqua" w:hAnsi="Book Antiqua"/>
                                <w:b/>
                                <w:bCs/>
                              </w:rPr>
                            </w:pPr>
                            <w:r>
                              <w:rPr>
                                <w:rFonts w:ascii="Book Antiqua" w:hAnsi="Book Antiqua"/>
                                <w:b/>
                                <w:bCs/>
                              </w:rPr>
                              <w:t>202</w:t>
                            </w:r>
                            <w:r w:rsidR="0013292F">
                              <w:rPr>
                                <w:rFonts w:ascii="Book Antiqua" w:hAnsi="Book Antiqua"/>
                                <w:b/>
                                <w:bCs/>
                                <w:lang w:val="en-US"/>
                              </w:rPr>
                              <w:t>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13292F">
                              <w:rPr>
                                <w:rFonts w:ascii="Book Antiqua" w:hAnsi="Book Antiqua"/>
                                <w:b/>
                                <w:bC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FNsQG4nAgAAWAQAAA4AAAAAAAAAAAAAAAAALgIAAGRycy9lMm9E&#10;b2MueG1sUEsBAi0AFAAGAAgAAAAhAK2h6yjeAAAACgEAAA8AAAAAAAAAAAAAAAAAgQQAAGRycy9k&#10;b3ducmV2LnhtbFBLBQYAAAAABAAEAPMAAACMBQAAAAA=&#10;" strokecolor="white">
                <v:textbox>
                  <w:txbxContent>
                    <w:p w:rsidR="0013292F" w:rsidRDefault="0013292F" w:rsidP="00C1309B">
                      <w:pPr>
                        <w:jc w:val="center"/>
                        <w:rPr>
                          <w:rFonts w:ascii="Book Antiqua" w:hAnsi="Book Antiqua"/>
                          <w:b/>
                          <w:bCs/>
                          <w:lang w:val="en-US"/>
                        </w:rPr>
                      </w:pPr>
                      <w:r>
                        <w:rPr>
                          <w:rFonts w:ascii="Book Antiqua" w:hAnsi="Book Antiqua"/>
                          <w:b/>
                          <w:bCs/>
                          <w:lang w:val="en-US"/>
                        </w:rPr>
                        <w:t>08.04.</w:t>
                      </w:r>
                    </w:p>
                    <w:p w:rsidR="00C1309B" w:rsidRPr="00864A66" w:rsidRDefault="0020671C" w:rsidP="00C1309B">
                      <w:pPr>
                        <w:jc w:val="center"/>
                        <w:rPr>
                          <w:rFonts w:ascii="Book Antiqua" w:hAnsi="Book Antiqua"/>
                          <w:b/>
                          <w:bCs/>
                        </w:rPr>
                      </w:pPr>
                      <w:r>
                        <w:rPr>
                          <w:rFonts w:ascii="Book Antiqua" w:hAnsi="Book Antiqua"/>
                          <w:b/>
                          <w:bCs/>
                        </w:rPr>
                        <w:t>202</w:t>
                      </w:r>
                      <w:r w:rsidR="0013292F">
                        <w:rPr>
                          <w:rFonts w:ascii="Book Antiqua" w:hAnsi="Book Antiqua"/>
                          <w:b/>
                          <w:bCs/>
                          <w:lang w:val="en-US"/>
                        </w:rPr>
                        <w:t>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13292F">
                        <w:rPr>
                          <w:rFonts w:ascii="Book Antiqua" w:hAnsi="Book Antiqua"/>
                          <w:b/>
                          <w:bCs/>
                        </w:rPr>
                        <w:t>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AEA0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iJMQIAAGc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F2yiIkxAgAAZw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CA02ED">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98166"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qMGw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IUjyowbAgAAPgQAAA4AAAAAAAAAAAAAAAAALgIAAGRycy9lMm9Eb2MueG1sUEsBAi0AFAAG&#10;AAgAAAAhAE08aVTbAAAACwEAAA8AAAAAAAAAAAAAAAAAdQQAAGRycy9kb3ducmV2LnhtbFBLBQYA&#10;AAAABAAEAPMAAAB9BQAAAAA=&#10;" strokecolor="white"/>
            </w:pict>
          </mc:Fallback>
        </mc:AlternateContent>
      </w:r>
    </w:p>
    <w:p w:rsidR="00C1309B" w:rsidRDefault="00C1309B" w:rsidP="00796FA7">
      <w:pPr>
        <w:rPr>
          <w:sz w:val="22"/>
          <w:szCs w:val="22"/>
        </w:rPr>
      </w:pPr>
    </w:p>
    <w:p w:rsidR="0013292F" w:rsidRPr="003244E3" w:rsidRDefault="0013292F" w:rsidP="00CA02ED">
      <w:pPr>
        <w:ind w:right="4393" w:firstLine="567"/>
        <w:jc w:val="both"/>
        <w:rPr>
          <w:sz w:val="20"/>
          <w:szCs w:val="20"/>
        </w:rPr>
      </w:pPr>
      <w:r>
        <w:rPr>
          <w:sz w:val="20"/>
          <w:szCs w:val="20"/>
        </w:rPr>
        <w:t xml:space="preserve">Постановление администрации Аликовского района Чувашской Республики от </w:t>
      </w:r>
      <w:r w:rsidR="00CA02ED" w:rsidRPr="00CA02ED">
        <w:rPr>
          <w:sz w:val="20"/>
          <w:szCs w:val="20"/>
        </w:rPr>
        <w:t>04</w:t>
      </w:r>
      <w:r w:rsidR="00CA02ED">
        <w:rPr>
          <w:sz w:val="20"/>
          <w:szCs w:val="20"/>
        </w:rPr>
        <w:t>.04.</w:t>
      </w:r>
      <w:r>
        <w:rPr>
          <w:sz w:val="20"/>
          <w:szCs w:val="20"/>
        </w:rPr>
        <w:t>202</w:t>
      </w:r>
      <w:r w:rsidR="00CA02ED">
        <w:rPr>
          <w:sz w:val="20"/>
          <w:szCs w:val="20"/>
        </w:rPr>
        <w:t xml:space="preserve">2 № 259 </w:t>
      </w:r>
      <w:r>
        <w:rPr>
          <w:sz w:val="20"/>
          <w:szCs w:val="20"/>
        </w:rPr>
        <w:t>«</w:t>
      </w:r>
      <w:r w:rsidR="00CA02ED" w:rsidRPr="00CA02ED">
        <w:rPr>
          <w:sz w:val="20"/>
          <w:szCs w:val="20"/>
        </w:rPr>
        <w:t>О проведении весеннего месячника по санитарно-экологической очистке и благоустройству населенных пунктов Аликовск</w:t>
      </w:r>
      <w:r w:rsidR="00CA02ED">
        <w:rPr>
          <w:sz w:val="20"/>
          <w:szCs w:val="20"/>
        </w:rPr>
        <w:t>ого района Чувашской Республики»</w:t>
      </w:r>
    </w:p>
    <w:p w:rsidR="00C1309B" w:rsidRDefault="00C1309B" w:rsidP="00796FA7">
      <w:pPr>
        <w:rPr>
          <w:sz w:val="22"/>
          <w:szCs w:val="22"/>
        </w:rPr>
      </w:pPr>
    </w:p>
    <w:p w:rsidR="00CA02ED" w:rsidRPr="00CA02ED" w:rsidRDefault="00CA02ED" w:rsidP="00CA02ED">
      <w:pPr>
        <w:ind w:firstLine="709"/>
        <w:jc w:val="both"/>
        <w:rPr>
          <w:sz w:val="22"/>
          <w:szCs w:val="22"/>
        </w:rPr>
      </w:pPr>
      <w:r w:rsidRPr="00CA02ED">
        <w:rPr>
          <w:sz w:val="22"/>
          <w:szCs w:val="22"/>
        </w:rPr>
        <w:t>В целях своевременной подготовки и проведения весеннего месячника по санитарной очистке и благоустройству населенных пунктов района, обеспечения чистоты и порядка администрация Аликовского района Чувашской Республики</w:t>
      </w:r>
      <w:r>
        <w:rPr>
          <w:sz w:val="22"/>
          <w:szCs w:val="22"/>
        </w:rPr>
        <w:t xml:space="preserve"> </w:t>
      </w:r>
      <w:r w:rsidRPr="00CA02ED">
        <w:rPr>
          <w:sz w:val="22"/>
          <w:szCs w:val="22"/>
        </w:rPr>
        <w:t xml:space="preserve">п о с </w:t>
      </w:r>
      <w:proofErr w:type="gramStart"/>
      <w:r w:rsidRPr="00CA02ED">
        <w:rPr>
          <w:sz w:val="22"/>
          <w:szCs w:val="22"/>
        </w:rPr>
        <w:t>т</w:t>
      </w:r>
      <w:proofErr w:type="gramEnd"/>
      <w:r w:rsidRPr="00CA02ED">
        <w:rPr>
          <w:sz w:val="22"/>
          <w:szCs w:val="22"/>
        </w:rPr>
        <w:t xml:space="preserve"> а н о в л я е т:</w:t>
      </w:r>
    </w:p>
    <w:p w:rsidR="00CA02ED" w:rsidRPr="00CA02ED" w:rsidRDefault="00CA02ED" w:rsidP="00CA02ED">
      <w:pPr>
        <w:ind w:firstLine="709"/>
        <w:jc w:val="both"/>
        <w:rPr>
          <w:sz w:val="22"/>
          <w:szCs w:val="22"/>
        </w:rPr>
      </w:pPr>
      <w:r w:rsidRPr="00CA02ED">
        <w:rPr>
          <w:sz w:val="22"/>
          <w:szCs w:val="22"/>
        </w:rPr>
        <w:t xml:space="preserve">1. Объявить месячник по санитарной очистке и благоустройству </w:t>
      </w:r>
      <w:proofErr w:type="gramStart"/>
      <w:r w:rsidRPr="00CA02ED">
        <w:rPr>
          <w:sz w:val="22"/>
          <w:szCs w:val="22"/>
        </w:rPr>
        <w:t>улиц,  дворов</w:t>
      </w:r>
      <w:proofErr w:type="gramEnd"/>
      <w:r w:rsidRPr="00CA02ED">
        <w:rPr>
          <w:sz w:val="22"/>
          <w:szCs w:val="22"/>
        </w:rPr>
        <w:t xml:space="preserve">, </w:t>
      </w:r>
      <w:proofErr w:type="spellStart"/>
      <w:r w:rsidRPr="00CA02ED">
        <w:rPr>
          <w:sz w:val="22"/>
          <w:szCs w:val="22"/>
        </w:rPr>
        <w:t>внутридворовых</w:t>
      </w:r>
      <w:proofErr w:type="spellEnd"/>
      <w:r w:rsidRPr="00CA02ED">
        <w:rPr>
          <w:sz w:val="22"/>
          <w:szCs w:val="22"/>
        </w:rPr>
        <w:t xml:space="preserve"> проездов, детских площадок  многоквартирных домов, парков, кладбищ, придорожных территорий, приведению в надлежащее состояние памятников, обелисков, памятных стел с 10 апреля  по 31 мая 2022 года.    </w:t>
      </w:r>
    </w:p>
    <w:p w:rsidR="00CA02ED" w:rsidRPr="00CA02ED" w:rsidRDefault="00CA02ED" w:rsidP="00CA02ED">
      <w:pPr>
        <w:ind w:firstLine="709"/>
        <w:jc w:val="both"/>
        <w:rPr>
          <w:sz w:val="22"/>
          <w:szCs w:val="22"/>
        </w:rPr>
      </w:pPr>
      <w:r w:rsidRPr="00CA02ED">
        <w:rPr>
          <w:sz w:val="22"/>
          <w:szCs w:val="22"/>
        </w:rPr>
        <w:t>2. Утвердить состав оргкомитета по пр</w:t>
      </w:r>
      <w:r>
        <w:rPr>
          <w:sz w:val="22"/>
          <w:szCs w:val="22"/>
        </w:rPr>
        <w:t xml:space="preserve">оведению </w:t>
      </w:r>
      <w:r w:rsidRPr="00CA02ED">
        <w:rPr>
          <w:sz w:val="22"/>
          <w:szCs w:val="22"/>
        </w:rPr>
        <w:t xml:space="preserve">месячника по санитарной очистке и благоустройству населенных пунктов Аликовского района в следующем составе: </w:t>
      </w:r>
    </w:p>
    <w:p w:rsidR="00CA02ED" w:rsidRPr="00CA02ED" w:rsidRDefault="00CA02ED" w:rsidP="00CA02ED">
      <w:pPr>
        <w:ind w:firstLine="709"/>
        <w:jc w:val="both"/>
        <w:rPr>
          <w:sz w:val="22"/>
          <w:szCs w:val="22"/>
        </w:rPr>
      </w:pPr>
      <w:r w:rsidRPr="00CA02ED">
        <w:rPr>
          <w:sz w:val="22"/>
          <w:szCs w:val="22"/>
        </w:rPr>
        <w:t>Никитина Л. М. - первый заместитель главы администрации района - начальник управления экономики, сельского хозяйства и экологии администрации Аликовского района, председатель оргкомитета</w:t>
      </w:r>
    </w:p>
    <w:p w:rsidR="00CA02ED" w:rsidRPr="00CA02ED" w:rsidRDefault="00CA02ED" w:rsidP="00CA02ED">
      <w:pPr>
        <w:ind w:firstLine="709"/>
        <w:jc w:val="both"/>
        <w:rPr>
          <w:sz w:val="22"/>
          <w:szCs w:val="22"/>
        </w:rPr>
      </w:pPr>
      <w:r w:rsidRPr="00CA02ED">
        <w:rPr>
          <w:sz w:val="22"/>
          <w:szCs w:val="22"/>
        </w:rPr>
        <w:t>Львова Е.А. –главный специалист-эксперт отдела сельского хозяйства и экологии администрации Аликовского района, секретарь оргкомитета.</w:t>
      </w:r>
    </w:p>
    <w:p w:rsidR="00CA02ED" w:rsidRPr="00CA02ED" w:rsidRDefault="00CA02ED" w:rsidP="00CA02ED">
      <w:pPr>
        <w:ind w:firstLine="709"/>
        <w:jc w:val="both"/>
        <w:rPr>
          <w:bCs/>
          <w:sz w:val="22"/>
          <w:szCs w:val="22"/>
        </w:rPr>
      </w:pPr>
      <w:r w:rsidRPr="00CA02ED">
        <w:rPr>
          <w:bCs/>
          <w:sz w:val="22"/>
          <w:szCs w:val="22"/>
        </w:rPr>
        <w:t>Члены оргкомитета:</w:t>
      </w:r>
    </w:p>
    <w:p w:rsidR="00CA02ED" w:rsidRPr="00CA02ED" w:rsidRDefault="00CA02ED" w:rsidP="00CA02ED">
      <w:pPr>
        <w:ind w:firstLine="709"/>
        <w:jc w:val="both"/>
        <w:rPr>
          <w:bCs/>
          <w:sz w:val="22"/>
          <w:szCs w:val="22"/>
        </w:rPr>
      </w:pPr>
      <w:r w:rsidRPr="00CA02ED">
        <w:rPr>
          <w:bCs/>
          <w:sz w:val="22"/>
          <w:szCs w:val="22"/>
        </w:rPr>
        <w:t xml:space="preserve">Терентьев А.Ю. – </w:t>
      </w:r>
      <w:r w:rsidRPr="00CA02ED">
        <w:rPr>
          <w:sz w:val="22"/>
          <w:szCs w:val="22"/>
        </w:rPr>
        <w:t>заместитель главы администрации района - начальник отдела строительства, ЖКХ, дорожного хозяйства, транспорта и связи администрации Аликовского района;</w:t>
      </w:r>
    </w:p>
    <w:p w:rsidR="00CA02ED" w:rsidRPr="00CA02ED" w:rsidRDefault="00CA02ED" w:rsidP="00CA02ED">
      <w:pPr>
        <w:ind w:firstLine="709"/>
        <w:jc w:val="both"/>
        <w:rPr>
          <w:sz w:val="22"/>
          <w:szCs w:val="22"/>
        </w:rPr>
      </w:pPr>
      <w:r w:rsidRPr="00CA02ED">
        <w:rPr>
          <w:bCs/>
          <w:sz w:val="22"/>
          <w:szCs w:val="22"/>
        </w:rPr>
        <w:t>Прохоров А.И. - начальник отдела сельского хозяйства и экологии администрации Аликовского района;</w:t>
      </w:r>
    </w:p>
    <w:p w:rsidR="00CA02ED" w:rsidRPr="00CA02ED" w:rsidRDefault="00CA02ED" w:rsidP="00CA02ED">
      <w:pPr>
        <w:ind w:firstLine="709"/>
        <w:jc w:val="both"/>
        <w:rPr>
          <w:sz w:val="22"/>
          <w:szCs w:val="22"/>
        </w:rPr>
      </w:pPr>
      <w:r w:rsidRPr="00CA02ED">
        <w:rPr>
          <w:sz w:val="22"/>
          <w:szCs w:val="22"/>
        </w:rPr>
        <w:t>Алексеев В.В. - глава администрации Аликовского сельского поселения (по согласованию);</w:t>
      </w:r>
    </w:p>
    <w:p w:rsidR="00CA02ED" w:rsidRPr="00CA02ED" w:rsidRDefault="00CA02ED" w:rsidP="00CA02ED">
      <w:pPr>
        <w:ind w:firstLine="709"/>
        <w:jc w:val="both"/>
        <w:rPr>
          <w:sz w:val="22"/>
          <w:szCs w:val="22"/>
        </w:rPr>
      </w:pPr>
      <w:r w:rsidRPr="00CA02ED">
        <w:rPr>
          <w:sz w:val="22"/>
          <w:szCs w:val="22"/>
        </w:rPr>
        <w:t>Иванов Н.А.. – глава администрации Большевыльского сельского поселения (по согласованию);</w:t>
      </w:r>
    </w:p>
    <w:p w:rsidR="00CA02ED" w:rsidRPr="00CA02ED" w:rsidRDefault="00CA02ED" w:rsidP="00CA02ED">
      <w:pPr>
        <w:ind w:firstLine="709"/>
        <w:jc w:val="both"/>
        <w:rPr>
          <w:sz w:val="22"/>
          <w:szCs w:val="22"/>
        </w:rPr>
      </w:pPr>
      <w:r w:rsidRPr="00CA02ED">
        <w:rPr>
          <w:sz w:val="22"/>
          <w:szCs w:val="22"/>
        </w:rPr>
        <w:t>Ефимов В.М. - глава администрации Ефремкасинского сельского поселения (по согласованию);</w:t>
      </w:r>
    </w:p>
    <w:p w:rsidR="00CA02ED" w:rsidRPr="00CA02ED" w:rsidRDefault="00CA02ED" w:rsidP="00CA02ED">
      <w:pPr>
        <w:ind w:firstLine="709"/>
        <w:jc w:val="both"/>
        <w:rPr>
          <w:sz w:val="22"/>
          <w:szCs w:val="22"/>
        </w:rPr>
      </w:pPr>
      <w:r w:rsidRPr="00CA02ED">
        <w:rPr>
          <w:sz w:val="22"/>
          <w:szCs w:val="22"/>
        </w:rPr>
        <w:t xml:space="preserve">Иванова С.Н. -  глава администрации Илгышевского сельского поселения (по согласованию);                    </w:t>
      </w:r>
    </w:p>
    <w:p w:rsidR="00CA02ED" w:rsidRPr="00CA02ED" w:rsidRDefault="00CA02ED" w:rsidP="00CA02ED">
      <w:pPr>
        <w:ind w:firstLine="709"/>
        <w:jc w:val="both"/>
        <w:rPr>
          <w:sz w:val="22"/>
          <w:szCs w:val="22"/>
        </w:rPr>
      </w:pPr>
      <w:r w:rsidRPr="00CA02ED">
        <w:rPr>
          <w:sz w:val="22"/>
          <w:szCs w:val="22"/>
        </w:rPr>
        <w:t>Гордеев В.Н. - глава администрации Крымзарайкинского сельского поселения (по согласованию);</w:t>
      </w:r>
    </w:p>
    <w:p w:rsidR="00CA02ED" w:rsidRPr="00CA02ED" w:rsidRDefault="00CA02ED" w:rsidP="00CA02ED">
      <w:pPr>
        <w:ind w:firstLine="709"/>
        <w:jc w:val="both"/>
        <w:rPr>
          <w:sz w:val="22"/>
          <w:szCs w:val="22"/>
        </w:rPr>
      </w:pPr>
      <w:r w:rsidRPr="00CA02ED">
        <w:rPr>
          <w:sz w:val="22"/>
          <w:szCs w:val="22"/>
        </w:rPr>
        <w:t>Гаврилова А.Ю. - главы администрации Питишевского сельского поселения (по согласованию);</w:t>
      </w:r>
    </w:p>
    <w:p w:rsidR="00CA02ED" w:rsidRPr="00CA02ED" w:rsidRDefault="00CA02ED" w:rsidP="00CA02ED">
      <w:pPr>
        <w:ind w:firstLine="709"/>
        <w:jc w:val="both"/>
        <w:rPr>
          <w:sz w:val="22"/>
          <w:szCs w:val="22"/>
        </w:rPr>
      </w:pPr>
      <w:proofErr w:type="spellStart"/>
      <w:r w:rsidRPr="00CA02ED">
        <w:rPr>
          <w:sz w:val="22"/>
          <w:szCs w:val="22"/>
        </w:rPr>
        <w:t>Трилинская</w:t>
      </w:r>
      <w:proofErr w:type="spellEnd"/>
      <w:r w:rsidRPr="00CA02ED">
        <w:rPr>
          <w:sz w:val="22"/>
          <w:szCs w:val="22"/>
        </w:rPr>
        <w:t xml:space="preserve"> С.Г. глава администрации Раскильдинского сельского поселения (по согласованию);</w:t>
      </w:r>
    </w:p>
    <w:p w:rsidR="00CA02ED" w:rsidRPr="00CA02ED" w:rsidRDefault="00CA02ED" w:rsidP="00CA02ED">
      <w:pPr>
        <w:ind w:firstLine="709"/>
        <w:jc w:val="both"/>
        <w:rPr>
          <w:sz w:val="22"/>
          <w:szCs w:val="22"/>
        </w:rPr>
      </w:pPr>
      <w:r w:rsidRPr="00CA02ED">
        <w:rPr>
          <w:sz w:val="22"/>
          <w:szCs w:val="22"/>
        </w:rPr>
        <w:t>Васильев А.Н. -  глава администрации Таутовского сельского поселения (по согласованию);</w:t>
      </w:r>
    </w:p>
    <w:p w:rsidR="00CA02ED" w:rsidRPr="00CA02ED" w:rsidRDefault="00CA02ED" w:rsidP="00CA02ED">
      <w:pPr>
        <w:ind w:firstLine="709"/>
        <w:jc w:val="both"/>
        <w:rPr>
          <w:sz w:val="22"/>
          <w:szCs w:val="22"/>
        </w:rPr>
      </w:pPr>
      <w:r w:rsidRPr="00CA02ED">
        <w:rPr>
          <w:sz w:val="22"/>
          <w:szCs w:val="22"/>
        </w:rPr>
        <w:t>Васильева Л.Г.-  глава администрации Тенеевского сельского поселения (по согласованию);</w:t>
      </w:r>
    </w:p>
    <w:p w:rsidR="00CA02ED" w:rsidRPr="00CA02ED" w:rsidRDefault="00CA02ED" w:rsidP="00CA02ED">
      <w:pPr>
        <w:ind w:firstLine="709"/>
        <w:jc w:val="both"/>
        <w:rPr>
          <w:sz w:val="22"/>
          <w:szCs w:val="22"/>
        </w:rPr>
      </w:pPr>
      <w:r w:rsidRPr="00CA02ED">
        <w:rPr>
          <w:sz w:val="22"/>
          <w:szCs w:val="22"/>
        </w:rPr>
        <w:t>Игнатьева И.В. - глава администрации Чувашско-Сорминского сельского поселения (по согласованию);</w:t>
      </w:r>
    </w:p>
    <w:p w:rsidR="00CA02ED" w:rsidRPr="00CA02ED" w:rsidRDefault="00CA02ED" w:rsidP="00CA02ED">
      <w:pPr>
        <w:ind w:firstLine="709"/>
        <w:jc w:val="both"/>
        <w:rPr>
          <w:sz w:val="22"/>
          <w:szCs w:val="22"/>
        </w:rPr>
      </w:pPr>
      <w:r w:rsidRPr="00CA02ED">
        <w:rPr>
          <w:sz w:val="22"/>
          <w:szCs w:val="22"/>
        </w:rPr>
        <w:t>Марков В.Н. –глава администрации Шумшевашского сельского поселения (по согласованию);</w:t>
      </w:r>
    </w:p>
    <w:p w:rsidR="00CA02ED" w:rsidRPr="00CA02ED" w:rsidRDefault="00CA02ED" w:rsidP="00CA02ED">
      <w:pPr>
        <w:ind w:firstLine="709"/>
        <w:jc w:val="both"/>
        <w:rPr>
          <w:sz w:val="22"/>
          <w:szCs w:val="22"/>
        </w:rPr>
      </w:pPr>
      <w:proofErr w:type="spellStart"/>
      <w:r w:rsidRPr="00CA02ED">
        <w:rPr>
          <w:sz w:val="22"/>
          <w:szCs w:val="22"/>
        </w:rPr>
        <w:t>Мукин</w:t>
      </w:r>
      <w:proofErr w:type="spellEnd"/>
      <w:r w:rsidRPr="00CA02ED">
        <w:rPr>
          <w:sz w:val="22"/>
          <w:szCs w:val="22"/>
        </w:rPr>
        <w:t xml:space="preserve"> Л.П. – глава Яндобинского сельского поселения (по согласованию).</w:t>
      </w:r>
    </w:p>
    <w:p w:rsidR="00CA02ED" w:rsidRPr="00CA02ED" w:rsidRDefault="00CA02ED" w:rsidP="00CA02ED">
      <w:pPr>
        <w:ind w:firstLine="709"/>
        <w:jc w:val="both"/>
        <w:rPr>
          <w:sz w:val="22"/>
          <w:szCs w:val="22"/>
        </w:rPr>
      </w:pPr>
      <w:r w:rsidRPr="00CA02ED">
        <w:rPr>
          <w:sz w:val="22"/>
          <w:szCs w:val="22"/>
        </w:rPr>
        <w:t xml:space="preserve">3. Рекомендовать организации ООО «УК «Жилище», главам сельских поселений района организовать проведение мероприятий по санитарной очистке, благоустройству и озеленению </w:t>
      </w:r>
      <w:r w:rsidRPr="00CA02ED">
        <w:rPr>
          <w:sz w:val="22"/>
          <w:szCs w:val="22"/>
        </w:rPr>
        <w:lastRenderedPageBreak/>
        <w:t>прилегающих к жилым домам территорий, общественных мест, кладбищ, обеспечить своевременный вывоз твердых бытовых отходов согласно действующему законодательству и иным нормативно-правовым акт</w:t>
      </w:r>
      <w:r>
        <w:rPr>
          <w:sz w:val="22"/>
          <w:szCs w:val="22"/>
        </w:rPr>
        <w:t>ам, регулирующим правоотношения</w:t>
      </w:r>
      <w:r w:rsidRPr="00CA02ED">
        <w:rPr>
          <w:sz w:val="22"/>
          <w:szCs w:val="22"/>
        </w:rPr>
        <w:t xml:space="preserve"> в области санитарно-эпидемиологического благополучия населения.            </w:t>
      </w:r>
    </w:p>
    <w:p w:rsidR="00CA02ED" w:rsidRPr="00CA02ED" w:rsidRDefault="00CA02ED" w:rsidP="00CA02ED">
      <w:pPr>
        <w:ind w:firstLine="709"/>
        <w:jc w:val="both"/>
        <w:rPr>
          <w:sz w:val="22"/>
          <w:szCs w:val="22"/>
        </w:rPr>
      </w:pPr>
      <w:r w:rsidRPr="00CA02ED">
        <w:rPr>
          <w:sz w:val="22"/>
          <w:szCs w:val="22"/>
        </w:rPr>
        <w:t>4. Рекомендовать главам сельских поселений:</w:t>
      </w:r>
    </w:p>
    <w:p w:rsidR="00CA02ED" w:rsidRPr="00CA02ED" w:rsidRDefault="00CA02ED" w:rsidP="00CA02ED">
      <w:pPr>
        <w:ind w:firstLine="709"/>
        <w:jc w:val="both"/>
        <w:rPr>
          <w:sz w:val="22"/>
          <w:szCs w:val="22"/>
        </w:rPr>
      </w:pPr>
      <w:r w:rsidRPr="00CA02ED">
        <w:rPr>
          <w:sz w:val="22"/>
          <w:szCs w:val="22"/>
        </w:rPr>
        <w:t>- систематически освещать тему «Благоустройство» на сайтах администраций сельских поселений;</w:t>
      </w:r>
    </w:p>
    <w:p w:rsidR="00CA02ED" w:rsidRPr="00CA02ED" w:rsidRDefault="00CA02ED" w:rsidP="00CA02ED">
      <w:pPr>
        <w:ind w:firstLine="709"/>
        <w:jc w:val="both"/>
        <w:rPr>
          <w:sz w:val="22"/>
          <w:szCs w:val="22"/>
        </w:rPr>
      </w:pPr>
      <w:r w:rsidRPr="00CA02ED">
        <w:rPr>
          <w:sz w:val="22"/>
          <w:szCs w:val="22"/>
        </w:rPr>
        <w:t>- организовать работу по привлечению населения, учащихся школ, учреждений и организаций еженедельно на благоустройство населенных пунктов;</w:t>
      </w:r>
    </w:p>
    <w:p w:rsidR="00CA02ED" w:rsidRPr="00CA02ED" w:rsidRDefault="00CA02ED" w:rsidP="00CA02ED">
      <w:pPr>
        <w:ind w:firstLine="709"/>
        <w:jc w:val="both"/>
        <w:rPr>
          <w:sz w:val="22"/>
          <w:szCs w:val="22"/>
        </w:rPr>
      </w:pPr>
      <w:r w:rsidRPr="00CA02ED">
        <w:rPr>
          <w:sz w:val="22"/>
          <w:szCs w:val="22"/>
        </w:rPr>
        <w:t xml:space="preserve">- соблюдать положения, определенные нормативно-правовыми актами органов местного самоуправления, в соответствии с градостроительным и земельным </w:t>
      </w:r>
      <w:proofErr w:type="gramStart"/>
      <w:r w:rsidRPr="00CA02ED">
        <w:rPr>
          <w:sz w:val="22"/>
          <w:szCs w:val="22"/>
        </w:rPr>
        <w:t>законодательствами  и</w:t>
      </w:r>
      <w:proofErr w:type="gramEnd"/>
      <w:r w:rsidRPr="00CA02ED">
        <w:rPr>
          <w:sz w:val="22"/>
          <w:szCs w:val="22"/>
        </w:rPr>
        <w:t xml:space="preserve"> заключенными договорами на содержание, санитарную очистку и  благоустройство прилегающих территорий.</w:t>
      </w:r>
    </w:p>
    <w:p w:rsidR="00CA02ED" w:rsidRPr="00CA02ED" w:rsidRDefault="00CA02ED" w:rsidP="00CA02ED">
      <w:pPr>
        <w:ind w:firstLine="709"/>
        <w:jc w:val="both"/>
        <w:rPr>
          <w:b/>
          <w:bCs/>
          <w:sz w:val="22"/>
          <w:szCs w:val="22"/>
        </w:rPr>
      </w:pPr>
      <w:r w:rsidRPr="00CA02ED">
        <w:rPr>
          <w:sz w:val="22"/>
          <w:szCs w:val="22"/>
        </w:rPr>
        <w:t xml:space="preserve">5. Контроль за исполнением настоящего постановления возложить на отдел сельского хозяйства и экологии администрации Аликовского района. </w:t>
      </w:r>
    </w:p>
    <w:p w:rsidR="00CA02ED" w:rsidRPr="00CA02ED" w:rsidRDefault="00CA02ED" w:rsidP="00CA02ED">
      <w:pPr>
        <w:rPr>
          <w:sz w:val="22"/>
          <w:szCs w:val="22"/>
        </w:rPr>
      </w:pPr>
    </w:p>
    <w:p w:rsidR="00CA02ED" w:rsidRPr="00CA02ED" w:rsidRDefault="00CA02ED" w:rsidP="00CA02ED">
      <w:pPr>
        <w:rPr>
          <w:sz w:val="22"/>
          <w:szCs w:val="22"/>
        </w:rPr>
      </w:pPr>
    </w:p>
    <w:p w:rsidR="00CA02ED" w:rsidRPr="00CA02ED" w:rsidRDefault="00CA02ED" w:rsidP="00CA02ED">
      <w:pPr>
        <w:rPr>
          <w:sz w:val="22"/>
          <w:szCs w:val="22"/>
        </w:rPr>
      </w:pPr>
      <w:r w:rsidRPr="00CA02ED">
        <w:rPr>
          <w:sz w:val="22"/>
          <w:szCs w:val="22"/>
        </w:rPr>
        <w:t xml:space="preserve">Глава администрации  </w:t>
      </w:r>
    </w:p>
    <w:p w:rsidR="00CA02ED" w:rsidRPr="00CA02ED" w:rsidRDefault="00CA02ED" w:rsidP="00CA02ED">
      <w:pPr>
        <w:rPr>
          <w:sz w:val="22"/>
          <w:szCs w:val="22"/>
        </w:rPr>
      </w:pPr>
      <w:proofErr w:type="gramStart"/>
      <w:r w:rsidRPr="00CA02ED">
        <w:rPr>
          <w:sz w:val="22"/>
          <w:szCs w:val="22"/>
        </w:rPr>
        <w:t>Аликовского  района</w:t>
      </w:r>
      <w:proofErr w:type="gramEnd"/>
      <w:r w:rsidRPr="00CA02ED">
        <w:rPr>
          <w:sz w:val="22"/>
          <w:szCs w:val="22"/>
        </w:rPr>
        <w:t xml:space="preserve">                      </w:t>
      </w:r>
      <w:r>
        <w:rPr>
          <w:sz w:val="22"/>
          <w:szCs w:val="22"/>
        </w:rPr>
        <w:t xml:space="preserve">            </w:t>
      </w:r>
      <w:r w:rsidRPr="00CA02ED">
        <w:rPr>
          <w:sz w:val="22"/>
          <w:szCs w:val="22"/>
        </w:rPr>
        <w:t xml:space="preserve">                                             </w:t>
      </w:r>
      <w:proofErr w:type="spellStart"/>
      <w:r w:rsidRPr="00CA02ED">
        <w:rPr>
          <w:sz w:val="22"/>
          <w:szCs w:val="22"/>
        </w:rPr>
        <w:t>А.Н.Куликов</w:t>
      </w:r>
      <w:proofErr w:type="spellEnd"/>
    </w:p>
    <w:p w:rsidR="00CA02ED" w:rsidRPr="00CA02ED" w:rsidRDefault="00CA02ED" w:rsidP="00CA02ED">
      <w:pPr>
        <w:rPr>
          <w:sz w:val="22"/>
          <w:szCs w:val="22"/>
        </w:rPr>
      </w:pPr>
      <w:r w:rsidRPr="00CA02ED">
        <w:rPr>
          <w:sz w:val="22"/>
          <w:szCs w:val="22"/>
        </w:rPr>
        <w:t xml:space="preserve"> </w:t>
      </w:r>
    </w:p>
    <w:p w:rsidR="00CA02ED" w:rsidRPr="00CA02ED" w:rsidRDefault="00CA02ED" w:rsidP="00CA02ED">
      <w:pPr>
        <w:rPr>
          <w:sz w:val="22"/>
          <w:szCs w:val="22"/>
        </w:rPr>
      </w:pPr>
    </w:p>
    <w:p w:rsidR="00CA02ED" w:rsidRPr="003244E3" w:rsidRDefault="00CA02ED" w:rsidP="00CA02ED">
      <w:pPr>
        <w:ind w:right="4393" w:firstLine="567"/>
        <w:jc w:val="both"/>
        <w:rPr>
          <w:sz w:val="20"/>
          <w:szCs w:val="20"/>
        </w:rPr>
      </w:pPr>
      <w:r>
        <w:rPr>
          <w:sz w:val="20"/>
          <w:szCs w:val="20"/>
        </w:rPr>
        <w:t xml:space="preserve">Постановление администрации Аликовского района Чувашской Республики от </w:t>
      </w:r>
      <w:r w:rsidRPr="00CA02ED">
        <w:rPr>
          <w:sz w:val="20"/>
          <w:szCs w:val="20"/>
        </w:rPr>
        <w:t>04</w:t>
      </w:r>
      <w:r>
        <w:rPr>
          <w:sz w:val="20"/>
          <w:szCs w:val="20"/>
        </w:rPr>
        <w:t>.04.2022 № 260 «</w:t>
      </w:r>
      <w:bookmarkStart w:id="0" w:name="_Hlk98513220"/>
      <w:r w:rsidRPr="00CA02ED">
        <w:rPr>
          <w:sz w:val="20"/>
          <w:szCs w:val="20"/>
        </w:rPr>
        <w:t>О внесении изменений муниципальную программу Аликовского района Чувашской Республики «Развитие земельных и имущественных отношений»</w:t>
      </w:r>
      <w:bookmarkEnd w:id="0"/>
      <w:r>
        <w:rPr>
          <w:sz w:val="20"/>
          <w:szCs w:val="20"/>
        </w:rPr>
        <w:t>»</w:t>
      </w:r>
    </w:p>
    <w:p w:rsidR="00CA02ED" w:rsidRPr="00CA02ED" w:rsidRDefault="00CA02ED" w:rsidP="00CA02ED">
      <w:pPr>
        <w:rPr>
          <w:sz w:val="22"/>
          <w:szCs w:val="22"/>
        </w:rPr>
      </w:pPr>
    </w:p>
    <w:p w:rsidR="00CA02ED" w:rsidRPr="00CA02ED" w:rsidRDefault="00CA02ED" w:rsidP="00CA02ED">
      <w:pPr>
        <w:ind w:firstLine="709"/>
        <w:jc w:val="both"/>
        <w:rPr>
          <w:sz w:val="20"/>
          <w:szCs w:val="20"/>
        </w:rPr>
      </w:pPr>
      <w:r w:rsidRPr="00CA02ED">
        <w:rPr>
          <w:sz w:val="20"/>
          <w:szCs w:val="20"/>
        </w:rPr>
        <w:t xml:space="preserve">В соответствии с решением Собрания депутатов Аликовского района от 09.12.2021 г. № 64 «О бюджете Аликовского района Чувашской Республики на 2022 год и на плановый период 2023 и 2024 годов» администрация Аликовского района Чувашской Республики п о с </w:t>
      </w:r>
      <w:proofErr w:type="gramStart"/>
      <w:r w:rsidRPr="00CA02ED">
        <w:rPr>
          <w:sz w:val="20"/>
          <w:szCs w:val="20"/>
        </w:rPr>
        <w:t>т</w:t>
      </w:r>
      <w:proofErr w:type="gramEnd"/>
      <w:r w:rsidRPr="00CA02ED">
        <w:rPr>
          <w:sz w:val="20"/>
          <w:szCs w:val="20"/>
        </w:rPr>
        <w:t xml:space="preserve"> а н о в л я е т:</w:t>
      </w:r>
    </w:p>
    <w:p w:rsidR="00CA02ED" w:rsidRPr="00CA02ED" w:rsidRDefault="00CA02ED" w:rsidP="00CA02ED">
      <w:pPr>
        <w:numPr>
          <w:ilvl w:val="0"/>
          <w:numId w:val="6"/>
        </w:numPr>
        <w:tabs>
          <w:tab w:val="left" w:pos="-142"/>
        </w:tabs>
        <w:suppressAutoHyphens/>
        <w:ind w:left="0" w:firstLine="709"/>
        <w:jc w:val="both"/>
        <w:rPr>
          <w:sz w:val="20"/>
          <w:szCs w:val="20"/>
        </w:rPr>
      </w:pPr>
      <w:r w:rsidRPr="00CA02ED">
        <w:rPr>
          <w:sz w:val="20"/>
          <w:szCs w:val="20"/>
        </w:rPr>
        <w:t xml:space="preserve">Внести в муниципальную программу Аликовского района Чувашской Республики «Развитие земельных и </w:t>
      </w:r>
      <w:r>
        <w:rPr>
          <w:sz w:val="20"/>
          <w:szCs w:val="20"/>
        </w:rPr>
        <w:t>имущественных отношений» (далее</w:t>
      </w:r>
      <w:r w:rsidRPr="00CA02ED">
        <w:rPr>
          <w:sz w:val="20"/>
          <w:szCs w:val="20"/>
        </w:rPr>
        <w:t xml:space="preserve"> Муниципальная программа), утвержденную постановлением администрации Аликовского района от 11.12.2018 г. № 1378 «Об утверждении муниципальной программы Аликовского района Чувашской Республики "Развитие земельных и имущественных отношений» с изменениями и дополнениями от 6 марта 2019 г.,     от 3 февраля 2020 г. следующие изменения:</w:t>
      </w:r>
    </w:p>
    <w:p w:rsidR="00CA02ED" w:rsidRPr="00CA02ED" w:rsidRDefault="00CA02ED" w:rsidP="00CA02ED">
      <w:pPr>
        <w:tabs>
          <w:tab w:val="left" w:pos="-142"/>
        </w:tabs>
        <w:ind w:firstLine="709"/>
        <w:jc w:val="both"/>
        <w:rPr>
          <w:sz w:val="20"/>
          <w:szCs w:val="20"/>
        </w:rPr>
      </w:pPr>
      <w:r w:rsidRPr="00CA02ED">
        <w:rPr>
          <w:sz w:val="20"/>
          <w:szCs w:val="20"/>
        </w:rPr>
        <w:t>1.1.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прогнозируемые объемы финансирования мероприятий Муниципальной программы в 2019–2035 годах составляют   12179,0 тыс. рублей, в том числе:</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2019 году – 3 012,7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2020 году – 2262,6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2021 году – 2544,1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 xml:space="preserve">в 2022 </w:t>
      </w:r>
      <w:proofErr w:type="gramStart"/>
      <w:r w:rsidRPr="00CA02ED">
        <w:rPr>
          <w:rFonts w:ascii="Times New Roman" w:hAnsi="Times New Roman" w:cs="Times New Roman"/>
          <w:sz w:val="20"/>
          <w:szCs w:val="20"/>
        </w:rPr>
        <w:t>году  1903</w:t>
      </w:r>
      <w:proofErr w:type="gramEnd"/>
      <w:r w:rsidRPr="00CA02ED">
        <w:rPr>
          <w:rFonts w:ascii="Times New Roman" w:hAnsi="Times New Roman" w:cs="Times New Roman"/>
          <w:sz w:val="20"/>
          <w:szCs w:val="20"/>
        </w:rPr>
        <w:t>,8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2023 году — 1317,7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2024 году — 838,1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 xml:space="preserve">в 2025 </w:t>
      </w:r>
      <w:proofErr w:type="gramStart"/>
      <w:r w:rsidRPr="00CA02ED">
        <w:rPr>
          <w:rFonts w:ascii="Times New Roman" w:hAnsi="Times New Roman" w:cs="Times New Roman"/>
          <w:sz w:val="20"/>
          <w:szCs w:val="20"/>
        </w:rPr>
        <w:t>году  100</w:t>
      </w:r>
      <w:proofErr w:type="gramEnd"/>
      <w:r w:rsidRPr="00CA02ED">
        <w:rPr>
          <w:rFonts w:ascii="Times New Roman" w:hAnsi="Times New Roman" w:cs="Times New Roman"/>
          <w:sz w:val="20"/>
          <w:szCs w:val="20"/>
        </w:rPr>
        <w:t>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 xml:space="preserve">в </w:t>
      </w:r>
      <w:proofErr w:type="gramStart"/>
      <w:r w:rsidRPr="00CA02ED">
        <w:rPr>
          <w:rFonts w:ascii="Times New Roman" w:hAnsi="Times New Roman" w:cs="Times New Roman"/>
          <w:sz w:val="20"/>
          <w:szCs w:val="20"/>
        </w:rPr>
        <w:t>2026  2030</w:t>
      </w:r>
      <w:proofErr w:type="gramEnd"/>
      <w:r w:rsidRPr="00CA02ED">
        <w:rPr>
          <w:rFonts w:ascii="Times New Roman" w:hAnsi="Times New Roman" w:cs="Times New Roman"/>
          <w:sz w:val="20"/>
          <w:szCs w:val="20"/>
        </w:rPr>
        <w:t> годах  100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 xml:space="preserve">в </w:t>
      </w:r>
      <w:proofErr w:type="gramStart"/>
      <w:r w:rsidRPr="00CA02ED">
        <w:rPr>
          <w:rFonts w:ascii="Times New Roman" w:hAnsi="Times New Roman" w:cs="Times New Roman"/>
          <w:sz w:val="20"/>
          <w:szCs w:val="20"/>
        </w:rPr>
        <w:t>2031  2035</w:t>
      </w:r>
      <w:proofErr w:type="gramEnd"/>
      <w:r w:rsidRPr="00CA02ED">
        <w:rPr>
          <w:rFonts w:ascii="Times New Roman" w:hAnsi="Times New Roman" w:cs="Times New Roman"/>
          <w:sz w:val="20"/>
          <w:szCs w:val="20"/>
        </w:rPr>
        <w:t> годах  100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из них средства:</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бюджета Аликовского района Чувашской Республики – 4323,9 тыс. рублей (100 процентов), в том числе:</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2019 году – 1095,2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2020 году – 293,5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2021 году – 705,9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2022 году — 643,1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2023 году — 643,1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2024 году — 643,1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 xml:space="preserve">в 2025 </w:t>
      </w:r>
      <w:proofErr w:type="gramStart"/>
      <w:r w:rsidRPr="00CA02ED">
        <w:rPr>
          <w:rFonts w:ascii="Times New Roman" w:hAnsi="Times New Roman" w:cs="Times New Roman"/>
          <w:sz w:val="20"/>
          <w:szCs w:val="20"/>
        </w:rPr>
        <w:t>году  100</w:t>
      </w:r>
      <w:proofErr w:type="gramEnd"/>
      <w:r w:rsidRPr="00CA02ED">
        <w:rPr>
          <w:rFonts w:ascii="Times New Roman" w:hAnsi="Times New Roman" w:cs="Times New Roman"/>
          <w:sz w:val="20"/>
          <w:szCs w:val="20"/>
        </w:rPr>
        <w:t xml:space="preserve">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 xml:space="preserve">в </w:t>
      </w:r>
      <w:proofErr w:type="gramStart"/>
      <w:r w:rsidRPr="00CA02ED">
        <w:rPr>
          <w:rFonts w:ascii="Times New Roman" w:hAnsi="Times New Roman" w:cs="Times New Roman"/>
          <w:sz w:val="20"/>
          <w:szCs w:val="20"/>
        </w:rPr>
        <w:t>2026  2030</w:t>
      </w:r>
      <w:proofErr w:type="gramEnd"/>
      <w:r w:rsidRPr="00CA02ED">
        <w:rPr>
          <w:rFonts w:ascii="Times New Roman" w:hAnsi="Times New Roman" w:cs="Times New Roman"/>
          <w:sz w:val="20"/>
          <w:szCs w:val="20"/>
        </w:rPr>
        <w:t xml:space="preserve"> годах  100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 xml:space="preserve">в </w:t>
      </w:r>
      <w:proofErr w:type="gramStart"/>
      <w:r w:rsidRPr="00CA02ED">
        <w:rPr>
          <w:rFonts w:ascii="Times New Roman" w:hAnsi="Times New Roman" w:cs="Times New Roman"/>
          <w:sz w:val="20"/>
          <w:szCs w:val="20"/>
        </w:rPr>
        <w:t>2031  2035</w:t>
      </w:r>
      <w:proofErr w:type="gramEnd"/>
      <w:r w:rsidRPr="00CA02ED">
        <w:rPr>
          <w:rFonts w:ascii="Times New Roman" w:hAnsi="Times New Roman" w:cs="Times New Roman"/>
          <w:sz w:val="20"/>
          <w:szCs w:val="20"/>
        </w:rPr>
        <w:t xml:space="preserve"> годах  100 тыс. рублей.</w:t>
      </w:r>
    </w:p>
    <w:p w:rsidR="00CA02ED" w:rsidRPr="00CA02ED" w:rsidRDefault="00CA02ED" w:rsidP="00CA02ED">
      <w:pPr>
        <w:ind w:firstLine="709"/>
        <w:jc w:val="both"/>
        <w:rPr>
          <w:sz w:val="20"/>
          <w:szCs w:val="20"/>
        </w:rPr>
      </w:pPr>
    </w:p>
    <w:p w:rsidR="00CA02ED" w:rsidRPr="00CA02ED" w:rsidRDefault="00CA02ED" w:rsidP="00CA02ED">
      <w:pPr>
        <w:ind w:firstLine="709"/>
        <w:jc w:val="both"/>
        <w:rPr>
          <w:sz w:val="20"/>
          <w:szCs w:val="20"/>
        </w:rPr>
      </w:pPr>
      <w:r w:rsidRPr="00CA02ED">
        <w:rPr>
          <w:sz w:val="20"/>
          <w:szCs w:val="20"/>
        </w:rPr>
        <w:lastRenderedPageBreak/>
        <w:t>бюджета поселений Аликовского района Чувашской Республики — 7855,1 тыс. рублей, в том числе:</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2019 году – 1917,5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2020 году – 1969,1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2021 году – 1838,2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2022 году — 1260,7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2023 году — 674,6 тыс. рублей;</w:t>
      </w:r>
    </w:p>
    <w:p w:rsidR="00CA02ED" w:rsidRPr="00CA02ED" w:rsidRDefault="00CA02ED" w:rsidP="00CA02ED">
      <w:pPr>
        <w:pStyle w:val="aff6"/>
        <w:ind w:firstLine="709"/>
        <w:jc w:val="both"/>
        <w:rPr>
          <w:sz w:val="20"/>
          <w:szCs w:val="20"/>
        </w:rPr>
      </w:pPr>
      <w:r w:rsidRPr="00CA02ED">
        <w:rPr>
          <w:rFonts w:ascii="Times New Roman" w:hAnsi="Times New Roman" w:cs="Times New Roman"/>
          <w:sz w:val="20"/>
          <w:szCs w:val="20"/>
        </w:rPr>
        <w:t>в 2024 году — 195,0 тыс. рублей.</w:t>
      </w:r>
    </w:p>
    <w:p w:rsidR="00CA02ED" w:rsidRPr="00CA02ED" w:rsidRDefault="00CA02ED" w:rsidP="00CA02ED">
      <w:pPr>
        <w:pStyle w:val="aff6"/>
        <w:ind w:firstLine="709"/>
        <w:jc w:val="both"/>
        <w:rPr>
          <w:rFonts w:ascii="Times New Roman" w:hAnsi="Times New Roman" w:cs="Times New Roman"/>
          <w:sz w:val="20"/>
          <w:szCs w:val="20"/>
        </w:rPr>
      </w:pPr>
    </w:p>
    <w:p w:rsidR="00CA02ED" w:rsidRPr="00CA02ED" w:rsidRDefault="00CA02ED" w:rsidP="00CA02ED">
      <w:pPr>
        <w:ind w:firstLine="709"/>
        <w:jc w:val="both"/>
        <w:rPr>
          <w:sz w:val="20"/>
          <w:szCs w:val="20"/>
        </w:rPr>
      </w:pPr>
      <w:r w:rsidRPr="00CA02ED">
        <w:rPr>
          <w:sz w:val="20"/>
          <w:szCs w:val="20"/>
        </w:rPr>
        <w:t xml:space="preserve"> пп3 раздела </w:t>
      </w:r>
      <w:r w:rsidRPr="00CA02ED">
        <w:rPr>
          <w:sz w:val="20"/>
          <w:szCs w:val="20"/>
          <w:lang w:val="en-US"/>
        </w:rPr>
        <w:t>II</w:t>
      </w:r>
      <w:r w:rsidRPr="00CA02ED">
        <w:rPr>
          <w:sz w:val="20"/>
          <w:szCs w:val="20"/>
        </w:rPr>
        <w:t>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CA02ED" w:rsidRPr="00CA02ED" w:rsidRDefault="00CA02ED" w:rsidP="00CA02ED">
      <w:pPr>
        <w:ind w:firstLine="709"/>
        <w:jc w:val="both"/>
        <w:rPr>
          <w:sz w:val="20"/>
          <w:szCs w:val="20"/>
        </w:rPr>
      </w:pPr>
      <w:r w:rsidRPr="00CA02ED">
        <w:rPr>
          <w:sz w:val="20"/>
          <w:szCs w:val="20"/>
        </w:rPr>
        <w:t>прогнозируемые объемы финансирования Муниципальной программы на 1 этапе составят 11979,0 тыс. рублей, на 2 этапе – 100,0 тыс. рублей, на 3 этапе – 100 тыс. рублей, в том числе:</w:t>
      </w:r>
    </w:p>
    <w:p w:rsidR="00CA02ED" w:rsidRPr="00CA02ED" w:rsidRDefault="00CA02ED" w:rsidP="00CA02ED">
      <w:pPr>
        <w:ind w:firstLine="709"/>
        <w:jc w:val="both"/>
        <w:rPr>
          <w:sz w:val="20"/>
          <w:szCs w:val="20"/>
        </w:rPr>
      </w:pPr>
      <w:r w:rsidRPr="00CA02ED">
        <w:rPr>
          <w:sz w:val="20"/>
          <w:szCs w:val="20"/>
        </w:rPr>
        <w:t>в 2019 году – 3012,7 тыс. рублей;</w:t>
      </w:r>
    </w:p>
    <w:p w:rsidR="00CA02ED" w:rsidRPr="00CA02ED" w:rsidRDefault="00CA02ED" w:rsidP="00CA02ED">
      <w:pPr>
        <w:ind w:firstLine="709"/>
        <w:jc w:val="both"/>
        <w:rPr>
          <w:sz w:val="20"/>
          <w:szCs w:val="20"/>
        </w:rPr>
      </w:pPr>
      <w:r w:rsidRPr="00CA02ED">
        <w:rPr>
          <w:sz w:val="20"/>
          <w:szCs w:val="20"/>
        </w:rPr>
        <w:t>в 2020 году – 2262,6 тыс. рублей;</w:t>
      </w:r>
    </w:p>
    <w:p w:rsidR="00CA02ED" w:rsidRPr="00CA02ED" w:rsidRDefault="00CA02ED" w:rsidP="00CA02ED">
      <w:pPr>
        <w:ind w:firstLine="709"/>
        <w:jc w:val="both"/>
        <w:rPr>
          <w:sz w:val="20"/>
          <w:szCs w:val="20"/>
        </w:rPr>
      </w:pPr>
      <w:r w:rsidRPr="00CA02ED">
        <w:rPr>
          <w:sz w:val="20"/>
          <w:szCs w:val="20"/>
        </w:rPr>
        <w:t>в 2021 году – 2544,1 тыс. рублей;</w:t>
      </w:r>
    </w:p>
    <w:p w:rsidR="00CA02ED" w:rsidRPr="00CA02ED" w:rsidRDefault="00CA02ED" w:rsidP="00CA02ED">
      <w:pPr>
        <w:ind w:firstLine="709"/>
        <w:jc w:val="both"/>
        <w:rPr>
          <w:sz w:val="20"/>
          <w:szCs w:val="20"/>
        </w:rPr>
      </w:pPr>
      <w:r w:rsidRPr="00CA02ED">
        <w:rPr>
          <w:sz w:val="20"/>
          <w:szCs w:val="20"/>
        </w:rPr>
        <w:t>в 2022 году – 1903,8 тыс. рублей;</w:t>
      </w:r>
    </w:p>
    <w:p w:rsidR="00CA02ED" w:rsidRPr="00CA02ED" w:rsidRDefault="00CA02ED" w:rsidP="00CA02ED">
      <w:pPr>
        <w:ind w:firstLine="709"/>
        <w:jc w:val="both"/>
        <w:rPr>
          <w:sz w:val="20"/>
          <w:szCs w:val="20"/>
        </w:rPr>
      </w:pPr>
      <w:r w:rsidRPr="00CA02ED">
        <w:rPr>
          <w:sz w:val="20"/>
          <w:szCs w:val="20"/>
        </w:rPr>
        <w:t>в 2023 году – 1317,7 тыс. рублей;</w:t>
      </w:r>
    </w:p>
    <w:p w:rsidR="00CA02ED" w:rsidRPr="00CA02ED" w:rsidRDefault="00CA02ED" w:rsidP="00CA02ED">
      <w:pPr>
        <w:ind w:firstLine="709"/>
        <w:jc w:val="both"/>
        <w:rPr>
          <w:sz w:val="20"/>
          <w:szCs w:val="20"/>
        </w:rPr>
      </w:pPr>
      <w:r w:rsidRPr="00CA02ED">
        <w:rPr>
          <w:sz w:val="20"/>
          <w:szCs w:val="20"/>
        </w:rPr>
        <w:t>в 2024 году – 838,1 тыс. рублей;</w:t>
      </w:r>
    </w:p>
    <w:p w:rsidR="00CA02ED" w:rsidRPr="00CA02ED" w:rsidRDefault="00CA02ED" w:rsidP="00CA02ED">
      <w:pPr>
        <w:ind w:firstLine="709"/>
        <w:jc w:val="both"/>
        <w:rPr>
          <w:sz w:val="20"/>
          <w:szCs w:val="20"/>
        </w:rPr>
      </w:pPr>
      <w:r w:rsidRPr="00CA02ED">
        <w:rPr>
          <w:sz w:val="20"/>
          <w:szCs w:val="20"/>
        </w:rPr>
        <w:t>в 2025 году – 100 тыс. рублей;</w:t>
      </w:r>
    </w:p>
    <w:p w:rsidR="00CA02ED" w:rsidRPr="00CA02ED" w:rsidRDefault="00CA02ED" w:rsidP="00CA02ED">
      <w:pPr>
        <w:ind w:firstLine="709"/>
        <w:jc w:val="both"/>
        <w:rPr>
          <w:sz w:val="20"/>
          <w:szCs w:val="20"/>
        </w:rPr>
      </w:pPr>
      <w:r w:rsidRPr="00CA02ED">
        <w:rPr>
          <w:sz w:val="20"/>
          <w:szCs w:val="20"/>
        </w:rPr>
        <w:t>в 2026–2030 годах – 100 тыс. рублей;</w:t>
      </w:r>
    </w:p>
    <w:p w:rsidR="00CA02ED" w:rsidRPr="00CA02ED" w:rsidRDefault="00CA02ED" w:rsidP="00CA02ED">
      <w:pPr>
        <w:ind w:firstLine="709"/>
        <w:jc w:val="both"/>
        <w:rPr>
          <w:sz w:val="20"/>
          <w:szCs w:val="20"/>
        </w:rPr>
      </w:pPr>
      <w:r w:rsidRPr="00CA02ED">
        <w:rPr>
          <w:sz w:val="20"/>
          <w:szCs w:val="20"/>
        </w:rPr>
        <w:t>в 2031–2035 годах – 100 тыс. рублей.</w:t>
      </w:r>
    </w:p>
    <w:p w:rsidR="00CA02ED" w:rsidRPr="00CA02ED" w:rsidRDefault="00CA02ED" w:rsidP="00CA02ED">
      <w:pPr>
        <w:ind w:firstLine="709"/>
        <w:jc w:val="both"/>
        <w:rPr>
          <w:sz w:val="20"/>
          <w:szCs w:val="20"/>
        </w:rPr>
      </w:pPr>
      <w:r w:rsidRPr="00CA02ED">
        <w:rPr>
          <w:sz w:val="20"/>
          <w:szCs w:val="20"/>
        </w:rPr>
        <w:t>1.2.</w:t>
      </w:r>
      <w:r w:rsidRPr="00CA02ED">
        <w:rPr>
          <w:color w:val="000000"/>
          <w:sz w:val="20"/>
          <w:szCs w:val="20"/>
        </w:rPr>
        <w:t xml:space="preserve"> </w:t>
      </w:r>
      <w:r w:rsidRPr="00CA02ED">
        <w:rPr>
          <w:sz w:val="20"/>
          <w:szCs w:val="20"/>
        </w:rPr>
        <w:t>Приложение № 2 подпрограммы к Муниципальной программе изложить согласно приложению № 1.</w:t>
      </w:r>
    </w:p>
    <w:p w:rsidR="00CA02ED" w:rsidRPr="00CA02ED" w:rsidRDefault="00CA02ED" w:rsidP="00CA02ED">
      <w:pPr>
        <w:ind w:firstLine="709"/>
        <w:jc w:val="both"/>
        <w:rPr>
          <w:bCs/>
          <w:sz w:val="20"/>
          <w:szCs w:val="20"/>
        </w:rPr>
      </w:pPr>
      <w:r w:rsidRPr="00CA02ED">
        <w:rPr>
          <w:sz w:val="20"/>
          <w:szCs w:val="20"/>
        </w:rPr>
        <w:t>1.3.</w:t>
      </w:r>
      <w:r w:rsidRPr="00CA02ED">
        <w:rPr>
          <w:bCs/>
          <w:color w:val="26282F"/>
          <w:sz w:val="20"/>
          <w:szCs w:val="20"/>
        </w:rPr>
        <w:t xml:space="preserve"> </w:t>
      </w:r>
      <w:r w:rsidRPr="00CA02ED">
        <w:rPr>
          <w:bCs/>
          <w:sz w:val="20"/>
          <w:szCs w:val="20"/>
        </w:rPr>
        <w:t>Приложение № 3 Плана реализации муниципальной программы Аликовского района на очередной финансовый год и плановый период изложить согласно приложению № 2.</w:t>
      </w:r>
    </w:p>
    <w:p w:rsidR="00CA02ED" w:rsidRPr="00CA02ED" w:rsidRDefault="00CA02ED" w:rsidP="00CA02ED">
      <w:pPr>
        <w:numPr>
          <w:ilvl w:val="0"/>
          <w:numId w:val="5"/>
        </w:numPr>
        <w:tabs>
          <w:tab w:val="clear" w:pos="720"/>
          <w:tab w:val="num" w:pos="0"/>
        </w:tabs>
        <w:suppressAutoHyphens/>
        <w:ind w:left="0" w:firstLine="709"/>
        <w:jc w:val="both"/>
        <w:rPr>
          <w:bCs/>
          <w:sz w:val="20"/>
          <w:szCs w:val="20"/>
        </w:rPr>
      </w:pPr>
      <w:r w:rsidRPr="00CA02ED">
        <w:rPr>
          <w:bCs/>
          <w:sz w:val="20"/>
          <w:szCs w:val="20"/>
        </w:rPr>
        <w:t>1.4. В</w:t>
      </w:r>
      <w:r w:rsidRPr="00CA02ED">
        <w:rPr>
          <w:b/>
          <w:bCs/>
          <w:sz w:val="20"/>
          <w:szCs w:val="20"/>
        </w:rPr>
        <w:t xml:space="preserve"> </w:t>
      </w:r>
      <w:r w:rsidRPr="00CA02ED">
        <w:rPr>
          <w:bCs/>
          <w:sz w:val="20"/>
          <w:szCs w:val="20"/>
        </w:rPr>
        <w:t>паспорте подпрограммы "Управление муниципальным имуществом Аликовского района Чувашской Республики" муниципальной программы Аликовского района Чувашской Республики "Развитие земельных и имущественных отношений" позицию «Объемы финансирования Муниципальной программы с разбивкой по годам реализации» изложить в следующей редакции:</w:t>
      </w:r>
    </w:p>
    <w:p w:rsidR="00CA02ED" w:rsidRPr="00CA02ED" w:rsidRDefault="00CA02ED" w:rsidP="00CA02ED">
      <w:pPr>
        <w:ind w:firstLine="709"/>
        <w:jc w:val="both"/>
        <w:rPr>
          <w:bCs/>
          <w:sz w:val="20"/>
          <w:szCs w:val="20"/>
        </w:rPr>
      </w:pPr>
      <w:r w:rsidRPr="00CA02ED">
        <w:rPr>
          <w:bCs/>
          <w:sz w:val="20"/>
          <w:szCs w:val="20"/>
        </w:rPr>
        <w:t>прогнозируемые объемы финансирования мероприятий Муниципальной программы в 2019–2035 годах составляют 11454,6 тыс. рублей, в том числе:</w:t>
      </w:r>
    </w:p>
    <w:p w:rsidR="00CA02ED" w:rsidRPr="00CA02ED" w:rsidRDefault="00CA02ED" w:rsidP="00CA02ED">
      <w:pPr>
        <w:ind w:firstLine="709"/>
        <w:jc w:val="both"/>
        <w:rPr>
          <w:bCs/>
          <w:sz w:val="20"/>
          <w:szCs w:val="20"/>
        </w:rPr>
      </w:pPr>
      <w:r w:rsidRPr="00CA02ED">
        <w:rPr>
          <w:bCs/>
          <w:sz w:val="20"/>
          <w:szCs w:val="20"/>
        </w:rPr>
        <w:t xml:space="preserve">в 2019 </w:t>
      </w:r>
      <w:proofErr w:type="gramStart"/>
      <w:r w:rsidRPr="00CA02ED">
        <w:rPr>
          <w:bCs/>
          <w:sz w:val="20"/>
          <w:szCs w:val="20"/>
        </w:rPr>
        <w:t>году  2798</w:t>
      </w:r>
      <w:proofErr w:type="gramEnd"/>
      <w:r w:rsidRPr="00CA02ED">
        <w:rPr>
          <w:bCs/>
          <w:sz w:val="20"/>
          <w:szCs w:val="20"/>
        </w:rPr>
        <w:t> тыс. рублей;</w:t>
      </w:r>
    </w:p>
    <w:p w:rsidR="00CA02ED" w:rsidRPr="00CA02ED" w:rsidRDefault="00CA02ED" w:rsidP="00CA02ED">
      <w:pPr>
        <w:ind w:firstLine="709"/>
        <w:jc w:val="both"/>
        <w:rPr>
          <w:bCs/>
          <w:sz w:val="20"/>
          <w:szCs w:val="20"/>
        </w:rPr>
      </w:pPr>
      <w:r w:rsidRPr="00CA02ED">
        <w:rPr>
          <w:bCs/>
          <w:sz w:val="20"/>
          <w:szCs w:val="20"/>
        </w:rPr>
        <w:t>в 2020 году – 2017,9 тыс. рублей;</w:t>
      </w:r>
    </w:p>
    <w:p w:rsidR="00CA02ED" w:rsidRPr="00CA02ED" w:rsidRDefault="00CA02ED" w:rsidP="00CA02ED">
      <w:pPr>
        <w:ind w:firstLine="709"/>
        <w:jc w:val="both"/>
        <w:rPr>
          <w:bCs/>
          <w:sz w:val="20"/>
          <w:szCs w:val="20"/>
        </w:rPr>
      </w:pPr>
      <w:r w:rsidRPr="00CA02ED">
        <w:rPr>
          <w:bCs/>
          <w:sz w:val="20"/>
          <w:szCs w:val="20"/>
        </w:rPr>
        <w:t>в 2021 году – 2429,1 тыс. рублей;</w:t>
      </w:r>
    </w:p>
    <w:p w:rsidR="00CA02ED" w:rsidRPr="00CA02ED" w:rsidRDefault="00CA02ED" w:rsidP="00CA02ED">
      <w:pPr>
        <w:ind w:firstLine="709"/>
        <w:jc w:val="both"/>
        <w:rPr>
          <w:bCs/>
          <w:sz w:val="20"/>
          <w:szCs w:val="20"/>
        </w:rPr>
      </w:pPr>
      <w:r w:rsidRPr="00CA02ED">
        <w:rPr>
          <w:bCs/>
          <w:sz w:val="20"/>
          <w:szCs w:val="20"/>
        </w:rPr>
        <w:t>в 2022 году — 1903,8 тыс. рублей;</w:t>
      </w:r>
    </w:p>
    <w:p w:rsidR="00CA02ED" w:rsidRPr="00CA02ED" w:rsidRDefault="00CA02ED" w:rsidP="00CA02ED">
      <w:pPr>
        <w:ind w:firstLine="709"/>
        <w:jc w:val="both"/>
        <w:rPr>
          <w:bCs/>
          <w:sz w:val="20"/>
          <w:szCs w:val="20"/>
        </w:rPr>
      </w:pPr>
      <w:r w:rsidRPr="00CA02ED">
        <w:rPr>
          <w:bCs/>
          <w:sz w:val="20"/>
          <w:szCs w:val="20"/>
        </w:rPr>
        <w:t>в 2023 году — 1317,7 тыс. рублей;</w:t>
      </w:r>
    </w:p>
    <w:p w:rsidR="00CA02ED" w:rsidRPr="00CA02ED" w:rsidRDefault="00CA02ED" w:rsidP="00CA02ED">
      <w:pPr>
        <w:ind w:firstLine="709"/>
        <w:jc w:val="both"/>
        <w:rPr>
          <w:bCs/>
          <w:sz w:val="20"/>
          <w:szCs w:val="20"/>
        </w:rPr>
      </w:pPr>
      <w:r w:rsidRPr="00CA02ED">
        <w:rPr>
          <w:bCs/>
          <w:sz w:val="20"/>
          <w:szCs w:val="20"/>
        </w:rPr>
        <w:t>в 2024 году — 838,1 тыс. рублей;</w:t>
      </w:r>
    </w:p>
    <w:p w:rsidR="00CA02ED" w:rsidRPr="00CA02ED" w:rsidRDefault="00CA02ED" w:rsidP="00CA02ED">
      <w:pPr>
        <w:ind w:firstLine="709"/>
        <w:jc w:val="both"/>
        <w:rPr>
          <w:bCs/>
          <w:sz w:val="20"/>
          <w:szCs w:val="20"/>
        </w:rPr>
      </w:pPr>
      <w:r w:rsidRPr="00CA02ED">
        <w:rPr>
          <w:bCs/>
          <w:sz w:val="20"/>
          <w:szCs w:val="20"/>
        </w:rPr>
        <w:t xml:space="preserve">в 2025 </w:t>
      </w:r>
      <w:proofErr w:type="gramStart"/>
      <w:r w:rsidRPr="00CA02ED">
        <w:rPr>
          <w:bCs/>
          <w:sz w:val="20"/>
          <w:szCs w:val="20"/>
        </w:rPr>
        <w:t>году  50</w:t>
      </w:r>
      <w:proofErr w:type="gramEnd"/>
      <w:r w:rsidRPr="00CA02ED">
        <w:rPr>
          <w:bCs/>
          <w:sz w:val="20"/>
          <w:szCs w:val="20"/>
        </w:rPr>
        <w:t>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2026  2030</w:t>
      </w:r>
      <w:proofErr w:type="gramEnd"/>
      <w:r w:rsidRPr="00CA02ED">
        <w:rPr>
          <w:bCs/>
          <w:sz w:val="20"/>
          <w:szCs w:val="20"/>
        </w:rPr>
        <w:t> годах  50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2031  2035</w:t>
      </w:r>
      <w:proofErr w:type="gramEnd"/>
      <w:r w:rsidRPr="00CA02ED">
        <w:rPr>
          <w:bCs/>
          <w:sz w:val="20"/>
          <w:szCs w:val="20"/>
        </w:rPr>
        <w:t> годах  50 тыс. рублей;</w:t>
      </w:r>
    </w:p>
    <w:p w:rsidR="00CA02ED" w:rsidRPr="00CA02ED" w:rsidRDefault="00CA02ED" w:rsidP="00CA02ED">
      <w:pPr>
        <w:ind w:firstLine="709"/>
        <w:jc w:val="both"/>
        <w:rPr>
          <w:bCs/>
          <w:sz w:val="20"/>
          <w:szCs w:val="20"/>
        </w:rPr>
      </w:pPr>
      <w:r w:rsidRPr="00CA02ED">
        <w:rPr>
          <w:bCs/>
          <w:sz w:val="20"/>
          <w:szCs w:val="20"/>
        </w:rPr>
        <w:t>из них средства:</w:t>
      </w:r>
    </w:p>
    <w:p w:rsidR="00CA02ED" w:rsidRPr="00CA02ED" w:rsidRDefault="00CA02ED" w:rsidP="00CA02ED">
      <w:pPr>
        <w:ind w:firstLine="709"/>
        <w:jc w:val="both"/>
        <w:rPr>
          <w:bCs/>
          <w:sz w:val="20"/>
          <w:szCs w:val="20"/>
        </w:rPr>
      </w:pPr>
      <w:r w:rsidRPr="00CA02ED">
        <w:rPr>
          <w:bCs/>
          <w:sz w:val="20"/>
          <w:szCs w:val="20"/>
        </w:rPr>
        <w:t>бюджета Аликовского района Чувашской Республики – 3811,5 тыс. рублей (100,0 процентов), в том числе:</w:t>
      </w:r>
    </w:p>
    <w:p w:rsidR="00CA02ED" w:rsidRPr="00CA02ED" w:rsidRDefault="00CA02ED" w:rsidP="00CA02ED">
      <w:pPr>
        <w:ind w:firstLine="709"/>
        <w:jc w:val="both"/>
        <w:rPr>
          <w:bCs/>
          <w:sz w:val="20"/>
          <w:szCs w:val="20"/>
        </w:rPr>
      </w:pPr>
      <w:r w:rsidRPr="00CA02ED">
        <w:rPr>
          <w:bCs/>
          <w:sz w:val="20"/>
          <w:szCs w:val="20"/>
        </w:rPr>
        <w:t>в 2019 году — 962,0 тыс. рублей;</w:t>
      </w:r>
    </w:p>
    <w:p w:rsidR="00CA02ED" w:rsidRPr="00CA02ED" w:rsidRDefault="00CA02ED" w:rsidP="00CA02ED">
      <w:pPr>
        <w:ind w:firstLine="709"/>
        <w:jc w:val="both"/>
        <w:rPr>
          <w:bCs/>
          <w:sz w:val="20"/>
          <w:szCs w:val="20"/>
        </w:rPr>
      </w:pPr>
      <w:r w:rsidRPr="00CA02ED">
        <w:rPr>
          <w:bCs/>
          <w:sz w:val="20"/>
          <w:szCs w:val="20"/>
        </w:rPr>
        <w:t>в 2020 году – 179,3 тыс. рублей;</w:t>
      </w:r>
    </w:p>
    <w:p w:rsidR="00CA02ED" w:rsidRPr="00CA02ED" w:rsidRDefault="00CA02ED" w:rsidP="00CA02ED">
      <w:pPr>
        <w:ind w:firstLine="709"/>
        <w:jc w:val="both"/>
        <w:rPr>
          <w:bCs/>
          <w:sz w:val="20"/>
          <w:szCs w:val="20"/>
        </w:rPr>
      </w:pPr>
      <w:r w:rsidRPr="00CA02ED">
        <w:rPr>
          <w:bCs/>
          <w:sz w:val="20"/>
          <w:szCs w:val="20"/>
        </w:rPr>
        <w:t>в 2021 году – 590,9 тыс. рублей;</w:t>
      </w:r>
    </w:p>
    <w:p w:rsidR="00CA02ED" w:rsidRPr="00CA02ED" w:rsidRDefault="00CA02ED" w:rsidP="00CA02ED">
      <w:pPr>
        <w:ind w:firstLine="709"/>
        <w:jc w:val="both"/>
        <w:rPr>
          <w:bCs/>
          <w:sz w:val="20"/>
          <w:szCs w:val="20"/>
        </w:rPr>
      </w:pPr>
      <w:r w:rsidRPr="00CA02ED">
        <w:rPr>
          <w:bCs/>
          <w:sz w:val="20"/>
          <w:szCs w:val="20"/>
        </w:rPr>
        <w:t>в 2022 году — 643,1 тыс. рублей;</w:t>
      </w:r>
    </w:p>
    <w:p w:rsidR="00CA02ED" w:rsidRPr="00CA02ED" w:rsidRDefault="00CA02ED" w:rsidP="00CA02ED">
      <w:pPr>
        <w:ind w:firstLine="709"/>
        <w:jc w:val="both"/>
        <w:rPr>
          <w:bCs/>
          <w:sz w:val="20"/>
          <w:szCs w:val="20"/>
        </w:rPr>
      </w:pPr>
      <w:r w:rsidRPr="00CA02ED">
        <w:rPr>
          <w:bCs/>
          <w:sz w:val="20"/>
          <w:szCs w:val="20"/>
        </w:rPr>
        <w:t>в 2023 году — 643,1 тыс. рублей;</w:t>
      </w:r>
    </w:p>
    <w:p w:rsidR="00CA02ED" w:rsidRPr="00CA02ED" w:rsidRDefault="00CA02ED" w:rsidP="00CA02ED">
      <w:pPr>
        <w:ind w:firstLine="709"/>
        <w:jc w:val="both"/>
        <w:rPr>
          <w:bCs/>
          <w:sz w:val="20"/>
          <w:szCs w:val="20"/>
        </w:rPr>
      </w:pPr>
      <w:r w:rsidRPr="00CA02ED">
        <w:rPr>
          <w:bCs/>
          <w:sz w:val="20"/>
          <w:szCs w:val="20"/>
        </w:rPr>
        <w:t>в 2024 году — 643,1 тыс. рублей;</w:t>
      </w:r>
    </w:p>
    <w:p w:rsidR="00CA02ED" w:rsidRPr="00CA02ED" w:rsidRDefault="00CA02ED" w:rsidP="00CA02ED">
      <w:pPr>
        <w:ind w:firstLine="709"/>
        <w:jc w:val="both"/>
        <w:rPr>
          <w:bCs/>
          <w:sz w:val="20"/>
          <w:szCs w:val="20"/>
        </w:rPr>
      </w:pPr>
      <w:r w:rsidRPr="00CA02ED">
        <w:rPr>
          <w:bCs/>
          <w:sz w:val="20"/>
          <w:szCs w:val="20"/>
        </w:rPr>
        <w:t xml:space="preserve">в 2025 </w:t>
      </w:r>
      <w:proofErr w:type="gramStart"/>
      <w:r w:rsidRPr="00CA02ED">
        <w:rPr>
          <w:bCs/>
          <w:sz w:val="20"/>
          <w:szCs w:val="20"/>
        </w:rPr>
        <w:t>году  50</w:t>
      </w:r>
      <w:proofErr w:type="gramEnd"/>
      <w:r w:rsidRPr="00CA02ED">
        <w:rPr>
          <w:bCs/>
          <w:sz w:val="20"/>
          <w:szCs w:val="20"/>
        </w:rPr>
        <w:t xml:space="preserve">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2026  2030</w:t>
      </w:r>
      <w:proofErr w:type="gramEnd"/>
      <w:r w:rsidRPr="00CA02ED">
        <w:rPr>
          <w:bCs/>
          <w:sz w:val="20"/>
          <w:szCs w:val="20"/>
        </w:rPr>
        <w:t xml:space="preserve"> годах  50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2031  2035</w:t>
      </w:r>
      <w:proofErr w:type="gramEnd"/>
      <w:r w:rsidRPr="00CA02ED">
        <w:rPr>
          <w:bCs/>
          <w:sz w:val="20"/>
          <w:szCs w:val="20"/>
        </w:rPr>
        <w:t xml:space="preserve"> годах  50 тыс. Рублей;</w:t>
      </w:r>
    </w:p>
    <w:p w:rsidR="00CA02ED" w:rsidRPr="00CA02ED" w:rsidRDefault="00CA02ED" w:rsidP="00CA02ED">
      <w:pPr>
        <w:ind w:firstLine="709"/>
        <w:jc w:val="both"/>
        <w:rPr>
          <w:bCs/>
          <w:sz w:val="20"/>
          <w:szCs w:val="20"/>
        </w:rPr>
      </w:pPr>
      <w:r w:rsidRPr="00CA02ED">
        <w:rPr>
          <w:bCs/>
          <w:sz w:val="20"/>
          <w:szCs w:val="20"/>
        </w:rPr>
        <w:t>бюджета поселений Аликовского района Чувашской Республики — 7643,1 тыс. рублей, в том числе:</w:t>
      </w:r>
    </w:p>
    <w:p w:rsidR="00CA02ED" w:rsidRPr="00CA02ED" w:rsidRDefault="00CA02ED" w:rsidP="00CA02ED">
      <w:pPr>
        <w:ind w:firstLine="709"/>
        <w:jc w:val="both"/>
        <w:rPr>
          <w:bCs/>
          <w:sz w:val="20"/>
          <w:szCs w:val="20"/>
        </w:rPr>
      </w:pPr>
      <w:r w:rsidRPr="00CA02ED">
        <w:rPr>
          <w:bCs/>
          <w:sz w:val="20"/>
          <w:szCs w:val="20"/>
        </w:rPr>
        <w:t>в 2019 году – 1836,0 тыс. рублей;</w:t>
      </w:r>
    </w:p>
    <w:p w:rsidR="00CA02ED" w:rsidRPr="00CA02ED" w:rsidRDefault="00CA02ED" w:rsidP="00CA02ED">
      <w:pPr>
        <w:ind w:firstLine="709"/>
        <w:jc w:val="both"/>
        <w:rPr>
          <w:bCs/>
          <w:sz w:val="20"/>
          <w:szCs w:val="20"/>
        </w:rPr>
      </w:pPr>
      <w:r w:rsidRPr="00CA02ED">
        <w:rPr>
          <w:bCs/>
          <w:sz w:val="20"/>
          <w:szCs w:val="20"/>
        </w:rPr>
        <w:t>в 2020 году – 1838,6 тыс. рублей;</w:t>
      </w:r>
    </w:p>
    <w:p w:rsidR="00CA02ED" w:rsidRPr="00CA02ED" w:rsidRDefault="00CA02ED" w:rsidP="00CA02ED">
      <w:pPr>
        <w:ind w:firstLine="709"/>
        <w:jc w:val="both"/>
        <w:rPr>
          <w:bCs/>
          <w:sz w:val="20"/>
          <w:szCs w:val="20"/>
        </w:rPr>
      </w:pPr>
      <w:r w:rsidRPr="00CA02ED">
        <w:rPr>
          <w:bCs/>
          <w:sz w:val="20"/>
          <w:szCs w:val="20"/>
        </w:rPr>
        <w:t>в 2021 году – 1838,2 тыс. рублей;</w:t>
      </w:r>
    </w:p>
    <w:p w:rsidR="00CA02ED" w:rsidRPr="00CA02ED" w:rsidRDefault="00CA02ED" w:rsidP="00CA02ED">
      <w:pPr>
        <w:ind w:firstLine="709"/>
        <w:jc w:val="both"/>
        <w:rPr>
          <w:bCs/>
          <w:sz w:val="20"/>
          <w:szCs w:val="20"/>
        </w:rPr>
      </w:pPr>
      <w:r w:rsidRPr="00CA02ED">
        <w:rPr>
          <w:bCs/>
          <w:sz w:val="20"/>
          <w:szCs w:val="20"/>
        </w:rPr>
        <w:t>в 2022 году — 1260,7 тыс. рублей;</w:t>
      </w:r>
    </w:p>
    <w:p w:rsidR="00CA02ED" w:rsidRPr="00CA02ED" w:rsidRDefault="00CA02ED" w:rsidP="00CA02ED">
      <w:pPr>
        <w:ind w:firstLine="709"/>
        <w:jc w:val="both"/>
        <w:rPr>
          <w:bCs/>
          <w:sz w:val="20"/>
          <w:szCs w:val="20"/>
        </w:rPr>
      </w:pPr>
      <w:r w:rsidRPr="00CA02ED">
        <w:rPr>
          <w:bCs/>
          <w:sz w:val="20"/>
          <w:szCs w:val="20"/>
        </w:rPr>
        <w:t>в 2023 году — 674,6 тыс. рублей;</w:t>
      </w:r>
    </w:p>
    <w:p w:rsidR="00CA02ED" w:rsidRPr="00CA02ED" w:rsidRDefault="00CA02ED" w:rsidP="00CA02ED">
      <w:pPr>
        <w:ind w:firstLine="709"/>
        <w:jc w:val="both"/>
        <w:rPr>
          <w:bCs/>
          <w:sz w:val="20"/>
          <w:szCs w:val="20"/>
        </w:rPr>
      </w:pPr>
      <w:r w:rsidRPr="00CA02ED">
        <w:rPr>
          <w:bCs/>
          <w:sz w:val="20"/>
          <w:szCs w:val="20"/>
        </w:rPr>
        <w:t>в 2024 году — 195,0 тыс. рублей.</w:t>
      </w:r>
    </w:p>
    <w:p w:rsidR="00CA02ED" w:rsidRPr="00CA02ED" w:rsidRDefault="00CA02ED" w:rsidP="00CA02ED">
      <w:pPr>
        <w:numPr>
          <w:ilvl w:val="0"/>
          <w:numId w:val="5"/>
        </w:numPr>
        <w:tabs>
          <w:tab w:val="clear" w:pos="720"/>
          <w:tab w:val="num" w:pos="0"/>
        </w:tabs>
        <w:suppressAutoHyphens/>
        <w:ind w:left="0" w:firstLine="709"/>
        <w:jc w:val="both"/>
        <w:rPr>
          <w:bCs/>
          <w:sz w:val="20"/>
          <w:szCs w:val="20"/>
        </w:rPr>
      </w:pPr>
      <w:r w:rsidRPr="00CA02ED">
        <w:rPr>
          <w:bCs/>
          <w:sz w:val="20"/>
          <w:szCs w:val="20"/>
        </w:rPr>
        <w:t>абзац 2 Раздела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CA02ED" w:rsidRPr="00CA02ED" w:rsidRDefault="00CA02ED" w:rsidP="00CA02ED">
      <w:pPr>
        <w:ind w:firstLine="709"/>
        <w:jc w:val="both"/>
        <w:rPr>
          <w:bCs/>
          <w:sz w:val="20"/>
          <w:szCs w:val="20"/>
        </w:rPr>
      </w:pPr>
      <w:r w:rsidRPr="00CA02ED">
        <w:rPr>
          <w:bCs/>
          <w:sz w:val="20"/>
          <w:szCs w:val="20"/>
        </w:rPr>
        <w:lastRenderedPageBreak/>
        <w:t>«Общий объем финансирования подпрограммы в 2019 – 2035 годах за счет средств местного бюджета Аликовского района Чувашской Республики составляет 11454,6 тыс. рублей».</w:t>
      </w:r>
    </w:p>
    <w:p w:rsidR="00CA02ED" w:rsidRPr="00CA02ED" w:rsidRDefault="00CA02ED" w:rsidP="00CA02ED">
      <w:pPr>
        <w:numPr>
          <w:ilvl w:val="0"/>
          <w:numId w:val="5"/>
        </w:numPr>
        <w:tabs>
          <w:tab w:val="clear" w:pos="720"/>
          <w:tab w:val="num" w:pos="0"/>
        </w:tabs>
        <w:suppressAutoHyphens/>
        <w:ind w:left="0" w:firstLine="709"/>
        <w:jc w:val="both"/>
        <w:rPr>
          <w:bCs/>
          <w:sz w:val="20"/>
          <w:szCs w:val="20"/>
        </w:rPr>
      </w:pPr>
      <w:r w:rsidRPr="00CA02ED">
        <w:rPr>
          <w:bCs/>
          <w:sz w:val="20"/>
          <w:szCs w:val="20"/>
        </w:rPr>
        <w:t xml:space="preserve"> абзац 3 Раздела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CA02ED" w:rsidRPr="00CA02ED" w:rsidRDefault="00CA02ED" w:rsidP="00CA02ED">
      <w:pPr>
        <w:ind w:firstLine="709"/>
        <w:jc w:val="both"/>
        <w:rPr>
          <w:bCs/>
          <w:sz w:val="20"/>
          <w:szCs w:val="20"/>
        </w:rPr>
      </w:pPr>
      <w:r w:rsidRPr="00CA02ED">
        <w:rPr>
          <w:bCs/>
          <w:sz w:val="20"/>
          <w:szCs w:val="20"/>
        </w:rPr>
        <w:t>«Прогнозируемые объемы финансирования подпрограммы на 1 этапе составят                           11354,</w:t>
      </w:r>
      <w:proofErr w:type="gramStart"/>
      <w:r w:rsidRPr="00CA02ED">
        <w:rPr>
          <w:bCs/>
          <w:sz w:val="20"/>
          <w:szCs w:val="20"/>
        </w:rPr>
        <w:t>6  тыс.</w:t>
      </w:r>
      <w:proofErr w:type="gramEnd"/>
      <w:r w:rsidRPr="00CA02ED">
        <w:rPr>
          <w:bCs/>
          <w:sz w:val="20"/>
          <w:szCs w:val="20"/>
        </w:rPr>
        <w:t xml:space="preserve"> рублей, на 2 этапе – 50 тыс. рублей, на 3 этапе – 50 тыс. рублей, в том числе:</w:t>
      </w:r>
    </w:p>
    <w:p w:rsidR="00CA02ED" w:rsidRPr="00CA02ED" w:rsidRDefault="00CA02ED" w:rsidP="00CA02ED">
      <w:pPr>
        <w:ind w:firstLine="709"/>
        <w:jc w:val="both"/>
        <w:rPr>
          <w:bCs/>
          <w:sz w:val="20"/>
          <w:szCs w:val="20"/>
        </w:rPr>
      </w:pPr>
      <w:r w:rsidRPr="00CA02ED">
        <w:rPr>
          <w:bCs/>
          <w:sz w:val="20"/>
          <w:szCs w:val="20"/>
        </w:rPr>
        <w:t xml:space="preserve">в 2019 </w:t>
      </w:r>
      <w:proofErr w:type="gramStart"/>
      <w:r w:rsidRPr="00CA02ED">
        <w:rPr>
          <w:bCs/>
          <w:sz w:val="20"/>
          <w:szCs w:val="20"/>
        </w:rPr>
        <w:t>году  2798</w:t>
      </w:r>
      <w:proofErr w:type="gramEnd"/>
      <w:r w:rsidRPr="00CA02ED">
        <w:rPr>
          <w:bCs/>
          <w:sz w:val="20"/>
          <w:szCs w:val="20"/>
        </w:rPr>
        <w:t> тыс. рублей;</w:t>
      </w:r>
    </w:p>
    <w:p w:rsidR="00CA02ED" w:rsidRPr="00CA02ED" w:rsidRDefault="00CA02ED" w:rsidP="00CA02ED">
      <w:pPr>
        <w:ind w:firstLine="709"/>
        <w:jc w:val="both"/>
        <w:rPr>
          <w:bCs/>
          <w:sz w:val="20"/>
          <w:szCs w:val="20"/>
        </w:rPr>
      </w:pPr>
      <w:r w:rsidRPr="00CA02ED">
        <w:rPr>
          <w:bCs/>
          <w:sz w:val="20"/>
          <w:szCs w:val="20"/>
        </w:rPr>
        <w:t>в 2020 году – 2017,9 тыс. рублей;</w:t>
      </w:r>
    </w:p>
    <w:p w:rsidR="00CA02ED" w:rsidRPr="00CA02ED" w:rsidRDefault="00CA02ED" w:rsidP="00CA02ED">
      <w:pPr>
        <w:ind w:firstLine="709"/>
        <w:jc w:val="both"/>
        <w:rPr>
          <w:bCs/>
          <w:sz w:val="20"/>
          <w:szCs w:val="20"/>
        </w:rPr>
      </w:pPr>
      <w:r w:rsidRPr="00CA02ED">
        <w:rPr>
          <w:bCs/>
          <w:sz w:val="20"/>
          <w:szCs w:val="20"/>
        </w:rPr>
        <w:t>в 2021 году – 2429,1 тыс. рублей;</w:t>
      </w:r>
    </w:p>
    <w:p w:rsidR="00CA02ED" w:rsidRPr="00CA02ED" w:rsidRDefault="00CA02ED" w:rsidP="00CA02ED">
      <w:pPr>
        <w:ind w:firstLine="709"/>
        <w:jc w:val="both"/>
        <w:rPr>
          <w:bCs/>
          <w:sz w:val="20"/>
          <w:szCs w:val="20"/>
        </w:rPr>
      </w:pPr>
      <w:r w:rsidRPr="00CA02ED">
        <w:rPr>
          <w:bCs/>
          <w:sz w:val="20"/>
          <w:szCs w:val="20"/>
        </w:rPr>
        <w:t>в 2022 году — 1903,8 тыс. рублей;</w:t>
      </w:r>
    </w:p>
    <w:p w:rsidR="00CA02ED" w:rsidRPr="00CA02ED" w:rsidRDefault="00CA02ED" w:rsidP="00CA02ED">
      <w:pPr>
        <w:ind w:firstLine="709"/>
        <w:jc w:val="both"/>
        <w:rPr>
          <w:bCs/>
          <w:sz w:val="20"/>
          <w:szCs w:val="20"/>
        </w:rPr>
      </w:pPr>
      <w:r w:rsidRPr="00CA02ED">
        <w:rPr>
          <w:bCs/>
          <w:sz w:val="20"/>
          <w:szCs w:val="20"/>
        </w:rPr>
        <w:t>в 2023 году — 1317,7 тыс. рублей;</w:t>
      </w:r>
    </w:p>
    <w:p w:rsidR="00CA02ED" w:rsidRPr="00CA02ED" w:rsidRDefault="00CA02ED" w:rsidP="00CA02ED">
      <w:pPr>
        <w:ind w:firstLine="709"/>
        <w:jc w:val="both"/>
        <w:rPr>
          <w:bCs/>
          <w:sz w:val="20"/>
          <w:szCs w:val="20"/>
        </w:rPr>
      </w:pPr>
      <w:r w:rsidRPr="00CA02ED">
        <w:rPr>
          <w:bCs/>
          <w:sz w:val="20"/>
          <w:szCs w:val="20"/>
        </w:rPr>
        <w:t>в 2024 году — 838,1 тыс. рублей;</w:t>
      </w:r>
    </w:p>
    <w:p w:rsidR="00CA02ED" w:rsidRPr="00CA02ED" w:rsidRDefault="00CA02ED" w:rsidP="00CA02ED">
      <w:pPr>
        <w:ind w:firstLine="709"/>
        <w:jc w:val="both"/>
        <w:rPr>
          <w:bCs/>
          <w:sz w:val="20"/>
          <w:szCs w:val="20"/>
        </w:rPr>
      </w:pPr>
      <w:r w:rsidRPr="00CA02ED">
        <w:rPr>
          <w:bCs/>
          <w:sz w:val="20"/>
          <w:szCs w:val="20"/>
        </w:rPr>
        <w:t xml:space="preserve">в 2025 </w:t>
      </w:r>
      <w:proofErr w:type="gramStart"/>
      <w:r w:rsidRPr="00CA02ED">
        <w:rPr>
          <w:bCs/>
          <w:sz w:val="20"/>
          <w:szCs w:val="20"/>
        </w:rPr>
        <w:t>году  50</w:t>
      </w:r>
      <w:proofErr w:type="gramEnd"/>
      <w:r w:rsidRPr="00CA02ED">
        <w:rPr>
          <w:bCs/>
          <w:sz w:val="20"/>
          <w:szCs w:val="20"/>
        </w:rPr>
        <w:t>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2026  2030</w:t>
      </w:r>
      <w:proofErr w:type="gramEnd"/>
      <w:r w:rsidRPr="00CA02ED">
        <w:rPr>
          <w:bCs/>
          <w:sz w:val="20"/>
          <w:szCs w:val="20"/>
        </w:rPr>
        <w:t> годах  50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2031  2035</w:t>
      </w:r>
      <w:proofErr w:type="gramEnd"/>
      <w:r w:rsidRPr="00CA02ED">
        <w:rPr>
          <w:bCs/>
          <w:sz w:val="20"/>
          <w:szCs w:val="20"/>
        </w:rPr>
        <w:t> годах  50 тыс. рублей;</w:t>
      </w:r>
    </w:p>
    <w:p w:rsidR="00CA02ED" w:rsidRPr="00CA02ED" w:rsidRDefault="00CA02ED" w:rsidP="00CA02ED">
      <w:pPr>
        <w:ind w:firstLine="709"/>
        <w:jc w:val="both"/>
        <w:rPr>
          <w:bCs/>
          <w:sz w:val="20"/>
          <w:szCs w:val="20"/>
        </w:rPr>
      </w:pPr>
      <w:r w:rsidRPr="00CA02ED">
        <w:rPr>
          <w:bCs/>
          <w:sz w:val="20"/>
          <w:szCs w:val="20"/>
        </w:rPr>
        <w:t>1.5.</w:t>
      </w:r>
      <w:r w:rsidRPr="00CA02ED">
        <w:rPr>
          <w:b/>
          <w:bCs/>
          <w:sz w:val="20"/>
          <w:szCs w:val="20"/>
        </w:rPr>
        <w:t xml:space="preserve"> </w:t>
      </w:r>
      <w:r w:rsidRPr="00CA02ED">
        <w:rPr>
          <w:bCs/>
          <w:sz w:val="20"/>
          <w:szCs w:val="20"/>
        </w:rPr>
        <w:t xml:space="preserve">Приложение к </w:t>
      </w:r>
      <w:hyperlink w:anchor="sub_3000" w:history="1">
        <w:r w:rsidRPr="00CA02ED">
          <w:rPr>
            <w:rStyle w:val="af4"/>
            <w:bCs/>
            <w:color w:val="000000"/>
            <w:sz w:val="20"/>
            <w:szCs w:val="20"/>
          </w:rPr>
          <w:t>подпрограмме</w:t>
        </w:r>
      </w:hyperlink>
      <w:r w:rsidRPr="00CA02ED">
        <w:rPr>
          <w:bCs/>
          <w:color w:val="000000"/>
          <w:sz w:val="20"/>
          <w:szCs w:val="20"/>
        </w:rPr>
        <w:t xml:space="preserve"> </w:t>
      </w:r>
      <w:r w:rsidRPr="00CA02ED">
        <w:rPr>
          <w:bCs/>
          <w:sz w:val="20"/>
          <w:szCs w:val="20"/>
        </w:rPr>
        <w:t>"Управление муниципальным имуществом Аликовского района Чувашской Республики" муниципальной программы Аликовского района Чувашской Республики "Развитие земельных имущественных отношений" изложить согласно приложению № 3.</w:t>
      </w:r>
    </w:p>
    <w:p w:rsidR="00CA02ED" w:rsidRPr="00CA02ED" w:rsidRDefault="00CA02ED" w:rsidP="00CA02ED">
      <w:pPr>
        <w:numPr>
          <w:ilvl w:val="0"/>
          <w:numId w:val="5"/>
        </w:numPr>
        <w:tabs>
          <w:tab w:val="clear" w:pos="720"/>
          <w:tab w:val="num" w:pos="0"/>
        </w:tabs>
        <w:suppressAutoHyphens/>
        <w:ind w:left="0" w:firstLine="709"/>
        <w:jc w:val="both"/>
        <w:rPr>
          <w:bCs/>
          <w:sz w:val="20"/>
          <w:szCs w:val="20"/>
        </w:rPr>
      </w:pPr>
      <w:r w:rsidRPr="00CA02ED">
        <w:rPr>
          <w:bCs/>
          <w:sz w:val="20"/>
          <w:szCs w:val="20"/>
        </w:rPr>
        <w:t>1.6. В</w:t>
      </w:r>
      <w:r w:rsidRPr="00CA02ED">
        <w:rPr>
          <w:b/>
          <w:bCs/>
          <w:sz w:val="20"/>
          <w:szCs w:val="20"/>
        </w:rPr>
        <w:t xml:space="preserve"> </w:t>
      </w:r>
      <w:r w:rsidRPr="00CA02ED">
        <w:rPr>
          <w:bCs/>
          <w:sz w:val="20"/>
          <w:szCs w:val="20"/>
        </w:rPr>
        <w:t>паспорте подпрограммы "Формирование эффективного муниципального сектора экономики Чувашской Республики</w:t>
      </w:r>
      <w:r w:rsidRPr="00CA02ED">
        <w:rPr>
          <w:b/>
          <w:bCs/>
          <w:sz w:val="20"/>
          <w:szCs w:val="20"/>
        </w:rPr>
        <w:t xml:space="preserve"> </w:t>
      </w:r>
      <w:r w:rsidRPr="00CA02ED">
        <w:rPr>
          <w:bCs/>
          <w:sz w:val="20"/>
          <w:szCs w:val="20"/>
        </w:rPr>
        <w:t>" муниципальной программы Аликовского района Чувашской Республики   "Развитие земельных и имущественных отношений" позицию «Объемы финансирования Муниципальной программы с разбивкой по годам реализации» изложить в следующей редакции:</w:t>
      </w:r>
    </w:p>
    <w:p w:rsidR="00CA02ED" w:rsidRPr="00CA02ED" w:rsidRDefault="00CA02ED" w:rsidP="00CA02ED">
      <w:pPr>
        <w:ind w:firstLine="709"/>
        <w:jc w:val="both"/>
        <w:rPr>
          <w:bCs/>
          <w:sz w:val="20"/>
          <w:szCs w:val="20"/>
        </w:rPr>
      </w:pPr>
      <w:r w:rsidRPr="00CA02ED">
        <w:rPr>
          <w:bCs/>
          <w:sz w:val="20"/>
          <w:szCs w:val="20"/>
        </w:rPr>
        <w:t xml:space="preserve">«прогнозируемые объемы финансирования мероприятий с бюджета Аликовского района Чувашской Республики подпрограммы в </w:t>
      </w:r>
      <w:proofErr w:type="gramStart"/>
      <w:r w:rsidRPr="00CA02ED">
        <w:rPr>
          <w:bCs/>
          <w:sz w:val="20"/>
          <w:szCs w:val="20"/>
        </w:rPr>
        <w:t>2019  2035</w:t>
      </w:r>
      <w:proofErr w:type="gramEnd"/>
      <w:r w:rsidRPr="00CA02ED">
        <w:rPr>
          <w:bCs/>
          <w:sz w:val="20"/>
          <w:szCs w:val="20"/>
        </w:rPr>
        <w:t> годах составляют 724,4 тыс. рублей, в том числе:</w:t>
      </w:r>
    </w:p>
    <w:p w:rsidR="00CA02ED" w:rsidRPr="00CA02ED" w:rsidRDefault="00CA02ED" w:rsidP="00CA02ED">
      <w:pPr>
        <w:ind w:firstLine="709"/>
        <w:jc w:val="both"/>
        <w:rPr>
          <w:bCs/>
          <w:sz w:val="20"/>
          <w:szCs w:val="20"/>
        </w:rPr>
      </w:pPr>
      <w:r w:rsidRPr="00CA02ED">
        <w:rPr>
          <w:bCs/>
          <w:sz w:val="20"/>
          <w:szCs w:val="20"/>
        </w:rPr>
        <w:t>в 2019 году – 214,7 тыс. рублей;</w:t>
      </w:r>
    </w:p>
    <w:p w:rsidR="00CA02ED" w:rsidRPr="00CA02ED" w:rsidRDefault="00CA02ED" w:rsidP="00CA02ED">
      <w:pPr>
        <w:ind w:firstLine="709"/>
        <w:jc w:val="both"/>
        <w:rPr>
          <w:bCs/>
          <w:sz w:val="20"/>
          <w:szCs w:val="20"/>
        </w:rPr>
      </w:pPr>
      <w:r w:rsidRPr="00CA02ED">
        <w:rPr>
          <w:bCs/>
          <w:sz w:val="20"/>
          <w:szCs w:val="20"/>
        </w:rPr>
        <w:t>в 2020 году – 244,</w:t>
      </w:r>
      <w:proofErr w:type="gramStart"/>
      <w:r w:rsidRPr="00CA02ED">
        <w:rPr>
          <w:bCs/>
          <w:sz w:val="20"/>
          <w:szCs w:val="20"/>
        </w:rPr>
        <w:t>7  тыс.</w:t>
      </w:r>
      <w:proofErr w:type="gramEnd"/>
      <w:r w:rsidRPr="00CA02ED">
        <w:rPr>
          <w:bCs/>
          <w:sz w:val="20"/>
          <w:szCs w:val="20"/>
        </w:rPr>
        <w:t> рублей;</w:t>
      </w:r>
    </w:p>
    <w:p w:rsidR="00CA02ED" w:rsidRPr="00CA02ED" w:rsidRDefault="00CA02ED" w:rsidP="00CA02ED">
      <w:pPr>
        <w:ind w:firstLine="709"/>
        <w:jc w:val="both"/>
        <w:rPr>
          <w:bCs/>
          <w:sz w:val="20"/>
          <w:szCs w:val="20"/>
        </w:rPr>
      </w:pPr>
      <w:r w:rsidRPr="00CA02ED">
        <w:rPr>
          <w:bCs/>
          <w:sz w:val="20"/>
          <w:szCs w:val="20"/>
        </w:rPr>
        <w:t>в 2021 году – 115,0 тыс. рублей;</w:t>
      </w:r>
    </w:p>
    <w:p w:rsidR="00CA02ED" w:rsidRPr="00CA02ED" w:rsidRDefault="00CA02ED" w:rsidP="00CA02ED">
      <w:pPr>
        <w:ind w:firstLine="709"/>
        <w:jc w:val="both"/>
        <w:rPr>
          <w:bCs/>
          <w:sz w:val="20"/>
          <w:szCs w:val="20"/>
        </w:rPr>
      </w:pPr>
      <w:r w:rsidRPr="00CA02ED">
        <w:rPr>
          <w:bCs/>
          <w:sz w:val="20"/>
          <w:szCs w:val="20"/>
        </w:rPr>
        <w:t>в 2022 году – 0,0 тыс. рублей;</w:t>
      </w:r>
    </w:p>
    <w:p w:rsidR="00CA02ED" w:rsidRPr="00CA02ED" w:rsidRDefault="00CA02ED" w:rsidP="00CA02ED">
      <w:pPr>
        <w:ind w:firstLine="709"/>
        <w:jc w:val="both"/>
        <w:rPr>
          <w:bCs/>
          <w:sz w:val="20"/>
          <w:szCs w:val="20"/>
        </w:rPr>
      </w:pPr>
      <w:r w:rsidRPr="00CA02ED">
        <w:rPr>
          <w:bCs/>
          <w:sz w:val="20"/>
          <w:szCs w:val="20"/>
        </w:rPr>
        <w:t>в 2023 году – 0,0 тыс. рублей;</w:t>
      </w:r>
    </w:p>
    <w:p w:rsidR="00CA02ED" w:rsidRPr="00CA02ED" w:rsidRDefault="00CA02ED" w:rsidP="00CA02ED">
      <w:pPr>
        <w:ind w:firstLine="709"/>
        <w:jc w:val="both"/>
        <w:rPr>
          <w:bCs/>
          <w:sz w:val="20"/>
          <w:szCs w:val="20"/>
        </w:rPr>
      </w:pPr>
      <w:r w:rsidRPr="00CA02ED">
        <w:rPr>
          <w:bCs/>
          <w:sz w:val="20"/>
          <w:szCs w:val="20"/>
        </w:rPr>
        <w:t>в 2024 году – 0,0 тыс. рублей;</w:t>
      </w:r>
    </w:p>
    <w:p w:rsidR="00CA02ED" w:rsidRPr="00CA02ED" w:rsidRDefault="00CA02ED" w:rsidP="00CA02ED">
      <w:pPr>
        <w:ind w:firstLine="709"/>
        <w:jc w:val="both"/>
        <w:rPr>
          <w:bCs/>
          <w:sz w:val="20"/>
          <w:szCs w:val="20"/>
        </w:rPr>
      </w:pPr>
      <w:r w:rsidRPr="00CA02ED">
        <w:rPr>
          <w:bCs/>
          <w:sz w:val="20"/>
          <w:szCs w:val="20"/>
        </w:rPr>
        <w:t>в 2025 году – 50,0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2026  2030</w:t>
      </w:r>
      <w:proofErr w:type="gramEnd"/>
      <w:r w:rsidRPr="00CA02ED">
        <w:rPr>
          <w:bCs/>
          <w:sz w:val="20"/>
          <w:szCs w:val="20"/>
        </w:rPr>
        <w:t> годах – 50,0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2031  2035</w:t>
      </w:r>
      <w:proofErr w:type="gramEnd"/>
      <w:r w:rsidRPr="00CA02ED">
        <w:rPr>
          <w:bCs/>
          <w:sz w:val="20"/>
          <w:szCs w:val="20"/>
        </w:rPr>
        <w:t> годах – 50,0 тыс. рублей.</w:t>
      </w:r>
    </w:p>
    <w:p w:rsidR="00CA02ED" w:rsidRPr="00CA02ED" w:rsidRDefault="00CA02ED" w:rsidP="00CA02ED">
      <w:pPr>
        <w:ind w:firstLine="709"/>
        <w:jc w:val="both"/>
        <w:rPr>
          <w:bCs/>
          <w:sz w:val="20"/>
          <w:szCs w:val="20"/>
        </w:rPr>
      </w:pPr>
      <w:r w:rsidRPr="00CA02ED">
        <w:rPr>
          <w:bCs/>
          <w:sz w:val="20"/>
          <w:szCs w:val="20"/>
        </w:rPr>
        <w:t>из них средства:</w:t>
      </w:r>
    </w:p>
    <w:p w:rsidR="00CA02ED" w:rsidRPr="00CA02ED" w:rsidRDefault="00CA02ED" w:rsidP="00CA02ED">
      <w:pPr>
        <w:ind w:firstLine="709"/>
        <w:jc w:val="both"/>
        <w:rPr>
          <w:bCs/>
          <w:sz w:val="20"/>
          <w:szCs w:val="20"/>
        </w:rPr>
      </w:pPr>
      <w:r w:rsidRPr="00CA02ED">
        <w:rPr>
          <w:bCs/>
          <w:sz w:val="20"/>
          <w:szCs w:val="20"/>
        </w:rPr>
        <w:t>бюджета Аликовского района Чувашской Республики – 512,4 тыс. рублей, в том числе:</w:t>
      </w:r>
    </w:p>
    <w:p w:rsidR="00CA02ED" w:rsidRPr="00CA02ED" w:rsidRDefault="00CA02ED" w:rsidP="00CA02ED">
      <w:pPr>
        <w:ind w:firstLine="709"/>
        <w:jc w:val="both"/>
        <w:rPr>
          <w:bCs/>
          <w:sz w:val="20"/>
          <w:szCs w:val="20"/>
        </w:rPr>
      </w:pPr>
      <w:r w:rsidRPr="00CA02ED">
        <w:rPr>
          <w:bCs/>
          <w:sz w:val="20"/>
          <w:szCs w:val="20"/>
        </w:rPr>
        <w:t>в 2019 году — 133,2 тыс. рублей;</w:t>
      </w:r>
    </w:p>
    <w:p w:rsidR="00CA02ED" w:rsidRPr="00CA02ED" w:rsidRDefault="00CA02ED" w:rsidP="00CA02ED">
      <w:pPr>
        <w:ind w:firstLine="709"/>
        <w:jc w:val="both"/>
        <w:rPr>
          <w:bCs/>
          <w:sz w:val="20"/>
          <w:szCs w:val="20"/>
        </w:rPr>
      </w:pPr>
      <w:r w:rsidRPr="00CA02ED">
        <w:rPr>
          <w:bCs/>
          <w:sz w:val="20"/>
          <w:szCs w:val="20"/>
        </w:rPr>
        <w:t>в 2020 году – 114,2 тыс. рублей;</w:t>
      </w:r>
    </w:p>
    <w:p w:rsidR="00CA02ED" w:rsidRPr="00CA02ED" w:rsidRDefault="00CA02ED" w:rsidP="00CA02ED">
      <w:pPr>
        <w:ind w:firstLine="709"/>
        <w:jc w:val="both"/>
        <w:rPr>
          <w:bCs/>
          <w:sz w:val="20"/>
          <w:szCs w:val="20"/>
        </w:rPr>
      </w:pPr>
      <w:r w:rsidRPr="00CA02ED">
        <w:rPr>
          <w:bCs/>
          <w:sz w:val="20"/>
          <w:szCs w:val="20"/>
        </w:rPr>
        <w:t>в 2021 году – 115,0 тыс. рублей;</w:t>
      </w:r>
    </w:p>
    <w:p w:rsidR="00CA02ED" w:rsidRPr="00CA02ED" w:rsidRDefault="00CA02ED" w:rsidP="00CA02ED">
      <w:pPr>
        <w:ind w:firstLine="709"/>
        <w:jc w:val="both"/>
        <w:rPr>
          <w:bCs/>
          <w:sz w:val="20"/>
          <w:szCs w:val="20"/>
        </w:rPr>
      </w:pPr>
      <w:r w:rsidRPr="00CA02ED">
        <w:rPr>
          <w:bCs/>
          <w:sz w:val="20"/>
          <w:szCs w:val="20"/>
        </w:rPr>
        <w:t>в 2022 году — 0,0 тыс. рублей;</w:t>
      </w:r>
    </w:p>
    <w:p w:rsidR="00CA02ED" w:rsidRPr="00CA02ED" w:rsidRDefault="00CA02ED" w:rsidP="00CA02ED">
      <w:pPr>
        <w:ind w:firstLine="709"/>
        <w:jc w:val="both"/>
        <w:rPr>
          <w:bCs/>
          <w:sz w:val="20"/>
          <w:szCs w:val="20"/>
        </w:rPr>
      </w:pPr>
      <w:r w:rsidRPr="00CA02ED">
        <w:rPr>
          <w:bCs/>
          <w:sz w:val="20"/>
          <w:szCs w:val="20"/>
        </w:rPr>
        <w:t>в 2023 году — 0,0 тыс. рублей;</w:t>
      </w:r>
    </w:p>
    <w:p w:rsidR="00CA02ED" w:rsidRPr="00CA02ED" w:rsidRDefault="00CA02ED" w:rsidP="00CA02ED">
      <w:pPr>
        <w:ind w:firstLine="709"/>
        <w:jc w:val="both"/>
        <w:rPr>
          <w:bCs/>
          <w:sz w:val="20"/>
          <w:szCs w:val="20"/>
        </w:rPr>
      </w:pPr>
      <w:r w:rsidRPr="00CA02ED">
        <w:rPr>
          <w:bCs/>
          <w:sz w:val="20"/>
          <w:szCs w:val="20"/>
        </w:rPr>
        <w:t>в 2024 году — 0,0 тыс. рублей;</w:t>
      </w:r>
    </w:p>
    <w:p w:rsidR="00CA02ED" w:rsidRPr="00CA02ED" w:rsidRDefault="00CA02ED" w:rsidP="00CA02ED">
      <w:pPr>
        <w:ind w:firstLine="709"/>
        <w:jc w:val="both"/>
        <w:rPr>
          <w:bCs/>
          <w:sz w:val="20"/>
          <w:szCs w:val="20"/>
        </w:rPr>
      </w:pPr>
      <w:r w:rsidRPr="00CA02ED">
        <w:rPr>
          <w:bCs/>
          <w:sz w:val="20"/>
          <w:szCs w:val="20"/>
        </w:rPr>
        <w:t xml:space="preserve">в 2025 </w:t>
      </w:r>
      <w:proofErr w:type="gramStart"/>
      <w:r w:rsidRPr="00CA02ED">
        <w:rPr>
          <w:bCs/>
          <w:sz w:val="20"/>
          <w:szCs w:val="20"/>
        </w:rPr>
        <w:t>году  50</w:t>
      </w:r>
      <w:proofErr w:type="gramEnd"/>
      <w:r w:rsidRPr="00CA02ED">
        <w:rPr>
          <w:bCs/>
          <w:sz w:val="20"/>
          <w:szCs w:val="20"/>
        </w:rPr>
        <w:t xml:space="preserve">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2026  2030</w:t>
      </w:r>
      <w:proofErr w:type="gramEnd"/>
      <w:r w:rsidRPr="00CA02ED">
        <w:rPr>
          <w:bCs/>
          <w:sz w:val="20"/>
          <w:szCs w:val="20"/>
        </w:rPr>
        <w:t xml:space="preserve"> годах  50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2031  2035</w:t>
      </w:r>
      <w:proofErr w:type="gramEnd"/>
      <w:r w:rsidRPr="00CA02ED">
        <w:rPr>
          <w:bCs/>
          <w:sz w:val="20"/>
          <w:szCs w:val="20"/>
        </w:rPr>
        <w:t xml:space="preserve"> годах  50 тыс. Рублей;</w:t>
      </w:r>
    </w:p>
    <w:p w:rsidR="00CA02ED" w:rsidRPr="00CA02ED" w:rsidRDefault="00CA02ED" w:rsidP="00CA02ED">
      <w:pPr>
        <w:ind w:firstLine="709"/>
        <w:jc w:val="both"/>
        <w:rPr>
          <w:bCs/>
          <w:sz w:val="20"/>
          <w:szCs w:val="20"/>
        </w:rPr>
      </w:pPr>
      <w:r w:rsidRPr="00CA02ED">
        <w:rPr>
          <w:bCs/>
          <w:sz w:val="20"/>
          <w:szCs w:val="20"/>
        </w:rPr>
        <w:t>бюджета поселений Аликовского района Чувашской Республики — 212,0 тыс. рублей, в том числе:</w:t>
      </w:r>
    </w:p>
    <w:p w:rsidR="00CA02ED" w:rsidRPr="00CA02ED" w:rsidRDefault="00CA02ED" w:rsidP="00CA02ED">
      <w:pPr>
        <w:ind w:firstLine="709"/>
        <w:jc w:val="both"/>
        <w:rPr>
          <w:bCs/>
          <w:sz w:val="20"/>
          <w:szCs w:val="20"/>
        </w:rPr>
      </w:pPr>
      <w:r w:rsidRPr="00CA02ED">
        <w:rPr>
          <w:bCs/>
          <w:sz w:val="20"/>
          <w:szCs w:val="20"/>
        </w:rPr>
        <w:t>в 2019 году – 81,5 тыс. рублей;</w:t>
      </w:r>
    </w:p>
    <w:p w:rsidR="00CA02ED" w:rsidRPr="00CA02ED" w:rsidRDefault="00CA02ED" w:rsidP="00CA02ED">
      <w:pPr>
        <w:ind w:firstLine="709"/>
        <w:jc w:val="both"/>
        <w:rPr>
          <w:bCs/>
          <w:sz w:val="20"/>
          <w:szCs w:val="20"/>
        </w:rPr>
      </w:pPr>
      <w:r w:rsidRPr="00CA02ED">
        <w:rPr>
          <w:bCs/>
          <w:sz w:val="20"/>
          <w:szCs w:val="20"/>
        </w:rPr>
        <w:t>в 2020 году – 130,5 тыс. рублей;</w:t>
      </w:r>
    </w:p>
    <w:p w:rsidR="00CA02ED" w:rsidRPr="00CA02ED" w:rsidRDefault="00CA02ED" w:rsidP="00CA02ED">
      <w:pPr>
        <w:ind w:firstLine="709"/>
        <w:jc w:val="both"/>
        <w:rPr>
          <w:bCs/>
          <w:sz w:val="20"/>
          <w:szCs w:val="20"/>
        </w:rPr>
      </w:pPr>
      <w:r w:rsidRPr="00CA02ED">
        <w:rPr>
          <w:bCs/>
          <w:sz w:val="20"/>
          <w:szCs w:val="20"/>
        </w:rPr>
        <w:t>в 2021 году – 0 тыс. рублей;</w:t>
      </w:r>
    </w:p>
    <w:p w:rsidR="00CA02ED" w:rsidRPr="00CA02ED" w:rsidRDefault="00CA02ED" w:rsidP="00CA02ED">
      <w:pPr>
        <w:ind w:firstLine="709"/>
        <w:jc w:val="both"/>
        <w:rPr>
          <w:bCs/>
          <w:sz w:val="20"/>
          <w:szCs w:val="20"/>
        </w:rPr>
      </w:pPr>
      <w:r w:rsidRPr="00CA02ED">
        <w:rPr>
          <w:bCs/>
          <w:sz w:val="20"/>
          <w:szCs w:val="20"/>
        </w:rPr>
        <w:t>в 2022 году — 0 тыс. рублей;</w:t>
      </w:r>
    </w:p>
    <w:p w:rsidR="00CA02ED" w:rsidRPr="00CA02ED" w:rsidRDefault="00CA02ED" w:rsidP="00CA02ED">
      <w:pPr>
        <w:ind w:firstLine="709"/>
        <w:jc w:val="both"/>
        <w:rPr>
          <w:bCs/>
          <w:sz w:val="20"/>
          <w:szCs w:val="20"/>
        </w:rPr>
      </w:pPr>
      <w:r w:rsidRPr="00CA02ED">
        <w:rPr>
          <w:bCs/>
          <w:sz w:val="20"/>
          <w:szCs w:val="20"/>
        </w:rPr>
        <w:t>в 2023 году — 0 тыс. рублей;</w:t>
      </w:r>
    </w:p>
    <w:p w:rsidR="00CA02ED" w:rsidRPr="00CA02ED" w:rsidRDefault="00CA02ED" w:rsidP="00CA02ED">
      <w:pPr>
        <w:ind w:firstLine="709"/>
        <w:jc w:val="both"/>
        <w:rPr>
          <w:bCs/>
          <w:sz w:val="20"/>
          <w:szCs w:val="20"/>
        </w:rPr>
      </w:pPr>
      <w:r w:rsidRPr="00CA02ED">
        <w:rPr>
          <w:bCs/>
          <w:sz w:val="20"/>
          <w:szCs w:val="20"/>
        </w:rPr>
        <w:t>в 2024 году — 0 тыс. рублей.</w:t>
      </w:r>
    </w:p>
    <w:p w:rsidR="00CA02ED" w:rsidRPr="00CA02ED" w:rsidRDefault="00CA02ED" w:rsidP="00CA02ED">
      <w:pPr>
        <w:ind w:firstLine="709"/>
        <w:jc w:val="both"/>
        <w:rPr>
          <w:bCs/>
          <w:sz w:val="20"/>
          <w:szCs w:val="20"/>
        </w:rPr>
      </w:pPr>
      <w:r w:rsidRPr="00CA02ED">
        <w:rPr>
          <w:bCs/>
          <w:sz w:val="20"/>
          <w:szCs w:val="20"/>
        </w:rPr>
        <w:t xml:space="preserve">абзац 2 Раздела </w:t>
      </w:r>
      <w:r w:rsidRPr="00CA02ED">
        <w:rPr>
          <w:bCs/>
          <w:sz w:val="20"/>
          <w:szCs w:val="20"/>
          <w:lang w:val="en-US"/>
        </w:rPr>
        <w:t>IV</w:t>
      </w:r>
      <w:r w:rsidRPr="00CA02ED">
        <w:rPr>
          <w:bCs/>
          <w:sz w:val="20"/>
          <w:szCs w:val="20"/>
        </w:rPr>
        <w:t xml:space="preserve"> изложить в следующей редакции:</w:t>
      </w:r>
    </w:p>
    <w:p w:rsidR="00CA02ED" w:rsidRPr="00CA02ED" w:rsidRDefault="00CA02ED" w:rsidP="00CA02ED">
      <w:pPr>
        <w:ind w:firstLine="709"/>
        <w:jc w:val="both"/>
        <w:rPr>
          <w:bCs/>
          <w:sz w:val="20"/>
          <w:szCs w:val="20"/>
        </w:rPr>
      </w:pPr>
      <w:r w:rsidRPr="00CA02ED">
        <w:rPr>
          <w:bCs/>
          <w:sz w:val="20"/>
          <w:szCs w:val="20"/>
        </w:rPr>
        <w:t xml:space="preserve">«Общий объем финансирования подпрограммы в </w:t>
      </w:r>
      <w:proofErr w:type="gramStart"/>
      <w:r w:rsidRPr="00CA02ED">
        <w:rPr>
          <w:bCs/>
          <w:sz w:val="20"/>
          <w:szCs w:val="20"/>
        </w:rPr>
        <w:t>2019  2035</w:t>
      </w:r>
      <w:proofErr w:type="gramEnd"/>
      <w:r w:rsidRPr="00CA02ED">
        <w:rPr>
          <w:bCs/>
          <w:sz w:val="20"/>
          <w:szCs w:val="20"/>
        </w:rPr>
        <w:t> годах за счет средств муниципального бюджета Аликовского района Чувашской Республики составляет 724,4 тыс. рублей».</w:t>
      </w:r>
    </w:p>
    <w:p w:rsidR="00CA02ED" w:rsidRPr="00CA02ED" w:rsidRDefault="00CA02ED" w:rsidP="00CA02ED">
      <w:pPr>
        <w:ind w:firstLine="709"/>
        <w:jc w:val="both"/>
        <w:rPr>
          <w:bCs/>
          <w:sz w:val="20"/>
          <w:szCs w:val="20"/>
        </w:rPr>
      </w:pPr>
      <w:r w:rsidRPr="00CA02ED">
        <w:rPr>
          <w:bCs/>
          <w:sz w:val="20"/>
          <w:szCs w:val="20"/>
        </w:rPr>
        <w:t xml:space="preserve"> абзац 3 Раздела </w:t>
      </w:r>
      <w:r w:rsidRPr="00CA02ED">
        <w:rPr>
          <w:bCs/>
          <w:sz w:val="20"/>
          <w:szCs w:val="20"/>
          <w:lang w:val="en-US"/>
        </w:rPr>
        <w:t>IV</w:t>
      </w:r>
      <w:r w:rsidRPr="00CA02ED">
        <w:rPr>
          <w:bCs/>
          <w:sz w:val="20"/>
          <w:szCs w:val="20"/>
        </w:rPr>
        <w:t xml:space="preserve"> изложить в следующей редакции:</w:t>
      </w:r>
    </w:p>
    <w:p w:rsidR="00CA02ED" w:rsidRPr="00CA02ED" w:rsidRDefault="00CA02ED" w:rsidP="00CA02ED">
      <w:pPr>
        <w:ind w:firstLine="709"/>
        <w:jc w:val="both"/>
        <w:rPr>
          <w:bCs/>
          <w:sz w:val="20"/>
          <w:szCs w:val="20"/>
        </w:rPr>
      </w:pPr>
      <w:r w:rsidRPr="00CA02ED">
        <w:rPr>
          <w:bCs/>
          <w:sz w:val="20"/>
          <w:szCs w:val="20"/>
        </w:rPr>
        <w:t>«Прогнозируемые объемы финансирования подпрограммы на 1 этапе составят 624,4 тыс. рублей, на 2 этапе – 50,0 тыс. рублей, на 3 этапе – 50,0 тыс. рублей, в том числе:</w:t>
      </w:r>
    </w:p>
    <w:p w:rsidR="00CA02ED" w:rsidRPr="00CA02ED" w:rsidRDefault="00CA02ED" w:rsidP="00CA02ED">
      <w:pPr>
        <w:ind w:firstLine="709"/>
        <w:jc w:val="both"/>
        <w:rPr>
          <w:bCs/>
          <w:sz w:val="20"/>
          <w:szCs w:val="20"/>
        </w:rPr>
      </w:pPr>
      <w:r w:rsidRPr="00CA02ED">
        <w:rPr>
          <w:bCs/>
          <w:sz w:val="20"/>
          <w:szCs w:val="20"/>
        </w:rPr>
        <w:t>в 2019 году – 214,7 тыс. рублей;</w:t>
      </w:r>
    </w:p>
    <w:p w:rsidR="00CA02ED" w:rsidRPr="00CA02ED" w:rsidRDefault="00CA02ED" w:rsidP="00CA02ED">
      <w:pPr>
        <w:ind w:firstLine="709"/>
        <w:jc w:val="both"/>
        <w:rPr>
          <w:bCs/>
          <w:sz w:val="20"/>
          <w:szCs w:val="20"/>
        </w:rPr>
      </w:pPr>
      <w:r w:rsidRPr="00CA02ED">
        <w:rPr>
          <w:bCs/>
          <w:sz w:val="20"/>
          <w:szCs w:val="20"/>
        </w:rPr>
        <w:t>в 2020 году – 244,</w:t>
      </w:r>
      <w:proofErr w:type="gramStart"/>
      <w:r w:rsidRPr="00CA02ED">
        <w:rPr>
          <w:bCs/>
          <w:sz w:val="20"/>
          <w:szCs w:val="20"/>
        </w:rPr>
        <w:t>7  тыс.</w:t>
      </w:r>
      <w:proofErr w:type="gramEnd"/>
      <w:r w:rsidRPr="00CA02ED">
        <w:rPr>
          <w:bCs/>
          <w:sz w:val="20"/>
          <w:szCs w:val="20"/>
        </w:rPr>
        <w:t> рублей;</w:t>
      </w:r>
    </w:p>
    <w:p w:rsidR="00CA02ED" w:rsidRPr="00CA02ED" w:rsidRDefault="00CA02ED" w:rsidP="00CA02ED">
      <w:pPr>
        <w:ind w:firstLine="709"/>
        <w:jc w:val="both"/>
        <w:rPr>
          <w:bCs/>
          <w:sz w:val="20"/>
          <w:szCs w:val="20"/>
        </w:rPr>
      </w:pPr>
      <w:r w:rsidRPr="00CA02ED">
        <w:rPr>
          <w:bCs/>
          <w:sz w:val="20"/>
          <w:szCs w:val="20"/>
        </w:rPr>
        <w:t>в 2021 году – 115,0 тыс. рублей;</w:t>
      </w:r>
    </w:p>
    <w:p w:rsidR="00CA02ED" w:rsidRPr="00CA02ED" w:rsidRDefault="00CA02ED" w:rsidP="00CA02ED">
      <w:pPr>
        <w:ind w:firstLine="709"/>
        <w:jc w:val="both"/>
        <w:rPr>
          <w:bCs/>
          <w:sz w:val="20"/>
          <w:szCs w:val="20"/>
        </w:rPr>
      </w:pPr>
      <w:r w:rsidRPr="00CA02ED">
        <w:rPr>
          <w:bCs/>
          <w:sz w:val="20"/>
          <w:szCs w:val="20"/>
        </w:rPr>
        <w:t>в 2022 году – 0,0 тыс. рублей;</w:t>
      </w:r>
    </w:p>
    <w:p w:rsidR="00CA02ED" w:rsidRPr="00CA02ED" w:rsidRDefault="00CA02ED" w:rsidP="00CA02ED">
      <w:pPr>
        <w:ind w:firstLine="709"/>
        <w:jc w:val="both"/>
        <w:rPr>
          <w:bCs/>
          <w:sz w:val="20"/>
          <w:szCs w:val="20"/>
        </w:rPr>
      </w:pPr>
      <w:r w:rsidRPr="00CA02ED">
        <w:rPr>
          <w:bCs/>
          <w:sz w:val="20"/>
          <w:szCs w:val="20"/>
        </w:rPr>
        <w:lastRenderedPageBreak/>
        <w:t>в 2023 году – 0,0 тыс. рублей;</w:t>
      </w:r>
    </w:p>
    <w:p w:rsidR="00CA02ED" w:rsidRPr="00CA02ED" w:rsidRDefault="00CA02ED" w:rsidP="00CA02ED">
      <w:pPr>
        <w:ind w:firstLine="709"/>
        <w:jc w:val="both"/>
        <w:rPr>
          <w:bCs/>
          <w:sz w:val="20"/>
          <w:szCs w:val="20"/>
        </w:rPr>
      </w:pPr>
      <w:r w:rsidRPr="00CA02ED">
        <w:rPr>
          <w:bCs/>
          <w:sz w:val="20"/>
          <w:szCs w:val="20"/>
        </w:rPr>
        <w:t>в 2024 году – 0,0 тыс. рублей;</w:t>
      </w:r>
    </w:p>
    <w:p w:rsidR="00CA02ED" w:rsidRPr="00CA02ED" w:rsidRDefault="00CA02ED" w:rsidP="00CA02ED">
      <w:pPr>
        <w:ind w:firstLine="709"/>
        <w:jc w:val="both"/>
        <w:rPr>
          <w:bCs/>
          <w:sz w:val="20"/>
          <w:szCs w:val="20"/>
        </w:rPr>
      </w:pPr>
      <w:r w:rsidRPr="00CA02ED">
        <w:rPr>
          <w:bCs/>
          <w:sz w:val="20"/>
          <w:szCs w:val="20"/>
        </w:rPr>
        <w:t>в 2025 году – 50,0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2026  2030</w:t>
      </w:r>
      <w:proofErr w:type="gramEnd"/>
      <w:r w:rsidRPr="00CA02ED">
        <w:rPr>
          <w:bCs/>
          <w:sz w:val="20"/>
          <w:szCs w:val="20"/>
        </w:rPr>
        <w:t> годах – 50,0 тыс. рублей;</w:t>
      </w:r>
    </w:p>
    <w:p w:rsidR="00CA02ED" w:rsidRPr="00CA02ED" w:rsidRDefault="00CA02ED" w:rsidP="00CA02ED">
      <w:pPr>
        <w:ind w:firstLine="709"/>
        <w:jc w:val="both"/>
        <w:rPr>
          <w:bCs/>
          <w:sz w:val="20"/>
          <w:szCs w:val="20"/>
        </w:rPr>
      </w:pPr>
      <w:r w:rsidRPr="00CA02ED">
        <w:rPr>
          <w:bCs/>
          <w:sz w:val="20"/>
          <w:szCs w:val="20"/>
        </w:rPr>
        <w:t xml:space="preserve">в </w:t>
      </w:r>
      <w:proofErr w:type="gramStart"/>
      <w:r w:rsidRPr="00CA02ED">
        <w:rPr>
          <w:bCs/>
          <w:sz w:val="20"/>
          <w:szCs w:val="20"/>
        </w:rPr>
        <w:t>2031  2035</w:t>
      </w:r>
      <w:proofErr w:type="gramEnd"/>
      <w:r w:rsidRPr="00CA02ED">
        <w:rPr>
          <w:bCs/>
          <w:sz w:val="20"/>
          <w:szCs w:val="20"/>
        </w:rPr>
        <w:t> годах – 50,0 тыс. рублей.</w:t>
      </w:r>
    </w:p>
    <w:p w:rsidR="00CA02ED" w:rsidRPr="00CA02ED" w:rsidRDefault="00CA02ED" w:rsidP="00CA02ED">
      <w:pPr>
        <w:ind w:firstLine="709"/>
        <w:jc w:val="both"/>
        <w:rPr>
          <w:bCs/>
          <w:sz w:val="20"/>
          <w:szCs w:val="20"/>
        </w:rPr>
      </w:pPr>
      <w:r w:rsidRPr="00CA02ED">
        <w:rPr>
          <w:bCs/>
          <w:sz w:val="20"/>
          <w:szCs w:val="20"/>
        </w:rPr>
        <w:t>1.7. Ресурсное обеспечение реализации подпрограммы за счет всех источников финансирования в 2019 – 2035 годах изложить согласно приложению № 4.</w:t>
      </w:r>
    </w:p>
    <w:p w:rsidR="00CA02ED" w:rsidRPr="00CA02ED" w:rsidRDefault="00CA02ED" w:rsidP="00CA02ED">
      <w:pPr>
        <w:ind w:firstLine="709"/>
        <w:jc w:val="both"/>
        <w:rPr>
          <w:sz w:val="20"/>
          <w:szCs w:val="20"/>
        </w:rPr>
      </w:pPr>
      <w:r w:rsidRPr="00CA02ED">
        <w:rPr>
          <w:bCs/>
          <w:sz w:val="20"/>
          <w:szCs w:val="20"/>
        </w:rPr>
        <w:t>2.</w:t>
      </w:r>
      <w:r w:rsidRPr="00CA02ED">
        <w:rPr>
          <w:color w:val="262626"/>
          <w:sz w:val="20"/>
          <w:szCs w:val="20"/>
          <w:shd w:val="clear" w:color="auto" w:fill="FFFFFF"/>
        </w:rPr>
        <w:t>. Настоящее постановление подлежит официальному опубликованию (обнародованию) в муниципальной газете «Аликовский вестник».</w:t>
      </w:r>
    </w:p>
    <w:p w:rsidR="00CA02ED" w:rsidRPr="00CA02ED" w:rsidRDefault="00CA02ED" w:rsidP="00CA02ED">
      <w:pPr>
        <w:tabs>
          <w:tab w:val="left" w:pos="0"/>
        </w:tabs>
        <w:ind w:firstLine="709"/>
        <w:rPr>
          <w:color w:val="262626"/>
          <w:sz w:val="20"/>
          <w:szCs w:val="20"/>
          <w:shd w:val="clear" w:color="auto" w:fill="FFFFFF"/>
        </w:rPr>
      </w:pPr>
    </w:p>
    <w:p w:rsidR="00CA02ED" w:rsidRPr="00CA02ED" w:rsidRDefault="00CA02ED" w:rsidP="00CA02ED">
      <w:pPr>
        <w:tabs>
          <w:tab w:val="left" w:pos="0"/>
        </w:tabs>
        <w:ind w:firstLine="709"/>
        <w:rPr>
          <w:color w:val="262626"/>
          <w:sz w:val="20"/>
          <w:szCs w:val="20"/>
          <w:shd w:val="clear" w:color="auto" w:fill="FFFFFF"/>
        </w:rPr>
      </w:pPr>
    </w:p>
    <w:p w:rsidR="00CA02ED" w:rsidRPr="00CA02ED" w:rsidRDefault="00CA02ED" w:rsidP="00CA02ED">
      <w:pPr>
        <w:tabs>
          <w:tab w:val="left" w:pos="0"/>
        </w:tabs>
        <w:rPr>
          <w:sz w:val="20"/>
          <w:szCs w:val="20"/>
        </w:rPr>
      </w:pPr>
      <w:r w:rsidRPr="00CA02ED">
        <w:rPr>
          <w:color w:val="262626"/>
          <w:sz w:val="20"/>
          <w:szCs w:val="20"/>
          <w:shd w:val="clear" w:color="auto" w:fill="FFFFFF"/>
        </w:rPr>
        <w:t xml:space="preserve">Глава администрации </w:t>
      </w:r>
    </w:p>
    <w:p w:rsidR="00CA02ED" w:rsidRPr="00CA02ED" w:rsidRDefault="00CA02ED" w:rsidP="00CA02ED">
      <w:pPr>
        <w:tabs>
          <w:tab w:val="left" w:pos="0"/>
        </w:tabs>
        <w:rPr>
          <w:sz w:val="20"/>
          <w:szCs w:val="20"/>
        </w:rPr>
      </w:pPr>
      <w:r w:rsidRPr="00CA02ED">
        <w:rPr>
          <w:color w:val="262626"/>
          <w:sz w:val="20"/>
          <w:szCs w:val="20"/>
          <w:shd w:val="clear" w:color="auto" w:fill="FFFFFF"/>
        </w:rPr>
        <w:t>Аликовского района                                                                           А.Н. Куликов</w:t>
      </w:r>
    </w:p>
    <w:p w:rsidR="00CA02ED" w:rsidRDefault="00CA02ED" w:rsidP="00CA02ED">
      <w:pPr>
        <w:tabs>
          <w:tab w:val="left" w:pos="0"/>
        </w:tabs>
        <w:ind w:firstLine="709"/>
        <w:rPr>
          <w:sz w:val="28"/>
          <w:szCs w:val="28"/>
        </w:rPr>
      </w:pPr>
    </w:p>
    <w:p w:rsidR="00CA02ED" w:rsidRDefault="00CA02ED" w:rsidP="00CA02ED">
      <w:pPr>
        <w:ind w:firstLine="709"/>
        <w:jc w:val="both"/>
        <w:rPr>
          <w:bCs/>
          <w:sz w:val="26"/>
          <w:szCs w:val="26"/>
        </w:rPr>
      </w:pPr>
    </w:p>
    <w:p w:rsidR="00CA02ED" w:rsidRDefault="00CA02ED" w:rsidP="00CA02ED">
      <w:pPr>
        <w:ind w:firstLine="709"/>
        <w:jc w:val="both"/>
        <w:rPr>
          <w:bCs/>
          <w:sz w:val="26"/>
          <w:szCs w:val="26"/>
        </w:rPr>
      </w:pPr>
    </w:p>
    <w:p w:rsidR="00CA02ED" w:rsidRPr="008B375B" w:rsidRDefault="00CA02ED" w:rsidP="00CA02ED">
      <w:pPr>
        <w:ind w:firstLine="709"/>
        <w:jc w:val="both"/>
        <w:rPr>
          <w:bCs/>
          <w:sz w:val="26"/>
          <w:szCs w:val="26"/>
        </w:rPr>
        <w:sectPr w:rsidR="00CA02ED" w:rsidRPr="008B375B" w:rsidSect="00031EA6">
          <w:headerReference w:type="even" r:id="rId9"/>
          <w:headerReference w:type="default" r:id="rId10"/>
          <w:headerReference w:type="first" r:id="rId11"/>
          <w:pgSz w:w="11906" w:h="16838"/>
          <w:pgMar w:top="1134" w:right="567" w:bottom="1134" w:left="1701" w:header="709" w:footer="720" w:gutter="0"/>
          <w:cols w:space="720"/>
          <w:titlePg/>
          <w:docGrid w:linePitch="360"/>
        </w:sectPr>
      </w:pP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lastRenderedPageBreak/>
        <w:t>Приложение № 1</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к постановлению администрации</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Аликовского района Чувашской Республики</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от 04.04.2022    № 260</w:t>
      </w:r>
    </w:p>
    <w:p w:rsidR="00CA02ED" w:rsidRPr="00CA02ED" w:rsidRDefault="00CA02ED" w:rsidP="00CA02ED">
      <w:pPr>
        <w:widowControl w:val="0"/>
        <w:tabs>
          <w:tab w:val="left" w:pos="2394"/>
        </w:tabs>
        <w:autoSpaceDE w:val="0"/>
        <w:autoSpaceDN w:val="0"/>
        <w:ind w:firstLine="8647"/>
        <w:jc w:val="right"/>
        <w:rPr>
          <w:color w:val="000000"/>
          <w:sz w:val="20"/>
          <w:szCs w:val="20"/>
        </w:rPr>
      </w:pP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Приложение № 2</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к муниципальной программе</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Аликовского района Чувашской Республики</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«Развитие земельных и имущественных отношений»</w:t>
      </w:r>
    </w:p>
    <w:p w:rsidR="00CA02ED" w:rsidRPr="00CA02ED" w:rsidRDefault="00CA02ED" w:rsidP="00CA02ED">
      <w:pPr>
        <w:widowControl w:val="0"/>
        <w:tabs>
          <w:tab w:val="left" w:pos="2394"/>
        </w:tabs>
        <w:autoSpaceDE w:val="0"/>
        <w:autoSpaceDN w:val="0"/>
        <w:ind w:firstLine="8647"/>
        <w:jc w:val="center"/>
        <w:rPr>
          <w:color w:val="000000"/>
          <w:sz w:val="20"/>
          <w:szCs w:val="20"/>
        </w:rPr>
      </w:pPr>
    </w:p>
    <w:p w:rsidR="00CA02ED" w:rsidRPr="00CA02ED" w:rsidRDefault="00CA02ED" w:rsidP="00CA02ED">
      <w:pPr>
        <w:widowControl w:val="0"/>
        <w:tabs>
          <w:tab w:val="left" w:pos="2394"/>
        </w:tabs>
        <w:autoSpaceDE w:val="0"/>
        <w:autoSpaceDN w:val="0"/>
        <w:jc w:val="center"/>
        <w:rPr>
          <w:b/>
          <w:color w:val="000000"/>
          <w:sz w:val="20"/>
          <w:szCs w:val="20"/>
        </w:rPr>
      </w:pPr>
      <w:r w:rsidRPr="00CA02ED">
        <w:rPr>
          <w:rStyle w:val="ab"/>
          <w:b w:val="0"/>
          <w:bCs w:val="0"/>
          <w:color w:val="000000"/>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к </w:t>
      </w:r>
      <w:hyperlink w:anchor="sub_1000" w:history="1">
        <w:r w:rsidRPr="00CA02ED">
          <w:rPr>
            <w:rStyle w:val="af4"/>
            <w:bCs/>
            <w:color w:val="000000"/>
            <w:sz w:val="20"/>
            <w:szCs w:val="20"/>
          </w:rPr>
          <w:t>муниципальной</w:t>
        </w:r>
      </w:hyperlink>
      <w:r w:rsidRPr="00CA02ED">
        <w:rPr>
          <w:rStyle w:val="ab"/>
          <w:b w:val="0"/>
          <w:bCs w:val="0"/>
          <w:color w:val="000000"/>
        </w:rPr>
        <w:t xml:space="preserve"> программе Аликовского района Чувашской Республики "Развитие земельных и имущественных отношений"</w:t>
      </w:r>
    </w:p>
    <w:p w:rsidR="00CA02ED" w:rsidRDefault="00CA02ED" w:rsidP="00CA02ED">
      <w:pPr>
        <w:jc w:val="both"/>
      </w:pPr>
    </w:p>
    <w:tbl>
      <w:tblPr>
        <w:tblW w:w="15057" w:type="dxa"/>
        <w:tblInd w:w="-348" w:type="dxa"/>
        <w:tblLayout w:type="fixed"/>
        <w:tblLook w:val="0000" w:firstRow="0" w:lastRow="0" w:firstColumn="0" w:lastColumn="0" w:noHBand="0" w:noVBand="0"/>
      </w:tblPr>
      <w:tblGrid>
        <w:gridCol w:w="1277"/>
        <w:gridCol w:w="1701"/>
        <w:gridCol w:w="851"/>
        <w:gridCol w:w="851"/>
        <w:gridCol w:w="851"/>
        <w:gridCol w:w="851"/>
        <w:gridCol w:w="1587"/>
        <w:gridCol w:w="851"/>
        <w:gridCol w:w="708"/>
        <w:gridCol w:w="851"/>
        <w:gridCol w:w="709"/>
        <w:gridCol w:w="708"/>
        <w:gridCol w:w="709"/>
        <w:gridCol w:w="709"/>
        <w:gridCol w:w="850"/>
        <w:gridCol w:w="993"/>
      </w:tblGrid>
      <w:tr w:rsidR="00CA02ED" w:rsidRPr="00BB62DF" w:rsidTr="00A16184">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Статус</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Наименование муниципальной программы Аликовского района  Чувашской Республики, подпрограммы муниципальной программы Чувашской Республики (программы, основного мероприятия)</w:t>
            </w:r>
          </w:p>
        </w:tc>
        <w:tc>
          <w:tcPr>
            <w:tcW w:w="3404" w:type="dxa"/>
            <w:gridSpan w:val="4"/>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 xml:space="preserve">Код </w:t>
            </w:r>
            <w:hyperlink r:id="rId12" w:history="1">
              <w:r w:rsidRPr="00BB62DF">
                <w:rPr>
                  <w:rStyle w:val="af4"/>
                  <w:rFonts w:ascii="Times New Roman" w:hAnsi="Times New Roman"/>
                  <w:color w:val="000000"/>
                  <w:sz w:val="16"/>
                  <w:szCs w:val="16"/>
                </w:rPr>
                <w:t>бюджетной классификации</w:t>
              </w:r>
            </w:hyperlink>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Pr>
                <w:rFonts w:ascii="Times New Roman" w:hAnsi="Times New Roman"/>
                <w:sz w:val="16"/>
                <w:szCs w:val="16"/>
              </w:rPr>
              <w:t>Источники финансирован</w:t>
            </w:r>
            <w:r w:rsidRPr="00BB62DF">
              <w:rPr>
                <w:rFonts w:ascii="Times New Roman" w:hAnsi="Times New Roman"/>
                <w:sz w:val="16"/>
                <w:szCs w:val="16"/>
              </w:rPr>
              <w:t>ия</w:t>
            </w:r>
          </w:p>
        </w:tc>
        <w:tc>
          <w:tcPr>
            <w:tcW w:w="7088" w:type="dxa"/>
            <w:gridSpan w:val="9"/>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Расходы по годам, тыс. рублей</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Pr>
                <w:rFonts w:ascii="Times New Roman" w:hAnsi="Times New Roman"/>
                <w:sz w:val="16"/>
                <w:szCs w:val="16"/>
              </w:rPr>
              <w:t>Главный распоряди</w:t>
            </w:r>
            <w:r w:rsidRPr="00BB62DF">
              <w:rPr>
                <w:rFonts w:ascii="Times New Roman" w:hAnsi="Times New Roman"/>
                <w:sz w:val="16"/>
                <w:szCs w:val="16"/>
              </w:rPr>
              <w:t>те</w:t>
            </w:r>
            <w:r>
              <w:rPr>
                <w:rFonts w:ascii="Times New Roman" w:hAnsi="Times New Roman"/>
                <w:sz w:val="16"/>
                <w:szCs w:val="16"/>
              </w:rPr>
              <w:t>ль бюджетных средс</w:t>
            </w:r>
            <w:r w:rsidRPr="00BB62DF">
              <w:rPr>
                <w:rFonts w:ascii="Times New Roman" w:hAnsi="Times New Roman"/>
                <w:sz w:val="16"/>
                <w:szCs w:val="16"/>
              </w:rPr>
              <w:t>тв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раздел, подраздел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Pr>
                <w:rFonts w:ascii="Times New Roman" w:hAnsi="Times New Roman"/>
                <w:sz w:val="16"/>
                <w:szCs w:val="16"/>
              </w:rPr>
              <w:t>Целевая статья расхо</w:t>
            </w:r>
            <w:r w:rsidRPr="00BB62DF">
              <w:rPr>
                <w:rFonts w:ascii="Times New Roman" w:hAnsi="Times New Roman"/>
                <w:sz w:val="16"/>
                <w:szCs w:val="16"/>
              </w:rPr>
              <w:t>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9B3909" w:rsidP="00A16184">
            <w:pPr>
              <w:pStyle w:val="afa"/>
              <w:jc w:val="center"/>
              <w:rPr>
                <w:rFonts w:ascii="Times New Roman" w:hAnsi="Times New Roman"/>
                <w:sz w:val="16"/>
                <w:szCs w:val="16"/>
              </w:rPr>
            </w:pPr>
            <w:hyperlink r:id="rId13" w:history="1">
              <w:r w:rsidR="00CA02ED">
                <w:rPr>
                  <w:rStyle w:val="af4"/>
                  <w:rFonts w:ascii="Times New Roman" w:hAnsi="Times New Roman"/>
                  <w:color w:val="000000"/>
                  <w:sz w:val="16"/>
                  <w:szCs w:val="16"/>
                </w:rPr>
                <w:t>целевая статья расхо</w:t>
              </w:r>
              <w:r w:rsidR="00CA02ED" w:rsidRPr="00BB62DF">
                <w:rPr>
                  <w:rStyle w:val="af4"/>
                  <w:rFonts w:ascii="Times New Roman" w:hAnsi="Times New Roman"/>
                  <w:color w:val="000000"/>
                  <w:sz w:val="16"/>
                  <w:szCs w:val="16"/>
                </w:rPr>
                <w:t>дов</w:t>
              </w:r>
            </w:hyperlink>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2019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20262030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2031</w:t>
            </w:r>
          </w:p>
          <w:p w:rsidR="00CA02ED" w:rsidRPr="00BB62DF" w:rsidRDefault="00CA02ED" w:rsidP="00A16184">
            <w:pPr>
              <w:pStyle w:val="afa"/>
              <w:jc w:val="center"/>
              <w:rPr>
                <w:sz w:val="16"/>
                <w:szCs w:val="16"/>
              </w:rPr>
            </w:pPr>
            <w:r w:rsidRPr="00BB62DF">
              <w:rPr>
                <w:rFonts w:ascii="Times New Roman" w:hAnsi="Times New Roman"/>
                <w:sz w:val="16"/>
                <w:szCs w:val="16"/>
              </w:rPr>
              <w:t>2035</w:t>
            </w:r>
          </w:p>
        </w:tc>
      </w:tr>
      <w:tr w:rsidR="00CA02ED" w:rsidRPr="00BB62DF" w:rsidTr="00A16184">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14</w:t>
            </w:r>
          </w:p>
        </w:tc>
      </w:tr>
      <w:tr w:rsidR="00CA02ED" w:rsidRPr="00BB62DF" w:rsidTr="00A16184">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Pr>
                <w:rFonts w:ascii="Times New Roman" w:hAnsi="Times New Roman" w:cs="Times New Roman"/>
                <w:sz w:val="16"/>
                <w:szCs w:val="16"/>
              </w:rPr>
              <w:t>Муниципальная программа Аликовско</w:t>
            </w:r>
            <w:r w:rsidRPr="00BB62DF">
              <w:rPr>
                <w:rFonts w:ascii="Times New Roman" w:hAnsi="Times New Roman" w:cs="Times New Roman"/>
                <w:sz w:val="16"/>
                <w:szCs w:val="16"/>
              </w:rPr>
              <w:t>го района Чувашской Республики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"Развитие земельных и имущественных отношений"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3 012,7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2262,6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2544,1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1903,8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1317,7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838,1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Pr>
                <w:rFonts w:ascii="Times New Roman" w:hAnsi="Times New Roman" w:cs="Times New Roman"/>
                <w:sz w:val="16"/>
                <w:szCs w:val="16"/>
              </w:rPr>
              <w:t xml:space="preserve">Бюджет </w:t>
            </w:r>
            <w:r w:rsidRPr="00BB62DF">
              <w:rPr>
                <w:rFonts w:ascii="Times New Roman" w:hAnsi="Times New Roman" w:cs="Times New Roman"/>
                <w:sz w:val="16"/>
                <w:szCs w:val="16"/>
              </w:rPr>
              <w:t>Аликовского района Чувашской Республики</w:t>
            </w:r>
          </w:p>
          <w:p w:rsidR="00CA02ED" w:rsidRPr="00BB62DF" w:rsidRDefault="00CA02ED" w:rsidP="00A16184">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1095,2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293,5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705,9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643,1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643,1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643,1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r>
      <w:tr w:rsidR="00CA02ED" w:rsidRPr="00BB62DF" w:rsidTr="00A16184">
        <w:tc>
          <w:tcPr>
            <w:tcW w:w="127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58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1917,5</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1969,1</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1838,2</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1260,7</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674,6</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195,0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9B3909" w:rsidP="00A16184">
            <w:pPr>
              <w:pStyle w:val="aff6"/>
              <w:rPr>
                <w:rFonts w:ascii="Times New Roman" w:hAnsi="Times New Roman" w:cs="Times New Roman"/>
                <w:sz w:val="16"/>
                <w:szCs w:val="16"/>
              </w:rPr>
            </w:pPr>
            <w:hyperlink w:anchor="sub_3000" w:history="1">
              <w:r w:rsidR="00CA02ED">
                <w:rPr>
                  <w:rStyle w:val="af4"/>
                  <w:rFonts w:ascii="Times New Roman" w:hAnsi="Times New Roman" w:cs="Times New Roman"/>
                  <w:color w:val="000000"/>
                  <w:sz w:val="16"/>
                  <w:szCs w:val="16"/>
                </w:rPr>
                <w:t>Подпрог</w:t>
              </w:r>
              <w:r w:rsidR="00CA02ED" w:rsidRPr="00BB62DF">
                <w:rPr>
                  <w:rStyle w:val="af4"/>
                  <w:rFonts w:ascii="Times New Roman" w:hAnsi="Times New Roman" w:cs="Times New Roman"/>
                  <w:color w:val="000000"/>
                  <w:sz w:val="16"/>
                  <w:szCs w:val="16"/>
                </w:rPr>
                <w:t>рамма</w:t>
              </w:r>
            </w:hyperlink>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"Управление муниципальным имуществом  Аликовского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2798,0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2017,9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2429,1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1903,8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1317,7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838,1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p w:rsidR="00CA02ED" w:rsidRPr="00BB62DF" w:rsidRDefault="00CA02ED" w:rsidP="00A16184">
            <w:pPr>
              <w:pStyle w:val="afa"/>
              <w:jc w:val="center"/>
              <w:rPr>
                <w:rFonts w:ascii="Times New Roman" w:hAnsi="Times New Roman"/>
                <w:sz w:val="16"/>
                <w:szCs w:val="16"/>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962,0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179,3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590,9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643,1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643,1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643,1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r>
      <w:tr w:rsidR="00CA02ED" w:rsidRPr="00BB62DF" w:rsidTr="00A16184">
        <w:tc>
          <w:tcPr>
            <w:tcW w:w="127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58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1836,0</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1838,6</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1838,2</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1260,7</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674,6</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195,0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Pr>
                <w:rFonts w:ascii="Times New Roman" w:hAnsi="Times New Roman" w:cs="Times New Roman"/>
                <w:sz w:val="16"/>
                <w:szCs w:val="16"/>
              </w:rPr>
              <w:t>Основное мероприя</w:t>
            </w:r>
            <w:r w:rsidRPr="00BB62DF">
              <w:rPr>
                <w:rFonts w:ascii="Times New Roman" w:hAnsi="Times New Roman" w:cs="Times New Roman"/>
                <w:sz w:val="16"/>
                <w:szCs w:val="16"/>
              </w:rPr>
              <w:t>тие 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Создание единой системы учета муниципального имущества Аликовского района Чувашской Республики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 xml:space="preserve">х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Основн</w:t>
            </w:r>
            <w:r>
              <w:rPr>
                <w:rFonts w:ascii="Times New Roman" w:hAnsi="Times New Roman" w:cs="Times New Roman"/>
                <w:sz w:val="16"/>
                <w:szCs w:val="16"/>
              </w:rPr>
              <w:t>ое мероприя</w:t>
            </w:r>
            <w:r w:rsidRPr="00BB62DF">
              <w:rPr>
                <w:rFonts w:ascii="Times New Roman" w:hAnsi="Times New Roman" w:cs="Times New Roman"/>
                <w:sz w:val="16"/>
                <w:szCs w:val="16"/>
              </w:rPr>
              <w:t>тие 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Создание условий для максимального вовлечения в хозяйственный оборот муниципального имущества Аликовского Чувашской Республики, в том числе земельных участков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2798,0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2017,9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2429,1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1903,8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1317,7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838,1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962,0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179,3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590,9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643,1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643,1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643,1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58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1836,0</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1838,6</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1838,2</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1260,7</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674,6</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195,0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rFonts w:ascii="Times New Roman" w:hAnsi="Times New Roman" w:cs="Times New Roman"/>
                <w:sz w:val="16"/>
                <w:szCs w:val="16"/>
              </w:rPr>
            </w:pPr>
            <w:r>
              <w:rPr>
                <w:rFonts w:ascii="Times New Roman" w:hAnsi="Times New Roman" w:cs="Times New Roman"/>
                <w:sz w:val="16"/>
                <w:szCs w:val="16"/>
              </w:rPr>
              <w:t>Подпрог</w:t>
            </w:r>
            <w:r w:rsidRPr="00BB62DF">
              <w:rPr>
                <w:rFonts w:ascii="Times New Roman" w:hAnsi="Times New Roman" w:cs="Times New Roman"/>
                <w:sz w:val="16"/>
                <w:szCs w:val="16"/>
              </w:rPr>
              <w:t>рамма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"Формирование эффективного муниципального сектора экономики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214,7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244,7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 xml:space="preserve">х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58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81,5</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130,5</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Pr>
                <w:rFonts w:ascii="Times New Roman" w:hAnsi="Times New Roman" w:cs="Times New Roman"/>
                <w:sz w:val="16"/>
                <w:szCs w:val="16"/>
              </w:rPr>
              <w:t>Основное меропри</w:t>
            </w:r>
            <w:r w:rsidRPr="00BB62DF">
              <w:rPr>
                <w:rFonts w:ascii="Times New Roman" w:hAnsi="Times New Roman" w:cs="Times New Roman"/>
                <w:sz w:val="16"/>
                <w:szCs w:val="16"/>
              </w:rPr>
              <w:t>ятие 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Создание эффективной системы муниципального сектора Аликовского района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 xml:space="preserve">х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38,2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58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13,5</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Pr>
                <w:rFonts w:ascii="Times New Roman" w:hAnsi="Times New Roman" w:cs="Times New Roman"/>
                <w:sz w:val="16"/>
                <w:szCs w:val="16"/>
              </w:rPr>
              <w:t>Основное мероприя</w:t>
            </w:r>
            <w:r w:rsidRPr="00BB62DF">
              <w:rPr>
                <w:rFonts w:ascii="Times New Roman" w:hAnsi="Times New Roman" w:cs="Times New Roman"/>
                <w:sz w:val="16"/>
                <w:szCs w:val="16"/>
              </w:rPr>
              <w:t>тие 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Эффективное управление муниципальным имуществом  Аликовского района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163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244,7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 xml:space="preserve">х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r>
      <w:tr w:rsidR="00CA02ED" w:rsidRPr="00BB62DF" w:rsidTr="00A16184">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58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68</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130,5</w:t>
            </w: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85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993"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bl>
    <w:p w:rsidR="00CA02ED" w:rsidRDefault="00CA02ED" w:rsidP="00CA02ED">
      <w:pPr>
        <w:jc w:val="both"/>
      </w:pPr>
    </w:p>
    <w:p w:rsidR="00CA02ED" w:rsidRDefault="00CA02ED" w:rsidP="00CA02ED">
      <w:pPr>
        <w:ind w:firstLine="709"/>
        <w:rPr>
          <w:bCs/>
          <w:color w:val="26282F"/>
          <w:sz w:val="26"/>
          <w:szCs w:val="26"/>
        </w:rPr>
      </w:pPr>
    </w:p>
    <w:p w:rsidR="00CA02ED" w:rsidRDefault="00CA02ED" w:rsidP="00CA02ED">
      <w:pPr>
        <w:ind w:firstLine="709"/>
        <w:rPr>
          <w:bCs/>
          <w:color w:val="26282F"/>
          <w:sz w:val="26"/>
          <w:szCs w:val="26"/>
        </w:rPr>
      </w:pPr>
    </w:p>
    <w:p w:rsidR="00CA02ED" w:rsidRDefault="00CA02ED" w:rsidP="00CA02ED">
      <w:pPr>
        <w:ind w:firstLine="709"/>
        <w:rPr>
          <w:bCs/>
          <w:color w:val="26282F"/>
          <w:sz w:val="26"/>
          <w:szCs w:val="26"/>
        </w:rPr>
      </w:pPr>
    </w:p>
    <w:p w:rsidR="00CA02ED" w:rsidRDefault="00CA02ED" w:rsidP="00CA02ED">
      <w:pPr>
        <w:ind w:firstLine="709"/>
        <w:rPr>
          <w:bCs/>
          <w:color w:val="26282F"/>
          <w:sz w:val="26"/>
          <w:szCs w:val="26"/>
        </w:rPr>
      </w:pPr>
    </w:p>
    <w:p w:rsidR="00CA02ED" w:rsidRDefault="00CA02ED" w:rsidP="00CA02ED">
      <w:pPr>
        <w:ind w:firstLine="709"/>
        <w:rPr>
          <w:bCs/>
          <w:color w:val="26282F"/>
          <w:sz w:val="26"/>
          <w:szCs w:val="26"/>
        </w:rPr>
      </w:pP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Приложение № 2</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к постановлению администрации</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Аликовского района Чувашской Республики</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от 04.04.2022    № 260</w:t>
      </w:r>
    </w:p>
    <w:p w:rsidR="00CA02ED" w:rsidRPr="00CA02ED" w:rsidRDefault="00CA02ED" w:rsidP="00CA02ED">
      <w:pPr>
        <w:widowControl w:val="0"/>
        <w:tabs>
          <w:tab w:val="left" w:pos="2394"/>
        </w:tabs>
        <w:autoSpaceDE w:val="0"/>
        <w:autoSpaceDN w:val="0"/>
        <w:ind w:firstLine="8647"/>
        <w:jc w:val="right"/>
        <w:rPr>
          <w:color w:val="000000"/>
          <w:sz w:val="20"/>
          <w:szCs w:val="20"/>
        </w:rPr>
      </w:pP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Приложение № 3</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к муниципальной программе</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Аликовского района Чувашской Республики</w:t>
      </w:r>
    </w:p>
    <w:p w:rsidR="00CA02ED" w:rsidRPr="00CA02ED" w:rsidRDefault="00CA02ED" w:rsidP="00CA02ED">
      <w:pPr>
        <w:widowControl w:val="0"/>
        <w:tabs>
          <w:tab w:val="left" w:pos="2394"/>
        </w:tabs>
        <w:autoSpaceDE w:val="0"/>
        <w:autoSpaceDN w:val="0"/>
        <w:ind w:firstLine="8647"/>
        <w:jc w:val="right"/>
        <w:rPr>
          <w:color w:val="000000"/>
          <w:sz w:val="20"/>
          <w:szCs w:val="20"/>
        </w:rPr>
      </w:pPr>
      <w:r w:rsidRPr="00CA02ED">
        <w:rPr>
          <w:color w:val="000000"/>
          <w:sz w:val="20"/>
          <w:szCs w:val="20"/>
        </w:rPr>
        <w:t>«Развитие земельных и имущественных отношений»</w:t>
      </w:r>
    </w:p>
    <w:p w:rsidR="00CA02ED" w:rsidRPr="00CA02ED" w:rsidRDefault="00CA02ED" w:rsidP="00CA02ED">
      <w:pPr>
        <w:ind w:firstLine="709"/>
        <w:rPr>
          <w:bCs/>
          <w:color w:val="26282F"/>
          <w:sz w:val="20"/>
          <w:szCs w:val="20"/>
        </w:rPr>
      </w:pPr>
    </w:p>
    <w:p w:rsidR="00CA02ED" w:rsidRPr="00CA02ED" w:rsidRDefault="00CA02ED" w:rsidP="00CA02ED">
      <w:pPr>
        <w:ind w:firstLine="709"/>
        <w:jc w:val="center"/>
        <w:rPr>
          <w:bCs/>
          <w:color w:val="26282F"/>
          <w:sz w:val="20"/>
          <w:szCs w:val="20"/>
        </w:rPr>
      </w:pPr>
      <w:r w:rsidRPr="00CA02ED">
        <w:rPr>
          <w:bCs/>
          <w:color w:val="26282F"/>
          <w:sz w:val="20"/>
          <w:szCs w:val="20"/>
        </w:rPr>
        <w:t>План</w:t>
      </w:r>
    </w:p>
    <w:p w:rsidR="00CA02ED" w:rsidRPr="00CA02ED" w:rsidRDefault="00CA02ED" w:rsidP="00CA02ED">
      <w:pPr>
        <w:ind w:firstLine="709"/>
        <w:jc w:val="center"/>
        <w:rPr>
          <w:sz w:val="20"/>
          <w:szCs w:val="20"/>
        </w:rPr>
      </w:pPr>
      <w:r w:rsidRPr="00CA02ED">
        <w:rPr>
          <w:bCs/>
          <w:color w:val="26282F"/>
          <w:sz w:val="20"/>
          <w:szCs w:val="20"/>
        </w:rPr>
        <w:t>реализации муниципальной программы Аликовского района на очередной финансовый год и плановый период</w:t>
      </w:r>
    </w:p>
    <w:p w:rsidR="00CA02ED" w:rsidRPr="00BB62DF" w:rsidRDefault="00CA02ED" w:rsidP="00CA02ED">
      <w:pPr>
        <w:ind w:firstLine="709"/>
        <w:rPr>
          <w:bCs/>
          <w:color w:val="26282F"/>
        </w:rPr>
      </w:pPr>
    </w:p>
    <w:tbl>
      <w:tblPr>
        <w:tblW w:w="5023" w:type="pct"/>
        <w:tblInd w:w="-146" w:type="dxa"/>
        <w:tblLayout w:type="fixed"/>
        <w:tblLook w:val="0000" w:firstRow="0" w:lastRow="0" w:firstColumn="0" w:lastColumn="0" w:noHBand="0" w:noVBand="0"/>
      </w:tblPr>
      <w:tblGrid>
        <w:gridCol w:w="2041"/>
        <w:gridCol w:w="3898"/>
        <w:gridCol w:w="1308"/>
        <w:gridCol w:w="1302"/>
        <w:gridCol w:w="2603"/>
        <w:gridCol w:w="1675"/>
        <w:gridCol w:w="1800"/>
      </w:tblGrid>
      <w:tr w:rsidR="00CA02ED" w:rsidRPr="00BB62DF" w:rsidTr="00A16184">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Ответственный исполнитель (структурное подразделение, соисполнители, участники)</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Срок</w:t>
            </w:r>
          </w:p>
        </w:tc>
        <w:tc>
          <w:tcPr>
            <w:tcW w:w="26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Ожидаемый непосредственный результат (краткое описание)</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Код бюджетной классификации (бюджет Аликовского района)</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Финансирование, тыс. рублей</w:t>
            </w:r>
          </w:p>
        </w:tc>
      </w:tr>
      <w:tr w:rsidR="00CA02ED" w:rsidRPr="00BB62DF" w:rsidTr="00A16184">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3962"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начала реализации</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Окончания реализации</w:t>
            </w:r>
          </w:p>
        </w:tc>
        <w:tc>
          <w:tcPr>
            <w:tcW w:w="2645"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3</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4</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7</w:t>
            </w:r>
          </w:p>
        </w:tc>
      </w:tr>
      <w:tr w:rsidR="00CA02ED" w:rsidRPr="00BB62DF" w:rsidTr="00A16184">
        <w:tc>
          <w:tcPr>
            <w:tcW w:w="14855" w:type="dxa"/>
            <w:gridSpan w:val="7"/>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jc w:val="center"/>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Подпрограмма 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"Управление муниципальным имуществом  Аликовского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val="restart"/>
            <w:tcBorders>
              <w:top w:val="single" w:sz="4" w:space="0" w:color="000000"/>
              <w:left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реализация Муниципальной программы позволит:</w:t>
            </w:r>
          </w:p>
          <w:p w:rsidR="00CA02ED" w:rsidRPr="00BB62DF" w:rsidRDefault="00CA02ED" w:rsidP="00A16184">
            <w:pPr>
              <w:rPr>
                <w:sz w:val="16"/>
                <w:szCs w:val="16"/>
              </w:rPr>
            </w:pPr>
            <w:r w:rsidRPr="00BB62DF">
              <w:rPr>
                <w:sz w:val="16"/>
                <w:szCs w:val="16"/>
              </w:rPr>
              <w:t>оптимизировать состав и структуру муниципального сектора экономики Аликовского района Чувашской Республики и обеспечить его эффективное функционирование;</w:t>
            </w:r>
          </w:p>
          <w:p w:rsidR="00CA02ED" w:rsidRPr="00BB62DF" w:rsidRDefault="00CA02ED" w:rsidP="00A16184">
            <w:pPr>
              <w:rPr>
                <w:sz w:val="16"/>
                <w:szCs w:val="16"/>
              </w:rPr>
            </w:pPr>
            <w:r w:rsidRPr="00BB62DF">
              <w:rPr>
                <w:sz w:val="16"/>
                <w:szCs w:val="16"/>
              </w:rPr>
              <w:t>обеспечить совершенствование системы учета и мониторинга муниципального имущества Аликовского района Чувашской Республики в единой системе учета муниципального имущества Аликовского района Чувашской Республики;</w:t>
            </w:r>
          </w:p>
          <w:p w:rsidR="00CA02ED" w:rsidRPr="00BB62DF" w:rsidRDefault="00CA02ED" w:rsidP="00A16184">
            <w:pPr>
              <w:rPr>
                <w:sz w:val="16"/>
                <w:szCs w:val="16"/>
              </w:rPr>
            </w:pPr>
            <w:r w:rsidRPr="00BB62DF">
              <w:rPr>
                <w:sz w:val="16"/>
                <w:szCs w:val="16"/>
              </w:rPr>
              <w:t>повысить инвестиционную привлекательность Аликовского района Чувашской Республики;</w:t>
            </w:r>
          </w:p>
          <w:p w:rsidR="00CA02ED" w:rsidRPr="00BB62DF" w:rsidRDefault="00CA02ED" w:rsidP="00A16184">
            <w:pPr>
              <w:rPr>
                <w:sz w:val="16"/>
                <w:szCs w:val="16"/>
              </w:rPr>
            </w:pPr>
            <w:r w:rsidRPr="00BB62DF">
              <w:rPr>
                <w:sz w:val="16"/>
                <w:szCs w:val="16"/>
              </w:rPr>
              <w:t xml:space="preserve">увеличить доходы консолидированного бюджета </w:t>
            </w:r>
            <w:r w:rsidRPr="00BB62DF">
              <w:rPr>
                <w:sz w:val="16"/>
                <w:szCs w:val="16"/>
              </w:rPr>
              <w:lastRenderedPageBreak/>
              <w:t>Аликовского района Чувашской Республики;</w:t>
            </w:r>
          </w:p>
          <w:p w:rsidR="00CA02ED" w:rsidRPr="00BB62DF" w:rsidRDefault="00CA02ED" w:rsidP="00A16184">
            <w:pPr>
              <w:rPr>
                <w:sz w:val="16"/>
                <w:szCs w:val="16"/>
              </w:rPr>
            </w:pPr>
            <w:r w:rsidRPr="00BB62DF">
              <w:rPr>
                <w:sz w:val="16"/>
                <w:szCs w:val="16"/>
              </w:rPr>
              <w:t>оптимизировать расходы бюджета Аликовского района Чувашской Республики, предусмотренные на содержание имущества, закрепленного на праве оперативного управления за муниципальными учреждениями Аликовского района Чувашской Республики, казенными унитарными предприятиями Аликовского района Чувашской Республики;</w:t>
            </w:r>
          </w:p>
          <w:p w:rsidR="00CA02ED" w:rsidRPr="00BB62DF" w:rsidRDefault="00CA02ED" w:rsidP="00A16184">
            <w:pPr>
              <w:rPr>
                <w:sz w:val="16"/>
                <w:szCs w:val="16"/>
              </w:rPr>
            </w:pPr>
            <w:r w:rsidRPr="00BB62DF">
              <w:rPr>
                <w:sz w:val="16"/>
                <w:szCs w:val="16"/>
              </w:rPr>
              <w:t>создать условия для наиболее полной реализации функций муниципального управления и развития Аликовского района Чувашской Республики;</w:t>
            </w:r>
          </w:p>
          <w:p w:rsidR="00CA02ED" w:rsidRPr="00BB62DF" w:rsidRDefault="00CA02ED" w:rsidP="00A16184">
            <w:pPr>
              <w:rPr>
                <w:sz w:val="16"/>
                <w:szCs w:val="16"/>
              </w:rPr>
            </w:pPr>
            <w:r w:rsidRPr="00BB62DF">
              <w:rPr>
                <w:sz w:val="16"/>
                <w:szCs w:val="16"/>
              </w:rPr>
              <w:t>обеспечить развитие системы межведомственного информационного взаимодействия;</w:t>
            </w:r>
          </w:p>
          <w:p w:rsidR="00CA02ED" w:rsidRPr="00BB62DF" w:rsidRDefault="00CA02ED" w:rsidP="00A16184">
            <w:pPr>
              <w:rPr>
                <w:sz w:val="16"/>
                <w:szCs w:val="16"/>
              </w:rPr>
            </w:pPr>
            <w:r w:rsidRPr="00BB62DF">
              <w:rPr>
                <w:sz w:val="16"/>
                <w:szCs w:val="16"/>
              </w:rPr>
              <w:t>повысить качество оказываемых муниципальных услуг и сократить сроки их предоставления.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lastRenderedPageBreak/>
              <w:t>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7245,0</w:t>
            </w: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Создание единой системы учета муниципального имущества Аликовского района Чувашской Республики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jc w:val="center"/>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1.2</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Создание условий для максимального вовлечения в хозяйственный оборот муниципального имущества Аликовского района Чувашской Республики, в том числе земельных участков</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jc w:val="center"/>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Основное мероприятие 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 xml:space="preserve">Создание единой системы учета муниципального имущества Аликовского района Чувашской Республики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jc w:val="center"/>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Государственная регистрация прав собственности Аликовского района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1.2</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Внедрение автоматизированной информационной системы управления и распоряжения муниципальным имуществом Аликовского района Чувашской Республики и муниципальным имуществом сельских поселений.</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lastRenderedPageBreak/>
              <w:t>Мероприятие 1.3</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Сопровождение и информационное наполнение автоматизированной информационной системы управления и распоряжения муниципальным имуществом Аликовского района Чувашской Республики и муниципальным имуществом сельских поселений</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1.4</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Материально</w:t>
            </w:r>
            <w:r>
              <w:rPr>
                <w:sz w:val="16"/>
                <w:szCs w:val="16"/>
              </w:rPr>
              <w:t xml:space="preserve"> - </w:t>
            </w:r>
            <w:r w:rsidRPr="00BB62DF">
              <w:rPr>
                <w:sz w:val="16"/>
                <w:szCs w:val="16"/>
              </w:rPr>
              <w:t>техническое обеспечение базы данных о муниципальном имуществе Аликовского района Чувашской Республики, включая обеспечение архивного хранения бумажных документов.</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1.5</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Аликовского района Чувашской Республики, а также в сфере оценочной деятельности.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Основное мероприятие 2</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Создание условий для максимального вовлечения в хозяйственный оборот муниципального имущества Аликовского района Чувашской Республики, в том числе земельных участков.</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Проведение кадастровых работ в отношении объектов капитального строительства, находящихся в муниципальной собственности Аликовского района Чувашской Республики, и внесение сведений в Единый государственный реестр недвижимости.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2.2</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Проведение кадастровых работ в отношении земельных участков, находящихся в муниципальной собственности Аликовского района Чувашской Республики, и внесение сведений в Единый государственный реестр недвижимости.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2.3</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 xml:space="preserve">Осуществление работ по актуализации государственной кадастровой оценки земель в целях налогообложения и вовлечения земельных участков в </w:t>
            </w:r>
            <w:proofErr w:type="spellStart"/>
            <w:r w:rsidRPr="00BB62DF">
              <w:rPr>
                <w:sz w:val="16"/>
                <w:szCs w:val="16"/>
              </w:rPr>
              <w:t>гражданско</w:t>
            </w:r>
            <w:proofErr w:type="spellEnd"/>
            <w:r>
              <w:rPr>
                <w:sz w:val="16"/>
                <w:szCs w:val="16"/>
              </w:rPr>
              <w:t xml:space="preserve"> - </w:t>
            </w:r>
            <w:r w:rsidRPr="00BB62DF">
              <w:rPr>
                <w:sz w:val="16"/>
                <w:szCs w:val="16"/>
              </w:rPr>
              <w:t>правовой оборот.</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2.4</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Перевод земельных участков из одной категории в другую.</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2.5</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Ведение Единого информационного ресурса об отдельных объектах недвижимого имущества, расположенных на территории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2.6</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Формирование земельных участков, предназначенных для предоставления многодетным семьям в собственность бесплатно.</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2.7</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Осуществление работ по государственной кадастровой оценке объектов капитального строительства, расположенных на территории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2.8</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 xml:space="preserve">Обеспечение реализации полномочий по техническому учету, технической инвентаризации и </w:t>
            </w:r>
            <w:r w:rsidRPr="00BB62DF">
              <w:rPr>
                <w:sz w:val="16"/>
                <w:szCs w:val="16"/>
              </w:rPr>
              <w:lastRenderedPageBreak/>
              <w:t>определению кадастровой стоимости объектов недвижимости, а также мониторингу и обработке данных рынка недвижимости.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lastRenderedPageBreak/>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2.9</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Проведение комплексных кадастровых работ на территории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Подпрограмма 2</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Создание эффективной системы муниципального сектора экономики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val="restart"/>
            <w:tcBorders>
              <w:top w:val="single" w:sz="4" w:space="0" w:color="000000"/>
              <w:left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реализация подпрограммы позволит:</w:t>
            </w:r>
          </w:p>
          <w:p w:rsidR="00CA02ED" w:rsidRPr="00BB62DF" w:rsidRDefault="00CA02ED" w:rsidP="00A16184">
            <w:pPr>
              <w:rPr>
                <w:sz w:val="16"/>
                <w:szCs w:val="16"/>
              </w:rPr>
            </w:pPr>
            <w:r w:rsidRPr="00BB62DF">
              <w:rPr>
                <w:sz w:val="16"/>
                <w:szCs w:val="16"/>
              </w:rPr>
              <w:t>оптимизировать состав и структуру муниципального сектора экономики Аликовского района Чувашской Республики и обеспечить его эффективное функционирование;</w:t>
            </w:r>
          </w:p>
          <w:p w:rsidR="00CA02ED" w:rsidRPr="00BB62DF" w:rsidRDefault="00CA02ED" w:rsidP="00A16184">
            <w:pPr>
              <w:rPr>
                <w:sz w:val="16"/>
                <w:szCs w:val="16"/>
              </w:rPr>
            </w:pPr>
            <w:r w:rsidRPr="00BB62DF">
              <w:rPr>
                <w:sz w:val="16"/>
                <w:szCs w:val="16"/>
              </w:rPr>
              <w:t>увеличить доходы консолидированного бюджета Аликовского района Чувашской Республики;</w:t>
            </w:r>
          </w:p>
          <w:p w:rsidR="00CA02ED" w:rsidRPr="00BB62DF" w:rsidRDefault="00CA02ED" w:rsidP="00A16184">
            <w:pPr>
              <w:rPr>
                <w:sz w:val="16"/>
                <w:szCs w:val="16"/>
              </w:rPr>
            </w:pPr>
            <w:r w:rsidRPr="00BB62DF">
              <w:rPr>
                <w:sz w:val="16"/>
                <w:szCs w:val="16"/>
              </w:rPr>
              <w:t xml:space="preserve">оптимизировать </w:t>
            </w:r>
            <w:proofErr w:type="gramStart"/>
            <w:r w:rsidRPr="00BB62DF">
              <w:rPr>
                <w:sz w:val="16"/>
                <w:szCs w:val="16"/>
              </w:rPr>
              <w:t>расходы  бюджета</w:t>
            </w:r>
            <w:proofErr w:type="gramEnd"/>
            <w:r w:rsidRPr="00BB62DF">
              <w:rPr>
                <w:sz w:val="16"/>
                <w:szCs w:val="16"/>
              </w:rPr>
              <w:t xml:space="preserve"> Аликовского района Чувашской Республики, предусмотренные на содержание имущества, закрепленного на праве оперативного управления за муниципальными учреждениями Аликовского района  Чувашской Республики, муниципальными    унитарными предприятиями Аликовского района Чувашской Республики;</w:t>
            </w:r>
          </w:p>
          <w:p w:rsidR="00CA02ED" w:rsidRPr="00BB62DF" w:rsidRDefault="00CA02ED" w:rsidP="00A16184">
            <w:pPr>
              <w:rPr>
                <w:sz w:val="16"/>
                <w:szCs w:val="16"/>
              </w:rPr>
            </w:pPr>
            <w:r w:rsidRPr="00BB62DF">
              <w:rPr>
                <w:sz w:val="16"/>
                <w:szCs w:val="16"/>
              </w:rPr>
              <w:t>повысить инвестиционную привлекательность Аликовского района Чувашской Республики;</w:t>
            </w:r>
          </w:p>
          <w:p w:rsidR="00CA02ED" w:rsidRPr="00BB62DF" w:rsidRDefault="00CA02ED" w:rsidP="00A16184">
            <w:pPr>
              <w:rPr>
                <w:sz w:val="16"/>
                <w:szCs w:val="16"/>
              </w:rPr>
            </w:pPr>
            <w:r w:rsidRPr="00BB62DF">
              <w:rPr>
                <w:sz w:val="16"/>
                <w:szCs w:val="16"/>
              </w:rPr>
              <w:t>обеспечить развитие системы межведомственного информационного взаимодействия;</w:t>
            </w:r>
          </w:p>
          <w:p w:rsidR="00CA02ED" w:rsidRPr="00BB62DF" w:rsidRDefault="00CA02ED" w:rsidP="00A16184">
            <w:pPr>
              <w:rPr>
                <w:sz w:val="16"/>
                <w:szCs w:val="16"/>
              </w:rPr>
            </w:pPr>
            <w:r w:rsidRPr="00BB62DF">
              <w:rPr>
                <w:sz w:val="16"/>
                <w:szCs w:val="16"/>
              </w:rPr>
              <w:t>повысить качество оказываемых муниципальных  услуг и сократить сроки их предоставления.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574,4</w:t>
            </w:r>
          </w:p>
          <w:p w:rsidR="00CA02ED" w:rsidRPr="00BB62DF" w:rsidRDefault="00CA02ED" w:rsidP="00A16184">
            <w:pPr>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Упорядочение системы муниципальных учреждений Аликовского района Чувашской Республики в целях повышения качества предоставляемых муниципальных услуг.</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1.2</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Проведение ежеквартального мониторинга и анализа результатов финансово</w:t>
            </w:r>
            <w:r>
              <w:rPr>
                <w:sz w:val="16"/>
                <w:szCs w:val="16"/>
              </w:rPr>
              <w:t xml:space="preserve"> - </w:t>
            </w:r>
            <w:r w:rsidRPr="00BB62DF">
              <w:rPr>
                <w:sz w:val="16"/>
                <w:szCs w:val="16"/>
              </w:rPr>
              <w:t>хозяйственной деятельности и финансового состояния муниципальных унитарных предприятий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1.3</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Формирование прогнозных планов (программ) приватизации муниципального имущества Аликовского района Чувашской Республики на очередной финансовый год и плановый период.</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1.4</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1.5</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Принятие решений об условиях приватизации муниципальных унитарных предприятий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1.6</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Информационное обеспечение приватизации муниципального имущества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1.7</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Организация продаж объектов приватизации.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1.8</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Распространение информации об эффективности управления и распоряжения муниципальным имуществом  Аликовского района Чувашской Республики в средствах массовой информации путем проведения круглых столов, семинаров, конференций.</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Основное мероприятие 2</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Эффективное управление муниципальным имуществом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Создание условий для недопущения проявления коррупционных нарушений в процессе управления муниципальным имуществом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2.2</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 xml:space="preserve">Вовлечение в </w:t>
            </w:r>
            <w:proofErr w:type="spellStart"/>
            <w:r w:rsidRPr="00BB62DF">
              <w:rPr>
                <w:sz w:val="16"/>
                <w:szCs w:val="16"/>
              </w:rPr>
              <w:t>гражданско</w:t>
            </w:r>
            <w:proofErr w:type="spellEnd"/>
            <w:r>
              <w:rPr>
                <w:sz w:val="16"/>
                <w:szCs w:val="16"/>
              </w:rPr>
              <w:t xml:space="preserve"> - </w:t>
            </w:r>
            <w:r w:rsidRPr="00BB62DF">
              <w:rPr>
                <w:sz w:val="16"/>
                <w:szCs w:val="16"/>
              </w:rPr>
              <w:t xml:space="preserve">правовой оборот имущества, выявленного в результате проверок сохранности, использования по назначению </w:t>
            </w:r>
            <w:r w:rsidRPr="00BB62DF">
              <w:rPr>
                <w:sz w:val="16"/>
                <w:szCs w:val="16"/>
              </w:rPr>
              <w:lastRenderedPageBreak/>
              <w:t>муниципального имущества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lastRenderedPageBreak/>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2.3</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Оптимизация состава имущества, находящегося в муниципальной собственности Аликовского района Чувашской Республики.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2.4</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Вовлечение в хозяйственный оборот объектов казны Аликовского района Чувашской Республики на условиях приоритетности рыночных механизмов и прозрачности процедур передачи объектов в пользование.</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2.5</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Мероприятие 2.6</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Обеспечение гарантий прав на муниципальное имущество  Аликовского района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2035</w:t>
            </w:r>
          </w:p>
        </w:tc>
        <w:tc>
          <w:tcPr>
            <w:tcW w:w="2645" w:type="dxa"/>
            <w:vMerge/>
            <w:tcBorders>
              <w:top w:val="single" w:sz="4" w:space="0" w:color="000000"/>
              <w:left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r>
      <w:tr w:rsidR="00CA02ED" w:rsidRPr="00BB62DF" w:rsidTr="00A16184">
        <w:tc>
          <w:tcPr>
            <w:tcW w:w="11328" w:type="dxa"/>
            <w:gridSpan w:val="5"/>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bCs/>
                <w:color w:val="26282F"/>
                <w:sz w:val="16"/>
                <w:szCs w:val="16"/>
              </w:rPr>
              <w:t>Итого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snapToGrid w:val="0"/>
              <w:rPr>
                <w:sz w:val="16"/>
                <w:szCs w:val="16"/>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7819,4</w:t>
            </w:r>
          </w:p>
        </w:tc>
      </w:tr>
    </w:tbl>
    <w:p w:rsidR="00CA02ED" w:rsidRDefault="00CA02ED" w:rsidP="00CA02ED">
      <w:pPr>
        <w:sectPr w:rsidR="00CA02ED" w:rsidSect="00031EA6">
          <w:headerReference w:type="even" r:id="rId14"/>
          <w:headerReference w:type="default" r:id="rId15"/>
          <w:headerReference w:type="first" r:id="rId16"/>
          <w:pgSz w:w="16838" w:h="11906" w:orient="landscape"/>
          <w:pgMar w:top="1134" w:right="567" w:bottom="1134" w:left="1701" w:header="709" w:footer="720" w:gutter="0"/>
          <w:cols w:space="720"/>
          <w:titlePg/>
          <w:docGrid w:linePitch="360"/>
        </w:sectPr>
      </w:pPr>
    </w:p>
    <w:p w:rsidR="00CA02ED" w:rsidRPr="00CA02ED" w:rsidRDefault="00CA02ED" w:rsidP="00CA02ED">
      <w:pPr>
        <w:widowControl w:val="0"/>
        <w:tabs>
          <w:tab w:val="left" w:pos="2394"/>
        </w:tabs>
        <w:suppressAutoHyphens/>
        <w:autoSpaceDE w:val="0"/>
        <w:autoSpaceDN w:val="0"/>
        <w:jc w:val="right"/>
        <w:rPr>
          <w:color w:val="000000"/>
          <w:sz w:val="20"/>
          <w:szCs w:val="20"/>
        </w:rPr>
      </w:pPr>
      <w:r w:rsidRPr="00CA02ED">
        <w:rPr>
          <w:color w:val="000000"/>
          <w:sz w:val="20"/>
          <w:szCs w:val="20"/>
        </w:rPr>
        <w:lastRenderedPageBreak/>
        <w:t>Приложение № 3</w:t>
      </w:r>
    </w:p>
    <w:p w:rsidR="00CA02ED" w:rsidRPr="00CA02ED" w:rsidRDefault="00CA02ED" w:rsidP="00CA02ED">
      <w:pPr>
        <w:widowControl w:val="0"/>
        <w:tabs>
          <w:tab w:val="left" w:pos="2394"/>
        </w:tabs>
        <w:suppressAutoHyphens/>
        <w:autoSpaceDE w:val="0"/>
        <w:autoSpaceDN w:val="0"/>
        <w:jc w:val="right"/>
        <w:rPr>
          <w:color w:val="000000"/>
          <w:sz w:val="20"/>
          <w:szCs w:val="20"/>
        </w:rPr>
      </w:pPr>
      <w:r w:rsidRPr="00CA02ED">
        <w:rPr>
          <w:color w:val="000000"/>
          <w:sz w:val="20"/>
          <w:szCs w:val="20"/>
        </w:rPr>
        <w:t>к постановлению администрации</w:t>
      </w:r>
    </w:p>
    <w:p w:rsidR="00CA02ED" w:rsidRPr="00CA02ED" w:rsidRDefault="00CA02ED" w:rsidP="00CA02ED">
      <w:pPr>
        <w:widowControl w:val="0"/>
        <w:tabs>
          <w:tab w:val="left" w:pos="2394"/>
        </w:tabs>
        <w:suppressAutoHyphens/>
        <w:autoSpaceDE w:val="0"/>
        <w:autoSpaceDN w:val="0"/>
        <w:jc w:val="right"/>
        <w:rPr>
          <w:color w:val="000000"/>
          <w:sz w:val="20"/>
          <w:szCs w:val="20"/>
        </w:rPr>
      </w:pPr>
      <w:r w:rsidRPr="00CA02ED">
        <w:rPr>
          <w:color w:val="000000"/>
          <w:sz w:val="20"/>
          <w:szCs w:val="20"/>
        </w:rPr>
        <w:t>Аликовского района Чувашской Республики</w:t>
      </w:r>
    </w:p>
    <w:p w:rsidR="00CA02ED" w:rsidRPr="00CA02ED" w:rsidRDefault="00CA02ED" w:rsidP="00CA02ED">
      <w:pPr>
        <w:widowControl w:val="0"/>
        <w:tabs>
          <w:tab w:val="left" w:pos="2394"/>
        </w:tabs>
        <w:suppressAutoHyphens/>
        <w:autoSpaceDE w:val="0"/>
        <w:autoSpaceDN w:val="0"/>
        <w:jc w:val="right"/>
        <w:rPr>
          <w:color w:val="000000"/>
          <w:sz w:val="20"/>
          <w:szCs w:val="20"/>
        </w:rPr>
      </w:pPr>
      <w:r w:rsidRPr="00CA02ED">
        <w:rPr>
          <w:color w:val="000000"/>
          <w:sz w:val="20"/>
          <w:szCs w:val="20"/>
        </w:rPr>
        <w:t>от 04.04.2022    № 260</w:t>
      </w:r>
    </w:p>
    <w:p w:rsidR="00CA02ED" w:rsidRPr="00CA02ED" w:rsidRDefault="00CA02ED" w:rsidP="00CA02ED">
      <w:pPr>
        <w:widowControl w:val="0"/>
        <w:tabs>
          <w:tab w:val="left" w:pos="2394"/>
        </w:tabs>
        <w:autoSpaceDE w:val="0"/>
        <w:autoSpaceDN w:val="0"/>
        <w:jc w:val="right"/>
        <w:rPr>
          <w:color w:val="000000"/>
          <w:sz w:val="20"/>
          <w:szCs w:val="20"/>
        </w:rPr>
      </w:pPr>
    </w:p>
    <w:p w:rsidR="00CA02ED" w:rsidRPr="00CA02ED" w:rsidRDefault="00CA02ED" w:rsidP="00CA02ED">
      <w:pPr>
        <w:widowControl w:val="0"/>
        <w:tabs>
          <w:tab w:val="left" w:pos="2394"/>
        </w:tabs>
        <w:autoSpaceDE w:val="0"/>
        <w:autoSpaceDN w:val="0"/>
        <w:jc w:val="right"/>
        <w:rPr>
          <w:bCs/>
          <w:color w:val="000000"/>
          <w:sz w:val="20"/>
          <w:szCs w:val="20"/>
        </w:rPr>
      </w:pPr>
      <w:r w:rsidRPr="00CA02ED">
        <w:rPr>
          <w:bCs/>
          <w:color w:val="000000"/>
          <w:sz w:val="20"/>
          <w:szCs w:val="20"/>
        </w:rPr>
        <w:t xml:space="preserve">Приложение </w:t>
      </w:r>
    </w:p>
    <w:p w:rsidR="00CA02ED" w:rsidRPr="00CA02ED" w:rsidRDefault="00CA02ED" w:rsidP="00CA02ED">
      <w:pPr>
        <w:widowControl w:val="0"/>
        <w:tabs>
          <w:tab w:val="left" w:pos="2394"/>
        </w:tabs>
        <w:autoSpaceDE w:val="0"/>
        <w:autoSpaceDN w:val="0"/>
        <w:jc w:val="right"/>
        <w:rPr>
          <w:bCs/>
          <w:color w:val="000000"/>
          <w:sz w:val="20"/>
          <w:szCs w:val="20"/>
        </w:rPr>
      </w:pPr>
      <w:r w:rsidRPr="00CA02ED">
        <w:rPr>
          <w:bCs/>
          <w:color w:val="000000"/>
          <w:sz w:val="20"/>
          <w:szCs w:val="20"/>
        </w:rPr>
        <w:t xml:space="preserve">к </w:t>
      </w:r>
      <w:hyperlink w:anchor="sub_3000" w:history="1">
        <w:r w:rsidRPr="00CA02ED">
          <w:rPr>
            <w:rStyle w:val="af4"/>
            <w:color w:val="000000"/>
            <w:sz w:val="20"/>
            <w:szCs w:val="20"/>
          </w:rPr>
          <w:t>подпрограмме</w:t>
        </w:r>
      </w:hyperlink>
      <w:r w:rsidRPr="00CA02ED">
        <w:rPr>
          <w:bCs/>
          <w:color w:val="000000"/>
          <w:sz w:val="20"/>
          <w:szCs w:val="20"/>
        </w:rPr>
        <w:t xml:space="preserve"> "Управление муниципальным имуществом </w:t>
      </w:r>
    </w:p>
    <w:p w:rsidR="00CA02ED" w:rsidRPr="00CA02ED" w:rsidRDefault="00CA02ED" w:rsidP="00CA02ED">
      <w:pPr>
        <w:widowControl w:val="0"/>
        <w:tabs>
          <w:tab w:val="left" w:pos="2394"/>
        </w:tabs>
        <w:autoSpaceDE w:val="0"/>
        <w:autoSpaceDN w:val="0"/>
        <w:jc w:val="right"/>
        <w:rPr>
          <w:bCs/>
          <w:color w:val="000000"/>
          <w:sz w:val="20"/>
          <w:szCs w:val="20"/>
        </w:rPr>
      </w:pPr>
      <w:r w:rsidRPr="00CA02ED">
        <w:rPr>
          <w:bCs/>
          <w:color w:val="000000"/>
          <w:sz w:val="20"/>
          <w:szCs w:val="20"/>
        </w:rPr>
        <w:t xml:space="preserve">Аликовского района Чувашской Республики" </w:t>
      </w:r>
    </w:p>
    <w:p w:rsidR="00CA02ED" w:rsidRPr="00CA02ED" w:rsidRDefault="00CA02ED" w:rsidP="00CA02ED">
      <w:pPr>
        <w:widowControl w:val="0"/>
        <w:tabs>
          <w:tab w:val="left" w:pos="2394"/>
        </w:tabs>
        <w:autoSpaceDE w:val="0"/>
        <w:autoSpaceDN w:val="0"/>
        <w:jc w:val="right"/>
        <w:rPr>
          <w:bCs/>
          <w:color w:val="000000"/>
          <w:sz w:val="20"/>
          <w:szCs w:val="20"/>
        </w:rPr>
      </w:pPr>
      <w:r w:rsidRPr="00CA02ED">
        <w:rPr>
          <w:bCs/>
          <w:color w:val="000000"/>
          <w:sz w:val="20"/>
          <w:szCs w:val="20"/>
        </w:rPr>
        <w:t>муниципальной программы Аликовского района Чувашской Республики "</w:t>
      </w:r>
    </w:p>
    <w:p w:rsidR="00CA02ED" w:rsidRPr="00CA02ED" w:rsidRDefault="00CA02ED" w:rsidP="00CA02ED">
      <w:pPr>
        <w:widowControl w:val="0"/>
        <w:tabs>
          <w:tab w:val="left" w:pos="2394"/>
        </w:tabs>
        <w:autoSpaceDE w:val="0"/>
        <w:autoSpaceDN w:val="0"/>
        <w:jc w:val="right"/>
        <w:rPr>
          <w:color w:val="000000"/>
          <w:sz w:val="20"/>
          <w:szCs w:val="20"/>
        </w:rPr>
      </w:pPr>
      <w:r w:rsidRPr="00CA02ED">
        <w:rPr>
          <w:bCs/>
          <w:color w:val="000000"/>
          <w:sz w:val="20"/>
          <w:szCs w:val="20"/>
        </w:rPr>
        <w:t>Развитие земельных имущественных отношений"</w:t>
      </w:r>
    </w:p>
    <w:p w:rsidR="00CA02ED" w:rsidRPr="00CA02ED" w:rsidRDefault="00CA02ED" w:rsidP="00CA02ED">
      <w:pPr>
        <w:pStyle w:val="1"/>
        <w:suppressAutoHyphens/>
        <w:rPr>
          <w:sz w:val="20"/>
          <w:szCs w:val="20"/>
        </w:rPr>
      </w:pPr>
    </w:p>
    <w:p w:rsidR="00CA02ED" w:rsidRPr="00CA02ED" w:rsidRDefault="00CA02ED" w:rsidP="00CA02ED">
      <w:pPr>
        <w:pStyle w:val="1"/>
        <w:suppressAutoHyphens/>
        <w:jc w:val="center"/>
        <w:rPr>
          <w:sz w:val="20"/>
          <w:szCs w:val="20"/>
        </w:rPr>
      </w:pPr>
      <w:r>
        <w:rPr>
          <w:sz w:val="20"/>
          <w:szCs w:val="20"/>
        </w:rPr>
        <w:t>Р</w:t>
      </w:r>
      <w:r w:rsidRPr="00CA02ED">
        <w:rPr>
          <w:sz w:val="20"/>
          <w:szCs w:val="20"/>
        </w:rPr>
        <w:t>есурсное обеспечение</w:t>
      </w:r>
      <w:r w:rsidRPr="00CA02ED">
        <w:rPr>
          <w:sz w:val="20"/>
          <w:szCs w:val="20"/>
        </w:rPr>
        <w:br/>
        <w:t>реализации подпрограммы "Управление муниципальным имуществом Аликовского района Чувашской Республики" муниципальной программы Аликовского района Чувашской Республики "Развитие земельных и имущественных отношений" за счет всех источников финансирования</w:t>
      </w:r>
    </w:p>
    <w:p w:rsidR="00CA02ED" w:rsidRPr="00CA02ED" w:rsidRDefault="00CA02ED" w:rsidP="00CA02ED">
      <w:pPr>
        <w:rPr>
          <w:sz w:val="20"/>
          <w:szCs w:val="20"/>
        </w:rPr>
      </w:pPr>
    </w:p>
    <w:tbl>
      <w:tblPr>
        <w:tblW w:w="0" w:type="auto"/>
        <w:tblInd w:w="-8" w:type="dxa"/>
        <w:tblLayout w:type="fixed"/>
        <w:tblLook w:val="0000" w:firstRow="0" w:lastRow="0" w:firstColumn="0" w:lastColumn="0" w:noHBand="0" w:noVBand="0"/>
      </w:tblPr>
      <w:tblGrid>
        <w:gridCol w:w="739"/>
        <w:gridCol w:w="1104"/>
        <w:gridCol w:w="1114"/>
        <w:gridCol w:w="1109"/>
        <w:gridCol w:w="870"/>
        <w:gridCol w:w="992"/>
        <w:gridCol w:w="851"/>
        <w:gridCol w:w="992"/>
        <w:gridCol w:w="992"/>
        <w:gridCol w:w="709"/>
        <w:gridCol w:w="709"/>
        <w:gridCol w:w="708"/>
        <w:gridCol w:w="709"/>
        <w:gridCol w:w="709"/>
        <w:gridCol w:w="709"/>
        <w:gridCol w:w="567"/>
        <w:gridCol w:w="567"/>
        <w:gridCol w:w="567"/>
      </w:tblGrid>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Статус</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Pr>
                <w:rFonts w:ascii="Times New Roman" w:hAnsi="Times New Roman"/>
                <w:sz w:val="16"/>
                <w:szCs w:val="16"/>
              </w:rPr>
              <w:t>Наименование подпрограммы государ</w:t>
            </w:r>
            <w:r w:rsidRPr="00BB62DF">
              <w:rPr>
                <w:rFonts w:ascii="Times New Roman" w:hAnsi="Times New Roman"/>
                <w:sz w:val="16"/>
                <w:szCs w:val="16"/>
              </w:rPr>
              <w:t>стве</w:t>
            </w:r>
            <w:r>
              <w:rPr>
                <w:rFonts w:ascii="Times New Roman" w:hAnsi="Times New Roman"/>
                <w:sz w:val="16"/>
                <w:szCs w:val="16"/>
              </w:rPr>
              <w:t>нной программы Чувашской Республики, (программы, основного мероприятия, меропри</w:t>
            </w:r>
            <w:r w:rsidRPr="00BB62DF">
              <w:rPr>
                <w:rFonts w:ascii="Times New Roman" w:hAnsi="Times New Roman"/>
                <w:sz w:val="16"/>
                <w:szCs w:val="16"/>
              </w:rPr>
              <w:t>ятия)</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Pr>
                <w:rFonts w:ascii="Times New Roman" w:hAnsi="Times New Roman"/>
                <w:sz w:val="16"/>
                <w:szCs w:val="16"/>
              </w:rPr>
              <w:t>Задача подпрограммы государственной программы Чувашской Респуб</w:t>
            </w:r>
            <w:r w:rsidRPr="00BB62DF">
              <w:rPr>
                <w:rFonts w:ascii="Times New Roman" w:hAnsi="Times New Roman"/>
                <w:sz w:val="16"/>
                <w:szCs w:val="16"/>
              </w:rPr>
              <w:t>лики</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Pr>
                <w:rFonts w:ascii="Times New Roman" w:hAnsi="Times New Roman"/>
                <w:sz w:val="16"/>
                <w:szCs w:val="16"/>
              </w:rPr>
              <w:t>Ответственный исполнитель, соиспол</w:t>
            </w:r>
            <w:r w:rsidRPr="00BB62DF">
              <w:rPr>
                <w:rFonts w:ascii="Times New Roman" w:hAnsi="Times New Roman"/>
                <w:sz w:val="16"/>
                <w:szCs w:val="16"/>
              </w:rPr>
              <w:t>нитель, участники</w:t>
            </w:r>
          </w:p>
        </w:tc>
        <w:tc>
          <w:tcPr>
            <w:tcW w:w="3705" w:type="dxa"/>
            <w:gridSpan w:val="4"/>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 xml:space="preserve">Код </w:t>
            </w:r>
            <w:hyperlink r:id="rId17" w:history="1">
              <w:r w:rsidRPr="00BB62DF">
                <w:rPr>
                  <w:rStyle w:val="af4"/>
                  <w:rFonts w:ascii="Times New Roman" w:hAnsi="Times New Roman"/>
                  <w:color w:val="000000"/>
                  <w:sz w:val="16"/>
                  <w:szCs w:val="16"/>
                </w:rPr>
                <w:t>бюджетной классификации</w:t>
              </w:r>
            </w:hyperlink>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Источники финансирования</w:t>
            </w:r>
          </w:p>
        </w:tc>
        <w:tc>
          <w:tcPr>
            <w:tcW w:w="5954" w:type="dxa"/>
            <w:gridSpan w:val="9"/>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Расходы по годам, тыс. рублей</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Pr>
                <w:rFonts w:ascii="Times New Roman" w:hAnsi="Times New Roman"/>
                <w:sz w:val="16"/>
                <w:szCs w:val="16"/>
              </w:rPr>
              <w:t>Главный распорядитель бюджетных сред</w:t>
            </w:r>
            <w:r w:rsidRPr="00BB62DF">
              <w:rPr>
                <w:rFonts w:ascii="Times New Roman" w:hAnsi="Times New Roman"/>
                <w:sz w:val="16"/>
                <w:szCs w:val="16"/>
              </w:rPr>
              <w:t>ств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9B3909" w:rsidP="00A16184">
            <w:pPr>
              <w:pStyle w:val="afa"/>
              <w:jc w:val="center"/>
              <w:rPr>
                <w:sz w:val="16"/>
                <w:szCs w:val="16"/>
              </w:rPr>
            </w:pPr>
            <w:hyperlink r:id="rId18" w:history="1">
              <w:r w:rsidR="00CA02ED" w:rsidRPr="00BB62DF">
                <w:rPr>
                  <w:rStyle w:val="af4"/>
                  <w:rFonts w:ascii="Times New Roman" w:hAnsi="Times New Roman"/>
                  <w:color w:val="000000"/>
                  <w:sz w:val="16"/>
                  <w:szCs w:val="16"/>
                </w:rPr>
                <w:t>раздел</w:t>
              </w:r>
            </w:hyperlink>
            <w:r w:rsidR="00CA02ED" w:rsidRPr="00BB62DF">
              <w:rPr>
                <w:rFonts w:ascii="Times New Roman" w:hAnsi="Times New Roman"/>
                <w:sz w:val="16"/>
                <w:szCs w:val="16"/>
              </w:rPr>
              <w:t>, подраздел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9B3909" w:rsidP="00A16184">
            <w:pPr>
              <w:pStyle w:val="afa"/>
              <w:jc w:val="center"/>
              <w:rPr>
                <w:rFonts w:ascii="Times New Roman" w:hAnsi="Times New Roman"/>
                <w:sz w:val="16"/>
                <w:szCs w:val="16"/>
              </w:rPr>
            </w:pPr>
            <w:hyperlink r:id="rId19" w:history="1">
              <w:r w:rsidR="00CA02ED" w:rsidRPr="00BB62DF">
                <w:rPr>
                  <w:rStyle w:val="af4"/>
                  <w:rFonts w:ascii="Times New Roman" w:hAnsi="Times New Roman"/>
                  <w:color w:val="000000"/>
                  <w:sz w:val="16"/>
                  <w:szCs w:val="16"/>
                </w:rPr>
                <w:t>целевая статья расходов</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 xml:space="preserve">группа (подгруппа) </w:t>
            </w:r>
            <w:hyperlink r:id="rId20" w:history="1">
              <w:r w:rsidRPr="00BB62DF">
                <w:rPr>
                  <w:rStyle w:val="af4"/>
                  <w:rFonts w:ascii="Times New Roman" w:hAnsi="Times New Roman"/>
                  <w:color w:val="000000"/>
                  <w:sz w:val="16"/>
                  <w:szCs w:val="16"/>
                </w:rPr>
                <w:t>вида расходов</w:t>
              </w:r>
            </w:hyperlink>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20262030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20312035</w:t>
            </w:r>
          </w:p>
        </w:tc>
      </w:tr>
      <w:tr w:rsidR="00CA02ED" w:rsidRPr="00BB62DF" w:rsidTr="00A16184">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Подпрограмма</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"Управление муниципальным имуществом  Аликовского района Чувашской Республики"</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Создание условий для эффективного управления муниципальным </w:t>
            </w:r>
            <w:proofErr w:type="gramStart"/>
            <w:r w:rsidRPr="00BB62DF">
              <w:rPr>
                <w:rFonts w:ascii="Times New Roman" w:hAnsi="Times New Roman" w:cs="Times New Roman"/>
                <w:sz w:val="16"/>
                <w:szCs w:val="16"/>
              </w:rPr>
              <w:t>имуществом  Аликовского</w:t>
            </w:r>
            <w:proofErr w:type="gramEnd"/>
            <w:r w:rsidRPr="00BB62DF">
              <w:rPr>
                <w:rFonts w:ascii="Times New Roman" w:hAnsi="Times New Roman" w:cs="Times New Roman"/>
                <w:sz w:val="16"/>
                <w:szCs w:val="16"/>
              </w:rPr>
              <w:t xml:space="preserve"> района Чувашской Республики;</w:t>
            </w:r>
          </w:p>
          <w:p w:rsidR="00CA02ED" w:rsidRPr="00BB62DF" w:rsidRDefault="00CA02ED" w:rsidP="00A16184">
            <w:pPr>
              <w:pStyle w:val="aff6"/>
              <w:rPr>
                <w:sz w:val="16"/>
                <w:szCs w:val="16"/>
              </w:rPr>
            </w:pPr>
            <w:r w:rsidRPr="00BB62DF">
              <w:rPr>
                <w:rFonts w:ascii="Times New Roman" w:hAnsi="Times New Roman" w:cs="Times New Roman"/>
                <w:sz w:val="16"/>
                <w:szCs w:val="16"/>
              </w:rPr>
              <w:t>создание единой системы учета муниципаль</w:t>
            </w:r>
            <w:r w:rsidRPr="00BB62DF">
              <w:rPr>
                <w:rFonts w:ascii="Times New Roman" w:hAnsi="Times New Roman" w:cs="Times New Roman"/>
                <w:sz w:val="16"/>
                <w:szCs w:val="16"/>
              </w:rPr>
              <w:lastRenderedPageBreak/>
              <w:t>ного имущества Аликовского района Чувашской Республики и муниципального имущества сельских поселений;</w:t>
            </w:r>
          </w:p>
          <w:p w:rsidR="00CA02ED" w:rsidRPr="00BB62DF" w:rsidRDefault="00CA02ED" w:rsidP="00A16184">
            <w:pPr>
              <w:pStyle w:val="aff6"/>
              <w:rPr>
                <w:sz w:val="16"/>
                <w:szCs w:val="16"/>
              </w:rPr>
            </w:pPr>
            <w:r w:rsidRPr="00BB62DF">
              <w:rPr>
                <w:rFonts w:ascii="Times New Roman" w:hAnsi="Times New Roman" w:cs="Times New Roman"/>
                <w:sz w:val="16"/>
                <w:szCs w:val="16"/>
              </w:rPr>
              <w:t>повышение эффективности использования земельных участков и обеспечение гарантий соблюдения прав участников земельных отношений;</w:t>
            </w:r>
          </w:p>
          <w:p w:rsidR="00CA02ED" w:rsidRPr="00BB62DF" w:rsidRDefault="00CA02ED" w:rsidP="00A16184">
            <w:pPr>
              <w:pStyle w:val="aff6"/>
              <w:rPr>
                <w:sz w:val="16"/>
                <w:szCs w:val="16"/>
              </w:rPr>
            </w:pPr>
            <w:r w:rsidRPr="00BB62DF">
              <w:rPr>
                <w:rFonts w:ascii="Times New Roman" w:hAnsi="Times New Roman" w:cs="Times New Roman"/>
                <w:sz w:val="16"/>
                <w:szCs w:val="16"/>
              </w:rPr>
              <w:t>обеспечение учета и монито</w:t>
            </w:r>
            <w:r>
              <w:rPr>
                <w:rFonts w:ascii="Times New Roman" w:hAnsi="Times New Roman" w:cs="Times New Roman"/>
                <w:sz w:val="16"/>
                <w:szCs w:val="16"/>
              </w:rPr>
              <w:t>р</w:t>
            </w:r>
            <w:r w:rsidRPr="00BB62DF">
              <w:rPr>
                <w:rFonts w:ascii="Times New Roman" w:hAnsi="Times New Roman" w:cs="Times New Roman"/>
                <w:sz w:val="16"/>
                <w:szCs w:val="16"/>
              </w:rPr>
              <w:t>инга использования объектов недвижимости, в том числе земельных учас</w:t>
            </w:r>
            <w:r>
              <w:rPr>
                <w:rFonts w:ascii="Times New Roman" w:hAnsi="Times New Roman" w:cs="Times New Roman"/>
                <w:sz w:val="16"/>
                <w:szCs w:val="16"/>
              </w:rPr>
              <w:t>т</w:t>
            </w:r>
            <w:r w:rsidRPr="00BB62DF">
              <w:rPr>
                <w:rFonts w:ascii="Times New Roman" w:hAnsi="Times New Roman" w:cs="Times New Roman"/>
                <w:sz w:val="16"/>
                <w:szCs w:val="16"/>
              </w:rPr>
              <w:t>ков, находящихся в муниципальной собственности Аликовского района Чувашской Республики;</w:t>
            </w:r>
          </w:p>
          <w:p w:rsidR="00CA02ED" w:rsidRPr="00BB62DF" w:rsidRDefault="00CA02ED" w:rsidP="00A16184">
            <w:pPr>
              <w:pStyle w:val="aff6"/>
              <w:rPr>
                <w:sz w:val="16"/>
                <w:szCs w:val="16"/>
              </w:rPr>
            </w:pPr>
            <w:r w:rsidRPr="00BB62DF">
              <w:rPr>
                <w:rFonts w:ascii="Times New Roman" w:hAnsi="Times New Roman" w:cs="Times New Roman"/>
                <w:sz w:val="16"/>
                <w:szCs w:val="16"/>
              </w:rPr>
              <w:t xml:space="preserve">формирование оптимального </w:t>
            </w:r>
            <w:r w:rsidRPr="00BB62DF">
              <w:rPr>
                <w:rFonts w:ascii="Times New Roman" w:hAnsi="Times New Roman" w:cs="Times New Roman"/>
                <w:sz w:val="16"/>
                <w:szCs w:val="16"/>
              </w:rPr>
              <w:lastRenderedPageBreak/>
              <w:t>муниципального сектора</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Отдел экономики, земельных и имущественных отношений администрации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 xml:space="preserve">Администрации сельских поселений Аликовского района (по </w:t>
            </w:r>
            <w:r w:rsidRPr="00BB62DF">
              <w:rPr>
                <w:rFonts w:ascii="Times New Roman" w:hAnsi="Times New Roman" w:cs="Times New Roman"/>
                <w:sz w:val="16"/>
                <w:szCs w:val="16"/>
              </w:rPr>
              <w:lastRenderedPageBreak/>
              <w:t>согласовани</w:t>
            </w:r>
            <w:r>
              <w:rPr>
                <w:rFonts w:ascii="Times New Roman" w:hAnsi="Times New Roman" w:cs="Times New Roman"/>
                <w:sz w:val="16"/>
                <w:szCs w:val="16"/>
              </w:rPr>
              <w:t>ю</w:t>
            </w:r>
            <w:r w:rsidRPr="00BB62DF">
              <w:rPr>
                <w:rFonts w:ascii="Times New Roman" w:hAnsi="Times New Roman" w:cs="Times New Roman"/>
                <w:sz w:val="16"/>
                <w:szCs w:val="16"/>
              </w:rPr>
              <w:t>)</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учреждения Аликовского района Чувашской Республики;</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унитарные предприятия Аликовского района Чувашской Республики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2798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2017,9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2429,1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1753,8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1167,7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688,1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w:t>
            </w:r>
            <w:r>
              <w:rPr>
                <w:rFonts w:ascii="Times New Roman" w:hAnsi="Times New Roman" w:cs="Times New Roman"/>
                <w:sz w:val="16"/>
                <w:szCs w:val="16"/>
              </w:rPr>
              <w:t>с</w:t>
            </w:r>
            <w:r w:rsidRPr="00BB62DF">
              <w:rPr>
                <w:rFonts w:ascii="Times New Roman" w:hAnsi="Times New Roman" w:cs="Times New Roman"/>
                <w:sz w:val="16"/>
                <w:szCs w:val="16"/>
              </w:rPr>
              <w:t>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962,0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179,3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590,9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493,1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493,1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493,1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50</w:t>
            </w:r>
          </w:p>
        </w:tc>
      </w:tr>
      <w:tr w:rsidR="00CA02ED" w:rsidRPr="00BB62DF" w:rsidTr="00A16184">
        <w:tc>
          <w:tcPr>
            <w:tcW w:w="73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1836,0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1838,6</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1838,2</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1260,7</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674,6</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195,0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0</w:t>
            </w:r>
          </w:p>
        </w:tc>
      </w:tr>
      <w:tr w:rsidR="00CA02ED" w:rsidRPr="00BB62DF" w:rsidTr="00A16184">
        <w:tc>
          <w:tcPr>
            <w:tcW w:w="14717" w:type="dxa"/>
            <w:gridSpan w:val="1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CA02ED">
            <w:pPr>
              <w:pStyle w:val="1"/>
              <w:numPr>
                <w:ilvl w:val="0"/>
                <w:numId w:val="5"/>
              </w:numPr>
              <w:tabs>
                <w:tab w:val="clear" w:pos="720"/>
                <w:tab w:val="num" w:pos="0"/>
              </w:tabs>
              <w:suppressAutoHyphens/>
              <w:ind w:left="0" w:firstLine="0"/>
              <w:rPr>
                <w:sz w:val="16"/>
                <w:szCs w:val="16"/>
              </w:rPr>
            </w:pPr>
            <w:r w:rsidRPr="00BB62DF">
              <w:rPr>
                <w:sz w:val="16"/>
                <w:szCs w:val="16"/>
              </w:rPr>
              <w:t>Цель "Создание полных и актуальных сведений об объектах недвижимости и информационное наполнение муниципального кадастра недвижимости"</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Основное мероприятие 1</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Создание единой системы учета муниципального имущества  Аликовского района Чувашской Республ</w:t>
            </w:r>
            <w:r>
              <w:rPr>
                <w:rFonts w:ascii="Times New Roman" w:hAnsi="Times New Roman" w:cs="Times New Roman"/>
                <w:sz w:val="16"/>
                <w:szCs w:val="16"/>
              </w:rPr>
              <w:t>и</w:t>
            </w:r>
            <w:r w:rsidRPr="00BB62DF">
              <w:rPr>
                <w:rFonts w:ascii="Times New Roman" w:hAnsi="Times New Roman" w:cs="Times New Roman"/>
                <w:sz w:val="16"/>
                <w:szCs w:val="16"/>
              </w:rPr>
              <w:t>ки и муниципального имущества сельских поселений</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создание единой системы учета муниципального имущества Аликовского района Чувашской Республики и муниципального имущества сельских поселе</w:t>
            </w:r>
            <w:r>
              <w:rPr>
                <w:rFonts w:ascii="Times New Roman" w:hAnsi="Times New Roman" w:cs="Times New Roman"/>
                <w:sz w:val="16"/>
                <w:szCs w:val="16"/>
              </w:rPr>
              <w:t>н</w:t>
            </w:r>
            <w:r w:rsidRPr="00BB62DF">
              <w:rPr>
                <w:rFonts w:ascii="Times New Roman" w:hAnsi="Times New Roman" w:cs="Times New Roman"/>
                <w:sz w:val="16"/>
                <w:szCs w:val="16"/>
              </w:rPr>
              <w:t>ий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w:t>
            </w:r>
            <w:r>
              <w:rPr>
                <w:rFonts w:ascii="Times New Roman" w:hAnsi="Times New Roman" w:cs="Times New Roman"/>
                <w:sz w:val="16"/>
                <w:szCs w:val="16"/>
              </w:rPr>
              <w:t>ю</w:t>
            </w:r>
            <w:r w:rsidRPr="00BB62DF">
              <w:rPr>
                <w:rFonts w:ascii="Times New Roman" w:hAnsi="Times New Roman" w:cs="Times New Roman"/>
                <w:sz w:val="16"/>
                <w:szCs w:val="16"/>
              </w:rPr>
              <w:t>)</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учреждения Аликовского района Чувашской Республики;</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унитарные предприятия Аликовского района Чувашской Республики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Целевые индикаторы и показатели подпрограммы, увязанные с </w:t>
            </w:r>
            <w:r w:rsidRPr="00BB62DF">
              <w:rPr>
                <w:rFonts w:ascii="Times New Roman" w:hAnsi="Times New Roman" w:cs="Times New Roman"/>
                <w:sz w:val="16"/>
                <w:szCs w:val="16"/>
              </w:rPr>
              <w:lastRenderedPageBreak/>
              <w:t>основным мероприятием 1</w:t>
            </w:r>
          </w:p>
        </w:tc>
        <w:tc>
          <w:tcPr>
            <w:tcW w:w="8024" w:type="dxa"/>
            <w:gridSpan w:val="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Уровень актуализации реестра муниципального имущества  Аликовского района Чувашской Республики, процентов (нарастающим итогом)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100,0</w:t>
            </w:r>
            <w:hyperlink w:anchor="sub_3111" w:history="1">
              <w:r w:rsidRPr="00BB62DF">
                <w:rPr>
                  <w:rStyle w:val="af4"/>
                  <w:rFonts w:ascii="Times New Roman" w:hAnsi="Times New Roman"/>
                  <w:color w:val="000000"/>
                  <w:sz w:val="16"/>
                  <w:szCs w:val="16"/>
                </w:rPr>
                <w:t>*</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024" w:type="dxa"/>
            <w:gridSpan w:val="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Доля площади земельных участков, в отношении которых зарегистрировано право собственности Аликовского района Чувашской Республики, в общей площади земельных участков, подлежащих регистрации в муниципальную собственность Аликовского района Чувашской Республики, процентов (нарастающим итогом)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100,0</w:t>
            </w:r>
            <w:hyperlink w:anchor="sub_3111" w:history="1">
              <w:r w:rsidRPr="00BB62DF">
                <w:rPr>
                  <w:rStyle w:val="af4"/>
                  <w:rFonts w:ascii="Times New Roman" w:hAnsi="Times New Roman"/>
                  <w:color w:val="000000"/>
                  <w:sz w:val="16"/>
                  <w:szCs w:val="16"/>
                </w:rPr>
                <w:t>*</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1.1</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Государственная регистрация прав собственности Аликовского района Чувашской Республики на построенные, приобретенные и выявленные в результате инвентар</w:t>
            </w:r>
            <w:r>
              <w:rPr>
                <w:rFonts w:ascii="Times New Roman" w:hAnsi="Times New Roman" w:cs="Times New Roman"/>
                <w:sz w:val="16"/>
                <w:szCs w:val="16"/>
              </w:rPr>
              <w:t>и</w:t>
            </w:r>
            <w:r w:rsidRPr="00BB62DF">
              <w:rPr>
                <w:rFonts w:ascii="Times New Roman" w:hAnsi="Times New Roman" w:cs="Times New Roman"/>
                <w:sz w:val="16"/>
                <w:szCs w:val="16"/>
              </w:rPr>
              <w:t>зации объекты недвижимости, а также земельные участки под ними</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 администрация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w:t>
            </w:r>
            <w:r>
              <w:rPr>
                <w:rFonts w:ascii="Times New Roman" w:hAnsi="Times New Roman" w:cs="Times New Roman"/>
                <w:sz w:val="16"/>
                <w:szCs w:val="16"/>
              </w:rPr>
              <w:t>р</w:t>
            </w:r>
            <w:r w:rsidRPr="00BB62DF">
              <w:rPr>
                <w:rFonts w:ascii="Times New Roman" w:hAnsi="Times New Roman" w:cs="Times New Roman"/>
                <w:sz w:val="16"/>
                <w:szCs w:val="16"/>
              </w:rPr>
              <w:t>иятие 1.2</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Внедрение автоматизированной информационной системы управления и распоряжения муниципальным имуществом  Аликовского района Чувашской Республики и муниципальным имуществом </w:t>
            </w:r>
            <w:r w:rsidRPr="00BB62DF">
              <w:rPr>
                <w:rFonts w:ascii="Times New Roman" w:hAnsi="Times New Roman" w:cs="Times New Roman"/>
                <w:sz w:val="16"/>
                <w:szCs w:val="16"/>
              </w:rPr>
              <w:lastRenderedPageBreak/>
              <w:t>сельских поселений</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Отдел экономики, земельных и имущественных отношений </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1.3</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Сопровождение и информационное наполнение автоматизированной информационной системы управления и распоряжения муниципальным  имуществом  Аликовского района Чувашской Республики и муниципальным имуществом сельских поселений</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w:t>
            </w:r>
            <w:r>
              <w:rPr>
                <w:rFonts w:ascii="Times New Roman" w:hAnsi="Times New Roman" w:cs="Times New Roman"/>
                <w:sz w:val="16"/>
                <w:szCs w:val="16"/>
              </w:rPr>
              <w:t>т</w:t>
            </w:r>
            <w:r w:rsidRPr="00BB62DF">
              <w:rPr>
                <w:rFonts w:ascii="Times New Roman" w:hAnsi="Times New Roman" w:cs="Times New Roman"/>
                <w:sz w:val="16"/>
                <w:szCs w:val="16"/>
              </w:rPr>
              <w:t xml:space="preserve">венных отношений </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rPr>
          <w:trHeight w:val="241"/>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1.4</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Материально</w:t>
            </w:r>
            <w:r>
              <w:rPr>
                <w:rFonts w:ascii="Times New Roman" w:hAnsi="Times New Roman" w:cs="Times New Roman"/>
                <w:sz w:val="16"/>
                <w:szCs w:val="16"/>
              </w:rPr>
              <w:t xml:space="preserve"> - </w:t>
            </w:r>
            <w:r w:rsidRPr="00BB62DF">
              <w:rPr>
                <w:rFonts w:ascii="Times New Roman" w:hAnsi="Times New Roman" w:cs="Times New Roman"/>
                <w:sz w:val="16"/>
                <w:szCs w:val="16"/>
              </w:rPr>
              <w:t xml:space="preserve">техническое обеспечение базы данных о муниципальном имуществе Аликовского района  Чувашской Республики и муниципальном имуществе сельских поселений, включая обеспечение архивного </w:t>
            </w:r>
            <w:r w:rsidRPr="00BB62DF">
              <w:rPr>
                <w:rFonts w:ascii="Times New Roman" w:hAnsi="Times New Roman" w:cs="Times New Roman"/>
                <w:sz w:val="16"/>
                <w:szCs w:val="16"/>
              </w:rPr>
              <w:lastRenderedPageBreak/>
              <w:t>хранения бумажных документов</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 xml:space="preserve"> </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1.5</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Аликовского района  Чувашской Республики, а также в сфере оценочной деятельности</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w:t>
            </w:r>
            <w:r>
              <w:rPr>
                <w:rFonts w:ascii="Times New Roman" w:hAnsi="Times New Roman" w:cs="Times New Roman"/>
                <w:sz w:val="16"/>
                <w:szCs w:val="16"/>
              </w:rPr>
              <w:t>ци</w:t>
            </w:r>
            <w:r w:rsidRPr="00BB62DF">
              <w:rPr>
                <w:rFonts w:ascii="Times New Roman" w:hAnsi="Times New Roman" w:cs="Times New Roman"/>
                <w:sz w:val="16"/>
                <w:szCs w:val="16"/>
              </w:rPr>
              <w:t>я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rPr>
          <w:trHeight w:val="241"/>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14717" w:type="dxa"/>
            <w:gridSpan w:val="1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CA02ED">
            <w:pPr>
              <w:pStyle w:val="1"/>
              <w:numPr>
                <w:ilvl w:val="0"/>
                <w:numId w:val="5"/>
              </w:numPr>
              <w:tabs>
                <w:tab w:val="clear" w:pos="720"/>
                <w:tab w:val="num" w:pos="0"/>
              </w:tabs>
              <w:suppressAutoHyphens/>
              <w:ind w:left="0" w:firstLine="0"/>
              <w:rPr>
                <w:sz w:val="16"/>
                <w:szCs w:val="16"/>
              </w:rPr>
            </w:pPr>
            <w:r w:rsidRPr="00BB62DF">
              <w:rPr>
                <w:sz w:val="16"/>
                <w:szCs w:val="16"/>
              </w:rPr>
              <w:t>Цель "Повышение эффективности управления муниципальным имуществом Аликовского района Чувашской Республики"</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Основное мероприятие 2</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Создание условий для максимального вовлечения в хозяйственный оборот муниципального имущества Аликовского района  Чувашской Республики, </w:t>
            </w:r>
            <w:r w:rsidRPr="00BB62DF">
              <w:rPr>
                <w:rFonts w:ascii="Times New Roman" w:hAnsi="Times New Roman" w:cs="Times New Roman"/>
                <w:sz w:val="16"/>
                <w:szCs w:val="16"/>
              </w:rPr>
              <w:lastRenderedPageBreak/>
              <w:t>в том числе земельных участков</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создание условий для эффективно</w:t>
            </w:r>
            <w:r>
              <w:rPr>
                <w:rFonts w:ascii="Times New Roman" w:hAnsi="Times New Roman" w:cs="Times New Roman"/>
                <w:sz w:val="16"/>
                <w:szCs w:val="16"/>
              </w:rPr>
              <w:t>г</w:t>
            </w:r>
            <w:r w:rsidRPr="00BB62DF">
              <w:rPr>
                <w:rFonts w:ascii="Times New Roman" w:hAnsi="Times New Roman" w:cs="Times New Roman"/>
                <w:sz w:val="16"/>
                <w:szCs w:val="16"/>
              </w:rPr>
              <w:t xml:space="preserve">о управления </w:t>
            </w:r>
            <w:proofErr w:type="gramStart"/>
            <w:r w:rsidRPr="00BB62DF">
              <w:rPr>
                <w:rFonts w:ascii="Times New Roman" w:hAnsi="Times New Roman" w:cs="Times New Roman"/>
                <w:sz w:val="16"/>
                <w:szCs w:val="16"/>
              </w:rPr>
              <w:t>муниципальным  имуществом</w:t>
            </w:r>
            <w:proofErr w:type="gramEnd"/>
            <w:r w:rsidRPr="00BB62DF">
              <w:rPr>
                <w:rFonts w:ascii="Times New Roman" w:hAnsi="Times New Roman" w:cs="Times New Roman"/>
                <w:sz w:val="16"/>
                <w:szCs w:val="16"/>
              </w:rPr>
              <w:t xml:space="preserve">  Аликовского района Чувашской Республики;</w:t>
            </w:r>
          </w:p>
          <w:p w:rsidR="00CA02ED" w:rsidRPr="00BB62DF" w:rsidRDefault="00CA02ED" w:rsidP="00A16184">
            <w:pPr>
              <w:pStyle w:val="aff6"/>
              <w:rPr>
                <w:sz w:val="16"/>
                <w:szCs w:val="16"/>
              </w:rPr>
            </w:pPr>
            <w:r w:rsidRPr="00BB62DF">
              <w:rPr>
                <w:rFonts w:ascii="Times New Roman" w:hAnsi="Times New Roman" w:cs="Times New Roman"/>
                <w:sz w:val="16"/>
                <w:szCs w:val="16"/>
              </w:rPr>
              <w:t xml:space="preserve">повышение эффективности </w:t>
            </w:r>
            <w:r w:rsidRPr="00BB62DF">
              <w:rPr>
                <w:rFonts w:ascii="Times New Roman" w:hAnsi="Times New Roman" w:cs="Times New Roman"/>
                <w:sz w:val="16"/>
                <w:szCs w:val="16"/>
              </w:rPr>
              <w:lastRenderedPageBreak/>
              <w:t>использования земельных участков и обеспечение гарантий соблюдения прав участников земельных отношений;</w:t>
            </w:r>
          </w:p>
          <w:p w:rsidR="00CA02ED" w:rsidRPr="00BB62DF" w:rsidRDefault="00CA02ED" w:rsidP="00A16184">
            <w:pPr>
              <w:pStyle w:val="aff6"/>
              <w:rPr>
                <w:sz w:val="16"/>
                <w:szCs w:val="16"/>
              </w:rPr>
            </w:pPr>
            <w:r w:rsidRPr="00BB62DF">
              <w:rPr>
                <w:rFonts w:ascii="Times New Roman" w:hAnsi="Times New Roman" w:cs="Times New Roman"/>
                <w:sz w:val="16"/>
                <w:szCs w:val="16"/>
              </w:rPr>
              <w:t xml:space="preserve">обеспечение учета и мониторинга использования объектов недвижимости, в том числе земельных участков, находящихся в </w:t>
            </w:r>
            <w:proofErr w:type="gramStart"/>
            <w:r w:rsidRPr="00BB62DF">
              <w:rPr>
                <w:rFonts w:ascii="Times New Roman" w:hAnsi="Times New Roman" w:cs="Times New Roman"/>
                <w:sz w:val="16"/>
                <w:szCs w:val="16"/>
              </w:rPr>
              <w:t>муниципальной  собственности</w:t>
            </w:r>
            <w:proofErr w:type="gramEnd"/>
            <w:r w:rsidRPr="00BB62DF">
              <w:rPr>
                <w:rFonts w:ascii="Times New Roman" w:hAnsi="Times New Roman" w:cs="Times New Roman"/>
                <w:sz w:val="16"/>
                <w:szCs w:val="16"/>
              </w:rPr>
              <w:t xml:space="preserve">  Аликовского района Чувашской Республики;</w:t>
            </w:r>
          </w:p>
          <w:p w:rsidR="00CA02ED" w:rsidRPr="00BB62DF" w:rsidRDefault="00CA02ED" w:rsidP="00A16184">
            <w:pPr>
              <w:pStyle w:val="aff6"/>
              <w:rPr>
                <w:sz w:val="16"/>
                <w:szCs w:val="16"/>
              </w:rPr>
            </w:pPr>
            <w:r w:rsidRPr="00BB62DF">
              <w:rPr>
                <w:rFonts w:ascii="Times New Roman" w:hAnsi="Times New Roman" w:cs="Times New Roman"/>
                <w:sz w:val="16"/>
                <w:szCs w:val="16"/>
              </w:rPr>
              <w:t>формирование оптимального муниципального сектора</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Отдел экономики, земельных и имущественных отношений администрации Аликовского района администрация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Администрации сельских поселений Аликовского района (по согласованию)</w:t>
            </w:r>
          </w:p>
          <w:p w:rsidR="00CA02ED" w:rsidRPr="00BB62DF" w:rsidRDefault="00CA02ED" w:rsidP="00A16184">
            <w:pPr>
              <w:pStyle w:val="aff6"/>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2798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2017,9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rPr>
                <w:sz w:val="16"/>
                <w:szCs w:val="16"/>
              </w:rPr>
            </w:pPr>
            <w:r w:rsidRPr="00BB62DF">
              <w:rPr>
                <w:rFonts w:ascii="Times New Roman" w:hAnsi="Times New Roman"/>
                <w:sz w:val="16"/>
                <w:szCs w:val="16"/>
              </w:rPr>
              <w:t>2429,1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1753,8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1167,7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688,1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962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179,3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590,9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493,1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493,1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493,1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w:t>
            </w:r>
          </w:p>
        </w:tc>
      </w:tr>
      <w:tr w:rsidR="00CA02ED" w:rsidRPr="00BB62DF" w:rsidTr="00A16184">
        <w:tc>
          <w:tcPr>
            <w:tcW w:w="73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1836,0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1838,6</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1838,2</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1260,7</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674,6</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195,0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r>
      <w:tr w:rsidR="00CA02ED" w:rsidRPr="00BB62DF" w:rsidTr="00A16184">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Целевой индикатор и показатель подпрограммы, увязан</w:t>
            </w:r>
            <w:r w:rsidRPr="00BB62DF">
              <w:rPr>
                <w:rFonts w:ascii="Times New Roman" w:hAnsi="Times New Roman" w:cs="Times New Roman"/>
                <w:sz w:val="16"/>
                <w:szCs w:val="16"/>
              </w:rPr>
              <w:lastRenderedPageBreak/>
              <w:t>ные с основным мероприятием 2</w:t>
            </w:r>
          </w:p>
        </w:tc>
        <w:tc>
          <w:tcPr>
            <w:tcW w:w="8024" w:type="dxa"/>
            <w:gridSpan w:val="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Уровень актуализации кадастровой стоимости объектов недвижимости, в том числе земельных участков, процентов (нарастающим итогом)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71,0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100,0</w:t>
            </w:r>
            <w:hyperlink w:anchor="sub_3111" w:history="1">
              <w:r w:rsidRPr="00BB62DF">
                <w:rPr>
                  <w:rStyle w:val="af4"/>
                  <w:rFonts w:ascii="Times New Roman" w:hAnsi="Times New Roman"/>
                  <w:color w:val="000000"/>
                  <w:sz w:val="16"/>
                  <w:szCs w:val="16"/>
                </w:rPr>
                <w:t>*</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2.1</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Проведение кадастровых работ в отношении объектов капитального строительства, находящихся в муниципальной собственности  Аликовского района Чувашской Республики, и внесение сведений в Единый государственный реестр недвижимости</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сельских поселений муниципальные унитарные предприятия Аликовского района Чувашской Республики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jc w:val="center"/>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605,8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147,5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552,6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proofErr w:type="gramStart"/>
            <w:r w:rsidRPr="00BB62DF">
              <w:rPr>
                <w:rFonts w:ascii="Times New Roman" w:hAnsi="Times New Roman" w:cs="Times New Roman"/>
                <w:sz w:val="16"/>
                <w:szCs w:val="16"/>
              </w:rPr>
              <w:t>бюджет  Аликовского</w:t>
            </w:r>
            <w:proofErr w:type="gramEnd"/>
            <w:r w:rsidRPr="00BB62DF">
              <w:rPr>
                <w:rFonts w:ascii="Times New Roman" w:hAnsi="Times New Roman" w:cs="Times New Roman"/>
                <w:sz w:val="16"/>
                <w:szCs w:val="16"/>
              </w:rPr>
              <w:t xml:space="preserve"> района </w:t>
            </w:r>
          </w:p>
          <w:p w:rsidR="00CA02ED" w:rsidRPr="00BB62DF" w:rsidRDefault="00CA02ED" w:rsidP="00A16184">
            <w:pPr>
              <w:pStyle w:val="aff6"/>
              <w:rPr>
                <w:sz w:val="16"/>
                <w:szCs w:val="16"/>
              </w:rPr>
            </w:pPr>
            <w:r w:rsidRPr="00BB62DF">
              <w:rPr>
                <w:rFonts w:ascii="Times New Roman" w:hAnsi="Times New Roman" w:cs="Times New Roman"/>
                <w:sz w:val="16"/>
                <w:szCs w:val="16"/>
              </w:rPr>
              <w:t>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354,9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0,0</w:t>
            </w:r>
          </w:p>
        </w:tc>
      </w:tr>
      <w:tr w:rsidR="00CA02ED" w:rsidRPr="00BB62DF" w:rsidTr="00A16184">
        <w:tc>
          <w:tcPr>
            <w:tcW w:w="73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250,9</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142,5</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439,1</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2.2</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Проведение кадастровых работ в отношении земельных участков, находящихся в муниципальной собственности Аликовского района Чувашской </w:t>
            </w:r>
            <w:r w:rsidRPr="00BB62DF">
              <w:rPr>
                <w:rFonts w:ascii="Times New Roman" w:hAnsi="Times New Roman" w:cs="Times New Roman"/>
                <w:sz w:val="16"/>
                <w:szCs w:val="16"/>
              </w:rPr>
              <w:lastRenderedPageBreak/>
              <w:t>Республики, и внесение сведений в Единый государственный реестр недвижимости</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сельских поселений Аликовского района (по согласованию)</w:t>
            </w:r>
          </w:p>
          <w:p w:rsidR="00CA02ED" w:rsidRPr="00BB62DF" w:rsidRDefault="00CA02ED" w:rsidP="00A16184">
            <w:pPr>
              <w:pStyle w:val="aff6"/>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986,1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174,3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317,4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472,5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331,5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50,0</w:t>
            </w:r>
          </w:p>
        </w:tc>
      </w:tr>
      <w:tr w:rsidR="00CA02ED" w:rsidRPr="00BB62DF" w:rsidTr="00A16184">
        <w:trPr>
          <w:trHeight w:val="241"/>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560,8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174,3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317,4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50,0</w:t>
            </w:r>
          </w:p>
        </w:tc>
      </w:tr>
      <w:tr w:rsidR="00CA02ED" w:rsidRPr="00BB62DF" w:rsidTr="00A16184">
        <w:trPr>
          <w:trHeight w:val="241"/>
        </w:trPr>
        <w:tc>
          <w:tcPr>
            <w:tcW w:w="73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425,3</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322,5</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181,5</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50,0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rPr>
                <w:sz w:val="16"/>
                <w:szCs w:val="16"/>
              </w:rPr>
            </w:pPr>
            <w:r w:rsidRPr="00BB62DF">
              <w:rPr>
                <w:sz w:val="16"/>
                <w:szCs w:val="16"/>
              </w:rPr>
              <w:t>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2.3</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Осуществление работ по актуализации государственной кадастровой оценки земель в целях налогообложения и вовлечения земельных участков в </w:t>
            </w:r>
            <w:proofErr w:type="spellStart"/>
            <w:r w:rsidRPr="00BB62DF">
              <w:rPr>
                <w:rFonts w:ascii="Times New Roman" w:hAnsi="Times New Roman" w:cs="Times New Roman"/>
                <w:sz w:val="16"/>
                <w:szCs w:val="16"/>
              </w:rPr>
              <w:t>гражданскоправовой</w:t>
            </w:r>
            <w:proofErr w:type="spellEnd"/>
            <w:r w:rsidRPr="00BB62DF">
              <w:rPr>
                <w:rFonts w:ascii="Times New Roman" w:hAnsi="Times New Roman" w:cs="Times New Roman"/>
                <w:sz w:val="16"/>
                <w:szCs w:val="16"/>
              </w:rPr>
              <w:t xml:space="preserve"> оборот</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Отдел экономики, земельных и имущественных отношений </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jc w:val="center"/>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46,3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160,0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160,0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46,3</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2.4</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Перевод земельных участков из одной категории в другую</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Отдел экономики, земельных и имущественных отношений администрации Аликовского района администрация  сельских поселений Аликовского района Чувашской Республики, </w:t>
            </w:r>
            <w:r w:rsidRPr="00BB62DF">
              <w:rPr>
                <w:rFonts w:ascii="Times New Roman" w:hAnsi="Times New Roman" w:cs="Times New Roman"/>
                <w:sz w:val="16"/>
                <w:szCs w:val="16"/>
              </w:rPr>
              <w:lastRenderedPageBreak/>
              <w:t>администрация Аликовского района Чувашской Республики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2.5</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Ведение Единого информационного ресурса об отдельных объектах недвижимого имущества, расположенных на территории  Аликовского района Чувашской Республики</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2.6</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Формирование земельных участков, предназначенных для предоставления многодетным семьям в собственность бесплатно</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 администрация Аликовского района Чувашской Республики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46,2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46,2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2.7</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Осуществление работ по </w:t>
            </w:r>
            <w:proofErr w:type="spellStart"/>
            <w:r w:rsidRPr="00BB62DF">
              <w:rPr>
                <w:rFonts w:ascii="Times New Roman" w:hAnsi="Times New Roman" w:cs="Times New Roman"/>
                <w:sz w:val="16"/>
                <w:szCs w:val="16"/>
              </w:rPr>
              <w:t>государсвеной</w:t>
            </w:r>
            <w:proofErr w:type="spellEnd"/>
            <w:r w:rsidRPr="00BB62DF">
              <w:rPr>
                <w:rFonts w:ascii="Times New Roman" w:hAnsi="Times New Roman" w:cs="Times New Roman"/>
                <w:sz w:val="16"/>
                <w:szCs w:val="16"/>
              </w:rPr>
              <w:t xml:space="preserve"> кадастровой оценке </w:t>
            </w:r>
            <w:r w:rsidRPr="00BB62DF">
              <w:rPr>
                <w:rFonts w:ascii="Times New Roman" w:hAnsi="Times New Roman" w:cs="Times New Roman"/>
                <w:sz w:val="16"/>
                <w:szCs w:val="16"/>
              </w:rPr>
              <w:lastRenderedPageBreak/>
              <w:t xml:space="preserve">объектов капитального строительства, расположенных на </w:t>
            </w:r>
            <w:proofErr w:type="gramStart"/>
            <w:r w:rsidRPr="00BB62DF">
              <w:rPr>
                <w:rFonts w:ascii="Times New Roman" w:hAnsi="Times New Roman" w:cs="Times New Roman"/>
                <w:sz w:val="16"/>
                <w:szCs w:val="16"/>
              </w:rPr>
              <w:t>территории  Аликовского</w:t>
            </w:r>
            <w:proofErr w:type="gramEnd"/>
            <w:r w:rsidRPr="00BB62DF">
              <w:rPr>
                <w:rFonts w:ascii="Times New Roman" w:hAnsi="Times New Roman" w:cs="Times New Roman"/>
                <w:sz w:val="16"/>
                <w:szCs w:val="16"/>
              </w:rPr>
              <w:t xml:space="preserve">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Чувашской Республики</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Отдел экономики, земельных и имущественных отношений </w:t>
            </w:r>
            <w:r w:rsidRPr="00BB62DF">
              <w:rPr>
                <w:rFonts w:ascii="Times New Roman" w:hAnsi="Times New Roman" w:cs="Times New Roman"/>
                <w:sz w:val="16"/>
                <w:szCs w:val="16"/>
              </w:rPr>
              <w:lastRenderedPageBreak/>
              <w:t>администрации Аликовского района администрация Аликовского района Чувашской Республики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бюджет  Аликовского района Чувашской </w:t>
            </w:r>
            <w:r w:rsidRPr="00BB62DF">
              <w:rPr>
                <w:rFonts w:ascii="Times New Roman" w:hAnsi="Times New Roman" w:cs="Times New Roman"/>
                <w:sz w:val="16"/>
                <w:szCs w:val="16"/>
              </w:rPr>
              <w:lastRenderedPageBreak/>
              <w:t>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2.8</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 администрация Аликовского района Чувашской Республики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2.9</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Проведение комплексных кадастровых работ на территории  Аликовског</w:t>
            </w:r>
            <w:r w:rsidRPr="00BB62DF">
              <w:rPr>
                <w:rFonts w:ascii="Times New Roman" w:hAnsi="Times New Roman" w:cs="Times New Roman"/>
                <w:sz w:val="16"/>
                <w:szCs w:val="16"/>
              </w:rPr>
              <w:lastRenderedPageBreak/>
              <w:t>о района Чувашской Республики</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w:t>
            </w:r>
            <w:r w:rsidRPr="00BB62DF">
              <w:rPr>
                <w:rFonts w:ascii="Times New Roman" w:hAnsi="Times New Roman" w:cs="Times New Roman"/>
                <w:sz w:val="16"/>
                <w:szCs w:val="16"/>
              </w:rPr>
              <w:lastRenderedPageBreak/>
              <w:t>ии Аликовского района администрация Аликовского района Чувашской Республики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3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rPr>
          <w:trHeight w:val="195"/>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rPr>
                <w:sz w:val="16"/>
                <w:szCs w:val="16"/>
              </w:rPr>
            </w:pPr>
            <w:bookmarkStart w:id="1" w:name="sub_3111"/>
            <w:bookmarkEnd w:id="1"/>
            <w:r w:rsidRPr="00BB62DF">
              <w:rPr>
                <w:rFonts w:ascii="Times New Roman" w:hAnsi="Times New Roman"/>
                <w:sz w:val="16"/>
                <w:szCs w:val="16"/>
              </w:rPr>
              <w:t>Мероприятие 2.10</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rPr>
                <w:sz w:val="16"/>
                <w:szCs w:val="16"/>
              </w:rPr>
            </w:pPr>
            <w:r w:rsidRPr="00BB62DF">
              <w:rPr>
                <w:rFonts w:ascii="Times New Roman" w:hAnsi="Times New Roman"/>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внесений сведений в кадастр недвижимости</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rPr>
                <w:sz w:val="16"/>
                <w:szCs w:val="16"/>
              </w:rPr>
            </w:pPr>
            <w:r w:rsidRPr="00BB62DF">
              <w:rPr>
                <w:rFonts w:ascii="Times New Roman" w:hAnsi="Times New Roman"/>
                <w:sz w:val="16"/>
                <w:szCs w:val="16"/>
              </w:rPr>
              <w:t>Отдел экономики, земельных и имущественных отношений администрации Аликовского района администрация Аликовского района Чувашской Республики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1140,7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1649,8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1399,1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1081,3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636,2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288,1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rPr>
          <w:trHeight w:val="270"/>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143,1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sz w:val="16"/>
                <w:szCs w:val="16"/>
              </w:rPr>
            </w:pPr>
            <w:r w:rsidRPr="00BB62DF">
              <w:rPr>
                <w:rFonts w:ascii="Times New Roman" w:hAnsi="Times New Roman"/>
                <w:sz w:val="16"/>
                <w:szCs w:val="16"/>
              </w:rPr>
              <w:t>143,1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sz w:val="16"/>
                <w:szCs w:val="16"/>
              </w:rPr>
            </w:pPr>
            <w:r w:rsidRPr="00BB62DF">
              <w:rPr>
                <w:rFonts w:ascii="Times New Roman" w:hAnsi="Times New Roman"/>
                <w:sz w:val="16"/>
                <w:szCs w:val="16"/>
              </w:rPr>
              <w:t>143,1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sz w:val="16"/>
                <w:szCs w:val="16"/>
              </w:rPr>
            </w:pPr>
            <w:r w:rsidRPr="00BB62DF">
              <w:rPr>
                <w:rFonts w:ascii="Times New Roman" w:hAnsi="Times New Roman"/>
                <w:sz w:val="16"/>
                <w:szCs w:val="16"/>
              </w:rPr>
              <w:t>0</w:t>
            </w:r>
          </w:p>
        </w:tc>
      </w:tr>
      <w:tr w:rsidR="00CA02ED" w:rsidRPr="00BB62DF" w:rsidTr="00A16184">
        <w:trPr>
          <w:trHeight w:val="270"/>
        </w:trPr>
        <w:tc>
          <w:tcPr>
            <w:tcW w:w="739" w:type="dxa"/>
            <w:tcBorders>
              <w:left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4" w:type="dxa"/>
            <w:tcBorders>
              <w:left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14" w:type="dxa"/>
            <w:tcBorders>
              <w:left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09" w:type="dxa"/>
            <w:tcBorders>
              <w:left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7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85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2"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1140,7</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1649,8</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1399,1</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938,2</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sz w:val="16"/>
                <w:szCs w:val="16"/>
              </w:rPr>
            </w:pPr>
            <w:r w:rsidRPr="00BB62DF">
              <w:rPr>
                <w:rFonts w:ascii="Times New Roman" w:hAnsi="Times New Roman"/>
                <w:sz w:val="16"/>
                <w:szCs w:val="16"/>
              </w:rPr>
              <w:t>493,1</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sz w:val="16"/>
                <w:szCs w:val="16"/>
              </w:rPr>
            </w:pPr>
            <w:r w:rsidRPr="00BB62DF">
              <w:rPr>
                <w:rFonts w:ascii="Times New Roman" w:hAnsi="Times New Roman"/>
                <w:sz w:val="16"/>
                <w:szCs w:val="16"/>
              </w:rPr>
              <w:t>145,0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sz w:val="16"/>
                <w:szCs w:val="16"/>
              </w:rPr>
            </w:pPr>
            <w:r w:rsidRPr="00BB62DF">
              <w:rPr>
                <w:rFonts w:ascii="Times New Roman" w:hAnsi="Times New Roman"/>
                <w:sz w:val="16"/>
                <w:szCs w:val="16"/>
              </w:rPr>
              <w:t>0</w:t>
            </w:r>
          </w:p>
        </w:tc>
      </w:tr>
    </w:tbl>
    <w:p w:rsidR="00CA02ED" w:rsidRPr="00BB62DF" w:rsidRDefault="00CA02ED" w:rsidP="00CA02ED">
      <w:pPr>
        <w:rPr>
          <w:sz w:val="16"/>
          <w:szCs w:val="16"/>
        </w:rPr>
        <w:sectPr w:rsidR="00CA02ED" w:rsidRPr="00BB62DF" w:rsidSect="00031EA6">
          <w:headerReference w:type="even" r:id="rId21"/>
          <w:headerReference w:type="default" r:id="rId22"/>
          <w:headerReference w:type="first" r:id="rId23"/>
          <w:pgSz w:w="16838" w:h="11906" w:orient="landscape"/>
          <w:pgMar w:top="1134" w:right="567" w:bottom="1134" w:left="1701" w:header="709" w:footer="720" w:gutter="0"/>
          <w:cols w:space="720"/>
          <w:titlePg/>
          <w:docGrid w:linePitch="360"/>
        </w:sectPr>
      </w:pPr>
      <w:r w:rsidRPr="00BB62DF">
        <w:rPr>
          <w:sz w:val="16"/>
          <w:szCs w:val="16"/>
        </w:rPr>
        <w:t xml:space="preserve">     * Приводятся значения целевых индикаторов и показателей в 2030 и 2035 годах соответственно.</w:t>
      </w:r>
    </w:p>
    <w:p w:rsidR="00CA02ED" w:rsidRPr="00CA02ED" w:rsidRDefault="00CA02ED" w:rsidP="00CA02ED">
      <w:pPr>
        <w:widowControl w:val="0"/>
        <w:tabs>
          <w:tab w:val="left" w:pos="2394"/>
        </w:tabs>
        <w:suppressAutoHyphens/>
        <w:autoSpaceDE w:val="0"/>
        <w:autoSpaceDN w:val="0"/>
        <w:jc w:val="right"/>
        <w:rPr>
          <w:color w:val="000000"/>
          <w:sz w:val="20"/>
          <w:szCs w:val="20"/>
        </w:rPr>
      </w:pPr>
      <w:bookmarkStart w:id="2" w:name="sub_4100"/>
      <w:r w:rsidRPr="00CA02ED">
        <w:rPr>
          <w:color w:val="000000"/>
          <w:sz w:val="20"/>
          <w:szCs w:val="20"/>
        </w:rPr>
        <w:lastRenderedPageBreak/>
        <w:t>Приложение № 4</w:t>
      </w:r>
    </w:p>
    <w:p w:rsidR="00CA02ED" w:rsidRPr="00CA02ED" w:rsidRDefault="00CA02ED" w:rsidP="00CA02ED">
      <w:pPr>
        <w:widowControl w:val="0"/>
        <w:tabs>
          <w:tab w:val="left" w:pos="2394"/>
        </w:tabs>
        <w:suppressAutoHyphens/>
        <w:autoSpaceDE w:val="0"/>
        <w:autoSpaceDN w:val="0"/>
        <w:jc w:val="right"/>
        <w:rPr>
          <w:color w:val="000000"/>
          <w:sz w:val="20"/>
          <w:szCs w:val="20"/>
        </w:rPr>
      </w:pPr>
      <w:r w:rsidRPr="00CA02ED">
        <w:rPr>
          <w:color w:val="000000"/>
          <w:sz w:val="20"/>
          <w:szCs w:val="20"/>
        </w:rPr>
        <w:t>к постановлению администрации</w:t>
      </w:r>
    </w:p>
    <w:p w:rsidR="00CA02ED" w:rsidRPr="00CA02ED" w:rsidRDefault="00CA02ED" w:rsidP="00CA02ED">
      <w:pPr>
        <w:widowControl w:val="0"/>
        <w:tabs>
          <w:tab w:val="left" w:pos="2394"/>
        </w:tabs>
        <w:suppressAutoHyphens/>
        <w:autoSpaceDE w:val="0"/>
        <w:autoSpaceDN w:val="0"/>
        <w:jc w:val="right"/>
        <w:rPr>
          <w:color w:val="000000"/>
          <w:sz w:val="20"/>
          <w:szCs w:val="20"/>
        </w:rPr>
      </w:pPr>
      <w:r w:rsidRPr="00CA02ED">
        <w:rPr>
          <w:color w:val="000000"/>
          <w:sz w:val="20"/>
          <w:szCs w:val="20"/>
        </w:rPr>
        <w:t>Аликовского района Чувашской Республики</w:t>
      </w:r>
    </w:p>
    <w:p w:rsidR="00CA02ED" w:rsidRPr="00CA02ED" w:rsidRDefault="00CA02ED" w:rsidP="00CA02ED">
      <w:pPr>
        <w:widowControl w:val="0"/>
        <w:tabs>
          <w:tab w:val="left" w:pos="2394"/>
        </w:tabs>
        <w:suppressAutoHyphens/>
        <w:autoSpaceDE w:val="0"/>
        <w:autoSpaceDN w:val="0"/>
        <w:jc w:val="right"/>
        <w:rPr>
          <w:color w:val="000000"/>
          <w:sz w:val="20"/>
          <w:szCs w:val="20"/>
        </w:rPr>
      </w:pPr>
      <w:r w:rsidRPr="00CA02ED">
        <w:rPr>
          <w:color w:val="000000"/>
          <w:sz w:val="20"/>
          <w:szCs w:val="20"/>
        </w:rPr>
        <w:t>от 04.04.2022    № 260</w:t>
      </w:r>
    </w:p>
    <w:p w:rsidR="00CA02ED" w:rsidRPr="00CA02ED" w:rsidRDefault="00CA02ED" w:rsidP="00CA02ED">
      <w:pPr>
        <w:jc w:val="right"/>
        <w:rPr>
          <w:rStyle w:val="ab"/>
          <w:b w:val="0"/>
          <w:bCs w:val="0"/>
          <w:color w:val="000000"/>
        </w:rPr>
      </w:pPr>
    </w:p>
    <w:p w:rsidR="00CA02ED" w:rsidRPr="00CA02ED" w:rsidRDefault="00CA02ED" w:rsidP="00CA02ED">
      <w:pPr>
        <w:jc w:val="right"/>
        <w:rPr>
          <w:sz w:val="20"/>
          <w:szCs w:val="20"/>
        </w:rPr>
      </w:pPr>
      <w:r w:rsidRPr="00CA02ED">
        <w:rPr>
          <w:rStyle w:val="ab"/>
          <w:b w:val="0"/>
          <w:bCs w:val="0"/>
          <w:color w:val="000000"/>
        </w:rPr>
        <w:t>Приложение</w:t>
      </w:r>
      <w:r w:rsidRPr="00CA02ED">
        <w:rPr>
          <w:rStyle w:val="ab"/>
          <w:b w:val="0"/>
          <w:bCs w:val="0"/>
          <w:color w:val="000000"/>
        </w:rPr>
        <w:br/>
        <w:t xml:space="preserve">к </w:t>
      </w:r>
      <w:hyperlink w:anchor="sub_4000" w:history="1">
        <w:r w:rsidRPr="00CA02ED">
          <w:rPr>
            <w:rStyle w:val="af4"/>
            <w:color w:val="000000"/>
            <w:sz w:val="20"/>
            <w:szCs w:val="20"/>
          </w:rPr>
          <w:t>подпрограмме</w:t>
        </w:r>
      </w:hyperlink>
      <w:r w:rsidRPr="00CA02ED">
        <w:rPr>
          <w:rStyle w:val="ab"/>
          <w:bCs w:val="0"/>
          <w:color w:val="000000"/>
        </w:rPr>
        <w:t xml:space="preserve"> </w:t>
      </w:r>
      <w:r w:rsidRPr="00CA02ED">
        <w:rPr>
          <w:rStyle w:val="ab"/>
          <w:b w:val="0"/>
          <w:bCs w:val="0"/>
          <w:color w:val="000000"/>
        </w:rPr>
        <w:t>"Формирование</w:t>
      </w:r>
      <w:r w:rsidRPr="00CA02ED">
        <w:rPr>
          <w:rStyle w:val="ab"/>
          <w:b w:val="0"/>
          <w:bCs w:val="0"/>
          <w:color w:val="000000"/>
        </w:rPr>
        <w:br/>
        <w:t>эффективного муниципального сектора</w:t>
      </w:r>
      <w:r w:rsidRPr="00CA02ED">
        <w:rPr>
          <w:rStyle w:val="ab"/>
          <w:b w:val="0"/>
          <w:bCs w:val="0"/>
          <w:color w:val="000000"/>
        </w:rPr>
        <w:br/>
        <w:t>экономики Чувашской Республики"</w:t>
      </w:r>
      <w:r w:rsidRPr="00CA02ED">
        <w:rPr>
          <w:rStyle w:val="ab"/>
          <w:b w:val="0"/>
          <w:bCs w:val="0"/>
          <w:color w:val="000000"/>
        </w:rPr>
        <w:br/>
        <w:t xml:space="preserve">муниципальной программы Аликовского района </w:t>
      </w:r>
      <w:r w:rsidRPr="00CA02ED">
        <w:rPr>
          <w:rStyle w:val="ab"/>
          <w:b w:val="0"/>
          <w:bCs w:val="0"/>
          <w:color w:val="000000"/>
        </w:rPr>
        <w:br/>
        <w:t>Чувашской Республики "Развитие</w:t>
      </w:r>
      <w:r w:rsidRPr="00CA02ED">
        <w:rPr>
          <w:rStyle w:val="ab"/>
          <w:b w:val="0"/>
          <w:bCs w:val="0"/>
          <w:color w:val="000000"/>
        </w:rPr>
        <w:br/>
        <w:t>земельных и имущественных отношений</w:t>
      </w:r>
      <w:r w:rsidRPr="00CA02ED">
        <w:rPr>
          <w:rStyle w:val="ab"/>
          <w:bCs w:val="0"/>
          <w:color w:val="000000"/>
        </w:rPr>
        <w:t>"</w:t>
      </w:r>
    </w:p>
    <w:bookmarkEnd w:id="2"/>
    <w:p w:rsidR="00CA02ED" w:rsidRPr="00CA02ED" w:rsidRDefault="00CA02ED" w:rsidP="00CA02ED">
      <w:pPr>
        <w:jc w:val="right"/>
        <w:rPr>
          <w:sz w:val="20"/>
          <w:szCs w:val="20"/>
        </w:rPr>
      </w:pPr>
    </w:p>
    <w:p w:rsidR="00CA02ED" w:rsidRPr="00CA02ED" w:rsidRDefault="00CA02ED" w:rsidP="00CA02ED">
      <w:pPr>
        <w:pStyle w:val="1"/>
        <w:suppressAutoHyphens/>
        <w:jc w:val="center"/>
        <w:rPr>
          <w:sz w:val="20"/>
          <w:szCs w:val="20"/>
        </w:rPr>
      </w:pPr>
      <w:r w:rsidRPr="00CA02ED">
        <w:rPr>
          <w:sz w:val="20"/>
          <w:szCs w:val="20"/>
        </w:rPr>
        <w:t>Ресурсное обеспечение</w:t>
      </w:r>
      <w:r w:rsidRPr="00CA02ED">
        <w:rPr>
          <w:sz w:val="20"/>
          <w:szCs w:val="20"/>
        </w:rPr>
        <w:br/>
        <w:t>реализации подпрограммы "Формирование эффективного муниципального сектора экономики Чувашской Республики" муниципальной программы Аликовского района Чувашской Республики "Развитие земельных и имущественных отношений" за счет всех источников финансирования</w:t>
      </w:r>
    </w:p>
    <w:p w:rsidR="00CA02ED" w:rsidRPr="00BB62DF" w:rsidRDefault="00CA02ED" w:rsidP="00CA02ED">
      <w:pPr>
        <w:jc w:val="center"/>
        <w:rPr>
          <w:b/>
          <w:sz w:val="16"/>
          <w:szCs w:val="16"/>
        </w:rPr>
      </w:pPr>
    </w:p>
    <w:tbl>
      <w:tblPr>
        <w:tblW w:w="0" w:type="auto"/>
        <w:tblInd w:w="-8" w:type="dxa"/>
        <w:tblLayout w:type="fixed"/>
        <w:tblLook w:val="0000" w:firstRow="0" w:lastRow="0" w:firstColumn="0" w:lastColumn="0" w:noHBand="0" w:noVBand="0"/>
      </w:tblPr>
      <w:tblGrid>
        <w:gridCol w:w="748"/>
        <w:gridCol w:w="1371"/>
        <w:gridCol w:w="1121"/>
        <w:gridCol w:w="1246"/>
        <w:gridCol w:w="748"/>
        <w:gridCol w:w="748"/>
        <w:gridCol w:w="997"/>
        <w:gridCol w:w="748"/>
        <w:gridCol w:w="1320"/>
        <w:gridCol w:w="708"/>
        <w:gridCol w:w="709"/>
        <w:gridCol w:w="709"/>
        <w:gridCol w:w="709"/>
        <w:gridCol w:w="567"/>
        <w:gridCol w:w="567"/>
        <w:gridCol w:w="567"/>
        <w:gridCol w:w="567"/>
        <w:gridCol w:w="567"/>
      </w:tblGrid>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Статус</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Наименование государственной программы Чувашской Республики, подпрограммы государственной программы Чувашской Республики (основного мероприятия (мероприятия)</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Задача подпрограммы государственной программы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Ответственный исполнитель, соисполнитель, участники</w:t>
            </w:r>
          </w:p>
        </w:tc>
        <w:tc>
          <w:tcPr>
            <w:tcW w:w="3241" w:type="dxa"/>
            <w:gridSpan w:val="4"/>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 xml:space="preserve">Код </w:t>
            </w:r>
            <w:hyperlink r:id="rId24" w:history="1">
              <w:r w:rsidRPr="00BB62DF">
                <w:rPr>
                  <w:rStyle w:val="af4"/>
                  <w:rFonts w:ascii="Times New Roman" w:hAnsi="Times New Roman"/>
                  <w:color w:val="000000"/>
                  <w:sz w:val="16"/>
                  <w:szCs w:val="16"/>
                </w:rPr>
                <w:t>бюджетной классификации</w:t>
              </w:r>
            </w:hyperlink>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Источники финансирования</w:t>
            </w:r>
          </w:p>
        </w:tc>
        <w:tc>
          <w:tcPr>
            <w:tcW w:w="5670" w:type="dxa"/>
            <w:gridSpan w:val="9"/>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Расходы по годам, тыс. рублей</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Главный распорядитель бюджетных средств</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9B3909" w:rsidP="00A16184">
            <w:pPr>
              <w:pStyle w:val="afa"/>
              <w:jc w:val="center"/>
              <w:rPr>
                <w:sz w:val="16"/>
                <w:szCs w:val="16"/>
              </w:rPr>
            </w:pPr>
            <w:hyperlink r:id="rId25" w:history="1">
              <w:r w:rsidR="00CA02ED" w:rsidRPr="00BB62DF">
                <w:rPr>
                  <w:rStyle w:val="af4"/>
                  <w:rFonts w:ascii="Times New Roman" w:hAnsi="Times New Roman"/>
                  <w:color w:val="000000"/>
                  <w:sz w:val="16"/>
                  <w:szCs w:val="16"/>
                </w:rPr>
                <w:t>раздел</w:t>
              </w:r>
            </w:hyperlink>
            <w:r w:rsidR="00CA02ED" w:rsidRPr="00BB62DF">
              <w:rPr>
                <w:rFonts w:ascii="Times New Roman" w:hAnsi="Times New Roman"/>
                <w:sz w:val="16"/>
                <w:szCs w:val="16"/>
              </w:rPr>
              <w:t>, подраздел</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9B3909" w:rsidP="00A16184">
            <w:pPr>
              <w:pStyle w:val="afa"/>
              <w:jc w:val="center"/>
              <w:rPr>
                <w:rFonts w:ascii="Times New Roman" w:hAnsi="Times New Roman"/>
                <w:sz w:val="16"/>
                <w:szCs w:val="16"/>
              </w:rPr>
            </w:pPr>
            <w:hyperlink r:id="rId26" w:history="1">
              <w:r w:rsidR="00CA02ED" w:rsidRPr="00BB62DF">
                <w:rPr>
                  <w:rStyle w:val="af4"/>
                  <w:rFonts w:ascii="Times New Roman" w:hAnsi="Times New Roman"/>
                  <w:color w:val="000000"/>
                  <w:sz w:val="16"/>
                  <w:szCs w:val="16"/>
                </w:rPr>
                <w:t>целевая статья расходов</w:t>
              </w:r>
            </w:hyperlink>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 xml:space="preserve">Группа (подгруппа) </w:t>
            </w:r>
            <w:hyperlink r:id="rId27" w:history="1">
              <w:r w:rsidRPr="00BB62DF">
                <w:rPr>
                  <w:rStyle w:val="af4"/>
                  <w:rFonts w:ascii="Times New Roman" w:hAnsi="Times New Roman"/>
                  <w:color w:val="000000"/>
                  <w:sz w:val="16"/>
                  <w:szCs w:val="16"/>
                </w:rPr>
                <w:t>вида расходов</w:t>
              </w:r>
            </w:hyperlink>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20262030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20312035</w:t>
            </w:r>
          </w:p>
        </w:tc>
      </w:tr>
      <w:tr w:rsidR="00CA02ED" w:rsidRPr="00BB62DF" w:rsidTr="00A16184">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7</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18</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Подпрограмма</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"Формирование эффективного государственного сектора экономики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sz w:val="16"/>
                <w:szCs w:val="16"/>
              </w:rPr>
            </w:pPr>
            <w:r w:rsidRPr="00BB62DF">
              <w:rPr>
                <w:rFonts w:ascii="Times New Roman" w:hAnsi="Times New Roman" w:cs="Times New Roman"/>
                <w:sz w:val="16"/>
                <w:szCs w:val="16"/>
              </w:rPr>
              <w:t xml:space="preserve">Муниципальные </w:t>
            </w:r>
            <w:r w:rsidRPr="00BB62DF">
              <w:rPr>
                <w:rFonts w:ascii="Times New Roman" w:hAnsi="Times New Roman" w:cs="Times New Roman"/>
                <w:sz w:val="16"/>
                <w:szCs w:val="16"/>
              </w:rPr>
              <w:lastRenderedPageBreak/>
              <w:t>учреждения Аликовского района Чувашской Республ</w:t>
            </w:r>
            <w:r>
              <w:rPr>
                <w:rFonts w:ascii="Times New Roman" w:hAnsi="Times New Roman" w:cs="Times New Roman"/>
                <w:sz w:val="16"/>
                <w:szCs w:val="16"/>
              </w:rPr>
              <w:t>и</w:t>
            </w:r>
            <w:r w:rsidRPr="00BB62DF">
              <w:rPr>
                <w:rFonts w:ascii="Times New Roman" w:hAnsi="Times New Roman" w:cs="Times New Roman"/>
                <w:sz w:val="16"/>
                <w:szCs w:val="16"/>
              </w:rPr>
              <w:t>ки;</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унитарные предприятия Аликовского района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214,7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244,7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133,2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114,2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r>
      <w:tr w:rsidR="00CA02ED" w:rsidRPr="00BB62DF" w:rsidTr="00A16184">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81,5</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130,5</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jc w:val="center"/>
              <w:rPr>
                <w:sz w:val="16"/>
                <w:szCs w:val="16"/>
              </w:rPr>
            </w:pPr>
            <w:r w:rsidRPr="00BB62DF">
              <w:rPr>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14717" w:type="dxa"/>
            <w:gridSpan w:val="1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CA02ED">
            <w:pPr>
              <w:pStyle w:val="1"/>
              <w:numPr>
                <w:ilvl w:val="0"/>
                <w:numId w:val="5"/>
              </w:numPr>
              <w:tabs>
                <w:tab w:val="clear" w:pos="720"/>
                <w:tab w:val="num" w:pos="0"/>
              </w:tabs>
              <w:suppressAutoHyphens/>
              <w:ind w:left="0" w:firstLine="0"/>
              <w:rPr>
                <w:sz w:val="16"/>
                <w:szCs w:val="16"/>
              </w:rPr>
            </w:pPr>
            <w:r w:rsidRPr="00BB62DF">
              <w:rPr>
                <w:sz w:val="16"/>
                <w:szCs w:val="16"/>
              </w:rPr>
              <w:t>Цель "Оптимизация состава и структуры муниципального имущества Аликовского района Чувашской Республики"</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Основное м</w:t>
            </w:r>
            <w:r>
              <w:rPr>
                <w:rFonts w:ascii="Times New Roman" w:hAnsi="Times New Roman" w:cs="Times New Roman"/>
                <w:sz w:val="16"/>
                <w:szCs w:val="16"/>
              </w:rPr>
              <w:t>е</w:t>
            </w:r>
            <w:r w:rsidRPr="00BB62DF">
              <w:rPr>
                <w:rFonts w:ascii="Times New Roman" w:hAnsi="Times New Roman" w:cs="Times New Roman"/>
                <w:sz w:val="16"/>
                <w:szCs w:val="16"/>
              </w:rPr>
              <w:t>ропр</w:t>
            </w:r>
            <w:r>
              <w:rPr>
                <w:rFonts w:ascii="Times New Roman" w:hAnsi="Times New Roman" w:cs="Times New Roman"/>
                <w:sz w:val="16"/>
                <w:szCs w:val="16"/>
              </w:rPr>
              <w:t>и</w:t>
            </w:r>
            <w:r w:rsidRPr="00BB62DF">
              <w:rPr>
                <w:rFonts w:ascii="Times New Roman" w:hAnsi="Times New Roman" w:cs="Times New Roman"/>
                <w:sz w:val="16"/>
                <w:szCs w:val="16"/>
              </w:rPr>
              <w:t>ятие 1</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Создание эффективной системы муниципального сектора</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Формирование оптимального государственного сектора</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учреждения Аликовско</w:t>
            </w:r>
            <w:r>
              <w:rPr>
                <w:rFonts w:ascii="Times New Roman" w:hAnsi="Times New Roman" w:cs="Times New Roman"/>
                <w:sz w:val="16"/>
                <w:szCs w:val="16"/>
              </w:rPr>
              <w:t>г</w:t>
            </w:r>
            <w:r w:rsidRPr="00BB62DF">
              <w:rPr>
                <w:rFonts w:ascii="Times New Roman" w:hAnsi="Times New Roman" w:cs="Times New Roman"/>
                <w:sz w:val="16"/>
                <w:szCs w:val="16"/>
              </w:rPr>
              <w:t>о района Чувашской Республики;</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унитарные предприятия Аликовского района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района</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13,5</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Целевые </w:t>
            </w:r>
            <w:r w:rsidRPr="00BB62DF">
              <w:rPr>
                <w:rFonts w:ascii="Times New Roman" w:hAnsi="Times New Roman" w:cs="Times New Roman"/>
                <w:sz w:val="16"/>
                <w:szCs w:val="16"/>
              </w:rPr>
              <w:lastRenderedPageBreak/>
              <w:t>индикаторы и показатели подпрограммы, увязанные с основным мероприятием 1</w:t>
            </w:r>
          </w:p>
        </w:tc>
        <w:tc>
          <w:tcPr>
            <w:tcW w:w="8299" w:type="dxa"/>
            <w:gridSpan w:val="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Количество муниципальных унитарных предприятий Аликовского района Чувашской Республики, основанных на праве хозяйственного ведения, единиц</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299" w:type="dxa"/>
            <w:gridSpan w:val="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Доля объектов недвижимого имущества казны Аликовского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Аликовского района Чувашской Республики в отчетном году, процентов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100,0</w:t>
            </w:r>
            <w:hyperlink w:anchor="sub_4122" w:history="1">
              <w:r w:rsidRPr="00BB62DF">
                <w:rPr>
                  <w:rStyle w:val="af4"/>
                  <w:rFonts w:ascii="Times New Roman" w:hAnsi="Times New Roman"/>
                  <w:color w:val="000000"/>
                  <w:sz w:val="16"/>
                  <w:szCs w:val="16"/>
                </w:rPr>
                <w:t>**</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1.1</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Упорядочение системы муниципальных учреждений Аликовского района Чувашской Республики в целях повышения качества предоставляемых муниципальных услуг</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w:t>
            </w:r>
            <w:r>
              <w:rPr>
                <w:rFonts w:ascii="Times New Roman" w:hAnsi="Times New Roman" w:cs="Times New Roman"/>
                <w:sz w:val="16"/>
                <w:szCs w:val="16"/>
              </w:rPr>
              <w:t xml:space="preserve">- </w:t>
            </w:r>
            <w:r w:rsidRPr="00BB62DF">
              <w:rPr>
                <w:rFonts w:ascii="Times New Roman" w:hAnsi="Times New Roman" w:cs="Times New Roman"/>
                <w:sz w:val="16"/>
                <w:szCs w:val="16"/>
              </w:rPr>
              <w:t>экономических результатов, открытости и доступности информации об исполнении республиканского бюджета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Администрация Аликовского района</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1.2</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Проведение ежеквартального мониторинга и анализа результатов финансово</w:t>
            </w:r>
            <w:r>
              <w:rPr>
                <w:rFonts w:ascii="Times New Roman" w:hAnsi="Times New Roman" w:cs="Times New Roman"/>
                <w:sz w:val="16"/>
                <w:szCs w:val="16"/>
              </w:rPr>
              <w:t xml:space="preserve"> -</w:t>
            </w:r>
            <w:r w:rsidRPr="00BB62DF">
              <w:rPr>
                <w:rFonts w:ascii="Times New Roman" w:hAnsi="Times New Roman" w:cs="Times New Roman"/>
                <w:sz w:val="16"/>
                <w:szCs w:val="16"/>
              </w:rPr>
              <w:lastRenderedPageBreak/>
              <w:t xml:space="preserve">хозяйственной деятельности и финансового состояния муниципальных унитарных предприятий  Аликовского района Чувашской Республики </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создание условий для эффективного управления муниципаль</w:t>
            </w:r>
            <w:r w:rsidRPr="00BB62DF">
              <w:rPr>
                <w:rFonts w:ascii="Times New Roman" w:hAnsi="Times New Roman" w:cs="Times New Roman"/>
                <w:sz w:val="16"/>
                <w:szCs w:val="16"/>
              </w:rPr>
              <w:lastRenderedPageBreak/>
              <w:t>ным имуществом Аликовского района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Отдел экономики, земельных и имущественных отношений администраци</w:t>
            </w:r>
            <w:r w:rsidRPr="00BB62DF">
              <w:rPr>
                <w:rFonts w:ascii="Times New Roman" w:hAnsi="Times New Roman" w:cs="Times New Roman"/>
                <w:sz w:val="16"/>
                <w:szCs w:val="16"/>
              </w:rPr>
              <w:lastRenderedPageBreak/>
              <w:t>и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учреждения Аликовского района Чувашской Республики;</w:t>
            </w:r>
          </w:p>
          <w:p w:rsidR="00CA02ED" w:rsidRPr="00BB62DF" w:rsidRDefault="00CA02ED" w:rsidP="00A16184">
            <w:pPr>
              <w:pStyle w:val="aff6"/>
              <w:rPr>
                <w:sz w:val="16"/>
                <w:szCs w:val="16"/>
              </w:rPr>
            </w:pPr>
            <w:r w:rsidRPr="00BB62DF">
              <w:rPr>
                <w:rFonts w:ascii="Times New Roman" w:hAnsi="Times New Roman" w:cs="Times New Roman"/>
                <w:sz w:val="16"/>
                <w:szCs w:val="16"/>
              </w:rPr>
              <w:t xml:space="preserve">Муниципальные унитарные предприятия Аликовского района Чувашской Республики </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w:t>
            </w:r>
            <w:r>
              <w:rPr>
                <w:rFonts w:ascii="Times New Roman" w:hAnsi="Times New Roman" w:cs="Times New Roman"/>
                <w:sz w:val="16"/>
                <w:szCs w:val="16"/>
              </w:rPr>
              <w:t>и</w:t>
            </w:r>
            <w:r w:rsidRPr="00BB62DF">
              <w:rPr>
                <w:rFonts w:ascii="Times New Roman" w:hAnsi="Times New Roman" w:cs="Times New Roman"/>
                <w:sz w:val="16"/>
                <w:szCs w:val="16"/>
              </w:rPr>
              <w:t>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1.3</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Формирование прогнозных планов (программ) приватизации муниципального имущества  Аликовского района Чувашской Республики на очередной финансовый год и плановый период</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Осуществление приватизации и реорганизации муниципальных унитарных предприятий  Аликовского района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Отдел экономики, земельных и имущественных отношений администрации Аликовского района,  администрации сельских поселений </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3931EB" w:rsidRDefault="00CA02ED" w:rsidP="00A16184">
            <w:pPr>
              <w:pStyle w:val="aff6"/>
              <w:rPr>
                <w:rFonts w:ascii="Times New Roman" w:hAnsi="Times New Roman" w:cs="Times New Roman"/>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1.4</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w:t>
            </w:r>
            <w:r w:rsidRPr="00BB62DF">
              <w:rPr>
                <w:rFonts w:ascii="Times New Roman" w:hAnsi="Times New Roman" w:cs="Times New Roman"/>
                <w:sz w:val="16"/>
                <w:szCs w:val="16"/>
              </w:rPr>
              <w:lastRenderedPageBreak/>
              <w:t>Аликовского района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 xml:space="preserve">Осуществление приватизации и реорганизации государственных унитарных предприятий Чувашской Республики, совершенствование </w:t>
            </w:r>
            <w:r w:rsidRPr="00BB62DF">
              <w:rPr>
                <w:rFonts w:ascii="Times New Roman" w:hAnsi="Times New Roman" w:cs="Times New Roman"/>
                <w:sz w:val="16"/>
                <w:szCs w:val="16"/>
              </w:rPr>
              <w:lastRenderedPageBreak/>
              <w:t>управления пакетами акций, долями хозяйственных обществ, принадлежащими Чувашской Республике</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Отдел экономики, земельных и имущественных отношений администрации Аликовского района , администрации сельских поселений</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13,5</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1.5</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Принятие решений об условиях приватизации муниципальных унитарных предприятий  Аликовского района Чувашской Республики, объектов недвижимости казны  Аликовского района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осуществление приватизации и реорганизации муниципальных унитарных предприятий  Аликовского района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 администрации сельских поселений</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1.6</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Информационное обеспечение приватизации муниципального имущества Аликовского района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 администрации сельских поселений</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1.7</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Организация продаж объектов приватизации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Формирование оптимального муниципального сектора экономики  </w:t>
            </w:r>
            <w:r w:rsidRPr="00BB62DF">
              <w:rPr>
                <w:rFonts w:ascii="Times New Roman" w:hAnsi="Times New Roman" w:cs="Times New Roman"/>
                <w:sz w:val="16"/>
                <w:szCs w:val="16"/>
              </w:rPr>
              <w:lastRenderedPageBreak/>
              <w:t>Аликовского района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 xml:space="preserve">Отдел экономики, земельных и имущественных отношений администрации Аликовского </w:t>
            </w:r>
            <w:r w:rsidRPr="00BB62DF">
              <w:rPr>
                <w:rFonts w:ascii="Times New Roman" w:hAnsi="Times New Roman" w:cs="Times New Roman"/>
                <w:sz w:val="16"/>
                <w:szCs w:val="16"/>
              </w:rPr>
              <w:lastRenderedPageBreak/>
              <w:t>района, администрации сельских поселений</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1.8</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Распространение информации об эффективности управления и распоряжения муниципальным имуществом  Аликовского района Чувашской Республики в средствах массовой информации путем проведения круглых столов, семинаров, конференций</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 администрации сельских поселений</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r>
      <w:tr w:rsidR="00CA02ED" w:rsidRPr="00BB62DF" w:rsidTr="00A16184">
        <w:tc>
          <w:tcPr>
            <w:tcW w:w="14717" w:type="dxa"/>
            <w:gridSpan w:val="1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CA02ED">
            <w:pPr>
              <w:pStyle w:val="1"/>
              <w:numPr>
                <w:ilvl w:val="0"/>
                <w:numId w:val="5"/>
              </w:numPr>
              <w:tabs>
                <w:tab w:val="clear" w:pos="720"/>
                <w:tab w:val="num" w:pos="0"/>
              </w:tabs>
              <w:suppressAutoHyphens/>
              <w:ind w:left="0" w:firstLine="0"/>
              <w:rPr>
                <w:sz w:val="16"/>
                <w:szCs w:val="16"/>
              </w:rPr>
            </w:pPr>
            <w:r w:rsidRPr="00BB62DF">
              <w:rPr>
                <w:sz w:val="16"/>
                <w:szCs w:val="16"/>
              </w:rPr>
              <w:t>Цель "Обеспечение эффективного функционирования муниципального сектора экономики Аликовского района Чувашской Республики"</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Основное мероприятие 2</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Эффективное управление муниципальным имуществом Аликовского района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создание условий для эффективного управления муниципальным имуществом  Аликовского района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учреждения Аликовского района Чувашской Республики;</w:t>
            </w:r>
          </w:p>
          <w:p w:rsidR="00CA02ED" w:rsidRPr="00BB62DF" w:rsidRDefault="00CA02ED" w:rsidP="00A16184">
            <w:pPr>
              <w:pStyle w:val="aff6"/>
              <w:rPr>
                <w:sz w:val="16"/>
                <w:szCs w:val="16"/>
              </w:rPr>
            </w:pPr>
            <w:r w:rsidRPr="00BB62DF">
              <w:rPr>
                <w:rFonts w:ascii="Times New Roman" w:hAnsi="Times New Roman" w:cs="Times New Roman"/>
                <w:sz w:val="16"/>
                <w:szCs w:val="16"/>
              </w:rPr>
              <w:t xml:space="preserve">муниципальные унитарные предприятия Аликовского района </w:t>
            </w:r>
            <w:r w:rsidRPr="00BB62DF">
              <w:rPr>
                <w:rFonts w:ascii="Times New Roman" w:hAnsi="Times New Roman" w:cs="Times New Roman"/>
                <w:sz w:val="16"/>
                <w:szCs w:val="16"/>
              </w:rPr>
              <w:lastRenderedPageBreak/>
              <w:t>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163,0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244,7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r>
      <w:tr w:rsidR="00CA02ED" w:rsidRPr="00BB62DF" w:rsidTr="00A16184">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68,0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130,5</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Целевые индикаторы и показатели подпрограммы, увязанные с основным мероприятием 2</w:t>
            </w:r>
          </w:p>
        </w:tc>
        <w:tc>
          <w:tcPr>
            <w:tcW w:w="8299" w:type="dxa"/>
            <w:gridSpan w:val="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Обеспечение контроля за эффективным использованием и сохранностью муниципального имущества Аликовского района Чувашской Республики, процентов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100,0</w:t>
            </w:r>
            <w:hyperlink w:anchor="sub_4111" w:history="1">
              <w:r w:rsidRPr="00BB62DF">
                <w:rPr>
                  <w:rStyle w:val="af4"/>
                  <w:rFonts w:ascii="Times New Roman" w:hAnsi="Times New Roman"/>
                  <w:color w:val="000000"/>
                  <w:sz w:val="16"/>
                  <w:szCs w:val="16"/>
                </w:rPr>
                <w:t>*</w:t>
              </w:r>
            </w:hyperlink>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40,0</w:t>
            </w:r>
            <w:hyperlink w:anchor="sub_4122" w:history="1">
              <w:r w:rsidRPr="00BB62DF">
                <w:rPr>
                  <w:rStyle w:val="af4"/>
                  <w:rFonts w:ascii="Times New Roman" w:hAnsi="Times New Roman"/>
                  <w:color w:val="000000"/>
                  <w:sz w:val="16"/>
                  <w:szCs w:val="16"/>
                </w:rPr>
                <w:t>**</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299" w:type="dxa"/>
            <w:gridSpan w:val="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Аликовского района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Аликовского района Чувашской Республики, процентов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95,0</w:t>
            </w:r>
            <w:hyperlink w:anchor="sub_4122" w:history="1">
              <w:r w:rsidRPr="00BB62DF">
                <w:rPr>
                  <w:rStyle w:val="af4"/>
                  <w:rFonts w:ascii="Times New Roman" w:hAnsi="Times New Roman"/>
                  <w:color w:val="000000"/>
                  <w:sz w:val="16"/>
                  <w:szCs w:val="16"/>
                </w:rPr>
                <w:t>**</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299" w:type="dxa"/>
            <w:gridSpan w:val="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Доля неучтенных объектов недвижимого имущества, выявленных по результатам проведения проверок муниципальных учреждений Аликовского района Чувашской Республики, право на которые зарегистрировано, в общем количестве выявленных не учтенных муниципальными учреждениями Аликовского района Чувашской Республики объектов недвижимого имущества, процентов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45,0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75,0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85,0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95,0</w:t>
            </w:r>
            <w:hyperlink w:anchor="sub_4122" w:history="1">
              <w:r w:rsidRPr="00BB62DF">
                <w:rPr>
                  <w:rStyle w:val="af4"/>
                  <w:rFonts w:ascii="Times New Roman" w:hAnsi="Times New Roman"/>
                  <w:color w:val="000000"/>
                  <w:sz w:val="16"/>
                  <w:szCs w:val="16"/>
                </w:rPr>
                <w:t>**</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8299" w:type="dxa"/>
            <w:gridSpan w:val="8"/>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rFonts w:ascii="Times New Roman" w:hAnsi="Times New Roman"/>
                <w:sz w:val="16"/>
                <w:szCs w:val="16"/>
              </w:rPr>
            </w:pPr>
            <w:r w:rsidRPr="00BB62DF">
              <w:rPr>
                <w:rFonts w:ascii="Times New Roman" w:hAnsi="Times New Roman"/>
                <w:sz w:val="16"/>
                <w:szCs w:val="16"/>
              </w:rPr>
              <w:t>9,0</w:t>
            </w:r>
            <w:hyperlink w:anchor="sub_4122" w:history="1">
              <w:r w:rsidRPr="00BB62DF">
                <w:rPr>
                  <w:rStyle w:val="af4"/>
                  <w:rFonts w:ascii="Times New Roman" w:hAnsi="Times New Roman"/>
                  <w:color w:val="000000"/>
                  <w:sz w:val="16"/>
                  <w:szCs w:val="16"/>
                </w:rPr>
                <w:t>**</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2.1</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Создание условий для недопущения проявления коррупционных нарушений в процессе управления муниципальным имуществом Аликовского района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администрация Аликовского района;</w:t>
            </w:r>
          </w:p>
          <w:p w:rsidR="00CA02ED" w:rsidRPr="00BB62DF" w:rsidRDefault="00CA02ED" w:rsidP="00A16184">
            <w:pPr>
              <w:pStyle w:val="aff6"/>
              <w:rPr>
                <w:sz w:val="16"/>
                <w:szCs w:val="16"/>
              </w:rPr>
            </w:pPr>
            <w:r w:rsidRPr="00BB62DF">
              <w:rPr>
                <w:rFonts w:ascii="Times New Roman" w:hAnsi="Times New Roman" w:cs="Times New Roman"/>
                <w:sz w:val="16"/>
                <w:szCs w:val="16"/>
              </w:rPr>
              <w:t>администрации сельских поселений Аликовского района (по согласованию);</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учреждения Аликовского района Чувашской Республики;</w:t>
            </w:r>
          </w:p>
          <w:p w:rsidR="00CA02ED" w:rsidRPr="00BB62DF" w:rsidRDefault="00CA02ED" w:rsidP="00A16184">
            <w:pPr>
              <w:pStyle w:val="aff6"/>
              <w:rPr>
                <w:sz w:val="16"/>
                <w:szCs w:val="16"/>
              </w:rPr>
            </w:pPr>
            <w:r w:rsidRPr="00BB62DF">
              <w:rPr>
                <w:rFonts w:ascii="Times New Roman" w:hAnsi="Times New Roman" w:cs="Times New Roman"/>
                <w:sz w:val="16"/>
                <w:szCs w:val="16"/>
              </w:rPr>
              <w:t>муниципальные унитарные предприятия Аликовского района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2.2</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Вовлечение в </w:t>
            </w:r>
            <w:proofErr w:type="spellStart"/>
            <w:r w:rsidRPr="00BB62DF">
              <w:rPr>
                <w:rFonts w:ascii="Times New Roman" w:hAnsi="Times New Roman" w:cs="Times New Roman"/>
                <w:sz w:val="16"/>
                <w:szCs w:val="16"/>
              </w:rPr>
              <w:t>гражданско</w:t>
            </w:r>
            <w:proofErr w:type="spellEnd"/>
            <w:r>
              <w:rPr>
                <w:rFonts w:ascii="Times New Roman" w:hAnsi="Times New Roman" w:cs="Times New Roman"/>
                <w:sz w:val="16"/>
                <w:szCs w:val="16"/>
              </w:rPr>
              <w:t xml:space="preserve"> - </w:t>
            </w:r>
            <w:r w:rsidRPr="00BB62DF">
              <w:rPr>
                <w:rFonts w:ascii="Times New Roman" w:hAnsi="Times New Roman" w:cs="Times New Roman"/>
                <w:sz w:val="16"/>
                <w:szCs w:val="16"/>
              </w:rPr>
              <w:t xml:space="preserve">правовой оборот имущества, выявленного в результате </w:t>
            </w:r>
            <w:r w:rsidRPr="00BB62DF">
              <w:rPr>
                <w:rFonts w:ascii="Times New Roman" w:hAnsi="Times New Roman" w:cs="Times New Roman"/>
                <w:sz w:val="16"/>
                <w:szCs w:val="16"/>
              </w:rPr>
              <w:lastRenderedPageBreak/>
              <w:t>проверок сохранности, использования по назначению муниципального  имущества Аликовского района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создание условий для эффективного управления муниципаль</w:t>
            </w:r>
            <w:r w:rsidRPr="00BB62DF">
              <w:rPr>
                <w:rFonts w:ascii="Times New Roman" w:hAnsi="Times New Roman" w:cs="Times New Roman"/>
                <w:sz w:val="16"/>
                <w:szCs w:val="16"/>
              </w:rPr>
              <w:lastRenderedPageBreak/>
              <w:t>ным имуществом  Аликовского района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Отдел экономики, земельных и имущественных отношений администраци</w:t>
            </w:r>
            <w:r w:rsidRPr="00BB62DF">
              <w:rPr>
                <w:rFonts w:ascii="Times New Roman" w:hAnsi="Times New Roman" w:cs="Times New Roman"/>
                <w:sz w:val="16"/>
                <w:szCs w:val="16"/>
              </w:rPr>
              <w:lastRenderedPageBreak/>
              <w:t>и Аликовского района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2.3</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Оптимизация состава имущества, находящегося в муниципальной собственности  Аликовского района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создание условий для эффективного управления муниципальным имуществом  Аликовского района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2.4</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Вовлечение в хозяйственный оборот объектов казны  Аликовского района Чувашской Республики на условиях приоритетности рыночных механизмов и прозрачности процедур передачи объектов в пользование</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создание условий для эффективного управления муниципальным имуществом  Аликовского района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Аликовского района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95,0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114,2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50,0</w:t>
            </w:r>
          </w:p>
        </w:tc>
      </w:tr>
      <w:tr w:rsidR="00CA02ED" w:rsidRPr="00BB62DF" w:rsidTr="00A16184">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2,5</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2.10</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Осуществление мониторинга освоения земельных участков, переведенных в земли промышленност</w:t>
            </w:r>
            <w:r w:rsidRPr="00BB62DF">
              <w:rPr>
                <w:rFonts w:ascii="Times New Roman" w:hAnsi="Times New Roman" w:cs="Times New Roman"/>
                <w:sz w:val="16"/>
                <w:szCs w:val="16"/>
              </w:rPr>
              <w:lastRenderedPageBreak/>
              <w:t>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 xml:space="preserve">создание условий для эффективного управления муниципальным имуществом </w:t>
            </w:r>
            <w:r w:rsidRPr="00BB62DF">
              <w:rPr>
                <w:rFonts w:ascii="Times New Roman" w:hAnsi="Times New Roman" w:cs="Times New Roman"/>
                <w:sz w:val="16"/>
                <w:szCs w:val="16"/>
              </w:rPr>
              <w:lastRenderedPageBreak/>
              <w:t>Аликовского района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lastRenderedPageBreak/>
              <w:t xml:space="preserve">Отдел экономики, земельных и имущественных отношений администрации Аликовского района </w:t>
            </w:r>
            <w:r w:rsidRPr="00BB62DF">
              <w:rPr>
                <w:rFonts w:ascii="Times New Roman" w:hAnsi="Times New Roman" w:cs="Times New Roman"/>
                <w:sz w:val="16"/>
                <w:szCs w:val="16"/>
              </w:rPr>
              <w:lastRenderedPageBreak/>
              <w:t>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Республиканский бюджет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Мероприятие 2.11</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 xml:space="preserve">Обеспечение гарантий прав на муниципальное имущество Аликовского района Чувашской Республики, в том числе на землю, и защита прав и законных интересов собственников </w:t>
            </w:r>
            <w:proofErr w:type="spellStart"/>
            <w:r w:rsidRPr="00BB62DF">
              <w:rPr>
                <w:rFonts w:ascii="Times New Roman" w:hAnsi="Times New Roman" w:cs="Times New Roman"/>
                <w:sz w:val="16"/>
                <w:szCs w:val="16"/>
              </w:rPr>
              <w:t>землепользоател</w:t>
            </w:r>
            <w:r>
              <w:rPr>
                <w:rFonts w:ascii="Times New Roman" w:hAnsi="Times New Roman" w:cs="Times New Roman"/>
                <w:sz w:val="16"/>
                <w:szCs w:val="16"/>
              </w:rPr>
              <w:t>е</w:t>
            </w:r>
            <w:r w:rsidRPr="00BB62DF">
              <w:rPr>
                <w:rFonts w:ascii="Times New Roman" w:hAnsi="Times New Roman" w:cs="Times New Roman"/>
                <w:sz w:val="16"/>
                <w:szCs w:val="16"/>
              </w:rPr>
              <w:t>й</w:t>
            </w:r>
            <w:proofErr w:type="spellEnd"/>
            <w:r w:rsidRPr="00BB62DF">
              <w:rPr>
                <w:rFonts w:ascii="Times New Roman" w:hAnsi="Times New Roman" w:cs="Times New Roman"/>
                <w:sz w:val="16"/>
                <w:szCs w:val="16"/>
              </w:rPr>
              <w:t>, землевладельцев и арендаторов земельных участков</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создание условий для эффективного управления муниципальным имуществом Аликовского района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Отдел экономики, земельных и имущественных отношений администрации Аликовского района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Style w:val="ab"/>
                <w:rFonts w:ascii="Times New Roman" w:hAnsi="Times New Roman" w:cs="Times New Roman"/>
                <w:bCs w:val="0"/>
                <w:color w:val="000000"/>
                <w:sz w:val="16"/>
                <w:szCs w:val="16"/>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128,0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Республиканский бюджет Чувашской Республики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r w:rsidR="00CA02ED" w:rsidRPr="00BB62DF" w:rsidTr="00A16184">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37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121"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1246"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99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74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snapToGrid w:val="0"/>
              <w:jc w:val="center"/>
              <w:rPr>
                <w:rFonts w:ascii="Times New Roman" w:hAnsi="Times New Roman"/>
                <w:sz w:val="16"/>
                <w:szCs w:val="16"/>
              </w:rPr>
            </w:pPr>
          </w:p>
        </w:tc>
        <w:tc>
          <w:tcPr>
            <w:tcW w:w="1320"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f6"/>
              <w:rPr>
                <w:sz w:val="16"/>
                <w:szCs w:val="16"/>
              </w:rPr>
            </w:pPr>
            <w:r w:rsidRPr="00BB62DF">
              <w:rPr>
                <w:rFonts w:ascii="Times New Roman" w:hAnsi="Times New Roman" w:cs="Times New Roman"/>
                <w:sz w:val="16"/>
                <w:szCs w:val="16"/>
              </w:rPr>
              <w:t>бюджет поселений Аликовского район</w:t>
            </w:r>
          </w:p>
        </w:tc>
        <w:tc>
          <w:tcPr>
            <w:tcW w:w="708"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68,0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128,0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709"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c>
          <w:tcPr>
            <w:tcW w:w="567" w:type="dxa"/>
            <w:tcBorders>
              <w:left w:val="single" w:sz="4" w:space="0" w:color="000000"/>
              <w:bottom w:val="single" w:sz="4" w:space="0" w:color="000000"/>
              <w:right w:val="single" w:sz="4" w:space="0" w:color="000000"/>
            </w:tcBorders>
            <w:shd w:val="clear" w:color="auto" w:fill="auto"/>
          </w:tcPr>
          <w:p w:rsidR="00CA02ED" w:rsidRPr="00BB62DF" w:rsidRDefault="00CA02ED" w:rsidP="00A16184">
            <w:pPr>
              <w:pStyle w:val="afa"/>
              <w:jc w:val="center"/>
              <w:rPr>
                <w:sz w:val="16"/>
                <w:szCs w:val="16"/>
              </w:rPr>
            </w:pPr>
            <w:r w:rsidRPr="00BB62DF">
              <w:rPr>
                <w:rFonts w:ascii="Times New Roman" w:hAnsi="Times New Roman"/>
                <w:sz w:val="16"/>
                <w:szCs w:val="16"/>
              </w:rPr>
              <w:t>0,0</w:t>
            </w:r>
          </w:p>
        </w:tc>
      </w:tr>
    </w:tbl>
    <w:p w:rsidR="00CA02ED" w:rsidRPr="00BB62DF" w:rsidRDefault="00CA02ED" w:rsidP="00CA02ED">
      <w:pPr>
        <w:rPr>
          <w:sz w:val="16"/>
          <w:szCs w:val="16"/>
        </w:rPr>
      </w:pPr>
      <w:bookmarkStart w:id="3" w:name="sub_4111"/>
      <w:r w:rsidRPr="00BB62DF">
        <w:rPr>
          <w:sz w:val="16"/>
          <w:szCs w:val="16"/>
        </w:rPr>
        <w:t xml:space="preserve">        </w:t>
      </w:r>
    </w:p>
    <w:p w:rsidR="00CA02ED" w:rsidRPr="00BB62DF" w:rsidRDefault="00CA02ED" w:rsidP="00CA02ED">
      <w:pPr>
        <w:rPr>
          <w:sz w:val="16"/>
          <w:szCs w:val="16"/>
        </w:rPr>
      </w:pPr>
      <w:r w:rsidRPr="00BB62DF">
        <w:rPr>
          <w:sz w:val="16"/>
          <w:szCs w:val="16"/>
        </w:rPr>
        <w:t xml:space="preserve">         * Базовый год, в котором проведены все необходимые мероприятия по проверке обеспечения контроля за сохранностью муниципального имущества Чувашской Республики.</w:t>
      </w:r>
    </w:p>
    <w:p w:rsidR="00CA02ED" w:rsidRPr="00BB62DF" w:rsidRDefault="00CA02ED" w:rsidP="00CA02ED">
      <w:pPr>
        <w:rPr>
          <w:sz w:val="16"/>
          <w:szCs w:val="16"/>
        </w:rPr>
      </w:pPr>
      <w:bookmarkStart w:id="4" w:name="sub_4122"/>
      <w:bookmarkEnd w:id="3"/>
      <w:r w:rsidRPr="00BB62DF">
        <w:rPr>
          <w:sz w:val="16"/>
          <w:szCs w:val="16"/>
        </w:rPr>
        <w:t>** Приводятся значения целевых индикаторов и показателей в 2030 и 2035 годах соответственно.</w:t>
      </w:r>
    </w:p>
    <w:p w:rsidR="00CA02ED" w:rsidRDefault="00CA02ED" w:rsidP="00CA02ED"/>
    <w:p w:rsidR="00CA02ED" w:rsidRDefault="00CA02ED" w:rsidP="00CA02ED">
      <w:pPr>
        <w:sectPr w:rsidR="00CA02ED" w:rsidSect="00031EA6">
          <w:headerReference w:type="even" r:id="rId28"/>
          <w:headerReference w:type="default" r:id="rId29"/>
          <w:headerReference w:type="first" r:id="rId30"/>
          <w:pgSz w:w="16838" w:h="11906" w:orient="landscape"/>
          <w:pgMar w:top="1134" w:right="567" w:bottom="1134" w:left="1701" w:header="735" w:footer="720" w:gutter="0"/>
          <w:cols w:space="720"/>
          <w:titlePg/>
          <w:docGrid w:linePitch="360"/>
        </w:sectPr>
      </w:pPr>
    </w:p>
    <w:bookmarkEnd w:id="4"/>
    <w:p w:rsidR="00CA02ED" w:rsidRPr="003244E3" w:rsidRDefault="00CA02ED" w:rsidP="00CA02ED">
      <w:pPr>
        <w:ind w:right="4393" w:firstLine="567"/>
        <w:jc w:val="both"/>
        <w:rPr>
          <w:sz w:val="20"/>
          <w:szCs w:val="20"/>
        </w:rPr>
      </w:pPr>
      <w:r>
        <w:rPr>
          <w:sz w:val="20"/>
          <w:szCs w:val="20"/>
        </w:rPr>
        <w:lastRenderedPageBreak/>
        <w:t xml:space="preserve">Постановление администрации Аликовского района Чувашской Республики от </w:t>
      </w:r>
      <w:r w:rsidRPr="00CA02ED">
        <w:rPr>
          <w:sz w:val="20"/>
          <w:szCs w:val="20"/>
        </w:rPr>
        <w:t>04</w:t>
      </w:r>
      <w:r>
        <w:rPr>
          <w:sz w:val="20"/>
          <w:szCs w:val="20"/>
        </w:rPr>
        <w:t>.04.2022 № 261 «</w:t>
      </w:r>
      <w:r w:rsidRPr="00CA02ED">
        <w:rPr>
          <w:sz w:val="20"/>
          <w:szCs w:val="20"/>
        </w:rPr>
        <w:t>О внесении изменений в постановление администрации Аликовского района Чувашской Республики от 23 июня 2021 года № 612 «Об утверждении административного регламента по администрации Аликовского района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r>
        <w:rPr>
          <w:sz w:val="20"/>
          <w:szCs w:val="20"/>
        </w:rPr>
        <w:t>»»</w:t>
      </w:r>
    </w:p>
    <w:p w:rsidR="00CA02ED" w:rsidRDefault="00CA02ED" w:rsidP="00CA02ED">
      <w:pPr>
        <w:tabs>
          <w:tab w:val="left" w:pos="0"/>
        </w:tabs>
        <w:rPr>
          <w:sz w:val="28"/>
          <w:szCs w:val="28"/>
        </w:rPr>
      </w:pPr>
    </w:p>
    <w:p w:rsidR="00CA02ED" w:rsidRPr="00C177F9" w:rsidRDefault="00CA02ED" w:rsidP="00CA02ED">
      <w:pPr>
        <w:tabs>
          <w:tab w:val="left" w:pos="9072"/>
        </w:tabs>
        <w:ind w:right="-1" w:firstLine="709"/>
        <w:jc w:val="both"/>
        <w:rPr>
          <w:bCs/>
          <w:color w:val="000000"/>
          <w:sz w:val="20"/>
          <w:szCs w:val="20"/>
        </w:rPr>
      </w:pPr>
      <w:r w:rsidRPr="00C177F9">
        <w:rPr>
          <w:bCs/>
          <w:color w:val="000000"/>
          <w:sz w:val="20"/>
          <w:szCs w:val="20"/>
        </w:rPr>
        <w:t xml:space="preserve">В соответствии с </w:t>
      </w:r>
      <w:hyperlink r:id="rId31" w:history="1">
        <w:r w:rsidRPr="00CA02ED">
          <w:rPr>
            <w:rStyle w:val="af4"/>
            <w:bCs/>
            <w:color w:val="000000"/>
            <w:sz w:val="20"/>
            <w:szCs w:val="20"/>
            <w:u w:val="none"/>
          </w:rPr>
          <w:t>Федеральным законом</w:t>
        </w:r>
      </w:hyperlink>
      <w:r w:rsidRPr="00C177F9">
        <w:rPr>
          <w:bCs/>
          <w:color w:val="000000"/>
          <w:sz w:val="20"/>
          <w:szCs w:val="20"/>
        </w:rPr>
        <w:t xml:space="preserve"> от 27 июля 2010 г. № 210-ФЗ "Об организации предоставления государственных и муниципальных услуг", Порядком приема на обучение по образовательным программам дошкольного образования,</w:t>
      </w:r>
      <w:r w:rsidRPr="00C177F9">
        <w:rPr>
          <w:b/>
          <w:bCs/>
          <w:color w:val="000000"/>
          <w:sz w:val="20"/>
          <w:szCs w:val="20"/>
        </w:rPr>
        <w:t xml:space="preserve"> </w:t>
      </w:r>
      <w:r w:rsidRPr="00C177F9">
        <w:rPr>
          <w:bCs/>
          <w:color w:val="000000"/>
          <w:sz w:val="20"/>
          <w:szCs w:val="20"/>
        </w:rPr>
        <w:t>утвержденным приказом</w:t>
      </w:r>
      <w:r w:rsidRPr="00C177F9">
        <w:rPr>
          <w:b/>
          <w:bCs/>
          <w:color w:val="000000"/>
          <w:sz w:val="20"/>
          <w:szCs w:val="20"/>
        </w:rPr>
        <w:t xml:space="preserve"> </w:t>
      </w:r>
      <w:r w:rsidRPr="00C177F9">
        <w:rPr>
          <w:color w:val="000000"/>
          <w:sz w:val="20"/>
          <w:szCs w:val="20"/>
        </w:rPr>
        <w:t xml:space="preserve">Министерства просвещения Российской Федерации от 15 мая 2020 г. № 236, </w:t>
      </w:r>
      <w:r w:rsidRPr="00C177F9">
        <w:rPr>
          <w:bCs/>
          <w:color w:val="000000"/>
          <w:sz w:val="20"/>
          <w:szCs w:val="20"/>
        </w:rPr>
        <w:t>администрация Аликовског</w:t>
      </w:r>
      <w:r>
        <w:rPr>
          <w:bCs/>
          <w:color w:val="000000"/>
          <w:sz w:val="20"/>
          <w:szCs w:val="20"/>
        </w:rPr>
        <w:t xml:space="preserve">о района Чувашской Республики </w:t>
      </w:r>
      <w:r w:rsidRPr="00C177F9">
        <w:rPr>
          <w:bCs/>
          <w:color w:val="000000"/>
          <w:sz w:val="20"/>
          <w:szCs w:val="20"/>
        </w:rPr>
        <w:t>п о с т а н о в л я е т:</w:t>
      </w:r>
    </w:p>
    <w:p w:rsidR="00CA02ED" w:rsidRPr="00C177F9" w:rsidRDefault="00CA02ED" w:rsidP="00CA02ED">
      <w:pPr>
        <w:tabs>
          <w:tab w:val="left" w:pos="9072"/>
        </w:tabs>
        <w:ind w:right="-1" w:firstLine="709"/>
        <w:jc w:val="both"/>
        <w:rPr>
          <w:bCs/>
          <w:color w:val="000000"/>
          <w:sz w:val="20"/>
          <w:szCs w:val="20"/>
        </w:rPr>
      </w:pPr>
      <w:r w:rsidRPr="00C177F9">
        <w:rPr>
          <w:bCs/>
          <w:color w:val="000000"/>
          <w:sz w:val="20"/>
          <w:szCs w:val="20"/>
        </w:rPr>
        <w:t>1. Внести в постановление администрации Аликовского района Чувашской Республики от 23 июня 2021 года № 612 «Об утверждении административного регламента по администрации Аликовского района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следующие изменения:</w:t>
      </w:r>
    </w:p>
    <w:p w:rsidR="00CA02ED" w:rsidRPr="00C177F9" w:rsidRDefault="00CA02ED" w:rsidP="00CA02ED">
      <w:pPr>
        <w:tabs>
          <w:tab w:val="left" w:pos="9072"/>
        </w:tabs>
        <w:ind w:right="-1" w:firstLine="709"/>
        <w:jc w:val="both"/>
        <w:rPr>
          <w:color w:val="000000"/>
          <w:sz w:val="20"/>
          <w:szCs w:val="20"/>
        </w:rPr>
      </w:pPr>
      <w:r w:rsidRPr="00C177F9">
        <w:rPr>
          <w:color w:val="000000"/>
          <w:sz w:val="20"/>
          <w:szCs w:val="20"/>
        </w:rPr>
        <w:t>1.  Подпункт 2 пункта 2.6 признать утратившим силу.</w:t>
      </w:r>
    </w:p>
    <w:p w:rsidR="00CA02ED" w:rsidRPr="00C177F9" w:rsidRDefault="00CA02ED" w:rsidP="00CA02ED">
      <w:pPr>
        <w:tabs>
          <w:tab w:val="left" w:pos="9072"/>
        </w:tabs>
        <w:ind w:right="-1" w:firstLine="709"/>
        <w:jc w:val="both"/>
        <w:rPr>
          <w:color w:val="000000"/>
          <w:sz w:val="20"/>
          <w:szCs w:val="20"/>
        </w:rPr>
      </w:pPr>
      <w:r w:rsidRPr="00C177F9">
        <w:rPr>
          <w:color w:val="000000"/>
          <w:sz w:val="20"/>
          <w:szCs w:val="20"/>
        </w:rPr>
        <w:t xml:space="preserve">1.2. Пункт 2.7 дополнить новым абзацем следующего содержания: </w:t>
      </w:r>
    </w:p>
    <w:p w:rsidR="00CA02ED" w:rsidRPr="00C177F9" w:rsidRDefault="00CA02ED" w:rsidP="00CA02ED">
      <w:pPr>
        <w:tabs>
          <w:tab w:val="left" w:pos="9072"/>
        </w:tabs>
        <w:ind w:right="-1" w:firstLine="709"/>
        <w:jc w:val="both"/>
        <w:rPr>
          <w:color w:val="000000"/>
          <w:sz w:val="20"/>
          <w:szCs w:val="20"/>
        </w:rPr>
      </w:pPr>
      <w:r w:rsidRPr="00C177F9">
        <w:rPr>
          <w:color w:val="000000"/>
          <w:sz w:val="20"/>
          <w:szCs w:val="20"/>
        </w:rPr>
        <w:t>«Сведения из Единого государственного реестра записей актов гражданского состояния о государственной регистрации рождения несовершеннолетних детей».</w:t>
      </w:r>
    </w:p>
    <w:p w:rsidR="00CA02ED" w:rsidRPr="00C177F9" w:rsidRDefault="00CA02ED" w:rsidP="00CA02ED">
      <w:pPr>
        <w:tabs>
          <w:tab w:val="left" w:pos="9072"/>
        </w:tabs>
        <w:ind w:right="-1" w:firstLine="709"/>
        <w:jc w:val="both"/>
        <w:rPr>
          <w:color w:val="000000"/>
          <w:sz w:val="20"/>
          <w:szCs w:val="20"/>
        </w:rPr>
      </w:pPr>
      <w:r w:rsidRPr="00C177F9">
        <w:rPr>
          <w:color w:val="000000"/>
          <w:sz w:val="20"/>
          <w:szCs w:val="20"/>
        </w:rPr>
        <w:t>1.3. Абзац пятый считать соответственно абзацем шестым.</w:t>
      </w:r>
    </w:p>
    <w:p w:rsidR="00CA02ED" w:rsidRPr="00C177F9" w:rsidRDefault="00CA02ED" w:rsidP="00CA02ED">
      <w:pPr>
        <w:tabs>
          <w:tab w:val="left" w:pos="9072"/>
        </w:tabs>
        <w:ind w:right="-1" w:firstLine="709"/>
        <w:jc w:val="both"/>
        <w:rPr>
          <w:color w:val="000000"/>
          <w:sz w:val="20"/>
          <w:szCs w:val="20"/>
        </w:rPr>
      </w:pPr>
      <w:r w:rsidRPr="00C177F9">
        <w:rPr>
          <w:color w:val="000000"/>
          <w:sz w:val="20"/>
          <w:szCs w:val="20"/>
        </w:rPr>
        <w:t>2. Настоящее постановление вступает в силу после его официального опубликования.</w:t>
      </w:r>
    </w:p>
    <w:p w:rsidR="00CA02ED" w:rsidRPr="00C177F9" w:rsidRDefault="00CA02ED" w:rsidP="00CA02ED">
      <w:pPr>
        <w:tabs>
          <w:tab w:val="left" w:pos="9072"/>
        </w:tabs>
        <w:ind w:right="-1"/>
        <w:jc w:val="both"/>
        <w:rPr>
          <w:sz w:val="20"/>
          <w:szCs w:val="20"/>
        </w:rPr>
      </w:pPr>
    </w:p>
    <w:p w:rsidR="00CA02ED" w:rsidRPr="00C177F9" w:rsidRDefault="00CA02ED" w:rsidP="00CA02ED">
      <w:pPr>
        <w:tabs>
          <w:tab w:val="left" w:pos="9072"/>
        </w:tabs>
        <w:ind w:right="-1"/>
        <w:jc w:val="both"/>
        <w:rPr>
          <w:sz w:val="20"/>
          <w:szCs w:val="20"/>
        </w:rPr>
      </w:pPr>
    </w:p>
    <w:p w:rsidR="00CA02ED" w:rsidRPr="00C177F9" w:rsidRDefault="00CA02ED" w:rsidP="00CA02ED">
      <w:pPr>
        <w:tabs>
          <w:tab w:val="left" w:pos="9072"/>
        </w:tabs>
        <w:ind w:right="-1"/>
        <w:jc w:val="both"/>
        <w:rPr>
          <w:sz w:val="20"/>
          <w:szCs w:val="20"/>
        </w:rPr>
      </w:pPr>
      <w:r w:rsidRPr="00C177F9">
        <w:rPr>
          <w:sz w:val="20"/>
          <w:szCs w:val="20"/>
        </w:rPr>
        <w:t>Глава администрации</w:t>
      </w:r>
    </w:p>
    <w:p w:rsidR="00CA02ED" w:rsidRPr="00C177F9" w:rsidRDefault="00CA02ED" w:rsidP="00CA02ED">
      <w:pPr>
        <w:tabs>
          <w:tab w:val="left" w:pos="9072"/>
        </w:tabs>
        <w:ind w:right="-1"/>
        <w:jc w:val="both"/>
        <w:rPr>
          <w:sz w:val="20"/>
          <w:szCs w:val="20"/>
        </w:rPr>
      </w:pPr>
      <w:r w:rsidRPr="00C177F9">
        <w:rPr>
          <w:sz w:val="20"/>
          <w:szCs w:val="20"/>
        </w:rPr>
        <w:t xml:space="preserve">Аликовского района                                                     </w:t>
      </w:r>
      <w:r>
        <w:rPr>
          <w:sz w:val="20"/>
          <w:szCs w:val="20"/>
        </w:rPr>
        <w:t xml:space="preserve">                </w:t>
      </w:r>
      <w:r w:rsidRPr="00C177F9">
        <w:rPr>
          <w:sz w:val="20"/>
          <w:szCs w:val="20"/>
        </w:rPr>
        <w:t xml:space="preserve">             А.Н. Куликов</w:t>
      </w:r>
    </w:p>
    <w:p w:rsidR="00CA02ED" w:rsidRDefault="00CA02ED" w:rsidP="00CA02ED">
      <w:pPr>
        <w:tabs>
          <w:tab w:val="left" w:pos="0"/>
        </w:tabs>
        <w:ind w:firstLine="709"/>
      </w:pPr>
    </w:p>
    <w:p w:rsidR="00CA02ED" w:rsidRPr="00CA02ED" w:rsidRDefault="00CA02ED" w:rsidP="00CA02ED">
      <w:pPr>
        <w:rPr>
          <w:sz w:val="22"/>
          <w:szCs w:val="22"/>
        </w:rPr>
      </w:pPr>
    </w:p>
    <w:p w:rsidR="00CA02ED" w:rsidRPr="00CA02ED" w:rsidRDefault="00CA02ED" w:rsidP="00CA02ED">
      <w:pPr>
        <w:ind w:right="4393" w:firstLine="567"/>
        <w:jc w:val="both"/>
        <w:rPr>
          <w:bCs/>
          <w:sz w:val="20"/>
          <w:szCs w:val="20"/>
        </w:rPr>
      </w:pPr>
      <w:r>
        <w:rPr>
          <w:sz w:val="20"/>
          <w:szCs w:val="20"/>
        </w:rPr>
        <w:t xml:space="preserve">Постановление администрации Аликовского района Чувашской Республики от </w:t>
      </w:r>
      <w:r w:rsidRPr="00CA02ED">
        <w:rPr>
          <w:sz w:val="20"/>
          <w:szCs w:val="20"/>
        </w:rPr>
        <w:t>04</w:t>
      </w:r>
      <w:r>
        <w:rPr>
          <w:sz w:val="20"/>
          <w:szCs w:val="20"/>
        </w:rPr>
        <w:t>.04.2022 № 262 «</w:t>
      </w:r>
      <w:bookmarkStart w:id="5" w:name="_Hlk99715642"/>
      <w:r w:rsidRPr="00CA02ED">
        <w:rPr>
          <w:bCs/>
          <w:sz w:val="20"/>
          <w:szCs w:val="20"/>
        </w:rPr>
        <w:t>О внесении изменений в муниципальную программу Аликовского района Чувашской Республики «Содействие занятости населения</w:t>
      </w:r>
      <w:bookmarkEnd w:id="5"/>
      <w:r>
        <w:rPr>
          <w:sz w:val="20"/>
          <w:szCs w:val="20"/>
        </w:rPr>
        <w:t>»»</w:t>
      </w:r>
    </w:p>
    <w:p w:rsidR="00CA02ED" w:rsidRPr="00CA02ED" w:rsidRDefault="00CA02ED" w:rsidP="00CA02ED">
      <w:pPr>
        <w:rPr>
          <w:sz w:val="22"/>
          <w:szCs w:val="22"/>
        </w:rPr>
      </w:pPr>
    </w:p>
    <w:p w:rsidR="00CA02ED" w:rsidRPr="00CA02ED" w:rsidRDefault="00CA02ED" w:rsidP="00CA02ED">
      <w:pPr>
        <w:ind w:firstLine="709"/>
        <w:jc w:val="both"/>
        <w:rPr>
          <w:sz w:val="20"/>
          <w:szCs w:val="20"/>
        </w:rPr>
      </w:pPr>
      <w:r w:rsidRPr="00CA02ED">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CA02ED">
        <w:rPr>
          <w:sz w:val="20"/>
          <w:szCs w:val="20"/>
        </w:rPr>
        <w:t>т</w:t>
      </w:r>
      <w:proofErr w:type="gramEnd"/>
      <w:r w:rsidRPr="00CA02ED">
        <w:rPr>
          <w:sz w:val="20"/>
          <w:szCs w:val="20"/>
        </w:rPr>
        <w:t xml:space="preserve"> а н о в л я е т:</w:t>
      </w:r>
    </w:p>
    <w:p w:rsidR="00CA02ED" w:rsidRPr="00CA02ED" w:rsidRDefault="00CA02ED" w:rsidP="00CA02ED">
      <w:pPr>
        <w:pStyle w:val="aff5"/>
        <w:numPr>
          <w:ilvl w:val="0"/>
          <w:numId w:val="27"/>
        </w:numPr>
        <w:ind w:left="0" w:firstLine="709"/>
        <w:jc w:val="both"/>
        <w:rPr>
          <w:sz w:val="20"/>
          <w:szCs w:val="20"/>
        </w:rPr>
      </w:pPr>
      <w:r w:rsidRPr="00CA02ED">
        <w:rPr>
          <w:sz w:val="20"/>
          <w:szCs w:val="20"/>
        </w:rPr>
        <w:t>Внести в муниципальную программу Аликовского района Чувашской Республики «Содействие занятости населения», утвержденную постановлением администрации Аликовского района от 11.12.2018 г. № 1383 (далее – муниципальная программа), следующие изменения:</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а)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CA02ED" w:rsidRPr="00CA02ED" w:rsidRDefault="00CA02ED" w:rsidP="00CA02ED">
      <w:pPr>
        <w:pStyle w:val="ConsPlusNormal"/>
        <w:ind w:firstLine="709"/>
        <w:jc w:val="both"/>
        <w:rPr>
          <w:rFonts w:ascii="Times New Roman" w:hAnsi="Times New Roman" w:cs="Times New Roman"/>
        </w:rPr>
      </w:pPr>
    </w:p>
    <w:tbl>
      <w:tblPr>
        <w:tblW w:w="5000" w:type="pct"/>
        <w:tblLayout w:type="fixed"/>
        <w:tblCellMar>
          <w:left w:w="62" w:type="dxa"/>
          <w:right w:w="62" w:type="dxa"/>
        </w:tblCellMar>
        <w:tblLook w:val="0000" w:firstRow="0" w:lastRow="0" w:firstColumn="0" w:lastColumn="0" w:noHBand="0" w:noVBand="0"/>
      </w:tblPr>
      <w:tblGrid>
        <w:gridCol w:w="2614"/>
        <w:gridCol w:w="365"/>
        <w:gridCol w:w="6376"/>
      </w:tblGrid>
      <w:tr w:rsidR="00CA02ED" w:rsidRPr="00CA02ED" w:rsidTr="00A16184">
        <w:tc>
          <w:tcPr>
            <w:tcW w:w="1397" w:type="pct"/>
            <w:tcBorders>
              <w:top w:val="nil"/>
              <w:left w:val="nil"/>
              <w:bottom w:val="nil"/>
              <w:right w:val="nil"/>
            </w:tcBorders>
          </w:tcPr>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Объемы финансирования муниципальной программы с разбивкой по годам реализации</w:t>
            </w:r>
          </w:p>
          <w:p w:rsidR="00CA02ED" w:rsidRPr="00CA02ED" w:rsidRDefault="00CA02ED" w:rsidP="00A16184">
            <w:pPr>
              <w:pStyle w:val="ConsPlusNormal"/>
              <w:ind w:firstLine="709"/>
              <w:jc w:val="both"/>
              <w:rPr>
                <w:rFonts w:ascii="Times New Roman" w:hAnsi="Times New Roman" w:cs="Times New Roman"/>
              </w:rPr>
            </w:pPr>
          </w:p>
        </w:tc>
        <w:tc>
          <w:tcPr>
            <w:tcW w:w="195" w:type="pct"/>
            <w:tcBorders>
              <w:top w:val="nil"/>
              <w:left w:val="nil"/>
              <w:bottom w:val="nil"/>
            </w:tcBorders>
          </w:tcPr>
          <w:p w:rsidR="00CA02ED" w:rsidRPr="00CA02ED" w:rsidRDefault="00CA02ED" w:rsidP="00A16184">
            <w:pPr>
              <w:pStyle w:val="ConsPlusNormal"/>
              <w:ind w:firstLine="709"/>
              <w:jc w:val="center"/>
              <w:rPr>
                <w:rFonts w:ascii="Times New Roman" w:hAnsi="Times New Roman" w:cs="Times New Roman"/>
              </w:rPr>
            </w:pPr>
            <w:r w:rsidRPr="00CA02ED">
              <w:rPr>
                <w:rFonts w:ascii="Times New Roman" w:hAnsi="Times New Roman" w:cs="Times New Roman"/>
              </w:rPr>
              <w:t>–</w:t>
            </w:r>
          </w:p>
        </w:tc>
        <w:tc>
          <w:tcPr>
            <w:tcW w:w="3408" w:type="pct"/>
          </w:tcPr>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прогнозируемые объемы финансирования мероприятий муниципальной программы в 2019–2035 годах составляют 1995,9 тыс. рублей, в том числе:</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2019 году – 85,4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2020 году – 87,6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2021 году – 119,4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2022 году – 120,1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2023 году – 121,8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2024 году – 121,8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2025 году – 121,8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2026–2030 годах – 609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2031–2035 годах – 609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из них средства:</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lastRenderedPageBreak/>
              <w:t>республиканского бюджета Чувашской Республики – 1035,9 тыс. рублей (51,9 процента), в том числе:</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2019 году – 55,4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2020 году – 57,6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2021 году – 59,4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2022 году – 60,1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2023 году – 61,8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2024 году – 61,8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2025 году – 61,8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2026–2030 годах – 309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2031–2035 годах – 309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 xml:space="preserve">бюджета Аликовского района – 960,0 тыс. рублей </w:t>
            </w:r>
            <w:r w:rsidRPr="00CA02ED">
              <w:rPr>
                <w:rFonts w:ascii="Times New Roman" w:hAnsi="Times New Roman" w:cs="Times New Roman"/>
              </w:rPr>
              <w:br/>
              <w:t>(48,1 процента), в том числе:</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2019 году – 30,0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2020 году – 30,0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2021 году – 60,0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2022 году – 60,0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2023 году – 60,0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2024 году – 60,0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2025 году – 60,0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2026–2030 годах – 300,0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2031–2035 годах – 300,0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Объемы финансирования муниципальной программы подлежат ежегодному уточнению при формировании бюджета Аликовского района на очередной финансовый год и плановый период</w:t>
            </w:r>
          </w:p>
        </w:tc>
      </w:tr>
    </w:tbl>
    <w:p w:rsidR="00CA02ED" w:rsidRPr="00CA02ED" w:rsidRDefault="00CA02ED" w:rsidP="00CA02ED">
      <w:pPr>
        <w:pStyle w:val="ConsPlusNormal"/>
        <w:ind w:firstLine="709"/>
        <w:jc w:val="both"/>
        <w:rPr>
          <w:rFonts w:ascii="Times New Roman" w:hAnsi="Times New Roman" w:cs="Times New Roman"/>
        </w:rPr>
      </w:pPr>
    </w:p>
    <w:p w:rsidR="00CA02ED" w:rsidRPr="00CA02ED" w:rsidRDefault="00CA02ED" w:rsidP="00CA02ED">
      <w:pPr>
        <w:ind w:firstLine="709"/>
        <w:jc w:val="both"/>
        <w:rPr>
          <w:sz w:val="20"/>
          <w:szCs w:val="20"/>
        </w:rPr>
      </w:pPr>
      <w:r w:rsidRPr="00CA02ED">
        <w:rPr>
          <w:sz w:val="20"/>
          <w:szCs w:val="20"/>
        </w:rPr>
        <w:t xml:space="preserve">б) раздел </w:t>
      </w:r>
      <w:r w:rsidRPr="00CA02ED">
        <w:rPr>
          <w:sz w:val="20"/>
          <w:szCs w:val="20"/>
          <w:lang w:val="en-US"/>
        </w:rPr>
        <w:t>III</w:t>
      </w:r>
      <w:r w:rsidRPr="00CA02ED">
        <w:rPr>
          <w:sz w:val="20"/>
          <w:szCs w:val="20"/>
        </w:rPr>
        <w:t xml:space="preserve"> муниципальной программы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w:t>
      </w:r>
    </w:p>
    <w:p w:rsidR="00CA02ED" w:rsidRPr="00CA02ED" w:rsidRDefault="00CA02ED" w:rsidP="00CA02ED">
      <w:pPr>
        <w:autoSpaceDE w:val="0"/>
        <w:autoSpaceDN w:val="0"/>
        <w:adjustRightInd w:val="0"/>
        <w:ind w:firstLine="709"/>
        <w:jc w:val="both"/>
        <w:rPr>
          <w:sz w:val="20"/>
          <w:szCs w:val="20"/>
        </w:rPr>
      </w:pPr>
      <w:r w:rsidRPr="00CA02ED">
        <w:rPr>
          <w:sz w:val="20"/>
          <w:szCs w:val="20"/>
        </w:rPr>
        <w:t xml:space="preserve">«Финансовое обеспечение реализации муниципальной программы осуществляется за счет средств бюджета Аликовского района и средств, выделяемых из республиканского и федерального бюджетов в виде субвенций, а также внебюджетных источников. </w:t>
      </w:r>
    </w:p>
    <w:p w:rsidR="00CA02ED" w:rsidRPr="00CA02ED" w:rsidRDefault="00CA02ED" w:rsidP="00CA02ED">
      <w:pPr>
        <w:autoSpaceDE w:val="0"/>
        <w:autoSpaceDN w:val="0"/>
        <w:adjustRightInd w:val="0"/>
        <w:ind w:firstLine="709"/>
        <w:jc w:val="both"/>
        <w:rPr>
          <w:sz w:val="20"/>
          <w:szCs w:val="20"/>
        </w:rPr>
      </w:pPr>
      <w:r w:rsidRPr="00CA02ED">
        <w:rPr>
          <w:sz w:val="20"/>
          <w:szCs w:val="20"/>
        </w:rPr>
        <w:t>Общий объем финансирования муниципальной программы в 2019–2035 годах составляет 1995,9 тыс. рублей, в том числе за счет средств:</w:t>
      </w:r>
    </w:p>
    <w:p w:rsidR="00CA02ED" w:rsidRPr="00CA02ED" w:rsidRDefault="00CA02ED" w:rsidP="00CA02ED">
      <w:pPr>
        <w:autoSpaceDE w:val="0"/>
        <w:autoSpaceDN w:val="0"/>
        <w:adjustRightInd w:val="0"/>
        <w:ind w:firstLine="709"/>
        <w:jc w:val="both"/>
        <w:rPr>
          <w:sz w:val="20"/>
          <w:szCs w:val="20"/>
        </w:rPr>
      </w:pPr>
      <w:r w:rsidRPr="00CA02ED">
        <w:rPr>
          <w:sz w:val="20"/>
          <w:szCs w:val="20"/>
        </w:rPr>
        <w:t>республиканского бюджета Чувашской Республики – 1035,9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бюджета Аликовского района – 960,0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Прогнозируемый объем финансирования муниципальной программы на 1 этапе составляет 777,9 тыс. рублей, в том числе:</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2019 году – 85,4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2020 году – 87,6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2021 году – 119,4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2022 году – 120,1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2023 году – 121,8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2024 году – 121,8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2025 году – 121,8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из них средства:</w:t>
      </w:r>
    </w:p>
    <w:p w:rsidR="00CA02ED" w:rsidRPr="00CA02ED" w:rsidRDefault="00CA02ED" w:rsidP="00CA02ED">
      <w:pPr>
        <w:autoSpaceDE w:val="0"/>
        <w:autoSpaceDN w:val="0"/>
        <w:adjustRightInd w:val="0"/>
        <w:ind w:firstLine="709"/>
        <w:jc w:val="both"/>
        <w:rPr>
          <w:sz w:val="20"/>
          <w:szCs w:val="20"/>
        </w:rPr>
      </w:pPr>
      <w:r w:rsidRPr="00CA02ED">
        <w:rPr>
          <w:sz w:val="20"/>
          <w:szCs w:val="20"/>
        </w:rPr>
        <w:t>республиканского бюджета Чувашской Республики – 417,9 тыс. рублей, в том числе:</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2019 году – 55,4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2020 году – 57,6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2021 году – 59,4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2022 году – 60,1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2023 году – 61,8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2024 году – 61,8 тыс. рублей;</w:t>
      </w:r>
    </w:p>
    <w:p w:rsidR="00CA02ED" w:rsidRPr="00CA02ED" w:rsidRDefault="00CA02ED" w:rsidP="00CA02ED">
      <w:pPr>
        <w:pStyle w:val="ConsPlusNormal"/>
        <w:ind w:firstLine="709"/>
        <w:jc w:val="both"/>
        <w:rPr>
          <w:rFonts w:ascii="Times New Roman" w:hAnsi="Times New Roman" w:cs="Times New Roman"/>
        </w:rPr>
      </w:pPr>
      <w:r w:rsidRPr="00CA02ED">
        <w:rPr>
          <w:rFonts w:ascii="Times New Roman" w:hAnsi="Times New Roman" w:cs="Times New Roman"/>
        </w:rPr>
        <w:t>в 2025 году – 61,8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бюджета Аликовского района – 360,0 тыс. рублей, в том числе:</w:t>
      </w:r>
    </w:p>
    <w:p w:rsidR="00CA02ED" w:rsidRPr="00CA02ED" w:rsidRDefault="00CA02ED" w:rsidP="00CA02ED">
      <w:pPr>
        <w:autoSpaceDE w:val="0"/>
        <w:autoSpaceDN w:val="0"/>
        <w:adjustRightInd w:val="0"/>
        <w:ind w:firstLine="709"/>
        <w:jc w:val="both"/>
        <w:rPr>
          <w:sz w:val="20"/>
          <w:szCs w:val="20"/>
        </w:rPr>
      </w:pPr>
      <w:r w:rsidRPr="00CA02ED">
        <w:rPr>
          <w:sz w:val="20"/>
          <w:szCs w:val="20"/>
        </w:rPr>
        <w:t>в 2019 году – 30,0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2020 году – 30,0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2021 году – 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2022 году – 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2023 году – 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2024 году – 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2025 году – 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lastRenderedPageBreak/>
        <w:t>На 2 этапе объем финансирования муниципальной программы составляет 609 тыс. рублей, в том числе за счет средств:</w:t>
      </w:r>
    </w:p>
    <w:p w:rsidR="00CA02ED" w:rsidRPr="00CA02ED" w:rsidRDefault="00CA02ED" w:rsidP="00CA02ED">
      <w:pPr>
        <w:autoSpaceDE w:val="0"/>
        <w:autoSpaceDN w:val="0"/>
        <w:adjustRightInd w:val="0"/>
        <w:ind w:firstLine="709"/>
        <w:jc w:val="both"/>
        <w:rPr>
          <w:sz w:val="20"/>
          <w:szCs w:val="20"/>
        </w:rPr>
      </w:pPr>
      <w:r w:rsidRPr="00CA02ED">
        <w:rPr>
          <w:sz w:val="20"/>
          <w:szCs w:val="20"/>
        </w:rPr>
        <w:t>республиканского бюджета Чувашской Республики – 309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бюджета Аликовского района – 300,0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На 3 этапе объем финансирования муниципальной программы составляет 609 тыс. рублей, в том числе за счет средств:</w:t>
      </w:r>
    </w:p>
    <w:p w:rsidR="00CA02ED" w:rsidRPr="00CA02ED" w:rsidRDefault="00CA02ED" w:rsidP="00CA02ED">
      <w:pPr>
        <w:autoSpaceDE w:val="0"/>
        <w:autoSpaceDN w:val="0"/>
        <w:adjustRightInd w:val="0"/>
        <w:ind w:firstLine="709"/>
        <w:jc w:val="both"/>
        <w:rPr>
          <w:sz w:val="20"/>
          <w:szCs w:val="20"/>
        </w:rPr>
      </w:pPr>
      <w:r w:rsidRPr="00CA02ED">
        <w:rPr>
          <w:sz w:val="20"/>
          <w:szCs w:val="20"/>
        </w:rPr>
        <w:t>республиканского бюджета Чувашской Республики – 309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бюджета Аликовского района –300,0 тыс. рублей.</w:t>
      </w:r>
    </w:p>
    <w:p w:rsidR="00CA02ED" w:rsidRPr="00CA02ED" w:rsidRDefault="00CA02ED" w:rsidP="00CA02ED">
      <w:pPr>
        <w:ind w:firstLine="709"/>
        <w:jc w:val="both"/>
        <w:rPr>
          <w:sz w:val="20"/>
          <w:szCs w:val="20"/>
        </w:rPr>
      </w:pPr>
      <w:r w:rsidRPr="00CA02ED">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CA02ED" w:rsidRPr="00CA02ED" w:rsidRDefault="00CA02ED" w:rsidP="00CA02ED">
      <w:pPr>
        <w:autoSpaceDE w:val="0"/>
        <w:autoSpaceDN w:val="0"/>
        <w:adjustRightInd w:val="0"/>
        <w:ind w:firstLine="709"/>
        <w:jc w:val="both"/>
        <w:rPr>
          <w:sz w:val="20"/>
          <w:szCs w:val="20"/>
        </w:rPr>
      </w:pPr>
      <w:r w:rsidRPr="00CA02ED">
        <w:rPr>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CA02ED" w:rsidRPr="00CA02ED" w:rsidRDefault="00CA02ED" w:rsidP="00CA02ED">
      <w:pPr>
        <w:autoSpaceDE w:val="0"/>
        <w:autoSpaceDN w:val="0"/>
        <w:adjustRightInd w:val="0"/>
        <w:ind w:firstLine="709"/>
        <w:jc w:val="both"/>
        <w:rPr>
          <w:sz w:val="20"/>
          <w:szCs w:val="20"/>
        </w:rPr>
      </w:pPr>
      <w:r w:rsidRPr="00CA02ED">
        <w:rPr>
          <w:sz w:val="20"/>
          <w:szCs w:val="20"/>
        </w:rPr>
        <w:t>Подпрограммы муниципальной программы приведены в приложениях № 3–5 к муниципальной программе.».</w:t>
      </w:r>
    </w:p>
    <w:p w:rsidR="00CA02ED" w:rsidRPr="00CA02ED" w:rsidRDefault="00CA02ED" w:rsidP="00CA02ED">
      <w:pPr>
        <w:ind w:firstLine="709"/>
        <w:jc w:val="both"/>
        <w:rPr>
          <w:sz w:val="20"/>
          <w:szCs w:val="20"/>
        </w:rPr>
      </w:pPr>
      <w:r w:rsidRPr="00CA02ED">
        <w:rPr>
          <w:sz w:val="20"/>
          <w:szCs w:val="20"/>
        </w:rPr>
        <w:t xml:space="preserve">в) Приложение № 2 к муниципальной программе Аликовского района «Содействие занятости населения»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изложить в новой редакции согласно приложению №1 к настоящему постановлению. </w:t>
      </w:r>
    </w:p>
    <w:p w:rsidR="00CA02ED" w:rsidRPr="00CA02ED" w:rsidRDefault="00CA02ED" w:rsidP="00CA02ED">
      <w:pPr>
        <w:ind w:firstLine="709"/>
        <w:jc w:val="both"/>
        <w:rPr>
          <w:sz w:val="20"/>
          <w:szCs w:val="20"/>
        </w:rPr>
      </w:pPr>
      <w:r w:rsidRPr="00CA02ED">
        <w:rPr>
          <w:sz w:val="20"/>
          <w:szCs w:val="20"/>
        </w:rPr>
        <w:t>г) в паспорте подпрограммы «Активная политики занятости населения и социальная поддержка безработных граждан» муниципальной программы позицию «Объемы финансирования подпрограммы с разбивкой по годам реализации» изложить в следующей редакции:</w:t>
      </w:r>
    </w:p>
    <w:p w:rsidR="00CA02ED" w:rsidRPr="00CA02ED" w:rsidRDefault="00CA02ED" w:rsidP="00CA02ED">
      <w:pPr>
        <w:ind w:firstLine="709"/>
        <w:jc w:val="both"/>
        <w:rPr>
          <w:sz w:val="20"/>
          <w:szCs w:val="20"/>
        </w:rPr>
      </w:pPr>
    </w:p>
    <w:tbl>
      <w:tblPr>
        <w:tblW w:w="5000" w:type="pct"/>
        <w:tblLayout w:type="fixed"/>
        <w:tblCellMar>
          <w:left w:w="62" w:type="dxa"/>
          <w:right w:w="62" w:type="dxa"/>
        </w:tblCellMar>
        <w:tblLook w:val="0000" w:firstRow="0" w:lastRow="0" w:firstColumn="0" w:lastColumn="0" w:noHBand="0" w:noVBand="0"/>
      </w:tblPr>
      <w:tblGrid>
        <w:gridCol w:w="2686"/>
        <w:gridCol w:w="367"/>
        <w:gridCol w:w="6302"/>
      </w:tblGrid>
      <w:tr w:rsidR="00CA02ED" w:rsidRPr="00CA02ED" w:rsidTr="00A16184">
        <w:tc>
          <w:tcPr>
            <w:tcW w:w="1436" w:type="pct"/>
          </w:tcPr>
          <w:p w:rsidR="00CA02ED" w:rsidRPr="00CA02ED" w:rsidRDefault="00CA02ED" w:rsidP="00A16184">
            <w:pPr>
              <w:autoSpaceDE w:val="0"/>
              <w:autoSpaceDN w:val="0"/>
              <w:adjustRightInd w:val="0"/>
              <w:ind w:firstLine="709"/>
              <w:jc w:val="both"/>
              <w:rPr>
                <w:sz w:val="20"/>
                <w:szCs w:val="20"/>
              </w:rPr>
            </w:pPr>
            <w:r w:rsidRPr="00CA02ED">
              <w:rPr>
                <w:sz w:val="20"/>
                <w:szCs w:val="20"/>
              </w:rPr>
              <w:t xml:space="preserve">Объемы финансирования подпрограммы с разбивкой по годам реализации </w:t>
            </w:r>
          </w:p>
        </w:tc>
        <w:tc>
          <w:tcPr>
            <w:tcW w:w="196" w:type="pct"/>
          </w:tcPr>
          <w:p w:rsidR="00CA02ED" w:rsidRPr="00CA02ED" w:rsidRDefault="00CA02ED" w:rsidP="00A16184">
            <w:pPr>
              <w:autoSpaceDE w:val="0"/>
              <w:autoSpaceDN w:val="0"/>
              <w:adjustRightInd w:val="0"/>
              <w:ind w:firstLine="709"/>
              <w:jc w:val="center"/>
              <w:rPr>
                <w:sz w:val="20"/>
                <w:szCs w:val="20"/>
              </w:rPr>
            </w:pPr>
            <w:r w:rsidRPr="00CA02ED">
              <w:rPr>
                <w:sz w:val="20"/>
                <w:szCs w:val="20"/>
              </w:rPr>
              <w:t>–</w:t>
            </w:r>
          </w:p>
        </w:tc>
        <w:tc>
          <w:tcPr>
            <w:tcW w:w="3368" w:type="pct"/>
          </w:tcPr>
          <w:p w:rsidR="00CA02ED" w:rsidRPr="00CA02ED" w:rsidRDefault="00CA02ED" w:rsidP="00A16184">
            <w:pPr>
              <w:pStyle w:val="ConsPlusNormal"/>
              <w:spacing w:line="235" w:lineRule="auto"/>
              <w:ind w:firstLine="709"/>
              <w:jc w:val="both"/>
              <w:rPr>
                <w:rFonts w:ascii="Times New Roman" w:hAnsi="Times New Roman" w:cs="Times New Roman"/>
              </w:rPr>
            </w:pPr>
            <w:r w:rsidRPr="00CA02ED">
              <w:rPr>
                <w:rFonts w:ascii="Times New Roman" w:hAnsi="Times New Roman" w:cs="Times New Roman"/>
              </w:rPr>
              <w:t xml:space="preserve">прогнозируемые объемы финансирования мероприятий подпрограммы в 2019–2035 годах составляют </w:t>
            </w:r>
            <w:r w:rsidRPr="00CA02ED">
              <w:rPr>
                <w:rFonts w:ascii="Times New Roman" w:eastAsia="Calibri" w:hAnsi="Times New Roman" w:cs="Times New Roman"/>
                <w:lang w:eastAsia="en-US"/>
              </w:rPr>
              <w:t>960,0</w:t>
            </w:r>
            <w:r w:rsidRPr="00CA02ED">
              <w:rPr>
                <w:rFonts w:ascii="Times New Roman" w:hAnsi="Times New Roman" w:cs="Times New Roman"/>
              </w:rPr>
              <w:t xml:space="preserve"> тыс. рублей, в том числе:</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2019 году – 30,0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2020 году – 30,0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2021 году – 60,0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2022 году – 60,0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2023 году – 60,0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2024 году – 60,0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2025 году – 60,0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2026–2030 годах – 300,0 тыс. рублей;</w:t>
            </w:r>
          </w:p>
          <w:p w:rsidR="00CA02ED" w:rsidRPr="00CA02ED" w:rsidRDefault="00CA02ED" w:rsidP="00A16184">
            <w:pPr>
              <w:pStyle w:val="ConsPlusNormal"/>
              <w:spacing w:line="235" w:lineRule="auto"/>
              <w:ind w:firstLine="709"/>
              <w:jc w:val="both"/>
              <w:rPr>
                <w:rFonts w:ascii="Times New Roman" w:hAnsi="Times New Roman" w:cs="Times New Roman"/>
              </w:rPr>
            </w:pPr>
            <w:r w:rsidRPr="00CA02ED">
              <w:rPr>
                <w:rFonts w:ascii="Times New Roman" w:eastAsia="Calibri" w:hAnsi="Times New Roman" w:cs="Times New Roman"/>
                <w:lang w:eastAsia="en-US"/>
              </w:rPr>
              <w:t>в 2031–2035 годах – 300,0 тыс. рублей;</w:t>
            </w:r>
          </w:p>
          <w:p w:rsidR="00CA02ED" w:rsidRPr="00CA02ED" w:rsidRDefault="00CA02ED" w:rsidP="00A16184">
            <w:pPr>
              <w:pStyle w:val="ConsPlusNormal"/>
              <w:spacing w:line="235" w:lineRule="auto"/>
              <w:ind w:firstLine="709"/>
              <w:jc w:val="both"/>
              <w:rPr>
                <w:rFonts w:ascii="Times New Roman" w:hAnsi="Times New Roman" w:cs="Times New Roman"/>
              </w:rPr>
            </w:pPr>
            <w:r w:rsidRPr="00CA02ED">
              <w:rPr>
                <w:rFonts w:ascii="Times New Roman" w:hAnsi="Times New Roman" w:cs="Times New Roman"/>
              </w:rPr>
              <w:t>из них средства:</w:t>
            </w:r>
          </w:p>
          <w:p w:rsidR="00CA02ED" w:rsidRPr="00CA02ED" w:rsidRDefault="00CA02ED" w:rsidP="00A16184">
            <w:pPr>
              <w:pStyle w:val="ConsPlusNormal"/>
              <w:spacing w:line="235" w:lineRule="auto"/>
              <w:ind w:firstLine="709"/>
              <w:jc w:val="both"/>
              <w:rPr>
                <w:rFonts w:ascii="Times New Roman" w:hAnsi="Times New Roman" w:cs="Times New Roman"/>
              </w:rPr>
            </w:pPr>
            <w:r w:rsidRPr="00CA02ED">
              <w:rPr>
                <w:rFonts w:ascii="Times New Roman" w:hAnsi="Times New Roman" w:cs="Times New Roman"/>
              </w:rPr>
              <w:t xml:space="preserve">бюджета Аликовского района – </w:t>
            </w:r>
            <w:r w:rsidRPr="00CA02ED">
              <w:rPr>
                <w:rFonts w:ascii="Times New Roman" w:eastAsia="Calibri" w:hAnsi="Times New Roman" w:cs="Times New Roman"/>
                <w:lang w:eastAsia="en-US"/>
              </w:rPr>
              <w:t xml:space="preserve">960,0 </w:t>
            </w:r>
            <w:r w:rsidRPr="00CA02ED">
              <w:rPr>
                <w:rFonts w:ascii="Times New Roman" w:hAnsi="Times New Roman" w:cs="Times New Roman"/>
              </w:rPr>
              <w:t>тыс. рублей (100 процентов), в том числе:</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2019 году – 30,0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2020 году – 30,0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2021 году – 60,0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2022 году – 60,0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2023 году – 60,0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2024 году – 60,0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2025 году – 60,0 тыс. рублей;</w:t>
            </w:r>
          </w:p>
          <w:p w:rsidR="00CA02ED" w:rsidRPr="00CA02ED" w:rsidRDefault="00CA02ED" w:rsidP="00A16184">
            <w:pPr>
              <w:pStyle w:val="ConsPlusNormal"/>
              <w:spacing w:line="235" w:lineRule="auto"/>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в 2026–2030 годах – 300,0 тыс. рублей;</w:t>
            </w:r>
          </w:p>
          <w:p w:rsidR="00CA02ED" w:rsidRPr="00CA02ED" w:rsidRDefault="00CA02ED" w:rsidP="00A16184">
            <w:pPr>
              <w:pStyle w:val="ConsPlusNormal"/>
              <w:spacing w:line="235" w:lineRule="auto"/>
              <w:ind w:firstLine="709"/>
              <w:jc w:val="both"/>
              <w:rPr>
                <w:rFonts w:ascii="Times New Roman" w:hAnsi="Times New Roman" w:cs="Times New Roman"/>
              </w:rPr>
            </w:pPr>
            <w:r w:rsidRPr="00CA02ED">
              <w:rPr>
                <w:rFonts w:ascii="Times New Roman" w:eastAsia="Calibri" w:hAnsi="Times New Roman" w:cs="Times New Roman"/>
                <w:lang w:eastAsia="en-US"/>
              </w:rPr>
              <w:t>в 2031–2035 годах – 300,0 тыс. рублей.</w:t>
            </w:r>
          </w:p>
          <w:p w:rsidR="00CA02ED" w:rsidRPr="00CA02ED" w:rsidRDefault="00CA02ED" w:rsidP="00A16184">
            <w:pPr>
              <w:pStyle w:val="ConsPlusNormal"/>
              <w:spacing w:line="235" w:lineRule="auto"/>
              <w:ind w:firstLine="709"/>
              <w:jc w:val="both"/>
              <w:rPr>
                <w:rFonts w:ascii="Times New Roman" w:hAnsi="Times New Roman" w:cs="Times New Roman"/>
              </w:rPr>
            </w:pPr>
            <w:r w:rsidRPr="00CA02ED">
              <w:rPr>
                <w:rFonts w:ascii="Times New Roman" w:hAnsi="Times New Roman" w:cs="Times New Roman"/>
              </w:rPr>
              <w:t xml:space="preserve">Объемы финансирования подпрограммы подлежат уточнению при формировании бюджета Аликовского района на очередной финансовый год и плановый период </w:t>
            </w:r>
          </w:p>
        </w:tc>
      </w:tr>
    </w:tbl>
    <w:p w:rsidR="00CA02ED" w:rsidRPr="00CA02ED" w:rsidRDefault="00CA02ED" w:rsidP="00CA02ED">
      <w:pPr>
        <w:ind w:firstLine="709"/>
        <w:jc w:val="both"/>
        <w:rPr>
          <w:sz w:val="20"/>
          <w:szCs w:val="20"/>
        </w:rPr>
      </w:pPr>
      <w:r w:rsidRPr="00CA02ED">
        <w:rPr>
          <w:sz w:val="20"/>
          <w:szCs w:val="20"/>
        </w:rPr>
        <w:t xml:space="preserve"> д) раздел </w:t>
      </w:r>
      <w:r w:rsidRPr="00CA02ED">
        <w:rPr>
          <w:sz w:val="20"/>
          <w:szCs w:val="20"/>
          <w:lang w:val="en-US"/>
        </w:rPr>
        <w:t>IV</w:t>
      </w:r>
      <w:r w:rsidRPr="00CA02ED">
        <w:rPr>
          <w:sz w:val="20"/>
          <w:szCs w:val="20"/>
        </w:rPr>
        <w:t xml:space="preserve"> подпрограммы «Активная политики занятости населения и социальная поддержка безработных граждан» муниципальной программы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новой редакции:</w:t>
      </w:r>
    </w:p>
    <w:p w:rsidR="00CA02ED" w:rsidRPr="00CA02ED" w:rsidRDefault="00CA02ED" w:rsidP="00CA02ED">
      <w:pPr>
        <w:autoSpaceDE w:val="0"/>
        <w:autoSpaceDN w:val="0"/>
        <w:adjustRightInd w:val="0"/>
        <w:ind w:firstLine="709"/>
        <w:jc w:val="both"/>
        <w:rPr>
          <w:sz w:val="20"/>
          <w:szCs w:val="20"/>
        </w:rPr>
      </w:pPr>
      <w:r w:rsidRPr="00CA02ED">
        <w:rPr>
          <w:sz w:val="20"/>
          <w:szCs w:val="20"/>
        </w:rPr>
        <w:t xml:space="preserve">«Реализация мероприятий подпрограммы в 2019–2035 годах будет обеспечиваться за счет средств бюджета Аликовского района, а также средств, выделяемых из республиканского и федерального бюджетов в виде субвенций на осуществление полномочий. </w:t>
      </w:r>
    </w:p>
    <w:p w:rsidR="00CA02ED" w:rsidRPr="00CA02ED" w:rsidRDefault="00CA02ED" w:rsidP="00CA02ED">
      <w:pPr>
        <w:autoSpaceDE w:val="0"/>
        <w:autoSpaceDN w:val="0"/>
        <w:adjustRightInd w:val="0"/>
        <w:ind w:firstLine="709"/>
        <w:jc w:val="both"/>
        <w:rPr>
          <w:sz w:val="20"/>
          <w:szCs w:val="20"/>
        </w:rPr>
      </w:pPr>
      <w:r w:rsidRPr="00CA02ED">
        <w:rPr>
          <w:sz w:val="20"/>
          <w:szCs w:val="20"/>
        </w:rPr>
        <w:t>Общий объем финансирования подпрограммы в 2019–2035 годах составляет 960,0 тыс. рублей, в том числе за счет средств:</w:t>
      </w:r>
    </w:p>
    <w:p w:rsidR="00CA02ED" w:rsidRPr="00CA02ED" w:rsidRDefault="00CA02ED" w:rsidP="00CA02ED">
      <w:pPr>
        <w:autoSpaceDE w:val="0"/>
        <w:autoSpaceDN w:val="0"/>
        <w:adjustRightInd w:val="0"/>
        <w:ind w:firstLine="709"/>
        <w:jc w:val="both"/>
        <w:rPr>
          <w:sz w:val="20"/>
          <w:szCs w:val="20"/>
        </w:rPr>
      </w:pPr>
      <w:r w:rsidRPr="00CA02ED">
        <w:rPr>
          <w:sz w:val="20"/>
          <w:szCs w:val="20"/>
        </w:rPr>
        <w:t>бюджета Аликовского района – 960,0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Прогнозируемый объем финансирования подпрограммы на 1 этапе (2019–2025 годы) составляет 360,0 тыс. рублей, в том числе за счет средств:</w:t>
      </w:r>
    </w:p>
    <w:p w:rsidR="00CA02ED" w:rsidRPr="00CA02ED" w:rsidRDefault="00CA02ED" w:rsidP="00CA02ED">
      <w:pPr>
        <w:autoSpaceDE w:val="0"/>
        <w:autoSpaceDN w:val="0"/>
        <w:adjustRightInd w:val="0"/>
        <w:ind w:firstLine="709"/>
        <w:jc w:val="both"/>
        <w:rPr>
          <w:sz w:val="20"/>
          <w:szCs w:val="20"/>
        </w:rPr>
      </w:pPr>
      <w:r w:rsidRPr="00CA02ED">
        <w:rPr>
          <w:sz w:val="20"/>
          <w:szCs w:val="20"/>
        </w:rPr>
        <w:t>бюджета Аликовского района – 360,0 - тыс. рублей, из них:</w:t>
      </w:r>
    </w:p>
    <w:p w:rsidR="00CA02ED" w:rsidRPr="00CA02ED" w:rsidRDefault="00CA02ED" w:rsidP="00CA02ED">
      <w:pPr>
        <w:autoSpaceDE w:val="0"/>
        <w:autoSpaceDN w:val="0"/>
        <w:adjustRightInd w:val="0"/>
        <w:ind w:firstLine="709"/>
        <w:jc w:val="both"/>
        <w:rPr>
          <w:sz w:val="20"/>
          <w:szCs w:val="20"/>
        </w:rPr>
      </w:pPr>
      <w:r w:rsidRPr="00CA02ED">
        <w:rPr>
          <w:sz w:val="20"/>
          <w:szCs w:val="20"/>
        </w:rPr>
        <w:lastRenderedPageBreak/>
        <w:t>в 2019 году – 30,0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2020 году – 30,0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2021 году – 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2022 году – 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2023 году – 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2024 году – 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в 2025 году – 60,0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На 2 этапе (2026–2030 годы) объем финансирования подпрограммы составляет 300,0 тыс. рублей, в том числе за счет средств:</w:t>
      </w:r>
    </w:p>
    <w:p w:rsidR="00CA02ED" w:rsidRPr="00CA02ED" w:rsidRDefault="00CA02ED" w:rsidP="00CA02ED">
      <w:pPr>
        <w:autoSpaceDE w:val="0"/>
        <w:autoSpaceDN w:val="0"/>
        <w:adjustRightInd w:val="0"/>
        <w:ind w:firstLine="709"/>
        <w:jc w:val="both"/>
        <w:rPr>
          <w:sz w:val="20"/>
          <w:szCs w:val="20"/>
        </w:rPr>
      </w:pPr>
      <w:r w:rsidRPr="00CA02ED">
        <w:rPr>
          <w:sz w:val="20"/>
          <w:szCs w:val="20"/>
        </w:rPr>
        <w:t>бюджета Аликовского района – 300,0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На 3 этапе (2031–2035 годы) объем финансирования подпрограммы составляет 300,0 тыс. рублей, в том числе за счет средств:</w:t>
      </w:r>
    </w:p>
    <w:p w:rsidR="00CA02ED" w:rsidRPr="00CA02ED" w:rsidRDefault="00CA02ED" w:rsidP="00CA02ED">
      <w:pPr>
        <w:autoSpaceDE w:val="0"/>
        <w:autoSpaceDN w:val="0"/>
        <w:adjustRightInd w:val="0"/>
        <w:ind w:firstLine="709"/>
        <w:jc w:val="both"/>
        <w:rPr>
          <w:sz w:val="20"/>
          <w:szCs w:val="20"/>
        </w:rPr>
      </w:pPr>
      <w:r w:rsidRPr="00CA02ED">
        <w:rPr>
          <w:sz w:val="20"/>
          <w:szCs w:val="20"/>
        </w:rPr>
        <w:t>бюджета Аликовского района – 300,0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CA02ED" w:rsidRPr="00CA02ED" w:rsidRDefault="00CA02ED" w:rsidP="00CA02ED">
      <w:pPr>
        <w:autoSpaceDE w:val="0"/>
        <w:autoSpaceDN w:val="0"/>
        <w:adjustRightInd w:val="0"/>
        <w:ind w:firstLine="709"/>
        <w:jc w:val="both"/>
        <w:rPr>
          <w:sz w:val="20"/>
          <w:szCs w:val="20"/>
        </w:rPr>
      </w:pPr>
      <w:r w:rsidRPr="00CA02ED">
        <w:rPr>
          <w:sz w:val="20"/>
          <w:szCs w:val="20"/>
        </w:rPr>
        <w:t>Ресурсное обеспечение реализации подпрограммы за счет всех источников финансирования приведено в приложении № 2 к муниципальной программе Аликовского района «Содействие занятости населения».».</w:t>
      </w:r>
    </w:p>
    <w:p w:rsidR="00CA02ED" w:rsidRPr="00CA02ED" w:rsidRDefault="00CA02ED" w:rsidP="00CA02ED">
      <w:pPr>
        <w:ind w:firstLine="709"/>
        <w:jc w:val="both"/>
        <w:rPr>
          <w:sz w:val="20"/>
          <w:szCs w:val="20"/>
        </w:rPr>
      </w:pPr>
      <w:r w:rsidRPr="00CA02ED">
        <w:rPr>
          <w:sz w:val="20"/>
          <w:szCs w:val="20"/>
        </w:rPr>
        <w:t>е) в паспорте подпрограммы «Безопасный труд» муниципальной программы позицию «Объемы финансирования подпрограммы с разбивкой по годам реализации» изложить в следующей редакции:</w:t>
      </w:r>
    </w:p>
    <w:p w:rsidR="00CA02ED" w:rsidRPr="00CA02ED" w:rsidRDefault="00CA02ED" w:rsidP="00CA02ED">
      <w:pPr>
        <w:ind w:firstLine="709"/>
        <w:jc w:val="both"/>
        <w:rPr>
          <w:sz w:val="20"/>
          <w:szCs w:val="20"/>
        </w:rPr>
      </w:pPr>
    </w:p>
    <w:tbl>
      <w:tblPr>
        <w:tblW w:w="5000" w:type="pct"/>
        <w:tblLayout w:type="fixed"/>
        <w:tblCellMar>
          <w:left w:w="62" w:type="dxa"/>
          <w:right w:w="62" w:type="dxa"/>
        </w:tblCellMar>
        <w:tblLook w:val="0000" w:firstRow="0" w:lastRow="0" w:firstColumn="0" w:lastColumn="0" w:noHBand="0" w:noVBand="0"/>
      </w:tblPr>
      <w:tblGrid>
        <w:gridCol w:w="2686"/>
        <w:gridCol w:w="367"/>
        <w:gridCol w:w="6302"/>
      </w:tblGrid>
      <w:tr w:rsidR="00CA02ED" w:rsidRPr="00CA02ED" w:rsidTr="00A16184">
        <w:tc>
          <w:tcPr>
            <w:tcW w:w="1436" w:type="pct"/>
          </w:tcPr>
          <w:p w:rsidR="00CA02ED" w:rsidRPr="00CA02ED" w:rsidRDefault="00CA02ED" w:rsidP="00A16184">
            <w:pPr>
              <w:autoSpaceDE w:val="0"/>
              <w:autoSpaceDN w:val="0"/>
              <w:adjustRightInd w:val="0"/>
              <w:ind w:firstLine="709"/>
              <w:jc w:val="both"/>
              <w:rPr>
                <w:sz w:val="20"/>
                <w:szCs w:val="20"/>
              </w:rPr>
            </w:pPr>
            <w:r w:rsidRPr="00CA02ED">
              <w:rPr>
                <w:sz w:val="20"/>
                <w:szCs w:val="20"/>
              </w:rPr>
              <w:t xml:space="preserve">Объемы финансирования подпрограммы с разбивкой по годам реализации </w:t>
            </w:r>
          </w:p>
        </w:tc>
        <w:tc>
          <w:tcPr>
            <w:tcW w:w="196" w:type="pct"/>
          </w:tcPr>
          <w:p w:rsidR="00CA02ED" w:rsidRPr="00CA02ED" w:rsidRDefault="00CA02ED" w:rsidP="00A16184">
            <w:pPr>
              <w:autoSpaceDE w:val="0"/>
              <w:autoSpaceDN w:val="0"/>
              <w:adjustRightInd w:val="0"/>
              <w:ind w:firstLine="709"/>
              <w:jc w:val="center"/>
              <w:rPr>
                <w:sz w:val="20"/>
                <w:szCs w:val="20"/>
              </w:rPr>
            </w:pPr>
            <w:r w:rsidRPr="00CA02ED">
              <w:rPr>
                <w:sz w:val="20"/>
                <w:szCs w:val="20"/>
              </w:rPr>
              <w:t>–</w:t>
            </w:r>
          </w:p>
        </w:tc>
        <w:tc>
          <w:tcPr>
            <w:tcW w:w="3368" w:type="pct"/>
          </w:tcPr>
          <w:p w:rsidR="00CA02ED" w:rsidRPr="00CA02ED" w:rsidRDefault="00CA02ED" w:rsidP="00A16184">
            <w:pPr>
              <w:pStyle w:val="ConsPlusNormal"/>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прогнозируемые объемы финансирования мероприятий подпрограммы в 2019–2035 годах составляют 1004 тыс. рублей, в том числе:</w:t>
            </w:r>
          </w:p>
          <w:p w:rsidR="00CA02ED" w:rsidRPr="00CA02ED" w:rsidRDefault="00CA02ED" w:rsidP="00A16184">
            <w:pPr>
              <w:autoSpaceDE w:val="0"/>
              <w:autoSpaceDN w:val="0"/>
              <w:adjustRightInd w:val="0"/>
              <w:ind w:firstLine="709"/>
              <w:jc w:val="both"/>
              <w:rPr>
                <w:sz w:val="20"/>
                <w:szCs w:val="20"/>
              </w:rPr>
            </w:pPr>
            <w:r w:rsidRPr="00CA02ED">
              <w:rPr>
                <w:sz w:val="20"/>
                <w:szCs w:val="20"/>
              </w:rPr>
              <w:t>в 2019 году – 55,4 тыс. рублей;</w:t>
            </w:r>
          </w:p>
          <w:p w:rsidR="00CA02ED" w:rsidRPr="00CA02ED" w:rsidRDefault="00CA02ED" w:rsidP="00A16184">
            <w:pPr>
              <w:autoSpaceDE w:val="0"/>
              <w:autoSpaceDN w:val="0"/>
              <w:adjustRightInd w:val="0"/>
              <w:ind w:firstLine="709"/>
              <w:jc w:val="both"/>
              <w:rPr>
                <w:sz w:val="20"/>
                <w:szCs w:val="20"/>
              </w:rPr>
            </w:pPr>
            <w:r w:rsidRPr="00CA02ED">
              <w:rPr>
                <w:sz w:val="20"/>
                <w:szCs w:val="20"/>
              </w:rPr>
              <w:t>в 2020 году – 57,6 тыс. рублей;</w:t>
            </w:r>
          </w:p>
          <w:p w:rsidR="00CA02ED" w:rsidRPr="00CA02ED" w:rsidRDefault="00CA02ED" w:rsidP="00A16184">
            <w:pPr>
              <w:autoSpaceDE w:val="0"/>
              <w:autoSpaceDN w:val="0"/>
              <w:adjustRightInd w:val="0"/>
              <w:ind w:firstLine="709"/>
              <w:jc w:val="both"/>
              <w:rPr>
                <w:sz w:val="20"/>
                <w:szCs w:val="20"/>
              </w:rPr>
            </w:pPr>
            <w:r w:rsidRPr="00CA02ED">
              <w:rPr>
                <w:sz w:val="20"/>
                <w:szCs w:val="20"/>
              </w:rPr>
              <w:t>в 2021 году – 59,4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2022 году – 60,1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2023 году – 61,8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2024 году – 61,8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2025 году – 61,8 тыс. рублей;</w:t>
            </w:r>
          </w:p>
          <w:p w:rsidR="00CA02ED" w:rsidRPr="00CA02ED" w:rsidRDefault="00CA02ED" w:rsidP="00A16184">
            <w:pPr>
              <w:autoSpaceDE w:val="0"/>
              <w:autoSpaceDN w:val="0"/>
              <w:adjustRightInd w:val="0"/>
              <w:ind w:firstLine="709"/>
              <w:jc w:val="both"/>
              <w:rPr>
                <w:sz w:val="20"/>
                <w:szCs w:val="20"/>
              </w:rPr>
            </w:pPr>
            <w:r w:rsidRPr="00CA02ED">
              <w:rPr>
                <w:sz w:val="20"/>
                <w:szCs w:val="20"/>
              </w:rPr>
              <w:t>в 2026–2030 годах – 309 тыс. рублей;</w:t>
            </w:r>
          </w:p>
          <w:p w:rsidR="00CA02ED" w:rsidRPr="00CA02ED" w:rsidRDefault="00CA02ED" w:rsidP="00A16184">
            <w:pPr>
              <w:autoSpaceDE w:val="0"/>
              <w:autoSpaceDN w:val="0"/>
              <w:adjustRightInd w:val="0"/>
              <w:ind w:firstLine="709"/>
              <w:jc w:val="both"/>
              <w:rPr>
                <w:sz w:val="20"/>
                <w:szCs w:val="20"/>
              </w:rPr>
            </w:pPr>
            <w:r w:rsidRPr="00CA02ED">
              <w:rPr>
                <w:sz w:val="20"/>
                <w:szCs w:val="20"/>
              </w:rPr>
              <w:t>в 2031–2035 годах – 309 тыс. рублей;</w:t>
            </w:r>
          </w:p>
          <w:p w:rsidR="00CA02ED" w:rsidRPr="00CA02ED" w:rsidRDefault="00CA02ED" w:rsidP="00A16184">
            <w:pPr>
              <w:autoSpaceDE w:val="0"/>
              <w:autoSpaceDN w:val="0"/>
              <w:adjustRightInd w:val="0"/>
              <w:ind w:firstLine="709"/>
              <w:jc w:val="both"/>
              <w:rPr>
                <w:sz w:val="20"/>
                <w:szCs w:val="20"/>
              </w:rPr>
            </w:pPr>
            <w:r w:rsidRPr="00CA02ED">
              <w:rPr>
                <w:sz w:val="20"/>
                <w:szCs w:val="20"/>
              </w:rPr>
              <w:t>из них средства:</w:t>
            </w:r>
          </w:p>
          <w:p w:rsidR="00CA02ED" w:rsidRPr="00CA02ED" w:rsidRDefault="00CA02ED" w:rsidP="00A16184">
            <w:pPr>
              <w:pStyle w:val="ConsPlusNormal"/>
              <w:ind w:firstLine="709"/>
              <w:jc w:val="both"/>
              <w:rPr>
                <w:rFonts w:ascii="Times New Roman" w:eastAsia="Calibri" w:hAnsi="Times New Roman" w:cs="Times New Roman"/>
                <w:lang w:eastAsia="en-US"/>
              </w:rPr>
            </w:pPr>
            <w:r w:rsidRPr="00CA02ED">
              <w:rPr>
                <w:rFonts w:ascii="Times New Roman" w:eastAsia="Calibri" w:hAnsi="Times New Roman" w:cs="Times New Roman"/>
                <w:lang w:eastAsia="en-US"/>
              </w:rPr>
              <w:t xml:space="preserve">республиканского бюджета Чувашской Республики – </w:t>
            </w:r>
            <w:r w:rsidRPr="00CA02ED">
              <w:rPr>
                <w:rFonts w:ascii="Times New Roman" w:hAnsi="Times New Roman" w:cs="Times New Roman"/>
              </w:rPr>
              <w:t xml:space="preserve">1035,9 </w:t>
            </w:r>
            <w:r w:rsidRPr="00CA02ED">
              <w:rPr>
                <w:rFonts w:ascii="Times New Roman" w:eastAsia="Calibri" w:hAnsi="Times New Roman" w:cs="Times New Roman"/>
                <w:lang w:eastAsia="en-US"/>
              </w:rPr>
              <w:t>тыс. рублей (100 процентов), в том числе:</w:t>
            </w:r>
          </w:p>
          <w:p w:rsidR="00CA02ED" w:rsidRPr="00CA02ED" w:rsidRDefault="00CA02ED" w:rsidP="00A16184">
            <w:pPr>
              <w:autoSpaceDE w:val="0"/>
              <w:autoSpaceDN w:val="0"/>
              <w:adjustRightInd w:val="0"/>
              <w:ind w:firstLine="709"/>
              <w:jc w:val="both"/>
              <w:rPr>
                <w:sz w:val="20"/>
                <w:szCs w:val="20"/>
              </w:rPr>
            </w:pPr>
            <w:r w:rsidRPr="00CA02ED">
              <w:rPr>
                <w:sz w:val="20"/>
                <w:szCs w:val="20"/>
              </w:rPr>
              <w:t>в 2019 году – 55,4 тыс. рублей;</w:t>
            </w:r>
          </w:p>
          <w:p w:rsidR="00CA02ED" w:rsidRPr="00CA02ED" w:rsidRDefault="00CA02ED" w:rsidP="00A16184">
            <w:pPr>
              <w:autoSpaceDE w:val="0"/>
              <w:autoSpaceDN w:val="0"/>
              <w:adjustRightInd w:val="0"/>
              <w:ind w:firstLine="709"/>
              <w:jc w:val="both"/>
              <w:rPr>
                <w:sz w:val="20"/>
                <w:szCs w:val="20"/>
              </w:rPr>
            </w:pPr>
            <w:r w:rsidRPr="00CA02ED">
              <w:rPr>
                <w:sz w:val="20"/>
                <w:szCs w:val="20"/>
              </w:rPr>
              <w:t>в 2020 году – 57,6 тыс. рублей;</w:t>
            </w:r>
          </w:p>
          <w:p w:rsidR="00CA02ED" w:rsidRPr="00CA02ED" w:rsidRDefault="00CA02ED" w:rsidP="00A16184">
            <w:pPr>
              <w:autoSpaceDE w:val="0"/>
              <w:autoSpaceDN w:val="0"/>
              <w:adjustRightInd w:val="0"/>
              <w:ind w:firstLine="709"/>
              <w:jc w:val="both"/>
              <w:rPr>
                <w:sz w:val="20"/>
                <w:szCs w:val="20"/>
              </w:rPr>
            </w:pPr>
            <w:r w:rsidRPr="00CA02ED">
              <w:rPr>
                <w:sz w:val="20"/>
                <w:szCs w:val="20"/>
              </w:rPr>
              <w:t>в 2021 году – 59,4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2022 году – 60,1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2023 году – 61,8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2024 году – 61,8 тыс. рублей;</w:t>
            </w:r>
          </w:p>
          <w:p w:rsidR="00CA02ED" w:rsidRPr="00CA02ED" w:rsidRDefault="00CA02ED" w:rsidP="00A16184">
            <w:pPr>
              <w:pStyle w:val="ConsPlusNormal"/>
              <w:ind w:firstLine="709"/>
              <w:jc w:val="both"/>
              <w:rPr>
                <w:rFonts w:ascii="Times New Roman" w:hAnsi="Times New Roman" w:cs="Times New Roman"/>
              </w:rPr>
            </w:pPr>
            <w:r w:rsidRPr="00CA02ED">
              <w:rPr>
                <w:rFonts w:ascii="Times New Roman" w:hAnsi="Times New Roman" w:cs="Times New Roman"/>
              </w:rPr>
              <w:t>в 2025 году – 61,8 тыс. рублей;</w:t>
            </w:r>
          </w:p>
          <w:p w:rsidR="00CA02ED" w:rsidRPr="00CA02ED" w:rsidRDefault="00CA02ED" w:rsidP="00A16184">
            <w:pPr>
              <w:autoSpaceDE w:val="0"/>
              <w:autoSpaceDN w:val="0"/>
              <w:adjustRightInd w:val="0"/>
              <w:ind w:firstLine="709"/>
              <w:jc w:val="both"/>
              <w:rPr>
                <w:sz w:val="20"/>
                <w:szCs w:val="20"/>
              </w:rPr>
            </w:pPr>
            <w:r w:rsidRPr="00CA02ED">
              <w:rPr>
                <w:sz w:val="20"/>
                <w:szCs w:val="20"/>
              </w:rPr>
              <w:t>в 2026–2030 годах – 309 тыс. рублей;</w:t>
            </w:r>
          </w:p>
          <w:p w:rsidR="00CA02ED" w:rsidRPr="00CA02ED" w:rsidRDefault="00CA02ED" w:rsidP="00A16184">
            <w:pPr>
              <w:autoSpaceDE w:val="0"/>
              <w:autoSpaceDN w:val="0"/>
              <w:adjustRightInd w:val="0"/>
              <w:ind w:firstLine="709"/>
              <w:jc w:val="both"/>
              <w:rPr>
                <w:sz w:val="20"/>
                <w:szCs w:val="20"/>
              </w:rPr>
            </w:pPr>
            <w:r w:rsidRPr="00CA02ED">
              <w:rPr>
                <w:sz w:val="20"/>
                <w:szCs w:val="20"/>
              </w:rPr>
              <w:t>в 2031–2035 годах – 309 тыс. рублей.</w:t>
            </w:r>
          </w:p>
          <w:p w:rsidR="00CA02ED" w:rsidRPr="00CA02ED" w:rsidRDefault="00CA02ED" w:rsidP="00A16184">
            <w:pPr>
              <w:autoSpaceDE w:val="0"/>
              <w:autoSpaceDN w:val="0"/>
              <w:adjustRightInd w:val="0"/>
              <w:ind w:firstLine="709"/>
              <w:jc w:val="both"/>
              <w:rPr>
                <w:sz w:val="20"/>
                <w:szCs w:val="20"/>
              </w:rPr>
            </w:pPr>
            <w:r w:rsidRPr="00CA02ED">
              <w:rPr>
                <w:sz w:val="20"/>
                <w:szCs w:val="20"/>
              </w:rPr>
              <w:t xml:space="preserve">Объемы финансирования подпрограммы уточняются при формировании бюджета Аликовского </w:t>
            </w:r>
            <w:proofErr w:type="gramStart"/>
            <w:r w:rsidRPr="00CA02ED">
              <w:rPr>
                <w:sz w:val="20"/>
                <w:szCs w:val="20"/>
              </w:rPr>
              <w:t>района  на</w:t>
            </w:r>
            <w:proofErr w:type="gramEnd"/>
            <w:r w:rsidRPr="00CA02ED">
              <w:rPr>
                <w:sz w:val="20"/>
                <w:szCs w:val="20"/>
              </w:rPr>
              <w:t xml:space="preserve"> очередной финансовый год и плановый период</w:t>
            </w:r>
          </w:p>
          <w:p w:rsidR="00CA02ED" w:rsidRPr="00CA02ED" w:rsidRDefault="00CA02ED" w:rsidP="00A16184">
            <w:pPr>
              <w:autoSpaceDE w:val="0"/>
              <w:autoSpaceDN w:val="0"/>
              <w:adjustRightInd w:val="0"/>
              <w:ind w:firstLine="709"/>
              <w:jc w:val="both"/>
              <w:rPr>
                <w:sz w:val="20"/>
                <w:szCs w:val="20"/>
              </w:rPr>
            </w:pPr>
          </w:p>
        </w:tc>
      </w:tr>
    </w:tbl>
    <w:p w:rsidR="00CA02ED" w:rsidRPr="00CA02ED" w:rsidRDefault="00CA02ED" w:rsidP="00CA02ED">
      <w:pPr>
        <w:ind w:firstLine="709"/>
        <w:jc w:val="both"/>
        <w:rPr>
          <w:sz w:val="20"/>
          <w:szCs w:val="20"/>
        </w:rPr>
      </w:pPr>
      <w:r w:rsidRPr="00CA02ED">
        <w:rPr>
          <w:sz w:val="20"/>
          <w:szCs w:val="20"/>
        </w:rPr>
        <w:t xml:space="preserve"> </w:t>
      </w:r>
      <w:proofErr w:type="gramStart"/>
      <w:r w:rsidRPr="00CA02ED">
        <w:rPr>
          <w:sz w:val="20"/>
          <w:szCs w:val="20"/>
        </w:rPr>
        <w:t>ж)  раздел</w:t>
      </w:r>
      <w:proofErr w:type="gramEnd"/>
      <w:r w:rsidRPr="00CA02ED">
        <w:rPr>
          <w:sz w:val="20"/>
          <w:szCs w:val="20"/>
        </w:rPr>
        <w:t xml:space="preserve"> </w:t>
      </w:r>
      <w:r w:rsidRPr="00CA02ED">
        <w:rPr>
          <w:sz w:val="20"/>
          <w:szCs w:val="20"/>
          <w:lang w:val="en-US"/>
        </w:rPr>
        <w:t>IV</w:t>
      </w:r>
      <w:r w:rsidRPr="00CA02ED">
        <w:rPr>
          <w:sz w:val="20"/>
          <w:szCs w:val="20"/>
        </w:rPr>
        <w:t xml:space="preserve"> подпрограммы «Безопасный труд» муниципальной программы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новой редакции:</w:t>
      </w:r>
    </w:p>
    <w:p w:rsidR="00CA02ED" w:rsidRPr="00CA02ED" w:rsidRDefault="00CA02ED" w:rsidP="00CA02ED">
      <w:pPr>
        <w:autoSpaceDE w:val="0"/>
        <w:autoSpaceDN w:val="0"/>
        <w:ind w:firstLine="709"/>
        <w:jc w:val="both"/>
        <w:rPr>
          <w:sz w:val="20"/>
          <w:szCs w:val="20"/>
        </w:rPr>
      </w:pPr>
      <w:r w:rsidRPr="00CA02ED">
        <w:rPr>
          <w:sz w:val="20"/>
          <w:szCs w:val="20"/>
        </w:rPr>
        <w:t>«Общий объем финансирования подпрограммы в 2019–2035 годах составляет 1035,9 тыс. рублей, в том числе за счет средств:</w:t>
      </w:r>
    </w:p>
    <w:p w:rsidR="00CA02ED" w:rsidRPr="00CA02ED" w:rsidRDefault="00CA02ED" w:rsidP="00CA02ED">
      <w:pPr>
        <w:autoSpaceDE w:val="0"/>
        <w:autoSpaceDN w:val="0"/>
        <w:ind w:firstLine="709"/>
        <w:jc w:val="both"/>
        <w:rPr>
          <w:sz w:val="20"/>
          <w:szCs w:val="20"/>
        </w:rPr>
      </w:pPr>
      <w:r w:rsidRPr="00CA02ED">
        <w:rPr>
          <w:sz w:val="20"/>
          <w:szCs w:val="20"/>
        </w:rPr>
        <w:t>республиканского бюджета Чувашской Республики – 1035,9 тыс. рублей.</w:t>
      </w:r>
    </w:p>
    <w:p w:rsidR="00CA02ED" w:rsidRPr="00CA02ED" w:rsidRDefault="00CA02ED" w:rsidP="00CA02ED">
      <w:pPr>
        <w:autoSpaceDE w:val="0"/>
        <w:autoSpaceDN w:val="0"/>
        <w:ind w:firstLine="709"/>
        <w:jc w:val="both"/>
        <w:rPr>
          <w:sz w:val="20"/>
          <w:szCs w:val="20"/>
        </w:rPr>
      </w:pPr>
      <w:r w:rsidRPr="00CA02ED">
        <w:rPr>
          <w:sz w:val="20"/>
          <w:szCs w:val="20"/>
        </w:rPr>
        <w:t>Прогнозируемый объем финансирования подпрограммы на 1 этапе (2019–2025 годы) составляет 417,9 тыс. рублей, в том числе за счет средств:</w:t>
      </w:r>
    </w:p>
    <w:p w:rsidR="00CA02ED" w:rsidRPr="00CA02ED" w:rsidRDefault="00CA02ED" w:rsidP="00CA02ED">
      <w:pPr>
        <w:autoSpaceDE w:val="0"/>
        <w:autoSpaceDN w:val="0"/>
        <w:ind w:firstLine="709"/>
        <w:jc w:val="both"/>
        <w:rPr>
          <w:sz w:val="20"/>
          <w:szCs w:val="20"/>
        </w:rPr>
      </w:pPr>
      <w:r w:rsidRPr="00CA02ED">
        <w:rPr>
          <w:sz w:val="20"/>
          <w:szCs w:val="20"/>
        </w:rPr>
        <w:t>республиканского бюджета Чувашской Республики – 417,9 тыс. рублей, из них:</w:t>
      </w:r>
    </w:p>
    <w:p w:rsidR="00CA02ED" w:rsidRPr="00CA02ED" w:rsidRDefault="00CA02ED" w:rsidP="00CA02ED">
      <w:pPr>
        <w:autoSpaceDE w:val="0"/>
        <w:autoSpaceDN w:val="0"/>
        <w:ind w:firstLine="709"/>
        <w:jc w:val="both"/>
        <w:rPr>
          <w:sz w:val="20"/>
          <w:szCs w:val="20"/>
        </w:rPr>
      </w:pPr>
      <w:r w:rsidRPr="00CA02ED">
        <w:rPr>
          <w:sz w:val="20"/>
          <w:szCs w:val="20"/>
        </w:rPr>
        <w:t>в 2019 году – 55,4 тыс. рублей;</w:t>
      </w:r>
    </w:p>
    <w:p w:rsidR="00CA02ED" w:rsidRPr="00CA02ED" w:rsidRDefault="00CA02ED" w:rsidP="00CA02ED">
      <w:pPr>
        <w:autoSpaceDE w:val="0"/>
        <w:autoSpaceDN w:val="0"/>
        <w:ind w:firstLine="709"/>
        <w:jc w:val="both"/>
        <w:rPr>
          <w:sz w:val="20"/>
          <w:szCs w:val="20"/>
        </w:rPr>
      </w:pPr>
      <w:r w:rsidRPr="00CA02ED">
        <w:rPr>
          <w:sz w:val="20"/>
          <w:szCs w:val="20"/>
        </w:rPr>
        <w:t>в 2020 году – 57,6 тыс. рублей;</w:t>
      </w:r>
    </w:p>
    <w:p w:rsidR="00CA02ED" w:rsidRPr="00CA02ED" w:rsidRDefault="00CA02ED" w:rsidP="00CA02ED">
      <w:pPr>
        <w:autoSpaceDE w:val="0"/>
        <w:autoSpaceDN w:val="0"/>
        <w:ind w:firstLine="709"/>
        <w:jc w:val="both"/>
        <w:rPr>
          <w:sz w:val="20"/>
          <w:szCs w:val="20"/>
        </w:rPr>
      </w:pPr>
      <w:r w:rsidRPr="00CA02ED">
        <w:rPr>
          <w:sz w:val="20"/>
          <w:szCs w:val="20"/>
        </w:rPr>
        <w:t>в 2021 году – 59,4 тыс. рублей;</w:t>
      </w:r>
    </w:p>
    <w:p w:rsidR="00CA02ED" w:rsidRPr="00CA02ED" w:rsidRDefault="00CA02ED" w:rsidP="00CA02ED">
      <w:pPr>
        <w:autoSpaceDE w:val="0"/>
        <w:autoSpaceDN w:val="0"/>
        <w:ind w:firstLine="709"/>
        <w:jc w:val="both"/>
        <w:rPr>
          <w:sz w:val="20"/>
          <w:szCs w:val="20"/>
        </w:rPr>
      </w:pPr>
      <w:r w:rsidRPr="00CA02ED">
        <w:rPr>
          <w:sz w:val="20"/>
          <w:szCs w:val="20"/>
        </w:rPr>
        <w:t>в 2022 году – 60,1 тыс. рублей;</w:t>
      </w:r>
    </w:p>
    <w:p w:rsidR="00CA02ED" w:rsidRPr="00CA02ED" w:rsidRDefault="00CA02ED" w:rsidP="00CA02ED">
      <w:pPr>
        <w:autoSpaceDE w:val="0"/>
        <w:autoSpaceDN w:val="0"/>
        <w:ind w:firstLine="709"/>
        <w:jc w:val="both"/>
        <w:rPr>
          <w:sz w:val="20"/>
          <w:szCs w:val="20"/>
        </w:rPr>
      </w:pPr>
      <w:r w:rsidRPr="00CA02ED">
        <w:rPr>
          <w:sz w:val="20"/>
          <w:szCs w:val="20"/>
        </w:rPr>
        <w:t>в 2023 году – 61,8 тыс. рублей;</w:t>
      </w:r>
    </w:p>
    <w:p w:rsidR="00CA02ED" w:rsidRPr="00CA02ED" w:rsidRDefault="00CA02ED" w:rsidP="00CA02ED">
      <w:pPr>
        <w:autoSpaceDE w:val="0"/>
        <w:autoSpaceDN w:val="0"/>
        <w:ind w:firstLine="709"/>
        <w:jc w:val="both"/>
        <w:rPr>
          <w:sz w:val="20"/>
          <w:szCs w:val="20"/>
        </w:rPr>
      </w:pPr>
      <w:r w:rsidRPr="00CA02ED">
        <w:rPr>
          <w:sz w:val="20"/>
          <w:szCs w:val="20"/>
        </w:rPr>
        <w:lastRenderedPageBreak/>
        <w:t>в 2024 году – 61,8 тыс. рублей;</w:t>
      </w:r>
    </w:p>
    <w:p w:rsidR="00CA02ED" w:rsidRPr="00CA02ED" w:rsidRDefault="00CA02ED" w:rsidP="00CA02ED">
      <w:pPr>
        <w:autoSpaceDE w:val="0"/>
        <w:autoSpaceDN w:val="0"/>
        <w:ind w:firstLine="709"/>
        <w:jc w:val="both"/>
        <w:rPr>
          <w:sz w:val="20"/>
          <w:szCs w:val="20"/>
        </w:rPr>
      </w:pPr>
      <w:r w:rsidRPr="00CA02ED">
        <w:rPr>
          <w:sz w:val="20"/>
          <w:szCs w:val="20"/>
        </w:rPr>
        <w:t>в 2025 году – 61,8 тыс. рублей.</w:t>
      </w:r>
    </w:p>
    <w:p w:rsidR="00CA02ED" w:rsidRPr="00CA02ED" w:rsidRDefault="00CA02ED" w:rsidP="00CA02ED">
      <w:pPr>
        <w:autoSpaceDE w:val="0"/>
        <w:autoSpaceDN w:val="0"/>
        <w:ind w:firstLine="709"/>
        <w:jc w:val="both"/>
        <w:rPr>
          <w:sz w:val="20"/>
          <w:szCs w:val="20"/>
        </w:rPr>
      </w:pPr>
      <w:r w:rsidRPr="00CA02ED">
        <w:rPr>
          <w:sz w:val="20"/>
          <w:szCs w:val="20"/>
        </w:rPr>
        <w:t>На 2 этапе (2026–2030 годы) объем финансирования подпрограммы составляет 309 тыс. рублей, в том числе за счет средств:</w:t>
      </w:r>
    </w:p>
    <w:p w:rsidR="00CA02ED" w:rsidRPr="00CA02ED" w:rsidRDefault="00CA02ED" w:rsidP="00CA02ED">
      <w:pPr>
        <w:autoSpaceDE w:val="0"/>
        <w:autoSpaceDN w:val="0"/>
        <w:ind w:firstLine="709"/>
        <w:jc w:val="both"/>
        <w:rPr>
          <w:sz w:val="20"/>
          <w:szCs w:val="20"/>
        </w:rPr>
      </w:pPr>
      <w:r w:rsidRPr="00CA02ED">
        <w:rPr>
          <w:sz w:val="20"/>
          <w:szCs w:val="20"/>
        </w:rPr>
        <w:t>республиканского бюджета Чувашской Республики – 309 тыс. рублей;</w:t>
      </w:r>
    </w:p>
    <w:p w:rsidR="00CA02ED" w:rsidRPr="00CA02ED" w:rsidRDefault="00CA02ED" w:rsidP="00CA02ED">
      <w:pPr>
        <w:autoSpaceDE w:val="0"/>
        <w:autoSpaceDN w:val="0"/>
        <w:ind w:firstLine="709"/>
        <w:jc w:val="both"/>
        <w:rPr>
          <w:sz w:val="20"/>
          <w:szCs w:val="20"/>
        </w:rPr>
      </w:pPr>
      <w:r w:rsidRPr="00CA02ED">
        <w:rPr>
          <w:sz w:val="20"/>
          <w:szCs w:val="20"/>
        </w:rPr>
        <w:t>На 3 этапе (2031–2035 годы) объем финансирования подпрограммы составляет 309 тыс. рублей, в том числе за счет средств:</w:t>
      </w:r>
    </w:p>
    <w:p w:rsidR="00CA02ED" w:rsidRPr="00CA02ED" w:rsidRDefault="00CA02ED" w:rsidP="00CA02ED">
      <w:pPr>
        <w:autoSpaceDE w:val="0"/>
        <w:autoSpaceDN w:val="0"/>
        <w:ind w:firstLine="709"/>
        <w:jc w:val="both"/>
        <w:rPr>
          <w:sz w:val="20"/>
          <w:szCs w:val="20"/>
        </w:rPr>
      </w:pPr>
      <w:r w:rsidRPr="00CA02ED">
        <w:rPr>
          <w:sz w:val="20"/>
          <w:szCs w:val="20"/>
        </w:rPr>
        <w:t>республиканского бюджета Чувашской Республики – 309 тыс. рублей;</w:t>
      </w:r>
    </w:p>
    <w:p w:rsidR="00CA02ED" w:rsidRPr="00CA02ED" w:rsidRDefault="00CA02ED" w:rsidP="00CA02ED">
      <w:pPr>
        <w:autoSpaceDE w:val="0"/>
        <w:autoSpaceDN w:val="0"/>
        <w:adjustRightInd w:val="0"/>
        <w:ind w:firstLine="709"/>
        <w:jc w:val="both"/>
        <w:rPr>
          <w:sz w:val="20"/>
          <w:szCs w:val="20"/>
        </w:rPr>
      </w:pPr>
      <w:r w:rsidRPr="00CA02ED">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CA02ED" w:rsidRPr="00CA02ED" w:rsidRDefault="00CA02ED" w:rsidP="00CA02ED">
      <w:pPr>
        <w:autoSpaceDE w:val="0"/>
        <w:autoSpaceDN w:val="0"/>
        <w:adjustRightInd w:val="0"/>
        <w:ind w:firstLine="709"/>
        <w:jc w:val="both"/>
        <w:rPr>
          <w:sz w:val="20"/>
          <w:szCs w:val="20"/>
        </w:rPr>
      </w:pPr>
      <w:r w:rsidRPr="00CA02ED">
        <w:rPr>
          <w:sz w:val="20"/>
          <w:szCs w:val="20"/>
        </w:rPr>
        <w:t>Ресурсное обеспечение реализации подпрограммы за счет всех источников финансирования приведено в приложении № 2 к муниципальной программе Аликовского района «Содействие занятости населения».».</w:t>
      </w:r>
    </w:p>
    <w:p w:rsidR="00CA02ED" w:rsidRPr="00CA02ED" w:rsidRDefault="00CA02ED" w:rsidP="00CA02ED">
      <w:pPr>
        <w:ind w:firstLine="709"/>
        <w:jc w:val="both"/>
        <w:rPr>
          <w:sz w:val="20"/>
          <w:szCs w:val="20"/>
        </w:rPr>
      </w:pPr>
      <w:r w:rsidRPr="00CA02ED">
        <w:rPr>
          <w:sz w:val="20"/>
          <w:szCs w:val="20"/>
        </w:rPr>
        <w:t>2.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w:t>
      </w:r>
    </w:p>
    <w:p w:rsidR="00CA02ED" w:rsidRPr="00CA02ED" w:rsidRDefault="00CA02ED" w:rsidP="00CA02ED">
      <w:pPr>
        <w:ind w:left="720"/>
        <w:rPr>
          <w:sz w:val="20"/>
          <w:szCs w:val="20"/>
        </w:rPr>
      </w:pPr>
      <w:r w:rsidRPr="00CA02ED">
        <w:rPr>
          <w:sz w:val="20"/>
          <w:szCs w:val="20"/>
        </w:rPr>
        <w:t>3.  Настоящее постановление подлежит официальному опубликованию.</w:t>
      </w:r>
    </w:p>
    <w:p w:rsidR="00CA02ED" w:rsidRPr="00CA02ED" w:rsidRDefault="00CA02ED" w:rsidP="00CA02ED">
      <w:pPr>
        <w:ind w:firstLine="709"/>
        <w:jc w:val="both"/>
        <w:rPr>
          <w:sz w:val="20"/>
          <w:szCs w:val="20"/>
        </w:rPr>
      </w:pPr>
    </w:p>
    <w:p w:rsidR="00CA02ED" w:rsidRPr="00CA02ED" w:rsidRDefault="00CA02ED" w:rsidP="00CA02ED">
      <w:pPr>
        <w:ind w:firstLine="709"/>
        <w:jc w:val="both"/>
        <w:rPr>
          <w:sz w:val="20"/>
          <w:szCs w:val="20"/>
        </w:rPr>
      </w:pPr>
    </w:p>
    <w:p w:rsidR="00CA02ED" w:rsidRPr="00CA02ED" w:rsidRDefault="00CA02ED" w:rsidP="00CA02ED">
      <w:pPr>
        <w:autoSpaceDE w:val="0"/>
        <w:autoSpaceDN w:val="0"/>
        <w:adjustRightInd w:val="0"/>
        <w:jc w:val="both"/>
        <w:rPr>
          <w:sz w:val="20"/>
          <w:szCs w:val="20"/>
        </w:rPr>
      </w:pPr>
      <w:r w:rsidRPr="00CA02ED">
        <w:rPr>
          <w:sz w:val="20"/>
          <w:szCs w:val="20"/>
        </w:rPr>
        <w:t xml:space="preserve">Глава администрации </w:t>
      </w:r>
    </w:p>
    <w:p w:rsidR="00CA02ED" w:rsidRPr="00CA02ED" w:rsidRDefault="00CA02ED" w:rsidP="00CA02ED">
      <w:pPr>
        <w:autoSpaceDE w:val="0"/>
        <w:autoSpaceDN w:val="0"/>
        <w:adjustRightInd w:val="0"/>
        <w:jc w:val="both"/>
        <w:rPr>
          <w:sz w:val="20"/>
          <w:szCs w:val="20"/>
        </w:rPr>
      </w:pPr>
      <w:r w:rsidRPr="00CA02ED">
        <w:rPr>
          <w:sz w:val="20"/>
          <w:szCs w:val="20"/>
        </w:rPr>
        <w:t>Аликовского района                                                                                     А.Н. Куликов</w:t>
      </w:r>
    </w:p>
    <w:p w:rsidR="00CA02ED" w:rsidRPr="00CA02ED" w:rsidRDefault="00CA02ED" w:rsidP="00CA02ED">
      <w:pPr>
        <w:spacing w:before="100" w:beforeAutospacing="1" w:after="100" w:afterAutospacing="1"/>
        <w:ind w:left="720"/>
        <w:rPr>
          <w:sz w:val="20"/>
          <w:szCs w:val="20"/>
        </w:rPr>
      </w:pPr>
    </w:p>
    <w:p w:rsidR="00CA02ED" w:rsidRDefault="00CA02ED" w:rsidP="00CA02ED">
      <w:pPr>
        <w:autoSpaceDE w:val="0"/>
        <w:autoSpaceDN w:val="0"/>
        <w:adjustRightInd w:val="0"/>
        <w:ind w:firstLine="709"/>
        <w:jc w:val="both"/>
        <w:rPr>
          <w:sz w:val="26"/>
        </w:rPr>
        <w:sectPr w:rsidR="00CA02ED" w:rsidSect="005312BE">
          <w:headerReference w:type="default" r:id="rId32"/>
          <w:pgSz w:w="11906" w:h="16838"/>
          <w:pgMar w:top="1134" w:right="850" w:bottom="993" w:left="1701" w:header="708" w:footer="708" w:gutter="0"/>
          <w:cols w:space="708"/>
          <w:docGrid w:linePitch="360"/>
        </w:sectPr>
      </w:pPr>
    </w:p>
    <w:p w:rsidR="00CA02ED" w:rsidRPr="00CA02ED" w:rsidRDefault="00CA02ED" w:rsidP="00CA02ED">
      <w:pPr>
        <w:autoSpaceDE w:val="0"/>
        <w:autoSpaceDN w:val="0"/>
        <w:adjustRightInd w:val="0"/>
        <w:ind w:firstLine="709"/>
        <w:jc w:val="right"/>
        <w:rPr>
          <w:sz w:val="20"/>
          <w:szCs w:val="20"/>
        </w:rPr>
      </w:pPr>
      <w:r w:rsidRPr="00CA02ED">
        <w:rPr>
          <w:sz w:val="20"/>
          <w:szCs w:val="20"/>
        </w:rPr>
        <w:lastRenderedPageBreak/>
        <w:t xml:space="preserve">Приложение №1 </w:t>
      </w:r>
    </w:p>
    <w:p w:rsidR="00CA02ED" w:rsidRPr="00CA02ED" w:rsidRDefault="00CA02ED" w:rsidP="00CA02ED">
      <w:pPr>
        <w:autoSpaceDE w:val="0"/>
        <w:autoSpaceDN w:val="0"/>
        <w:adjustRightInd w:val="0"/>
        <w:ind w:firstLine="709"/>
        <w:jc w:val="right"/>
        <w:rPr>
          <w:sz w:val="20"/>
          <w:szCs w:val="20"/>
        </w:rPr>
      </w:pPr>
      <w:r w:rsidRPr="00CA02ED">
        <w:rPr>
          <w:sz w:val="20"/>
          <w:szCs w:val="20"/>
        </w:rPr>
        <w:t xml:space="preserve">к постановлению администрации </w:t>
      </w:r>
    </w:p>
    <w:p w:rsidR="00CA02ED" w:rsidRPr="00CA02ED" w:rsidRDefault="00CA02ED" w:rsidP="00CA02ED">
      <w:pPr>
        <w:autoSpaceDE w:val="0"/>
        <w:autoSpaceDN w:val="0"/>
        <w:adjustRightInd w:val="0"/>
        <w:ind w:firstLine="709"/>
        <w:jc w:val="right"/>
        <w:rPr>
          <w:sz w:val="20"/>
          <w:szCs w:val="20"/>
        </w:rPr>
      </w:pPr>
      <w:r w:rsidRPr="00CA02ED">
        <w:rPr>
          <w:sz w:val="20"/>
          <w:szCs w:val="20"/>
        </w:rPr>
        <w:t>Аликовского района Чувашской Республики</w:t>
      </w:r>
    </w:p>
    <w:p w:rsidR="00CA02ED" w:rsidRPr="00CA02ED" w:rsidRDefault="00CA02ED" w:rsidP="00CA02ED">
      <w:pPr>
        <w:autoSpaceDE w:val="0"/>
        <w:autoSpaceDN w:val="0"/>
        <w:adjustRightInd w:val="0"/>
        <w:ind w:firstLine="709"/>
        <w:jc w:val="right"/>
        <w:rPr>
          <w:sz w:val="20"/>
          <w:szCs w:val="20"/>
        </w:rPr>
      </w:pPr>
      <w:r w:rsidRPr="00CA02ED">
        <w:rPr>
          <w:sz w:val="20"/>
          <w:szCs w:val="20"/>
        </w:rPr>
        <w:t>от 04.04.2022    № 262</w:t>
      </w:r>
    </w:p>
    <w:p w:rsidR="00CA02ED" w:rsidRPr="00CA02ED" w:rsidRDefault="00CA02ED" w:rsidP="00CA02ED">
      <w:pPr>
        <w:autoSpaceDE w:val="0"/>
        <w:autoSpaceDN w:val="0"/>
        <w:adjustRightInd w:val="0"/>
        <w:ind w:firstLine="709"/>
        <w:jc w:val="right"/>
        <w:rPr>
          <w:sz w:val="20"/>
          <w:szCs w:val="20"/>
        </w:rPr>
      </w:pPr>
    </w:p>
    <w:p w:rsidR="00CA02ED" w:rsidRPr="00CA02ED" w:rsidRDefault="00CA02ED" w:rsidP="00CA02ED">
      <w:pPr>
        <w:autoSpaceDE w:val="0"/>
        <w:autoSpaceDN w:val="0"/>
        <w:adjustRightInd w:val="0"/>
        <w:ind w:firstLine="709"/>
        <w:jc w:val="right"/>
        <w:rPr>
          <w:sz w:val="20"/>
          <w:szCs w:val="20"/>
        </w:rPr>
      </w:pPr>
      <w:r w:rsidRPr="00CA02ED">
        <w:rPr>
          <w:sz w:val="20"/>
          <w:szCs w:val="20"/>
        </w:rPr>
        <w:t xml:space="preserve">Приложение №2 </w:t>
      </w:r>
    </w:p>
    <w:p w:rsidR="00CA02ED" w:rsidRPr="00CA02ED" w:rsidRDefault="00CA02ED" w:rsidP="00CA02ED">
      <w:pPr>
        <w:autoSpaceDE w:val="0"/>
        <w:autoSpaceDN w:val="0"/>
        <w:adjustRightInd w:val="0"/>
        <w:ind w:firstLine="709"/>
        <w:jc w:val="right"/>
        <w:rPr>
          <w:sz w:val="20"/>
          <w:szCs w:val="20"/>
        </w:rPr>
      </w:pPr>
      <w:r w:rsidRPr="00CA02ED">
        <w:rPr>
          <w:sz w:val="20"/>
          <w:szCs w:val="20"/>
        </w:rPr>
        <w:t xml:space="preserve">к муниципальной программе </w:t>
      </w:r>
    </w:p>
    <w:p w:rsidR="00CA02ED" w:rsidRPr="00CA02ED" w:rsidRDefault="00CA02ED" w:rsidP="00CA02ED">
      <w:pPr>
        <w:autoSpaceDE w:val="0"/>
        <w:autoSpaceDN w:val="0"/>
        <w:adjustRightInd w:val="0"/>
        <w:ind w:firstLine="709"/>
        <w:jc w:val="right"/>
        <w:rPr>
          <w:sz w:val="20"/>
          <w:szCs w:val="20"/>
        </w:rPr>
      </w:pPr>
      <w:r w:rsidRPr="00CA02ED">
        <w:rPr>
          <w:sz w:val="20"/>
          <w:szCs w:val="20"/>
        </w:rPr>
        <w:t xml:space="preserve">Аликовского района </w:t>
      </w:r>
    </w:p>
    <w:p w:rsidR="00CA02ED" w:rsidRPr="00CA02ED" w:rsidRDefault="00CA02ED" w:rsidP="00CA02ED">
      <w:pPr>
        <w:autoSpaceDE w:val="0"/>
        <w:autoSpaceDN w:val="0"/>
        <w:adjustRightInd w:val="0"/>
        <w:ind w:firstLine="709"/>
        <w:jc w:val="right"/>
        <w:rPr>
          <w:sz w:val="20"/>
          <w:szCs w:val="20"/>
        </w:rPr>
      </w:pPr>
      <w:r w:rsidRPr="00CA02ED">
        <w:rPr>
          <w:sz w:val="20"/>
          <w:szCs w:val="20"/>
        </w:rPr>
        <w:t>«Содействие занятости населения»</w:t>
      </w:r>
    </w:p>
    <w:p w:rsidR="00CA02ED" w:rsidRPr="00CA02ED" w:rsidRDefault="00CA02ED" w:rsidP="00CA02ED">
      <w:pPr>
        <w:ind w:firstLine="709"/>
        <w:jc w:val="both"/>
        <w:rPr>
          <w:sz w:val="20"/>
          <w:szCs w:val="20"/>
        </w:rPr>
      </w:pPr>
    </w:p>
    <w:p w:rsidR="00CA02ED" w:rsidRPr="00CA02ED" w:rsidRDefault="00CA02ED" w:rsidP="00CA02ED">
      <w:pPr>
        <w:pStyle w:val="1"/>
        <w:keepNext w:val="0"/>
        <w:jc w:val="center"/>
        <w:rPr>
          <w:sz w:val="20"/>
          <w:szCs w:val="20"/>
        </w:rPr>
      </w:pPr>
      <w:r w:rsidRPr="00CA02ED">
        <w:rPr>
          <w:sz w:val="20"/>
          <w:szCs w:val="20"/>
        </w:rPr>
        <w:t>РЕСУРСНОЕ ОБЕСПЕЧЕНИЕ И ПРОГНОЗНАЯ (СПРАВОЧНАЯ) ОЦЕНКА РАСХОДОВ</w:t>
      </w:r>
    </w:p>
    <w:p w:rsidR="00CA02ED" w:rsidRPr="00CA02ED" w:rsidRDefault="00CA02ED" w:rsidP="00CA02ED">
      <w:pPr>
        <w:jc w:val="center"/>
        <w:rPr>
          <w:bCs/>
          <w:sz w:val="20"/>
          <w:szCs w:val="20"/>
        </w:rPr>
      </w:pPr>
      <w:r w:rsidRPr="00CA02ED">
        <w:rPr>
          <w:bCs/>
          <w:sz w:val="20"/>
          <w:szCs w:val="20"/>
        </w:rPr>
        <w:t>за счет всех источников финансирования реализации муниципальной программы Аликовского района</w:t>
      </w:r>
    </w:p>
    <w:p w:rsidR="00CA02ED" w:rsidRPr="00CA02ED" w:rsidRDefault="00CA02ED" w:rsidP="00CA02ED">
      <w:pPr>
        <w:jc w:val="center"/>
        <w:rPr>
          <w:sz w:val="20"/>
          <w:szCs w:val="20"/>
        </w:rPr>
      </w:pPr>
    </w:p>
    <w:tbl>
      <w:tblPr>
        <w:tblW w:w="5197"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79"/>
        <w:gridCol w:w="2223"/>
        <w:gridCol w:w="703"/>
        <w:gridCol w:w="1063"/>
        <w:gridCol w:w="2105"/>
        <w:gridCol w:w="987"/>
        <w:gridCol w:w="909"/>
        <w:gridCol w:w="15"/>
        <w:gridCol w:w="978"/>
        <w:gridCol w:w="993"/>
        <w:gridCol w:w="990"/>
        <w:gridCol w:w="809"/>
        <w:gridCol w:w="842"/>
        <w:gridCol w:w="845"/>
        <w:gridCol w:w="703"/>
      </w:tblGrid>
      <w:tr w:rsidR="00CA02ED" w:rsidRPr="00B929A3" w:rsidTr="00A16184">
        <w:trPr>
          <w:trHeight w:val="20"/>
        </w:trPr>
        <w:tc>
          <w:tcPr>
            <w:tcW w:w="323" w:type="pct"/>
            <w:vMerge w:val="restart"/>
            <w:tcBorders>
              <w:left w:val="nil"/>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Статус</w:t>
            </w:r>
          </w:p>
        </w:tc>
        <w:tc>
          <w:tcPr>
            <w:tcW w:w="734" w:type="pct"/>
            <w:vMerge w:val="restart"/>
            <w:tcBorders>
              <w:bottom w:val="nil"/>
            </w:tcBorders>
            <w:tcMar>
              <w:top w:w="0" w:type="dxa"/>
              <w:bottom w:w="0" w:type="dxa"/>
            </w:tcMar>
          </w:tcPr>
          <w:p w:rsidR="00CA02ED" w:rsidRPr="00B929A3" w:rsidRDefault="00CA02ED" w:rsidP="00A16184">
            <w:pPr>
              <w:pStyle w:val="ConsPlusNormal"/>
              <w:ind w:left="-12" w:right="42" w:firstLine="0"/>
              <w:jc w:val="center"/>
              <w:rPr>
                <w:rFonts w:ascii="Times New Roman" w:hAnsi="Times New Roman" w:cs="Times New Roman"/>
                <w:sz w:val="16"/>
                <w:szCs w:val="16"/>
              </w:rPr>
            </w:pPr>
            <w:r w:rsidRPr="00B929A3">
              <w:rPr>
                <w:rFonts w:ascii="Times New Roman" w:hAnsi="Times New Roman" w:cs="Times New Roman"/>
                <w:sz w:val="16"/>
                <w:szCs w:val="16"/>
              </w:rPr>
              <w:t>Наименование муниципальной программы Аликовского района, подпрограммы муниципальной программы Чувашской Республики (основного мероприятия)</w:t>
            </w:r>
          </w:p>
        </w:tc>
        <w:tc>
          <w:tcPr>
            <w:tcW w:w="583"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Код бюджетной классификации</w:t>
            </w:r>
          </w:p>
        </w:tc>
        <w:tc>
          <w:tcPr>
            <w:tcW w:w="695" w:type="pct"/>
            <w:vMerge w:val="restart"/>
            <w:tcBorders>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Источники</w:t>
            </w:r>
            <w:r w:rsidRPr="00B929A3">
              <w:rPr>
                <w:rFonts w:ascii="Times New Roman" w:hAnsi="Times New Roman" w:cs="Times New Roman"/>
                <w:sz w:val="16"/>
                <w:szCs w:val="16"/>
              </w:rPr>
              <w:br/>
              <w:t>финансирования</w:t>
            </w:r>
          </w:p>
        </w:tc>
        <w:tc>
          <w:tcPr>
            <w:tcW w:w="2665" w:type="pct"/>
            <w:gridSpan w:val="10"/>
            <w:tcBorders>
              <w:right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Расходы по годам, тыс. рублей</w:t>
            </w:r>
          </w:p>
        </w:tc>
      </w:tr>
      <w:tr w:rsidR="00CA02ED" w:rsidRPr="00B929A3" w:rsidTr="00A16184">
        <w:trPr>
          <w:trHeight w:val="20"/>
        </w:trPr>
        <w:tc>
          <w:tcPr>
            <w:tcW w:w="323" w:type="pct"/>
            <w:vMerge/>
            <w:tcBorders>
              <w:left w:val="nil"/>
              <w:bottom w:val="nil"/>
            </w:tcBorders>
            <w:tcMar>
              <w:top w:w="0" w:type="dxa"/>
              <w:bottom w:w="0" w:type="dxa"/>
            </w:tcMar>
          </w:tcPr>
          <w:p w:rsidR="00CA02ED" w:rsidRPr="00B929A3" w:rsidRDefault="00CA02ED" w:rsidP="00A16184">
            <w:pPr>
              <w:rPr>
                <w:sz w:val="16"/>
                <w:szCs w:val="16"/>
              </w:rPr>
            </w:pPr>
          </w:p>
        </w:tc>
        <w:tc>
          <w:tcPr>
            <w:tcW w:w="734" w:type="pct"/>
            <w:vMerge/>
            <w:tcBorders>
              <w:bottom w:val="nil"/>
            </w:tcBorders>
            <w:tcMar>
              <w:top w:w="0" w:type="dxa"/>
              <w:bottom w:w="0" w:type="dxa"/>
            </w:tcMar>
          </w:tcPr>
          <w:p w:rsidR="00CA02ED" w:rsidRPr="00B929A3" w:rsidRDefault="00CA02ED" w:rsidP="00A16184">
            <w:pPr>
              <w:rPr>
                <w:sz w:val="16"/>
                <w:szCs w:val="16"/>
              </w:rPr>
            </w:pPr>
          </w:p>
        </w:tc>
        <w:tc>
          <w:tcPr>
            <w:tcW w:w="232" w:type="pct"/>
            <w:tcBorders>
              <w:bottom w:val="nil"/>
            </w:tcBorders>
            <w:tcMar>
              <w:top w:w="0" w:type="dxa"/>
              <w:bottom w:w="0" w:type="dxa"/>
            </w:tcMar>
          </w:tcPr>
          <w:p w:rsidR="00CA02ED" w:rsidRPr="00B929A3" w:rsidRDefault="00CA02ED" w:rsidP="00A16184">
            <w:pPr>
              <w:pStyle w:val="ConsPlusNormal"/>
              <w:ind w:left="-26" w:right="-40" w:firstLine="0"/>
              <w:jc w:val="center"/>
              <w:rPr>
                <w:rFonts w:ascii="Times New Roman" w:hAnsi="Times New Roman" w:cs="Times New Roman"/>
                <w:sz w:val="16"/>
                <w:szCs w:val="16"/>
              </w:rPr>
            </w:pPr>
            <w:r w:rsidRPr="00B929A3">
              <w:rPr>
                <w:rFonts w:ascii="Times New Roman" w:hAnsi="Times New Roman" w:cs="Times New Roman"/>
                <w:sz w:val="16"/>
                <w:szCs w:val="16"/>
              </w:rPr>
              <w:t>главный распорядитель бюджетных средств</w:t>
            </w:r>
          </w:p>
        </w:tc>
        <w:tc>
          <w:tcPr>
            <w:tcW w:w="351" w:type="pct"/>
            <w:tcBorders>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 xml:space="preserve">целевая </w:t>
            </w:r>
          </w:p>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 xml:space="preserve">статья </w:t>
            </w:r>
          </w:p>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расходов</w:t>
            </w:r>
          </w:p>
        </w:tc>
        <w:tc>
          <w:tcPr>
            <w:tcW w:w="695" w:type="pct"/>
            <w:vMerge/>
            <w:tcBorders>
              <w:bottom w:val="nil"/>
            </w:tcBorders>
            <w:tcMar>
              <w:top w:w="0" w:type="dxa"/>
              <w:bottom w:w="0" w:type="dxa"/>
            </w:tcMar>
          </w:tcPr>
          <w:p w:rsidR="00CA02ED" w:rsidRPr="00B929A3" w:rsidRDefault="00CA02ED" w:rsidP="00A16184">
            <w:pPr>
              <w:jc w:val="center"/>
              <w:rPr>
                <w:sz w:val="16"/>
                <w:szCs w:val="16"/>
              </w:rPr>
            </w:pPr>
          </w:p>
        </w:tc>
        <w:tc>
          <w:tcPr>
            <w:tcW w:w="326" w:type="pct"/>
            <w:tcBorders>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2019</w:t>
            </w:r>
          </w:p>
        </w:tc>
        <w:tc>
          <w:tcPr>
            <w:tcW w:w="305" w:type="pct"/>
            <w:gridSpan w:val="2"/>
            <w:tcBorders>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2020</w:t>
            </w:r>
          </w:p>
        </w:tc>
        <w:tc>
          <w:tcPr>
            <w:tcW w:w="323" w:type="pct"/>
            <w:tcBorders>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2021</w:t>
            </w:r>
          </w:p>
        </w:tc>
        <w:tc>
          <w:tcPr>
            <w:tcW w:w="328" w:type="pct"/>
            <w:tcBorders>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2022</w:t>
            </w:r>
          </w:p>
        </w:tc>
        <w:tc>
          <w:tcPr>
            <w:tcW w:w="327" w:type="pct"/>
            <w:tcBorders>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2023</w:t>
            </w:r>
          </w:p>
        </w:tc>
        <w:tc>
          <w:tcPr>
            <w:tcW w:w="267" w:type="pct"/>
            <w:tcBorders>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2024</w:t>
            </w:r>
          </w:p>
        </w:tc>
        <w:tc>
          <w:tcPr>
            <w:tcW w:w="278" w:type="pct"/>
            <w:tcBorders>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2025</w:t>
            </w:r>
          </w:p>
        </w:tc>
        <w:tc>
          <w:tcPr>
            <w:tcW w:w="279" w:type="pct"/>
            <w:tcBorders>
              <w:bottom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2026–2030</w:t>
            </w:r>
          </w:p>
        </w:tc>
        <w:tc>
          <w:tcPr>
            <w:tcW w:w="232" w:type="pct"/>
            <w:tcBorders>
              <w:bottom w:val="nil"/>
              <w:right w:val="nil"/>
            </w:tcBorders>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2031–2035</w:t>
            </w:r>
          </w:p>
        </w:tc>
      </w:tr>
      <w:tr w:rsidR="00CA02ED" w:rsidRPr="00B929A3" w:rsidTr="00A16184">
        <w:trPr>
          <w:trHeight w:val="20"/>
          <w:tblHeader/>
        </w:trPr>
        <w:tc>
          <w:tcPr>
            <w:tcW w:w="323"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1</w:t>
            </w:r>
          </w:p>
        </w:tc>
        <w:tc>
          <w:tcPr>
            <w:tcW w:w="734"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2</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4</w:t>
            </w:r>
          </w:p>
        </w:tc>
        <w:tc>
          <w:tcPr>
            <w:tcW w:w="695"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5</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7</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8</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9</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10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11</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12</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13</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14</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муниципальная программа Аликовского района</w:t>
            </w:r>
          </w:p>
        </w:tc>
        <w:tc>
          <w:tcPr>
            <w:tcW w:w="734"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 xml:space="preserve">«Содействие занятости населения» </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000</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Ц600000000</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85,4</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87,6</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119,4</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120,1</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121,8</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121,8</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121,8</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609</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609</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903</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Ц630000000</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w:t>
            </w:r>
            <w:r w:rsidRPr="00B929A3">
              <w:rPr>
                <w:rFonts w:ascii="Times New Roman" w:hAnsi="Times New Roman" w:cs="Times New Roman"/>
                <w:sz w:val="16"/>
                <w:szCs w:val="16"/>
              </w:rPr>
              <w:softHyphen/>
              <w:t>жет Чувашской Республики</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55,4</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57,6</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59,4</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60,1</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309</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309</w:t>
            </w:r>
          </w:p>
        </w:tc>
      </w:tr>
      <w:tr w:rsidR="00CA02ED" w:rsidRPr="00B929A3" w:rsidTr="00A16184">
        <w:trPr>
          <w:trHeight w:val="211"/>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974</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Ц610000000</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300,0</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x</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r w:rsidRPr="00B929A3">
              <w:rPr>
                <w:rFonts w:ascii="Times New Roman" w:hAnsi="Times New Roman" w:cs="Times New Roman"/>
                <w:sz w:val="16"/>
                <w:szCs w:val="16"/>
              </w:rPr>
              <w:t>Подпрограмма 1</w:t>
            </w:r>
          </w:p>
        </w:tc>
        <w:tc>
          <w:tcPr>
            <w:tcW w:w="734"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«Активная политика занятости населения и социальная поддержка безработных граждан»</w:t>
            </w:r>
          </w:p>
        </w:tc>
        <w:tc>
          <w:tcPr>
            <w:tcW w:w="232" w:type="pct"/>
            <w:tcMar>
              <w:top w:w="0" w:type="dxa"/>
              <w:bottom w:w="0" w:type="dxa"/>
            </w:tcMar>
          </w:tcPr>
          <w:p w:rsidR="00CA02ED" w:rsidRPr="00B929A3" w:rsidRDefault="00CA02ED" w:rsidP="00A16184">
            <w:pPr>
              <w:pStyle w:val="ConsPlusNormal"/>
              <w:keepNext/>
              <w:ind w:firstLine="0"/>
              <w:jc w:val="center"/>
              <w:rPr>
                <w:rFonts w:ascii="Times New Roman" w:hAnsi="Times New Roman" w:cs="Times New Roman"/>
                <w:sz w:val="16"/>
                <w:szCs w:val="16"/>
              </w:rPr>
            </w:pPr>
            <w:r w:rsidRPr="00B929A3">
              <w:rPr>
                <w:rFonts w:ascii="Times New Roman" w:hAnsi="Times New Roman" w:cs="Times New Roman"/>
                <w:sz w:val="16"/>
                <w:szCs w:val="16"/>
              </w:rPr>
              <w:t>974</w:t>
            </w:r>
          </w:p>
        </w:tc>
        <w:tc>
          <w:tcPr>
            <w:tcW w:w="351" w:type="pct"/>
            <w:tcMar>
              <w:top w:w="0" w:type="dxa"/>
              <w:bottom w:w="0" w:type="dxa"/>
            </w:tcMar>
          </w:tcPr>
          <w:p w:rsidR="00CA02ED" w:rsidRPr="00B929A3" w:rsidRDefault="00CA02ED" w:rsidP="00A16184">
            <w:pPr>
              <w:pStyle w:val="ConsPlusNormal"/>
              <w:keepNext/>
              <w:ind w:firstLine="0"/>
              <w:jc w:val="center"/>
              <w:rPr>
                <w:rFonts w:ascii="Times New Roman" w:hAnsi="Times New Roman" w:cs="Times New Roman"/>
                <w:sz w:val="16"/>
                <w:szCs w:val="16"/>
              </w:rPr>
            </w:pPr>
            <w:r w:rsidRPr="00B929A3">
              <w:rPr>
                <w:rFonts w:ascii="Times New Roman" w:hAnsi="Times New Roman" w:cs="Times New Roman"/>
                <w:sz w:val="16"/>
                <w:szCs w:val="16"/>
              </w:rPr>
              <w:t>Ц610172260</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300,0</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keepNext/>
              <w:ind w:firstLine="0"/>
              <w:jc w:val="center"/>
              <w:rPr>
                <w:rFonts w:ascii="Times New Roman" w:hAnsi="Times New Roman" w:cs="Times New Roman"/>
                <w:sz w:val="16"/>
                <w:szCs w:val="16"/>
              </w:rPr>
            </w:pPr>
            <w:r w:rsidRPr="00B929A3">
              <w:rPr>
                <w:rFonts w:ascii="Times New Roman" w:hAnsi="Times New Roman" w:cs="Times New Roman"/>
                <w:sz w:val="16"/>
                <w:szCs w:val="16"/>
              </w:rPr>
              <w:t>974</w:t>
            </w:r>
          </w:p>
        </w:tc>
        <w:tc>
          <w:tcPr>
            <w:tcW w:w="351" w:type="pct"/>
            <w:tcMar>
              <w:top w:w="0" w:type="dxa"/>
              <w:bottom w:w="0" w:type="dxa"/>
            </w:tcMar>
          </w:tcPr>
          <w:p w:rsidR="00CA02ED" w:rsidRPr="00B929A3" w:rsidRDefault="00CA02ED" w:rsidP="00A16184">
            <w:pPr>
              <w:pStyle w:val="ConsPlusNormal"/>
              <w:keepNext/>
              <w:ind w:firstLine="0"/>
              <w:jc w:val="center"/>
              <w:rPr>
                <w:rFonts w:ascii="Times New Roman" w:hAnsi="Times New Roman" w:cs="Times New Roman"/>
                <w:sz w:val="16"/>
                <w:szCs w:val="16"/>
              </w:rPr>
            </w:pPr>
            <w:r w:rsidRPr="00B929A3">
              <w:rPr>
                <w:rFonts w:ascii="Times New Roman" w:hAnsi="Times New Roman" w:cs="Times New Roman"/>
                <w:sz w:val="16"/>
                <w:szCs w:val="16"/>
              </w:rPr>
              <w:t>Ц610172260</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300,0</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keepNext/>
              <w:ind w:firstLine="0"/>
              <w:rPr>
                <w:rFonts w:ascii="Times New Roman" w:hAnsi="Times New Roman" w:cs="Times New Roman"/>
                <w:sz w:val="16"/>
                <w:szCs w:val="16"/>
              </w:rPr>
            </w:pPr>
            <w:r w:rsidRPr="00B929A3">
              <w:rPr>
                <w:rFonts w:ascii="Times New Roman" w:hAnsi="Times New Roman" w:cs="Times New Roman"/>
                <w:sz w:val="16"/>
                <w:szCs w:val="16"/>
              </w:rPr>
              <w:t>Основное мероприятие 1</w:t>
            </w:r>
          </w:p>
        </w:tc>
        <w:tc>
          <w:tcPr>
            <w:tcW w:w="734" w:type="pct"/>
            <w:vMerge w:val="restart"/>
            <w:tcMar>
              <w:top w:w="0" w:type="dxa"/>
              <w:bottom w:w="0" w:type="dxa"/>
            </w:tcMar>
          </w:tcPr>
          <w:p w:rsidR="00CA02ED" w:rsidRPr="00B929A3" w:rsidRDefault="00CA02ED" w:rsidP="00A16184">
            <w:pPr>
              <w:pStyle w:val="ConsPlusNormal"/>
              <w:keepNext/>
              <w:ind w:firstLine="0"/>
              <w:jc w:val="both"/>
              <w:rPr>
                <w:rFonts w:ascii="Times New Roman" w:hAnsi="Times New Roman" w:cs="Times New Roman"/>
                <w:sz w:val="16"/>
                <w:szCs w:val="16"/>
              </w:rPr>
            </w:pPr>
            <w:r w:rsidRPr="00B929A3">
              <w:rPr>
                <w:rFonts w:ascii="Times New Roman" w:hAnsi="Times New Roman" w:cs="Times New Roman"/>
                <w:sz w:val="16"/>
                <w:szCs w:val="16"/>
              </w:rPr>
              <w:t xml:space="preserve">Мероприятия в области содействия занятости населения Аликовского района </w:t>
            </w:r>
          </w:p>
        </w:tc>
        <w:tc>
          <w:tcPr>
            <w:tcW w:w="232" w:type="pct"/>
            <w:tcMar>
              <w:top w:w="0" w:type="dxa"/>
              <w:bottom w:w="0" w:type="dxa"/>
            </w:tcMar>
          </w:tcPr>
          <w:p w:rsidR="00CA02ED" w:rsidRPr="00B929A3" w:rsidRDefault="00CA02ED" w:rsidP="00A16184">
            <w:pPr>
              <w:pStyle w:val="ConsPlusNormal"/>
              <w:keepNext/>
              <w:ind w:firstLine="0"/>
              <w:jc w:val="center"/>
              <w:rPr>
                <w:rFonts w:ascii="Times New Roman" w:hAnsi="Times New Roman" w:cs="Times New Roman"/>
                <w:sz w:val="16"/>
                <w:szCs w:val="16"/>
              </w:rPr>
            </w:pPr>
            <w:r w:rsidRPr="00B929A3">
              <w:rPr>
                <w:rFonts w:ascii="Times New Roman" w:hAnsi="Times New Roman" w:cs="Times New Roman"/>
                <w:sz w:val="16"/>
                <w:szCs w:val="16"/>
              </w:rPr>
              <w:t>974</w:t>
            </w:r>
          </w:p>
        </w:tc>
        <w:tc>
          <w:tcPr>
            <w:tcW w:w="351" w:type="pct"/>
            <w:tcMar>
              <w:top w:w="0" w:type="dxa"/>
              <w:bottom w:w="0" w:type="dxa"/>
            </w:tcMar>
          </w:tcPr>
          <w:p w:rsidR="00CA02ED" w:rsidRPr="00B929A3" w:rsidRDefault="00CA02ED" w:rsidP="00A16184">
            <w:pPr>
              <w:pStyle w:val="ConsPlusNormal"/>
              <w:keepNext/>
              <w:ind w:firstLine="0"/>
              <w:jc w:val="center"/>
              <w:rPr>
                <w:rFonts w:ascii="Times New Roman" w:hAnsi="Times New Roman" w:cs="Times New Roman"/>
                <w:sz w:val="16"/>
                <w:szCs w:val="16"/>
              </w:rPr>
            </w:pPr>
            <w:r w:rsidRPr="00B929A3">
              <w:rPr>
                <w:rFonts w:ascii="Times New Roman" w:hAnsi="Times New Roman" w:cs="Times New Roman"/>
                <w:sz w:val="16"/>
                <w:szCs w:val="16"/>
              </w:rPr>
              <w:t>Ц610172260</w:t>
            </w:r>
          </w:p>
        </w:tc>
        <w:tc>
          <w:tcPr>
            <w:tcW w:w="695" w:type="pct"/>
            <w:tcMar>
              <w:top w:w="0" w:type="dxa"/>
              <w:bottom w:w="0" w:type="dxa"/>
            </w:tcMar>
          </w:tcPr>
          <w:p w:rsidR="00CA02ED" w:rsidRPr="00B929A3" w:rsidRDefault="00CA02ED" w:rsidP="00A16184">
            <w:pPr>
              <w:pStyle w:val="ConsPlusNormal"/>
              <w:keepNext/>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300,0</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x</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keepNext/>
              <w:ind w:firstLine="0"/>
              <w:jc w:val="center"/>
              <w:rPr>
                <w:rFonts w:ascii="Times New Roman" w:hAnsi="Times New Roman" w:cs="Times New Roman"/>
                <w:sz w:val="16"/>
                <w:szCs w:val="16"/>
              </w:rPr>
            </w:pPr>
            <w:r w:rsidRPr="00B929A3">
              <w:rPr>
                <w:rFonts w:ascii="Times New Roman" w:hAnsi="Times New Roman" w:cs="Times New Roman"/>
                <w:sz w:val="16"/>
                <w:szCs w:val="16"/>
              </w:rPr>
              <w:t>974</w:t>
            </w:r>
          </w:p>
        </w:tc>
        <w:tc>
          <w:tcPr>
            <w:tcW w:w="351" w:type="pct"/>
            <w:tcMar>
              <w:top w:w="0" w:type="dxa"/>
              <w:bottom w:w="0" w:type="dxa"/>
            </w:tcMar>
          </w:tcPr>
          <w:p w:rsidR="00CA02ED" w:rsidRPr="00B929A3" w:rsidRDefault="00CA02ED" w:rsidP="00A16184">
            <w:pPr>
              <w:pStyle w:val="ConsPlusNormal"/>
              <w:keepNext/>
              <w:ind w:firstLine="0"/>
              <w:jc w:val="center"/>
              <w:rPr>
                <w:rFonts w:ascii="Times New Roman" w:hAnsi="Times New Roman" w:cs="Times New Roman"/>
                <w:sz w:val="16"/>
                <w:szCs w:val="16"/>
              </w:rPr>
            </w:pPr>
            <w:r w:rsidRPr="00B929A3">
              <w:rPr>
                <w:rFonts w:ascii="Times New Roman" w:hAnsi="Times New Roman" w:cs="Times New Roman"/>
                <w:sz w:val="16"/>
                <w:szCs w:val="16"/>
              </w:rPr>
              <w:t>Ц610172260</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60,0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300,0</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r w:rsidRPr="00B929A3">
              <w:rPr>
                <w:rFonts w:ascii="Times New Roman" w:hAnsi="Times New Roman" w:cs="Times New Roman"/>
                <w:sz w:val="16"/>
                <w:szCs w:val="16"/>
              </w:rPr>
              <w:t>Основное мероприя</w:t>
            </w:r>
            <w:r w:rsidRPr="00B929A3">
              <w:rPr>
                <w:rFonts w:ascii="Times New Roman" w:hAnsi="Times New Roman" w:cs="Times New Roman"/>
                <w:sz w:val="16"/>
                <w:szCs w:val="16"/>
              </w:rPr>
              <w:softHyphen/>
              <w:t>тие 2</w:t>
            </w:r>
          </w:p>
        </w:tc>
        <w:tc>
          <w:tcPr>
            <w:tcW w:w="734"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0,0</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r w:rsidRPr="00B929A3">
              <w:rPr>
                <w:rFonts w:ascii="Times New Roman" w:hAnsi="Times New Roman" w:cs="Times New Roman"/>
                <w:sz w:val="16"/>
                <w:szCs w:val="16"/>
              </w:rPr>
              <w:t>Основное мероприя</w:t>
            </w:r>
            <w:r w:rsidRPr="00B929A3">
              <w:rPr>
                <w:rFonts w:ascii="Times New Roman" w:hAnsi="Times New Roman" w:cs="Times New Roman"/>
                <w:sz w:val="16"/>
                <w:szCs w:val="16"/>
              </w:rPr>
              <w:softHyphen/>
              <w:t>тие 3</w:t>
            </w:r>
          </w:p>
        </w:tc>
        <w:tc>
          <w:tcPr>
            <w:tcW w:w="734"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0,0</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х</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r w:rsidRPr="00B929A3">
              <w:rPr>
                <w:rFonts w:ascii="Times New Roman" w:hAnsi="Times New Roman" w:cs="Times New Roman"/>
                <w:sz w:val="16"/>
                <w:szCs w:val="16"/>
              </w:rPr>
              <w:t>Основное мероприя</w:t>
            </w:r>
            <w:r w:rsidRPr="00B929A3">
              <w:rPr>
                <w:rFonts w:ascii="Times New Roman" w:hAnsi="Times New Roman" w:cs="Times New Roman"/>
                <w:sz w:val="16"/>
                <w:szCs w:val="16"/>
              </w:rPr>
              <w:softHyphen/>
              <w:t>тие 4</w:t>
            </w:r>
          </w:p>
        </w:tc>
        <w:tc>
          <w:tcPr>
            <w:tcW w:w="734"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Реализация отдельных ме</w:t>
            </w:r>
            <w:r w:rsidRPr="00B929A3">
              <w:rPr>
                <w:rFonts w:ascii="Times New Roman" w:hAnsi="Times New Roman" w:cs="Times New Roman"/>
                <w:sz w:val="16"/>
                <w:szCs w:val="16"/>
              </w:rPr>
              <w:softHyphen/>
              <w:t>роприятий регионального проекта «Старшее поколение»</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0,0</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0,0</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х</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r w:rsidRPr="00B929A3">
              <w:rPr>
                <w:rFonts w:ascii="Times New Roman" w:hAnsi="Times New Roman" w:cs="Times New Roman"/>
                <w:sz w:val="16"/>
                <w:szCs w:val="16"/>
              </w:rPr>
              <w:t>Подпрограмма 2</w:t>
            </w:r>
          </w:p>
        </w:tc>
        <w:tc>
          <w:tcPr>
            <w:tcW w:w="734"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«Безопасный труд»</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903</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Ц630112440</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55,4</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57,6</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59,4</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60,1</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309</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309</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903</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Ц630112440</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55,4</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57,6</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59,4</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60,1</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309</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309</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х</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r w:rsidRPr="00B929A3">
              <w:rPr>
                <w:rFonts w:ascii="Times New Roman" w:hAnsi="Times New Roman" w:cs="Times New Roman"/>
                <w:sz w:val="16"/>
                <w:szCs w:val="16"/>
              </w:rPr>
              <w:t>Основное мероприя</w:t>
            </w:r>
            <w:r w:rsidRPr="00B929A3">
              <w:rPr>
                <w:rFonts w:ascii="Times New Roman" w:hAnsi="Times New Roman" w:cs="Times New Roman"/>
                <w:sz w:val="16"/>
                <w:szCs w:val="16"/>
              </w:rPr>
              <w:softHyphen/>
              <w:t>тие 1</w:t>
            </w:r>
          </w:p>
        </w:tc>
        <w:tc>
          <w:tcPr>
            <w:tcW w:w="734" w:type="pct"/>
            <w:vMerge w:val="restart"/>
            <w:tcMar>
              <w:top w:w="0" w:type="dxa"/>
              <w:bottom w:w="0" w:type="dxa"/>
            </w:tcMar>
          </w:tcPr>
          <w:p w:rsidR="00CA02ED" w:rsidRPr="00B929A3" w:rsidRDefault="00CA02ED" w:rsidP="00A16184">
            <w:pPr>
              <w:pStyle w:val="aff5"/>
              <w:ind w:left="0"/>
              <w:jc w:val="both"/>
              <w:rPr>
                <w:sz w:val="16"/>
                <w:szCs w:val="16"/>
              </w:rPr>
            </w:pPr>
            <w:r w:rsidRPr="00B929A3">
              <w:rPr>
                <w:sz w:val="16"/>
                <w:szCs w:val="16"/>
              </w:rPr>
              <w:t>Организационно-техни</w:t>
            </w:r>
            <w:r w:rsidRPr="00B929A3">
              <w:rPr>
                <w:sz w:val="16"/>
                <w:szCs w:val="16"/>
              </w:rPr>
              <w:softHyphen/>
              <w:t>чес</w:t>
            </w:r>
            <w:r w:rsidRPr="00B929A3">
              <w:rPr>
                <w:sz w:val="16"/>
                <w:szCs w:val="16"/>
              </w:rPr>
              <w:softHyphen/>
              <w:t xml:space="preserve">кое обеспечение охраны труда и здоровья работающих </w:t>
            </w:r>
          </w:p>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903</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Ц630112440</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55,4</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57,6</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59,4</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60,1</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309</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309</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903</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Ц630112440</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jc w:val="center"/>
              <w:rPr>
                <w:sz w:val="16"/>
                <w:szCs w:val="16"/>
              </w:rPr>
            </w:pPr>
            <w:r w:rsidRPr="00B929A3">
              <w:rPr>
                <w:sz w:val="16"/>
                <w:szCs w:val="16"/>
              </w:rPr>
              <w:t>55,4</w:t>
            </w:r>
          </w:p>
        </w:tc>
        <w:tc>
          <w:tcPr>
            <w:tcW w:w="300" w:type="pct"/>
            <w:tcMar>
              <w:top w:w="0" w:type="dxa"/>
              <w:bottom w:w="0" w:type="dxa"/>
            </w:tcMar>
          </w:tcPr>
          <w:p w:rsidR="00CA02ED" w:rsidRPr="00B929A3" w:rsidRDefault="00CA02ED" w:rsidP="00A16184">
            <w:pPr>
              <w:jc w:val="center"/>
              <w:rPr>
                <w:sz w:val="16"/>
                <w:szCs w:val="16"/>
              </w:rPr>
            </w:pPr>
            <w:r w:rsidRPr="00B929A3">
              <w:rPr>
                <w:sz w:val="16"/>
                <w:szCs w:val="16"/>
              </w:rPr>
              <w:t>57,6</w:t>
            </w:r>
          </w:p>
        </w:tc>
        <w:tc>
          <w:tcPr>
            <w:tcW w:w="328" w:type="pct"/>
            <w:gridSpan w:val="2"/>
            <w:tcMar>
              <w:top w:w="0" w:type="dxa"/>
              <w:bottom w:w="0" w:type="dxa"/>
            </w:tcMar>
          </w:tcPr>
          <w:p w:rsidR="00CA02ED" w:rsidRPr="00B929A3" w:rsidRDefault="00CA02ED" w:rsidP="00A16184">
            <w:pPr>
              <w:jc w:val="center"/>
              <w:rPr>
                <w:sz w:val="16"/>
                <w:szCs w:val="16"/>
              </w:rPr>
            </w:pPr>
            <w:r w:rsidRPr="00B929A3">
              <w:rPr>
                <w:sz w:val="16"/>
                <w:szCs w:val="16"/>
              </w:rPr>
              <w:t>59,4</w:t>
            </w:r>
          </w:p>
        </w:tc>
        <w:tc>
          <w:tcPr>
            <w:tcW w:w="328" w:type="pct"/>
            <w:tcMar>
              <w:top w:w="0" w:type="dxa"/>
              <w:bottom w:w="0" w:type="dxa"/>
            </w:tcMar>
          </w:tcPr>
          <w:p w:rsidR="00CA02ED" w:rsidRPr="00B929A3" w:rsidRDefault="00CA02ED" w:rsidP="00A16184">
            <w:pPr>
              <w:jc w:val="center"/>
              <w:rPr>
                <w:sz w:val="16"/>
                <w:szCs w:val="16"/>
              </w:rPr>
            </w:pPr>
            <w:r w:rsidRPr="00B929A3">
              <w:rPr>
                <w:sz w:val="16"/>
                <w:szCs w:val="16"/>
              </w:rPr>
              <w:t>60,1</w:t>
            </w:r>
          </w:p>
        </w:tc>
        <w:tc>
          <w:tcPr>
            <w:tcW w:w="327"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67"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78" w:type="pct"/>
            <w:tcMar>
              <w:top w:w="0" w:type="dxa"/>
              <w:bottom w:w="0" w:type="dxa"/>
            </w:tcMar>
          </w:tcPr>
          <w:p w:rsidR="00CA02ED" w:rsidRPr="00B929A3" w:rsidRDefault="00CA02ED" w:rsidP="00A16184">
            <w:pPr>
              <w:jc w:val="center"/>
              <w:rPr>
                <w:sz w:val="16"/>
                <w:szCs w:val="16"/>
              </w:rPr>
            </w:pPr>
            <w:r w:rsidRPr="00B929A3">
              <w:rPr>
                <w:sz w:val="16"/>
                <w:szCs w:val="16"/>
              </w:rPr>
              <w:t>61,8</w:t>
            </w:r>
          </w:p>
        </w:tc>
        <w:tc>
          <w:tcPr>
            <w:tcW w:w="279" w:type="pct"/>
            <w:tcMar>
              <w:top w:w="0" w:type="dxa"/>
              <w:bottom w:w="0" w:type="dxa"/>
            </w:tcMar>
          </w:tcPr>
          <w:p w:rsidR="00CA02ED" w:rsidRPr="00B929A3" w:rsidRDefault="00CA02ED" w:rsidP="00A16184">
            <w:pPr>
              <w:jc w:val="center"/>
              <w:rPr>
                <w:sz w:val="16"/>
                <w:szCs w:val="16"/>
              </w:rPr>
            </w:pPr>
            <w:r w:rsidRPr="00B929A3">
              <w:rPr>
                <w:sz w:val="16"/>
                <w:szCs w:val="16"/>
              </w:rPr>
              <w:t>309</w:t>
            </w:r>
          </w:p>
        </w:tc>
        <w:tc>
          <w:tcPr>
            <w:tcW w:w="232" w:type="pct"/>
            <w:tcMar>
              <w:top w:w="0" w:type="dxa"/>
              <w:bottom w:w="0" w:type="dxa"/>
            </w:tcMar>
          </w:tcPr>
          <w:p w:rsidR="00CA02ED" w:rsidRPr="00B929A3" w:rsidRDefault="00CA02ED" w:rsidP="00A16184">
            <w:pPr>
              <w:jc w:val="center"/>
              <w:rPr>
                <w:sz w:val="16"/>
                <w:szCs w:val="16"/>
              </w:rPr>
            </w:pPr>
            <w:r w:rsidRPr="00B929A3">
              <w:rPr>
                <w:sz w:val="16"/>
                <w:szCs w:val="16"/>
              </w:rPr>
              <w:t>309</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r w:rsidRPr="00B929A3">
              <w:rPr>
                <w:rFonts w:ascii="Times New Roman" w:hAnsi="Times New Roman" w:cs="Times New Roman"/>
                <w:sz w:val="16"/>
                <w:szCs w:val="16"/>
              </w:rPr>
              <w:t>Основное мероприя</w:t>
            </w:r>
            <w:r w:rsidRPr="00B929A3">
              <w:rPr>
                <w:rFonts w:ascii="Times New Roman" w:hAnsi="Times New Roman" w:cs="Times New Roman"/>
                <w:sz w:val="16"/>
                <w:szCs w:val="16"/>
              </w:rPr>
              <w:softHyphen/>
              <w:t>тие 2</w:t>
            </w:r>
          </w:p>
        </w:tc>
        <w:tc>
          <w:tcPr>
            <w:tcW w:w="734"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Учебное и научное обеспечение охраны труда и здоровья работающих</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00"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00"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00"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00"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r w:rsidRPr="00B929A3">
              <w:rPr>
                <w:rFonts w:ascii="Times New Roman" w:hAnsi="Times New Roman" w:cs="Times New Roman"/>
                <w:sz w:val="16"/>
                <w:szCs w:val="16"/>
              </w:rPr>
              <w:t>Основное мероприя</w:t>
            </w:r>
            <w:r w:rsidRPr="00B929A3">
              <w:rPr>
                <w:rFonts w:ascii="Times New Roman" w:hAnsi="Times New Roman" w:cs="Times New Roman"/>
                <w:sz w:val="16"/>
                <w:szCs w:val="16"/>
              </w:rPr>
              <w:softHyphen/>
              <w:t>тие 3</w:t>
            </w:r>
          </w:p>
        </w:tc>
        <w:tc>
          <w:tcPr>
            <w:tcW w:w="734" w:type="pct"/>
            <w:vMerge w:val="restart"/>
            <w:tcMar>
              <w:top w:w="0" w:type="dxa"/>
              <w:bottom w:w="0" w:type="dxa"/>
            </w:tcMar>
          </w:tcPr>
          <w:p w:rsidR="00CA02ED" w:rsidRPr="00B929A3" w:rsidRDefault="00CA02ED" w:rsidP="00A16184">
            <w:pPr>
              <w:pStyle w:val="aff5"/>
              <w:ind w:left="0"/>
              <w:jc w:val="both"/>
              <w:rPr>
                <w:sz w:val="16"/>
                <w:szCs w:val="16"/>
              </w:rPr>
            </w:pPr>
            <w:r w:rsidRPr="00B929A3">
              <w:rPr>
                <w:sz w:val="16"/>
                <w:szCs w:val="16"/>
              </w:rPr>
              <w:t xml:space="preserve">Информационное обеспечение охраны труда и здоровья работающих </w:t>
            </w:r>
          </w:p>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00"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00"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r>
      <w:tr w:rsidR="00CA02ED" w:rsidRPr="00B929A3" w:rsidTr="00A16184">
        <w:trPr>
          <w:trHeight w:val="207"/>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jc w:val="center"/>
              <w:rPr>
                <w:rStyle w:val="10"/>
                <w:rFonts w:eastAsia="Calibri"/>
                <w:caps/>
                <w:sz w:val="16"/>
                <w:szCs w:val="16"/>
              </w:rPr>
            </w:pPr>
            <w:r w:rsidRPr="00B929A3">
              <w:rPr>
                <w:rStyle w:val="10"/>
                <w:rFonts w:eastAsia="Calibri"/>
                <w:caps/>
                <w:sz w:val="16"/>
                <w:szCs w:val="16"/>
              </w:rPr>
              <w:t>х</w:t>
            </w:r>
          </w:p>
        </w:tc>
        <w:tc>
          <w:tcPr>
            <w:tcW w:w="300" w:type="pct"/>
            <w:tcMar>
              <w:top w:w="0" w:type="dxa"/>
              <w:bottom w:w="0" w:type="dxa"/>
            </w:tcMar>
          </w:tcPr>
          <w:p w:rsidR="00CA02ED" w:rsidRPr="00B929A3" w:rsidRDefault="00CA02ED" w:rsidP="00A16184">
            <w:pPr>
              <w:jc w:val="center"/>
              <w:rPr>
                <w:rStyle w:val="10"/>
                <w:rFonts w:eastAsia="Calibri"/>
                <w:caps/>
                <w:sz w:val="16"/>
                <w:szCs w:val="16"/>
              </w:rPr>
            </w:pPr>
            <w:r w:rsidRPr="00B929A3">
              <w:rPr>
                <w:rStyle w:val="10"/>
                <w:rFonts w:eastAsia="Calibri"/>
                <w:caps/>
                <w:sz w:val="16"/>
                <w:szCs w:val="16"/>
              </w:rPr>
              <w:t>х</w:t>
            </w:r>
          </w:p>
        </w:tc>
        <w:tc>
          <w:tcPr>
            <w:tcW w:w="328" w:type="pct"/>
            <w:gridSpan w:val="2"/>
            <w:tcMar>
              <w:top w:w="0" w:type="dxa"/>
              <w:bottom w:w="0" w:type="dxa"/>
            </w:tcMar>
          </w:tcPr>
          <w:p w:rsidR="00CA02ED" w:rsidRPr="00B929A3" w:rsidRDefault="00CA02ED" w:rsidP="00A16184">
            <w:pPr>
              <w:jc w:val="center"/>
              <w:rPr>
                <w:rStyle w:val="10"/>
                <w:rFonts w:eastAsia="Calibri"/>
                <w:caps/>
                <w:sz w:val="16"/>
                <w:szCs w:val="16"/>
              </w:rPr>
            </w:pPr>
            <w:r w:rsidRPr="00B929A3">
              <w:rPr>
                <w:rStyle w:val="10"/>
                <w:rFonts w:eastAsia="Calibri"/>
                <w:caps/>
                <w:sz w:val="16"/>
                <w:szCs w:val="16"/>
              </w:rPr>
              <w:t>х</w:t>
            </w:r>
          </w:p>
        </w:tc>
        <w:tc>
          <w:tcPr>
            <w:tcW w:w="328" w:type="pct"/>
            <w:tcMar>
              <w:top w:w="0" w:type="dxa"/>
              <w:bottom w:w="0" w:type="dxa"/>
            </w:tcMar>
          </w:tcPr>
          <w:p w:rsidR="00CA02ED" w:rsidRPr="00B929A3" w:rsidRDefault="00CA02ED" w:rsidP="00A16184">
            <w:pPr>
              <w:jc w:val="center"/>
              <w:rPr>
                <w:rStyle w:val="10"/>
                <w:rFonts w:eastAsia="Calibri"/>
                <w:caps/>
                <w:sz w:val="16"/>
                <w:szCs w:val="16"/>
              </w:rPr>
            </w:pPr>
            <w:r w:rsidRPr="00B929A3">
              <w:rPr>
                <w:rStyle w:val="10"/>
                <w:rFonts w:eastAsia="Calibri"/>
                <w:caps/>
                <w:sz w:val="16"/>
                <w:szCs w:val="16"/>
              </w:rPr>
              <w:t>х</w:t>
            </w:r>
          </w:p>
        </w:tc>
        <w:tc>
          <w:tcPr>
            <w:tcW w:w="327" w:type="pct"/>
            <w:tcMar>
              <w:top w:w="0" w:type="dxa"/>
              <w:bottom w:w="0" w:type="dxa"/>
            </w:tcMar>
          </w:tcPr>
          <w:p w:rsidR="00CA02ED" w:rsidRPr="00B929A3" w:rsidRDefault="00CA02ED" w:rsidP="00A16184">
            <w:pPr>
              <w:jc w:val="center"/>
              <w:rPr>
                <w:rStyle w:val="10"/>
                <w:rFonts w:eastAsia="Calibri"/>
                <w:caps/>
                <w:sz w:val="16"/>
                <w:szCs w:val="16"/>
              </w:rPr>
            </w:pPr>
            <w:r w:rsidRPr="00B929A3">
              <w:rPr>
                <w:rStyle w:val="10"/>
                <w:rFonts w:eastAsia="Calibri"/>
                <w:caps/>
                <w:sz w:val="16"/>
                <w:szCs w:val="16"/>
              </w:rPr>
              <w:t>х</w:t>
            </w:r>
          </w:p>
        </w:tc>
        <w:tc>
          <w:tcPr>
            <w:tcW w:w="267" w:type="pct"/>
            <w:tcMar>
              <w:top w:w="0" w:type="dxa"/>
              <w:bottom w:w="0" w:type="dxa"/>
            </w:tcMar>
          </w:tcPr>
          <w:p w:rsidR="00CA02ED" w:rsidRPr="00B929A3" w:rsidRDefault="00CA02ED" w:rsidP="00A16184">
            <w:pPr>
              <w:jc w:val="center"/>
              <w:rPr>
                <w:rStyle w:val="10"/>
                <w:rFonts w:eastAsia="Calibri"/>
                <w:caps/>
                <w:sz w:val="16"/>
                <w:szCs w:val="16"/>
              </w:rPr>
            </w:pPr>
            <w:r w:rsidRPr="00B929A3">
              <w:rPr>
                <w:rStyle w:val="10"/>
                <w:rFonts w:eastAsia="Calibri"/>
                <w:caps/>
                <w:sz w:val="16"/>
                <w:szCs w:val="16"/>
              </w:rPr>
              <w:t>х</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00"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Подпрограмма 3</w:t>
            </w:r>
          </w:p>
        </w:tc>
        <w:tc>
          <w:tcPr>
            <w:tcW w:w="734"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 xml:space="preserve">«Сопровождение инвалидов молодого возраста при получении ими профессионального образования и содействие в последующем трудоустройстве» </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00"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gridSpan w:val="2"/>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32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67"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8"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79"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c>
          <w:tcPr>
            <w:tcW w:w="232" w:type="pct"/>
            <w:tcMar>
              <w:top w:w="0" w:type="dxa"/>
              <w:bottom w:w="0" w:type="dxa"/>
            </w:tcMar>
          </w:tcPr>
          <w:p w:rsidR="00CA02ED" w:rsidRPr="00B929A3" w:rsidRDefault="00CA02ED" w:rsidP="00A16184">
            <w:pPr>
              <w:autoSpaceDE w:val="0"/>
              <w:autoSpaceDN w:val="0"/>
              <w:adjustRightInd w:val="0"/>
              <w:jc w:val="center"/>
              <w:rPr>
                <w:sz w:val="16"/>
                <w:szCs w:val="16"/>
              </w:rPr>
            </w:pPr>
            <w:r w:rsidRPr="00B929A3">
              <w:rPr>
                <w:sz w:val="16"/>
                <w:szCs w:val="16"/>
              </w:rPr>
              <w:t>х</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Основное мероприя</w:t>
            </w:r>
            <w:r w:rsidRPr="00B929A3">
              <w:rPr>
                <w:rFonts w:ascii="Times New Roman" w:hAnsi="Times New Roman" w:cs="Times New Roman"/>
                <w:sz w:val="16"/>
                <w:szCs w:val="16"/>
              </w:rPr>
              <w:softHyphen/>
              <w:t>тие 1</w:t>
            </w:r>
          </w:p>
        </w:tc>
        <w:tc>
          <w:tcPr>
            <w:tcW w:w="734"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Сопровождение инвалидов молодого возраста при по</w:t>
            </w:r>
            <w:r w:rsidRPr="00B929A3">
              <w:rPr>
                <w:rFonts w:ascii="Times New Roman" w:hAnsi="Times New Roman" w:cs="Times New Roman"/>
                <w:sz w:val="16"/>
                <w:szCs w:val="16"/>
              </w:rPr>
              <w:softHyphen/>
              <w:t>лучении ими профессионального образования</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keepNext/>
              <w:ind w:firstLine="0"/>
              <w:jc w:val="both"/>
              <w:rPr>
                <w:rFonts w:ascii="Times New Roman" w:hAnsi="Times New Roman" w:cs="Times New Roman"/>
                <w:sz w:val="16"/>
                <w:szCs w:val="16"/>
              </w:rPr>
            </w:pPr>
            <w:r w:rsidRPr="00B929A3">
              <w:rPr>
                <w:rFonts w:ascii="Times New Roman" w:hAnsi="Times New Roman" w:cs="Times New Roman"/>
                <w:sz w:val="16"/>
                <w:szCs w:val="16"/>
              </w:rPr>
              <w:lastRenderedPageBreak/>
              <w:t>Основное мероприятие 2</w:t>
            </w:r>
          </w:p>
        </w:tc>
        <w:tc>
          <w:tcPr>
            <w:tcW w:w="734" w:type="pct"/>
            <w:vMerge w:val="restart"/>
            <w:tcMar>
              <w:top w:w="0" w:type="dxa"/>
              <w:bottom w:w="0" w:type="dxa"/>
            </w:tcMar>
          </w:tcPr>
          <w:p w:rsidR="00CA02ED" w:rsidRPr="00B929A3" w:rsidRDefault="00CA02ED" w:rsidP="00A16184">
            <w:pPr>
              <w:pStyle w:val="ConsPlusNormal"/>
              <w:keepNext/>
              <w:ind w:firstLine="0"/>
              <w:jc w:val="both"/>
              <w:rPr>
                <w:rFonts w:ascii="Times New Roman" w:hAnsi="Times New Roman" w:cs="Times New Roman"/>
                <w:sz w:val="16"/>
                <w:szCs w:val="16"/>
              </w:rPr>
            </w:pPr>
            <w:r w:rsidRPr="00B929A3">
              <w:rPr>
                <w:rFonts w:ascii="Times New Roman" w:hAnsi="Times New Roman" w:cs="Times New Roman"/>
                <w:sz w:val="16"/>
                <w:szCs w:val="16"/>
              </w:rPr>
              <w:t>Содействие инвалидам молодого возраста в трудоустройстве</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keepNext/>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734" w:type="pct"/>
            <w:vMerge/>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внебюджетные источники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Подпрограмма</w:t>
            </w:r>
          </w:p>
        </w:tc>
        <w:tc>
          <w:tcPr>
            <w:tcW w:w="734" w:type="pct"/>
            <w:vMerge w:val="restar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«Обеспечение реализации муниципальной программы Аликовского района «Содействие занятости населения»</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val="restart"/>
            <w:tcMar>
              <w:top w:w="0" w:type="dxa"/>
              <w:bottom w:w="0" w:type="dxa"/>
            </w:tcMar>
          </w:tcPr>
          <w:p w:rsidR="00CA02ED" w:rsidRPr="00B929A3" w:rsidRDefault="00CA02ED" w:rsidP="00A16184">
            <w:pPr>
              <w:keepNext/>
              <w:rPr>
                <w:sz w:val="16"/>
                <w:szCs w:val="16"/>
              </w:rPr>
            </w:pPr>
            <w:r w:rsidRPr="00B929A3">
              <w:rPr>
                <w:sz w:val="16"/>
                <w:szCs w:val="16"/>
              </w:rPr>
              <w:t>Основное мероприятие 1</w:t>
            </w:r>
          </w:p>
        </w:tc>
        <w:tc>
          <w:tcPr>
            <w:tcW w:w="734" w:type="pct"/>
            <w:vMerge w:val="restart"/>
            <w:tcMar>
              <w:top w:w="0" w:type="dxa"/>
              <w:bottom w:w="0" w:type="dxa"/>
            </w:tcMar>
          </w:tcPr>
          <w:p w:rsidR="00CA02ED" w:rsidRPr="00B929A3" w:rsidRDefault="00CA02ED" w:rsidP="00A16184">
            <w:pPr>
              <w:pStyle w:val="ConsPlusNormal"/>
              <w:keepNext/>
              <w:ind w:firstLine="0"/>
              <w:jc w:val="both"/>
              <w:rPr>
                <w:rFonts w:ascii="Times New Roman" w:hAnsi="Times New Roman" w:cs="Times New Roman"/>
                <w:sz w:val="16"/>
                <w:szCs w:val="16"/>
              </w:rPr>
            </w:pPr>
            <w:r w:rsidRPr="00B929A3">
              <w:rPr>
                <w:rFonts w:ascii="Times New Roman" w:hAnsi="Times New Roman" w:cs="Times New Roman"/>
                <w:sz w:val="16"/>
                <w:szCs w:val="16"/>
              </w:rPr>
              <w:t xml:space="preserve">Общепрограммные расходы </w:t>
            </w:r>
          </w:p>
        </w:tc>
        <w:tc>
          <w:tcPr>
            <w:tcW w:w="232" w:type="pct"/>
            <w:tcMar>
              <w:top w:w="0" w:type="dxa"/>
              <w:bottom w:w="0" w:type="dxa"/>
            </w:tcMar>
          </w:tcPr>
          <w:p w:rsidR="00CA02ED" w:rsidRPr="00B929A3" w:rsidRDefault="00CA02ED" w:rsidP="00A16184">
            <w:pPr>
              <w:pStyle w:val="ConsPlusNormal"/>
              <w:keepNext/>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351" w:type="pct"/>
            <w:tcMar>
              <w:top w:w="0" w:type="dxa"/>
              <w:bottom w:w="0" w:type="dxa"/>
            </w:tcMar>
          </w:tcPr>
          <w:p w:rsidR="00CA02ED" w:rsidRPr="00B929A3" w:rsidRDefault="00CA02ED" w:rsidP="00A16184">
            <w:pPr>
              <w:pStyle w:val="ConsPlusNormal"/>
              <w:keepNext/>
              <w:ind w:firstLine="0"/>
              <w:jc w:val="center"/>
              <w:rPr>
                <w:rFonts w:ascii="Times New Roman" w:hAnsi="Times New Roman" w:cs="Times New Roman"/>
                <w:sz w:val="16"/>
                <w:szCs w:val="16"/>
              </w:rPr>
            </w:pPr>
            <w:r w:rsidRPr="00B929A3">
              <w:rPr>
                <w:rFonts w:ascii="Times New Roman" w:hAnsi="Times New Roman" w:cs="Times New Roman"/>
                <w:sz w:val="16"/>
                <w:szCs w:val="16"/>
              </w:rPr>
              <w:t>х</w:t>
            </w:r>
          </w:p>
        </w:tc>
        <w:tc>
          <w:tcPr>
            <w:tcW w:w="695" w:type="pct"/>
            <w:tcMar>
              <w:top w:w="0" w:type="dxa"/>
              <w:bottom w:w="0" w:type="dxa"/>
            </w:tcMar>
          </w:tcPr>
          <w:p w:rsidR="00CA02ED" w:rsidRPr="00B929A3" w:rsidRDefault="00CA02ED" w:rsidP="00A16184">
            <w:pPr>
              <w:pStyle w:val="ConsPlusNormal"/>
              <w:keepNext/>
              <w:ind w:firstLine="0"/>
              <w:rPr>
                <w:rFonts w:ascii="Times New Roman" w:hAnsi="Times New Roman" w:cs="Times New Roman"/>
                <w:sz w:val="16"/>
                <w:szCs w:val="16"/>
              </w:rPr>
            </w:pPr>
            <w:r w:rsidRPr="00B929A3">
              <w:rPr>
                <w:rFonts w:ascii="Times New Roman" w:hAnsi="Times New Roman" w:cs="Times New Roman"/>
                <w:sz w:val="16"/>
                <w:szCs w:val="16"/>
              </w:rPr>
              <w:t>всего</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lang w:eastAsia="en-US"/>
              </w:rPr>
              <w:t>0,0</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rPr>
                <w:rFonts w:ascii="Times New Roman" w:hAnsi="Times New Roman" w:cs="Times New Roman"/>
                <w:sz w:val="16"/>
                <w:szCs w:val="16"/>
              </w:rPr>
            </w:pPr>
            <w:r w:rsidRPr="00B929A3">
              <w:rPr>
                <w:rFonts w:ascii="Times New Roman" w:hAnsi="Times New Roman" w:cs="Times New Roman"/>
                <w:sz w:val="16"/>
                <w:szCs w:val="16"/>
              </w:rPr>
              <w:t>федеральный бюджет</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республиканский бюджет Чувашской Республики</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r w:rsidR="00CA02ED" w:rsidRPr="00B929A3" w:rsidTr="00A16184">
        <w:trPr>
          <w:trHeight w:val="20"/>
        </w:trPr>
        <w:tc>
          <w:tcPr>
            <w:tcW w:w="323" w:type="pct"/>
            <w:vMerge/>
            <w:tcMar>
              <w:top w:w="0" w:type="dxa"/>
              <w:bottom w:w="0" w:type="dxa"/>
            </w:tcMar>
          </w:tcPr>
          <w:p w:rsidR="00CA02ED" w:rsidRPr="00B929A3" w:rsidRDefault="00CA02ED" w:rsidP="00A16184">
            <w:pPr>
              <w:rPr>
                <w:sz w:val="16"/>
                <w:szCs w:val="16"/>
              </w:rPr>
            </w:pPr>
          </w:p>
        </w:tc>
        <w:tc>
          <w:tcPr>
            <w:tcW w:w="734" w:type="pct"/>
            <w:vMerge/>
            <w:tcMar>
              <w:top w:w="0" w:type="dxa"/>
              <w:bottom w:w="0" w:type="dxa"/>
            </w:tcMar>
          </w:tcPr>
          <w:p w:rsidR="00CA02ED" w:rsidRPr="00B929A3" w:rsidRDefault="00CA02ED" w:rsidP="00A16184">
            <w:pPr>
              <w:rPr>
                <w:sz w:val="16"/>
                <w:szCs w:val="16"/>
              </w:rPr>
            </w:pP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51"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695" w:type="pct"/>
            <w:tcMar>
              <w:top w:w="0" w:type="dxa"/>
              <w:bottom w:w="0" w:type="dxa"/>
            </w:tcMar>
          </w:tcPr>
          <w:p w:rsidR="00CA02ED" w:rsidRPr="00B929A3" w:rsidRDefault="00CA02ED" w:rsidP="00A16184">
            <w:pPr>
              <w:pStyle w:val="ConsPlusNormal"/>
              <w:ind w:firstLine="0"/>
              <w:jc w:val="both"/>
              <w:rPr>
                <w:rFonts w:ascii="Times New Roman" w:hAnsi="Times New Roman" w:cs="Times New Roman"/>
                <w:sz w:val="16"/>
                <w:szCs w:val="16"/>
              </w:rPr>
            </w:pPr>
            <w:r w:rsidRPr="00B929A3">
              <w:rPr>
                <w:rFonts w:ascii="Times New Roman" w:hAnsi="Times New Roman" w:cs="Times New Roman"/>
                <w:sz w:val="16"/>
                <w:szCs w:val="16"/>
              </w:rPr>
              <w:t>местные бюджеты</w:t>
            </w:r>
          </w:p>
        </w:tc>
        <w:tc>
          <w:tcPr>
            <w:tcW w:w="326"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00"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gridSpan w:val="2"/>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32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67"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8"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79"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c>
          <w:tcPr>
            <w:tcW w:w="232" w:type="pct"/>
            <w:tcMar>
              <w:top w:w="0" w:type="dxa"/>
              <w:bottom w:w="0" w:type="dxa"/>
            </w:tcMar>
          </w:tcPr>
          <w:p w:rsidR="00CA02ED" w:rsidRPr="00B929A3" w:rsidRDefault="00CA02ED" w:rsidP="00A16184">
            <w:pPr>
              <w:pStyle w:val="ConsPlusNormal"/>
              <w:ind w:firstLine="0"/>
              <w:jc w:val="center"/>
              <w:rPr>
                <w:rFonts w:ascii="Times New Roman" w:hAnsi="Times New Roman" w:cs="Times New Roman"/>
                <w:sz w:val="16"/>
                <w:szCs w:val="16"/>
              </w:rPr>
            </w:pPr>
            <w:r w:rsidRPr="00B929A3">
              <w:rPr>
                <w:rFonts w:ascii="Times New Roman" w:hAnsi="Times New Roman" w:cs="Times New Roman"/>
                <w:sz w:val="16"/>
                <w:szCs w:val="16"/>
              </w:rPr>
              <w:t>x</w:t>
            </w:r>
          </w:p>
        </w:tc>
      </w:tr>
    </w:tbl>
    <w:p w:rsidR="00CA02ED" w:rsidRDefault="00CA02ED" w:rsidP="00CA02ED">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br w:type="page"/>
      </w:r>
    </w:p>
    <w:p w:rsidR="00CA02ED" w:rsidRDefault="00CA02ED" w:rsidP="00CA02ED">
      <w:pPr>
        <w:pStyle w:val="ConsPlusNormal"/>
        <w:ind w:firstLine="0"/>
        <w:jc w:val="both"/>
        <w:rPr>
          <w:rFonts w:ascii="Times New Roman" w:hAnsi="Times New Roman" w:cs="Times New Roman"/>
          <w:sz w:val="16"/>
          <w:szCs w:val="16"/>
        </w:rPr>
        <w:sectPr w:rsidR="00CA02ED" w:rsidSect="00CA02ED">
          <w:headerReference w:type="even" r:id="rId33"/>
          <w:footerReference w:type="default" r:id="rId34"/>
          <w:footerReference w:type="first" r:id="rId35"/>
          <w:pgSz w:w="16838" w:h="11906" w:orient="landscape"/>
          <w:pgMar w:top="1134" w:right="567" w:bottom="1134" w:left="1701" w:header="0" w:footer="0" w:gutter="0"/>
          <w:cols w:space="720"/>
          <w:noEndnote/>
          <w:docGrid w:linePitch="326"/>
        </w:sectPr>
      </w:pPr>
    </w:p>
    <w:p w:rsidR="007B0348" w:rsidRPr="00CA02ED" w:rsidRDefault="007B0348" w:rsidP="007B0348">
      <w:pPr>
        <w:ind w:right="4393"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w:t>
      </w:r>
      <w:r w:rsidRPr="00CA02ED">
        <w:rPr>
          <w:sz w:val="20"/>
          <w:szCs w:val="20"/>
        </w:rPr>
        <w:t>04</w:t>
      </w:r>
      <w:r>
        <w:rPr>
          <w:sz w:val="20"/>
          <w:szCs w:val="20"/>
        </w:rPr>
        <w:t>.04.2022 № 26</w:t>
      </w:r>
      <w:r>
        <w:rPr>
          <w:sz w:val="20"/>
          <w:szCs w:val="20"/>
        </w:rPr>
        <w:t>3</w:t>
      </w:r>
      <w:r>
        <w:rPr>
          <w:sz w:val="20"/>
          <w:szCs w:val="20"/>
        </w:rPr>
        <w:t xml:space="preserve"> «</w:t>
      </w:r>
      <w:r w:rsidRPr="007B0348">
        <w:rPr>
          <w:bCs/>
          <w:sz w:val="20"/>
          <w:szCs w:val="20"/>
        </w:rPr>
        <w:t>О внесении изменений в постановление администрации Аликовского района Чувашской Республики от 29.09.2021 г. № 877 «О создании муниципального проектного офиса по реализации национального проекта «Образование» на территории Аликовского района Чувашской Республики»</w:t>
      </w:r>
      <w:r>
        <w:rPr>
          <w:sz w:val="20"/>
          <w:szCs w:val="20"/>
        </w:rPr>
        <w:t>»</w:t>
      </w:r>
    </w:p>
    <w:p w:rsidR="007B0348" w:rsidRDefault="007B0348" w:rsidP="00CA02ED">
      <w:pPr>
        <w:ind w:right="4393" w:firstLine="567"/>
        <w:jc w:val="both"/>
        <w:rPr>
          <w:sz w:val="20"/>
          <w:szCs w:val="20"/>
        </w:rPr>
      </w:pPr>
    </w:p>
    <w:p w:rsidR="007B0348" w:rsidRPr="00EC19B9" w:rsidRDefault="007B0348" w:rsidP="007B0348">
      <w:pPr>
        <w:ind w:firstLine="709"/>
        <w:jc w:val="both"/>
        <w:rPr>
          <w:sz w:val="20"/>
          <w:szCs w:val="20"/>
        </w:rPr>
      </w:pPr>
      <w:r w:rsidRPr="00EC19B9">
        <w:rPr>
          <w:sz w:val="20"/>
          <w:szCs w:val="20"/>
        </w:rPr>
        <w:t>Администрация Аликовского</w:t>
      </w:r>
      <w:r>
        <w:rPr>
          <w:sz w:val="20"/>
          <w:szCs w:val="20"/>
        </w:rPr>
        <w:t xml:space="preserve"> района Чувашской Республики </w:t>
      </w:r>
      <w:r w:rsidRPr="00EC19B9">
        <w:rPr>
          <w:sz w:val="20"/>
          <w:szCs w:val="20"/>
        </w:rPr>
        <w:t xml:space="preserve">п о с </w:t>
      </w:r>
      <w:proofErr w:type="gramStart"/>
      <w:r w:rsidRPr="00EC19B9">
        <w:rPr>
          <w:sz w:val="20"/>
          <w:szCs w:val="20"/>
        </w:rPr>
        <w:t>т</w:t>
      </w:r>
      <w:proofErr w:type="gramEnd"/>
      <w:r w:rsidRPr="00EC19B9">
        <w:rPr>
          <w:sz w:val="20"/>
          <w:szCs w:val="20"/>
        </w:rPr>
        <w:t xml:space="preserve"> а н о в л я е т:      </w:t>
      </w:r>
    </w:p>
    <w:p w:rsidR="007B0348" w:rsidRPr="00EC19B9" w:rsidRDefault="007B0348" w:rsidP="007B0348">
      <w:pPr>
        <w:ind w:firstLine="709"/>
        <w:jc w:val="both"/>
        <w:rPr>
          <w:bCs/>
          <w:sz w:val="20"/>
          <w:szCs w:val="20"/>
        </w:rPr>
      </w:pPr>
      <w:r w:rsidRPr="00EC19B9">
        <w:rPr>
          <w:sz w:val="20"/>
          <w:szCs w:val="20"/>
        </w:rPr>
        <w:t>1. Внести в</w:t>
      </w:r>
      <w:r w:rsidRPr="00EC19B9">
        <w:rPr>
          <w:bCs/>
          <w:sz w:val="20"/>
          <w:szCs w:val="20"/>
        </w:rPr>
        <w:t xml:space="preserve"> постановление администрации Аликовского района Чувашской Республики от 29.09.2021 г. № 877 «О создании муниципального проектного офиса по реализации национального проекта «Образование» на территории Аликовского района Чувашской Республики» следующее изменение:</w:t>
      </w:r>
    </w:p>
    <w:p w:rsidR="007B0348" w:rsidRPr="00EC19B9" w:rsidRDefault="007B0348" w:rsidP="007B0348">
      <w:pPr>
        <w:ind w:firstLine="709"/>
        <w:jc w:val="both"/>
        <w:rPr>
          <w:bCs/>
          <w:sz w:val="20"/>
          <w:szCs w:val="20"/>
        </w:rPr>
      </w:pPr>
      <w:r w:rsidRPr="00EC19B9">
        <w:rPr>
          <w:bCs/>
          <w:sz w:val="20"/>
          <w:szCs w:val="20"/>
        </w:rPr>
        <w:t>1.1. Состав муниципального проектного офиса по реализации национального проекта «Образование» на территории Аликовского района Чувашской Республики изложить в новой редакции согласно приложению, к настоящему постановлению.</w:t>
      </w:r>
    </w:p>
    <w:p w:rsidR="007B0348" w:rsidRPr="00EC19B9" w:rsidRDefault="007B0348" w:rsidP="007B0348">
      <w:pPr>
        <w:ind w:firstLine="709"/>
        <w:jc w:val="both"/>
        <w:rPr>
          <w:bCs/>
          <w:sz w:val="20"/>
          <w:szCs w:val="20"/>
        </w:rPr>
      </w:pPr>
      <w:r w:rsidRPr="00EC19B9">
        <w:rPr>
          <w:bCs/>
          <w:sz w:val="20"/>
          <w:szCs w:val="20"/>
        </w:rPr>
        <w:t>2. Настоящее постановление вступает в силу после его подписания.</w:t>
      </w:r>
    </w:p>
    <w:p w:rsidR="007B0348" w:rsidRPr="00EC19B9" w:rsidRDefault="007B0348" w:rsidP="007B0348">
      <w:pPr>
        <w:ind w:firstLine="709"/>
        <w:jc w:val="both"/>
        <w:rPr>
          <w:sz w:val="20"/>
          <w:szCs w:val="20"/>
        </w:rPr>
      </w:pPr>
    </w:p>
    <w:p w:rsidR="007B0348" w:rsidRPr="00EC19B9" w:rsidRDefault="007B0348" w:rsidP="007B0348">
      <w:pPr>
        <w:ind w:firstLine="709"/>
        <w:jc w:val="both"/>
        <w:rPr>
          <w:sz w:val="20"/>
          <w:szCs w:val="20"/>
        </w:rPr>
      </w:pPr>
    </w:p>
    <w:p w:rsidR="007B0348" w:rsidRPr="00EC19B9" w:rsidRDefault="007B0348" w:rsidP="007B0348">
      <w:pPr>
        <w:ind w:right="-1"/>
        <w:jc w:val="both"/>
        <w:rPr>
          <w:sz w:val="20"/>
          <w:szCs w:val="20"/>
        </w:rPr>
      </w:pPr>
      <w:r w:rsidRPr="00EC19B9">
        <w:rPr>
          <w:sz w:val="20"/>
          <w:szCs w:val="20"/>
        </w:rPr>
        <w:t>Глава администрации</w:t>
      </w:r>
    </w:p>
    <w:p w:rsidR="007B0348" w:rsidRPr="00EC19B9" w:rsidRDefault="007B0348" w:rsidP="007B0348">
      <w:pPr>
        <w:ind w:right="-1"/>
        <w:jc w:val="both"/>
        <w:rPr>
          <w:sz w:val="20"/>
          <w:szCs w:val="20"/>
        </w:rPr>
      </w:pPr>
      <w:r w:rsidRPr="00EC19B9">
        <w:rPr>
          <w:sz w:val="20"/>
          <w:szCs w:val="20"/>
        </w:rPr>
        <w:t xml:space="preserve">Аликовского района                                  </w:t>
      </w:r>
      <w:r>
        <w:rPr>
          <w:sz w:val="20"/>
          <w:szCs w:val="20"/>
        </w:rPr>
        <w:t xml:space="preserve">                               </w:t>
      </w:r>
      <w:r w:rsidRPr="00EC19B9">
        <w:rPr>
          <w:sz w:val="20"/>
          <w:szCs w:val="20"/>
        </w:rPr>
        <w:t xml:space="preserve"> А.Н. Куликов</w:t>
      </w:r>
    </w:p>
    <w:p w:rsidR="007B0348" w:rsidRPr="00EC19B9" w:rsidRDefault="007B0348" w:rsidP="007B0348">
      <w:pPr>
        <w:ind w:right="-1"/>
        <w:jc w:val="both"/>
        <w:rPr>
          <w:sz w:val="20"/>
          <w:szCs w:val="20"/>
        </w:rPr>
      </w:pPr>
    </w:p>
    <w:p w:rsidR="007B0348" w:rsidRPr="00EC19B9" w:rsidRDefault="007B0348" w:rsidP="007B0348">
      <w:pPr>
        <w:ind w:left="5670"/>
        <w:jc w:val="right"/>
        <w:rPr>
          <w:sz w:val="20"/>
          <w:szCs w:val="20"/>
        </w:rPr>
      </w:pPr>
      <w:r w:rsidRPr="00EC19B9">
        <w:rPr>
          <w:sz w:val="20"/>
          <w:szCs w:val="20"/>
        </w:rPr>
        <w:t>Приложение</w:t>
      </w:r>
    </w:p>
    <w:p w:rsidR="007B0348" w:rsidRPr="00EC19B9" w:rsidRDefault="007B0348" w:rsidP="007B0348">
      <w:pPr>
        <w:ind w:left="5670"/>
        <w:jc w:val="right"/>
        <w:rPr>
          <w:sz w:val="20"/>
          <w:szCs w:val="20"/>
        </w:rPr>
      </w:pPr>
      <w:r w:rsidRPr="00EC19B9">
        <w:rPr>
          <w:sz w:val="20"/>
          <w:szCs w:val="20"/>
        </w:rPr>
        <w:t>УТВЕРЖДЕН</w:t>
      </w:r>
    </w:p>
    <w:p w:rsidR="007B0348" w:rsidRPr="00EC19B9" w:rsidRDefault="007B0348" w:rsidP="007B0348">
      <w:pPr>
        <w:ind w:left="5670"/>
        <w:jc w:val="right"/>
        <w:rPr>
          <w:sz w:val="20"/>
          <w:szCs w:val="20"/>
        </w:rPr>
      </w:pPr>
      <w:r w:rsidRPr="00EC19B9">
        <w:rPr>
          <w:sz w:val="20"/>
          <w:szCs w:val="20"/>
        </w:rPr>
        <w:t>постановлением администрации</w:t>
      </w:r>
    </w:p>
    <w:p w:rsidR="007B0348" w:rsidRPr="00EC19B9" w:rsidRDefault="007B0348" w:rsidP="007B0348">
      <w:pPr>
        <w:ind w:left="4678"/>
        <w:jc w:val="right"/>
        <w:rPr>
          <w:sz w:val="20"/>
          <w:szCs w:val="20"/>
        </w:rPr>
      </w:pPr>
      <w:r w:rsidRPr="00EC19B9">
        <w:rPr>
          <w:sz w:val="20"/>
          <w:szCs w:val="20"/>
        </w:rPr>
        <w:t>Аликовского района Чувашской Республики</w:t>
      </w:r>
    </w:p>
    <w:p w:rsidR="007B0348" w:rsidRPr="00EC19B9" w:rsidRDefault="007B0348" w:rsidP="007B0348">
      <w:pPr>
        <w:ind w:left="5670"/>
        <w:jc w:val="right"/>
        <w:rPr>
          <w:sz w:val="20"/>
          <w:szCs w:val="20"/>
        </w:rPr>
      </w:pPr>
      <w:r w:rsidRPr="00EC19B9">
        <w:rPr>
          <w:sz w:val="20"/>
          <w:szCs w:val="20"/>
        </w:rPr>
        <w:t>от 04.04.2022 г.    № 263</w:t>
      </w:r>
    </w:p>
    <w:p w:rsidR="007B0348" w:rsidRPr="00EC19B9" w:rsidRDefault="007B0348" w:rsidP="007B0348">
      <w:pPr>
        <w:ind w:firstLine="6237"/>
        <w:jc w:val="center"/>
        <w:rPr>
          <w:sz w:val="20"/>
          <w:szCs w:val="20"/>
        </w:rPr>
      </w:pPr>
    </w:p>
    <w:p w:rsidR="007B0348" w:rsidRPr="00EC19B9" w:rsidRDefault="007B0348" w:rsidP="007B0348">
      <w:pPr>
        <w:jc w:val="center"/>
        <w:rPr>
          <w:sz w:val="20"/>
          <w:szCs w:val="20"/>
        </w:rPr>
      </w:pPr>
      <w:r w:rsidRPr="00EC19B9">
        <w:rPr>
          <w:sz w:val="20"/>
          <w:szCs w:val="20"/>
        </w:rPr>
        <w:t>Состав</w:t>
      </w:r>
    </w:p>
    <w:p w:rsidR="007B0348" w:rsidRPr="00EC19B9" w:rsidRDefault="007B0348" w:rsidP="007B0348">
      <w:pPr>
        <w:jc w:val="center"/>
        <w:rPr>
          <w:sz w:val="20"/>
          <w:szCs w:val="20"/>
        </w:rPr>
      </w:pPr>
      <w:r w:rsidRPr="00EC19B9">
        <w:rPr>
          <w:sz w:val="20"/>
          <w:szCs w:val="20"/>
        </w:rPr>
        <w:t>муниципального проектного офиса</w:t>
      </w:r>
    </w:p>
    <w:p w:rsidR="007B0348" w:rsidRPr="00EC19B9" w:rsidRDefault="007B0348" w:rsidP="007B0348">
      <w:pPr>
        <w:jc w:val="center"/>
        <w:rPr>
          <w:sz w:val="20"/>
          <w:szCs w:val="20"/>
        </w:rPr>
      </w:pPr>
      <w:r w:rsidRPr="00EC19B9">
        <w:rPr>
          <w:sz w:val="20"/>
          <w:szCs w:val="20"/>
        </w:rPr>
        <w:t>по реализации национального проекта «Образование» на территории Аликовского района Чувашской Республики</w:t>
      </w:r>
    </w:p>
    <w:p w:rsidR="007B0348" w:rsidRPr="00EC19B9" w:rsidRDefault="007B0348" w:rsidP="007B0348">
      <w:pPr>
        <w:jc w:val="center"/>
        <w:rPr>
          <w:sz w:val="20"/>
          <w:szCs w:val="20"/>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5"/>
        <w:gridCol w:w="3402"/>
        <w:gridCol w:w="4110"/>
      </w:tblGrid>
      <w:tr w:rsidR="007B0348" w:rsidRPr="00EC19B9" w:rsidTr="008067A5">
        <w:tc>
          <w:tcPr>
            <w:tcW w:w="568" w:type="dxa"/>
            <w:shd w:val="clear" w:color="auto" w:fill="auto"/>
          </w:tcPr>
          <w:p w:rsidR="007B0348" w:rsidRPr="00EC19B9" w:rsidRDefault="007B0348" w:rsidP="008067A5">
            <w:pPr>
              <w:jc w:val="center"/>
              <w:rPr>
                <w:sz w:val="20"/>
                <w:szCs w:val="20"/>
              </w:rPr>
            </w:pPr>
            <w:r w:rsidRPr="00EC19B9">
              <w:rPr>
                <w:sz w:val="20"/>
                <w:szCs w:val="20"/>
              </w:rPr>
              <w:t>№</w:t>
            </w:r>
          </w:p>
          <w:p w:rsidR="007B0348" w:rsidRPr="00EC19B9" w:rsidRDefault="007B0348" w:rsidP="008067A5">
            <w:pPr>
              <w:jc w:val="center"/>
              <w:rPr>
                <w:sz w:val="20"/>
                <w:szCs w:val="20"/>
              </w:rPr>
            </w:pPr>
            <w:r w:rsidRPr="00EC19B9">
              <w:rPr>
                <w:sz w:val="20"/>
                <w:szCs w:val="20"/>
              </w:rPr>
              <w:t>п/п</w:t>
            </w:r>
          </w:p>
        </w:tc>
        <w:tc>
          <w:tcPr>
            <w:tcW w:w="1985" w:type="dxa"/>
            <w:shd w:val="clear" w:color="auto" w:fill="auto"/>
          </w:tcPr>
          <w:p w:rsidR="007B0348" w:rsidRPr="00EC19B9" w:rsidRDefault="007B0348" w:rsidP="008067A5">
            <w:pPr>
              <w:jc w:val="center"/>
              <w:rPr>
                <w:sz w:val="20"/>
                <w:szCs w:val="20"/>
              </w:rPr>
            </w:pPr>
            <w:r w:rsidRPr="00EC19B9">
              <w:rPr>
                <w:sz w:val="20"/>
                <w:szCs w:val="20"/>
              </w:rPr>
              <w:t>Ф.И.О. ответственного должностного лица</w:t>
            </w:r>
          </w:p>
        </w:tc>
        <w:tc>
          <w:tcPr>
            <w:tcW w:w="3402" w:type="dxa"/>
            <w:shd w:val="clear" w:color="auto" w:fill="auto"/>
          </w:tcPr>
          <w:p w:rsidR="007B0348" w:rsidRPr="00EC19B9" w:rsidRDefault="007B0348" w:rsidP="008067A5">
            <w:pPr>
              <w:jc w:val="center"/>
              <w:rPr>
                <w:sz w:val="20"/>
                <w:szCs w:val="20"/>
              </w:rPr>
            </w:pPr>
            <w:r w:rsidRPr="00EC19B9">
              <w:rPr>
                <w:sz w:val="20"/>
                <w:szCs w:val="20"/>
              </w:rPr>
              <w:t>Должность</w:t>
            </w:r>
          </w:p>
        </w:tc>
        <w:tc>
          <w:tcPr>
            <w:tcW w:w="4110" w:type="dxa"/>
            <w:shd w:val="clear" w:color="auto" w:fill="auto"/>
          </w:tcPr>
          <w:p w:rsidR="007B0348" w:rsidRPr="00EC19B9" w:rsidRDefault="007B0348" w:rsidP="008067A5">
            <w:pPr>
              <w:jc w:val="center"/>
              <w:rPr>
                <w:sz w:val="20"/>
                <w:szCs w:val="20"/>
              </w:rPr>
            </w:pPr>
            <w:r w:rsidRPr="00EC19B9">
              <w:rPr>
                <w:sz w:val="20"/>
                <w:szCs w:val="20"/>
              </w:rPr>
              <w:t>Роль в муниципальном проектном офисе</w:t>
            </w:r>
          </w:p>
        </w:tc>
      </w:tr>
      <w:tr w:rsidR="007B0348" w:rsidRPr="00EC19B9" w:rsidTr="008067A5">
        <w:tc>
          <w:tcPr>
            <w:tcW w:w="568" w:type="dxa"/>
            <w:shd w:val="clear" w:color="auto" w:fill="auto"/>
          </w:tcPr>
          <w:p w:rsidR="007B0348" w:rsidRPr="00EC19B9" w:rsidRDefault="007B0348" w:rsidP="008067A5">
            <w:pPr>
              <w:jc w:val="center"/>
              <w:rPr>
                <w:sz w:val="20"/>
                <w:szCs w:val="20"/>
              </w:rPr>
            </w:pPr>
            <w:r w:rsidRPr="00EC19B9">
              <w:rPr>
                <w:sz w:val="20"/>
                <w:szCs w:val="20"/>
              </w:rPr>
              <w:t>1</w:t>
            </w:r>
          </w:p>
        </w:tc>
        <w:tc>
          <w:tcPr>
            <w:tcW w:w="1985" w:type="dxa"/>
            <w:shd w:val="clear" w:color="auto" w:fill="auto"/>
          </w:tcPr>
          <w:p w:rsidR="007B0348" w:rsidRPr="00EC19B9" w:rsidRDefault="007B0348" w:rsidP="008067A5">
            <w:pPr>
              <w:jc w:val="center"/>
              <w:rPr>
                <w:sz w:val="20"/>
                <w:szCs w:val="20"/>
              </w:rPr>
            </w:pPr>
            <w:r w:rsidRPr="00EC19B9">
              <w:rPr>
                <w:sz w:val="20"/>
                <w:szCs w:val="20"/>
              </w:rPr>
              <w:t>2</w:t>
            </w:r>
          </w:p>
        </w:tc>
        <w:tc>
          <w:tcPr>
            <w:tcW w:w="3402" w:type="dxa"/>
            <w:shd w:val="clear" w:color="auto" w:fill="auto"/>
          </w:tcPr>
          <w:p w:rsidR="007B0348" w:rsidRPr="00EC19B9" w:rsidRDefault="007B0348" w:rsidP="008067A5">
            <w:pPr>
              <w:jc w:val="center"/>
              <w:rPr>
                <w:sz w:val="20"/>
                <w:szCs w:val="20"/>
              </w:rPr>
            </w:pPr>
            <w:r w:rsidRPr="00EC19B9">
              <w:rPr>
                <w:sz w:val="20"/>
                <w:szCs w:val="20"/>
              </w:rPr>
              <w:t>3</w:t>
            </w:r>
          </w:p>
        </w:tc>
        <w:tc>
          <w:tcPr>
            <w:tcW w:w="4110" w:type="dxa"/>
            <w:shd w:val="clear" w:color="auto" w:fill="auto"/>
          </w:tcPr>
          <w:p w:rsidR="007B0348" w:rsidRPr="00EC19B9" w:rsidRDefault="007B0348" w:rsidP="008067A5">
            <w:pPr>
              <w:jc w:val="center"/>
              <w:rPr>
                <w:sz w:val="20"/>
                <w:szCs w:val="20"/>
              </w:rPr>
            </w:pPr>
            <w:r w:rsidRPr="00EC19B9">
              <w:rPr>
                <w:sz w:val="20"/>
                <w:szCs w:val="20"/>
              </w:rPr>
              <w:t>4</w:t>
            </w:r>
          </w:p>
        </w:tc>
      </w:tr>
      <w:tr w:rsidR="007B0348" w:rsidRPr="00EC19B9" w:rsidTr="008067A5">
        <w:tc>
          <w:tcPr>
            <w:tcW w:w="568" w:type="dxa"/>
            <w:shd w:val="clear" w:color="auto" w:fill="auto"/>
          </w:tcPr>
          <w:p w:rsidR="007B0348" w:rsidRPr="00EC19B9" w:rsidRDefault="007B0348" w:rsidP="008067A5">
            <w:pPr>
              <w:jc w:val="center"/>
              <w:rPr>
                <w:sz w:val="20"/>
                <w:szCs w:val="20"/>
              </w:rPr>
            </w:pPr>
            <w:r w:rsidRPr="00EC19B9">
              <w:rPr>
                <w:sz w:val="20"/>
                <w:szCs w:val="20"/>
              </w:rPr>
              <w:t>1</w:t>
            </w:r>
          </w:p>
        </w:tc>
        <w:tc>
          <w:tcPr>
            <w:tcW w:w="1985" w:type="dxa"/>
            <w:shd w:val="clear" w:color="auto" w:fill="auto"/>
          </w:tcPr>
          <w:p w:rsidR="007B0348" w:rsidRPr="00EC19B9" w:rsidRDefault="007B0348" w:rsidP="008067A5">
            <w:pPr>
              <w:rPr>
                <w:sz w:val="20"/>
                <w:szCs w:val="20"/>
              </w:rPr>
            </w:pPr>
            <w:r w:rsidRPr="00EC19B9">
              <w:rPr>
                <w:sz w:val="20"/>
                <w:szCs w:val="20"/>
              </w:rPr>
              <w:t>Павлов П.П.</w:t>
            </w:r>
          </w:p>
        </w:tc>
        <w:tc>
          <w:tcPr>
            <w:tcW w:w="3402" w:type="dxa"/>
            <w:shd w:val="clear" w:color="auto" w:fill="auto"/>
          </w:tcPr>
          <w:p w:rsidR="007B0348" w:rsidRPr="00EC19B9" w:rsidRDefault="007B0348" w:rsidP="008067A5">
            <w:pPr>
              <w:jc w:val="both"/>
              <w:rPr>
                <w:b/>
                <w:sz w:val="20"/>
                <w:szCs w:val="20"/>
              </w:rPr>
            </w:pPr>
            <w:r w:rsidRPr="00EC19B9">
              <w:rPr>
                <w:sz w:val="20"/>
                <w:szCs w:val="20"/>
              </w:rPr>
              <w:t xml:space="preserve">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w:t>
            </w:r>
          </w:p>
        </w:tc>
        <w:tc>
          <w:tcPr>
            <w:tcW w:w="4110" w:type="dxa"/>
            <w:shd w:val="clear" w:color="auto" w:fill="auto"/>
          </w:tcPr>
          <w:p w:rsidR="007B0348" w:rsidRPr="00EC19B9" w:rsidRDefault="007B0348" w:rsidP="008067A5">
            <w:pPr>
              <w:jc w:val="both"/>
              <w:rPr>
                <w:sz w:val="20"/>
                <w:szCs w:val="20"/>
              </w:rPr>
            </w:pPr>
            <w:r w:rsidRPr="00EC19B9">
              <w:rPr>
                <w:sz w:val="20"/>
                <w:szCs w:val="20"/>
              </w:rPr>
              <w:t>руководитель муниципального проектного офиса</w:t>
            </w:r>
          </w:p>
        </w:tc>
      </w:tr>
      <w:tr w:rsidR="007B0348" w:rsidRPr="00EC19B9" w:rsidTr="008067A5">
        <w:tc>
          <w:tcPr>
            <w:tcW w:w="568" w:type="dxa"/>
            <w:shd w:val="clear" w:color="auto" w:fill="auto"/>
          </w:tcPr>
          <w:p w:rsidR="007B0348" w:rsidRPr="00EC19B9" w:rsidRDefault="007B0348" w:rsidP="008067A5">
            <w:pPr>
              <w:jc w:val="center"/>
              <w:rPr>
                <w:sz w:val="20"/>
                <w:szCs w:val="20"/>
              </w:rPr>
            </w:pPr>
            <w:r w:rsidRPr="00EC19B9">
              <w:rPr>
                <w:sz w:val="20"/>
                <w:szCs w:val="20"/>
              </w:rPr>
              <w:t>2</w:t>
            </w:r>
          </w:p>
        </w:tc>
        <w:tc>
          <w:tcPr>
            <w:tcW w:w="1985" w:type="dxa"/>
            <w:shd w:val="clear" w:color="auto" w:fill="auto"/>
          </w:tcPr>
          <w:p w:rsidR="007B0348" w:rsidRPr="00EC19B9" w:rsidRDefault="007B0348" w:rsidP="008067A5">
            <w:pPr>
              <w:rPr>
                <w:sz w:val="20"/>
                <w:szCs w:val="20"/>
              </w:rPr>
            </w:pPr>
            <w:r w:rsidRPr="00EC19B9">
              <w:rPr>
                <w:sz w:val="20"/>
                <w:szCs w:val="20"/>
              </w:rPr>
              <w:t xml:space="preserve">Николаева Н.В. </w:t>
            </w:r>
          </w:p>
        </w:tc>
        <w:tc>
          <w:tcPr>
            <w:tcW w:w="3402" w:type="dxa"/>
            <w:shd w:val="clear" w:color="auto" w:fill="auto"/>
          </w:tcPr>
          <w:p w:rsidR="007B0348" w:rsidRPr="00EC19B9" w:rsidRDefault="007B0348" w:rsidP="008067A5">
            <w:pPr>
              <w:jc w:val="both"/>
              <w:rPr>
                <w:b/>
                <w:sz w:val="20"/>
                <w:szCs w:val="20"/>
              </w:rPr>
            </w:pPr>
            <w:r w:rsidRPr="00EC19B9">
              <w:rPr>
                <w:sz w:val="20"/>
                <w:szCs w:val="20"/>
              </w:rPr>
              <w:t>Заместитель начальника отдела образования, социального развития, опеки и попечительства, молодежной политики, культуры и спорта</w:t>
            </w:r>
          </w:p>
        </w:tc>
        <w:tc>
          <w:tcPr>
            <w:tcW w:w="4110" w:type="dxa"/>
            <w:shd w:val="clear" w:color="auto" w:fill="auto"/>
          </w:tcPr>
          <w:p w:rsidR="007B0348" w:rsidRPr="00EC19B9" w:rsidRDefault="007B0348" w:rsidP="008067A5">
            <w:pPr>
              <w:jc w:val="both"/>
              <w:rPr>
                <w:sz w:val="20"/>
                <w:szCs w:val="20"/>
              </w:rPr>
            </w:pPr>
            <w:r w:rsidRPr="00EC19B9">
              <w:rPr>
                <w:sz w:val="20"/>
                <w:szCs w:val="20"/>
              </w:rPr>
              <w:t>заместитель руководителя муниципального проектного офиса, ответственная за сбор информации, представление отчетности по региональному проекту Чувашской Республики «Современная школа» национального проекта «Образование»</w:t>
            </w:r>
          </w:p>
        </w:tc>
      </w:tr>
      <w:tr w:rsidR="007B0348" w:rsidRPr="00EC19B9" w:rsidTr="008067A5">
        <w:tc>
          <w:tcPr>
            <w:tcW w:w="568" w:type="dxa"/>
            <w:shd w:val="clear" w:color="auto" w:fill="auto"/>
          </w:tcPr>
          <w:p w:rsidR="007B0348" w:rsidRPr="00EC19B9" w:rsidRDefault="007B0348" w:rsidP="008067A5">
            <w:pPr>
              <w:jc w:val="center"/>
              <w:rPr>
                <w:sz w:val="20"/>
                <w:szCs w:val="20"/>
              </w:rPr>
            </w:pPr>
            <w:r w:rsidRPr="00EC19B9">
              <w:rPr>
                <w:sz w:val="20"/>
                <w:szCs w:val="20"/>
              </w:rPr>
              <w:t>3</w:t>
            </w:r>
          </w:p>
        </w:tc>
        <w:tc>
          <w:tcPr>
            <w:tcW w:w="1985" w:type="dxa"/>
            <w:shd w:val="clear" w:color="auto" w:fill="auto"/>
          </w:tcPr>
          <w:p w:rsidR="007B0348" w:rsidRPr="00EC19B9" w:rsidRDefault="007B0348" w:rsidP="008067A5">
            <w:pPr>
              <w:rPr>
                <w:sz w:val="20"/>
                <w:szCs w:val="20"/>
              </w:rPr>
            </w:pPr>
            <w:r w:rsidRPr="00EC19B9">
              <w:rPr>
                <w:sz w:val="20"/>
                <w:szCs w:val="20"/>
              </w:rPr>
              <w:t xml:space="preserve">Кузнецова Л.А. </w:t>
            </w:r>
          </w:p>
        </w:tc>
        <w:tc>
          <w:tcPr>
            <w:tcW w:w="3402" w:type="dxa"/>
            <w:shd w:val="clear" w:color="auto" w:fill="auto"/>
          </w:tcPr>
          <w:p w:rsidR="007B0348" w:rsidRPr="00EC19B9" w:rsidRDefault="007B0348" w:rsidP="008067A5">
            <w:pPr>
              <w:jc w:val="both"/>
              <w:rPr>
                <w:sz w:val="20"/>
                <w:szCs w:val="20"/>
              </w:rPr>
            </w:pPr>
            <w:r w:rsidRPr="00EC19B9">
              <w:rPr>
                <w:sz w:val="20"/>
                <w:szCs w:val="20"/>
              </w:rPr>
              <w:t>Старший методист районного методического кабинета (по согласованию)</w:t>
            </w:r>
          </w:p>
        </w:tc>
        <w:tc>
          <w:tcPr>
            <w:tcW w:w="4110" w:type="dxa"/>
            <w:shd w:val="clear" w:color="auto" w:fill="auto"/>
          </w:tcPr>
          <w:p w:rsidR="007B0348" w:rsidRPr="00EC19B9" w:rsidRDefault="007B0348" w:rsidP="008067A5">
            <w:pPr>
              <w:jc w:val="both"/>
              <w:rPr>
                <w:sz w:val="20"/>
                <w:szCs w:val="20"/>
              </w:rPr>
            </w:pPr>
            <w:r w:rsidRPr="00EC19B9">
              <w:rPr>
                <w:sz w:val="20"/>
                <w:szCs w:val="20"/>
              </w:rPr>
              <w:t>ответственная за сбор информации, представление отчетности по региональному проекту Чувашской Республики «Успех каждого ребенка» национального проекта «Образование»</w:t>
            </w:r>
          </w:p>
        </w:tc>
      </w:tr>
      <w:tr w:rsidR="007B0348" w:rsidRPr="00EC19B9" w:rsidTr="008067A5">
        <w:tc>
          <w:tcPr>
            <w:tcW w:w="568" w:type="dxa"/>
            <w:shd w:val="clear" w:color="auto" w:fill="auto"/>
          </w:tcPr>
          <w:p w:rsidR="007B0348" w:rsidRPr="00EC19B9" w:rsidRDefault="007B0348" w:rsidP="008067A5">
            <w:pPr>
              <w:jc w:val="center"/>
              <w:rPr>
                <w:sz w:val="20"/>
                <w:szCs w:val="20"/>
              </w:rPr>
            </w:pPr>
            <w:r w:rsidRPr="00EC19B9">
              <w:rPr>
                <w:sz w:val="20"/>
                <w:szCs w:val="20"/>
              </w:rPr>
              <w:t>4</w:t>
            </w:r>
          </w:p>
        </w:tc>
        <w:tc>
          <w:tcPr>
            <w:tcW w:w="1985" w:type="dxa"/>
            <w:shd w:val="clear" w:color="auto" w:fill="auto"/>
          </w:tcPr>
          <w:p w:rsidR="007B0348" w:rsidRPr="00EC19B9" w:rsidRDefault="007B0348" w:rsidP="008067A5">
            <w:pPr>
              <w:rPr>
                <w:sz w:val="20"/>
                <w:szCs w:val="20"/>
              </w:rPr>
            </w:pPr>
            <w:r w:rsidRPr="00EC19B9">
              <w:rPr>
                <w:sz w:val="20"/>
                <w:szCs w:val="20"/>
              </w:rPr>
              <w:t xml:space="preserve">Васильева С.И. </w:t>
            </w:r>
          </w:p>
        </w:tc>
        <w:tc>
          <w:tcPr>
            <w:tcW w:w="3402" w:type="dxa"/>
            <w:shd w:val="clear" w:color="auto" w:fill="auto"/>
          </w:tcPr>
          <w:p w:rsidR="007B0348" w:rsidRPr="00EC19B9" w:rsidRDefault="007B0348" w:rsidP="008067A5">
            <w:pPr>
              <w:jc w:val="both"/>
              <w:rPr>
                <w:sz w:val="20"/>
                <w:szCs w:val="20"/>
              </w:rPr>
            </w:pPr>
            <w:r w:rsidRPr="00EC19B9">
              <w:rPr>
                <w:sz w:val="20"/>
                <w:szCs w:val="20"/>
              </w:rPr>
              <w:t xml:space="preserve">Ведущий специалист-эксперт по делам молодежи </w:t>
            </w:r>
          </w:p>
        </w:tc>
        <w:tc>
          <w:tcPr>
            <w:tcW w:w="4110" w:type="dxa"/>
            <w:shd w:val="clear" w:color="auto" w:fill="auto"/>
          </w:tcPr>
          <w:p w:rsidR="007B0348" w:rsidRPr="00EC19B9" w:rsidRDefault="007B0348" w:rsidP="008067A5">
            <w:pPr>
              <w:jc w:val="both"/>
              <w:rPr>
                <w:sz w:val="20"/>
                <w:szCs w:val="20"/>
              </w:rPr>
            </w:pPr>
            <w:r w:rsidRPr="00EC19B9">
              <w:rPr>
                <w:sz w:val="20"/>
                <w:szCs w:val="20"/>
              </w:rPr>
              <w:t>ответственная за сбор информации, представление отчетности по региональным проектам Чувашской Республики «Социальная активность» и «Патриотическое воспитание граждан Российской Федерации»  национального проекта «Образование»</w:t>
            </w:r>
          </w:p>
        </w:tc>
      </w:tr>
      <w:tr w:rsidR="007B0348" w:rsidRPr="00EC19B9" w:rsidTr="008067A5">
        <w:tc>
          <w:tcPr>
            <w:tcW w:w="568" w:type="dxa"/>
            <w:shd w:val="clear" w:color="auto" w:fill="auto"/>
          </w:tcPr>
          <w:p w:rsidR="007B0348" w:rsidRPr="00EC19B9" w:rsidRDefault="007B0348" w:rsidP="008067A5">
            <w:pPr>
              <w:jc w:val="center"/>
              <w:rPr>
                <w:sz w:val="20"/>
                <w:szCs w:val="20"/>
              </w:rPr>
            </w:pPr>
            <w:r w:rsidRPr="00EC19B9">
              <w:rPr>
                <w:sz w:val="20"/>
                <w:szCs w:val="20"/>
              </w:rPr>
              <w:lastRenderedPageBreak/>
              <w:t xml:space="preserve">5 </w:t>
            </w:r>
          </w:p>
        </w:tc>
        <w:tc>
          <w:tcPr>
            <w:tcW w:w="1985" w:type="dxa"/>
            <w:shd w:val="clear" w:color="auto" w:fill="auto"/>
          </w:tcPr>
          <w:p w:rsidR="007B0348" w:rsidRPr="00EC19B9" w:rsidRDefault="007B0348" w:rsidP="008067A5">
            <w:pPr>
              <w:rPr>
                <w:sz w:val="20"/>
                <w:szCs w:val="20"/>
              </w:rPr>
            </w:pPr>
            <w:r w:rsidRPr="00EC19B9">
              <w:rPr>
                <w:sz w:val="20"/>
                <w:szCs w:val="20"/>
              </w:rPr>
              <w:t xml:space="preserve">Юдин Дмитрий Александрович </w:t>
            </w:r>
          </w:p>
        </w:tc>
        <w:tc>
          <w:tcPr>
            <w:tcW w:w="3402" w:type="dxa"/>
            <w:shd w:val="clear" w:color="auto" w:fill="auto"/>
          </w:tcPr>
          <w:p w:rsidR="007B0348" w:rsidRPr="00EC19B9" w:rsidRDefault="007B0348" w:rsidP="008067A5">
            <w:pPr>
              <w:jc w:val="both"/>
              <w:rPr>
                <w:sz w:val="20"/>
                <w:szCs w:val="20"/>
              </w:rPr>
            </w:pPr>
            <w:r w:rsidRPr="00EC19B9">
              <w:rPr>
                <w:sz w:val="20"/>
                <w:szCs w:val="20"/>
              </w:rPr>
              <w:t>Инженер-программист районного методического кабинета (по согласованию)</w:t>
            </w:r>
          </w:p>
        </w:tc>
        <w:tc>
          <w:tcPr>
            <w:tcW w:w="4110" w:type="dxa"/>
            <w:shd w:val="clear" w:color="auto" w:fill="auto"/>
          </w:tcPr>
          <w:p w:rsidR="007B0348" w:rsidRPr="00EC19B9" w:rsidRDefault="007B0348" w:rsidP="008067A5">
            <w:pPr>
              <w:jc w:val="both"/>
              <w:rPr>
                <w:sz w:val="20"/>
                <w:szCs w:val="20"/>
              </w:rPr>
            </w:pPr>
            <w:r w:rsidRPr="00EC19B9">
              <w:rPr>
                <w:sz w:val="20"/>
                <w:szCs w:val="20"/>
              </w:rPr>
              <w:t>ответственный за сбор информации, представление отчетности по региональному проекту Чувашской Республики «Цифровая образовательная среда»  национального проекта «Образование».</w:t>
            </w:r>
          </w:p>
        </w:tc>
      </w:tr>
    </w:tbl>
    <w:p w:rsidR="007B0348" w:rsidRPr="00EC19B9" w:rsidRDefault="007B0348" w:rsidP="007B0348">
      <w:pPr>
        <w:rPr>
          <w:sz w:val="20"/>
          <w:szCs w:val="20"/>
        </w:rPr>
      </w:pPr>
    </w:p>
    <w:p w:rsidR="007B0348" w:rsidRDefault="007B0348" w:rsidP="00CA02ED">
      <w:pPr>
        <w:ind w:right="4393" w:firstLine="567"/>
        <w:jc w:val="both"/>
        <w:rPr>
          <w:sz w:val="20"/>
          <w:szCs w:val="20"/>
        </w:rPr>
      </w:pPr>
    </w:p>
    <w:p w:rsidR="00CA02ED" w:rsidRPr="00CA02ED" w:rsidRDefault="00CA02ED" w:rsidP="00CA02ED">
      <w:pPr>
        <w:ind w:right="4393" w:firstLine="567"/>
        <w:jc w:val="both"/>
        <w:rPr>
          <w:bCs/>
          <w:sz w:val="20"/>
          <w:szCs w:val="20"/>
        </w:rPr>
      </w:pPr>
      <w:r>
        <w:rPr>
          <w:sz w:val="20"/>
          <w:szCs w:val="20"/>
        </w:rPr>
        <w:t xml:space="preserve">Постановление администрации Аликовского района Чувашской Республики от </w:t>
      </w:r>
      <w:r w:rsidRPr="00CA02ED">
        <w:rPr>
          <w:sz w:val="20"/>
          <w:szCs w:val="20"/>
        </w:rPr>
        <w:t>04</w:t>
      </w:r>
      <w:r>
        <w:rPr>
          <w:sz w:val="20"/>
          <w:szCs w:val="20"/>
        </w:rPr>
        <w:t>.04.2022 № 265 «</w:t>
      </w:r>
      <w:r w:rsidRPr="00CA02ED">
        <w:rPr>
          <w:bCs/>
          <w:sz w:val="20"/>
          <w:szCs w:val="20"/>
        </w:rPr>
        <w:t>О назначении именных стипендий учащимся общеобразовательных учреждений Аликовского района Чувашской Республики</w:t>
      </w:r>
      <w:r>
        <w:rPr>
          <w:sz w:val="20"/>
          <w:szCs w:val="20"/>
        </w:rPr>
        <w:t>»</w:t>
      </w:r>
    </w:p>
    <w:p w:rsidR="00CA02ED" w:rsidRPr="00B929A3" w:rsidRDefault="00CA02ED" w:rsidP="00CA02ED">
      <w:pPr>
        <w:pStyle w:val="ConsPlusNormal"/>
        <w:ind w:firstLine="0"/>
        <w:jc w:val="both"/>
        <w:rPr>
          <w:rFonts w:ascii="Times New Roman" w:hAnsi="Times New Roman" w:cs="Times New Roman"/>
          <w:sz w:val="16"/>
          <w:szCs w:val="16"/>
        </w:rPr>
      </w:pPr>
    </w:p>
    <w:p w:rsidR="00CA02ED" w:rsidRPr="00426FB6" w:rsidRDefault="00CA02ED" w:rsidP="00CA02ED">
      <w:pPr>
        <w:ind w:firstLine="709"/>
        <w:jc w:val="both"/>
        <w:rPr>
          <w:sz w:val="20"/>
          <w:szCs w:val="20"/>
        </w:rPr>
      </w:pPr>
      <w:r w:rsidRPr="00426FB6">
        <w:rPr>
          <w:sz w:val="20"/>
          <w:szCs w:val="20"/>
        </w:rPr>
        <w:t xml:space="preserve">В соответствии с постановлением администрации Аликовского района № 176 от 17.02.2017 года с изменением от 29.03.2022 г. № 245 и в целях поиска и поддержки талантливых и одаренных учащихся общеобразовательных учреждений района администрация Аликовского района Чувашской Республики                                             п о с </w:t>
      </w:r>
      <w:proofErr w:type="gramStart"/>
      <w:r w:rsidRPr="00426FB6">
        <w:rPr>
          <w:sz w:val="20"/>
          <w:szCs w:val="20"/>
        </w:rPr>
        <w:t>т</w:t>
      </w:r>
      <w:proofErr w:type="gramEnd"/>
      <w:r w:rsidRPr="00426FB6">
        <w:rPr>
          <w:sz w:val="20"/>
          <w:szCs w:val="20"/>
        </w:rPr>
        <w:t xml:space="preserve"> а н о в л я е т:</w:t>
      </w:r>
    </w:p>
    <w:p w:rsidR="00CA02ED" w:rsidRPr="00426FB6" w:rsidRDefault="00CA02ED" w:rsidP="00CA02ED">
      <w:pPr>
        <w:ind w:firstLine="709"/>
        <w:jc w:val="both"/>
        <w:rPr>
          <w:sz w:val="20"/>
          <w:szCs w:val="20"/>
        </w:rPr>
      </w:pPr>
      <w:r w:rsidRPr="00426FB6">
        <w:rPr>
          <w:sz w:val="20"/>
          <w:szCs w:val="20"/>
        </w:rPr>
        <w:t>1. Присвоить семь именных стипендий главы администрации Аликовского района со сроком с 01 апреля 2022 года по 31 января 2023 года для учащихся общеобразовательных учреждений района, достигших наилучших результатов в изучении основ науки и искусства.</w:t>
      </w:r>
    </w:p>
    <w:p w:rsidR="00CA02ED" w:rsidRPr="00426FB6" w:rsidRDefault="00CA02ED" w:rsidP="00CA02ED">
      <w:pPr>
        <w:ind w:firstLine="709"/>
        <w:jc w:val="both"/>
        <w:rPr>
          <w:sz w:val="20"/>
          <w:szCs w:val="20"/>
        </w:rPr>
      </w:pPr>
      <w:r w:rsidRPr="00426FB6">
        <w:rPr>
          <w:sz w:val="20"/>
          <w:szCs w:val="20"/>
        </w:rPr>
        <w:t>2. Утвердить смету расходов на выплату именных стипендий учащимся согласно приложению.</w:t>
      </w:r>
    </w:p>
    <w:p w:rsidR="00CA02ED" w:rsidRPr="00426FB6" w:rsidRDefault="00CA02ED" w:rsidP="00CA02ED">
      <w:pPr>
        <w:ind w:firstLine="709"/>
        <w:jc w:val="both"/>
        <w:rPr>
          <w:sz w:val="20"/>
          <w:szCs w:val="20"/>
        </w:rPr>
      </w:pPr>
      <w:r w:rsidRPr="00426FB6">
        <w:rPr>
          <w:sz w:val="20"/>
          <w:szCs w:val="20"/>
        </w:rPr>
        <w:t>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CA02ED" w:rsidRPr="00426FB6" w:rsidRDefault="00CA02ED" w:rsidP="00CA02ED">
      <w:pPr>
        <w:ind w:firstLine="709"/>
        <w:jc w:val="both"/>
        <w:rPr>
          <w:sz w:val="20"/>
          <w:szCs w:val="20"/>
        </w:rPr>
      </w:pPr>
      <w:r w:rsidRPr="00426FB6">
        <w:rPr>
          <w:sz w:val="20"/>
          <w:szCs w:val="20"/>
        </w:rPr>
        <w:t>4. Настоящее постановление подлежит официальному опубликованию.</w:t>
      </w:r>
    </w:p>
    <w:p w:rsidR="00CA02ED" w:rsidRPr="00426FB6" w:rsidRDefault="00CA02ED" w:rsidP="00CA02ED">
      <w:pPr>
        <w:ind w:firstLine="900"/>
        <w:jc w:val="both"/>
        <w:rPr>
          <w:sz w:val="20"/>
          <w:szCs w:val="20"/>
        </w:rPr>
      </w:pPr>
      <w:r w:rsidRPr="00426FB6">
        <w:rPr>
          <w:sz w:val="20"/>
          <w:szCs w:val="20"/>
        </w:rPr>
        <w:t xml:space="preserve"> </w:t>
      </w:r>
    </w:p>
    <w:p w:rsidR="00CA02ED" w:rsidRPr="00426FB6" w:rsidRDefault="00CA02ED" w:rsidP="00CA02ED">
      <w:pPr>
        <w:ind w:left="-426" w:firstLine="786"/>
        <w:jc w:val="both"/>
        <w:rPr>
          <w:sz w:val="20"/>
          <w:szCs w:val="20"/>
        </w:rPr>
      </w:pPr>
    </w:p>
    <w:p w:rsidR="00CA02ED" w:rsidRPr="00426FB6" w:rsidRDefault="00CA02ED" w:rsidP="00CA02ED">
      <w:pPr>
        <w:jc w:val="both"/>
        <w:rPr>
          <w:bCs/>
          <w:sz w:val="20"/>
          <w:szCs w:val="20"/>
        </w:rPr>
      </w:pPr>
      <w:r w:rsidRPr="00426FB6">
        <w:rPr>
          <w:bCs/>
          <w:sz w:val="20"/>
          <w:szCs w:val="20"/>
        </w:rPr>
        <w:t xml:space="preserve">Глава администрации </w:t>
      </w:r>
    </w:p>
    <w:p w:rsidR="00CA02ED" w:rsidRPr="00426FB6" w:rsidRDefault="00CA02ED" w:rsidP="00CA02ED">
      <w:pPr>
        <w:jc w:val="both"/>
        <w:rPr>
          <w:bCs/>
          <w:sz w:val="20"/>
          <w:szCs w:val="20"/>
        </w:rPr>
      </w:pPr>
      <w:r w:rsidRPr="00426FB6">
        <w:rPr>
          <w:bCs/>
          <w:sz w:val="20"/>
          <w:szCs w:val="20"/>
        </w:rPr>
        <w:t>Аликовского района                                                                                         А.Н. Куликов</w:t>
      </w:r>
    </w:p>
    <w:p w:rsidR="00CA02ED" w:rsidRDefault="00CA02ED" w:rsidP="00CA02ED">
      <w:pPr>
        <w:jc w:val="right"/>
        <w:rPr>
          <w:sz w:val="20"/>
          <w:szCs w:val="20"/>
        </w:rPr>
      </w:pPr>
    </w:p>
    <w:p w:rsidR="00CA02ED" w:rsidRPr="00426FB6" w:rsidRDefault="00CA02ED" w:rsidP="00CA02ED">
      <w:pPr>
        <w:jc w:val="right"/>
        <w:rPr>
          <w:sz w:val="20"/>
          <w:szCs w:val="20"/>
        </w:rPr>
      </w:pPr>
      <w:r w:rsidRPr="00426FB6">
        <w:rPr>
          <w:sz w:val="20"/>
          <w:szCs w:val="20"/>
        </w:rPr>
        <w:t>Приложение 1</w:t>
      </w:r>
    </w:p>
    <w:p w:rsidR="00CA02ED" w:rsidRPr="00426FB6" w:rsidRDefault="00CA02ED" w:rsidP="00CA02ED">
      <w:pPr>
        <w:jc w:val="right"/>
        <w:rPr>
          <w:sz w:val="20"/>
          <w:szCs w:val="20"/>
        </w:rPr>
      </w:pPr>
    </w:p>
    <w:p w:rsidR="00CA02ED" w:rsidRPr="00426FB6" w:rsidRDefault="00CA02ED" w:rsidP="00CA02ED">
      <w:pPr>
        <w:jc w:val="right"/>
        <w:rPr>
          <w:sz w:val="20"/>
          <w:szCs w:val="20"/>
        </w:rPr>
      </w:pPr>
      <w:r w:rsidRPr="00426FB6">
        <w:rPr>
          <w:sz w:val="20"/>
          <w:szCs w:val="20"/>
        </w:rPr>
        <w:t>Утверждена</w:t>
      </w:r>
    </w:p>
    <w:p w:rsidR="00CA02ED" w:rsidRPr="00426FB6" w:rsidRDefault="00CA02ED" w:rsidP="00CA02ED">
      <w:pPr>
        <w:jc w:val="right"/>
        <w:rPr>
          <w:sz w:val="20"/>
          <w:szCs w:val="20"/>
        </w:rPr>
      </w:pPr>
      <w:r w:rsidRPr="00426FB6">
        <w:rPr>
          <w:sz w:val="20"/>
          <w:szCs w:val="20"/>
        </w:rPr>
        <w:t xml:space="preserve">постановлением администрации </w:t>
      </w:r>
    </w:p>
    <w:p w:rsidR="00CA02ED" w:rsidRPr="00426FB6" w:rsidRDefault="00CA02ED" w:rsidP="00CA02ED">
      <w:pPr>
        <w:jc w:val="right"/>
        <w:rPr>
          <w:sz w:val="20"/>
          <w:szCs w:val="20"/>
        </w:rPr>
      </w:pPr>
      <w:r w:rsidRPr="00426FB6">
        <w:rPr>
          <w:sz w:val="20"/>
          <w:szCs w:val="20"/>
        </w:rPr>
        <w:t>Аликовского района Чувашской Республики</w:t>
      </w:r>
    </w:p>
    <w:p w:rsidR="00CA02ED" w:rsidRPr="00426FB6" w:rsidRDefault="00CA02ED" w:rsidP="00CA02ED">
      <w:pPr>
        <w:jc w:val="right"/>
        <w:rPr>
          <w:sz w:val="20"/>
          <w:szCs w:val="20"/>
        </w:rPr>
      </w:pPr>
      <w:r w:rsidRPr="00426FB6">
        <w:rPr>
          <w:sz w:val="20"/>
          <w:szCs w:val="20"/>
        </w:rPr>
        <w:t>от «04» апреля 2022 г. № 265</w:t>
      </w:r>
    </w:p>
    <w:p w:rsidR="00CA02ED" w:rsidRPr="00426FB6" w:rsidRDefault="00CA02ED" w:rsidP="00CA02ED">
      <w:pPr>
        <w:jc w:val="center"/>
        <w:rPr>
          <w:sz w:val="20"/>
          <w:szCs w:val="20"/>
        </w:rPr>
      </w:pPr>
    </w:p>
    <w:p w:rsidR="00CA02ED" w:rsidRPr="00426FB6" w:rsidRDefault="00CA02ED" w:rsidP="00CA02ED">
      <w:pPr>
        <w:jc w:val="center"/>
        <w:rPr>
          <w:sz w:val="20"/>
          <w:szCs w:val="20"/>
        </w:rPr>
      </w:pPr>
      <w:r w:rsidRPr="00426FB6">
        <w:rPr>
          <w:sz w:val="20"/>
          <w:szCs w:val="20"/>
        </w:rPr>
        <w:t>Смета расходов</w:t>
      </w:r>
    </w:p>
    <w:p w:rsidR="00CA02ED" w:rsidRPr="00426FB6" w:rsidRDefault="00CA02ED" w:rsidP="00CA02ED">
      <w:pPr>
        <w:jc w:val="center"/>
        <w:rPr>
          <w:sz w:val="20"/>
          <w:szCs w:val="20"/>
        </w:rPr>
      </w:pPr>
      <w:r w:rsidRPr="00426FB6">
        <w:rPr>
          <w:sz w:val="20"/>
          <w:szCs w:val="20"/>
        </w:rPr>
        <w:t xml:space="preserve"> по выплате именных стипендий учащимся </w:t>
      </w:r>
    </w:p>
    <w:p w:rsidR="00CA02ED" w:rsidRPr="00426FB6" w:rsidRDefault="00CA02ED" w:rsidP="00CA02ED">
      <w:pPr>
        <w:jc w:val="center"/>
        <w:rPr>
          <w:sz w:val="20"/>
          <w:szCs w:val="20"/>
        </w:rPr>
      </w:pPr>
      <w:r w:rsidRPr="00426FB6">
        <w:rPr>
          <w:sz w:val="20"/>
          <w:szCs w:val="20"/>
        </w:rPr>
        <w:t>общеобразовательных учреждений Аликовского района:</w:t>
      </w:r>
    </w:p>
    <w:p w:rsidR="00CA02ED" w:rsidRPr="00426FB6" w:rsidRDefault="00CA02ED" w:rsidP="00CA02ED">
      <w:pPr>
        <w:ind w:firstLine="540"/>
        <w:jc w:val="both"/>
        <w:rPr>
          <w:sz w:val="20"/>
          <w:szCs w:val="20"/>
        </w:rPr>
      </w:pPr>
    </w:p>
    <w:p w:rsidR="00CA02ED" w:rsidRPr="00426FB6" w:rsidRDefault="00CA02ED" w:rsidP="00CA02ED">
      <w:pPr>
        <w:ind w:firstLine="709"/>
        <w:jc w:val="both"/>
        <w:rPr>
          <w:sz w:val="20"/>
          <w:szCs w:val="20"/>
        </w:rPr>
      </w:pPr>
      <w:r w:rsidRPr="00426FB6">
        <w:rPr>
          <w:sz w:val="20"/>
          <w:szCs w:val="20"/>
          <w:lang w:val="en-US"/>
        </w:rPr>
        <w:t>I</w:t>
      </w:r>
      <w:r w:rsidRPr="00426FB6">
        <w:rPr>
          <w:sz w:val="20"/>
          <w:szCs w:val="20"/>
        </w:rPr>
        <w:t>. На вручение стипендий</w:t>
      </w:r>
      <w:r w:rsidRPr="00426FB6">
        <w:rPr>
          <w:sz w:val="20"/>
          <w:szCs w:val="20"/>
        </w:rPr>
        <w:tab/>
        <w:t xml:space="preserve"> главы администрации Аликовского района победителям районного конкурса «Ученик года – 2022»:</w:t>
      </w:r>
    </w:p>
    <w:p w:rsidR="00CA02ED" w:rsidRPr="00426FB6" w:rsidRDefault="00CA02ED" w:rsidP="00CA02ED">
      <w:pPr>
        <w:ind w:firstLine="709"/>
        <w:jc w:val="both"/>
        <w:rPr>
          <w:sz w:val="20"/>
          <w:szCs w:val="20"/>
        </w:rPr>
      </w:pPr>
      <w:r w:rsidRPr="00426FB6">
        <w:rPr>
          <w:sz w:val="20"/>
          <w:szCs w:val="20"/>
        </w:rPr>
        <w:t xml:space="preserve">1. Спиридоновой Ирине, ученице 8 класса МБОУ "Питишевская СОШ" – 5000 рублей.  </w:t>
      </w:r>
    </w:p>
    <w:p w:rsidR="00CA02ED" w:rsidRPr="00426FB6" w:rsidRDefault="00CA02ED" w:rsidP="00CA02ED">
      <w:pPr>
        <w:ind w:firstLine="709"/>
        <w:jc w:val="both"/>
        <w:rPr>
          <w:sz w:val="20"/>
          <w:szCs w:val="20"/>
        </w:rPr>
      </w:pPr>
      <w:r w:rsidRPr="00426FB6">
        <w:rPr>
          <w:sz w:val="20"/>
          <w:szCs w:val="20"/>
        </w:rPr>
        <w:t>2. Прокопьевой Татьяне, ученице 7 класса МАОУ «</w:t>
      </w:r>
      <w:proofErr w:type="spellStart"/>
      <w:r w:rsidRPr="00426FB6">
        <w:rPr>
          <w:sz w:val="20"/>
          <w:szCs w:val="20"/>
        </w:rPr>
        <w:t>Вотланская</w:t>
      </w:r>
      <w:proofErr w:type="spellEnd"/>
      <w:r w:rsidRPr="00426FB6">
        <w:rPr>
          <w:sz w:val="20"/>
          <w:szCs w:val="20"/>
        </w:rPr>
        <w:t xml:space="preserve"> ООШ» - 5000 рублей.</w:t>
      </w:r>
    </w:p>
    <w:p w:rsidR="00CA02ED" w:rsidRPr="00426FB6" w:rsidRDefault="00CA02ED" w:rsidP="00CA02ED">
      <w:pPr>
        <w:ind w:firstLine="709"/>
        <w:jc w:val="both"/>
        <w:rPr>
          <w:sz w:val="20"/>
          <w:szCs w:val="20"/>
        </w:rPr>
      </w:pPr>
      <w:r w:rsidRPr="00426FB6">
        <w:rPr>
          <w:sz w:val="20"/>
          <w:szCs w:val="20"/>
        </w:rPr>
        <w:t xml:space="preserve">3. </w:t>
      </w:r>
      <w:proofErr w:type="spellStart"/>
      <w:r w:rsidRPr="00426FB6">
        <w:rPr>
          <w:sz w:val="20"/>
          <w:szCs w:val="20"/>
        </w:rPr>
        <w:t>Андачковой</w:t>
      </w:r>
      <w:proofErr w:type="spellEnd"/>
      <w:r w:rsidRPr="00426FB6">
        <w:rPr>
          <w:sz w:val="20"/>
          <w:szCs w:val="20"/>
        </w:rPr>
        <w:t xml:space="preserve"> Наталье, ученице 8 класса МАОУ " Большевыльская СОШ им. братьев Семеновых" - 5000 рублей. </w:t>
      </w:r>
    </w:p>
    <w:p w:rsidR="00CA02ED" w:rsidRPr="00426FB6" w:rsidRDefault="00CA02ED" w:rsidP="00CA02ED">
      <w:pPr>
        <w:ind w:firstLine="709"/>
        <w:jc w:val="both"/>
        <w:rPr>
          <w:sz w:val="20"/>
          <w:szCs w:val="20"/>
        </w:rPr>
      </w:pPr>
      <w:r w:rsidRPr="00426FB6">
        <w:rPr>
          <w:sz w:val="20"/>
          <w:szCs w:val="20"/>
        </w:rPr>
        <w:t xml:space="preserve">4. Каштанову Кириллу, ученику 8 класса МБОУ "Таутовская СОШ им. Б.С. Маркова» - 5000 рублей. </w:t>
      </w:r>
    </w:p>
    <w:p w:rsidR="00CA02ED" w:rsidRPr="00426FB6" w:rsidRDefault="00CA02ED" w:rsidP="00CA02ED">
      <w:pPr>
        <w:ind w:firstLine="709"/>
        <w:jc w:val="both"/>
        <w:rPr>
          <w:sz w:val="20"/>
          <w:szCs w:val="20"/>
        </w:rPr>
      </w:pPr>
      <w:r w:rsidRPr="00426FB6">
        <w:rPr>
          <w:sz w:val="20"/>
          <w:szCs w:val="20"/>
        </w:rPr>
        <w:t xml:space="preserve">5. Красновой Екатерине, ученице 7 класса МАОУ "Раскильдинская СОШ" – 5000 рублей.  </w:t>
      </w:r>
    </w:p>
    <w:p w:rsidR="00CA02ED" w:rsidRPr="00426FB6" w:rsidRDefault="00CA02ED" w:rsidP="00CA02ED">
      <w:pPr>
        <w:ind w:firstLine="709"/>
        <w:jc w:val="both"/>
        <w:rPr>
          <w:sz w:val="20"/>
          <w:szCs w:val="20"/>
        </w:rPr>
      </w:pPr>
      <w:r w:rsidRPr="00426FB6">
        <w:rPr>
          <w:sz w:val="20"/>
          <w:szCs w:val="20"/>
        </w:rPr>
        <w:t>6.  Суранову Антону, ученику 10 класса МБОУ «Аликовская СОШ им. И.Я. Яковлева» - 5000 рублей</w:t>
      </w:r>
    </w:p>
    <w:p w:rsidR="00CA02ED" w:rsidRPr="00426FB6" w:rsidRDefault="00CA02ED" w:rsidP="00CA02ED">
      <w:pPr>
        <w:ind w:firstLine="709"/>
        <w:jc w:val="both"/>
        <w:rPr>
          <w:sz w:val="20"/>
          <w:szCs w:val="20"/>
        </w:rPr>
      </w:pPr>
      <w:r w:rsidRPr="00426FB6">
        <w:rPr>
          <w:sz w:val="20"/>
          <w:szCs w:val="20"/>
        </w:rPr>
        <w:t>7. Алексеевой Ксении, ученице 8 класса МАОУ «Яндобинская СОШ» - 5000 рублей.</w:t>
      </w:r>
    </w:p>
    <w:p w:rsidR="00CA02ED" w:rsidRPr="00426FB6" w:rsidRDefault="00CA02ED" w:rsidP="00CA02ED">
      <w:pPr>
        <w:ind w:firstLine="709"/>
        <w:jc w:val="both"/>
        <w:rPr>
          <w:sz w:val="20"/>
          <w:szCs w:val="20"/>
        </w:rPr>
      </w:pPr>
      <w:r w:rsidRPr="00426FB6">
        <w:rPr>
          <w:sz w:val="20"/>
          <w:szCs w:val="20"/>
        </w:rPr>
        <w:t xml:space="preserve"> </w:t>
      </w:r>
    </w:p>
    <w:p w:rsidR="00CA02ED" w:rsidRPr="00426FB6" w:rsidRDefault="00CA02ED" w:rsidP="00CA02ED">
      <w:pPr>
        <w:ind w:firstLine="540"/>
        <w:jc w:val="both"/>
        <w:rPr>
          <w:sz w:val="20"/>
          <w:szCs w:val="20"/>
        </w:rPr>
      </w:pPr>
      <w:r w:rsidRPr="00426FB6">
        <w:rPr>
          <w:sz w:val="20"/>
          <w:szCs w:val="20"/>
        </w:rPr>
        <w:t>5000 х 7 = 35 000</w:t>
      </w:r>
    </w:p>
    <w:p w:rsidR="00CA02ED" w:rsidRPr="00426FB6" w:rsidRDefault="00CA02ED" w:rsidP="00CA02ED">
      <w:pPr>
        <w:ind w:firstLine="540"/>
        <w:jc w:val="both"/>
        <w:rPr>
          <w:sz w:val="20"/>
          <w:szCs w:val="20"/>
        </w:rPr>
      </w:pPr>
    </w:p>
    <w:p w:rsidR="00CA02ED" w:rsidRPr="00426FB6" w:rsidRDefault="00CA02ED" w:rsidP="00CA02ED">
      <w:pPr>
        <w:ind w:firstLine="540"/>
        <w:jc w:val="both"/>
        <w:rPr>
          <w:sz w:val="20"/>
          <w:szCs w:val="20"/>
        </w:rPr>
      </w:pPr>
      <w:r w:rsidRPr="00426FB6">
        <w:rPr>
          <w:sz w:val="20"/>
          <w:szCs w:val="20"/>
        </w:rPr>
        <w:t xml:space="preserve">Итого: 35 000 (тридцать пять тысяч) рублей 00 копеек. </w:t>
      </w:r>
    </w:p>
    <w:p w:rsidR="00CA02ED" w:rsidRPr="00426FB6" w:rsidRDefault="00CA02ED" w:rsidP="00CA02ED">
      <w:pPr>
        <w:ind w:firstLine="540"/>
        <w:jc w:val="both"/>
        <w:rPr>
          <w:sz w:val="20"/>
          <w:szCs w:val="20"/>
        </w:rPr>
      </w:pPr>
    </w:p>
    <w:p w:rsidR="00CA02ED" w:rsidRPr="00426FB6" w:rsidRDefault="00CA02ED" w:rsidP="00CA02ED">
      <w:pPr>
        <w:ind w:firstLine="540"/>
        <w:jc w:val="both"/>
        <w:rPr>
          <w:sz w:val="20"/>
          <w:szCs w:val="20"/>
        </w:rPr>
      </w:pPr>
    </w:p>
    <w:p w:rsidR="00CA02ED" w:rsidRPr="00426FB6" w:rsidRDefault="00CA02ED" w:rsidP="00CA02ED">
      <w:pPr>
        <w:jc w:val="both"/>
        <w:rPr>
          <w:sz w:val="20"/>
          <w:szCs w:val="20"/>
        </w:rPr>
      </w:pPr>
      <w:r w:rsidRPr="00426FB6">
        <w:rPr>
          <w:sz w:val="20"/>
          <w:szCs w:val="20"/>
        </w:rPr>
        <w:t>Смету составила старший методист</w:t>
      </w:r>
    </w:p>
    <w:p w:rsidR="00CA02ED" w:rsidRPr="00426FB6" w:rsidRDefault="00CA02ED" w:rsidP="00CA02ED">
      <w:pPr>
        <w:jc w:val="both"/>
        <w:rPr>
          <w:sz w:val="20"/>
          <w:szCs w:val="20"/>
        </w:rPr>
      </w:pPr>
      <w:r w:rsidRPr="00426FB6">
        <w:rPr>
          <w:sz w:val="20"/>
          <w:szCs w:val="20"/>
        </w:rPr>
        <w:t xml:space="preserve">ОО, СР, </w:t>
      </w:r>
      <w:proofErr w:type="spellStart"/>
      <w:r w:rsidRPr="00426FB6">
        <w:rPr>
          <w:sz w:val="20"/>
          <w:szCs w:val="20"/>
        </w:rPr>
        <w:t>ОиП</w:t>
      </w:r>
      <w:proofErr w:type="spellEnd"/>
      <w:r w:rsidRPr="00426FB6">
        <w:rPr>
          <w:sz w:val="20"/>
          <w:szCs w:val="20"/>
        </w:rPr>
        <w:t xml:space="preserve">, МП, К и С администрации </w:t>
      </w:r>
    </w:p>
    <w:p w:rsidR="00CA02ED" w:rsidRPr="00426FB6" w:rsidRDefault="00CA02ED" w:rsidP="00CA02ED">
      <w:pPr>
        <w:jc w:val="both"/>
        <w:rPr>
          <w:sz w:val="20"/>
          <w:szCs w:val="20"/>
        </w:rPr>
      </w:pPr>
      <w:r w:rsidRPr="00426FB6">
        <w:rPr>
          <w:sz w:val="20"/>
          <w:szCs w:val="20"/>
        </w:rPr>
        <w:t>Аликовского района                                                                                      Л.А. Кузнецова</w:t>
      </w:r>
    </w:p>
    <w:p w:rsidR="00CA02ED" w:rsidRPr="00426FB6" w:rsidRDefault="00CA02ED" w:rsidP="00CA02ED">
      <w:pPr>
        <w:ind w:firstLine="540"/>
        <w:jc w:val="both"/>
        <w:rPr>
          <w:sz w:val="20"/>
          <w:szCs w:val="20"/>
        </w:rPr>
      </w:pPr>
    </w:p>
    <w:p w:rsidR="00CA02ED" w:rsidRPr="00426FB6" w:rsidRDefault="00CA02ED" w:rsidP="00CA02ED">
      <w:pPr>
        <w:jc w:val="right"/>
        <w:rPr>
          <w:sz w:val="20"/>
          <w:szCs w:val="20"/>
        </w:rPr>
      </w:pPr>
    </w:p>
    <w:p w:rsidR="00CA02ED" w:rsidRPr="00CA02ED" w:rsidRDefault="00CA02ED" w:rsidP="00CA02ED">
      <w:pPr>
        <w:ind w:right="4393"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w:t>
      </w:r>
      <w:r w:rsidRPr="00CA02ED">
        <w:rPr>
          <w:sz w:val="20"/>
          <w:szCs w:val="20"/>
        </w:rPr>
        <w:t>0</w:t>
      </w:r>
      <w:r>
        <w:rPr>
          <w:sz w:val="20"/>
          <w:szCs w:val="20"/>
        </w:rPr>
        <w:t>5.04.2022 № 266 «</w:t>
      </w:r>
      <w:r w:rsidRPr="00CA02ED">
        <w:rPr>
          <w:bCs/>
          <w:sz w:val="20"/>
          <w:szCs w:val="20"/>
        </w:rPr>
        <w:t>Об отнесении квартиры к жилым помещениям специализированного жилищного фонда Аликовск</w:t>
      </w:r>
      <w:r>
        <w:rPr>
          <w:bCs/>
          <w:sz w:val="20"/>
          <w:szCs w:val="20"/>
        </w:rPr>
        <w:t>ого района Чувашской Республики</w:t>
      </w:r>
      <w:r>
        <w:rPr>
          <w:sz w:val="20"/>
          <w:szCs w:val="20"/>
        </w:rPr>
        <w:t>»</w:t>
      </w:r>
    </w:p>
    <w:p w:rsidR="00C1309B" w:rsidRDefault="00C1309B" w:rsidP="00796FA7">
      <w:pPr>
        <w:rPr>
          <w:sz w:val="22"/>
          <w:szCs w:val="22"/>
        </w:rPr>
      </w:pPr>
    </w:p>
    <w:p w:rsidR="00CA02ED" w:rsidRPr="00F443B4" w:rsidRDefault="00CA02ED" w:rsidP="00CA02ED">
      <w:pPr>
        <w:tabs>
          <w:tab w:val="left" w:pos="4962"/>
        </w:tabs>
        <w:ind w:firstLine="709"/>
        <w:jc w:val="both"/>
        <w:rPr>
          <w:sz w:val="20"/>
          <w:szCs w:val="20"/>
        </w:rPr>
      </w:pPr>
      <w:r w:rsidRPr="00F443B4">
        <w:rPr>
          <w:sz w:val="20"/>
          <w:szCs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F443B4">
          <w:rPr>
            <w:sz w:val="20"/>
            <w:szCs w:val="20"/>
          </w:rPr>
          <w:t>1996 г</w:t>
        </w:r>
      </w:smartTag>
      <w:r w:rsidRPr="00F443B4">
        <w:rPr>
          <w:sz w:val="20"/>
          <w:szCs w:val="20"/>
        </w:rPr>
        <w:t>.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 мерах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 п о с т а н о в л я е т:</w:t>
      </w:r>
    </w:p>
    <w:p w:rsidR="00CA02ED" w:rsidRPr="00F443B4" w:rsidRDefault="00CA02ED" w:rsidP="00CA02ED">
      <w:pPr>
        <w:numPr>
          <w:ilvl w:val="0"/>
          <w:numId w:val="29"/>
        </w:numPr>
        <w:tabs>
          <w:tab w:val="left" w:pos="1134"/>
          <w:tab w:val="left" w:pos="4962"/>
        </w:tabs>
        <w:ind w:left="0" w:firstLine="709"/>
        <w:jc w:val="both"/>
        <w:rPr>
          <w:sz w:val="20"/>
          <w:szCs w:val="20"/>
        </w:rPr>
      </w:pPr>
      <w:r w:rsidRPr="00F443B4">
        <w:rPr>
          <w:sz w:val="20"/>
          <w:szCs w:val="20"/>
        </w:rPr>
        <w:t>Отнести квартиру № 3 дом 2 а по улице Восточная с. 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CA02ED" w:rsidRPr="00F443B4" w:rsidRDefault="00CA02ED" w:rsidP="00CA02ED">
      <w:pPr>
        <w:numPr>
          <w:ilvl w:val="0"/>
          <w:numId w:val="29"/>
        </w:numPr>
        <w:tabs>
          <w:tab w:val="left" w:pos="1134"/>
          <w:tab w:val="left" w:pos="4962"/>
        </w:tabs>
        <w:ind w:left="0" w:firstLine="709"/>
        <w:jc w:val="both"/>
        <w:rPr>
          <w:sz w:val="20"/>
          <w:szCs w:val="20"/>
        </w:rPr>
      </w:pPr>
      <w:r w:rsidRPr="00F443B4">
        <w:rPr>
          <w:sz w:val="20"/>
          <w:szCs w:val="20"/>
        </w:rPr>
        <w:t xml:space="preserve">Настоящее постановление направить в Аликовский сектор </w:t>
      </w:r>
      <w:proofErr w:type="spellStart"/>
      <w:r w:rsidRPr="00F443B4">
        <w:rPr>
          <w:sz w:val="20"/>
          <w:szCs w:val="20"/>
        </w:rPr>
        <w:t>Моргаушского</w:t>
      </w:r>
      <w:proofErr w:type="spellEnd"/>
      <w:r w:rsidRPr="00F443B4">
        <w:rPr>
          <w:sz w:val="20"/>
          <w:szCs w:val="20"/>
        </w:rPr>
        <w:t xml:space="preserve"> отдела Управления Федеральной службы государственной регистрации, кадастра и картографии по Чувашской Республике.</w:t>
      </w:r>
    </w:p>
    <w:p w:rsidR="00CA02ED" w:rsidRPr="00F443B4" w:rsidRDefault="00CA02ED" w:rsidP="00CA02ED">
      <w:pPr>
        <w:numPr>
          <w:ilvl w:val="0"/>
          <w:numId w:val="29"/>
        </w:numPr>
        <w:tabs>
          <w:tab w:val="left" w:pos="1134"/>
          <w:tab w:val="left" w:pos="4962"/>
        </w:tabs>
        <w:ind w:left="0" w:firstLine="709"/>
        <w:jc w:val="both"/>
        <w:rPr>
          <w:sz w:val="20"/>
          <w:szCs w:val="20"/>
        </w:rPr>
      </w:pPr>
      <w:r w:rsidRPr="00F443B4">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CA02ED" w:rsidRPr="00F443B4" w:rsidRDefault="00CA02ED" w:rsidP="00CA02ED">
      <w:pPr>
        <w:numPr>
          <w:ilvl w:val="0"/>
          <w:numId w:val="29"/>
        </w:numPr>
        <w:tabs>
          <w:tab w:val="left" w:pos="1134"/>
          <w:tab w:val="left" w:pos="4962"/>
        </w:tabs>
        <w:ind w:left="0" w:firstLine="709"/>
        <w:jc w:val="both"/>
        <w:rPr>
          <w:sz w:val="20"/>
          <w:szCs w:val="20"/>
        </w:rPr>
      </w:pPr>
      <w:r w:rsidRPr="00F443B4">
        <w:rPr>
          <w:sz w:val="20"/>
          <w:szCs w:val="20"/>
        </w:rPr>
        <w:t>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Л.М. Никитину.</w:t>
      </w:r>
    </w:p>
    <w:p w:rsidR="00CA02ED" w:rsidRPr="00F443B4" w:rsidRDefault="00CA02ED" w:rsidP="00CA02ED">
      <w:pPr>
        <w:tabs>
          <w:tab w:val="left" w:pos="4962"/>
        </w:tabs>
        <w:ind w:firstLine="567"/>
        <w:jc w:val="both"/>
        <w:rPr>
          <w:sz w:val="20"/>
          <w:szCs w:val="20"/>
        </w:rPr>
      </w:pPr>
    </w:p>
    <w:p w:rsidR="00CA02ED" w:rsidRPr="00F443B4" w:rsidRDefault="00CA02ED" w:rsidP="00CA02ED">
      <w:pPr>
        <w:tabs>
          <w:tab w:val="left" w:pos="4962"/>
        </w:tabs>
        <w:ind w:firstLine="567"/>
        <w:jc w:val="both"/>
        <w:rPr>
          <w:sz w:val="20"/>
          <w:szCs w:val="20"/>
        </w:rPr>
      </w:pPr>
    </w:p>
    <w:p w:rsidR="00CA02ED" w:rsidRPr="00F443B4" w:rsidRDefault="00CA02ED" w:rsidP="00CA02ED">
      <w:pPr>
        <w:rPr>
          <w:sz w:val="20"/>
          <w:szCs w:val="20"/>
        </w:rPr>
      </w:pPr>
      <w:r w:rsidRPr="00F443B4">
        <w:rPr>
          <w:sz w:val="20"/>
          <w:szCs w:val="20"/>
        </w:rPr>
        <w:t>Глава администрации</w:t>
      </w:r>
    </w:p>
    <w:p w:rsidR="00CA02ED" w:rsidRPr="00F443B4" w:rsidRDefault="00CA02ED" w:rsidP="00CA02ED">
      <w:pPr>
        <w:jc w:val="both"/>
        <w:rPr>
          <w:sz w:val="20"/>
          <w:szCs w:val="20"/>
        </w:rPr>
      </w:pPr>
      <w:r w:rsidRPr="00F443B4">
        <w:rPr>
          <w:sz w:val="20"/>
          <w:szCs w:val="20"/>
        </w:rPr>
        <w:t xml:space="preserve">Аликовского района                                                                  </w:t>
      </w:r>
      <w:r>
        <w:rPr>
          <w:sz w:val="20"/>
          <w:szCs w:val="20"/>
        </w:rPr>
        <w:t xml:space="preserve">     </w:t>
      </w:r>
      <w:r w:rsidRPr="00F443B4">
        <w:rPr>
          <w:sz w:val="20"/>
          <w:szCs w:val="20"/>
        </w:rPr>
        <w:t xml:space="preserve">     А.Н. Куликов</w:t>
      </w:r>
    </w:p>
    <w:p w:rsidR="00C1309B" w:rsidRDefault="00C1309B" w:rsidP="00796FA7">
      <w:pPr>
        <w:rPr>
          <w:sz w:val="22"/>
          <w:szCs w:val="22"/>
        </w:rPr>
      </w:pPr>
    </w:p>
    <w:p w:rsidR="00C1309B" w:rsidRDefault="00C1309B" w:rsidP="00796FA7">
      <w:pPr>
        <w:rPr>
          <w:sz w:val="22"/>
          <w:szCs w:val="22"/>
        </w:rPr>
      </w:pPr>
    </w:p>
    <w:p w:rsidR="00CA02ED" w:rsidRPr="00CA02ED" w:rsidRDefault="00CA02ED" w:rsidP="00CA02ED">
      <w:pPr>
        <w:ind w:right="4393" w:firstLine="567"/>
        <w:jc w:val="both"/>
        <w:rPr>
          <w:bCs/>
          <w:sz w:val="20"/>
          <w:szCs w:val="20"/>
        </w:rPr>
      </w:pPr>
      <w:r>
        <w:rPr>
          <w:sz w:val="20"/>
          <w:szCs w:val="20"/>
        </w:rPr>
        <w:t xml:space="preserve">Постановление администрации Аликовского района Чувашской Республики от </w:t>
      </w:r>
      <w:r w:rsidRPr="00CA02ED">
        <w:rPr>
          <w:sz w:val="20"/>
          <w:szCs w:val="20"/>
        </w:rPr>
        <w:t>0</w:t>
      </w:r>
      <w:r>
        <w:rPr>
          <w:sz w:val="20"/>
          <w:szCs w:val="20"/>
        </w:rPr>
        <w:t>5.04.2022 № 273 «</w:t>
      </w:r>
      <w:r w:rsidRPr="00CA02ED">
        <w:rPr>
          <w:bCs/>
          <w:sz w:val="20"/>
          <w:szCs w:val="20"/>
        </w:rPr>
        <w:t xml:space="preserve">О проведении патриотической акции </w:t>
      </w:r>
      <w:r>
        <w:rPr>
          <w:bCs/>
          <w:sz w:val="20"/>
          <w:szCs w:val="20"/>
        </w:rPr>
        <w:t>«Часовой у знамени Победы»</w:t>
      </w:r>
      <w:r>
        <w:rPr>
          <w:sz w:val="20"/>
          <w:szCs w:val="20"/>
        </w:rPr>
        <w:t>»</w:t>
      </w:r>
    </w:p>
    <w:p w:rsidR="00C1309B" w:rsidRDefault="00C1309B" w:rsidP="00796FA7">
      <w:pPr>
        <w:rPr>
          <w:sz w:val="22"/>
          <w:szCs w:val="22"/>
        </w:rPr>
      </w:pPr>
    </w:p>
    <w:p w:rsidR="00CA02ED" w:rsidRPr="0080196C" w:rsidRDefault="00CA02ED" w:rsidP="00CA02ED">
      <w:pPr>
        <w:ind w:firstLine="709"/>
        <w:jc w:val="both"/>
        <w:rPr>
          <w:sz w:val="20"/>
          <w:szCs w:val="20"/>
        </w:rPr>
      </w:pPr>
      <w:r w:rsidRPr="0080196C">
        <w:rPr>
          <w:sz w:val="20"/>
          <w:szCs w:val="20"/>
        </w:rPr>
        <w:t>В целях реализации подпрограммы «Молодежь Аликовского района» муниципальной программы Аликовского района «Развитие образования» на 2019-2035 годы, утвержденной постановлением администрации Аликовского района от 11.12.2018 г. № 1381, увековечивания народного подвига в Великой Отечественной войне 1941-1945 годов, популяризации государственных реликвий России администрация Аликовского района Чувашской Республики</w:t>
      </w:r>
      <w:r>
        <w:rPr>
          <w:sz w:val="20"/>
          <w:szCs w:val="20"/>
        </w:rPr>
        <w:t xml:space="preserve">  </w:t>
      </w:r>
      <w:r w:rsidRPr="0080196C">
        <w:rPr>
          <w:sz w:val="20"/>
          <w:szCs w:val="20"/>
        </w:rPr>
        <w:t>п о с т а н о в л я е т:</w:t>
      </w:r>
    </w:p>
    <w:p w:rsidR="00CA02ED" w:rsidRPr="0080196C" w:rsidRDefault="00CA02ED" w:rsidP="00CA02ED">
      <w:pPr>
        <w:ind w:firstLine="709"/>
        <w:jc w:val="both"/>
        <w:rPr>
          <w:sz w:val="20"/>
          <w:szCs w:val="20"/>
        </w:rPr>
      </w:pPr>
      <w:r w:rsidRPr="0080196C">
        <w:rPr>
          <w:sz w:val="20"/>
          <w:szCs w:val="20"/>
        </w:rPr>
        <w:t>1. Провести с 11 апреля по 9 мая 2022 года акцию «Часовой у Знамени Победы».</w:t>
      </w:r>
    </w:p>
    <w:p w:rsidR="00CA02ED" w:rsidRPr="0080196C" w:rsidRDefault="00CA02ED" w:rsidP="00CA02ED">
      <w:pPr>
        <w:ind w:firstLine="709"/>
        <w:jc w:val="both"/>
        <w:rPr>
          <w:sz w:val="20"/>
          <w:szCs w:val="20"/>
        </w:rPr>
      </w:pPr>
      <w:r w:rsidRPr="0080196C">
        <w:rPr>
          <w:sz w:val="20"/>
          <w:szCs w:val="20"/>
        </w:rPr>
        <w:t>2.Утвердить:</w:t>
      </w:r>
    </w:p>
    <w:p w:rsidR="00CA02ED" w:rsidRPr="0080196C" w:rsidRDefault="00CA02ED" w:rsidP="00CA02ED">
      <w:pPr>
        <w:ind w:firstLine="709"/>
        <w:jc w:val="both"/>
        <w:rPr>
          <w:sz w:val="20"/>
          <w:szCs w:val="20"/>
        </w:rPr>
      </w:pPr>
      <w:r w:rsidRPr="0080196C">
        <w:rPr>
          <w:sz w:val="20"/>
          <w:szCs w:val="20"/>
        </w:rPr>
        <w:t>2.1. Положение по проведению патриотической акции «Часовой у знамени Победы» (приложение №1);</w:t>
      </w:r>
    </w:p>
    <w:p w:rsidR="00CA02ED" w:rsidRPr="0080196C" w:rsidRDefault="00CA02ED" w:rsidP="00CA02ED">
      <w:pPr>
        <w:ind w:firstLine="709"/>
        <w:jc w:val="both"/>
        <w:rPr>
          <w:sz w:val="20"/>
          <w:szCs w:val="20"/>
        </w:rPr>
      </w:pPr>
      <w:r w:rsidRPr="0080196C">
        <w:rPr>
          <w:sz w:val="20"/>
          <w:szCs w:val="20"/>
        </w:rPr>
        <w:t>2.2. График проведения акции (приложение №2);</w:t>
      </w:r>
    </w:p>
    <w:p w:rsidR="00CA02ED" w:rsidRPr="0080196C" w:rsidRDefault="00CA02ED" w:rsidP="00CA02ED">
      <w:pPr>
        <w:ind w:firstLine="709"/>
        <w:jc w:val="both"/>
        <w:rPr>
          <w:sz w:val="20"/>
          <w:szCs w:val="20"/>
        </w:rPr>
      </w:pPr>
      <w:r w:rsidRPr="0080196C">
        <w:rPr>
          <w:sz w:val="20"/>
          <w:szCs w:val="20"/>
        </w:rPr>
        <w:t>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CA02ED" w:rsidRPr="0080196C" w:rsidRDefault="00CA02ED" w:rsidP="00CA02ED">
      <w:pPr>
        <w:widowControl w:val="0"/>
        <w:tabs>
          <w:tab w:val="left" w:pos="1134"/>
        </w:tabs>
        <w:ind w:right="-8"/>
        <w:jc w:val="both"/>
        <w:rPr>
          <w:sz w:val="20"/>
          <w:szCs w:val="20"/>
        </w:rPr>
      </w:pPr>
    </w:p>
    <w:p w:rsidR="00CA02ED" w:rsidRPr="0080196C" w:rsidRDefault="00CA02ED" w:rsidP="00CA02ED">
      <w:pPr>
        <w:widowControl w:val="0"/>
        <w:tabs>
          <w:tab w:val="left" w:pos="1134"/>
        </w:tabs>
        <w:ind w:right="-8"/>
        <w:jc w:val="both"/>
        <w:rPr>
          <w:sz w:val="20"/>
          <w:szCs w:val="20"/>
        </w:rPr>
      </w:pPr>
    </w:p>
    <w:p w:rsidR="00CA02ED" w:rsidRPr="0080196C" w:rsidRDefault="00CA02ED" w:rsidP="00CA02ED">
      <w:pPr>
        <w:widowControl w:val="0"/>
        <w:tabs>
          <w:tab w:val="left" w:pos="1134"/>
        </w:tabs>
        <w:ind w:right="-8"/>
        <w:jc w:val="both"/>
        <w:rPr>
          <w:sz w:val="20"/>
          <w:szCs w:val="20"/>
        </w:rPr>
      </w:pPr>
      <w:r w:rsidRPr="0080196C">
        <w:rPr>
          <w:sz w:val="20"/>
          <w:szCs w:val="20"/>
        </w:rPr>
        <w:t>Глава администрации</w:t>
      </w:r>
    </w:p>
    <w:p w:rsidR="00CA02ED" w:rsidRPr="0080196C" w:rsidRDefault="00CA02ED" w:rsidP="00CA02ED">
      <w:pPr>
        <w:jc w:val="both"/>
        <w:rPr>
          <w:sz w:val="20"/>
          <w:szCs w:val="20"/>
        </w:rPr>
      </w:pPr>
      <w:r w:rsidRPr="0080196C">
        <w:rPr>
          <w:sz w:val="20"/>
          <w:szCs w:val="20"/>
        </w:rPr>
        <w:t>Аликовского района                                                                       А.Н. Куликов</w:t>
      </w:r>
    </w:p>
    <w:p w:rsidR="007B0348" w:rsidRDefault="007B0348" w:rsidP="00CA02ED">
      <w:pPr>
        <w:jc w:val="right"/>
        <w:rPr>
          <w:sz w:val="20"/>
          <w:szCs w:val="20"/>
        </w:rPr>
      </w:pPr>
    </w:p>
    <w:p w:rsidR="007B0348" w:rsidRDefault="007B0348" w:rsidP="00CA02ED">
      <w:pPr>
        <w:jc w:val="right"/>
        <w:rPr>
          <w:sz w:val="20"/>
          <w:szCs w:val="20"/>
        </w:rPr>
      </w:pPr>
    </w:p>
    <w:p w:rsidR="007B0348" w:rsidRDefault="007B0348" w:rsidP="00CA02ED">
      <w:pPr>
        <w:jc w:val="right"/>
        <w:rPr>
          <w:sz w:val="20"/>
          <w:szCs w:val="20"/>
        </w:rPr>
      </w:pPr>
    </w:p>
    <w:p w:rsidR="007B0348" w:rsidRDefault="007B0348" w:rsidP="00CA02ED">
      <w:pPr>
        <w:jc w:val="right"/>
        <w:rPr>
          <w:sz w:val="20"/>
          <w:szCs w:val="20"/>
        </w:rPr>
      </w:pPr>
    </w:p>
    <w:p w:rsidR="00CA02ED" w:rsidRPr="0080196C" w:rsidRDefault="00CA02ED" w:rsidP="00CA02ED">
      <w:pPr>
        <w:jc w:val="right"/>
        <w:rPr>
          <w:sz w:val="20"/>
          <w:szCs w:val="20"/>
        </w:rPr>
      </w:pPr>
      <w:r w:rsidRPr="0080196C">
        <w:rPr>
          <w:sz w:val="20"/>
          <w:szCs w:val="20"/>
        </w:rPr>
        <w:lastRenderedPageBreak/>
        <w:t>Приложение № 1</w:t>
      </w:r>
    </w:p>
    <w:p w:rsidR="00CA02ED" w:rsidRPr="0080196C" w:rsidRDefault="00CA02ED" w:rsidP="00CA02ED">
      <w:pPr>
        <w:jc w:val="right"/>
        <w:rPr>
          <w:sz w:val="20"/>
          <w:szCs w:val="20"/>
        </w:rPr>
      </w:pPr>
    </w:p>
    <w:p w:rsidR="00CA02ED" w:rsidRPr="0080196C" w:rsidRDefault="00CA02ED" w:rsidP="00CA02ED">
      <w:pPr>
        <w:jc w:val="right"/>
        <w:rPr>
          <w:sz w:val="20"/>
          <w:szCs w:val="20"/>
        </w:rPr>
      </w:pPr>
      <w:r w:rsidRPr="0080196C">
        <w:rPr>
          <w:sz w:val="20"/>
          <w:szCs w:val="20"/>
        </w:rPr>
        <w:t>УТВЕРЖДЕНО</w:t>
      </w:r>
    </w:p>
    <w:p w:rsidR="00CA02ED" w:rsidRPr="0080196C" w:rsidRDefault="00CA02ED" w:rsidP="00CA02ED">
      <w:pPr>
        <w:ind w:firstLine="426"/>
        <w:jc w:val="right"/>
        <w:rPr>
          <w:sz w:val="20"/>
          <w:szCs w:val="20"/>
        </w:rPr>
      </w:pPr>
      <w:r w:rsidRPr="0080196C">
        <w:rPr>
          <w:sz w:val="20"/>
          <w:szCs w:val="20"/>
        </w:rPr>
        <w:t>постановлением администрации</w:t>
      </w:r>
    </w:p>
    <w:p w:rsidR="00CA02ED" w:rsidRPr="0080196C" w:rsidRDefault="00CA02ED" w:rsidP="00CA02ED">
      <w:pPr>
        <w:pStyle w:val="9"/>
        <w:keepNext w:val="0"/>
        <w:widowControl/>
        <w:numPr>
          <w:ilvl w:val="8"/>
          <w:numId w:val="30"/>
        </w:numPr>
        <w:tabs>
          <w:tab w:val="clear" w:pos="16815"/>
          <w:tab w:val="clear" w:pos="18585"/>
          <w:tab w:val="left" w:pos="5850"/>
          <w:tab w:val="right" w:pos="9355"/>
        </w:tabs>
        <w:autoSpaceDE/>
        <w:autoSpaceDN/>
        <w:adjustRightInd/>
        <w:jc w:val="right"/>
        <w:rPr>
          <w:sz w:val="20"/>
          <w:szCs w:val="20"/>
        </w:rPr>
      </w:pPr>
      <w:r w:rsidRPr="0080196C">
        <w:rPr>
          <w:sz w:val="20"/>
          <w:szCs w:val="20"/>
        </w:rPr>
        <w:t>Аликовского района Чувашской Республики</w:t>
      </w:r>
    </w:p>
    <w:p w:rsidR="00CA02ED" w:rsidRPr="0080196C" w:rsidRDefault="00CA02ED" w:rsidP="00CA02ED">
      <w:pPr>
        <w:tabs>
          <w:tab w:val="left" w:pos="7305"/>
        </w:tabs>
        <w:jc w:val="right"/>
        <w:rPr>
          <w:sz w:val="20"/>
          <w:szCs w:val="20"/>
        </w:rPr>
      </w:pPr>
      <w:r w:rsidRPr="0080196C">
        <w:rPr>
          <w:sz w:val="20"/>
          <w:szCs w:val="20"/>
        </w:rPr>
        <w:t>от «05» апреля 2022 г.   № 273</w:t>
      </w:r>
    </w:p>
    <w:p w:rsidR="00CA02ED" w:rsidRPr="0080196C" w:rsidRDefault="00CA02ED" w:rsidP="00CA02ED">
      <w:pPr>
        <w:tabs>
          <w:tab w:val="left" w:pos="7305"/>
        </w:tabs>
        <w:rPr>
          <w:b/>
          <w:sz w:val="20"/>
          <w:szCs w:val="20"/>
        </w:rPr>
      </w:pPr>
    </w:p>
    <w:p w:rsidR="00CA02ED" w:rsidRPr="0080196C" w:rsidRDefault="00CA02ED" w:rsidP="00CA02ED">
      <w:pPr>
        <w:suppressAutoHyphens/>
        <w:autoSpaceDN w:val="0"/>
        <w:jc w:val="center"/>
        <w:rPr>
          <w:rFonts w:eastAsia="Calibri"/>
          <w:kern w:val="3"/>
          <w:sz w:val="20"/>
          <w:szCs w:val="20"/>
          <w:lang w:eastAsia="en-US"/>
        </w:rPr>
      </w:pPr>
      <w:r w:rsidRPr="0080196C">
        <w:rPr>
          <w:rFonts w:eastAsia="Calibri"/>
          <w:kern w:val="3"/>
          <w:sz w:val="20"/>
          <w:szCs w:val="20"/>
          <w:lang w:eastAsia="en-US"/>
        </w:rPr>
        <w:t>Положение</w:t>
      </w:r>
    </w:p>
    <w:p w:rsidR="00CA02ED" w:rsidRPr="0080196C" w:rsidRDefault="00CA02ED" w:rsidP="00CA02ED">
      <w:pPr>
        <w:suppressAutoHyphens/>
        <w:autoSpaceDN w:val="0"/>
        <w:jc w:val="center"/>
        <w:rPr>
          <w:rFonts w:eastAsia="Calibri"/>
          <w:kern w:val="3"/>
          <w:sz w:val="20"/>
          <w:szCs w:val="20"/>
          <w:lang w:eastAsia="en-US"/>
        </w:rPr>
      </w:pPr>
      <w:r w:rsidRPr="0080196C">
        <w:rPr>
          <w:rFonts w:eastAsia="Calibri"/>
          <w:kern w:val="3"/>
          <w:sz w:val="20"/>
          <w:szCs w:val="20"/>
          <w:lang w:eastAsia="en-US"/>
        </w:rPr>
        <w:t>по проведению патриотической акции</w:t>
      </w:r>
    </w:p>
    <w:p w:rsidR="00CA02ED" w:rsidRPr="0080196C" w:rsidRDefault="00CA02ED" w:rsidP="00CA02ED">
      <w:pPr>
        <w:suppressAutoHyphens/>
        <w:autoSpaceDN w:val="0"/>
        <w:jc w:val="center"/>
        <w:rPr>
          <w:rFonts w:eastAsia="Calibri"/>
          <w:kern w:val="3"/>
          <w:sz w:val="20"/>
          <w:szCs w:val="20"/>
          <w:lang w:eastAsia="en-US"/>
        </w:rPr>
      </w:pPr>
      <w:r w:rsidRPr="0080196C">
        <w:rPr>
          <w:rFonts w:eastAsia="Calibri"/>
          <w:kern w:val="3"/>
          <w:sz w:val="20"/>
          <w:szCs w:val="20"/>
          <w:lang w:eastAsia="en-US"/>
        </w:rPr>
        <w:t>«Часовой у знамени Победы»</w:t>
      </w:r>
    </w:p>
    <w:p w:rsidR="00CA02ED" w:rsidRPr="0080196C" w:rsidRDefault="00CA02ED" w:rsidP="00CA02ED">
      <w:pPr>
        <w:suppressAutoHyphens/>
        <w:autoSpaceDN w:val="0"/>
        <w:jc w:val="center"/>
        <w:rPr>
          <w:rFonts w:eastAsia="Calibri"/>
          <w:kern w:val="3"/>
          <w:sz w:val="20"/>
          <w:szCs w:val="20"/>
          <w:lang w:eastAsia="en-US"/>
        </w:rPr>
      </w:pPr>
    </w:p>
    <w:p w:rsidR="00CA02ED" w:rsidRPr="0080196C" w:rsidRDefault="00CA02ED" w:rsidP="00CA02ED">
      <w:pPr>
        <w:numPr>
          <w:ilvl w:val="0"/>
          <w:numId w:val="31"/>
        </w:numPr>
        <w:suppressAutoHyphens/>
        <w:autoSpaceDN w:val="0"/>
        <w:ind w:left="0" w:firstLine="709"/>
        <w:rPr>
          <w:rFonts w:eastAsia="Calibri"/>
          <w:kern w:val="3"/>
          <w:sz w:val="20"/>
          <w:szCs w:val="20"/>
          <w:lang w:eastAsia="en-US"/>
        </w:rPr>
      </w:pPr>
      <w:r w:rsidRPr="0080196C">
        <w:rPr>
          <w:rFonts w:eastAsia="Calibri"/>
          <w:kern w:val="3"/>
          <w:sz w:val="20"/>
          <w:szCs w:val="20"/>
          <w:lang w:eastAsia="en-US"/>
        </w:rPr>
        <w:t>Общие положения</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В соответствии с Федеральным законом «О Знамени Победы» от 07.05.2007 г. № 68-ФЗ Знамя Победы является официальным символом победы советского народа и его Вооруженных Сил над фашистской Германией в Великой Отечественной войне 1941 - 1945 годов, государственной реликвией России.</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1.1. Акция «Часовой у Знамени Победы» направлена на воспитание граждан Российской Федерации, в первую очередь детей, подростков и молодежи, в духе патриотизма, сохранение памяти о славных подвигах народа во время Великой Отечественной войны, популяризацию государственных реликвий России.</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1.2. Акция представляет собой торжественное принятие, несение вахты памяти почетным караулом у Знамени Победы (специально изготовленной копии) учащимися образовательных учреждений, провоз и/или пронос Знамени по центральным улицам и/или площадям населенных пунктов, проведение торжественных мероприятий с участием Знамени Победы.</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1.3. В Акции могут участвовать школы, ветеранские организации, патриотические клубы, молодежные объединения, общественные организации и иные объединения, изъявившие желание принять участие в Акции.</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1.4. Девиз Акции: «Мы – наследники Великой Победы!».</w:t>
      </w:r>
    </w:p>
    <w:p w:rsidR="00CA02ED" w:rsidRPr="0080196C" w:rsidRDefault="00CA02ED" w:rsidP="00CA02ED">
      <w:pPr>
        <w:numPr>
          <w:ilvl w:val="0"/>
          <w:numId w:val="31"/>
        </w:numPr>
        <w:suppressAutoHyphens/>
        <w:autoSpaceDN w:val="0"/>
        <w:ind w:left="0" w:firstLine="709"/>
        <w:rPr>
          <w:rFonts w:eastAsia="Calibri"/>
          <w:kern w:val="3"/>
          <w:sz w:val="20"/>
          <w:szCs w:val="20"/>
          <w:lang w:eastAsia="en-US"/>
        </w:rPr>
      </w:pPr>
      <w:r w:rsidRPr="0080196C">
        <w:rPr>
          <w:rFonts w:eastAsia="Calibri"/>
          <w:kern w:val="3"/>
          <w:sz w:val="20"/>
          <w:szCs w:val="20"/>
          <w:lang w:eastAsia="en-US"/>
        </w:rPr>
        <w:t>Цель акции</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Цель – формирование уважительного отношения молодежи к отечественной истории, преемственность поколений, воспитание на героических традициях истории Великой Отечественной войны 1941 - 1945 годов.</w:t>
      </w:r>
    </w:p>
    <w:p w:rsidR="00CA02ED" w:rsidRPr="0080196C" w:rsidRDefault="00CA02ED" w:rsidP="00CA02ED">
      <w:pPr>
        <w:numPr>
          <w:ilvl w:val="0"/>
          <w:numId w:val="31"/>
        </w:numPr>
        <w:suppressAutoHyphens/>
        <w:autoSpaceDN w:val="0"/>
        <w:ind w:left="0" w:firstLine="709"/>
        <w:rPr>
          <w:rFonts w:eastAsia="Calibri"/>
          <w:kern w:val="3"/>
          <w:sz w:val="20"/>
          <w:szCs w:val="20"/>
          <w:lang w:eastAsia="en-US"/>
        </w:rPr>
      </w:pPr>
      <w:r w:rsidRPr="0080196C">
        <w:rPr>
          <w:rFonts w:eastAsia="Calibri"/>
          <w:kern w:val="3"/>
          <w:sz w:val="20"/>
          <w:szCs w:val="20"/>
          <w:lang w:eastAsia="en-US"/>
        </w:rPr>
        <w:t>Место и сроки проведения акции</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Акция проводится в общеобразовательных учреждениях Аликовского района в период с 11 апреля 2021 г. по 9 мая 2022 г.</w:t>
      </w:r>
    </w:p>
    <w:p w:rsidR="00CA02ED" w:rsidRPr="0080196C" w:rsidRDefault="00CA02ED" w:rsidP="00CA02ED">
      <w:pPr>
        <w:numPr>
          <w:ilvl w:val="0"/>
          <w:numId w:val="31"/>
        </w:numPr>
        <w:suppressAutoHyphens/>
        <w:autoSpaceDN w:val="0"/>
        <w:ind w:left="0" w:firstLine="709"/>
        <w:rPr>
          <w:rFonts w:eastAsia="Calibri"/>
          <w:kern w:val="3"/>
          <w:sz w:val="20"/>
          <w:szCs w:val="20"/>
          <w:lang w:eastAsia="en-US"/>
        </w:rPr>
      </w:pPr>
      <w:r w:rsidRPr="0080196C">
        <w:rPr>
          <w:rFonts w:eastAsia="Calibri"/>
          <w:kern w:val="3"/>
          <w:sz w:val="20"/>
          <w:szCs w:val="20"/>
          <w:lang w:eastAsia="en-US"/>
        </w:rPr>
        <w:t>Требования к проведению акции</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4.1. Встреча (прием) Знамени Победы проводится по программе/сценарию с обязательным включением следующих основных элементов:</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 xml:space="preserve">- Торжественный внос Знамени Победы под гимн Великой Отечественной войны «Священная война». </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 Историческая справка о государственной реликвии России, официальном символе Победы советского народа и его Вооруженных Сил над фашистской Германией в Великой Отечественной войне 1941 – 1945 годов – Знамени Победы.</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 xml:space="preserve">- Торжественное собрание /митинг/ линейка. </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 xml:space="preserve">- Торжественный вынос Знамени Победы под гимн Великой Отечественной войны «Священная война» или марш «Прощание славянки». </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 В программу мероприятий могут быть включены торжественные церемонии награждений и фотографирования участников и почетных гостей Акции на фоне Знамени Победы.</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 xml:space="preserve">Размещается Знамя Победы на почетном месте в учебном учреждении. </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4.3. Почетный караул к Знамени Победы заступает в торжественной форме (форма одежды – парадная). Время нахождения в почетном карауле — от 5 до 15 минут — в зависимости от возраста.</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4.4. Обязательное фотографирование каждой смены почетного караула у Знамени Победы с вручением фотографии часовым.</w:t>
      </w:r>
    </w:p>
    <w:p w:rsidR="00CA02ED" w:rsidRPr="0080196C" w:rsidRDefault="00CA02ED" w:rsidP="00CA02ED">
      <w:pPr>
        <w:suppressAutoHyphens/>
        <w:autoSpaceDN w:val="0"/>
        <w:ind w:firstLine="709"/>
        <w:jc w:val="both"/>
        <w:rPr>
          <w:rFonts w:eastAsia="Calibri"/>
          <w:kern w:val="3"/>
          <w:sz w:val="20"/>
          <w:szCs w:val="20"/>
          <w:lang w:eastAsia="en-US"/>
        </w:rPr>
      </w:pPr>
      <w:r w:rsidRPr="0080196C">
        <w:rPr>
          <w:rFonts w:eastAsia="Calibri"/>
          <w:kern w:val="3"/>
          <w:sz w:val="20"/>
          <w:szCs w:val="20"/>
          <w:lang w:eastAsia="en-US"/>
        </w:rPr>
        <w:t>4.5. Итоги Акции оформляются в виде фото-видео-материалов и предоставляются в электронном виде в отдел образования, социального развития, молодежной политики и спорта администрации Аликовского района до 08 мая 2022 года.</w:t>
      </w:r>
    </w:p>
    <w:p w:rsidR="00CA02ED" w:rsidRPr="0080196C" w:rsidRDefault="00CA02ED" w:rsidP="00CA02ED">
      <w:pPr>
        <w:suppressAutoHyphens/>
        <w:autoSpaceDN w:val="0"/>
        <w:ind w:firstLine="709"/>
        <w:jc w:val="both"/>
        <w:rPr>
          <w:rFonts w:eastAsia="Calibri"/>
          <w:kern w:val="3"/>
          <w:sz w:val="20"/>
          <w:szCs w:val="20"/>
          <w:lang w:eastAsia="en-US"/>
        </w:rPr>
      </w:pPr>
    </w:p>
    <w:p w:rsidR="005E7A08" w:rsidRDefault="005E7A08" w:rsidP="00CA02ED">
      <w:pPr>
        <w:tabs>
          <w:tab w:val="left" w:pos="4226"/>
        </w:tabs>
        <w:jc w:val="right"/>
        <w:rPr>
          <w:sz w:val="20"/>
          <w:szCs w:val="20"/>
        </w:rPr>
      </w:pPr>
    </w:p>
    <w:p w:rsidR="005E7A08" w:rsidRDefault="005E7A08" w:rsidP="00CA02ED">
      <w:pPr>
        <w:tabs>
          <w:tab w:val="left" w:pos="4226"/>
        </w:tabs>
        <w:jc w:val="right"/>
        <w:rPr>
          <w:sz w:val="20"/>
          <w:szCs w:val="20"/>
        </w:rPr>
      </w:pPr>
    </w:p>
    <w:p w:rsidR="005E7A08" w:rsidRDefault="005E7A08" w:rsidP="00CA02ED">
      <w:pPr>
        <w:tabs>
          <w:tab w:val="left" w:pos="4226"/>
        </w:tabs>
        <w:jc w:val="right"/>
        <w:rPr>
          <w:sz w:val="20"/>
          <w:szCs w:val="20"/>
        </w:rPr>
      </w:pPr>
    </w:p>
    <w:p w:rsidR="005E7A08" w:rsidRDefault="005E7A08" w:rsidP="00CA02ED">
      <w:pPr>
        <w:tabs>
          <w:tab w:val="left" w:pos="4226"/>
        </w:tabs>
        <w:jc w:val="right"/>
        <w:rPr>
          <w:sz w:val="20"/>
          <w:szCs w:val="20"/>
        </w:rPr>
      </w:pPr>
    </w:p>
    <w:p w:rsidR="005E7A08" w:rsidRDefault="005E7A08" w:rsidP="00CA02ED">
      <w:pPr>
        <w:tabs>
          <w:tab w:val="left" w:pos="4226"/>
        </w:tabs>
        <w:jc w:val="right"/>
        <w:rPr>
          <w:sz w:val="20"/>
          <w:szCs w:val="20"/>
        </w:rPr>
      </w:pPr>
    </w:p>
    <w:p w:rsidR="005E7A08" w:rsidRDefault="005E7A08" w:rsidP="00CA02ED">
      <w:pPr>
        <w:tabs>
          <w:tab w:val="left" w:pos="4226"/>
        </w:tabs>
        <w:jc w:val="right"/>
        <w:rPr>
          <w:sz w:val="20"/>
          <w:szCs w:val="20"/>
        </w:rPr>
      </w:pPr>
    </w:p>
    <w:p w:rsidR="005E7A08" w:rsidRDefault="005E7A08" w:rsidP="00CA02ED">
      <w:pPr>
        <w:tabs>
          <w:tab w:val="left" w:pos="4226"/>
        </w:tabs>
        <w:jc w:val="right"/>
        <w:rPr>
          <w:sz w:val="20"/>
          <w:szCs w:val="20"/>
        </w:rPr>
      </w:pPr>
    </w:p>
    <w:p w:rsidR="005E7A08" w:rsidRDefault="005E7A08" w:rsidP="00CA02ED">
      <w:pPr>
        <w:tabs>
          <w:tab w:val="left" w:pos="4226"/>
        </w:tabs>
        <w:jc w:val="right"/>
        <w:rPr>
          <w:sz w:val="20"/>
          <w:szCs w:val="20"/>
        </w:rPr>
      </w:pPr>
    </w:p>
    <w:p w:rsidR="005E7A08" w:rsidRDefault="005E7A08" w:rsidP="00CA02ED">
      <w:pPr>
        <w:tabs>
          <w:tab w:val="left" w:pos="4226"/>
        </w:tabs>
        <w:jc w:val="right"/>
        <w:rPr>
          <w:sz w:val="20"/>
          <w:szCs w:val="20"/>
        </w:rPr>
      </w:pPr>
    </w:p>
    <w:p w:rsidR="00CA02ED" w:rsidRPr="0080196C" w:rsidRDefault="00CA02ED" w:rsidP="00CA02ED">
      <w:pPr>
        <w:tabs>
          <w:tab w:val="left" w:pos="4226"/>
        </w:tabs>
        <w:jc w:val="right"/>
        <w:rPr>
          <w:sz w:val="20"/>
          <w:szCs w:val="20"/>
        </w:rPr>
      </w:pPr>
      <w:r w:rsidRPr="0080196C">
        <w:rPr>
          <w:sz w:val="20"/>
          <w:szCs w:val="20"/>
        </w:rPr>
        <w:lastRenderedPageBreak/>
        <w:tab/>
        <w:t>Приложение №2</w:t>
      </w:r>
    </w:p>
    <w:p w:rsidR="00CA02ED" w:rsidRPr="0080196C" w:rsidRDefault="00CA02ED" w:rsidP="00CA02ED">
      <w:pPr>
        <w:tabs>
          <w:tab w:val="left" w:pos="4226"/>
        </w:tabs>
        <w:jc w:val="right"/>
        <w:rPr>
          <w:sz w:val="20"/>
          <w:szCs w:val="20"/>
        </w:rPr>
      </w:pPr>
    </w:p>
    <w:p w:rsidR="00CA02ED" w:rsidRPr="0080196C" w:rsidRDefault="00CA02ED" w:rsidP="00CA02ED">
      <w:pPr>
        <w:tabs>
          <w:tab w:val="left" w:pos="4226"/>
        </w:tabs>
        <w:jc w:val="right"/>
        <w:rPr>
          <w:sz w:val="20"/>
          <w:szCs w:val="20"/>
        </w:rPr>
      </w:pPr>
      <w:r w:rsidRPr="0080196C">
        <w:rPr>
          <w:sz w:val="20"/>
          <w:szCs w:val="20"/>
        </w:rPr>
        <w:t>УТВЕРЖДЕН</w:t>
      </w:r>
    </w:p>
    <w:p w:rsidR="00CA02ED" w:rsidRPr="0080196C" w:rsidRDefault="00CA02ED" w:rsidP="00CA02ED">
      <w:pPr>
        <w:tabs>
          <w:tab w:val="left" w:pos="4226"/>
        </w:tabs>
        <w:jc w:val="right"/>
        <w:rPr>
          <w:sz w:val="20"/>
          <w:szCs w:val="20"/>
        </w:rPr>
      </w:pPr>
      <w:r w:rsidRPr="0080196C">
        <w:rPr>
          <w:sz w:val="20"/>
          <w:szCs w:val="20"/>
        </w:rPr>
        <w:t xml:space="preserve">постановлением администрации </w:t>
      </w:r>
    </w:p>
    <w:p w:rsidR="00CA02ED" w:rsidRPr="0080196C" w:rsidRDefault="00CA02ED" w:rsidP="00CA02ED">
      <w:pPr>
        <w:tabs>
          <w:tab w:val="left" w:pos="4226"/>
        </w:tabs>
        <w:jc w:val="right"/>
        <w:rPr>
          <w:sz w:val="20"/>
          <w:szCs w:val="20"/>
        </w:rPr>
      </w:pPr>
      <w:r w:rsidRPr="0080196C">
        <w:rPr>
          <w:sz w:val="20"/>
          <w:szCs w:val="20"/>
        </w:rPr>
        <w:t>Аликовского района Чувашской Республики</w:t>
      </w:r>
    </w:p>
    <w:p w:rsidR="00CA02ED" w:rsidRPr="0080196C" w:rsidRDefault="00CA02ED" w:rsidP="00CA02ED">
      <w:pPr>
        <w:tabs>
          <w:tab w:val="left" w:pos="4226"/>
        </w:tabs>
        <w:jc w:val="right"/>
        <w:rPr>
          <w:sz w:val="20"/>
          <w:szCs w:val="20"/>
        </w:rPr>
      </w:pPr>
      <w:r w:rsidRPr="0080196C">
        <w:rPr>
          <w:sz w:val="20"/>
          <w:szCs w:val="20"/>
        </w:rPr>
        <w:t xml:space="preserve">от 05 апреля 2022 г.   № 273 </w:t>
      </w:r>
    </w:p>
    <w:p w:rsidR="00CA02ED" w:rsidRPr="0080196C" w:rsidRDefault="00CA02ED" w:rsidP="00CA02ED">
      <w:pPr>
        <w:rPr>
          <w:sz w:val="20"/>
          <w:szCs w:val="20"/>
        </w:rPr>
      </w:pPr>
    </w:p>
    <w:p w:rsidR="00CA02ED" w:rsidRPr="0080196C" w:rsidRDefault="00CA02ED" w:rsidP="00CA02ED">
      <w:pPr>
        <w:jc w:val="center"/>
        <w:rPr>
          <w:sz w:val="20"/>
          <w:szCs w:val="20"/>
        </w:rPr>
      </w:pPr>
      <w:r w:rsidRPr="0080196C">
        <w:rPr>
          <w:sz w:val="20"/>
          <w:szCs w:val="20"/>
        </w:rPr>
        <w:t>График</w:t>
      </w:r>
    </w:p>
    <w:p w:rsidR="00CA02ED" w:rsidRPr="0080196C" w:rsidRDefault="00CA02ED" w:rsidP="00CA02ED">
      <w:pPr>
        <w:jc w:val="center"/>
        <w:rPr>
          <w:sz w:val="20"/>
          <w:szCs w:val="20"/>
        </w:rPr>
      </w:pPr>
      <w:r w:rsidRPr="0080196C">
        <w:rPr>
          <w:sz w:val="20"/>
          <w:szCs w:val="20"/>
        </w:rPr>
        <w:t>торжественного принятия, несения вахты памяти почетного караула у Знамени Победы в общеобразовательных учреждениях Аликовского района с 11 апреля по 9 мая 2022 года</w:t>
      </w:r>
    </w:p>
    <w:p w:rsidR="00CA02ED" w:rsidRPr="0080196C" w:rsidRDefault="00CA02ED" w:rsidP="00CA02E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729"/>
        <w:gridCol w:w="2695"/>
        <w:gridCol w:w="2603"/>
      </w:tblGrid>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w:t>
            </w:r>
          </w:p>
        </w:tc>
        <w:tc>
          <w:tcPr>
            <w:tcW w:w="3811" w:type="dxa"/>
            <w:shd w:val="clear" w:color="auto" w:fill="auto"/>
          </w:tcPr>
          <w:p w:rsidR="00CA02ED" w:rsidRPr="0080196C" w:rsidRDefault="00CA02ED" w:rsidP="00A16184">
            <w:pPr>
              <w:jc w:val="center"/>
              <w:rPr>
                <w:sz w:val="20"/>
                <w:szCs w:val="20"/>
              </w:rPr>
            </w:pPr>
            <w:r w:rsidRPr="0080196C">
              <w:rPr>
                <w:sz w:val="20"/>
                <w:szCs w:val="20"/>
              </w:rPr>
              <w:t>Общеобразовательное учреждение</w:t>
            </w:r>
          </w:p>
        </w:tc>
        <w:tc>
          <w:tcPr>
            <w:tcW w:w="2792" w:type="dxa"/>
            <w:shd w:val="clear" w:color="auto" w:fill="auto"/>
          </w:tcPr>
          <w:p w:rsidR="00CA02ED" w:rsidRPr="0080196C" w:rsidRDefault="00CA02ED" w:rsidP="00A16184">
            <w:pPr>
              <w:jc w:val="center"/>
              <w:rPr>
                <w:sz w:val="20"/>
                <w:szCs w:val="20"/>
              </w:rPr>
            </w:pPr>
            <w:r w:rsidRPr="0080196C">
              <w:rPr>
                <w:sz w:val="20"/>
                <w:szCs w:val="20"/>
              </w:rPr>
              <w:t>Дата</w:t>
            </w:r>
          </w:p>
        </w:tc>
        <w:tc>
          <w:tcPr>
            <w:tcW w:w="2682" w:type="dxa"/>
            <w:shd w:val="clear" w:color="auto" w:fill="auto"/>
          </w:tcPr>
          <w:p w:rsidR="00CA02ED" w:rsidRPr="0080196C" w:rsidRDefault="00CA02ED" w:rsidP="00A16184">
            <w:pPr>
              <w:jc w:val="center"/>
              <w:rPr>
                <w:sz w:val="20"/>
                <w:szCs w:val="20"/>
              </w:rPr>
            </w:pPr>
            <w:r w:rsidRPr="0080196C">
              <w:rPr>
                <w:sz w:val="20"/>
                <w:szCs w:val="20"/>
              </w:rPr>
              <w:t>Время прибытия</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1</w:t>
            </w:r>
          </w:p>
        </w:tc>
        <w:tc>
          <w:tcPr>
            <w:tcW w:w="3811" w:type="dxa"/>
            <w:shd w:val="clear" w:color="auto" w:fill="auto"/>
          </w:tcPr>
          <w:p w:rsidR="00CA02ED" w:rsidRPr="0080196C" w:rsidRDefault="00CA02ED" w:rsidP="00A16184">
            <w:pPr>
              <w:rPr>
                <w:sz w:val="20"/>
                <w:szCs w:val="20"/>
                <w:lang w:val="en-US"/>
              </w:rPr>
            </w:pPr>
            <w:r w:rsidRPr="0080196C">
              <w:rPr>
                <w:sz w:val="20"/>
                <w:szCs w:val="20"/>
                <w:lang w:val="en-US"/>
              </w:rPr>
              <w:t>МАОУ «Яндобинская СОШ»</w:t>
            </w:r>
          </w:p>
        </w:tc>
        <w:tc>
          <w:tcPr>
            <w:tcW w:w="2792" w:type="dxa"/>
            <w:shd w:val="clear" w:color="auto" w:fill="auto"/>
          </w:tcPr>
          <w:p w:rsidR="00CA02ED" w:rsidRPr="0080196C" w:rsidRDefault="00CA02ED" w:rsidP="00A16184">
            <w:pPr>
              <w:jc w:val="center"/>
              <w:rPr>
                <w:sz w:val="20"/>
                <w:szCs w:val="20"/>
              </w:rPr>
            </w:pPr>
            <w:r w:rsidRPr="0080196C">
              <w:rPr>
                <w:sz w:val="20"/>
                <w:szCs w:val="20"/>
              </w:rPr>
              <w:t>11-12 апреля</w:t>
            </w:r>
          </w:p>
        </w:tc>
        <w:tc>
          <w:tcPr>
            <w:tcW w:w="2682" w:type="dxa"/>
            <w:shd w:val="clear" w:color="auto" w:fill="auto"/>
          </w:tcPr>
          <w:p w:rsidR="00CA02ED" w:rsidRPr="0080196C" w:rsidRDefault="00CA02ED" w:rsidP="00A16184">
            <w:pPr>
              <w:jc w:val="center"/>
              <w:rPr>
                <w:sz w:val="20"/>
                <w:szCs w:val="20"/>
              </w:rPr>
            </w:pPr>
            <w:r w:rsidRPr="0080196C">
              <w:rPr>
                <w:sz w:val="20"/>
                <w:szCs w:val="20"/>
              </w:rPr>
              <w:t>10:00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2</w:t>
            </w:r>
          </w:p>
        </w:tc>
        <w:tc>
          <w:tcPr>
            <w:tcW w:w="3811" w:type="dxa"/>
            <w:shd w:val="clear" w:color="auto" w:fill="auto"/>
          </w:tcPr>
          <w:p w:rsidR="00CA02ED" w:rsidRPr="0080196C" w:rsidRDefault="00CA02ED" w:rsidP="00A16184">
            <w:pPr>
              <w:rPr>
                <w:sz w:val="20"/>
                <w:szCs w:val="20"/>
                <w:lang w:val="en-US"/>
              </w:rPr>
            </w:pPr>
            <w:r w:rsidRPr="0080196C">
              <w:rPr>
                <w:sz w:val="20"/>
                <w:szCs w:val="20"/>
                <w:lang w:val="en-US"/>
              </w:rPr>
              <w:t>МАОУ «</w:t>
            </w:r>
            <w:proofErr w:type="spellStart"/>
            <w:r w:rsidRPr="0080196C">
              <w:rPr>
                <w:sz w:val="20"/>
                <w:szCs w:val="20"/>
                <w:lang w:val="en-US"/>
              </w:rPr>
              <w:t>Вотланская</w:t>
            </w:r>
            <w:proofErr w:type="spellEnd"/>
            <w:r w:rsidRPr="0080196C">
              <w:rPr>
                <w:sz w:val="20"/>
                <w:szCs w:val="20"/>
                <w:lang w:val="en-US"/>
              </w:rPr>
              <w:t xml:space="preserve"> ООШ»</w:t>
            </w:r>
          </w:p>
        </w:tc>
        <w:tc>
          <w:tcPr>
            <w:tcW w:w="2792" w:type="dxa"/>
            <w:shd w:val="clear" w:color="auto" w:fill="auto"/>
          </w:tcPr>
          <w:p w:rsidR="00CA02ED" w:rsidRPr="0080196C" w:rsidRDefault="00CA02ED" w:rsidP="00A16184">
            <w:pPr>
              <w:tabs>
                <w:tab w:val="left" w:pos="472"/>
              </w:tabs>
              <w:jc w:val="center"/>
              <w:rPr>
                <w:sz w:val="20"/>
                <w:szCs w:val="20"/>
              </w:rPr>
            </w:pPr>
            <w:r w:rsidRPr="0080196C">
              <w:rPr>
                <w:sz w:val="20"/>
                <w:szCs w:val="20"/>
              </w:rPr>
              <w:t>12-13 апреля</w:t>
            </w:r>
          </w:p>
        </w:tc>
        <w:tc>
          <w:tcPr>
            <w:tcW w:w="2682" w:type="dxa"/>
            <w:shd w:val="clear" w:color="auto" w:fill="auto"/>
          </w:tcPr>
          <w:p w:rsidR="00CA02ED" w:rsidRPr="0080196C" w:rsidRDefault="00CA02ED" w:rsidP="00A16184">
            <w:pPr>
              <w:tabs>
                <w:tab w:val="left" w:pos="472"/>
              </w:tabs>
              <w:jc w:val="center"/>
              <w:rPr>
                <w:sz w:val="20"/>
                <w:szCs w:val="20"/>
              </w:rPr>
            </w:pPr>
            <w:r w:rsidRPr="0080196C">
              <w:rPr>
                <w:sz w:val="20"/>
                <w:szCs w:val="20"/>
              </w:rPr>
              <w:t>12:30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3</w:t>
            </w:r>
          </w:p>
        </w:tc>
        <w:tc>
          <w:tcPr>
            <w:tcW w:w="3811" w:type="dxa"/>
            <w:shd w:val="clear" w:color="auto" w:fill="auto"/>
          </w:tcPr>
          <w:p w:rsidR="00CA02ED" w:rsidRPr="0080196C" w:rsidRDefault="00CA02ED" w:rsidP="00A16184">
            <w:pPr>
              <w:rPr>
                <w:sz w:val="20"/>
                <w:szCs w:val="20"/>
                <w:lang w:val="en-US"/>
              </w:rPr>
            </w:pPr>
            <w:r w:rsidRPr="0080196C">
              <w:rPr>
                <w:sz w:val="20"/>
                <w:szCs w:val="20"/>
                <w:lang w:val="en-US"/>
              </w:rPr>
              <w:t>МАОУ «Карачуринская ООШ»</w:t>
            </w:r>
          </w:p>
        </w:tc>
        <w:tc>
          <w:tcPr>
            <w:tcW w:w="2792" w:type="dxa"/>
            <w:shd w:val="clear" w:color="auto" w:fill="auto"/>
          </w:tcPr>
          <w:p w:rsidR="00CA02ED" w:rsidRPr="0080196C" w:rsidRDefault="00CA02ED" w:rsidP="00A16184">
            <w:pPr>
              <w:jc w:val="center"/>
              <w:rPr>
                <w:sz w:val="20"/>
                <w:szCs w:val="20"/>
              </w:rPr>
            </w:pPr>
            <w:r w:rsidRPr="0080196C">
              <w:rPr>
                <w:sz w:val="20"/>
                <w:szCs w:val="20"/>
              </w:rPr>
              <w:t>13-14 апреля</w:t>
            </w:r>
          </w:p>
        </w:tc>
        <w:tc>
          <w:tcPr>
            <w:tcW w:w="2682" w:type="dxa"/>
            <w:shd w:val="clear" w:color="auto" w:fill="auto"/>
          </w:tcPr>
          <w:p w:rsidR="00CA02ED" w:rsidRPr="0080196C" w:rsidRDefault="00CA02ED" w:rsidP="00A16184">
            <w:pPr>
              <w:jc w:val="center"/>
              <w:rPr>
                <w:sz w:val="20"/>
                <w:szCs w:val="20"/>
              </w:rPr>
            </w:pPr>
            <w:r w:rsidRPr="0080196C">
              <w:rPr>
                <w:sz w:val="20"/>
                <w:szCs w:val="20"/>
              </w:rPr>
              <w:t>12:30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4</w:t>
            </w:r>
          </w:p>
        </w:tc>
        <w:tc>
          <w:tcPr>
            <w:tcW w:w="3811" w:type="dxa"/>
            <w:shd w:val="clear" w:color="auto" w:fill="auto"/>
          </w:tcPr>
          <w:p w:rsidR="00CA02ED" w:rsidRPr="0080196C" w:rsidRDefault="00CA02ED" w:rsidP="00A16184">
            <w:pPr>
              <w:rPr>
                <w:sz w:val="20"/>
                <w:szCs w:val="20"/>
                <w:lang w:val="en-US"/>
              </w:rPr>
            </w:pPr>
            <w:r w:rsidRPr="0080196C">
              <w:rPr>
                <w:sz w:val="20"/>
                <w:szCs w:val="20"/>
                <w:lang w:val="en-US"/>
              </w:rPr>
              <w:t>МБОУ «Тенеевская ООШ»</w:t>
            </w:r>
          </w:p>
        </w:tc>
        <w:tc>
          <w:tcPr>
            <w:tcW w:w="2792" w:type="dxa"/>
            <w:shd w:val="clear" w:color="auto" w:fill="auto"/>
          </w:tcPr>
          <w:p w:rsidR="00CA02ED" w:rsidRPr="0080196C" w:rsidRDefault="00CA02ED" w:rsidP="00A16184">
            <w:pPr>
              <w:jc w:val="center"/>
              <w:rPr>
                <w:sz w:val="20"/>
                <w:szCs w:val="20"/>
              </w:rPr>
            </w:pPr>
            <w:r w:rsidRPr="0080196C">
              <w:rPr>
                <w:sz w:val="20"/>
                <w:szCs w:val="20"/>
              </w:rPr>
              <w:t>14-15 апреля</w:t>
            </w:r>
          </w:p>
        </w:tc>
        <w:tc>
          <w:tcPr>
            <w:tcW w:w="2682" w:type="dxa"/>
            <w:shd w:val="clear" w:color="auto" w:fill="auto"/>
          </w:tcPr>
          <w:p w:rsidR="00CA02ED" w:rsidRPr="0080196C" w:rsidRDefault="00CA02ED" w:rsidP="00A16184">
            <w:pPr>
              <w:jc w:val="center"/>
              <w:rPr>
                <w:sz w:val="20"/>
                <w:szCs w:val="20"/>
              </w:rPr>
            </w:pPr>
            <w:r w:rsidRPr="0080196C">
              <w:rPr>
                <w:sz w:val="20"/>
                <w:szCs w:val="20"/>
              </w:rPr>
              <w:t>12:30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5</w:t>
            </w:r>
          </w:p>
        </w:tc>
        <w:tc>
          <w:tcPr>
            <w:tcW w:w="3811" w:type="dxa"/>
            <w:shd w:val="clear" w:color="auto" w:fill="auto"/>
          </w:tcPr>
          <w:p w:rsidR="00CA02ED" w:rsidRPr="0080196C" w:rsidRDefault="00CA02ED" w:rsidP="00A16184">
            <w:pPr>
              <w:rPr>
                <w:sz w:val="20"/>
                <w:szCs w:val="20"/>
              </w:rPr>
            </w:pPr>
            <w:r w:rsidRPr="0080196C">
              <w:rPr>
                <w:sz w:val="20"/>
                <w:szCs w:val="20"/>
              </w:rPr>
              <w:t>МБОУ «Таутовская СОШ им. Б.С. Маркова»</w:t>
            </w:r>
          </w:p>
        </w:tc>
        <w:tc>
          <w:tcPr>
            <w:tcW w:w="2792" w:type="dxa"/>
            <w:shd w:val="clear" w:color="auto" w:fill="auto"/>
          </w:tcPr>
          <w:p w:rsidR="00CA02ED" w:rsidRPr="0080196C" w:rsidRDefault="00CA02ED" w:rsidP="00A16184">
            <w:pPr>
              <w:jc w:val="center"/>
              <w:rPr>
                <w:sz w:val="20"/>
                <w:szCs w:val="20"/>
              </w:rPr>
            </w:pPr>
            <w:r w:rsidRPr="0080196C">
              <w:rPr>
                <w:sz w:val="20"/>
                <w:szCs w:val="20"/>
              </w:rPr>
              <w:t>18-19 апреля</w:t>
            </w:r>
          </w:p>
        </w:tc>
        <w:tc>
          <w:tcPr>
            <w:tcW w:w="2682" w:type="dxa"/>
            <w:shd w:val="clear" w:color="auto" w:fill="auto"/>
          </w:tcPr>
          <w:p w:rsidR="00CA02ED" w:rsidRPr="0080196C" w:rsidRDefault="00CA02ED" w:rsidP="00A16184">
            <w:pPr>
              <w:jc w:val="center"/>
              <w:rPr>
                <w:sz w:val="20"/>
                <w:szCs w:val="20"/>
              </w:rPr>
            </w:pPr>
            <w:r w:rsidRPr="0080196C">
              <w:rPr>
                <w:sz w:val="20"/>
                <w:szCs w:val="20"/>
              </w:rPr>
              <w:t>12:30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6</w:t>
            </w:r>
          </w:p>
        </w:tc>
        <w:tc>
          <w:tcPr>
            <w:tcW w:w="3811" w:type="dxa"/>
            <w:shd w:val="clear" w:color="auto" w:fill="auto"/>
          </w:tcPr>
          <w:p w:rsidR="00CA02ED" w:rsidRPr="0080196C" w:rsidRDefault="00CA02ED" w:rsidP="00A16184">
            <w:pPr>
              <w:rPr>
                <w:sz w:val="20"/>
                <w:szCs w:val="20"/>
                <w:lang w:val="en-US"/>
              </w:rPr>
            </w:pPr>
            <w:r w:rsidRPr="0080196C">
              <w:rPr>
                <w:sz w:val="20"/>
                <w:szCs w:val="20"/>
                <w:lang w:val="en-US"/>
              </w:rPr>
              <w:t>МАОУ «Раскильдинская СОШ»</w:t>
            </w:r>
          </w:p>
        </w:tc>
        <w:tc>
          <w:tcPr>
            <w:tcW w:w="2792" w:type="dxa"/>
            <w:shd w:val="clear" w:color="auto" w:fill="auto"/>
          </w:tcPr>
          <w:p w:rsidR="00CA02ED" w:rsidRPr="0080196C" w:rsidRDefault="00CA02ED" w:rsidP="00A16184">
            <w:pPr>
              <w:jc w:val="center"/>
              <w:rPr>
                <w:sz w:val="20"/>
                <w:szCs w:val="20"/>
              </w:rPr>
            </w:pPr>
            <w:r w:rsidRPr="0080196C">
              <w:rPr>
                <w:sz w:val="20"/>
                <w:szCs w:val="20"/>
              </w:rPr>
              <w:t>19-20 апреля</w:t>
            </w:r>
          </w:p>
        </w:tc>
        <w:tc>
          <w:tcPr>
            <w:tcW w:w="2682" w:type="dxa"/>
            <w:shd w:val="clear" w:color="auto" w:fill="auto"/>
          </w:tcPr>
          <w:p w:rsidR="00CA02ED" w:rsidRPr="0080196C" w:rsidRDefault="00CA02ED" w:rsidP="00A16184">
            <w:pPr>
              <w:jc w:val="center"/>
              <w:rPr>
                <w:sz w:val="20"/>
                <w:szCs w:val="20"/>
              </w:rPr>
            </w:pPr>
            <w:r w:rsidRPr="0080196C">
              <w:rPr>
                <w:sz w:val="20"/>
                <w:szCs w:val="20"/>
              </w:rPr>
              <w:t>12:30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7</w:t>
            </w:r>
          </w:p>
        </w:tc>
        <w:tc>
          <w:tcPr>
            <w:tcW w:w="3811" w:type="dxa"/>
            <w:shd w:val="clear" w:color="auto" w:fill="auto"/>
          </w:tcPr>
          <w:p w:rsidR="00CA02ED" w:rsidRPr="0080196C" w:rsidRDefault="00CA02ED" w:rsidP="00A16184">
            <w:pPr>
              <w:rPr>
                <w:sz w:val="20"/>
                <w:szCs w:val="20"/>
              </w:rPr>
            </w:pPr>
            <w:r w:rsidRPr="0080196C">
              <w:rPr>
                <w:sz w:val="20"/>
                <w:szCs w:val="20"/>
              </w:rPr>
              <w:t>МАОУ «Большевыльская СОШ им. братьев Семеновых»</w:t>
            </w:r>
          </w:p>
        </w:tc>
        <w:tc>
          <w:tcPr>
            <w:tcW w:w="2792" w:type="dxa"/>
            <w:shd w:val="clear" w:color="auto" w:fill="auto"/>
          </w:tcPr>
          <w:p w:rsidR="00CA02ED" w:rsidRPr="0080196C" w:rsidRDefault="00CA02ED" w:rsidP="00A16184">
            <w:pPr>
              <w:jc w:val="center"/>
              <w:rPr>
                <w:sz w:val="20"/>
                <w:szCs w:val="20"/>
              </w:rPr>
            </w:pPr>
            <w:r w:rsidRPr="0080196C">
              <w:rPr>
                <w:sz w:val="20"/>
                <w:szCs w:val="20"/>
              </w:rPr>
              <w:t>20-21 апреля</w:t>
            </w:r>
          </w:p>
        </w:tc>
        <w:tc>
          <w:tcPr>
            <w:tcW w:w="2682" w:type="dxa"/>
            <w:shd w:val="clear" w:color="auto" w:fill="auto"/>
          </w:tcPr>
          <w:p w:rsidR="00CA02ED" w:rsidRPr="0080196C" w:rsidRDefault="00CA02ED" w:rsidP="00A16184">
            <w:pPr>
              <w:jc w:val="center"/>
              <w:rPr>
                <w:sz w:val="20"/>
                <w:szCs w:val="20"/>
              </w:rPr>
            </w:pPr>
            <w:r w:rsidRPr="0080196C">
              <w:rPr>
                <w:sz w:val="20"/>
                <w:szCs w:val="20"/>
              </w:rPr>
              <w:t>12:30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8</w:t>
            </w:r>
          </w:p>
        </w:tc>
        <w:tc>
          <w:tcPr>
            <w:tcW w:w="3811" w:type="dxa"/>
            <w:shd w:val="clear" w:color="auto" w:fill="auto"/>
          </w:tcPr>
          <w:p w:rsidR="00CA02ED" w:rsidRPr="0080196C" w:rsidRDefault="00CA02ED" w:rsidP="00A16184">
            <w:pPr>
              <w:tabs>
                <w:tab w:val="left" w:pos="207"/>
              </w:tabs>
              <w:rPr>
                <w:sz w:val="20"/>
                <w:szCs w:val="20"/>
              </w:rPr>
            </w:pPr>
            <w:r w:rsidRPr="0080196C">
              <w:rPr>
                <w:sz w:val="20"/>
                <w:szCs w:val="20"/>
              </w:rPr>
              <w:t>МБОУ «Шумшевашская СОШ»</w:t>
            </w:r>
          </w:p>
        </w:tc>
        <w:tc>
          <w:tcPr>
            <w:tcW w:w="2792" w:type="dxa"/>
            <w:shd w:val="clear" w:color="auto" w:fill="auto"/>
          </w:tcPr>
          <w:p w:rsidR="00CA02ED" w:rsidRPr="0080196C" w:rsidRDefault="00CA02ED" w:rsidP="00A16184">
            <w:pPr>
              <w:jc w:val="center"/>
              <w:rPr>
                <w:sz w:val="20"/>
                <w:szCs w:val="20"/>
              </w:rPr>
            </w:pPr>
            <w:r w:rsidRPr="0080196C">
              <w:rPr>
                <w:sz w:val="20"/>
                <w:szCs w:val="20"/>
              </w:rPr>
              <w:t>21-22 апреля</w:t>
            </w:r>
          </w:p>
        </w:tc>
        <w:tc>
          <w:tcPr>
            <w:tcW w:w="2682" w:type="dxa"/>
            <w:shd w:val="clear" w:color="auto" w:fill="auto"/>
          </w:tcPr>
          <w:p w:rsidR="00CA02ED" w:rsidRPr="0080196C" w:rsidRDefault="00CA02ED" w:rsidP="00A16184">
            <w:pPr>
              <w:jc w:val="center"/>
              <w:rPr>
                <w:sz w:val="20"/>
                <w:szCs w:val="20"/>
              </w:rPr>
            </w:pPr>
            <w:r w:rsidRPr="0080196C">
              <w:rPr>
                <w:sz w:val="20"/>
                <w:szCs w:val="20"/>
              </w:rPr>
              <w:t>12:30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 xml:space="preserve">9 </w:t>
            </w:r>
          </w:p>
        </w:tc>
        <w:tc>
          <w:tcPr>
            <w:tcW w:w="3811" w:type="dxa"/>
            <w:shd w:val="clear" w:color="auto" w:fill="auto"/>
          </w:tcPr>
          <w:p w:rsidR="00CA02ED" w:rsidRPr="0080196C" w:rsidRDefault="00CA02ED" w:rsidP="00A16184">
            <w:pPr>
              <w:tabs>
                <w:tab w:val="left" w:pos="207"/>
              </w:tabs>
              <w:rPr>
                <w:sz w:val="20"/>
                <w:szCs w:val="20"/>
              </w:rPr>
            </w:pPr>
            <w:r w:rsidRPr="0080196C">
              <w:rPr>
                <w:sz w:val="20"/>
                <w:szCs w:val="20"/>
              </w:rPr>
              <w:t>МАОУ «Большеямашевская СОШ»</w:t>
            </w:r>
          </w:p>
        </w:tc>
        <w:tc>
          <w:tcPr>
            <w:tcW w:w="2792" w:type="dxa"/>
            <w:shd w:val="clear" w:color="auto" w:fill="auto"/>
          </w:tcPr>
          <w:p w:rsidR="00CA02ED" w:rsidRPr="0080196C" w:rsidRDefault="00CA02ED" w:rsidP="00A16184">
            <w:pPr>
              <w:jc w:val="center"/>
              <w:rPr>
                <w:sz w:val="20"/>
                <w:szCs w:val="20"/>
              </w:rPr>
            </w:pPr>
            <w:r w:rsidRPr="0080196C">
              <w:rPr>
                <w:sz w:val="20"/>
                <w:szCs w:val="20"/>
              </w:rPr>
              <w:t>25-26 апреля</w:t>
            </w:r>
          </w:p>
        </w:tc>
        <w:tc>
          <w:tcPr>
            <w:tcW w:w="2682" w:type="dxa"/>
            <w:shd w:val="clear" w:color="auto" w:fill="auto"/>
          </w:tcPr>
          <w:p w:rsidR="00CA02ED" w:rsidRPr="0080196C" w:rsidRDefault="00CA02ED" w:rsidP="00A16184">
            <w:pPr>
              <w:jc w:val="center"/>
              <w:rPr>
                <w:sz w:val="20"/>
                <w:szCs w:val="20"/>
              </w:rPr>
            </w:pPr>
            <w:r w:rsidRPr="0080196C">
              <w:rPr>
                <w:sz w:val="20"/>
                <w:szCs w:val="20"/>
              </w:rPr>
              <w:t>12:30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10</w:t>
            </w:r>
          </w:p>
        </w:tc>
        <w:tc>
          <w:tcPr>
            <w:tcW w:w="3811" w:type="dxa"/>
            <w:shd w:val="clear" w:color="auto" w:fill="auto"/>
          </w:tcPr>
          <w:p w:rsidR="00CA02ED" w:rsidRPr="0080196C" w:rsidRDefault="00CA02ED" w:rsidP="00A16184">
            <w:pPr>
              <w:tabs>
                <w:tab w:val="left" w:pos="207"/>
              </w:tabs>
              <w:rPr>
                <w:sz w:val="20"/>
                <w:szCs w:val="20"/>
              </w:rPr>
            </w:pPr>
            <w:r w:rsidRPr="0080196C">
              <w:rPr>
                <w:sz w:val="20"/>
                <w:szCs w:val="20"/>
              </w:rPr>
              <w:t>МБОУ «Питишевская СОШ»</w:t>
            </w:r>
          </w:p>
        </w:tc>
        <w:tc>
          <w:tcPr>
            <w:tcW w:w="2792" w:type="dxa"/>
            <w:shd w:val="clear" w:color="auto" w:fill="auto"/>
          </w:tcPr>
          <w:p w:rsidR="00CA02ED" w:rsidRPr="0080196C" w:rsidRDefault="00CA02ED" w:rsidP="00A16184">
            <w:pPr>
              <w:jc w:val="center"/>
              <w:rPr>
                <w:sz w:val="20"/>
                <w:szCs w:val="20"/>
              </w:rPr>
            </w:pPr>
            <w:r w:rsidRPr="0080196C">
              <w:rPr>
                <w:sz w:val="20"/>
                <w:szCs w:val="20"/>
              </w:rPr>
              <w:t>26-27 апреля</w:t>
            </w:r>
          </w:p>
        </w:tc>
        <w:tc>
          <w:tcPr>
            <w:tcW w:w="2682" w:type="dxa"/>
            <w:shd w:val="clear" w:color="auto" w:fill="auto"/>
          </w:tcPr>
          <w:p w:rsidR="00CA02ED" w:rsidRPr="0080196C" w:rsidRDefault="00CA02ED" w:rsidP="00A16184">
            <w:pPr>
              <w:jc w:val="center"/>
              <w:rPr>
                <w:sz w:val="20"/>
                <w:szCs w:val="20"/>
              </w:rPr>
            </w:pPr>
            <w:r w:rsidRPr="0080196C">
              <w:rPr>
                <w:sz w:val="20"/>
                <w:szCs w:val="20"/>
              </w:rPr>
              <w:t>12:30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11</w:t>
            </w:r>
          </w:p>
        </w:tc>
        <w:tc>
          <w:tcPr>
            <w:tcW w:w="3811" w:type="dxa"/>
            <w:shd w:val="clear" w:color="auto" w:fill="auto"/>
          </w:tcPr>
          <w:p w:rsidR="00CA02ED" w:rsidRPr="0080196C" w:rsidRDefault="00CA02ED" w:rsidP="00A16184">
            <w:pPr>
              <w:tabs>
                <w:tab w:val="left" w:pos="207"/>
              </w:tabs>
              <w:rPr>
                <w:sz w:val="20"/>
                <w:szCs w:val="20"/>
              </w:rPr>
            </w:pPr>
            <w:r w:rsidRPr="0080196C">
              <w:rPr>
                <w:sz w:val="20"/>
                <w:szCs w:val="20"/>
              </w:rPr>
              <w:t>МАОУ «Чувашско-Сорминская СОШ»</w:t>
            </w:r>
          </w:p>
        </w:tc>
        <w:tc>
          <w:tcPr>
            <w:tcW w:w="2792" w:type="dxa"/>
            <w:shd w:val="clear" w:color="auto" w:fill="auto"/>
          </w:tcPr>
          <w:p w:rsidR="00CA02ED" w:rsidRPr="0080196C" w:rsidRDefault="00CA02ED" w:rsidP="00A16184">
            <w:pPr>
              <w:jc w:val="center"/>
              <w:rPr>
                <w:sz w:val="20"/>
                <w:szCs w:val="20"/>
              </w:rPr>
            </w:pPr>
            <w:r w:rsidRPr="0080196C">
              <w:rPr>
                <w:sz w:val="20"/>
                <w:szCs w:val="20"/>
              </w:rPr>
              <w:t xml:space="preserve">27-29 апреля </w:t>
            </w:r>
          </w:p>
        </w:tc>
        <w:tc>
          <w:tcPr>
            <w:tcW w:w="2682" w:type="dxa"/>
            <w:shd w:val="clear" w:color="auto" w:fill="auto"/>
          </w:tcPr>
          <w:p w:rsidR="00CA02ED" w:rsidRPr="0080196C" w:rsidRDefault="00CA02ED" w:rsidP="00A16184">
            <w:pPr>
              <w:jc w:val="center"/>
              <w:rPr>
                <w:sz w:val="20"/>
                <w:szCs w:val="20"/>
              </w:rPr>
            </w:pPr>
            <w:r w:rsidRPr="0080196C">
              <w:rPr>
                <w:sz w:val="20"/>
                <w:szCs w:val="20"/>
              </w:rPr>
              <w:t>12:30</w:t>
            </w:r>
          </w:p>
        </w:tc>
      </w:tr>
      <w:tr w:rsidR="00CA02ED" w:rsidRPr="0080196C" w:rsidTr="00A16184">
        <w:tc>
          <w:tcPr>
            <w:tcW w:w="462" w:type="dxa"/>
            <w:shd w:val="clear" w:color="auto" w:fill="auto"/>
          </w:tcPr>
          <w:p w:rsidR="00CA02ED" w:rsidRPr="0080196C" w:rsidRDefault="00CA02ED" w:rsidP="00A16184">
            <w:pPr>
              <w:jc w:val="center"/>
              <w:rPr>
                <w:sz w:val="20"/>
                <w:szCs w:val="20"/>
              </w:rPr>
            </w:pPr>
            <w:r w:rsidRPr="0080196C">
              <w:rPr>
                <w:sz w:val="20"/>
                <w:szCs w:val="20"/>
              </w:rPr>
              <w:t>12</w:t>
            </w:r>
          </w:p>
        </w:tc>
        <w:tc>
          <w:tcPr>
            <w:tcW w:w="3811" w:type="dxa"/>
            <w:shd w:val="clear" w:color="auto" w:fill="auto"/>
          </w:tcPr>
          <w:p w:rsidR="00CA02ED" w:rsidRPr="0080196C" w:rsidRDefault="00CA02ED" w:rsidP="00A16184">
            <w:pPr>
              <w:tabs>
                <w:tab w:val="left" w:pos="207"/>
              </w:tabs>
              <w:rPr>
                <w:sz w:val="20"/>
                <w:szCs w:val="20"/>
              </w:rPr>
            </w:pPr>
            <w:r w:rsidRPr="0080196C">
              <w:rPr>
                <w:sz w:val="20"/>
                <w:szCs w:val="20"/>
              </w:rPr>
              <w:t>МБОУ «Аликовская СОШ им. И.Я. Яковлева»</w:t>
            </w:r>
          </w:p>
        </w:tc>
        <w:tc>
          <w:tcPr>
            <w:tcW w:w="2792" w:type="dxa"/>
            <w:shd w:val="clear" w:color="auto" w:fill="auto"/>
          </w:tcPr>
          <w:p w:rsidR="00CA02ED" w:rsidRPr="0080196C" w:rsidRDefault="00CA02ED" w:rsidP="00A16184">
            <w:pPr>
              <w:jc w:val="center"/>
              <w:rPr>
                <w:sz w:val="20"/>
                <w:szCs w:val="20"/>
              </w:rPr>
            </w:pPr>
            <w:r w:rsidRPr="0080196C">
              <w:rPr>
                <w:sz w:val="20"/>
                <w:szCs w:val="20"/>
              </w:rPr>
              <w:t>с 29 апреля по 9 мая</w:t>
            </w:r>
          </w:p>
        </w:tc>
        <w:tc>
          <w:tcPr>
            <w:tcW w:w="2682" w:type="dxa"/>
            <w:shd w:val="clear" w:color="auto" w:fill="auto"/>
          </w:tcPr>
          <w:p w:rsidR="00CA02ED" w:rsidRPr="0080196C" w:rsidRDefault="00CA02ED" w:rsidP="00A16184">
            <w:pPr>
              <w:jc w:val="center"/>
              <w:rPr>
                <w:sz w:val="20"/>
                <w:szCs w:val="20"/>
              </w:rPr>
            </w:pPr>
            <w:r w:rsidRPr="0080196C">
              <w:rPr>
                <w:sz w:val="20"/>
                <w:szCs w:val="20"/>
              </w:rPr>
              <w:t>12:30</w:t>
            </w:r>
          </w:p>
        </w:tc>
      </w:tr>
    </w:tbl>
    <w:p w:rsidR="00CA02ED" w:rsidRPr="0080196C" w:rsidRDefault="00CA02ED" w:rsidP="00CA02ED">
      <w:pPr>
        <w:jc w:val="center"/>
        <w:rPr>
          <w:sz w:val="20"/>
          <w:szCs w:val="20"/>
        </w:rPr>
      </w:pPr>
    </w:p>
    <w:p w:rsidR="00CA02ED" w:rsidRPr="0080196C" w:rsidRDefault="00CA02ED" w:rsidP="00CA02ED">
      <w:pPr>
        <w:jc w:val="center"/>
        <w:rPr>
          <w:sz w:val="20"/>
          <w:szCs w:val="20"/>
        </w:rPr>
      </w:pPr>
    </w:p>
    <w:p w:rsidR="00CA02ED" w:rsidRPr="00CA02ED" w:rsidRDefault="00CA02ED" w:rsidP="00CA02ED">
      <w:pPr>
        <w:ind w:right="4393" w:firstLine="567"/>
        <w:jc w:val="both"/>
        <w:rPr>
          <w:bCs/>
          <w:sz w:val="20"/>
          <w:szCs w:val="20"/>
        </w:rPr>
      </w:pPr>
      <w:r>
        <w:rPr>
          <w:sz w:val="20"/>
          <w:szCs w:val="20"/>
        </w:rPr>
        <w:t xml:space="preserve">Постановление администрации Аликовского района Чувашской Республики от </w:t>
      </w:r>
      <w:r w:rsidRPr="00CA02ED">
        <w:rPr>
          <w:sz w:val="20"/>
          <w:szCs w:val="20"/>
        </w:rPr>
        <w:t>0</w:t>
      </w:r>
      <w:r>
        <w:rPr>
          <w:sz w:val="20"/>
          <w:szCs w:val="20"/>
        </w:rPr>
        <w:t>6.04.2022 № 283 «</w:t>
      </w:r>
      <w:r w:rsidRPr="00CA02ED">
        <w:rPr>
          <w:bCs/>
          <w:sz w:val="20"/>
          <w:szCs w:val="20"/>
        </w:rPr>
        <w:t>О внесении изменений в постановление администрации Аликовского района Чувашской Республики от 12 марта 2019 г. № 285 ««Об утверждении положения об осуществлении выплат стимулирующего характера руководителям муниципальных учреждений культуры Аликовского района Чувашской Республики»»</w:t>
      </w:r>
      <w:r>
        <w:rPr>
          <w:bCs/>
          <w:sz w:val="20"/>
          <w:szCs w:val="20"/>
        </w:rPr>
        <w:t>»</w:t>
      </w:r>
    </w:p>
    <w:p w:rsidR="00CA02ED" w:rsidRPr="00CA02ED" w:rsidRDefault="00CA02ED" w:rsidP="00CA02ED">
      <w:pPr>
        <w:ind w:right="4393" w:firstLine="567"/>
        <w:jc w:val="both"/>
        <w:rPr>
          <w:bCs/>
          <w:sz w:val="20"/>
          <w:szCs w:val="20"/>
        </w:rPr>
      </w:pPr>
    </w:p>
    <w:p w:rsidR="00CA02ED" w:rsidRPr="00CA02ED" w:rsidRDefault="00CA02ED" w:rsidP="00CA02ED">
      <w:pPr>
        <w:pStyle w:val="310"/>
        <w:tabs>
          <w:tab w:val="left" w:pos="-205"/>
          <w:tab w:val="left" w:pos="170"/>
          <w:tab w:val="left" w:pos="851"/>
        </w:tabs>
        <w:ind w:firstLine="709"/>
        <w:rPr>
          <w:sz w:val="20"/>
        </w:rPr>
      </w:pPr>
      <w:r w:rsidRPr="00CA02ED">
        <w:rPr>
          <w:sz w:val="20"/>
        </w:rPr>
        <w:t>Администрация Аликовского района Чувашской Республики п о с т а н о в л я е т:</w:t>
      </w:r>
    </w:p>
    <w:p w:rsidR="00CA02ED" w:rsidRPr="00CA02ED" w:rsidRDefault="00CA02ED" w:rsidP="00CA02ED">
      <w:pPr>
        <w:pStyle w:val="310"/>
        <w:tabs>
          <w:tab w:val="left" w:pos="-205"/>
          <w:tab w:val="left" w:pos="170"/>
          <w:tab w:val="left" w:pos="851"/>
        </w:tabs>
        <w:ind w:firstLine="709"/>
        <w:rPr>
          <w:sz w:val="20"/>
        </w:rPr>
      </w:pPr>
      <w:r w:rsidRPr="00CA02ED">
        <w:rPr>
          <w:sz w:val="20"/>
        </w:rPr>
        <w:t>1. Внести в постановление администрации Аликовского района Чувашской Республики от 12 марта 2019 г. № 285 ««Об утверждении положения об осуществлении выплат стимулирующего характера руководителям муниципальных учреждений культуры Аликовского района Чувашской Республики»» следующие изменения:</w:t>
      </w:r>
    </w:p>
    <w:p w:rsidR="00CA02ED" w:rsidRPr="00CA02ED" w:rsidRDefault="00CA02ED" w:rsidP="00CA02ED">
      <w:pPr>
        <w:pStyle w:val="310"/>
        <w:tabs>
          <w:tab w:val="left" w:pos="-205"/>
          <w:tab w:val="left" w:pos="170"/>
          <w:tab w:val="left" w:pos="851"/>
        </w:tabs>
        <w:ind w:firstLine="709"/>
        <w:rPr>
          <w:sz w:val="20"/>
        </w:rPr>
      </w:pPr>
      <w:r w:rsidRPr="00CA02ED">
        <w:rPr>
          <w:sz w:val="20"/>
        </w:rPr>
        <w:t xml:space="preserve">1.1. Пункт 2.3. Раздела </w:t>
      </w:r>
      <w:r w:rsidRPr="00CA02ED">
        <w:rPr>
          <w:sz w:val="20"/>
          <w:lang w:val="en-US"/>
        </w:rPr>
        <w:t>II</w:t>
      </w:r>
      <w:r w:rsidRPr="00CA02ED">
        <w:rPr>
          <w:sz w:val="20"/>
        </w:rPr>
        <w:t xml:space="preserve"> дополнить подпунктом 2.3.2. следующего содержания:</w:t>
      </w:r>
    </w:p>
    <w:p w:rsidR="00CA02ED" w:rsidRPr="00CA02ED" w:rsidRDefault="00CA02ED" w:rsidP="00CA02ED">
      <w:pPr>
        <w:pStyle w:val="310"/>
        <w:tabs>
          <w:tab w:val="left" w:pos="-205"/>
          <w:tab w:val="left" w:pos="170"/>
          <w:tab w:val="left" w:pos="851"/>
        </w:tabs>
        <w:ind w:firstLine="709"/>
        <w:rPr>
          <w:sz w:val="20"/>
        </w:rPr>
      </w:pPr>
      <w:r w:rsidRPr="00CA02ED">
        <w:rPr>
          <w:sz w:val="20"/>
        </w:rPr>
        <w:t xml:space="preserve">«2.3.2. Руководители учреждений культуры могут быть премированы по рекомендации сектора социального развития, культуры и архивного дела администрации Аликовского района по условиям, изложенным в </w:t>
      </w:r>
      <w:hyperlink r:id="rId36" w:anchor="/document/48765082/entry/1200" w:history="1">
        <w:r w:rsidRPr="00CA02ED">
          <w:rPr>
            <w:rStyle w:val="af4"/>
            <w:color w:val="000000"/>
            <w:sz w:val="20"/>
            <w:u w:val="none"/>
          </w:rPr>
          <w:t>приложении № 2</w:t>
        </w:r>
      </w:hyperlink>
      <w:r w:rsidRPr="00CA02ED">
        <w:rPr>
          <w:color w:val="000000"/>
          <w:sz w:val="20"/>
        </w:rPr>
        <w:t xml:space="preserve"> </w:t>
      </w:r>
      <w:r w:rsidRPr="00CA02ED">
        <w:rPr>
          <w:sz w:val="20"/>
        </w:rPr>
        <w:t>к настоящему положению.</w:t>
      </w:r>
    </w:p>
    <w:p w:rsidR="00CA02ED" w:rsidRPr="00CA02ED" w:rsidRDefault="00CA02ED" w:rsidP="00CA02ED">
      <w:pPr>
        <w:pStyle w:val="310"/>
        <w:tabs>
          <w:tab w:val="left" w:pos="-205"/>
          <w:tab w:val="left" w:pos="170"/>
          <w:tab w:val="left" w:pos="851"/>
        </w:tabs>
        <w:ind w:firstLine="709"/>
        <w:rPr>
          <w:sz w:val="20"/>
        </w:rPr>
      </w:pPr>
      <w:r w:rsidRPr="00CA02ED">
        <w:rPr>
          <w:sz w:val="20"/>
        </w:rPr>
        <w:t>1.2. Дополнить Положение об осуществлении выплат стимулирующего характера руководителям муниципальных учреждений культуры Аликовского района Чувашской Республики приложением № 2 согласно приложению № 1 к настоящему постановлению.</w:t>
      </w:r>
    </w:p>
    <w:p w:rsidR="00CA02ED" w:rsidRPr="00CA02ED" w:rsidRDefault="00CA02ED" w:rsidP="00CA02ED">
      <w:pPr>
        <w:pStyle w:val="a3"/>
        <w:spacing w:before="59"/>
        <w:ind w:right="114" w:firstLine="709"/>
        <w:jc w:val="both"/>
        <w:rPr>
          <w:sz w:val="20"/>
          <w:szCs w:val="20"/>
        </w:rPr>
      </w:pPr>
      <w:r w:rsidRPr="00CA02ED">
        <w:rPr>
          <w:sz w:val="20"/>
          <w:szCs w:val="20"/>
        </w:rPr>
        <w:t>2. Настоящее постановления вступает в правоотношения, возникшие с</w:t>
      </w:r>
      <w:r>
        <w:rPr>
          <w:sz w:val="20"/>
          <w:szCs w:val="20"/>
        </w:rPr>
        <w:t xml:space="preserve"> </w:t>
      </w:r>
      <w:r w:rsidRPr="00CA02ED">
        <w:rPr>
          <w:sz w:val="20"/>
          <w:szCs w:val="20"/>
        </w:rPr>
        <w:t>1 января 2022 года.</w:t>
      </w:r>
    </w:p>
    <w:p w:rsidR="00CA02ED" w:rsidRPr="00CA02ED" w:rsidRDefault="00CA02ED" w:rsidP="00CA02ED">
      <w:pPr>
        <w:pStyle w:val="a3"/>
        <w:spacing w:before="59"/>
        <w:ind w:right="114" w:firstLine="709"/>
        <w:jc w:val="both"/>
        <w:rPr>
          <w:sz w:val="20"/>
          <w:szCs w:val="20"/>
        </w:rPr>
      </w:pPr>
      <w:r w:rsidRPr="00CA02ED">
        <w:rPr>
          <w:sz w:val="20"/>
          <w:szCs w:val="20"/>
        </w:rPr>
        <w:t>3.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CA02ED" w:rsidRPr="001C2351" w:rsidRDefault="00CA02ED" w:rsidP="00CA02ED">
      <w:pPr>
        <w:pStyle w:val="310"/>
        <w:tabs>
          <w:tab w:val="left" w:pos="-205"/>
          <w:tab w:val="left" w:pos="170"/>
          <w:tab w:val="left" w:pos="851"/>
        </w:tabs>
        <w:rPr>
          <w:sz w:val="20"/>
        </w:rPr>
      </w:pPr>
    </w:p>
    <w:p w:rsidR="00CA02ED" w:rsidRPr="001C2351" w:rsidRDefault="00CA02ED" w:rsidP="00CA02ED">
      <w:pPr>
        <w:pStyle w:val="310"/>
        <w:tabs>
          <w:tab w:val="left" w:pos="-205"/>
          <w:tab w:val="left" w:pos="170"/>
          <w:tab w:val="left" w:pos="851"/>
        </w:tabs>
        <w:rPr>
          <w:sz w:val="20"/>
        </w:rPr>
      </w:pPr>
    </w:p>
    <w:p w:rsidR="00CA02ED" w:rsidRPr="001C2351" w:rsidRDefault="00CA02ED" w:rsidP="00CA02ED">
      <w:pPr>
        <w:pStyle w:val="310"/>
        <w:tabs>
          <w:tab w:val="left" w:pos="-205"/>
          <w:tab w:val="left" w:pos="170"/>
          <w:tab w:val="left" w:pos="851"/>
        </w:tabs>
        <w:rPr>
          <w:sz w:val="20"/>
        </w:rPr>
      </w:pPr>
      <w:r w:rsidRPr="001C2351">
        <w:rPr>
          <w:sz w:val="20"/>
        </w:rPr>
        <w:t xml:space="preserve">Глава администрации </w:t>
      </w:r>
    </w:p>
    <w:p w:rsidR="00CA02ED" w:rsidRPr="001C2351" w:rsidRDefault="00CA02ED" w:rsidP="00CA02ED">
      <w:pPr>
        <w:pStyle w:val="310"/>
        <w:rPr>
          <w:sz w:val="20"/>
        </w:rPr>
      </w:pPr>
      <w:r w:rsidRPr="001C2351">
        <w:rPr>
          <w:sz w:val="20"/>
        </w:rPr>
        <w:t xml:space="preserve">Аликовского района                                                     </w:t>
      </w:r>
      <w:r>
        <w:rPr>
          <w:sz w:val="20"/>
        </w:rPr>
        <w:t xml:space="preserve">                       </w:t>
      </w:r>
      <w:r w:rsidRPr="001C2351">
        <w:rPr>
          <w:sz w:val="20"/>
        </w:rPr>
        <w:t xml:space="preserve"> А.Н. Куликов</w:t>
      </w:r>
    </w:p>
    <w:p w:rsidR="00CA02ED" w:rsidRPr="001C2351" w:rsidRDefault="00CA02ED" w:rsidP="00CA02ED">
      <w:pPr>
        <w:pStyle w:val="310"/>
        <w:rPr>
          <w:sz w:val="20"/>
        </w:rPr>
      </w:pPr>
    </w:p>
    <w:p w:rsidR="00CA02ED" w:rsidRDefault="00CA02ED" w:rsidP="00CA02ED">
      <w:pPr>
        <w:pStyle w:val="310"/>
        <w:jc w:val="right"/>
        <w:rPr>
          <w:sz w:val="20"/>
        </w:rPr>
      </w:pPr>
    </w:p>
    <w:p w:rsidR="00CA02ED" w:rsidRPr="001C2351" w:rsidRDefault="00CA02ED" w:rsidP="00CA02ED">
      <w:pPr>
        <w:pStyle w:val="310"/>
        <w:jc w:val="right"/>
        <w:rPr>
          <w:sz w:val="20"/>
        </w:rPr>
      </w:pPr>
      <w:r w:rsidRPr="001C2351">
        <w:rPr>
          <w:sz w:val="20"/>
        </w:rPr>
        <w:lastRenderedPageBreak/>
        <w:t xml:space="preserve">Приложение № 1 </w:t>
      </w:r>
    </w:p>
    <w:p w:rsidR="00CA02ED" w:rsidRPr="001C2351" w:rsidRDefault="00CA02ED" w:rsidP="00CA02ED">
      <w:pPr>
        <w:pStyle w:val="310"/>
        <w:jc w:val="right"/>
        <w:rPr>
          <w:sz w:val="20"/>
        </w:rPr>
      </w:pPr>
      <w:r w:rsidRPr="001C2351">
        <w:rPr>
          <w:sz w:val="20"/>
        </w:rPr>
        <w:t>к постановлению администрации</w:t>
      </w:r>
    </w:p>
    <w:p w:rsidR="00CA02ED" w:rsidRPr="001C2351" w:rsidRDefault="00CA02ED" w:rsidP="00CA02ED">
      <w:pPr>
        <w:pStyle w:val="310"/>
        <w:jc w:val="right"/>
        <w:rPr>
          <w:sz w:val="20"/>
        </w:rPr>
      </w:pPr>
      <w:r w:rsidRPr="001C2351">
        <w:rPr>
          <w:sz w:val="20"/>
        </w:rPr>
        <w:t>Аликовского района Чувашской Республики</w:t>
      </w:r>
    </w:p>
    <w:p w:rsidR="00CA02ED" w:rsidRPr="001C2351" w:rsidRDefault="00CA02ED" w:rsidP="00CA02ED">
      <w:pPr>
        <w:pStyle w:val="310"/>
        <w:jc w:val="right"/>
        <w:rPr>
          <w:sz w:val="20"/>
        </w:rPr>
      </w:pPr>
      <w:r w:rsidRPr="001C2351">
        <w:rPr>
          <w:sz w:val="20"/>
        </w:rPr>
        <w:t>от 06.04.2022    № 283</w:t>
      </w:r>
    </w:p>
    <w:p w:rsidR="00CA02ED" w:rsidRPr="001C2351" w:rsidRDefault="00CA02ED" w:rsidP="00CA02ED">
      <w:pPr>
        <w:pStyle w:val="310"/>
        <w:jc w:val="right"/>
        <w:rPr>
          <w:sz w:val="20"/>
        </w:rPr>
      </w:pPr>
    </w:p>
    <w:p w:rsidR="00CA02ED" w:rsidRPr="001C2351" w:rsidRDefault="00CA02ED" w:rsidP="00CA02ED">
      <w:pPr>
        <w:pStyle w:val="310"/>
        <w:ind w:firstLine="6096"/>
        <w:jc w:val="right"/>
        <w:rPr>
          <w:sz w:val="20"/>
        </w:rPr>
      </w:pPr>
      <w:r w:rsidRPr="001C2351">
        <w:rPr>
          <w:sz w:val="20"/>
        </w:rPr>
        <w:t>Приложение № 2 к положению об осуществлении выплат стимулирующего</w:t>
      </w:r>
    </w:p>
    <w:p w:rsidR="00CA02ED" w:rsidRPr="001C2351" w:rsidRDefault="00CA02ED" w:rsidP="00CA02ED">
      <w:pPr>
        <w:pStyle w:val="310"/>
        <w:ind w:firstLine="4962"/>
        <w:jc w:val="right"/>
        <w:rPr>
          <w:sz w:val="20"/>
        </w:rPr>
      </w:pPr>
      <w:r w:rsidRPr="001C2351">
        <w:rPr>
          <w:sz w:val="20"/>
        </w:rPr>
        <w:t xml:space="preserve"> характера руководителям муниципальных образовательных учреждений Аликовского района </w:t>
      </w:r>
    </w:p>
    <w:p w:rsidR="00CA02ED" w:rsidRPr="001C2351" w:rsidRDefault="00CA02ED" w:rsidP="00CA02ED">
      <w:pPr>
        <w:pStyle w:val="310"/>
        <w:ind w:firstLine="4962"/>
        <w:jc w:val="right"/>
        <w:rPr>
          <w:sz w:val="20"/>
        </w:rPr>
      </w:pPr>
      <w:r w:rsidRPr="001C2351">
        <w:rPr>
          <w:sz w:val="20"/>
        </w:rPr>
        <w:t>Чувашской Республики</w:t>
      </w:r>
    </w:p>
    <w:p w:rsidR="00CA02ED" w:rsidRPr="001C2351" w:rsidRDefault="00CA02ED" w:rsidP="00CA02ED">
      <w:pPr>
        <w:pStyle w:val="310"/>
        <w:jc w:val="right"/>
        <w:rPr>
          <w:sz w:val="20"/>
        </w:rPr>
      </w:pPr>
    </w:p>
    <w:p w:rsidR="00CA02ED" w:rsidRPr="001C2351" w:rsidRDefault="00CA02ED" w:rsidP="00CA02ED">
      <w:pPr>
        <w:shd w:val="clear" w:color="auto" w:fill="FFFFFF"/>
        <w:jc w:val="center"/>
        <w:rPr>
          <w:color w:val="22272F"/>
          <w:sz w:val="20"/>
          <w:szCs w:val="20"/>
        </w:rPr>
      </w:pPr>
      <w:r w:rsidRPr="001C2351">
        <w:rPr>
          <w:color w:val="22272F"/>
          <w:sz w:val="20"/>
          <w:szCs w:val="20"/>
        </w:rPr>
        <w:t xml:space="preserve">Условия </w:t>
      </w:r>
    </w:p>
    <w:p w:rsidR="00CA02ED" w:rsidRPr="001C2351" w:rsidRDefault="00CA02ED" w:rsidP="00CA02ED">
      <w:pPr>
        <w:shd w:val="clear" w:color="auto" w:fill="FFFFFF"/>
        <w:jc w:val="center"/>
        <w:rPr>
          <w:color w:val="22272F"/>
          <w:sz w:val="20"/>
          <w:szCs w:val="20"/>
        </w:rPr>
      </w:pPr>
      <w:r w:rsidRPr="001C2351">
        <w:rPr>
          <w:color w:val="22272F"/>
          <w:sz w:val="20"/>
          <w:szCs w:val="20"/>
        </w:rPr>
        <w:t>премирования руководителей учреждений культуры Аликовского района по рекомендации сектора социального развития, культуры и архивного дела администрации Аликовского района</w:t>
      </w:r>
    </w:p>
    <w:tbl>
      <w:tblPr>
        <w:tblW w:w="10065" w:type="dxa"/>
        <w:tblInd w:w="-411" w:type="dxa"/>
        <w:shd w:val="clear" w:color="auto" w:fill="FFFFFF"/>
        <w:tblCellMar>
          <w:top w:w="15" w:type="dxa"/>
          <w:left w:w="15" w:type="dxa"/>
          <w:bottom w:w="15" w:type="dxa"/>
          <w:right w:w="15" w:type="dxa"/>
        </w:tblCellMar>
        <w:tblLook w:val="04A0" w:firstRow="1" w:lastRow="0" w:firstColumn="1" w:lastColumn="0" w:noHBand="0" w:noVBand="1"/>
      </w:tblPr>
      <w:tblGrid>
        <w:gridCol w:w="698"/>
        <w:gridCol w:w="3556"/>
        <w:gridCol w:w="3402"/>
        <w:gridCol w:w="2409"/>
      </w:tblGrid>
      <w:tr w:rsidR="00CA02ED" w:rsidRPr="001C2351" w:rsidTr="00A16184">
        <w:tc>
          <w:tcPr>
            <w:tcW w:w="698" w:type="dxa"/>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jc w:val="center"/>
              <w:rPr>
                <w:color w:val="22272F"/>
                <w:sz w:val="20"/>
                <w:szCs w:val="20"/>
              </w:rPr>
            </w:pPr>
            <w:r w:rsidRPr="001C2351">
              <w:rPr>
                <w:color w:val="22272F"/>
                <w:sz w:val="20"/>
                <w:szCs w:val="20"/>
              </w:rPr>
              <w:t>N п/п</w:t>
            </w:r>
          </w:p>
        </w:tc>
        <w:tc>
          <w:tcPr>
            <w:tcW w:w="3556" w:type="dxa"/>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jc w:val="center"/>
              <w:rPr>
                <w:color w:val="22272F"/>
                <w:sz w:val="20"/>
                <w:szCs w:val="20"/>
              </w:rPr>
            </w:pPr>
            <w:r w:rsidRPr="001C2351">
              <w:rPr>
                <w:color w:val="22272F"/>
                <w:sz w:val="20"/>
                <w:szCs w:val="20"/>
              </w:rPr>
              <w:t>Наименование выплаты</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jc w:val="center"/>
              <w:rPr>
                <w:color w:val="22272F"/>
                <w:sz w:val="20"/>
                <w:szCs w:val="20"/>
              </w:rPr>
            </w:pPr>
            <w:r w:rsidRPr="001C2351">
              <w:rPr>
                <w:color w:val="22272F"/>
                <w:sz w:val="20"/>
                <w:szCs w:val="20"/>
              </w:rPr>
              <w:t>Условия осуществления выплаты</w:t>
            </w:r>
          </w:p>
        </w:tc>
        <w:tc>
          <w:tcPr>
            <w:tcW w:w="2409" w:type="dxa"/>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jc w:val="center"/>
              <w:rPr>
                <w:color w:val="22272F"/>
                <w:sz w:val="20"/>
                <w:szCs w:val="20"/>
              </w:rPr>
            </w:pPr>
            <w:r w:rsidRPr="001C2351">
              <w:rPr>
                <w:color w:val="22272F"/>
                <w:sz w:val="20"/>
                <w:szCs w:val="20"/>
              </w:rPr>
              <w:t>Размер выплаты при достижении условий ее осуществления (в рублях или процентах)</w:t>
            </w:r>
          </w:p>
        </w:tc>
      </w:tr>
      <w:tr w:rsidR="00CA02ED" w:rsidRPr="001C2351" w:rsidTr="00A16184">
        <w:trPr>
          <w:trHeight w:val="240"/>
        </w:trPr>
        <w:tc>
          <w:tcPr>
            <w:tcW w:w="69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jc w:val="both"/>
              <w:rPr>
                <w:color w:val="22272F"/>
                <w:sz w:val="20"/>
                <w:szCs w:val="20"/>
              </w:rPr>
            </w:pPr>
            <w:r w:rsidRPr="001C2351">
              <w:rPr>
                <w:color w:val="22272F"/>
                <w:sz w:val="20"/>
                <w:szCs w:val="20"/>
              </w:rPr>
              <w:t> </w:t>
            </w:r>
          </w:p>
        </w:tc>
        <w:tc>
          <w:tcPr>
            <w:tcW w:w="355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rPr>
                <w:color w:val="22272F"/>
                <w:sz w:val="20"/>
                <w:szCs w:val="20"/>
              </w:rPr>
            </w:pPr>
            <w:r w:rsidRPr="001C2351">
              <w:rPr>
                <w:color w:val="22272F"/>
                <w:sz w:val="20"/>
                <w:szCs w:val="20"/>
              </w:rPr>
              <w:t>Премия</w:t>
            </w:r>
          </w:p>
          <w:p w:rsidR="00CA02ED" w:rsidRPr="001C2351" w:rsidRDefault="00CA02ED" w:rsidP="00A16184">
            <w:pPr>
              <w:rPr>
                <w:color w:val="22272F"/>
                <w:sz w:val="20"/>
                <w:szCs w:val="20"/>
              </w:rPr>
            </w:pPr>
          </w:p>
          <w:p w:rsidR="00CA02ED" w:rsidRPr="001C2351" w:rsidRDefault="00CA02ED" w:rsidP="00A16184">
            <w:pPr>
              <w:rPr>
                <w:color w:val="22272F"/>
                <w:sz w:val="20"/>
                <w:szCs w:val="20"/>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rPr>
                <w:color w:val="22272F"/>
                <w:sz w:val="20"/>
                <w:szCs w:val="20"/>
              </w:rPr>
            </w:pPr>
            <w:r w:rsidRPr="001C2351">
              <w:rPr>
                <w:color w:val="22272F"/>
                <w:sz w:val="20"/>
                <w:szCs w:val="20"/>
              </w:rPr>
              <w:t>Результативная инновационная деятельность</w:t>
            </w:r>
          </w:p>
        </w:tc>
        <w:tc>
          <w:tcPr>
            <w:tcW w:w="240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rPr>
                <w:color w:val="22272F"/>
                <w:sz w:val="20"/>
                <w:szCs w:val="20"/>
              </w:rPr>
            </w:pPr>
            <w:r w:rsidRPr="001C2351">
              <w:rPr>
                <w:color w:val="22272F"/>
                <w:sz w:val="20"/>
                <w:szCs w:val="20"/>
              </w:rPr>
              <w:t>100% должностного оклада</w:t>
            </w:r>
          </w:p>
        </w:tc>
      </w:tr>
      <w:tr w:rsidR="00CA02ED" w:rsidRPr="001C2351" w:rsidTr="00A16184">
        <w:tc>
          <w:tcPr>
            <w:tcW w:w="6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c>
          <w:tcPr>
            <w:tcW w:w="35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rPr>
                <w:color w:val="22272F"/>
                <w:sz w:val="20"/>
                <w:szCs w:val="20"/>
              </w:rPr>
            </w:pPr>
            <w:r w:rsidRPr="001C2351">
              <w:rPr>
                <w:color w:val="22272F"/>
                <w:sz w:val="20"/>
                <w:szCs w:val="20"/>
              </w:rPr>
              <w:t>Высокий уровень исполнительской дисциплины (подготовки отчетов, информаций, справок, ведения личных дел и т.д.);</w:t>
            </w:r>
          </w:p>
        </w:tc>
        <w:tc>
          <w:tcPr>
            <w:tcW w:w="24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r>
      <w:tr w:rsidR="00CA02ED" w:rsidRPr="001C2351" w:rsidTr="00A16184">
        <w:tc>
          <w:tcPr>
            <w:tcW w:w="6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c>
          <w:tcPr>
            <w:tcW w:w="35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rPr>
                <w:color w:val="22272F"/>
                <w:sz w:val="20"/>
                <w:szCs w:val="20"/>
              </w:rPr>
            </w:pPr>
            <w:r w:rsidRPr="001C2351">
              <w:rPr>
                <w:color w:val="22272F"/>
                <w:sz w:val="20"/>
                <w:szCs w:val="20"/>
              </w:rPr>
              <w:t>Успешное участие учреждения культуры в республиканских и федеральных конкурсах, мероприятиях;</w:t>
            </w:r>
          </w:p>
        </w:tc>
        <w:tc>
          <w:tcPr>
            <w:tcW w:w="24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r>
      <w:tr w:rsidR="00CA02ED" w:rsidRPr="001C2351" w:rsidTr="00A16184">
        <w:tc>
          <w:tcPr>
            <w:tcW w:w="6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c>
          <w:tcPr>
            <w:tcW w:w="35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rPr>
                <w:color w:val="22272F"/>
                <w:sz w:val="20"/>
                <w:szCs w:val="20"/>
              </w:rPr>
            </w:pPr>
            <w:r w:rsidRPr="001C2351">
              <w:rPr>
                <w:color w:val="22272F"/>
                <w:sz w:val="20"/>
                <w:szCs w:val="20"/>
              </w:rPr>
              <w:t>За качественную подготовку учреждения культуры к отопительному сезону;</w:t>
            </w:r>
          </w:p>
        </w:tc>
        <w:tc>
          <w:tcPr>
            <w:tcW w:w="24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r>
      <w:tr w:rsidR="00CA02ED" w:rsidRPr="001C2351" w:rsidTr="00A16184">
        <w:tc>
          <w:tcPr>
            <w:tcW w:w="6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c>
          <w:tcPr>
            <w:tcW w:w="35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CA02ED" w:rsidRPr="001C2351" w:rsidRDefault="00CA02ED" w:rsidP="00A16184">
            <w:pPr>
              <w:rPr>
                <w:color w:val="22272F"/>
                <w:sz w:val="20"/>
                <w:szCs w:val="20"/>
              </w:rPr>
            </w:pPr>
            <w:r w:rsidRPr="001C2351">
              <w:rPr>
                <w:color w:val="444444"/>
                <w:sz w:val="20"/>
                <w:szCs w:val="20"/>
                <w:shd w:val="clear" w:color="auto" w:fill="FFFFFF"/>
              </w:rPr>
              <w:t>За обеспечение соотношения средней заработной платы работников организации к средней заработной плате по Чувашской Республике в соответствии с собственной "дорожной картой" организации</w:t>
            </w:r>
          </w:p>
        </w:tc>
        <w:tc>
          <w:tcPr>
            <w:tcW w:w="24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02ED" w:rsidRPr="001C2351" w:rsidRDefault="00CA02ED" w:rsidP="00A16184">
            <w:pPr>
              <w:jc w:val="both"/>
              <w:rPr>
                <w:color w:val="22272F"/>
                <w:sz w:val="20"/>
                <w:szCs w:val="20"/>
              </w:rPr>
            </w:pPr>
          </w:p>
        </w:tc>
      </w:tr>
    </w:tbl>
    <w:p w:rsidR="00CA02ED" w:rsidRPr="001C2351" w:rsidRDefault="00CA02ED" w:rsidP="00CA02ED">
      <w:pPr>
        <w:pStyle w:val="310"/>
        <w:jc w:val="center"/>
        <w:rPr>
          <w:sz w:val="20"/>
        </w:rPr>
      </w:pPr>
    </w:p>
    <w:p w:rsidR="00CA02ED" w:rsidRDefault="00CA02ED" w:rsidP="00CA02ED">
      <w:pPr>
        <w:rPr>
          <w:sz w:val="20"/>
          <w:szCs w:val="20"/>
        </w:rPr>
      </w:pPr>
    </w:p>
    <w:p w:rsidR="007B0348" w:rsidRPr="00CA02ED" w:rsidRDefault="007B0348" w:rsidP="007B0348">
      <w:pPr>
        <w:ind w:right="4393" w:firstLine="567"/>
        <w:jc w:val="both"/>
        <w:rPr>
          <w:bCs/>
          <w:sz w:val="20"/>
          <w:szCs w:val="20"/>
        </w:rPr>
      </w:pPr>
      <w:r>
        <w:rPr>
          <w:sz w:val="20"/>
          <w:szCs w:val="20"/>
        </w:rPr>
        <w:t xml:space="preserve">Постановление администрации Аликовского района Чувашской Республики от </w:t>
      </w:r>
      <w:r w:rsidRPr="00CA02ED">
        <w:rPr>
          <w:sz w:val="20"/>
          <w:szCs w:val="20"/>
        </w:rPr>
        <w:t>0</w:t>
      </w:r>
      <w:r>
        <w:rPr>
          <w:sz w:val="20"/>
          <w:szCs w:val="20"/>
        </w:rPr>
        <w:t>6.04.2022 № 28</w:t>
      </w:r>
      <w:r>
        <w:rPr>
          <w:sz w:val="20"/>
          <w:szCs w:val="20"/>
        </w:rPr>
        <w:t>4</w:t>
      </w:r>
      <w:r>
        <w:rPr>
          <w:sz w:val="20"/>
          <w:szCs w:val="20"/>
        </w:rPr>
        <w:t xml:space="preserve"> «</w:t>
      </w:r>
      <w:r w:rsidRPr="007B0348">
        <w:rPr>
          <w:bCs/>
          <w:sz w:val="20"/>
          <w:szCs w:val="20"/>
        </w:rPr>
        <w:t>Об установлении на территории Аликовского района особого противопожарного режима</w:t>
      </w:r>
      <w:r>
        <w:rPr>
          <w:bCs/>
          <w:sz w:val="20"/>
          <w:szCs w:val="20"/>
        </w:rPr>
        <w:t>»</w:t>
      </w:r>
    </w:p>
    <w:p w:rsidR="007B0348" w:rsidRDefault="007B0348" w:rsidP="00CA02ED">
      <w:pPr>
        <w:rPr>
          <w:sz w:val="20"/>
          <w:szCs w:val="20"/>
        </w:rPr>
      </w:pPr>
    </w:p>
    <w:p w:rsidR="007B0348" w:rsidRPr="009E1842" w:rsidRDefault="007B0348" w:rsidP="007B0348">
      <w:pPr>
        <w:autoSpaceDE w:val="0"/>
        <w:spacing w:line="235" w:lineRule="auto"/>
        <w:ind w:firstLine="709"/>
        <w:jc w:val="both"/>
        <w:rPr>
          <w:sz w:val="20"/>
          <w:szCs w:val="20"/>
        </w:rPr>
      </w:pPr>
      <w:r w:rsidRPr="009E1842">
        <w:rPr>
          <w:sz w:val="20"/>
          <w:szCs w:val="20"/>
        </w:rPr>
        <w:t>В соответствии с Федеральным законом от 21.12.1994 г. № 69-ФЗ «О пожарной безопасности», Законом Чувашской Республики от 25.11.2005 г. № 47 «О пожарной безопасности в Чувашской Республике» постановлением Кабинета Министров Чувашской от 01.04.2022 г. № 127 «Об установлении на территории Чувашской Республики особого противопожарного режима» в связи с повышением пожарной опасности на территории Аликовского района Чувашской Республики в целях обеспечения оперативного реагирования в случаях возникновения пожаров администрация Аликовского района Чувашской Республики п о с т а н о в л я е т:</w:t>
      </w:r>
    </w:p>
    <w:p w:rsidR="007B0348" w:rsidRPr="009E1842" w:rsidRDefault="007B0348" w:rsidP="007B0348">
      <w:pPr>
        <w:pStyle w:val="affffffb"/>
        <w:spacing w:line="235" w:lineRule="auto"/>
        <w:rPr>
          <w:sz w:val="20"/>
          <w:szCs w:val="20"/>
        </w:rPr>
      </w:pPr>
      <w:r w:rsidRPr="009E1842">
        <w:rPr>
          <w:sz w:val="20"/>
          <w:szCs w:val="20"/>
        </w:rPr>
        <w:t>1. Установить на территории Аликовского района Чувашской Республики особый противопожарный режим с 15 апреля 2022 г. до особого распоряжения о его отмене.</w:t>
      </w:r>
    </w:p>
    <w:p w:rsidR="007B0348" w:rsidRPr="009E1842" w:rsidRDefault="007B0348" w:rsidP="007B0348">
      <w:pPr>
        <w:pStyle w:val="affffffb"/>
        <w:spacing w:line="235" w:lineRule="auto"/>
        <w:rPr>
          <w:sz w:val="20"/>
          <w:szCs w:val="20"/>
        </w:rPr>
      </w:pPr>
      <w:r w:rsidRPr="009E1842">
        <w:rPr>
          <w:sz w:val="20"/>
          <w:szCs w:val="20"/>
        </w:rPr>
        <w:t>2.</w:t>
      </w:r>
      <w:r w:rsidRPr="009E1842">
        <w:rPr>
          <w:sz w:val="20"/>
          <w:szCs w:val="20"/>
          <w:lang w:val="en-US"/>
        </w:rPr>
        <w:t> </w:t>
      </w:r>
      <w:r w:rsidRPr="009E1842">
        <w:rPr>
          <w:sz w:val="20"/>
          <w:szCs w:val="20"/>
        </w:rPr>
        <w:t>На период действия особого противопожарного режима установить дополнительные требования пожарной безопасности:</w:t>
      </w:r>
    </w:p>
    <w:p w:rsidR="007B0348" w:rsidRPr="009E1842" w:rsidRDefault="007B0348" w:rsidP="007B0348">
      <w:pPr>
        <w:pStyle w:val="affffffb"/>
        <w:spacing w:line="235" w:lineRule="auto"/>
        <w:rPr>
          <w:bCs/>
          <w:sz w:val="20"/>
          <w:szCs w:val="20"/>
        </w:rPr>
      </w:pPr>
      <w:r w:rsidRPr="009E1842">
        <w:rPr>
          <w:sz w:val="20"/>
          <w:szCs w:val="20"/>
        </w:rPr>
        <w:t>запретить разведение костров, приготовление блюд на углях, сжигание твердых коммунальных отходов, мусора на землях лесного фонда и прилегающих к ним территориях, выжигание сухой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 иных пожароопасных работ.</w:t>
      </w:r>
    </w:p>
    <w:p w:rsidR="007B0348" w:rsidRPr="009E1842" w:rsidRDefault="007B0348" w:rsidP="007B0348">
      <w:pPr>
        <w:pStyle w:val="affffffb"/>
        <w:spacing w:line="235" w:lineRule="auto"/>
        <w:rPr>
          <w:sz w:val="20"/>
          <w:szCs w:val="20"/>
        </w:rPr>
      </w:pPr>
      <w:r w:rsidRPr="009E1842">
        <w:rPr>
          <w:bCs/>
          <w:sz w:val="20"/>
          <w:szCs w:val="20"/>
        </w:rPr>
        <w:t>3.</w:t>
      </w:r>
      <w:r w:rsidRPr="009E1842">
        <w:rPr>
          <w:sz w:val="20"/>
          <w:szCs w:val="20"/>
        </w:rPr>
        <w:t> </w:t>
      </w:r>
      <w:r w:rsidRPr="009E1842">
        <w:rPr>
          <w:bCs/>
          <w:sz w:val="20"/>
          <w:szCs w:val="20"/>
        </w:rPr>
        <w:t xml:space="preserve">Рекомендовать главам сельских поселений: </w:t>
      </w:r>
    </w:p>
    <w:p w:rsidR="007B0348" w:rsidRPr="009E1842" w:rsidRDefault="007B0348" w:rsidP="007B0348">
      <w:pPr>
        <w:pStyle w:val="affffffb"/>
        <w:spacing w:line="235" w:lineRule="auto"/>
        <w:rPr>
          <w:sz w:val="20"/>
          <w:szCs w:val="20"/>
        </w:rPr>
      </w:pPr>
      <w:r w:rsidRPr="009E1842">
        <w:rPr>
          <w:sz w:val="20"/>
          <w:szCs w:val="20"/>
        </w:rPr>
        <w:lastRenderedPageBreak/>
        <w:t>- в случае повышения пожарной опасности установить на соответствующих территориях особый противопожарный режим с установлением дополнительных требований пожарной безопасности на период его действия, в том числе предусматривающих привлечение населения для профилактики и локализации пожаров вне границ населенных пунктов;</w:t>
      </w:r>
    </w:p>
    <w:p w:rsidR="007B0348" w:rsidRPr="009E1842" w:rsidRDefault="007B0348" w:rsidP="007B0348">
      <w:pPr>
        <w:pStyle w:val="affffffb"/>
        <w:spacing w:line="235" w:lineRule="auto"/>
        <w:rPr>
          <w:sz w:val="20"/>
          <w:szCs w:val="20"/>
        </w:rPr>
      </w:pPr>
      <w:r w:rsidRPr="009E1842">
        <w:rPr>
          <w:sz w:val="20"/>
          <w:szCs w:val="20"/>
        </w:rPr>
        <w:t>- принять дополнительные меры, препятствующих распространению лесных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7B0348" w:rsidRPr="009E1842" w:rsidRDefault="007B0348" w:rsidP="007B0348">
      <w:pPr>
        <w:pStyle w:val="affffffb"/>
        <w:spacing w:line="235" w:lineRule="auto"/>
        <w:rPr>
          <w:sz w:val="20"/>
          <w:szCs w:val="20"/>
        </w:rPr>
      </w:pPr>
      <w:r w:rsidRPr="009E1842">
        <w:rPr>
          <w:sz w:val="20"/>
          <w:szCs w:val="20"/>
        </w:rPr>
        <w:t>- запретить разведение костров и проведение пожароопасных работ;</w:t>
      </w:r>
    </w:p>
    <w:p w:rsidR="007B0348" w:rsidRPr="009E1842" w:rsidRDefault="007B0348" w:rsidP="007B0348">
      <w:pPr>
        <w:pStyle w:val="affffffb"/>
        <w:spacing w:line="235" w:lineRule="auto"/>
        <w:rPr>
          <w:sz w:val="20"/>
          <w:szCs w:val="20"/>
        </w:rPr>
      </w:pPr>
      <w:r w:rsidRPr="009E1842">
        <w:rPr>
          <w:sz w:val="20"/>
          <w:szCs w:val="20"/>
        </w:rPr>
        <w:t>- определить перечень мероприятий по очистке территорий бесхозяйных и длительное время не эксплуатируемых приусадебных участков;</w:t>
      </w:r>
    </w:p>
    <w:p w:rsidR="007B0348" w:rsidRPr="009E1842" w:rsidRDefault="007B0348" w:rsidP="007B0348">
      <w:pPr>
        <w:pStyle w:val="affffffb"/>
        <w:spacing w:line="235" w:lineRule="auto"/>
        <w:rPr>
          <w:sz w:val="20"/>
          <w:szCs w:val="20"/>
        </w:rPr>
      </w:pPr>
      <w:r w:rsidRPr="009E1842">
        <w:rPr>
          <w:sz w:val="20"/>
          <w:szCs w:val="20"/>
        </w:rPr>
        <w:t>-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с учетом климатических особенностей района;</w:t>
      </w:r>
    </w:p>
    <w:p w:rsidR="007B0348" w:rsidRPr="009E1842" w:rsidRDefault="007B0348" w:rsidP="007B0348">
      <w:pPr>
        <w:pStyle w:val="affffffb"/>
        <w:spacing w:line="235" w:lineRule="auto"/>
        <w:rPr>
          <w:sz w:val="20"/>
          <w:szCs w:val="20"/>
        </w:rPr>
      </w:pPr>
      <w:r w:rsidRPr="009E1842">
        <w:rPr>
          <w:sz w:val="20"/>
          <w:szCs w:val="20"/>
        </w:rPr>
        <w:t>- в случае выявления лиц, допустивших любые очаги горения, обеспечить незамедлительное информирование об указанных фактах органов государственного пожарного надзора, органов внутренних дел;</w:t>
      </w:r>
    </w:p>
    <w:p w:rsidR="007B0348" w:rsidRPr="009E1842" w:rsidRDefault="007B0348" w:rsidP="007B0348">
      <w:pPr>
        <w:pStyle w:val="affffffb"/>
        <w:spacing w:line="235" w:lineRule="auto"/>
        <w:rPr>
          <w:sz w:val="20"/>
          <w:szCs w:val="20"/>
        </w:rPr>
      </w:pPr>
      <w:r w:rsidRPr="009E1842">
        <w:rPr>
          <w:sz w:val="20"/>
          <w:szCs w:val="20"/>
        </w:rPr>
        <w:t>- организовать патрулирования населенных пунктов силами местного населения и членами добровольных противопожарных формирований, в том числе в ночное время в поселениях;</w:t>
      </w:r>
    </w:p>
    <w:p w:rsidR="007B0348" w:rsidRPr="009E1842" w:rsidRDefault="007B0348" w:rsidP="007B0348">
      <w:pPr>
        <w:pStyle w:val="affffffb"/>
        <w:spacing w:line="235" w:lineRule="auto"/>
        <w:rPr>
          <w:sz w:val="20"/>
          <w:szCs w:val="20"/>
        </w:rPr>
      </w:pPr>
      <w:r w:rsidRPr="009E1842">
        <w:rPr>
          <w:sz w:val="20"/>
          <w:szCs w:val="20"/>
        </w:rPr>
        <w:t>-  провести подготовительные мероприятия для использования имеющейся водовозной и землеройной техники;</w:t>
      </w:r>
    </w:p>
    <w:p w:rsidR="007B0348" w:rsidRPr="009E1842" w:rsidRDefault="007B0348" w:rsidP="007B0348">
      <w:pPr>
        <w:pStyle w:val="affffffb"/>
        <w:spacing w:line="235" w:lineRule="auto"/>
        <w:rPr>
          <w:sz w:val="20"/>
          <w:szCs w:val="20"/>
        </w:rPr>
      </w:pPr>
      <w:r w:rsidRPr="009E1842">
        <w:rPr>
          <w:sz w:val="20"/>
          <w:szCs w:val="20"/>
        </w:rPr>
        <w:t>-  привлечь население в помощь пожарной охране;</w:t>
      </w:r>
    </w:p>
    <w:p w:rsidR="007B0348" w:rsidRPr="009E1842" w:rsidRDefault="007B0348" w:rsidP="007B0348">
      <w:pPr>
        <w:pStyle w:val="affffffb"/>
        <w:spacing w:line="235" w:lineRule="auto"/>
        <w:rPr>
          <w:sz w:val="20"/>
          <w:szCs w:val="20"/>
        </w:rPr>
      </w:pPr>
      <w:r w:rsidRPr="009E1842">
        <w:rPr>
          <w:sz w:val="20"/>
          <w:szCs w:val="20"/>
        </w:rPr>
        <w:t>-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w:t>
      </w:r>
    </w:p>
    <w:p w:rsidR="007B0348" w:rsidRPr="009E1842" w:rsidRDefault="007B0348" w:rsidP="007B0348">
      <w:pPr>
        <w:pStyle w:val="affffffb"/>
        <w:spacing w:line="235" w:lineRule="auto"/>
        <w:rPr>
          <w:sz w:val="20"/>
          <w:szCs w:val="20"/>
        </w:rPr>
      </w:pPr>
      <w:r w:rsidRPr="009E1842">
        <w:rPr>
          <w:sz w:val="20"/>
          <w:szCs w:val="20"/>
        </w:rPr>
        <w:t>-  провести мероприятия по противопожарной пропаганде, с регулярным освещением в средствах массовой информации правил пожарной безопасности;</w:t>
      </w:r>
    </w:p>
    <w:p w:rsidR="007B0348" w:rsidRPr="009E1842" w:rsidRDefault="007B0348" w:rsidP="007B0348">
      <w:pPr>
        <w:pStyle w:val="affffffb"/>
        <w:spacing w:line="235" w:lineRule="auto"/>
        <w:rPr>
          <w:sz w:val="20"/>
          <w:szCs w:val="20"/>
        </w:rPr>
      </w:pPr>
      <w:r w:rsidRPr="009E1842">
        <w:rPr>
          <w:sz w:val="20"/>
          <w:szCs w:val="20"/>
        </w:rPr>
        <w:t>- в установленном порядке обеспечить принятие мер административного воздействия к лицам, допустившим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w:t>
      </w:r>
    </w:p>
    <w:p w:rsidR="007B0348" w:rsidRPr="009E1842" w:rsidRDefault="007B0348" w:rsidP="007B0348">
      <w:pPr>
        <w:pStyle w:val="affffffb"/>
        <w:spacing w:line="235" w:lineRule="auto"/>
        <w:rPr>
          <w:sz w:val="20"/>
          <w:szCs w:val="20"/>
        </w:rPr>
      </w:pPr>
      <w:r w:rsidRPr="009E1842">
        <w:rPr>
          <w:sz w:val="20"/>
          <w:szCs w:val="20"/>
        </w:rPr>
        <w:t xml:space="preserve">4. Сектору информационного обеспечения администрации Аликовского района организовать информирование населения о ведении на территории района особого противопожарного режима и связанных </w:t>
      </w:r>
      <w:proofErr w:type="gramStart"/>
      <w:r w:rsidRPr="009E1842">
        <w:rPr>
          <w:sz w:val="20"/>
          <w:szCs w:val="20"/>
        </w:rPr>
        <w:t>с этим запретов</w:t>
      </w:r>
      <w:proofErr w:type="gramEnd"/>
      <w:r w:rsidRPr="009E1842">
        <w:rPr>
          <w:sz w:val="20"/>
          <w:szCs w:val="20"/>
        </w:rPr>
        <w:t xml:space="preserve">. </w:t>
      </w:r>
    </w:p>
    <w:p w:rsidR="007B0348" w:rsidRPr="009E1842" w:rsidRDefault="007B0348" w:rsidP="007B0348">
      <w:pPr>
        <w:pStyle w:val="affffffb"/>
        <w:spacing w:line="235" w:lineRule="auto"/>
        <w:rPr>
          <w:sz w:val="20"/>
          <w:szCs w:val="20"/>
        </w:rPr>
      </w:pPr>
      <w:r w:rsidRPr="009E1842">
        <w:rPr>
          <w:sz w:val="20"/>
          <w:szCs w:val="20"/>
        </w:rPr>
        <w:t>5. Сектору специальных программ по делам ГО и ЧС администрации Аликовского района:</w:t>
      </w:r>
    </w:p>
    <w:p w:rsidR="007B0348" w:rsidRPr="009E1842" w:rsidRDefault="007B0348" w:rsidP="007B0348">
      <w:pPr>
        <w:pStyle w:val="affffffb"/>
        <w:spacing w:line="235" w:lineRule="auto"/>
        <w:rPr>
          <w:sz w:val="20"/>
          <w:szCs w:val="20"/>
        </w:rPr>
      </w:pPr>
      <w:r w:rsidRPr="009E1842">
        <w:rPr>
          <w:sz w:val="20"/>
          <w:szCs w:val="20"/>
        </w:rPr>
        <w:t>в целях координации действий по борьбе с пожарами организовать ежедневный анализ о складывающейся обстановке с пожарами.</w:t>
      </w:r>
    </w:p>
    <w:p w:rsidR="007B0348" w:rsidRPr="009E1842" w:rsidRDefault="007B0348" w:rsidP="007B0348">
      <w:pPr>
        <w:pStyle w:val="affffffb"/>
        <w:spacing w:line="235" w:lineRule="auto"/>
        <w:rPr>
          <w:sz w:val="20"/>
          <w:szCs w:val="20"/>
        </w:rPr>
      </w:pPr>
      <w:r w:rsidRPr="009E1842">
        <w:rPr>
          <w:sz w:val="20"/>
          <w:szCs w:val="20"/>
        </w:rPr>
        <w:t>6. Комиссии по предупреждению и ликвидации чрезвычайной ситуации и обеспечения пожарной безопасности Аликовского района обеспечить координацию действий органов управления, сил и средств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задействованных для выполнения мероприятий по предупреждению пожаров.</w:t>
      </w:r>
    </w:p>
    <w:p w:rsidR="007B0348" w:rsidRPr="007B0348" w:rsidRDefault="007B0348" w:rsidP="007B0348">
      <w:pPr>
        <w:pStyle w:val="a3"/>
        <w:tabs>
          <w:tab w:val="left" w:pos="709"/>
        </w:tabs>
        <w:spacing w:line="216" w:lineRule="auto"/>
        <w:ind w:firstLine="709"/>
        <w:jc w:val="both"/>
        <w:rPr>
          <w:sz w:val="20"/>
          <w:szCs w:val="20"/>
        </w:rPr>
      </w:pPr>
      <w:r w:rsidRPr="007B0348">
        <w:rPr>
          <w:sz w:val="20"/>
          <w:szCs w:val="20"/>
        </w:rPr>
        <w:t xml:space="preserve">7. Контроль за исполнением настоящего постановления оставляю за собой. </w:t>
      </w:r>
    </w:p>
    <w:p w:rsidR="007B0348" w:rsidRPr="007B0348" w:rsidRDefault="007B0348" w:rsidP="007B0348">
      <w:pPr>
        <w:pStyle w:val="310"/>
        <w:tabs>
          <w:tab w:val="left" w:pos="-205"/>
          <w:tab w:val="left" w:pos="170"/>
          <w:tab w:val="left" w:pos="851"/>
        </w:tabs>
        <w:ind w:firstLine="709"/>
        <w:rPr>
          <w:sz w:val="20"/>
        </w:rPr>
      </w:pPr>
    </w:p>
    <w:p w:rsidR="007B0348" w:rsidRPr="009E1842" w:rsidRDefault="007B0348" w:rsidP="007B0348">
      <w:pPr>
        <w:pStyle w:val="310"/>
        <w:tabs>
          <w:tab w:val="left" w:pos="-205"/>
          <w:tab w:val="left" w:pos="170"/>
          <w:tab w:val="left" w:pos="851"/>
        </w:tabs>
        <w:rPr>
          <w:sz w:val="20"/>
        </w:rPr>
      </w:pPr>
    </w:p>
    <w:p w:rsidR="007B0348" w:rsidRPr="009E1842" w:rsidRDefault="007B0348" w:rsidP="007B0348">
      <w:pPr>
        <w:pStyle w:val="310"/>
        <w:tabs>
          <w:tab w:val="left" w:pos="-205"/>
          <w:tab w:val="left" w:pos="170"/>
          <w:tab w:val="left" w:pos="851"/>
        </w:tabs>
        <w:rPr>
          <w:sz w:val="20"/>
        </w:rPr>
      </w:pPr>
      <w:r w:rsidRPr="009E1842">
        <w:rPr>
          <w:sz w:val="20"/>
        </w:rPr>
        <w:t xml:space="preserve">Глава администрации </w:t>
      </w:r>
    </w:p>
    <w:p w:rsidR="007B0348" w:rsidRPr="009E1842" w:rsidRDefault="007B0348" w:rsidP="007B0348">
      <w:pPr>
        <w:pStyle w:val="310"/>
        <w:rPr>
          <w:sz w:val="20"/>
        </w:rPr>
      </w:pPr>
      <w:r w:rsidRPr="009E1842">
        <w:rPr>
          <w:sz w:val="20"/>
        </w:rPr>
        <w:t>Аликовского района                                                                                         А.Н. Куликов</w:t>
      </w:r>
    </w:p>
    <w:p w:rsidR="007B0348" w:rsidRPr="009E1842" w:rsidRDefault="007B0348" w:rsidP="007B0348">
      <w:pPr>
        <w:pStyle w:val="310"/>
        <w:rPr>
          <w:sz w:val="20"/>
        </w:rPr>
      </w:pPr>
    </w:p>
    <w:p w:rsidR="007B0348" w:rsidRDefault="007B0348" w:rsidP="00CA02ED">
      <w:pPr>
        <w:rPr>
          <w:sz w:val="20"/>
          <w:szCs w:val="20"/>
        </w:rPr>
      </w:pPr>
    </w:p>
    <w:p w:rsidR="007B0348" w:rsidRPr="00CA02ED" w:rsidRDefault="007B0348" w:rsidP="007B0348">
      <w:pPr>
        <w:ind w:right="4393" w:firstLine="567"/>
        <w:jc w:val="both"/>
        <w:rPr>
          <w:bCs/>
          <w:sz w:val="20"/>
          <w:szCs w:val="20"/>
        </w:rPr>
      </w:pPr>
      <w:r>
        <w:rPr>
          <w:sz w:val="20"/>
          <w:szCs w:val="20"/>
        </w:rPr>
        <w:t xml:space="preserve">Постановление администрации Аликовского района Чувашской Республики от </w:t>
      </w:r>
      <w:r w:rsidRPr="00CA02ED">
        <w:rPr>
          <w:sz w:val="20"/>
          <w:szCs w:val="20"/>
        </w:rPr>
        <w:t>0</w:t>
      </w:r>
      <w:r>
        <w:rPr>
          <w:sz w:val="20"/>
          <w:szCs w:val="20"/>
        </w:rPr>
        <w:t>6.04.2022 № 28</w:t>
      </w:r>
      <w:r>
        <w:rPr>
          <w:sz w:val="20"/>
          <w:szCs w:val="20"/>
        </w:rPr>
        <w:t>5</w:t>
      </w:r>
      <w:r>
        <w:rPr>
          <w:sz w:val="20"/>
          <w:szCs w:val="20"/>
        </w:rPr>
        <w:t xml:space="preserve"> «</w:t>
      </w:r>
      <w:r w:rsidRPr="007B0348">
        <w:rPr>
          <w:bCs/>
          <w:sz w:val="20"/>
          <w:szCs w:val="20"/>
        </w:rPr>
        <w:t xml:space="preserve">О проведении </w:t>
      </w:r>
      <w:r w:rsidRPr="007B0348">
        <w:rPr>
          <w:bCs/>
          <w:sz w:val="20"/>
          <w:szCs w:val="20"/>
          <w:lang w:val="en-US"/>
        </w:rPr>
        <w:t>XXVI</w:t>
      </w:r>
      <w:r w:rsidRPr="007B0348">
        <w:rPr>
          <w:bCs/>
          <w:sz w:val="20"/>
          <w:szCs w:val="20"/>
        </w:rPr>
        <w:t xml:space="preserve"> Межрегионального фестиваля исполнителей чувашской эстрадной песни «</w:t>
      </w:r>
      <w:proofErr w:type="spellStart"/>
      <w:r w:rsidRPr="007B0348">
        <w:rPr>
          <w:bCs/>
          <w:sz w:val="20"/>
          <w:szCs w:val="20"/>
        </w:rPr>
        <w:t>Виръял</w:t>
      </w:r>
      <w:proofErr w:type="spellEnd"/>
      <w:r w:rsidRPr="007B0348">
        <w:rPr>
          <w:bCs/>
          <w:sz w:val="20"/>
          <w:szCs w:val="20"/>
        </w:rPr>
        <w:t xml:space="preserve"> </w:t>
      </w:r>
      <w:proofErr w:type="spellStart"/>
      <w:r w:rsidRPr="007B0348">
        <w:rPr>
          <w:bCs/>
          <w:sz w:val="20"/>
          <w:szCs w:val="20"/>
        </w:rPr>
        <w:t>шевлисем</w:t>
      </w:r>
      <w:proofErr w:type="spellEnd"/>
      <w:r w:rsidRPr="007B0348">
        <w:rPr>
          <w:bCs/>
          <w:sz w:val="20"/>
          <w:szCs w:val="20"/>
        </w:rPr>
        <w:t>»</w:t>
      </w:r>
      <w:r>
        <w:rPr>
          <w:bCs/>
          <w:sz w:val="20"/>
          <w:szCs w:val="20"/>
        </w:rPr>
        <w:t>»</w:t>
      </w:r>
    </w:p>
    <w:p w:rsidR="007B0348" w:rsidRDefault="007B0348" w:rsidP="00CA02ED">
      <w:pPr>
        <w:rPr>
          <w:sz w:val="20"/>
          <w:szCs w:val="20"/>
        </w:rPr>
      </w:pPr>
    </w:p>
    <w:p w:rsidR="007B0348" w:rsidRPr="006F5DC8" w:rsidRDefault="007B0348" w:rsidP="007B0348">
      <w:pPr>
        <w:pStyle w:val="310"/>
        <w:tabs>
          <w:tab w:val="left" w:pos="-205"/>
          <w:tab w:val="left" w:pos="170"/>
          <w:tab w:val="left" w:pos="851"/>
        </w:tabs>
        <w:ind w:firstLine="709"/>
        <w:rPr>
          <w:sz w:val="20"/>
        </w:rPr>
      </w:pPr>
      <w:r w:rsidRPr="006F5DC8">
        <w:rPr>
          <w:sz w:val="20"/>
        </w:rPr>
        <w:t xml:space="preserve">В целях развития Межрегионального культурного сотрудничества, расширения культурно-информационного пространства между субъектами Российской Федерации, сохранения лучших традиций любительского эстрадного пения, дальнейшего развития музыкальных жанров в общей системе современной национальной культуры, выявления талантливой творческой молодежи, администрация Аликовского района Чувашской Республики п о с </w:t>
      </w:r>
      <w:proofErr w:type="gramStart"/>
      <w:r w:rsidRPr="006F5DC8">
        <w:rPr>
          <w:sz w:val="20"/>
        </w:rPr>
        <w:t>т</w:t>
      </w:r>
      <w:proofErr w:type="gramEnd"/>
      <w:r w:rsidRPr="006F5DC8">
        <w:rPr>
          <w:sz w:val="20"/>
        </w:rPr>
        <w:t xml:space="preserve"> а н о в л я е т:</w:t>
      </w:r>
    </w:p>
    <w:p w:rsidR="007B0348" w:rsidRPr="006F5DC8" w:rsidRDefault="007B0348" w:rsidP="007B0348">
      <w:pPr>
        <w:pStyle w:val="310"/>
        <w:tabs>
          <w:tab w:val="left" w:pos="-205"/>
          <w:tab w:val="left" w:pos="170"/>
          <w:tab w:val="left" w:pos="851"/>
        </w:tabs>
        <w:ind w:firstLine="709"/>
        <w:rPr>
          <w:sz w:val="20"/>
        </w:rPr>
      </w:pPr>
      <w:r w:rsidRPr="006F5DC8">
        <w:rPr>
          <w:sz w:val="20"/>
        </w:rPr>
        <w:t xml:space="preserve">1. Провести </w:t>
      </w:r>
      <w:r w:rsidRPr="006F5DC8">
        <w:rPr>
          <w:sz w:val="20"/>
          <w:lang w:val="en-US"/>
        </w:rPr>
        <w:t>XXVI</w:t>
      </w:r>
      <w:r w:rsidRPr="006F5DC8">
        <w:rPr>
          <w:sz w:val="20"/>
        </w:rPr>
        <w:t xml:space="preserve"> Межрегиональный фестиваль исполнителей чувашской эстрадной песни «</w:t>
      </w:r>
      <w:proofErr w:type="spellStart"/>
      <w:r w:rsidRPr="006F5DC8">
        <w:rPr>
          <w:sz w:val="20"/>
        </w:rPr>
        <w:t>Виръял</w:t>
      </w:r>
      <w:proofErr w:type="spellEnd"/>
      <w:r w:rsidRPr="006F5DC8">
        <w:rPr>
          <w:sz w:val="20"/>
        </w:rPr>
        <w:t xml:space="preserve"> </w:t>
      </w:r>
      <w:proofErr w:type="spellStart"/>
      <w:r w:rsidRPr="006F5DC8">
        <w:rPr>
          <w:sz w:val="20"/>
        </w:rPr>
        <w:t>шевлисем</w:t>
      </w:r>
      <w:proofErr w:type="spellEnd"/>
      <w:r w:rsidRPr="006F5DC8">
        <w:rPr>
          <w:sz w:val="20"/>
        </w:rPr>
        <w:t xml:space="preserve">» (далее - фестиваль) 27 мая 2022 года в селе Аликово Аликовского района Чувашской Республики. </w:t>
      </w:r>
    </w:p>
    <w:p w:rsidR="007B0348" w:rsidRPr="006F5DC8" w:rsidRDefault="007B0348" w:rsidP="007B0348">
      <w:pPr>
        <w:pStyle w:val="310"/>
        <w:tabs>
          <w:tab w:val="left" w:pos="-205"/>
          <w:tab w:val="left" w:pos="170"/>
          <w:tab w:val="left" w:pos="851"/>
        </w:tabs>
        <w:ind w:firstLine="709"/>
        <w:rPr>
          <w:sz w:val="20"/>
        </w:rPr>
      </w:pPr>
      <w:r w:rsidRPr="006F5DC8">
        <w:rPr>
          <w:sz w:val="20"/>
        </w:rPr>
        <w:t>2. Утвердить оргкомитет в следующем составе:</w:t>
      </w:r>
    </w:p>
    <w:p w:rsidR="007B0348" w:rsidRPr="006F5DC8" w:rsidRDefault="007B0348" w:rsidP="007B0348">
      <w:pPr>
        <w:pStyle w:val="310"/>
        <w:tabs>
          <w:tab w:val="left" w:pos="-205"/>
          <w:tab w:val="left" w:pos="170"/>
          <w:tab w:val="left" w:pos="851"/>
        </w:tabs>
        <w:ind w:firstLine="709"/>
        <w:rPr>
          <w:b/>
          <w:sz w:val="20"/>
        </w:rPr>
      </w:pPr>
      <w:r w:rsidRPr="006F5DC8">
        <w:rPr>
          <w:sz w:val="20"/>
        </w:rPr>
        <w:t xml:space="preserve">Павлов П.П. </w:t>
      </w:r>
      <w:r w:rsidRPr="006F5DC8">
        <w:rPr>
          <w:b/>
          <w:sz w:val="20"/>
        </w:rPr>
        <w:t xml:space="preserve">– </w:t>
      </w:r>
      <w:r w:rsidRPr="006F5DC8">
        <w:rPr>
          <w:sz w:val="20"/>
        </w:rPr>
        <w:t xml:space="preserve">заместитель главы администрации района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w:t>
      </w:r>
      <w:proofErr w:type="gramStart"/>
      <w:r w:rsidRPr="006F5DC8">
        <w:rPr>
          <w:sz w:val="20"/>
        </w:rPr>
        <w:t>района,  председатель</w:t>
      </w:r>
      <w:proofErr w:type="gramEnd"/>
      <w:r w:rsidRPr="006F5DC8">
        <w:rPr>
          <w:sz w:val="20"/>
        </w:rPr>
        <w:t xml:space="preserve"> оргкомитета;</w:t>
      </w:r>
    </w:p>
    <w:p w:rsidR="007B0348" w:rsidRPr="006F5DC8" w:rsidRDefault="007B0348" w:rsidP="007B0348">
      <w:pPr>
        <w:pStyle w:val="310"/>
        <w:tabs>
          <w:tab w:val="left" w:pos="-205"/>
          <w:tab w:val="left" w:pos="170"/>
          <w:tab w:val="left" w:pos="851"/>
        </w:tabs>
        <w:ind w:firstLine="709"/>
        <w:rPr>
          <w:sz w:val="20"/>
        </w:rPr>
      </w:pPr>
      <w:r w:rsidRPr="006F5DC8">
        <w:rPr>
          <w:sz w:val="20"/>
        </w:rPr>
        <w:lastRenderedPageBreak/>
        <w:t>Члены оргкомитета:</w:t>
      </w:r>
    </w:p>
    <w:p w:rsidR="007B0348" w:rsidRPr="006F5DC8" w:rsidRDefault="007B0348" w:rsidP="007B0348">
      <w:pPr>
        <w:pStyle w:val="310"/>
        <w:tabs>
          <w:tab w:val="left" w:pos="-205"/>
          <w:tab w:val="left" w:pos="170"/>
          <w:tab w:val="left" w:pos="851"/>
        </w:tabs>
        <w:ind w:firstLine="709"/>
        <w:rPr>
          <w:sz w:val="20"/>
        </w:rPr>
      </w:pPr>
      <w:r w:rsidRPr="006F5DC8">
        <w:rPr>
          <w:sz w:val="20"/>
        </w:rPr>
        <w:t>Федорова Т.Ю. главный врач бюджетного учреждения Чувашской Республики «Аликовская центральная районная больница» Министерства здравоохранения и социального развития Чувашской Республики (по согласованию);</w:t>
      </w:r>
    </w:p>
    <w:p w:rsidR="007B0348" w:rsidRPr="006F5DC8" w:rsidRDefault="007B0348" w:rsidP="007B0348">
      <w:pPr>
        <w:pStyle w:val="310"/>
        <w:tabs>
          <w:tab w:val="left" w:pos="-205"/>
          <w:tab w:val="left" w:pos="170"/>
          <w:tab w:val="left" w:pos="851"/>
        </w:tabs>
        <w:ind w:firstLine="709"/>
        <w:rPr>
          <w:sz w:val="20"/>
        </w:rPr>
      </w:pPr>
      <w:r w:rsidRPr="006F5DC8">
        <w:rPr>
          <w:sz w:val="20"/>
        </w:rPr>
        <w:t>Алексеев В.В.. - глава Аликовского сельского поселения (по согласованию);</w:t>
      </w:r>
    </w:p>
    <w:p w:rsidR="007B0348" w:rsidRPr="006F5DC8" w:rsidRDefault="007B0348" w:rsidP="007B0348">
      <w:pPr>
        <w:pStyle w:val="310"/>
        <w:tabs>
          <w:tab w:val="left" w:pos="-205"/>
          <w:tab w:val="left" w:pos="170"/>
          <w:tab w:val="left" w:pos="851"/>
        </w:tabs>
        <w:ind w:firstLine="709"/>
        <w:rPr>
          <w:sz w:val="20"/>
        </w:rPr>
      </w:pPr>
      <w:r w:rsidRPr="006F5DC8">
        <w:rPr>
          <w:sz w:val="20"/>
        </w:rPr>
        <w:t>Леонтьева М.М. – главный редактор Аликовской районной газеты «</w:t>
      </w:r>
      <w:proofErr w:type="spellStart"/>
      <w:r w:rsidRPr="006F5DC8">
        <w:rPr>
          <w:sz w:val="20"/>
        </w:rPr>
        <w:t>Пурнăç</w:t>
      </w:r>
      <w:proofErr w:type="spellEnd"/>
      <w:r w:rsidRPr="006F5DC8">
        <w:rPr>
          <w:sz w:val="20"/>
        </w:rPr>
        <w:t xml:space="preserve"> </w:t>
      </w:r>
      <w:proofErr w:type="spellStart"/>
      <w:r w:rsidRPr="006F5DC8">
        <w:rPr>
          <w:sz w:val="20"/>
        </w:rPr>
        <w:t>çулĕпе</w:t>
      </w:r>
      <w:proofErr w:type="spellEnd"/>
      <w:r w:rsidRPr="006F5DC8">
        <w:rPr>
          <w:sz w:val="20"/>
        </w:rPr>
        <w:t>» (по согласованию);</w:t>
      </w:r>
    </w:p>
    <w:p w:rsidR="007B0348" w:rsidRPr="006F5DC8" w:rsidRDefault="007B0348" w:rsidP="007B0348">
      <w:pPr>
        <w:pStyle w:val="310"/>
        <w:tabs>
          <w:tab w:val="left" w:pos="-205"/>
          <w:tab w:val="left" w:pos="170"/>
          <w:tab w:val="left" w:pos="851"/>
        </w:tabs>
        <w:ind w:firstLine="709"/>
        <w:rPr>
          <w:sz w:val="20"/>
        </w:rPr>
      </w:pPr>
      <w:r w:rsidRPr="006F5DC8">
        <w:rPr>
          <w:sz w:val="20"/>
        </w:rPr>
        <w:t>Максимов А.Л. – начальник ОП по Аликовскому району МО МВД РФ «Вурнарский» (по согласованию);</w:t>
      </w:r>
    </w:p>
    <w:p w:rsidR="007B0348" w:rsidRPr="006F5DC8" w:rsidRDefault="007B0348" w:rsidP="007B0348">
      <w:pPr>
        <w:pStyle w:val="310"/>
        <w:tabs>
          <w:tab w:val="left" w:pos="-205"/>
          <w:tab w:val="left" w:pos="170"/>
          <w:tab w:val="left" w:pos="851"/>
        </w:tabs>
        <w:ind w:firstLine="709"/>
        <w:rPr>
          <w:sz w:val="20"/>
        </w:rPr>
      </w:pPr>
      <w:r w:rsidRPr="006F5DC8">
        <w:rPr>
          <w:sz w:val="20"/>
        </w:rPr>
        <w:t>Никифоров И.П. – директор автономного учреждения «Централизованная клубная система» Аликовского района Чувашской Республики;</w:t>
      </w:r>
    </w:p>
    <w:p w:rsidR="007B0348" w:rsidRPr="006F5DC8" w:rsidRDefault="007B0348" w:rsidP="007B0348">
      <w:pPr>
        <w:pStyle w:val="310"/>
        <w:tabs>
          <w:tab w:val="left" w:pos="-205"/>
          <w:tab w:val="left" w:pos="170"/>
          <w:tab w:val="left" w:pos="851"/>
        </w:tabs>
        <w:ind w:firstLine="709"/>
        <w:rPr>
          <w:b/>
          <w:bCs/>
          <w:sz w:val="20"/>
        </w:rPr>
      </w:pPr>
      <w:r w:rsidRPr="006F5DC8">
        <w:rPr>
          <w:sz w:val="20"/>
        </w:rPr>
        <w:t xml:space="preserve">Семенова Л.С. – заведующий сектором </w:t>
      </w:r>
      <w:r w:rsidRPr="006F5DC8">
        <w:rPr>
          <w:bCs/>
          <w:sz w:val="20"/>
        </w:rPr>
        <w:t>социального развития, культуры и архивного дела</w:t>
      </w:r>
      <w:r w:rsidRPr="006F5DC8">
        <w:rPr>
          <w:b/>
          <w:bCs/>
          <w:sz w:val="20"/>
        </w:rPr>
        <w:t xml:space="preserve"> </w:t>
      </w:r>
      <w:r w:rsidRPr="006F5DC8">
        <w:rPr>
          <w:sz w:val="20"/>
        </w:rPr>
        <w:t>администрации Аликовского района;</w:t>
      </w:r>
    </w:p>
    <w:p w:rsidR="007B0348" w:rsidRPr="006F5DC8" w:rsidRDefault="007B0348" w:rsidP="007B0348">
      <w:pPr>
        <w:pStyle w:val="310"/>
        <w:tabs>
          <w:tab w:val="left" w:pos="-205"/>
          <w:tab w:val="left" w:pos="170"/>
          <w:tab w:val="left" w:pos="851"/>
        </w:tabs>
        <w:ind w:firstLine="709"/>
        <w:rPr>
          <w:sz w:val="20"/>
        </w:rPr>
      </w:pPr>
      <w:proofErr w:type="spellStart"/>
      <w:r w:rsidRPr="006F5DC8">
        <w:rPr>
          <w:sz w:val="20"/>
        </w:rPr>
        <w:t>Тяхмусова</w:t>
      </w:r>
      <w:proofErr w:type="spellEnd"/>
      <w:r w:rsidRPr="006F5DC8">
        <w:rPr>
          <w:sz w:val="20"/>
        </w:rPr>
        <w:t>. – заведующий отдела традиционного народного творчества АУ «Республиканский центр народного творчества» «ДК Тракторостроителей» Минкультуры Чувашии», президент Чувашской республиканской Общественной организации Ассоциации композиторов Чувашской Республики- ТВОРЧЕСКИЙ СОЮЗ (по согласованию);</w:t>
      </w:r>
    </w:p>
    <w:p w:rsidR="007B0348" w:rsidRPr="006F5DC8" w:rsidRDefault="007B0348" w:rsidP="007B0348">
      <w:pPr>
        <w:pStyle w:val="310"/>
        <w:tabs>
          <w:tab w:val="left" w:pos="-205"/>
          <w:tab w:val="left" w:pos="170"/>
          <w:tab w:val="left" w:pos="851"/>
        </w:tabs>
        <w:ind w:firstLine="709"/>
        <w:rPr>
          <w:sz w:val="20"/>
        </w:rPr>
      </w:pPr>
      <w:r w:rsidRPr="006F5DC8">
        <w:rPr>
          <w:sz w:val="20"/>
        </w:rPr>
        <w:t>Логинова С.В. – методист по хоровому творчеству АУ «Республиканский центр народного творчества» «ДК Тракторостроителей» Минкультуры Чувашии»;</w:t>
      </w:r>
    </w:p>
    <w:p w:rsidR="007B0348" w:rsidRPr="006F5DC8" w:rsidRDefault="007B0348" w:rsidP="007B0348">
      <w:pPr>
        <w:pStyle w:val="310"/>
        <w:tabs>
          <w:tab w:val="left" w:pos="-205"/>
          <w:tab w:val="left" w:pos="170"/>
          <w:tab w:val="left" w:pos="851"/>
        </w:tabs>
        <w:ind w:firstLine="709"/>
        <w:rPr>
          <w:sz w:val="20"/>
        </w:rPr>
      </w:pPr>
    </w:p>
    <w:p w:rsidR="007B0348" w:rsidRPr="006F5DC8" w:rsidRDefault="007B0348" w:rsidP="007B0348">
      <w:pPr>
        <w:pStyle w:val="310"/>
        <w:tabs>
          <w:tab w:val="left" w:pos="-205"/>
          <w:tab w:val="left" w:pos="170"/>
          <w:tab w:val="left" w:pos="851"/>
        </w:tabs>
        <w:ind w:firstLine="709"/>
        <w:rPr>
          <w:sz w:val="20"/>
        </w:rPr>
      </w:pPr>
      <w:r w:rsidRPr="006F5DC8">
        <w:rPr>
          <w:sz w:val="20"/>
        </w:rPr>
        <w:t>3. Утвердить:</w:t>
      </w:r>
    </w:p>
    <w:p w:rsidR="007B0348" w:rsidRPr="006F5DC8" w:rsidRDefault="007B0348" w:rsidP="007B0348">
      <w:pPr>
        <w:pStyle w:val="310"/>
        <w:tabs>
          <w:tab w:val="left" w:pos="-205"/>
          <w:tab w:val="left" w:pos="170"/>
          <w:tab w:val="left" w:pos="851"/>
        </w:tabs>
        <w:ind w:firstLine="709"/>
        <w:rPr>
          <w:sz w:val="20"/>
        </w:rPr>
      </w:pPr>
      <w:r w:rsidRPr="006F5DC8">
        <w:rPr>
          <w:sz w:val="20"/>
        </w:rPr>
        <w:t>3.1. Положение о фестивале (приложение № 1).</w:t>
      </w:r>
    </w:p>
    <w:p w:rsidR="007B0348" w:rsidRPr="006F5DC8" w:rsidRDefault="007B0348" w:rsidP="007B0348">
      <w:pPr>
        <w:pStyle w:val="310"/>
        <w:tabs>
          <w:tab w:val="left" w:pos="-205"/>
          <w:tab w:val="left" w:pos="170"/>
          <w:tab w:val="left" w:pos="851"/>
        </w:tabs>
        <w:ind w:firstLine="709"/>
        <w:rPr>
          <w:sz w:val="20"/>
        </w:rPr>
      </w:pPr>
      <w:r w:rsidRPr="006F5DC8">
        <w:rPr>
          <w:sz w:val="20"/>
        </w:rPr>
        <w:t xml:space="preserve">4.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w:t>
      </w:r>
      <w:proofErr w:type="gramStart"/>
      <w:r w:rsidRPr="006F5DC8">
        <w:rPr>
          <w:sz w:val="20"/>
        </w:rPr>
        <w:t>культуры  и</w:t>
      </w:r>
      <w:proofErr w:type="gramEnd"/>
      <w:r w:rsidRPr="006F5DC8">
        <w:rPr>
          <w:sz w:val="20"/>
        </w:rPr>
        <w:t xml:space="preserve"> спорта администрации Аликовского района Павлова П.П.</w:t>
      </w:r>
    </w:p>
    <w:p w:rsidR="007B0348" w:rsidRPr="006F5DC8" w:rsidRDefault="007B0348" w:rsidP="007B0348">
      <w:pPr>
        <w:pStyle w:val="310"/>
        <w:tabs>
          <w:tab w:val="left" w:pos="-205"/>
          <w:tab w:val="left" w:pos="170"/>
          <w:tab w:val="left" w:pos="851"/>
        </w:tabs>
        <w:ind w:firstLine="709"/>
        <w:rPr>
          <w:sz w:val="20"/>
        </w:rPr>
      </w:pPr>
    </w:p>
    <w:p w:rsidR="007B0348" w:rsidRPr="006F5DC8" w:rsidRDefault="007B0348" w:rsidP="007B0348">
      <w:pPr>
        <w:pStyle w:val="310"/>
        <w:tabs>
          <w:tab w:val="left" w:pos="-205"/>
          <w:tab w:val="left" w:pos="170"/>
          <w:tab w:val="left" w:pos="851"/>
        </w:tabs>
        <w:rPr>
          <w:sz w:val="20"/>
        </w:rPr>
      </w:pPr>
    </w:p>
    <w:p w:rsidR="007B0348" w:rsidRPr="006F5DC8" w:rsidRDefault="007B0348" w:rsidP="007B0348">
      <w:pPr>
        <w:pStyle w:val="310"/>
        <w:tabs>
          <w:tab w:val="left" w:pos="-205"/>
          <w:tab w:val="left" w:pos="170"/>
          <w:tab w:val="left" w:pos="851"/>
        </w:tabs>
        <w:rPr>
          <w:sz w:val="20"/>
        </w:rPr>
      </w:pPr>
      <w:r w:rsidRPr="006F5DC8">
        <w:rPr>
          <w:sz w:val="20"/>
        </w:rPr>
        <w:t xml:space="preserve">Глава администрации </w:t>
      </w:r>
    </w:p>
    <w:p w:rsidR="007B0348" w:rsidRPr="006F5DC8" w:rsidRDefault="007B0348" w:rsidP="007B0348">
      <w:pPr>
        <w:pStyle w:val="310"/>
        <w:rPr>
          <w:sz w:val="20"/>
        </w:rPr>
      </w:pPr>
      <w:r w:rsidRPr="006F5DC8">
        <w:rPr>
          <w:sz w:val="20"/>
        </w:rPr>
        <w:t>Аликовского района                                                                            А.Н. Куликов</w:t>
      </w:r>
    </w:p>
    <w:p w:rsidR="007B0348" w:rsidRPr="006F5DC8" w:rsidRDefault="007B0348" w:rsidP="007B0348">
      <w:pPr>
        <w:pStyle w:val="310"/>
        <w:rPr>
          <w:sz w:val="20"/>
        </w:rPr>
      </w:pPr>
    </w:p>
    <w:p w:rsidR="007B0348" w:rsidRPr="006F5DC8" w:rsidRDefault="007B0348" w:rsidP="007B0348">
      <w:pPr>
        <w:pStyle w:val="310"/>
        <w:rPr>
          <w:sz w:val="20"/>
        </w:rPr>
      </w:pPr>
    </w:p>
    <w:p w:rsidR="007B0348" w:rsidRPr="006F5DC8" w:rsidRDefault="007B0348" w:rsidP="007B0348">
      <w:pPr>
        <w:jc w:val="right"/>
        <w:rPr>
          <w:sz w:val="20"/>
          <w:szCs w:val="20"/>
        </w:rPr>
      </w:pPr>
      <w:r w:rsidRPr="006F5DC8">
        <w:rPr>
          <w:sz w:val="20"/>
          <w:szCs w:val="20"/>
        </w:rPr>
        <w:t xml:space="preserve">УТВЕРЖДЕНО </w:t>
      </w:r>
    </w:p>
    <w:p w:rsidR="007B0348" w:rsidRPr="006F5DC8" w:rsidRDefault="007B0348" w:rsidP="007B0348">
      <w:pPr>
        <w:jc w:val="right"/>
        <w:rPr>
          <w:sz w:val="20"/>
          <w:szCs w:val="20"/>
        </w:rPr>
      </w:pPr>
      <w:r w:rsidRPr="006F5DC8">
        <w:rPr>
          <w:sz w:val="20"/>
          <w:szCs w:val="20"/>
        </w:rPr>
        <w:t>постановлением администрации</w:t>
      </w:r>
    </w:p>
    <w:p w:rsidR="007B0348" w:rsidRPr="006F5DC8" w:rsidRDefault="007B0348" w:rsidP="007B0348">
      <w:pPr>
        <w:jc w:val="right"/>
        <w:rPr>
          <w:sz w:val="20"/>
          <w:szCs w:val="20"/>
        </w:rPr>
      </w:pPr>
      <w:r w:rsidRPr="006F5DC8">
        <w:rPr>
          <w:sz w:val="20"/>
          <w:szCs w:val="20"/>
        </w:rPr>
        <w:t>Аликовского района Чувашской Республики</w:t>
      </w:r>
    </w:p>
    <w:p w:rsidR="007B0348" w:rsidRPr="006F5DC8" w:rsidRDefault="007B0348" w:rsidP="007B0348">
      <w:pPr>
        <w:jc w:val="right"/>
        <w:rPr>
          <w:sz w:val="20"/>
          <w:szCs w:val="20"/>
        </w:rPr>
      </w:pPr>
      <w:r w:rsidRPr="006F5DC8">
        <w:rPr>
          <w:sz w:val="20"/>
          <w:szCs w:val="20"/>
        </w:rPr>
        <w:t>от «06» апреля 2022 г. № 285</w:t>
      </w:r>
    </w:p>
    <w:p w:rsidR="007B0348" w:rsidRPr="006F5DC8" w:rsidRDefault="007B0348" w:rsidP="007B0348">
      <w:pPr>
        <w:pStyle w:val="aa"/>
        <w:contextualSpacing/>
        <w:jc w:val="center"/>
        <w:rPr>
          <w:b/>
          <w:color w:val="000000"/>
          <w:sz w:val="20"/>
          <w:szCs w:val="20"/>
        </w:rPr>
      </w:pPr>
      <w:r w:rsidRPr="006F5DC8">
        <w:rPr>
          <w:rStyle w:val="afe"/>
          <w:b w:val="0"/>
          <w:color w:val="000000"/>
          <w:sz w:val="20"/>
          <w:szCs w:val="20"/>
        </w:rPr>
        <w:t>Положение</w:t>
      </w:r>
    </w:p>
    <w:p w:rsidR="007B0348" w:rsidRPr="006F5DC8" w:rsidRDefault="007B0348" w:rsidP="007B0348">
      <w:pPr>
        <w:pStyle w:val="aa"/>
        <w:contextualSpacing/>
        <w:jc w:val="center"/>
        <w:rPr>
          <w:rStyle w:val="afe"/>
          <w:b w:val="0"/>
          <w:color w:val="000000"/>
          <w:sz w:val="20"/>
          <w:szCs w:val="20"/>
        </w:rPr>
      </w:pPr>
      <w:r w:rsidRPr="006F5DC8">
        <w:rPr>
          <w:rStyle w:val="afe"/>
          <w:b w:val="0"/>
          <w:color w:val="000000"/>
          <w:sz w:val="20"/>
          <w:szCs w:val="20"/>
        </w:rPr>
        <w:t>о XXV</w:t>
      </w:r>
      <w:r w:rsidRPr="006F5DC8">
        <w:rPr>
          <w:rStyle w:val="afe"/>
          <w:b w:val="0"/>
          <w:color w:val="000000"/>
          <w:sz w:val="20"/>
          <w:szCs w:val="20"/>
          <w:lang w:val="en-US"/>
        </w:rPr>
        <w:t>I</w:t>
      </w:r>
      <w:r w:rsidRPr="006F5DC8">
        <w:rPr>
          <w:rStyle w:val="afe"/>
          <w:b w:val="0"/>
          <w:color w:val="000000"/>
          <w:sz w:val="20"/>
          <w:szCs w:val="20"/>
        </w:rPr>
        <w:t> проведении Межрегионального фестиваля-конкурса исполнителей чувашской эстрадной песни «</w:t>
      </w:r>
      <w:proofErr w:type="spellStart"/>
      <w:r w:rsidRPr="006F5DC8">
        <w:rPr>
          <w:rStyle w:val="afe"/>
          <w:b w:val="0"/>
          <w:color w:val="000000"/>
          <w:sz w:val="20"/>
          <w:szCs w:val="20"/>
        </w:rPr>
        <w:t>Вирьял</w:t>
      </w:r>
      <w:proofErr w:type="spellEnd"/>
      <w:r w:rsidRPr="006F5DC8">
        <w:rPr>
          <w:rStyle w:val="afe"/>
          <w:b w:val="0"/>
          <w:color w:val="000000"/>
          <w:sz w:val="20"/>
          <w:szCs w:val="20"/>
        </w:rPr>
        <w:t xml:space="preserve"> </w:t>
      </w:r>
      <w:proofErr w:type="spellStart"/>
      <w:r w:rsidRPr="006F5DC8">
        <w:rPr>
          <w:rStyle w:val="afe"/>
          <w:b w:val="0"/>
          <w:color w:val="000000"/>
          <w:sz w:val="20"/>
          <w:szCs w:val="20"/>
        </w:rPr>
        <w:t>шевлисем</w:t>
      </w:r>
      <w:proofErr w:type="spellEnd"/>
      <w:r w:rsidRPr="006F5DC8">
        <w:rPr>
          <w:rStyle w:val="afe"/>
          <w:b w:val="0"/>
          <w:color w:val="000000"/>
          <w:sz w:val="20"/>
          <w:szCs w:val="20"/>
        </w:rPr>
        <w:t xml:space="preserve">», </w:t>
      </w:r>
    </w:p>
    <w:p w:rsidR="007B0348" w:rsidRPr="006F5DC8" w:rsidRDefault="007B0348" w:rsidP="007B0348">
      <w:pPr>
        <w:pStyle w:val="aa"/>
        <w:contextualSpacing/>
        <w:jc w:val="center"/>
        <w:rPr>
          <w:b/>
          <w:color w:val="000000"/>
          <w:sz w:val="20"/>
          <w:szCs w:val="20"/>
        </w:rPr>
      </w:pPr>
      <w:r w:rsidRPr="006F5DC8">
        <w:rPr>
          <w:rStyle w:val="afe"/>
          <w:b w:val="0"/>
          <w:color w:val="000000"/>
          <w:sz w:val="20"/>
          <w:szCs w:val="20"/>
        </w:rPr>
        <w:t>посвященного Году выдающихся земляков Чувашской Республике</w:t>
      </w:r>
    </w:p>
    <w:p w:rsidR="007B0348" w:rsidRPr="006F5DC8" w:rsidRDefault="007B0348" w:rsidP="007B0348">
      <w:pPr>
        <w:pStyle w:val="aa"/>
        <w:spacing w:before="0" w:beforeAutospacing="0" w:after="0" w:afterAutospacing="0"/>
        <w:contextualSpacing/>
        <w:jc w:val="center"/>
        <w:rPr>
          <w:color w:val="000000"/>
          <w:sz w:val="20"/>
          <w:szCs w:val="20"/>
        </w:rPr>
      </w:pPr>
      <w:r w:rsidRPr="006F5DC8">
        <w:rPr>
          <w:rStyle w:val="afe"/>
          <w:color w:val="000000"/>
          <w:sz w:val="20"/>
          <w:szCs w:val="20"/>
        </w:rPr>
        <w:t> </w:t>
      </w:r>
      <w:r w:rsidRPr="006F5DC8">
        <w:rPr>
          <w:color w:val="000000"/>
          <w:sz w:val="20"/>
          <w:szCs w:val="20"/>
        </w:rPr>
        <w:t xml:space="preserve"> </w:t>
      </w:r>
    </w:p>
    <w:p w:rsidR="007B0348" w:rsidRPr="006F5DC8" w:rsidRDefault="007B0348" w:rsidP="007B0348">
      <w:pPr>
        <w:pStyle w:val="aa"/>
        <w:spacing w:before="0" w:beforeAutospacing="0" w:after="0" w:afterAutospacing="0"/>
        <w:ind w:firstLine="708"/>
        <w:contextualSpacing/>
        <w:jc w:val="both"/>
        <w:rPr>
          <w:color w:val="000000"/>
          <w:sz w:val="20"/>
          <w:szCs w:val="20"/>
        </w:rPr>
      </w:pPr>
      <w:r w:rsidRPr="006F5DC8">
        <w:rPr>
          <w:color w:val="000000"/>
          <w:sz w:val="20"/>
          <w:szCs w:val="20"/>
        </w:rPr>
        <w:t xml:space="preserve">Настоящее Положение о проведении </w:t>
      </w:r>
      <w:r w:rsidRPr="006F5DC8">
        <w:rPr>
          <w:rStyle w:val="afe"/>
          <w:b w:val="0"/>
          <w:color w:val="000000"/>
          <w:sz w:val="20"/>
          <w:szCs w:val="20"/>
        </w:rPr>
        <w:t>Межрегионального фестиваля-конкурса исполнителей чувашской эстрадной песни «</w:t>
      </w:r>
      <w:proofErr w:type="spellStart"/>
      <w:r w:rsidRPr="006F5DC8">
        <w:rPr>
          <w:rStyle w:val="afe"/>
          <w:b w:val="0"/>
          <w:color w:val="000000"/>
          <w:sz w:val="20"/>
          <w:szCs w:val="20"/>
        </w:rPr>
        <w:t>Вирьял</w:t>
      </w:r>
      <w:proofErr w:type="spellEnd"/>
      <w:r w:rsidRPr="006F5DC8">
        <w:rPr>
          <w:rStyle w:val="afe"/>
          <w:b w:val="0"/>
          <w:color w:val="000000"/>
          <w:sz w:val="20"/>
          <w:szCs w:val="20"/>
        </w:rPr>
        <w:t xml:space="preserve"> </w:t>
      </w:r>
      <w:proofErr w:type="spellStart"/>
      <w:r w:rsidRPr="006F5DC8">
        <w:rPr>
          <w:rStyle w:val="afe"/>
          <w:b w:val="0"/>
          <w:color w:val="000000"/>
          <w:sz w:val="20"/>
          <w:szCs w:val="20"/>
        </w:rPr>
        <w:t>шевлисем</w:t>
      </w:r>
      <w:proofErr w:type="spellEnd"/>
      <w:r w:rsidRPr="006F5DC8">
        <w:rPr>
          <w:rStyle w:val="afe"/>
          <w:b w:val="0"/>
          <w:color w:val="000000"/>
          <w:sz w:val="20"/>
          <w:szCs w:val="20"/>
        </w:rPr>
        <w:t>»</w:t>
      </w:r>
      <w:r w:rsidRPr="006F5DC8">
        <w:rPr>
          <w:color w:val="000000"/>
          <w:sz w:val="20"/>
          <w:szCs w:val="20"/>
        </w:rPr>
        <w:t xml:space="preserve"> (далее – Конкурс) определяет порядок организации и проведения Конкурса.</w:t>
      </w:r>
    </w:p>
    <w:p w:rsidR="007B0348" w:rsidRPr="006F5DC8" w:rsidRDefault="007B0348" w:rsidP="007B0348">
      <w:pPr>
        <w:pStyle w:val="aa"/>
        <w:spacing w:before="0" w:beforeAutospacing="0" w:after="0" w:afterAutospacing="0"/>
        <w:ind w:firstLine="708"/>
        <w:contextualSpacing/>
        <w:rPr>
          <w:rStyle w:val="afe"/>
          <w:b w:val="0"/>
          <w:color w:val="000000"/>
          <w:sz w:val="20"/>
          <w:szCs w:val="20"/>
        </w:rPr>
      </w:pPr>
      <w:r w:rsidRPr="006F5DC8">
        <w:rPr>
          <w:rStyle w:val="afe"/>
          <w:b w:val="0"/>
          <w:color w:val="000000"/>
          <w:sz w:val="20"/>
          <w:szCs w:val="20"/>
        </w:rPr>
        <w:t xml:space="preserve">Учредители и организаторы: </w:t>
      </w:r>
    </w:p>
    <w:p w:rsidR="007B0348" w:rsidRPr="006F5DC8" w:rsidRDefault="007B0348" w:rsidP="007B0348">
      <w:pPr>
        <w:pStyle w:val="aa"/>
        <w:spacing w:before="0" w:beforeAutospacing="0" w:after="0" w:afterAutospacing="0"/>
        <w:ind w:firstLine="708"/>
        <w:contextualSpacing/>
        <w:jc w:val="both"/>
        <w:rPr>
          <w:bCs/>
          <w:color w:val="000000"/>
          <w:sz w:val="20"/>
          <w:szCs w:val="20"/>
        </w:rPr>
      </w:pPr>
      <w:r w:rsidRPr="006F5DC8">
        <w:rPr>
          <w:rStyle w:val="afe"/>
          <w:b w:val="0"/>
          <w:color w:val="000000"/>
          <w:sz w:val="20"/>
          <w:szCs w:val="20"/>
        </w:rPr>
        <w:t xml:space="preserve">Администрация Аликовского района Чувашской Республики, АУ «Централизованная клубная система» Аликовского района Чувашской Республики, АУ «Республиканский центр народного творчества «ДК </w:t>
      </w:r>
      <w:proofErr w:type="gramStart"/>
      <w:r w:rsidRPr="006F5DC8">
        <w:rPr>
          <w:rStyle w:val="afe"/>
          <w:b w:val="0"/>
          <w:color w:val="000000"/>
          <w:sz w:val="20"/>
          <w:szCs w:val="20"/>
        </w:rPr>
        <w:t>тракторостроителей»  Минкультуры</w:t>
      </w:r>
      <w:proofErr w:type="gramEnd"/>
      <w:r w:rsidRPr="006F5DC8">
        <w:rPr>
          <w:rStyle w:val="afe"/>
          <w:b w:val="0"/>
          <w:color w:val="000000"/>
          <w:sz w:val="20"/>
          <w:szCs w:val="20"/>
        </w:rPr>
        <w:t xml:space="preserve"> Чувашии,  </w:t>
      </w:r>
      <w:r w:rsidRPr="006F5DC8">
        <w:rPr>
          <w:color w:val="000000"/>
          <w:sz w:val="20"/>
          <w:szCs w:val="20"/>
        </w:rPr>
        <w:t xml:space="preserve">Чувашская Республиканская общественная организация «Ассоциация композиторов Чувашской Республики – творческий союз», </w:t>
      </w:r>
      <w:r w:rsidRPr="006F5DC8">
        <w:rPr>
          <w:rStyle w:val="afe"/>
          <w:b w:val="0"/>
          <w:color w:val="000000"/>
          <w:sz w:val="20"/>
          <w:szCs w:val="20"/>
        </w:rPr>
        <w:t>Союз артистов эстрады Чувашской Республики.</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Цели и задачи Конкурса: </w:t>
      </w:r>
    </w:p>
    <w:p w:rsidR="007B0348" w:rsidRPr="006F5DC8" w:rsidRDefault="007B0348" w:rsidP="007B0348">
      <w:pPr>
        <w:pStyle w:val="aa"/>
        <w:spacing w:before="0" w:beforeAutospacing="0" w:after="0" w:afterAutospacing="0"/>
        <w:ind w:firstLine="708"/>
        <w:contextualSpacing/>
        <w:jc w:val="both"/>
        <w:rPr>
          <w:color w:val="000000"/>
          <w:sz w:val="20"/>
          <w:szCs w:val="20"/>
        </w:rPr>
      </w:pPr>
      <w:r w:rsidRPr="006F5DC8">
        <w:rPr>
          <w:color w:val="000000"/>
          <w:sz w:val="20"/>
          <w:szCs w:val="20"/>
        </w:rPr>
        <w:t>Конкурс, призван поддержать развитие и продвижение детского и молодежного исполнительства в области вокального искусства.</w:t>
      </w:r>
    </w:p>
    <w:p w:rsidR="007B0348" w:rsidRPr="006F5DC8" w:rsidRDefault="007B0348" w:rsidP="007B0348">
      <w:pPr>
        <w:pStyle w:val="aa"/>
        <w:spacing w:before="0" w:beforeAutospacing="0" w:after="0" w:afterAutospacing="0"/>
        <w:ind w:firstLine="708"/>
        <w:contextualSpacing/>
        <w:jc w:val="both"/>
        <w:rPr>
          <w:color w:val="000000"/>
          <w:sz w:val="20"/>
          <w:szCs w:val="20"/>
        </w:rPr>
      </w:pPr>
      <w:r w:rsidRPr="006F5DC8">
        <w:rPr>
          <w:color w:val="000000"/>
          <w:sz w:val="20"/>
          <w:szCs w:val="20"/>
        </w:rPr>
        <w:t xml:space="preserve"> -</w:t>
      </w:r>
      <w:r w:rsidRPr="006F5DC8">
        <w:rPr>
          <w:color w:val="000000"/>
          <w:sz w:val="20"/>
          <w:szCs w:val="20"/>
          <w:shd w:val="clear" w:color="auto" w:fill="FFFFFF"/>
        </w:rPr>
        <w:t>пропаганда и сохранение традиций вокальной культуры;</w:t>
      </w:r>
    </w:p>
    <w:p w:rsidR="007B0348" w:rsidRPr="006F5DC8" w:rsidRDefault="007B0348" w:rsidP="007B0348">
      <w:pPr>
        <w:pStyle w:val="aa"/>
        <w:spacing w:before="0" w:beforeAutospacing="0" w:after="0" w:afterAutospacing="0"/>
        <w:ind w:firstLine="708"/>
        <w:contextualSpacing/>
        <w:jc w:val="both"/>
        <w:rPr>
          <w:color w:val="000000"/>
          <w:sz w:val="20"/>
          <w:szCs w:val="20"/>
        </w:rPr>
      </w:pPr>
      <w:r w:rsidRPr="006F5DC8">
        <w:rPr>
          <w:color w:val="000000"/>
          <w:sz w:val="20"/>
          <w:szCs w:val="20"/>
        </w:rPr>
        <w:t>-поддержка межрегионального культурного сотрудничества;</w:t>
      </w:r>
    </w:p>
    <w:p w:rsidR="007B0348" w:rsidRPr="006F5DC8" w:rsidRDefault="007B0348" w:rsidP="007B0348">
      <w:pPr>
        <w:pStyle w:val="aa"/>
        <w:spacing w:before="0" w:beforeAutospacing="0" w:after="0" w:afterAutospacing="0"/>
        <w:ind w:firstLine="708"/>
        <w:contextualSpacing/>
        <w:jc w:val="both"/>
        <w:rPr>
          <w:color w:val="000000"/>
          <w:sz w:val="20"/>
          <w:szCs w:val="20"/>
        </w:rPr>
      </w:pPr>
      <w:r w:rsidRPr="006F5DC8">
        <w:rPr>
          <w:color w:val="000000"/>
          <w:sz w:val="20"/>
          <w:szCs w:val="20"/>
        </w:rPr>
        <w:t>-выявление наиболее талантливых и ярких исполнителей, пробующих себя в жанре современной чувашской эстрадной песни;</w:t>
      </w:r>
    </w:p>
    <w:p w:rsidR="007B0348" w:rsidRPr="006F5DC8" w:rsidRDefault="007B0348" w:rsidP="007B0348">
      <w:pPr>
        <w:pStyle w:val="aa"/>
        <w:spacing w:before="0" w:beforeAutospacing="0" w:after="0" w:afterAutospacing="0"/>
        <w:ind w:firstLine="708"/>
        <w:contextualSpacing/>
        <w:jc w:val="both"/>
        <w:rPr>
          <w:color w:val="000000"/>
          <w:sz w:val="20"/>
          <w:szCs w:val="20"/>
        </w:rPr>
      </w:pPr>
      <w:r w:rsidRPr="006F5DC8">
        <w:rPr>
          <w:color w:val="000000"/>
          <w:sz w:val="20"/>
          <w:szCs w:val="20"/>
        </w:rPr>
        <w:t xml:space="preserve"> - повышению вокального мастерства исполнителей эстрадных песен;</w:t>
      </w:r>
    </w:p>
    <w:p w:rsidR="007B0348" w:rsidRPr="006F5DC8" w:rsidRDefault="007B0348" w:rsidP="007B0348">
      <w:pPr>
        <w:pStyle w:val="aa"/>
        <w:shd w:val="clear" w:color="auto" w:fill="FFFFFF"/>
        <w:spacing w:before="0" w:beforeAutospacing="0" w:after="0" w:afterAutospacing="0"/>
        <w:ind w:firstLine="708"/>
        <w:contextualSpacing/>
        <w:jc w:val="both"/>
        <w:rPr>
          <w:color w:val="000000"/>
          <w:sz w:val="20"/>
          <w:szCs w:val="20"/>
        </w:rPr>
      </w:pPr>
      <w:r w:rsidRPr="006F5DC8">
        <w:rPr>
          <w:color w:val="000000"/>
          <w:sz w:val="20"/>
          <w:szCs w:val="20"/>
        </w:rPr>
        <w:t xml:space="preserve">- презентовать широкому кругу слушателей (зрителей) разнообразные формы эстрадного искусства; </w:t>
      </w:r>
    </w:p>
    <w:p w:rsidR="007B0348" w:rsidRPr="006F5DC8" w:rsidRDefault="007B0348" w:rsidP="007B0348">
      <w:pPr>
        <w:pStyle w:val="aa"/>
        <w:shd w:val="clear" w:color="auto" w:fill="FFFFFF"/>
        <w:spacing w:before="0" w:beforeAutospacing="0" w:after="0" w:afterAutospacing="0"/>
        <w:ind w:firstLine="708"/>
        <w:contextualSpacing/>
        <w:jc w:val="both"/>
        <w:rPr>
          <w:color w:val="000000"/>
          <w:sz w:val="20"/>
          <w:szCs w:val="20"/>
        </w:rPr>
      </w:pPr>
      <w:r w:rsidRPr="006F5DC8">
        <w:rPr>
          <w:color w:val="000000"/>
          <w:sz w:val="20"/>
          <w:szCs w:val="20"/>
        </w:rPr>
        <w:t>- привлекать к сотрудничеству с творческими коллективами ведущих специалистов культуры и виднейших деятелей искусств;</w:t>
      </w:r>
    </w:p>
    <w:p w:rsidR="007B0348" w:rsidRPr="006F5DC8" w:rsidRDefault="007B0348" w:rsidP="007B0348">
      <w:pPr>
        <w:pStyle w:val="aa"/>
        <w:shd w:val="clear" w:color="auto" w:fill="FFFFFF"/>
        <w:spacing w:before="0" w:beforeAutospacing="0" w:after="0" w:afterAutospacing="0"/>
        <w:ind w:firstLine="708"/>
        <w:contextualSpacing/>
        <w:jc w:val="both"/>
        <w:rPr>
          <w:color w:val="000000"/>
          <w:sz w:val="20"/>
          <w:szCs w:val="20"/>
        </w:rPr>
      </w:pPr>
      <w:r w:rsidRPr="006F5DC8">
        <w:rPr>
          <w:color w:val="000000"/>
          <w:sz w:val="20"/>
          <w:szCs w:val="20"/>
        </w:rPr>
        <w:lastRenderedPageBreak/>
        <w:t xml:space="preserve">-прививание любви к родной песне среди подрастающего поколения путем соединения фольклора и современных музыкальных направлений (джаз, рок, поп, хип-хоп); </w:t>
      </w:r>
    </w:p>
    <w:p w:rsidR="007B0348" w:rsidRPr="006F5DC8" w:rsidRDefault="007B0348" w:rsidP="007B0348">
      <w:pPr>
        <w:pStyle w:val="aa"/>
        <w:shd w:val="clear" w:color="auto" w:fill="FFFFFF"/>
        <w:spacing w:before="0" w:beforeAutospacing="0" w:after="0" w:afterAutospacing="0"/>
        <w:ind w:firstLine="708"/>
        <w:contextualSpacing/>
        <w:jc w:val="both"/>
        <w:rPr>
          <w:color w:val="000000"/>
          <w:sz w:val="20"/>
          <w:szCs w:val="20"/>
        </w:rPr>
      </w:pPr>
      <w:r w:rsidRPr="006F5DC8">
        <w:rPr>
          <w:color w:val="000000"/>
          <w:sz w:val="20"/>
          <w:szCs w:val="20"/>
        </w:rPr>
        <w:t>- повышать общий уровень и степень разнообразия культурно-досуговой деятельности.</w:t>
      </w:r>
    </w:p>
    <w:p w:rsidR="007B0348" w:rsidRPr="006F5DC8" w:rsidRDefault="007B0348" w:rsidP="007B0348">
      <w:pPr>
        <w:shd w:val="clear" w:color="auto" w:fill="FFFFFF"/>
        <w:ind w:firstLine="708"/>
        <w:contextualSpacing/>
        <w:rPr>
          <w:color w:val="000000"/>
          <w:sz w:val="20"/>
          <w:szCs w:val="20"/>
        </w:rPr>
      </w:pPr>
      <w:r w:rsidRPr="006F5DC8">
        <w:rPr>
          <w:color w:val="000000"/>
          <w:sz w:val="20"/>
          <w:szCs w:val="20"/>
        </w:rPr>
        <w:t>Участники Конкурса:</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Участниками Конкурса могут быть все желающие муниципальных образований Чувашской Республики, а также чувашской диаспоры субъектов Российской Федерации в возрасте от 18 до 35 лет, своевременно подавшие соответствующие документы.  Участники Конкурса регионов компактного проживания чувашей могут прибыть с одним сопровождающим лицом.</w:t>
      </w:r>
    </w:p>
    <w:p w:rsidR="007B0348" w:rsidRPr="006F5DC8" w:rsidRDefault="007B0348" w:rsidP="007B0348">
      <w:pPr>
        <w:shd w:val="clear" w:color="auto" w:fill="FFFFFF"/>
        <w:ind w:firstLine="708"/>
        <w:contextualSpacing/>
        <w:jc w:val="both"/>
        <w:rPr>
          <w:color w:val="000000"/>
          <w:sz w:val="20"/>
          <w:szCs w:val="20"/>
        </w:rPr>
      </w:pPr>
      <w:r w:rsidRPr="006F5DC8">
        <w:rPr>
          <w:rStyle w:val="afe"/>
          <w:b w:val="0"/>
          <w:color w:val="000000"/>
          <w:sz w:val="20"/>
          <w:szCs w:val="20"/>
        </w:rPr>
        <w:t>Условия и порядок проведения:</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Конкурс проводится в три тура с апреля по май месяц:</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1 тур – отборочный</w:t>
      </w:r>
      <w:r w:rsidRPr="006F5DC8">
        <w:rPr>
          <w:color w:val="000000"/>
          <w:sz w:val="20"/>
          <w:szCs w:val="20"/>
          <w:shd w:val="clear" w:color="auto" w:fill="FFFFFF"/>
        </w:rPr>
        <w:t xml:space="preserve"> (заочное прослушивание по </w:t>
      </w:r>
      <w:hyperlink r:id="rId37" w:tooltip="Видеозапись" w:history="1">
        <w:r w:rsidRPr="006F5DC8">
          <w:rPr>
            <w:rStyle w:val="af4"/>
            <w:color w:val="000000"/>
            <w:sz w:val="20"/>
            <w:szCs w:val="20"/>
            <w:shd w:val="clear" w:color="auto" w:fill="FFFFFF"/>
          </w:rPr>
          <w:t>видеозаписям</w:t>
        </w:r>
      </w:hyperlink>
      <w:r w:rsidRPr="006F5DC8">
        <w:rPr>
          <w:color w:val="000000"/>
          <w:sz w:val="20"/>
          <w:szCs w:val="20"/>
        </w:rPr>
        <w:t xml:space="preserve">). До 1 мая 2022 года предоставляются заявки на участие и видеоролик на эл. адреса: </w:t>
      </w:r>
      <w:hyperlink r:id="rId38" w:history="1">
        <w:r w:rsidRPr="006F5DC8">
          <w:rPr>
            <w:rStyle w:val="af4"/>
            <w:color w:val="000000"/>
            <w:sz w:val="20"/>
            <w:szCs w:val="20"/>
          </w:rPr>
          <w:t>alikovsky.klub@yandex.ru</w:t>
        </w:r>
      </w:hyperlink>
      <w:r w:rsidRPr="006F5DC8">
        <w:rPr>
          <w:color w:val="000000"/>
          <w:sz w:val="20"/>
          <w:szCs w:val="20"/>
        </w:rPr>
        <w:t xml:space="preserve"> и </w:t>
      </w:r>
      <w:hyperlink r:id="rId39" w:history="1">
        <w:r w:rsidRPr="006F5DC8">
          <w:rPr>
            <w:rStyle w:val="af4"/>
            <w:color w:val="000000"/>
            <w:sz w:val="20"/>
            <w:szCs w:val="20"/>
            <w:lang w:val="en-US"/>
          </w:rPr>
          <w:t>kult</w:t>
        </w:r>
        <w:r w:rsidRPr="006F5DC8">
          <w:rPr>
            <w:rStyle w:val="af4"/>
            <w:color w:val="000000"/>
            <w:sz w:val="20"/>
            <w:szCs w:val="20"/>
          </w:rPr>
          <w:t>-</w:t>
        </w:r>
        <w:r w:rsidRPr="006F5DC8">
          <w:rPr>
            <w:rStyle w:val="af4"/>
            <w:color w:val="000000"/>
            <w:sz w:val="20"/>
            <w:szCs w:val="20"/>
            <w:lang w:val="en-US"/>
          </w:rPr>
          <w:t>dnt</w:t>
        </w:r>
        <w:r w:rsidRPr="006F5DC8">
          <w:rPr>
            <w:rStyle w:val="af4"/>
            <w:color w:val="000000"/>
            <w:sz w:val="20"/>
            <w:szCs w:val="20"/>
          </w:rPr>
          <w:t>7@</w:t>
        </w:r>
        <w:r w:rsidRPr="006F5DC8">
          <w:rPr>
            <w:rStyle w:val="af4"/>
            <w:color w:val="000000"/>
            <w:sz w:val="20"/>
            <w:szCs w:val="20"/>
            <w:lang w:val="en-US"/>
          </w:rPr>
          <w:t>mail</w:t>
        </w:r>
        <w:r w:rsidRPr="006F5DC8">
          <w:rPr>
            <w:rStyle w:val="af4"/>
            <w:color w:val="000000"/>
            <w:sz w:val="20"/>
            <w:szCs w:val="20"/>
          </w:rPr>
          <w:t>.</w:t>
        </w:r>
        <w:proofErr w:type="spellStart"/>
        <w:r w:rsidRPr="006F5DC8">
          <w:rPr>
            <w:rStyle w:val="af4"/>
            <w:color w:val="000000"/>
            <w:sz w:val="20"/>
            <w:szCs w:val="20"/>
            <w:lang w:val="en-US"/>
          </w:rPr>
          <w:t>ru</w:t>
        </w:r>
        <w:proofErr w:type="spellEnd"/>
      </w:hyperlink>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Каждый видеофайл должен содержать один конкурсный номер, название файла должно содержать данные участника (имя фамилия солиста и населенный пункт). Конкурсанты самостоятельно определяют тему и жанр исполнения песни. Каждый участник может исполнить только одну песню продолжительностью не более 4 минут.</w:t>
      </w:r>
    </w:p>
    <w:p w:rsidR="007B0348" w:rsidRPr="006F5DC8" w:rsidRDefault="007B0348" w:rsidP="007B0348">
      <w:pPr>
        <w:shd w:val="clear" w:color="auto" w:fill="FFFFFF"/>
        <w:ind w:firstLine="708"/>
        <w:contextualSpacing/>
        <w:jc w:val="both"/>
        <w:rPr>
          <w:color w:val="000000"/>
          <w:sz w:val="20"/>
          <w:szCs w:val="20"/>
        </w:rPr>
      </w:pPr>
      <w:r w:rsidRPr="006F5DC8">
        <w:rPr>
          <w:rStyle w:val="afe"/>
          <w:b w:val="0"/>
          <w:color w:val="000000"/>
          <w:sz w:val="20"/>
          <w:szCs w:val="20"/>
        </w:rPr>
        <w:t>Не допускаются</w:t>
      </w:r>
      <w:r w:rsidRPr="006F5DC8">
        <w:rPr>
          <w:color w:val="000000"/>
          <w:sz w:val="20"/>
          <w:szCs w:val="20"/>
        </w:rPr>
        <w:t xml:space="preserve"> фонограммы с прописанным </w:t>
      </w:r>
      <w:proofErr w:type="spellStart"/>
      <w:r w:rsidRPr="006F5DC8">
        <w:rPr>
          <w:color w:val="000000"/>
          <w:sz w:val="20"/>
          <w:szCs w:val="20"/>
        </w:rPr>
        <w:t>бэк</w:t>
      </w:r>
      <w:proofErr w:type="spellEnd"/>
      <w:r w:rsidRPr="006F5DC8">
        <w:rPr>
          <w:color w:val="000000"/>
          <w:sz w:val="20"/>
          <w:szCs w:val="20"/>
        </w:rPr>
        <w:t xml:space="preserve">-вокалом для отдельных исполнителей и ансамблей. </w:t>
      </w:r>
    </w:p>
    <w:p w:rsidR="007B0348" w:rsidRPr="006F5DC8" w:rsidRDefault="007B0348" w:rsidP="007B0348">
      <w:pPr>
        <w:shd w:val="clear" w:color="auto" w:fill="FFFFFF"/>
        <w:ind w:firstLine="708"/>
        <w:contextualSpacing/>
        <w:jc w:val="both"/>
        <w:rPr>
          <w:rStyle w:val="afe"/>
          <w:b w:val="0"/>
          <w:color w:val="000000"/>
          <w:sz w:val="20"/>
          <w:szCs w:val="20"/>
        </w:rPr>
      </w:pPr>
      <w:r w:rsidRPr="006F5DC8">
        <w:rPr>
          <w:color w:val="000000"/>
          <w:sz w:val="20"/>
          <w:szCs w:val="20"/>
        </w:rPr>
        <w:t>На конкурс принимаются видеозаписи выступления, снятые на статичную камеру (без элементов монтажа, склейки кадров, наложения аудиодорожек). Не допускаются: дрожание камеры, «наезды» для укрупнения плана, «отъезды», остановка в работе видеокамеры во время записи выступления, видео, записанное против окна или в темном помещении.</w:t>
      </w:r>
      <w:r w:rsidRPr="006F5DC8">
        <w:rPr>
          <w:rStyle w:val="afe"/>
          <w:b w:val="0"/>
          <w:color w:val="000000"/>
          <w:sz w:val="20"/>
          <w:szCs w:val="20"/>
        </w:rPr>
        <w:t xml:space="preserve"> </w:t>
      </w:r>
    </w:p>
    <w:p w:rsidR="007B0348" w:rsidRPr="006F5DC8" w:rsidRDefault="007B0348" w:rsidP="007B0348">
      <w:pPr>
        <w:shd w:val="clear" w:color="auto" w:fill="FFFFFF"/>
        <w:ind w:firstLine="708"/>
        <w:contextualSpacing/>
        <w:jc w:val="both"/>
        <w:rPr>
          <w:rStyle w:val="afe"/>
          <w:b w:val="0"/>
          <w:color w:val="000000"/>
          <w:sz w:val="20"/>
          <w:szCs w:val="20"/>
        </w:rPr>
      </w:pPr>
      <w:r w:rsidRPr="006F5DC8">
        <w:rPr>
          <w:color w:val="000000"/>
          <w:sz w:val="20"/>
          <w:szCs w:val="20"/>
        </w:rPr>
        <w:t>Видеозаписи низкого качества к участию не допускаются.</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Принимаются видеофайлы любых размеров и форматов в виде ссылки для скачивания.</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xml:space="preserve">Видеоролик необходимо загрузить в любой </w:t>
      </w:r>
      <w:proofErr w:type="spellStart"/>
      <w:r w:rsidRPr="006F5DC8">
        <w:rPr>
          <w:color w:val="000000"/>
          <w:sz w:val="20"/>
          <w:szCs w:val="20"/>
        </w:rPr>
        <w:t>файлообменник</w:t>
      </w:r>
      <w:proofErr w:type="spellEnd"/>
      <w:r w:rsidRPr="006F5DC8">
        <w:rPr>
          <w:color w:val="000000"/>
          <w:sz w:val="20"/>
          <w:szCs w:val="20"/>
        </w:rPr>
        <w:t xml:space="preserve"> или «облако» и указать в заявке ссылку для скачивания этого файла.</w:t>
      </w:r>
    </w:p>
    <w:p w:rsidR="007B0348" w:rsidRPr="006F5DC8" w:rsidRDefault="007B0348" w:rsidP="007B0348">
      <w:pPr>
        <w:shd w:val="clear" w:color="auto" w:fill="FFFFFF"/>
        <w:ind w:firstLine="708"/>
        <w:contextualSpacing/>
        <w:jc w:val="both"/>
        <w:rPr>
          <w:color w:val="000000"/>
          <w:sz w:val="20"/>
          <w:szCs w:val="20"/>
        </w:rPr>
      </w:pPr>
      <w:proofErr w:type="gramStart"/>
      <w:r w:rsidRPr="006F5DC8">
        <w:rPr>
          <w:color w:val="000000"/>
          <w:sz w:val="20"/>
          <w:szCs w:val="20"/>
        </w:rPr>
        <w:t>Видеоролики</w:t>
      </w:r>
      <w:proofErr w:type="gramEnd"/>
      <w:r w:rsidRPr="006F5DC8">
        <w:rPr>
          <w:color w:val="000000"/>
          <w:sz w:val="20"/>
          <w:szCs w:val="20"/>
        </w:rPr>
        <w:t xml:space="preserve"> загруженные в </w:t>
      </w:r>
      <w:proofErr w:type="spellStart"/>
      <w:r w:rsidRPr="006F5DC8">
        <w:rPr>
          <w:color w:val="000000"/>
          <w:sz w:val="20"/>
          <w:szCs w:val="20"/>
        </w:rPr>
        <w:t>YouTube</w:t>
      </w:r>
      <w:proofErr w:type="spellEnd"/>
      <w:r w:rsidRPr="006F5DC8">
        <w:rPr>
          <w:color w:val="000000"/>
          <w:sz w:val="20"/>
          <w:szCs w:val="20"/>
        </w:rPr>
        <w:t xml:space="preserve">, другие </w:t>
      </w:r>
      <w:proofErr w:type="spellStart"/>
      <w:r w:rsidRPr="006F5DC8">
        <w:rPr>
          <w:color w:val="000000"/>
          <w:sz w:val="20"/>
          <w:szCs w:val="20"/>
        </w:rPr>
        <w:t>видеохостинги</w:t>
      </w:r>
      <w:proofErr w:type="spellEnd"/>
      <w:r w:rsidRPr="006F5DC8">
        <w:rPr>
          <w:color w:val="000000"/>
          <w:sz w:val="20"/>
          <w:szCs w:val="20"/>
        </w:rPr>
        <w:t xml:space="preserve"> и в социальные сети не принимаются!</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xml:space="preserve">Отборочный тур проводится в закрытой форме (без участия зрителей) 4 мая 2022 года на базе РЦНТ «ДК тракторостроителей», по итогам которого, жюри определяет участников финала. </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xml:space="preserve">2 тур – подготовительный (Работа наставников с конкурсантами). 11 мая финалисты приглашаются на орг. Совещание в РЦНТ «ДК тракторостроителей» г. Чебоксары. На данном совещании конкурсанты выбирают себе наставников - ведущих деятелей культуры и искусства Чувашской Республики, которые будут готовить конкурсантов к финалу. Наставники до 27 мая занимаются над развитием творческих способностей конкурсантов в своих командах, как в музыкальном, так и в духовном плане, а в некоторых случаях и в физическом, давая им советы и делясь секретами своего успеха. </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xml:space="preserve">3 тур – финал, состоится 27 мая 2022 года на площади им. Героя Советского Союза М.Е. Ефимова в селе Аликово (перед РДК АУ «Централизованная клубная система» Чувашской Республики). Начало в 19.30 минут.  </w:t>
      </w:r>
    </w:p>
    <w:p w:rsidR="007B0348" w:rsidRPr="006F5DC8" w:rsidRDefault="007B0348" w:rsidP="007B0348">
      <w:pPr>
        <w:shd w:val="clear" w:color="auto" w:fill="FFFFFF"/>
        <w:ind w:firstLine="708"/>
        <w:contextualSpacing/>
        <w:jc w:val="both"/>
        <w:rPr>
          <w:color w:val="000000"/>
          <w:sz w:val="20"/>
          <w:szCs w:val="20"/>
          <w:shd w:val="clear" w:color="auto" w:fill="FFFFFF"/>
        </w:rPr>
      </w:pPr>
      <w:r w:rsidRPr="006F5DC8">
        <w:rPr>
          <w:color w:val="000000"/>
          <w:sz w:val="20"/>
          <w:szCs w:val="20"/>
        </w:rPr>
        <w:t xml:space="preserve">В этой финальной стадии конкурса лучшие участники из каждой команды соревнуются друг с другом. Они продемонстрируют как сольное исполнение, так и ансамблевое. </w:t>
      </w:r>
      <w:r w:rsidRPr="006F5DC8">
        <w:rPr>
          <w:color w:val="000000"/>
          <w:sz w:val="20"/>
          <w:szCs w:val="20"/>
          <w:shd w:val="clear" w:color="auto" w:fill="FFFFFF"/>
        </w:rPr>
        <w:t xml:space="preserve">В конкурсные программы включаются одно произведение в народном стиле, второе – произведения, созданные </w:t>
      </w:r>
      <w:proofErr w:type="gramStart"/>
      <w:r w:rsidRPr="006F5DC8">
        <w:rPr>
          <w:color w:val="000000"/>
          <w:sz w:val="20"/>
          <w:szCs w:val="20"/>
          <w:shd w:val="clear" w:color="auto" w:fill="FFFFFF"/>
        </w:rPr>
        <w:t>композиторами  Чувашской</w:t>
      </w:r>
      <w:proofErr w:type="gramEnd"/>
      <w:r w:rsidRPr="006F5DC8">
        <w:rPr>
          <w:color w:val="000000"/>
          <w:sz w:val="20"/>
          <w:szCs w:val="20"/>
          <w:shd w:val="clear" w:color="auto" w:fill="FFFFFF"/>
        </w:rPr>
        <w:t xml:space="preserve"> Республики. Конкурсанты будут исполнять произведения с живым музыкальным сопровождением.  </w:t>
      </w:r>
    </w:p>
    <w:p w:rsidR="007B0348" w:rsidRPr="006F5DC8" w:rsidRDefault="007B0348" w:rsidP="007B0348">
      <w:pPr>
        <w:shd w:val="clear" w:color="auto" w:fill="FFFFFF"/>
        <w:ind w:firstLine="708"/>
        <w:contextualSpacing/>
        <w:jc w:val="both"/>
        <w:rPr>
          <w:color w:val="000000"/>
          <w:sz w:val="20"/>
          <w:szCs w:val="20"/>
          <w:shd w:val="clear" w:color="auto" w:fill="FFFFFF"/>
        </w:rPr>
      </w:pPr>
      <w:r w:rsidRPr="006F5DC8">
        <w:rPr>
          <w:color w:val="000000"/>
          <w:sz w:val="20"/>
          <w:szCs w:val="20"/>
          <w:shd w:val="clear" w:color="auto" w:fill="FFFFFF"/>
        </w:rPr>
        <w:t>Организаторы конкурса оставляют за собой право вносить дополнения и изменения в настоящее положение.</w:t>
      </w:r>
    </w:p>
    <w:p w:rsidR="007B0348" w:rsidRPr="006F5DC8" w:rsidRDefault="007B0348" w:rsidP="007B0348">
      <w:pPr>
        <w:shd w:val="clear" w:color="auto" w:fill="FFFFFF"/>
        <w:ind w:firstLine="708"/>
        <w:contextualSpacing/>
        <w:jc w:val="both"/>
        <w:rPr>
          <w:bCs/>
          <w:color w:val="000000"/>
          <w:sz w:val="20"/>
          <w:szCs w:val="20"/>
        </w:rPr>
      </w:pPr>
      <w:r w:rsidRPr="006F5DC8">
        <w:rPr>
          <w:bCs/>
          <w:color w:val="000000"/>
          <w:sz w:val="20"/>
          <w:szCs w:val="20"/>
        </w:rPr>
        <w:t>Критерии оценки:</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Оценка конкурсных работ проводится с выставлением баллов по каждому критерию от 1 до 5.</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Выступления участников будут оцениваться в соответствии с уровнем их профессиональной подготовки:</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артистизм (выразительность и эмоциональность);</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xml:space="preserve">- техническое мастерство (вокальные данные, </w:t>
      </w:r>
      <w:proofErr w:type="spellStart"/>
      <w:r w:rsidRPr="006F5DC8">
        <w:rPr>
          <w:color w:val="000000"/>
          <w:sz w:val="20"/>
          <w:szCs w:val="20"/>
        </w:rPr>
        <w:t>звукоизвлечение</w:t>
      </w:r>
      <w:proofErr w:type="spellEnd"/>
      <w:r w:rsidRPr="006F5DC8">
        <w:rPr>
          <w:color w:val="000000"/>
          <w:sz w:val="20"/>
          <w:szCs w:val="20"/>
        </w:rPr>
        <w:t>, чистота интонирования, чувство ритма, строй);</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сценическая культура (внешний вид, раскрытие художественного образа, соблюдение стилистики жанра).</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Подведение итогов Конкурса и награждение:</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Конкурсная программа оценивается профессиональным жюри, в состав которого входят заслуженные деятели и музыканты ЧР. Судейство проходит в закрытой форме. Результаты подводятся по итогам суммирования оценок всех членов жюри. Решение Жюри утверждается и оформляется протоколом. Решение Жюри является окончательным и пересмотру не подлежит. Организаторы конкурса не несут ответственности за выставление оценок членами Жюри и присуждение звания участникам.</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xml:space="preserve">Победители конкурса награждаются дипломами Лауреата I, II, III степени. Остальные участники награждаются дипломами Дипломанта I, II, III степени и грамотами за участие. Жюри имеет право присуждать </w:t>
      </w:r>
      <w:r w:rsidRPr="006F5DC8">
        <w:rPr>
          <w:color w:val="000000"/>
          <w:sz w:val="20"/>
          <w:szCs w:val="20"/>
        </w:rPr>
        <w:lastRenderedPageBreak/>
        <w:t xml:space="preserve">специальные дипломы. Жюри имеет право присудить Гран-при солистам, обладающим яркой творческой индивидуальностью и </w:t>
      </w:r>
      <w:r w:rsidRPr="006F5DC8">
        <w:rPr>
          <w:color w:val="000000"/>
          <w:sz w:val="20"/>
          <w:szCs w:val="20"/>
          <w:shd w:val="clear" w:color="auto" w:fill="FFFFFF"/>
        </w:rPr>
        <w:t>предоставят главный</w:t>
      </w:r>
      <w:r w:rsidRPr="006F5DC8">
        <w:rPr>
          <w:color w:val="000000"/>
          <w:sz w:val="20"/>
          <w:szCs w:val="20"/>
        </w:rPr>
        <w:t xml:space="preserve"> приз – контракт на звукозапись. </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xml:space="preserve">Информация по итогам конкурса будет размещена на официальных </w:t>
      </w:r>
      <w:proofErr w:type="spellStart"/>
      <w:proofErr w:type="gramStart"/>
      <w:r w:rsidRPr="006F5DC8">
        <w:rPr>
          <w:color w:val="000000"/>
          <w:sz w:val="20"/>
          <w:szCs w:val="20"/>
        </w:rPr>
        <w:t>сайта:х</w:t>
      </w:r>
      <w:proofErr w:type="spellEnd"/>
      <w:proofErr w:type="gramEnd"/>
      <w:r w:rsidRPr="006F5DC8">
        <w:rPr>
          <w:color w:val="000000"/>
          <w:sz w:val="20"/>
          <w:szCs w:val="20"/>
        </w:rPr>
        <w:t xml:space="preserve"> администрации Аликовского района, АУ «РЦНТ «ДК тракторостроителей» Минкультуры Чувашии, АУ «ЦКС» Аликовского района.</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Организационно-финансовые условия:</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Расходы, связанные с проведением фестиваля-конкурса, несут его организаторы. Финансирование командировочных расходов – за счет направляющей стороны.</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xml:space="preserve">Контактный адрес:  </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xml:space="preserve">Чувашия, г. Чебоксары, ул. </w:t>
      </w:r>
      <w:proofErr w:type="spellStart"/>
      <w:r w:rsidRPr="006F5DC8">
        <w:rPr>
          <w:color w:val="000000"/>
          <w:sz w:val="20"/>
          <w:szCs w:val="20"/>
        </w:rPr>
        <w:t>Хузангая</w:t>
      </w:r>
      <w:proofErr w:type="spellEnd"/>
      <w:r w:rsidRPr="006F5DC8">
        <w:rPr>
          <w:color w:val="000000"/>
          <w:sz w:val="20"/>
          <w:szCs w:val="20"/>
        </w:rPr>
        <w:t>, дом 20 – Республиканский центр народного творчества «ДК тракторостроителей»; телефоны для справок: 50-12-23, 8-927-843-52-78 (</w:t>
      </w:r>
      <w:proofErr w:type="spellStart"/>
      <w:r w:rsidRPr="006F5DC8">
        <w:rPr>
          <w:color w:val="000000"/>
          <w:sz w:val="20"/>
          <w:szCs w:val="20"/>
        </w:rPr>
        <w:t>Тяхмусова</w:t>
      </w:r>
      <w:proofErr w:type="spellEnd"/>
      <w:r w:rsidRPr="006F5DC8">
        <w:rPr>
          <w:color w:val="000000"/>
          <w:sz w:val="20"/>
          <w:szCs w:val="20"/>
        </w:rPr>
        <w:t xml:space="preserve"> Светлана Вячеславовна)</w:t>
      </w:r>
    </w:p>
    <w:p w:rsidR="007B0348" w:rsidRPr="006F5DC8" w:rsidRDefault="007B0348" w:rsidP="007B0348">
      <w:pPr>
        <w:shd w:val="clear" w:color="auto" w:fill="FFFFFF"/>
        <w:ind w:firstLine="708"/>
        <w:contextualSpacing/>
        <w:jc w:val="both"/>
        <w:rPr>
          <w:color w:val="000000"/>
          <w:sz w:val="20"/>
          <w:szCs w:val="20"/>
        </w:rPr>
      </w:pPr>
      <w:r w:rsidRPr="006F5DC8">
        <w:rPr>
          <w:color w:val="000000"/>
          <w:sz w:val="20"/>
          <w:szCs w:val="20"/>
        </w:rPr>
        <w:t xml:space="preserve">Чувашия, с. Аликово, ул. Советская, дом 13 – Районный Дом культуры Аликовского района; телефоны для </w:t>
      </w:r>
      <w:proofErr w:type="gramStart"/>
      <w:r w:rsidRPr="006F5DC8">
        <w:rPr>
          <w:color w:val="000000"/>
          <w:sz w:val="20"/>
          <w:szCs w:val="20"/>
        </w:rPr>
        <w:t>справок:  8</w:t>
      </w:r>
      <w:proofErr w:type="gramEnd"/>
      <w:r w:rsidRPr="006F5DC8">
        <w:rPr>
          <w:color w:val="000000"/>
          <w:sz w:val="20"/>
          <w:szCs w:val="20"/>
        </w:rPr>
        <w:t xml:space="preserve"> (83535)22-4-39; (8(83535)22-0-40</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xml:space="preserve"> </w:t>
      </w:r>
    </w:p>
    <w:p w:rsidR="007B0348" w:rsidRPr="006F5DC8" w:rsidRDefault="007B0348" w:rsidP="007B0348">
      <w:pPr>
        <w:pStyle w:val="aa"/>
        <w:spacing w:before="0" w:beforeAutospacing="0" w:after="0" w:afterAutospacing="0"/>
        <w:ind w:firstLine="708"/>
        <w:contextualSpacing/>
        <w:jc w:val="right"/>
        <w:rPr>
          <w:color w:val="000000"/>
          <w:sz w:val="20"/>
          <w:szCs w:val="20"/>
        </w:rPr>
      </w:pPr>
    </w:p>
    <w:p w:rsidR="007B0348" w:rsidRPr="006F5DC8" w:rsidRDefault="007B0348" w:rsidP="007B0348">
      <w:pPr>
        <w:pStyle w:val="aa"/>
        <w:spacing w:before="0" w:beforeAutospacing="0" w:after="0" w:afterAutospacing="0"/>
        <w:ind w:firstLine="708"/>
        <w:contextualSpacing/>
        <w:jc w:val="right"/>
        <w:rPr>
          <w:color w:val="000000"/>
          <w:sz w:val="20"/>
          <w:szCs w:val="20"/>
        </w:rPr>
      </w:pPr>
      <w:r w:rsidRPr="006F5DC8">
        <w:rPr>
          <w:color w:val="000000"/>
          <w:sz w:val="20"/>
          <w:szCs w:val="20"/>
        </w:rPr>
        <w:t>Приложение</w:t>
      </w:r>
    </w:p>
    <w:p w:rsidR="007B0348" w:rsidRPr="006F5DC8" w:rsidRDefault="007B0348" w:rsidP="007B0348">
      <w:pPr>
        <w:pStyle w:val="aa"/>
        <w:spacing w:before="0" w:beforeAutospacing="0" w:after="0" w:afterAutospacing="0"/>
        <w:ind w:firstLine="708"/>
        <w:contextualSpacing/>
        <w:jc w:val="right"/>
        <w:rPr>
          <w:color w:val="000000"/>
          <w:sz w:val="20"/>
          <w:szCs w:val="20"/>
        </w:rPr>
      </w:pPr>
      <w:r w:rsidRPr="006F5DC8">
        <w:rPr>
          <w:color w:val="000000"/>
          <w:sz w:val="20"/>
          <w:szCs w:val="20"/>
        </w:rPr>
        <w:t>к положению о ХХV</w:t>
      </w:r>
      <w:r w:rsidRPr="006F5DC8">
        <w:rPr>
          <w:color w:val="000000"/>
          <w:sz w:val="20"/>
          <w:szCs w:val="20"/>
          <w:lang w:val="en-US"/>
        </w:rPr>
        <w:t>I</w:t>
      </w:r>
      <w:r w:rsidRPr="006F5DC8">
        <w:rPr>
          <w:color w:val="000000"/>
          <w:sz w:val="20"/>
          <w:szCs w:val="20"/>
        </w:rPr>
        <w:t xml:space="preserve"> Межрегиональном</w:t>
      </w:r>
    </w:p>
    <w:p w:rsidR="007B0348" w:rsidRPr="006F5DC8" w:rsidRDefault="007B0348" w:rsidP="007B0348">
      <w:pPr>
        <w:pStyle w:val="aa"/>
        <w:spacing w:before="0" w:beforeAutospacing="0" w:after="0" w:afterAutospacing="0"/>
        <w:ind w:firstLine="708"/>
        <w:contextualSpacing/>
        <w:jc w:val="right"/>
        <w:rPr>
          <w:color w:val="000000"/>
          <w:sz w:val="20"/>
          <w:szCs w:val="20"/>
        </w:rPr>
      </w:pPr>
      <w:r w:rsidRPr="006F5DC8">
        <w:rPr>
          <w:color w:val="000000"/>
          <w:sz w:val="20"/>
          <w:szCs w:val="20"/>
        </w:rPr>
        <w:t> фестивале исполнителей чувашской</w:t>
      </w:r>
    </w:p>
    <w:p w:rsidR="007B0348" w:rsidRPr="006F5DC8" w:rsidRDefault="007B0348" w:rsidP="007B0348">
      <w:pPr>
        <w:pStyle w:val="aa"/>
        <w:spacing w:before="0" w:beforeAutospacing="0" w:after="0" w:afterAutospacing="0"/>
        <w:ind w:firstLine="708"/>
        <w:contextualSpacing/>
        <w:jc w:val="right"/>
        <w:rPr>
          <w:color w:val="000000"/>
          <w:sz w:val="20"/>
          <w:szCs w:val="20"/>
        </w:rPr>
      </w:pPr>
      <w:r w:rsidRPr="006F5DC8">
        <w:rPr>
          <w:color w:val="000000"/>
          <w:sz w:val="20"/>
          <w:szCs w:val="20"/>
        </w:rPr>
        <w:t>эстрадной песни «</w:t>
      </w:r>
      <w:proofErr w:type="spellStart"/>
      <w:r w:rsidRPr="006F5DC8">
        <w:rPr>
          <w:color w:val="000000"/>
          <w:sz w:val="20"/>
          <w:szCs w:val="20"/>
        </w:rPr>
        <w:t>Вирьял</w:t>
      </w:r>
      <w:proofErr w:type="spellEnd"/>
      <w:r w:rsidRPr="006F5DC8">
        <w:rPr>
          <w:color w:val="000000"/>
          <w:sz w:val="20"/>
          <w:szCs w:val="20"/>
        </w:rPr>
        <w:t xml:space="preserve"> </w:t>
      </w:r>
      <w:proofErr w:type="spellStart"/>
      <w:r w:rsidRPr="006F5DC8">
        <w:rPr>
          <w:color w:val="000000"/>
          <w:sz w:val="20"/>
          <w:szCs w:val="20"/>
        </w:rPr>
        <w:t>шевлисем</w:t>
      </w:r>
      <w:proofErr w:type="spellEnd"/>
      <w:r w:rsidRPr="006F5DC8">
        <w:rPr>
          <w:color w:val="000000"/>
          <w:sz w:val="20"/>
          <w:szCs w:val="20"/>
        </w:rPr>
        <w:t>»</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pStyle w:val="aa"/>
        <w:spacing w:before="0" w:beforeAutospacing="0" w:after="0" w:afterAutospacing="0"/>
        <w:ind w:firstLine="708"/>
        <w:contextualSpacing/>
        <w:jc w:val="center"/>
        <w:rPr>
          <w:color w:val="000000"/>
          <w:sz w:val="20"/>
          <w:szCs w:val="20"/>
        </w:rPr>
      </w:pPr>
      <w:r w:rsidRPr="006F5DC8">
        <w:rPr>
          <w:color w:val="000000"/>
          <w:sz w:val="20"/>
          <w:szCs w:val="20"/>
        </w:rPr>
        <w:t>Заявка</w:t>
      </w:r>
    </w:p>
    <w:p w:rsidR="007B0348" w:rsidRPr="006F5DC8" w:rsidRDefault="007B0348" w:rsidP="007B0348">
      <w:pPr>
        <w:pStyle w:val="aa"/>
        <w:spacing w:before="0" w:beforeAutospacing="0" w:after="0" w:afterAutospacing="0"/>
        <w:ind w:firstLine="708"/>
        <w:contextualSpacing/>
        <w:jc w:val="center"/>
        <w:rPr>
          <w:color w:val="000000"/>
          <w:sz w:val="20"/>
          <w:szCs w:val="20"/>
        </w:rPr>
      </w:pPr>
      <w:r w:rsidRPr="006F5DC8">
        <w:rPr>
          <w:color w:val="000000"/>
          <w:sz w:val="20"/>
          <w:szCs w:val="20"/>
        </w:rPr>
        <w:t>в оргкомитет ХХV</w:t>
      </w:r>
      <w:r w:rsidRPr="006F5DC8">
        <w:rPr>
          <w:color w:val="000000"/>
          <w:sz w:val="20"/>
          <w:szCs w:val="20"/>
          <w:lang w:val="en-US"/>
        </w:rPr>
        <w:t>I</w:t>
      </w:r>
      <w:r w:rsidRPr="006F5DC8">
        <w:rPr>
          <w:color w:val="000000"/>
          <w:sz w:val="20"/>
          <w:szCs w:val="20"/>
        </w:rPr>
        <w:t xml:space="preserve"> Межрегионального фестиваля исполнителей чувашской эстрадной песни «</w:t>
      </w:r>
      <w:proofErr w:type="spellStart"/>
      <w:r w:rsidRPr="006F5DC8">
        <w:rPr>
          <w:color w:val="000000"/>
          <w:sz w:val="20"/>
          <w:szCs w:val="20"/>
        </w:rPr>
        <w:t>Вирьял</w:t>
      </w:r>
      <w:proofErr w:type="spellEnd"/>
      <w:r w:rsidRPr="006F5DC8">
        <w:rPr>
          <w:color w:val="000000"/>
          <w:sz w:val="20"/>
          <w:szCs w:val="20"/>
        </w:rPr>
        <w:t xml:space="preserve"> </w:t>
      </w:r>
      <w:proofErr w:type="spellStart"/>
      <w:r w:rsidRPr="006F5DC8">
        <w:rPr>
          <w:color w:val="000000"/>
          <w:sz w:val="20"/>
          <w:szCs w:val="20"/>
        </w:rPr>
        <w:t>шевлисем</w:t>
      </w:r>
      <w:proofErr w:type="spellEnd"/>
      <w:r w:rsidRPr="006F5DC8">
        <w:rPr>
          <w:color w:val="000000"/>
          <w:sz w:val="20"/>
          <w:szCs w:val="20"/>
        </w:rPr>
        <w:t>»</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Прошу включить меня в состав участников конкурса</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Фамилия, имя, отчество    ______________________________________________________</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Дата и место рождения_________________________________________________________</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Место работы (учебы) __________________________________________________________</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pStyle w:val="aa"/>
        <w:spacing w:before="0" w:beforeAutospacing="0" w:after="0" w:afterAutospacing="0"/>
        <w:ind w:firstLine="708"/>
        <w:contextualSpacing/>
        <w:rPr>
          <w:color w:val="000000"/>
          <w:sz w:val="20"/>
          <w:szCs w:val="20"/>
        </w:rPr>
      </w:pPr>
      <w:proofErr w:type="gramStart"/>
      <w:r w:rsidRPr="006F5DC8">
        <w:rPr>
          <w:color w:val="000000"/>
          <w:sz w:val="20"/>
          <w:szCs w:val="20"/>
        </w:rPr>
        <w:t>Музыкальное  образование</w:t>
      </w:r>
      <w:proofErr w:type="gramEnd"/>
      <w:r w:rsidRPr="006F5DC8">
        <w:rPr>
          <w:color w:val="000000"/>
          <w:sz w:val="20"/>
          <w:szCs w:val="20"/>
        </w:rPr>
        <w:t>  _____________________________________________________</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Когда начал(а) петь ____________________________________________________________</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Являюсь дипломатом (лауреатом) конкурсов (фестивалей)</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xml:space="preserve">Название песен, их авторы и </w:t>
      </w:r>
      <w:proofErr w:type="gramStart"/>
      <w:r w:rsidRPr="006F5DC8">
        <w:rPr>
          <w:color w:val="000000"/>
          <w:sz w:val="20"/>
          <w:szCs w:val="20"/>
        </w:rPr>
        <w:t>композиторы:   </w:t>
      </w:r>
      <w:proofErr w:type="gramEnd"/>
      <w:r w:rsidRPr="006F5DC8">
        <w:rPr>
          <w:color w:val="000000"/>
          <w:sz w:val="20"/>
          <w:szCs w:val="20"/>
        </w:rPr>
        <w:t xml:space="preserve"> ______________________________________</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xml:space="preserve">Контактный </w:t>
      </w:r>
      <w:proofErr w:type="gramStart"/>
      <w:r w:rsidRPr="006F5DC8">
        <w:rPr>
          <w:color w:val="000000"/>
          <w:sz w:val="20"/>
          <w:szCs w:val="20"/>
        </w:rPr>
        <w:t>телефон:   </w:t>
      </w:r>
      <w:proofErr w:type="gramEnd"/>
      <w:r w:rsidRPr="006F5DC8">
        <w:rPr>
          <w:color w:val="000000"/>
          <w:sz w:val="20"/>
          <w:szCs w:val="20"/>
        </w:rPr>
        <w:t>     _________________________________________</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Запись конкурсных песен высылаю вместе с заявкой</w:t>
      </w:r>
    </w:p>
    <w:p w:rsidR="007B0348" w:rsidRPr="006F5DC8" w:rsidRDefault="007B0348" w:rsidP="007B0348">
      <w:pPr>
        <w:pStyle w:val="aa"/>
        <w:spacing w:before="0" w:beforeAutospacing="0" w:after="0" w:afterAutospacing="0"/>
        <w:ind w:firstLine="708"/>
        <w:contextualSpacing/>
        <w:rPr>
          <w:color w:val="000000"/>
          <w:sz w:val="20"/>
          <w:szCs w:val="20"/>
        </w:rPr>
      </w:pPr>
      <w:r w:rsidRPr="006F5DC8">
        <w:rPr>
          <w:color w:val="000000"/>
          <w:sz w:val="20"/>
          <w:szCs w:val="20"/>
        </w:rPr>
        <w:t> </w:t>
      </w:r>
    </w:p>
    <w:p w:rsidR="007B0348" w:rsidRPr="006F5DC8" w:rsidRDefault="007B0348" w:rsidP="007B0348">
      <w:pPr>
        <w:ind w:firstLine="708"/>
        <w:jc w:val="right"/>
        <w:rPr>
          <w:bCs/>
          <w:color w:val="000000"/>
          <w:sz w:val="20"/>
          <w:szCs w:val="20"/>
        </w:rPr>
      </w:pPr>
      <w:r w:rsidRPr="006F5DC8">
        <w:rPr>
          <w:color w:val="000000"/>
          <w:sz w:val="20"/>
          <w:szCs w:val="20"/>
        </w:rPr>
        <w:t>Дата                                                                 Подпись__________________</w:t>
      </w:r>
    </w:p>
    <w:p w:rsidR="007B0348" w:rsidRDefault="007B0348" w:rsidP="00CA02ED">
      <w:pPr>
        <w:rPr>
          <w:sz w:val="20"/>
          <w:szCs w:val="20"/>
        </w:rPr>
      </w:pPr>
    </w:p>
    <w:p w:rsidR="007B0348" w:rsidRPr="0080196C" w:rsidRDefault="007B0348" w:rsidP="00CA02ED">
      <w:pPr>
        <w:rPr>
          <w:sz w:val="20"/>
          <w:szCs w:val="20"/>
        </w:rPr>
      </w:pPr>
    </w:p>
    <w:p w:rsidR="00CA02ED" w:rsidRPr="00CA02ED" w:rsidRDefault="00CA02ED" w:rsidP="00CA02ED">
      <w:pPr>
        <w:ind w:right="4393" w:firstLine="567"/>
        <w:jc w:val="both"/>
        <w:rPr>
          <w:bCs/>
          <w:sz w:val="20"/>
          <w:szCs w:val="20"/>
        </w:rPr>
      </w:pPr>
      <w:r>
        <w:rPr>
          <w:sz w:val="20"/>
          <w:szCs w:val="20"/>
        </w:rPr>
        <w:t xml:space="preserve">Постановление администрации Аликовского района Чувашской Республики от </w:t>
      </w:r>
      <w:r w:rsidRPr="00CA02ED">
        <w:rPr>
          <w:sz w:val="20"/>
          <w:szCs w:val="20"/>
        </w:rPr>
        <w:t>0</w:t>
      </w:r>
      <w:r>
        <w:rPr>
          <w:sz w:val="20"/>
          <w:szCs w:val="20"/>
        </w:rPr>
        <w:t>6.04.2022 № 286 «</w:t>
      </w:r>
      <w:r w:rsidRPr="00CA02ED">
        <w:rPr>
          <w:bCs/>
          <w:sz w:val="20"/>
          <w:szCs w:val="20"/>
        </w:rPr>
        <w:t>О мерах по реализации Решения Собрания депутатов Аликовского района Чувашской Республики «О внесении изменений в Решение Собрания депутатов Аликовского района «О бюджете Аликовского района Чувашской Республики на 2022 год и на пла</w:t>
      </w:r>
      <w:r>
        <w:rPr>
          <w:bCs/>
          <w:sz w:val="20"/>
          <w:szCs w:val="20"/>
        </w:rPr>
        <w:t>новый период 2023 и 2024 годов»»</w:t>
      </w:r>
    </w:p>
    <w:p w:rsidR="00CA02ED" w:rsidRPr="0080196C" w:rsidRDefault="00CA02ED" w:rsidP="00CA02ED">
      <w:pPr>
        <w:rPr>
          <w:sz w:val="20"/>
          <w:szCs w:val="20"/>
        </w:rPr>
      </w:pPr>
    </w:p>
    <w:p w:rsidR="00CA02ED" w:rsidRPr="005919E7" w:rsidRDefault="00CA02ED" w:rsidP="00CA02ED">
      <w:pPr>
        <w:autoSpaceDE w:val="0"/>
        <w:autoSpaceDN w:val="0"/>
        <w:ind w:firstLine="709"/>
        <w:jc w:val="both"/>
        <w:rPr>
          <w:sz w:val="20"/>
          <w:szCs w:val="20"/>
        </w:rPr>
      </w:pPr>
      <w:r w:rsidRPr="005919E7">
        <w:rPr>
          <w:sz w:val="20"/>
          <w:szCs w:val="20"/>
        </w:rPr>
        <w:t>В соответствии с решением Собрания депутатов Аликовского района Чувашской Респ</w:t>
      </w:r>
      <w:r>
        <w:rPr>
          <w:sz w:val="20"/>
          <w:szCs w:val="20"/>
        </w:rPr>
        <w:t xml:space="preserve">ублики от 25 марта 2022 г. №85 </w:t>
      </w:r>
      <w:r w:rsidRPr="005919E7">
        <w:rPr>
          <w:sz w:val="20"/>
          <w:szCs w:val="20"/>
        </w:rPr>
        <w:t>«О внесении изменений в решение Собрания депутатов Аликовского района «О бюджете Аликовского района Чувашской Республики на 2022 год и на плановый период 2023 и 2024 годов», администрация Аликовского района Чувашской Республики п о с т а н о в л я е т:</w:t>
      </w:r>
    </w:p>
    <w:p w:rsidR="00CA02ED" w:rsidRPr="005919E7" w:rsidRDefault="00CA02ED" w:rsidP="00CA02ED">
      <w:pPr>
        <w:autoSpaceDE w:val="0"/>
        <w:autoSpaceDN w:val="0"/>
        <w:ind w:firstLine="709"/>
        <w:jc w:val="both"/>
        <w:rPr>
          <w:sz w:val="20"/>
          <w:szCs w:val="20"/>
        </w:rPr>
      </w:pPr>
      <w:r w:rsidRPr="005919E7">
        <w:rPr>
          <w:sz w:val="20"/>
          <w:szCs w:val="20"/>
        </w:rPr>
        <w:t xml:space="preserve">1. Принять к исполнению бюджет Аликовского района Чувашской Республики на 2022 год и на плановый период 2023 и 2024 годов с учетом изменений, внесенных Решением Собрания депутатов от 25 марта 2022 г. №85 «О внесении изменений в Решение Собрания депутатов Аликовского района Чувашской </w:t>
      </w:r>
      <w:r w:rsidRPr="005919E7">
        <w:rPr>
          <w:sz w:val="20"/>
          <w:szCs w:val="20"/>
        </w:rPr>
        <w:lastRenderedPageBreak/>
        <w:t>Республики «О бюджете Аликовского района Чувашской Республики на 2022 и на плановый период 2023 и 2024 годов» (далее – Решение).</w:t>
      </w:r>
    </w:p>
    <w:p w:rsidR="00CA02ED" w:rsidRPr="005919E7" w:rsidRDefault="00CA02ED" w:rsidP="00CA02ED">
      <w:pPr>
        <w:autoSpaceDE w:val="0"/>
        <w:autoSpaceDN w:val="0"/>
        <w:ind w:firstLine="709"/>
        <w:jc w:val="both"/>
        <w:rPr>
          <w:sz w:val="20"/>
          <w:szCs w:val="20"/>
        </w:rPr>
      </w:pPr>
      <w:r w:rsidRPr="005919E7">
        <w:rPr>
          <w:sz w:val="20"/>
          <w:szCs w:val="20"/>
        </w:rPr>
        <w:t>2. Утвердить прилагаемый перечень мероприятий по реализации Решения согласно Приложению, к настоящему Постановлению.</w:t>
      </w:r>
    </w:p>
    <w:p w:rsidR="00CA02ED" w:rsidRPr="005919E7" w:rsidRDefault="00CA02ED" w:rsidP="00CA02ED">
      <w:pPr>
        <w:autoSpaceDE w:val="0"/>
        <w:autoSpaceDN w:val="0"/>
        <w:ind w:firstLine="709"/>
        <w:jc w:val="both"/>
        <w:rPr>
          <w:sz w:val="20"/>
          <w:szCs w:val="20"/>
        </w:rPr>
      </w:pPr>
      <w:r w:rsidRPr="005919E7">
        <w:rPr>
          <w:sz w:val="20"/>
          <w:szCs w:val="20"/>
        </w:rPr>
        <w:t>3.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 имеющих целевое назначение.</w:t>
      </w:r>
    </w:p>
    <w:p w:rsidR="00CA02ED" w:rsidRPr="005919E7" w:rsidRDefault="00CA02ED" w:rsidP="00CA02ED">
      <w:pPr>
        <w:autoSpaceDE w:val="0"/>
        <w:autoSpaceDN w:val="0"/>
        <w:ind w:firstLine="709"/>
        <w:jc w:val="both"/>
        <w:rPr>
          <w:sz w:val="20"/>
          <w:szCs w:val="20"/>
        </w:rPr>
      </w:pPr>
      <w:r w:rsidRPr="005919E7">
        <w:rPr>
          <w:sz w:val="20"/>
          <w:szCs w:val="20"/>
        </w:rPr>
        <w:t>4. Рекомендовать сельским поселениям Аликовского района Чувашской Республики:</w:t>
      </w:r>
    </w:p>
    <w:p w:rsidR="00CA02ED" w:rsidRPr="005919E7" w:rsidRDefault="00CA02ED" w:rsidP="00CA02ED">
      <w:pPr>
        <w:autoSpaceDE w:val="0"/>
        <w:autoSpaceDN w:val="0"/>
        <w:ind w:firstLine="709"/>
        <w:jc w:val="both"/>
        <w:rPr>
          <w:sz w:val="20"/>
          <w:szCs w:val="20"/>
        </w:rPr>
      </w:pPr>
      <w:r w:rsidRPr="005919E7">
        <w:rPr>
          <w:sz w:val="20"/>
          <w:szCs w:val="20"/>
        </w:rPr>
        <w:t>внести соответствующие изменения в местные бюджеты на 2022 год и на плановый период 2023 и 2024 годов с учетом изменений сумм межбюджетных трансфертов, предусмотренных Решением;</w:t>
      </w:r>
    </w:p>
    <w:p w:rsidR="00CA02ED" w:rsidRPr="005919E7" w:rsidRDefault="00CA02ED" w:rsidP="00CA02ED">
      <w:pPr>
        <w:autoSpaceDE w:val="0"/>
        <w:autoSpaceDN w:val="0"/>
        <w:ind w:firstLine="709"/>
        <w:jc w:val="both"/>
        <w:rPr>
          <w:sz w:val="20"/>
          <w:szCs w:val="20"/>
        </w:rPr>
      </w:pPr>
      <w:r w:rsidRPr="005919E7">
        <w:rPr>
          <w:sz w:val="20"/>
          <w:szCs w:val="20"/>
        </w:rPr>
        <w:t>обеспечить полное, экономное и результативное исполнение безвозмездных поступлений, имеющих целевое назначение;</w:t>
      </w:r>
    </w:p>
    <w:p w:rsidR="00CA02ED" w:rsidRPr="005919E7" w:rsidRDefault="00CA02ED" w:rsidP="00CA02ED">
      <w:pPr>
        <w:autoSpaceDE w:val="0"/>
        <w:autoSpaceDN w:val="0"/>
        <w:ind w:firstLine="709"/>
        <w:jc w:val="both"/>
        <w:rPr>
          <w:sz w:val="20"/>
          <w:szCs w:val="20"/>
        </w:rPr>
      </w:pPr>
      <w:r w:rsidRPr="005919E7">
        <w:rPr>
          <w:sz w:val="20"/>
          <w:szCs w:val="20"/>
        </w:rPr>
        <w:t>не допускать образование просроченной кредиторской задолженности по выплате заработной платы и другим расходным обязательствам муниципального образования;</w:t>
      </w:r>
    </w:p>
    <w:p w:rsidR="00CA02ED" w:rsidRPr="005919E7" w:rsidRDefault="00CA02ED" w:rsidP="00CA02ED">
      <w:pPr>
        <w:autoSpaceDE w:val="0"/>
        <w:autoSpaceDN w:val="0"/>
        <w:ind w:firstLine="709"/>
        <w:jc w:val="both"/>
        <w:rPr>
          <w:sz w:val="20"/>
          <w:szCs w:val="20"/>
        </w:rPr>
      </w:pPr>
      <w:r w:rsidRPr="005919E7">
        <w:rPr>
          <w:sz w:val="20"/>
          <w:szCs w:val="20"/>
        </w:rPr>
        <w:t>предусмотреть средства на софинансирование проектов развития общественной инфраструктуры, основанных на местных инициативах.</w:t>
      </w:r>
    </w:p>
    <w:p w:rsidR="00CA02ED" w:rsidRPr="005919E7" w:rsidRDefault="00CA02ED" w:rsidP="00CA02ED">
      <w:pPr>
        <w:autoSpaceDE w:val="0"/>
        <w:autoSpaceDN w:val="0"/>
        <w:ind w:firstLine="709"/>
        <w:jc w:val="both"/>
        <w:rPr>
          <w:sz w:val="20"/>
          <w:szCs w:val="20"/>
        </w:rPr>
      </w:pPr>
      <w:r w:rsidRPr="005919E7">
        <w:rPr>
          <w:sz w:val="20"/>
          <w:szCs w:val="20"/>
        </w:rPr>
        <w:t>5. Настоящее постановление подлежит официальному опубликованию (обнародованию) в муниципальной газете Аликовского района «Аликовский Вестник».</w:t>
      </w:r>
    </w:p>
    <w:p w:rsidR="00CA02ED" w:rsidRPr="005919E7" w:rsidRDefault="00CA02ED" w:rsidP="00CA02ED">
      <w:pPr>
        <w:pStyle w:val="FR3"/>
        <w:ind w:right="-8" w:firstLine="709"/>
        <w:jc w:val="both"/>
        <w:rPr>
          <w:sz w:val="20"/>
        </w:rPr>
      </w:pPr>
    </w:p>
    <w:p w:rsidR="00CA02ED" w:rsidRPr="005919E7" w:rsidRDefault="00CA02ED" w:rsidP="00CA02ED">
      <w:pPr>
        <w:pStyle w:val="FR3"/>
        <w:ind w:right="-8" w:firstLine="709"/>
        <w:jc w:val="both"/>
        <w:rPr>
          <w:sz w:val="20"/>
        </w:rPr>
      </w:pPr>
    </w:p>
    <w:p w:rsidR="00CA02ED" w:rsidRPr="005919E7" w:rsidRDefault="00CA02ED" w:rsidP="00CA02ED">
      <w:pPr>
        <w:pStyle w:val="FR3"/>
        <w:tabs>
          <w:tab w:val="left" w:pos="1134"/>
        </w:tabs>
        <w:ind w:right="-8"/>
        <w:jc w:val="both"/>
        <w:rPr>
          <w:sz w:val="20"/>
        </w:rPr>
      </w:pPr>
      <w:r w:rsidRPr="005919E7">
        <w:rPr>
          <w:sz w:val="20"/>
        </w:rPr>
        <w:t xml:space="preserve">Глава администрации </w:t>
      </w:r>
    </w:p>
    <w:p w:rsidR="00CA02ED" w:rsidRPr="005919E7" w:rsidRDefault="00CA02ED" w:rsidP="00CA02ED">
      <w:pPr>
        <w:rPr>
          <w:sz w:val="20"/>
          <w:szCs w:val="20"/>
        </w:rPr>
        <w:sectPr w:rsidR="00CA02ED" w:rsidRPr="005919E7" w:rsidSect="005818C0">
          <w:headerReference w:type="default" r:id="rId40"/>
          <w:pgSz w:w="11906" w:h="16838" w:code="9"/>
          <w:pgMar w:top="851" w:right="709" w:bottom="851" w:left="1701" w:header="720" w:footer="720" w:gutter="0"/>
          <w:cols w:space="720"/>
        </w:sectPr>
      </w:pPr>
      <w:r w:rsidRPr="005919E7">
        <w:rPr>
          <w:sz w:val="20"/>
          <w:szCs w:val="20"/>
        </w:rPr>
        <w:t>Аликовског</w:t>
      </w:r>
      <w:r>
        <w:rPr>
          <w:sz w:val="20"/>
          <w:szCs w:val="20"/>
        </w:rPr>
        <w:t xml:space="preserve">о района                                                                 </w:t>
      </w:r>
      <w:r w:rsidRPr="005919E7">
        <w:rPr>
          <w:sz w:val="20"/>
          <w:szCs w:val="20"/>
        </w:rPr>
        <w:t xml:space="preserve"> А.Н. Куликов</w:t>
      </w:r>
    </w:p>
    <w:p w:rsidR="007B0348" w:rsidRDefault="00CA02ED" w:rsidP="00CA02ED">
      <w:pPr>
        <w:widowControl w:val="0"/>
        <w:autoSpaceDE w:val="0"/>
        <w:autoSpaceDN w:val="0"/>
        <w:adjustRightInd w:val="0"/>
        <w:jc w:val="right"/>
        <w:rPr>
          <w:sz w:val="20"/>
          <w:szCs w:val="20"/>
        </w:rPr>
      </w:pPr>
      <w:r w:rsidRPr="005919E7">
        <w:rPr>
          <w:sz w:val="20"/>
          <w:szCs w:val="20"/>
        </w:rPr>
        <w:lastRenderedPageBreak/>
        <w:t xml:space="preserve">Приложение </w:t>
      </w:r>
    </w:p>
    <w:p w:rsidR="00CA02ED" w:rsidRPr="005919E7" w:rsidRDefault="00CA02ED" w:rsidP="00CA02ED">
      <w:pPr>
        <w:widowControl w:val="0"/>
        <w:autoSpaceDE w:val="0"/>
        <w:autoSpaceDN w:val="0"/>
        <w:adjustRightInd w:val="0"/>
        <w:jc w:val="right"/>
        <w:rPr>
          <w:sz w:val="20"/>
          <w:szCs w:val="20"/>
        </w:rPr>
      </w:pPr>
      <w:r w:rsidRPr="005919E7">
        <w:rPr>
          <w:sz w:val="20"/>
          <w:szCs w:val="20"/>
        </w:rPr>
        <w:t xml:space="preserve">к постановлению </w:t>
      </w:r>
      <w:r w:rsidR="007B0348">
        <w:rPr>
          <w:sz w:val="20"/>
          <w:szCs w:val="20"/>
        </w:rPr>
        <w:t>администрации</w:t>
      </w:r>
      <w:r w:rsidRPr="005919E7">
        <w:rPr>
          <w:sz w:val="20"/>
          <w:szCs w:val="20"/>
        </w:rPr>
        <w:t xml:space="preserve"> </w:t>
      </w:r>
    </w:p>
    <w:p w:rsidR="00CA02ED" w:rsidRPr="005919E7" w:rsidRDefault="00CA02ED" w:rsidP="00CA02ED">
      <w:pPr>
        <w:widowControl w:val="0"/>
        <w:autoSpaceDE w:val="0"/>
        <w:autoSpaceDN w:val="0"/>
        <w:adjustRightInd w:val="0"/>
        <w:jc w:val="right"/>
        <w:rPr>
          <w:sz w:val="20"/>
          <w:szCs w:val="20"/>
        </w:rPr>
      </w:pPr>
      <w:r w:rsidRPr="005919E7">
        <w:rPr>
          <w:sz w:val="20"/>
          <w:szCs w:val="20"/>
        </w:rPr>
        <w:t>Аликовского района</w:t>
      </w:r>
      <w:r w:rsidR="007B0348">
        <w:rPr>
          <w:sz w:val="20"/>
          <w:szCs w:val="20"/>
        </w:rPr>
        <w:t xml:space="preserve"> Чувашской Республики</w:t>
      </w:r>
    </w:p>
    <w:p w:rsidR="00CA02ED" w:rsidRPr="005919E7" w:rsidRDefault="00CA02ED" w:rsidP="00CA02ED">
      <w:pPr>
        <w:widowControl w:val="0"/>
        <w:autoSpaceDE w:val="0"/>
        <w:autoSpaceDN w:val="0"/>
        <w:adjustRightInd w:val="0"/>
        <w:jc w:val="right"/>
        <w:rPr>
          <w:sz w:val="20"/>
          <w:szCs w:val="20"/>
        </w:rPr>
      </w:pPr>
      <w:r>
        <w:rPr>
          <w:sz w:val="20"/>
          <w:szCs w:val="20"/>
        </w:rPr>
        <w:t>от «06</w:t>
      </w:r>
      <w:r w:rsidRPr="005919E7">
        <w:rPr>
          <w:sz w:val="20"/>
          <w:szCs w:val="20"/>
        </w:rPr>
        <w:t xml:space="preserve">» </w:t>
      </w:r>
      <w:r>
        <w:rPr>
          <w:sz w:val="20"/>
          <w:szCs w:val="20"/>
        </w:rPr>
        <w:t>апреля</w:t>
      </w:r>
      <w:r w:rsidRPr="005919E7">
        <w:rPr>
          <w:sz w:val="20"/>
          <w:szCs w:val="20"/>
        </w:rPr>
        <w:t xml:space="preserve"> 2022 г. №</w:t>
      </w:r>
      <w:r>
        <w:rPr>
          <w:sz w:val="20"/>
          <w:szCs w:val="20"/>
        </w:rPr>
        <w:t xml:space="preserve"> 286</w:t>
      </w:r>
    </w:p>
    <w:p w:rsidR="00CA02ED" w:rsidRDefault="00CA02ED" w:rsidP="00CA02ED">
      <w:pPr>
        <w:widowControl w:val="0"/>
        <w:jc w:val="center"/>
        <w:rPr>
          <w:b/>
          <w:sz w:val="20"/>
          <w:szCs w:val="20"/>
        </w:rPr>
      </w:pPr>
    </w:p>
    <w:p w:rsidR="00CA02ED" w:rsidRPr="00CA02ED" w:rsidRDefault="00CA02ED" w:rsidP="00CA02ED">
      <w:pPr>
        <w:widowControl w:val="0"/>
        <w:jc w:val="center"/>
        <w:rPr>
          <w:sz w:val="20"/>
          <w:szCs w:val="20"/>
        </w:rPr>
      </w:pPr>
      <w:r w:rsidRPr="00CA02ED">
        <w:rPr>
          <w:sz w:val="20"/>
          <w:szCs w:val="20"/>
        </w:rPr>
        <w:t>П Е Р Е Ч Е Н Ь</w:t>
      </w:r>
    </w:p>
    <w:p w:rsidR="00CA02ED" w:rsidRPr="00CA02ED" w:rsidRDefault="00CA02ED" w:rsidP="00CA02ED">
      <w:pPr>
        <w:widowControl w:val="0"/>
        <w:jc w:val="center"/>
        <w:rPr>
          <w:sz w:val="20"/>
          <w:szCs w:val="20"/>
        </w:rPr>
      </w:pPr>
      <w:r w:rsidRPr="00CA02ED">
        <w:rPr>
          <w:sz w:val="20"/>
          <w:szCs w:val="20"/>
        </w:rPr>
        <w:t xml:space="preserve">мероприятий по реализации решения Собрания депутатов Аликовского района Чувашской Республики </w:t>
      </w:r>
    </w:p>
    <w:p w:rsidR="00CA02ED" w:rsidRPr="00CA02ED" w:rsidRDefault="00CA02ED" w:rsidP="00CA02ED">
      <w:pPr>
        <w:widowControl w:val="0"/>
        <w:jc w:val="center"/>
        <w:rPr>
          <w:sz w:val="20"/>
          <w:szCs w:val="20"/>
        </w:rPr>
      </w:pPr>
      <w:r w:rsidRPr="00CA02ED">
        <w:rPr>
          <w:sz w:val="20"/>
          <w:szCs w:val="20"/>
        </w:rPr>
        <w:t>от 25 марта 2022 г. №85  «О внесении изменений в решение Собрания депутатов Аликовского района Чувашской Республики</w:t>
      </w:r>
    </w:p>
    <w:p w:rsidR="00CA02ED" w:rsidRPr="00CA02ED" w:rsidRDefault="00CA02ED" w:rsidP="00CA02ED">
      <w:pPr>
        <w:widowControl w:val="0"/>
        <w:jc w:val="center"/>
        <w:rPr>
          <w:sz w:val="20"/>
          <w:szCs w:val="20"/>
        </w:rPr>
      </w:pPr>
      <w:r w:rsidRPr="00CA02ED">
        <w:rPr>
          <w:sz w:val="20"/>
          <w:szCs w:val="20"/>
        </w:rPr>
        <w:t>«О бюджете Аликовского района Чувашской Республики на 2021 год и на плановый период 2022 и 2023 годов»</w:t>
      </w:r>
    </w:p>
    <w:p w:rsidR="00CA02ED" w:rsidRPr="005919E7" w:rsidRDefault="00CA02ED" w:rsidP="00CA02ED">
      <w:pPr>
        <w:widowControl w:val="0"/>
        <w:jc w:val="both"/>
        <w:rPr>
          <w:b/>
          <w:sz w:val="20"/>
          <w:szCs w:val="20"/>
        </w:rPr>
      </w:pPr>
    </w:p>
    <w:tbl>
      <w:tblPr>
        <w:tblW w:w="1427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54"/>
        <w:gridCol w:w="2551"/>
        <w:gridCol w:w="2694"/>
      </w:tblGrid>
      <w:tr w:rsidR="00CA02ED" w:rsidRPr="005919E7" w:rsidTr="00A16184">
        <w:tc>
          <w:tcPr>
            <w:tcW w:w="675" w:type="dxa"/>
          </w:tcPr>
          <w:p w:rsidR="00CA02ED" w:rsidRPr="005919E7" w:rsidRDefault="00CA02ED" w:rsidP="00A16184">
            <w:pPr>
              <w:widowControl w:val="0"/>
              <w:jc w:val="center"/>
              <w:rPr>
                <w:sz w:val="20"/>
                <w:szCs w:val="20"/>
              </w:rPr>
            </w:pPr>
            <w:r w:rsidRPr="005919E7">
              <w:rPr>
                <w:sz w:val="20"/>
                <w:szCs w:val="20"/>
              </w:rPr>
              <w:t>№ п/п</w:t>
            </w:r>
          </w:p>
        </w:tc>
        <w:tc>
          <w:tcPr>
            <w:tcW w:w="8354" w:type="dxa"/>
          </w:tcPr>
          <w:p w:rsidR="00CA02ED" w:rsidRPr="005919E7" w:rsidRDefault="00CA02ED" w:rsidP="00A16184">
            <w:pPr>
              <w:widowControl w:val="0"/>
              <w:jc w:val="center"/>
              <w:rPr>
                <w:sz w:val="20"/>
                <w:szCs w:val="20"/>
              </w:rPr>
            </w:pPr>
            <w:r w:rsidRPr="005919E7">
              <w:rPr>
                <w:sz w:val="20"/>
                <w:szCs w:val="20"/>
              </w:rPr>
              <w:t>Наименование мероприятия</w:t>
            </w:r>
          </w:p>
        </w:tc>
        <w:tc>
          <w:tcPr>
            <w:tcW w:w="2551" w:type="dxa"/>
          </w:tcPr>
          <w:p w:rsidR="00CA02ED" w:rsidRPr="005919E7" w:rsidRDefault="00CA02ED" w:rsidP="00A16184">
            <w:pPr>
              <w:widowControl w:val="0"/>
              <w:jc w:val="center"/>
              <w:rPr>
                <w:sz w:val="20"/>
                <w:szCs w:val="20"/>
              </w:rPr>
            </w:pPr>
            <w:r w:rsidRPr="005919E7">
              <w:rPr>
                <w:sz w:val="20"/>
                <w:szCs w:val="20"/>
              </w:rPr>
              <w:t>Сроки реализации</w:t>
            </w:r>
          </w:p>
        </w:tc>
        <w:tc>
          <w:tcPr>
            <w:tcW w:w="2694" w:type="dxa"/>
          </w:tcPr>
          <w:p w:rsidR="00CA02ED" w:rsidRPr="005919E7" w:rsidRDefault="00CA02ED" w:rsidP="00A16184">
            <w:pPr>
              <w:widowControl w:val="0"/>
              <w:jc w:val="center"/>
              <w:rPr>
                <w:sz w:val="20"/>
                <w:szCs w:val="20"/>
              </w:rPr>
            </w:pPr>
            <w:r w:rsidRPr="005919E7">
              <w:rPr>
                <w:sz w:val="20"/>
                <w:szCs w:val="20"/>
              </w:rPr>
              <w:t>Ответственный</w:t>
            </w:r>
          </w:p>
          <w:p w:rsidR="00CA02ED" w:rsidRPr="005919E7" w:rsidRDefault="00CA02ED" w:rsidP="00A16184">
            <w:pPr>
              <w:widowControl w:val="0"/>
              <w:jc w:val="center"/>
              <w:rPr>
                <w:sz w:val="20"/>
                <w:szCs w:val="20"/>
              </w:rPr>
            </w:pPr>
            <w:r w:rsidRPr="005919E7">
              <w:rPr>
                <w:sz w:val="20"/>
                <w:szCs w:val="20"/>
              </w:rPr>
              <w:t>исполнитель</w:t>
            </w:r>
          </w:p>
        </w:tc>
      </w:tr>
      <w:tr w:rsidR="00CA02ED" w:rsidRPr="005919E7" w:rsidTr="00A16184">
        <w:tblPrEx>
          <w:tblLook w:val="0480" w:firstRow="0" w:lastRow="0" w:firstColumn="1" w:lastColumn="0" w:noHBand="0" w:noVBand="1"/>
        </w:tblPrEx>
        <w:trPr>
          <w:tblHeader/>
        </w:trPr>
        <w:tc>
          <w:tcPr>
            <w:tcW w:w="675" w:type="dxa"/>
          </w:tcPr>
          <w:p w:rsidR="00CA02ED" w:rsidRPr="005919E7" w:rsidRDefault="00CA02ED" w:rsidP="00A16184">
            <w:pPr>
              <w:widowControl w:val="0"/>
              <w:jc w:val="center"/>
              <w:rPr>
                <w:sz w:val="20"/>
                <w:szCs w:val="20"/>
              </w:rPr>
            </w:pPr>
            <w:r w:rsidRPr="005919E7">
              <w:rPr>
                <w:sz w:val="20"/>
                <w:szCs w:val="20"/>
              </w:rPr>
              <w:t>1</w:t>
            </w:r>
          </w:p>
        </w:tc>
        <w:tc>
          <w:tcPr>
            <w:tcW w:w="8354" w:type="dxa"/>
          </w:tcPr>
          <w:p w:rsidR="00CA02ED" w:rsidRPr="005919E7" w:rsidRDefault="00CA02ED" w:rsidP="00A16184">
            <w:pPr>
              <w:widowControl w:val="0"/>
              <w:jc w:val="center"/>
              <w:rPr>
                <w:sz w:val="20"/>
                <w:szCs w:val="20"/>
              </w:rPr>
            </w:pPr>
            <w:r w:rsidRPr="005919E7">
              <w:rPr>
                <w:sz w:val="20"/>
                <w:szCs w:val="20"/>
              </w:rPr>
              <w:t>2</w:t>
            </w:r>
          </w:p>
        </w:tc>
        <w:tc>
          <w:tcPr>
            <w:tcW w:w="2551" w:type="dxa"/>
          </w:tcPr>
          <w:p w:rsidR="00CA02ED" w:rsidRPr="005919E7" w:rsidRDefault="00CA02ED" w:rsidP="00A16184">
            <w:pPr>
              <w:widowControl w:val="0"/>
              <w:ind w:left="-57" w:right="-57"/>
              <w:jc w:val="center"/>
              <w:rPr>
                <w:sz w:val="20"/>
                <w:szCs w:val="20"/>
              </w:rPr>
            </w:pPr>
            <w:r w:rsidRPr="005919E7">
              <w:rPr>
                <w:sz w:val="20"/>
                <w:szCs w:val="20"/>
              </w:rPr>
              <w:t>3</w:t>
            </w:r>
          </w:p>
        </w:tc>
        <w:tc>
          <w:tcPr>
            <w:tcW w:w="2694" w:type="dxa"/>
          </w:tcPr>
          <w:p w:rsidR="00CA02ED" w:rsidRPr="005919E7" w:rsidRDefault="00CA02ED" w:rsidP="00A16184">
            <w:pPr>
              <w:widowControl w:val="0"/>
              <w:jc w:val="center"/>
              <w:rPr>
                <w:sz w:val="20"/>
                <w:szCs w:val="20"/>
              </w:rPr>
            </w:pPr>
            <w:r w:rsidRPr="005919E7">
              <w:rPr>
                <w:sz w:val="20"/>
                <w:szCs w:val="20"/>
              </w:rPr>
              <w:t>4</w:t>
            </w:r>
          </w:p>
        </w:tc>
      </w:tr>
      <w:tr w:rsidR="00CA02ED" w:rsidRPr="005919E7" w:rsidTr="00A16184">
        <w:tblPrEx>
          <w:tblLook w:val="0480" w:firstRow="0" w:lastRow="0" w:firstColumn="1" w:lastColumn="0" w:noHBand="0" w:noVBand="1"/>
        </w:tblPrEx>
        <w:tc>
          <w:tcPr>
            <w:tcW w:w="675" w:type="dxa"/>
          </w:tcPr>
          <w:p w:rsidR="00CA02ED" w:rsidRPr="005919E7" w:rsidRDefault="00CA02ED" w:rsidP="00A16184">
            <w:pPr>
              <w:widowControl w:val="0"/>
              <w:jc w:val="center"/>
              <w:rPr>
                <w:sz w:val="20"/>
                <w:szCs w:val="20"/>
              </w:rPr>
            </w:pPr>
            <w:r w:rsidRPr="005919E7">
              <w:rPr>
                <w:sz w:val="20"/>
                <w:szCs w:val="20"/>
                <w:lang w:val="en-US"/>
              </w:rPr>
              <w:t>1.</w:t>
            </w:r>
          </w:p>
        </w:tc>
        <w:tc>
          <w:tcPr>
            <w:tcW w:w="8354" w:type="dxa"/>
          </w:tcPr>
          <w:p w:rsidR="00CA02ED" w:rsidRPr="005919E7" w:rsidRDefault="00CA02ED" w:rsidP="00A16184">
            <w:pPr>
              <w:widowControl w:val="0"/>
              <w:jc w:val="both"/>
              <w:rPr>
                <w:sz w:val="20"/>
                <w:szCs w:val="20"/>
              </w:rPr>
            </w:pPr>
            <w:r w:rsidRPr="005919E7">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2022 год и предложений по уточнению показателей кассового плана исполнения бюджета Аликовского района на 2022 год</w:t>
            </w:r>
          </w:p>
        </w:tc>
        <w:tc>
          <w:tcPr>
            <w:tcW w:w="2551" w:type="dxa"/>
          </w:tcPr>
          <w:p w:rsidR="00CA02ED" w:rsidRPr="005919E7" w:rsidRDefault="00CA02ED" w:rsidP="00A16184">
            <w:pPr>
              <w:widowControl w:val="0"/>
              <w:ind w:left="-57" w:right="-57"/>
              <w:jc w:val="center"/>
              <w:rPr>
                <w:sz w:val="20"/>
                <w:szCs w:val="20"/>
              </w:rPr>
            </w:pPr>
            <w:r w:rsidRPr="005919E7">
              <w:rPr>
                <w:sz w:val="20"/>
                <w:szCs w:val="20"/>
              </w:rPr>
              <w:t>до 06 апреля 2022 г.</w:t>
            </w:r>
          </w:p>
        </w:tc>
        <w:tc>
          <w:tcPr>
            <w:tcW w:w="2694" w:type="dxa"/>
          </w:tcPr>
          <w:p w:rsidR="00CA02ED" w:rsidRPr="005919E7" w:rsidRDefault="00CA02ED" w:rsidP="00A16184">
            <w:pPr>
              <w:widowControl w:val="0"/>
              <w:jc w:val="both"/>
              <w:rPr>
                <w:sz w:val="20"/>
                <w:szCs w:val="20"/>
              </w:rPr>
            </w:pPr>
            <w:r w:rsidRPr="005919E7">
              <w:rPr>
                <w:sz w:val="20"/>
                <w:szCs w:val="20"/>
              </w:rPr>
              <w:t xml:space="preserve">главные распорядители средств бюджета Аликовского района </w:t>
            </w:r>
          </w:p>
          <w:p w:rsidR="00CA02ED" w:rsidRPr="005919E7" w:rsidRDefault="00CA02ED" w:rsidP="00A16184">
            <w:pPr>
              <w:widowControl w:val="0"/>
              <w:jc w:val="both"/>
              <w:rPr>
                <w:sz w:val="20"/>
                <w:szCs w:val="20"/>
              </w:rPr>
            </w:pPr>
          </w:p>
        </w:tc>
      </w:tr>
      <w:tr w:rsidR="00CA02ED" w:rsidRPr="005919E7" w:rsidTr="00A16184">
        <w:tblPrEx>
          <w:tblLook w:val="0480" w:firstRow="0" w:lastRow="0" w:firstColumn="1" w:lastColumn="0" w:noHBand="0" w:noVBand="1"/>
        </w:tblPrEx>
        <w:tc>
          <w:tcPr>
            <w:tcW w:w="675" w:type="dxa"/>
          </w:tcPr>
          <w:p w:rsidR="00CA02ED" w:rsidRPr="005919E7" w:rsidRDefault="00CA02ED" w:rsidP="00A16184">
            <w:pPr>
              <w:widowControl w:val="0"/>
              <w:jc w:val="center"/>
              <w:rPr>
                <w:sz w:val="20"/>
                <w:szCs w:val="20"/>
              </w:rPr>
            </w:pPr>
            <w:r w:rsidRPr="005919E7">
              <w:rPr>
                <w:sz w:val="20"/>
                <w:szCs w:val="20"/>
                <w:lang w:val="en-US"/>
              </w:rPr>
              <w:t>2</w:t>
            </w:r>
            <w:r w:rsidRPr="005919E7">
              <w:rPr>
                <w:sz w:val="20"/>
                <w:szCs w:val="20"/>
              </w:rPr>
              <w:t>.</w:t>
            </w:r>
          </w:p>
        </w:tc>
        <w:tc>
          <w:tcPr>
            <w:tcW w:w="8354" w:type="dxa"/>
          </w:tcPr>
          <w:p w:rsidR="00CA02ED" w:rsidRPr="005919E7" w:rsidRDefault="00CA02ED" w:rsidP="00A16184">
            <w:pPr>
              <w:widowControl w:val="0"/>
              <w:jc w:val="both"/>
              <w:rPr>
                <w:sz w:val="20"/>
                <w:szCs w:val="20"/>
              </w:rPr>
            </w:pPr>
            <w:r w:rsidRPr="005919E7">
              <w:rPr>
                <w:sz w:val="20"/>
                <w:szCs w:val="20"/>
              </w:rPr>
              <w:t>Внесение изменений в сводную бюджетную роспись бюджета Аликовского района на 2022 год</w:t>
            </w:r>
          </w:p>
        </w:tc>
        <w:tc>
          <w:tcPr>
            <w:tcW w:w="2551" w:type="dxa"/>
          </w:tcPr>
          <w:p w:rsidR="00CA02ED" w:rsidRPr="005919E7" w:rsidRDefault="00CA02ED" w:rsidP="00A16184">
            <w:pPr>
              <w:widowControl w:val="0"/>
              <w:ind w:left="-57" w:right="-57"/>
              <w:jc w:val="center"/>
              <w:rPr>
                <w:sz w:val="20"/>
                <w:szCs w:val="20"/>
              </w:rPr>
            </w:pPr>
            <w:r w:rsidRPr="005919E7">
              <w:rPr>
                <w:sz w:val="20"/>
                <w:szCs w:val="20"/>
              </w:rPr>
              <w:t xml:space="preserve">не позднее </w:t>
            </w:r>
          </w:p>
          <w:p w:rsidR="00CA02ED" w:rsidRPr="005919E7" w:rsidRDefault="00CA02ED" w:rsidP="00A16184">
            <w:pPr>
              <w:widowControl w:val="0"/>
              <w:ind w:left="-57" w:right="-57"/>
              <w:jc w:val="center"/>
              <w:rPr>
                <w:sz w:val="20"/>
                <w:szCs w:val="20"/>
              </w:rPr>
            </w:pPr>
            <w:r w:rsidRPr="005919E7">
              <w:rPr>
                <w:sz w:val="20"/>
                <w:szCs w:val="20"/>
              </w:rPr>
              <w:t>08 апреля 2022 г.</w:t>
            </w:r>
          </w:p>
        </w:tc>
        <w:tc>
          <w:tcPr>
            <w:tcW w:w="2694" w:type="dxa"/>
          </w:tcPr>
          <w:p w:rsidR="00CA02ED" w:rsidRPr="005919E7" w:rsidRDefault="00CA02ED" w:rsidP="00A16184">
            <w:pPr>
              <w:widowControl w:val="0"/>
              <w:jc w:val="both"/>
              <w:rPr>
                <w:sz w:val="20"/>
                <w:szCs w:val="20"/>
              </w:rPr>
            </w:pPr>
            <w:r w:rsidRPr="005919E7">
              <w:rPr>
                <w:sz w:val="20"/>
                <w:szCs w:val="20"/>
              </w:rPr>
              <w:t>финансовый отдел</w:t>
            </w:r>
          </w:p>
        </w:tc>
      </w:tr>
      <w:tr w:rsidR="00CA02ED" w:rsidRPr="005919E7" w:rsidTr="00A16184">
        <w:tblPrEx>
          <w:tblLook w:val="0480" w:firstRow="0" w:lastRow="0" w:firstColumn="1" w:lastColumn="0" w:noHBand="0" w:noVBand="1"/>
        </w:tblPrEx>
        <w:trPr>
          <w:trHeight w:val="1421"/>
        </w:trPr>
        <w:tc>
          <w:tcPr>
            <w:tcW w:w="675" w:type="dxa"/>
          </w:tcPr>
          <w:p w:rsidR="00CA02ED" w:rsidRPr="005919E7" w:rsidRDefault="00CA02ED" w:rsidP="00A16184">
            <w:pPr>
              <w:widowControl w:val="0"/>
              <w:jc w:val="center"/>
              <w:rPr>
                <w:sz w:val="20"/>
                <w:szCs w:val="20"/>
              </w:rPr>
            </w:pPr>
            <w:r w:rsidRPr="005919E7">
              <w:rPr>
                <w:sz w:val="20"/>
                <w:szCs w:val="20"/>
              </w:rPr>
              <w:t>3.</w:t>
            </w:r>
          </w:p>
          <w:p w:rsidR="00CA02ED" w:rsidRPr="005919E7" w:rsidRDefault="00CA02ED" w:rsidP="00A16184">
            <w:pPr>
              <w:widowControl w:val="0"/>
              <w:jc w:val="center"/>
              <w:rPr>
                <w:sz w:val="20"/>
                <w:szCs w:val="20"/>
              </w:rPr>
            </w:pPr>
          </w:p>
          <w:p w:rsidR="00CA02ED" w:rsidRPr="005919E7" w:rsidRDefault="00CA02ED" w:rsidP="00A16184">
            <w:pPr>
              <w:widowControl w:val="0"/>
              <w:jc w:val="center"/>
              <w:rPr>
                <w:sz w:val="20"/>
                <w:szCs w:val="20"/>
              </w:rPr>
            </w:pPr>
          </w:p>
          <w:p w:rsidR="00CA02ED" w:rsidRPr="005919E7" w:rsidRDefault="00CA02ED" w:rsidP="00A16184">
            <w:pPr>
              <w:widowControl w:val="0"/>
              <w:jc w:val="center"/>
              <w:rPr>
                <w:sz w:val="20"/>
                <w:szCs w:val="20"/>
              </w:rPr>
            </w:pPr>
          </w:p>
          <w:p w:rsidR="00CA02ED" w:rsidRPr="005919E7" w:rsidRDefault="00CA02ED" w:rsidP="00A16184">
            <w:pPr>
              <w:widowControl w:val="0"/>
              <w:jc w:val="center"/>
              <w:rPr>
                <w:sz w:val="20"/>
                <w:szCs w:val="20"/>
              </w:rPr>
            </w:pPr>
          </w:p>
          <w:p w:rsidR="00CA02ED" w:rsidRPr="005919E7" w:rsidRDefault="00CA02ED" w:rsidP="00A16184">
            <w:pPr>
              <w:widowControl w:val="0"/>
              <w:jc w:val="center"/>
              <w:rPr>
                <w:sz w:val="20"/>
                <w:szCs w:val="20"/>
              </w:rPr>
            </w:pPr>
            <w:r w:rsidRPr="005919E7">
              <w:rPr>
                <w:sz w:val="20"/>
                <w:szCs w:val="20"/>
              </w:rPr>
              <w:t>4.</w:t>
            </w:r>
          </w:p>
        </w:tc>
        <w:tc>
          <w:tcPr>
            <w:tcW w:w="8354" w:type="dxa"/>
          </w:tcPr>
          <w:p w:rsidR="00CA02ED" w:rsidRPr="005919E7" w:rsidRDefault="00CA02ED" w:rsidP="00A16184">
            <w:pPr>
              <w:widowControl w:val="0"/>
              <w:jc w:val="both"/>
              <w:rPr>
                <w:sz w:val="20"/>
                <w:szCs w:val="20"/>
              </w:rPr>
            </w:pPr>
            <w:r w:rsidRPr="005919E7">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2022 год</w:t>
            </w:r>
          </w:p>
          <w:p w:rsidR="00CA02ED" w:rsidRPr="005919E7" w:rsidRDefault="00CA02ED" w:rsidP="00A16184">
            <w:pPr>
              <w:jc w:val="both"/>
              <w:rPr>
                <w:sz w:val="20"/>
                <w:szCs w:val="20"/>
              </w:rPr>
            </w:pPr>
          </w:p>
          <w:p w:rsidR="00CA02ED" w:rsidRPr="005919E7" w:rsidRDefault="00CA02ED" w:rsidP="00A16184">
            <w:pPr>
              <w:widowControl w:val="0"/>
              <w:jc w:val="both"/>
              <w:rPr>
                <w:sz w:val="20"/>
                <w:szCs w:val="20"/>
              </w:rPr>
            </w:pPr>
            <w:r w:rsidRPr="005919E7">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25 марта 2022 г. №85  «О внесении изменений в решение Собрания депутатов Аликовского района Чувашской Республики «О бюджете Аликовского района Чувашской Республики на 2022 год и на плановый период 2023 и 2024 годов»</w:t>
            </w:r>
          </w:p>
          <w:p w:rsidR="00CA02ED" w:rsidRPr="005919E7" w:rsidRDefault="00CA02ED" w:rsidP="00A16184">
            <w:pPr>
              <w:jc w:val="both"/>
              <w:rPr>
                <w:sz w:val="20"/>
                <w:szCs w:val="20"/>
              </w:rPr>
            </w:pPr>
          </w:p>
        </w:tc>
        <w:tc>
          <w:tcPr>
            <w:tcW w:w="2551" w:type="dxa"/>
          </w:tcPr>
          <w:p w:rsidR="00CA02ED" w:rsidRPr="005919E7" w:rsidRDefault="00CA02ED" w:rsidP="00A16184">
            <w:pPr>
              <w:widowControl w:val="0"/>
              <w:ind w:left="-57" w:right="-57"/>
              <w:jc w:val="center"/>
              <w:rPr>
                <w:sz w:val="20"/>
                <w:szCs w:val="20"/>
              </w:rPr>
            </w:pPr>
            <w:r w:rsidRPr="005919E7">
              <w:rPr>
                <w:sz w:val="20"/>
                <w:szCs w:val="20"/>
              </w:rPr>
              <w:t xml:space="preserve">не позднее </w:t>
            </w:r>
          </w:p>
          <w:p w:rsidR="00CA02ED" w:rsidRPr="005919E7" w:rsidRDefault="00CA02ED" w:rsidP="00A16184">
            <w:pPr>
              <w:widowControl w:val="0"/>
              <w:ind w:left="-57" w:right="-57"/>
              <w:jc w:val="center"/>
              <w:rPr>
                <w:sz w:val="20"/>
                <w:szCs w:val="20"/>
              </w:rPr>
            </w:pPr>
            <w:r w:rsidRPr="005919E7">
              <w:rPr>
                <w:sz w:val="20"/>
                <w:szCs w:val="20"/>
              </w:rPr>
              <w:t>08 апреля 2022 г.</w:t>
            </w:r>
          </w:p>
          <w:p w:rsidR="00CA02ED" w:rsidRPr="005919E7" w:rsidRDefault="00CA02ED" w:rsidP="00A16184">
            <w:pPr>
              <w:widowControl w:val="0"/>
              <w:ind w:left="-57" w:right="-57"/>
              <w:jc w:val="center"/>
              <w:rPr>
                <w:sz w:val="20"/>
                <w:szCs w:val="20"/>
              </w:rPr>
            </w:pPr>
          </w:p>
          <w:p w:rsidR="00CA02ED" w:rsidRPr="005919E7" w:rsidRDefault="00CA02ED" w:rsidP="00A16184">
            <w:pPr>
              <w:widowControl w:val="0"/>
              <w:ind w:left="-57" w:right="-57"/>
              <w:jc w:val="center"/>
              <w:rPr>
                <w:sz w:val="20"/>
                <w:szCs w:val="20"/>
              </w:rPr>
            </w:pPr>
          </w:p>
          <w:p w:rsidR="00CA02ED" w:rsidRPr="005919E7" w:rsidRDefault="00CA02ED" w:rsidP="00A16184">
            <w:pPr>
              <w:widowControl w:val="0"/>
              <w:ind w:left="-57" w:right="-57"/>
              <w:jc w:val="center"/>
              <w:rPr>
                <w:sz w:val="20"/>
                <w:szCs w:val="20"/>
              </w:rPr>
            </w:pPr>
          </w:p>
          <w:p w:rsidR="00CA02ED" w:rsidRPr="005919E7" w:rsidRDefault="00CA02ED" w:rsidP="00A16184">
            <w:pPr>
              <w:widowControl w:val="0"/>
              <w:ind w:left="-57" w:right="-57"/>
              <w:jc w:val="center"/>
              <w:rPr>
                <w:sz w:val="20"/>
                <w:szCs w:val="20"/>
              </w:rPr>
            </w:pPr>
            <w:r w:rsidRPr="005919E7">
              <w:rPr>
                <w:sz w:val="20"/>
                <w:szCs w:val="20"/>
              </w:rPr>
              <w:t>в течение трех месяцев со дня вступления в силу Решения о бюджете</w:t>
            </w:r>
          </w:p>
        </w:tc>
        <w:tc>
          <w:tcPr>
            <w:tcW w:w="2694" w:type="dxa"/>
          </w:tcPr>
          <w:p w:rsidR="00CA02ED" w:rsidRPr="005919E7" w:rsidRDefault="00CA02ED" w:rsidP="00A16184">
            <w:pPr>
              <w:widowControl w:val="0"/>
              <w:jc w:val="both"/>
              <w:rPr>
                <w:sz w:val="20"/>
                <w:szCs w:val="20"/>
              </w:rPr>
            </w:pPr>
            <w:r w:rsidRPr="005919E7">
              <w:rPr>
                <w:sz w:val="20"/>
                <w:szCs w:val="20"/>
              </w:rPr>
              <w:t xml:space="preserve">главные распорядители средств бюджета Аликовского района </w:t>
            </w:r>
          </w:p>
          <w:p w:rsidR="00CA02ED" w:rsidRPr="005919E7" w:rsidRDefault="00CA02ED" w:rsidP="00A16184">
            <w:pPr>
              <w:widowControl w:val="0"/>
              <w:jc w:val="both"/>
              <w:rPr>
                <w:sz w:val="20"/>
                <w:szCs w:val="20"/>
              </w:rPr>
            </w:pPr>
          </w:p>
          <w:p w:rsidR="00CA02ED" w:rsidRPr="005919E7" w:rsidRDefault="00CA02ED" w:rsidP="00A16184">
            <w:pPr>
              <w:widowControl w:val="0"/>
              <w:jc w:val="both"/>
              <w:rPr>
                <w:sz w:val="20"/>
                <w:szCs w:val="20"/>
              </w:rPr>
            </w:pPr>
          </w:p>
          <w:p w:rsidR="00CA02ED" w:rsidRPr="005919E7" w:rsidRDefault="00CA02ED" w:rsidP="00A16184">
            <w:pPr>
              <w:widowControl w:val="0"/>
              <w:jc w:val="both"/>
              <w:rPr>
                <w:sz w:val="20"/>
                <w:szCs w:val="20"/>
              </w:rPr>
            </w:pPr>
            <w:r w:rsidRPr="005919E7">
              <w:rPr>
                <w:sz w:val="20"/>
                <w:szCs w:val="20"/>
              </w:rPr>
              <w:t>отделы администрации Аликовского района, являющиеся ответственными исполнителями муниципальных программ Аликовского района</w:t>
            </w:r>
          </w:p>
        </w:tc>
      </w:tr>
    </w:tbl>
    <w:p w:rsidR="00CA02ED" w:rsidRDefault="00CA02ED" w:rsidP="00CA02ED">
      <w:pPr>
        <w:rPr>
          <w:sz w:val="20"/>
          <w:szCs w:val="20"/>
        </w:rPr>
      </w:pPr>
      <w:r>
        <w:rPr>
          <w:sz w:val="20"/>
          <w:szCs w:val="20"/>
        </w:rPr>
        <w:br w:type="page"/>
      </w:r>
    </w:p>
    <w:p w:rsidR="00CA02ED" w:rsidRDefault="00CA02ED" w:rsidP="00CA02ED">
      <w:pPr>
        <w:rPr>
          <w:sz w:val="20"/>
          <w:szCs w:val="20"/>
        </w:rPr>
        <w:sectPr w:rsidR="00CA02ED" w:rsidSect="00CA02ED">
          <w:pgSz w:w="16838" w:h="11906" w:orient="landscape"/>
          <w:pgMar w:top="1134" w:right="567" w:bottom="1134" w:left="1701" w:header="0" w:footer="0" w:gutter="0"/>
          <w:cols w:space="720"/>
          <w:noEndnote/>
          <w:docGrid w:linePitch="326"/>
        </w:sectPr>
      </w:pPr>
    </w:p>
    <w:p w:rsidR="00CA02ED" w:rsidRPr="00CA02ED" w:rsidRDefault="00CA02ED" w:rsidP="00CA02ED">
      <w:pPr>
        <w:ind w:right="4393"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w:t>
      </w:r>
      <w:r w:rsidRPr="00CA02ED">
        <w:rPr>
          <w:sz w:val="20"/>
          <w:szCs w:val="20"/>
        </w:rPr>
        <w:t>0</w:t>
      </w:r>
      <w:r>
        <w:rPr>
          <w:sz w:val="20"/>
          <w:szCs w:val="20"/>
        </w:rPr>
        <w:t>7.04.2022 № 287 «</w:t>
      </w:r>
      <w:r w:rsidRPr="00CA02ED">
        <w:rPr>
          <w:bCs/>
          <w:sz w:val="20"/>
          <w:szCs w:val="20"/>
        </w:rPr>
        <w:t>О внесении изменений в Комплексную программу социально-экономического развития Аликовского района на 2020-2025 гг.</w:t>
      </w:r>
      <w:r>
        <w:rPr>
          <w:bCs/>
          <w:sz w:val="20"/>
          <w:szCs w:val="20"/>
        </w:rPr>
        <w:t>»</w:t>
      </w:r>
    </w:p>
    <w:p w:rsidR="00CA02ED" w:rsidRPr="005919E7" w:rsidRDefault="00CA02ED" w:rsidP="00CA02ED">
      <w:pPr>
        <w:rPr>
          <w:sz w:val="20"/>
          <w:szCs w:val="20"/>
        </w:rPr>
      </w:pPr>
    </w:p>
    <w:p w:rsidR="00CA02ED" w:rsidRPr="005E5506" w:rsidRDefault="00CA02ED" w:rsidP="00CA02ED">
      <w:pPr>
        <w:tabs>
          <w:tab w:val="left" w:pos="851"/>
        </w:tabs>
        <w:ind w:firstLine="709"/>
        <w:jc w:val="both"/>
        <w:rPr>
          <w:bCs/>
          <w:sz w:val="20"/>
          <w:szCs w:val="20"/>
        </w:rPr>
      </w:pPr>
      <w:r w:rsidRPr="005E5506">
        <w:rPr>
          <w:sz w:val="20"/>
          <w:szCs w:val="20"/>
        </w:rPr>
        <w:t>Администрация Аликовского района Чувашской Республики п о с т а н о в л я е т:</w:t>
      </w:r>
    </w:p>
    <w:p w:rsidR="00CA02ED" w:rsidRPr="005E5506" w:rsidRDefault="00CA02ED" w:rsidP="00CA02ED">
      <w:pPr>
        <w:numPr>
          <w:ilvl w:val="0"/>
          <w:numId w:val="32"/>
        </w:numPr>
        <w:tabs>
          <w:tab w:val="left" w:pos="851"/>
        </w:tabs>
        <w:ind w:left="0" w:firstLine="709"/>
        <w:jc w:val="both"/>
        <w:rPr>
          <w:bCs/>
          <w:sz w:val="20"/>
          <w:szCs w:val="20"/>
        </w:rPr>
      </w:pPr>
      <w:r w:rsidRPr="005E5506">
        <w:rPr>
          <w:sz w:val="20"/>
          <w:szCs w:val="20"/>
        </w:rPr>
        <w:t>Внести в Комплексную программу социально-экономического развития Аликовского района на 2020-2025 гг. (далее - Программа), утвержденную постановлением администрации Аликовского района Чувашской Республики от 09.07.2020 г. №676, следующие изменения:</w:t>
      </w:r>
    </w:p>
    <w:p w:rsidR="00CA02ED" w:rsidRPr="005E5506" w:rsidRDefault="00CA02ED" w:rsidP="00CA02ED">
      <w:pPr>
        <w:numPr>
          <w:ilvl w:val="1"/>
          <w:numId w:val="33"/>
        </w:numPr>
        <w:tabs>
          <w:tab w:val="left" w:pos="851"/>
        </w:tabs>
        <w:ind w:left="0" w:firstLine="709"/>
        <w:jc w:val="both"/>
        <w:rPr>
          <w:sz w:val="20"/>
          <w:szCs w:val="20"/>
        </w:rPr>
      </w:pPr>
      <w:r w:rsidRPr="005E5506">
        <w:rPr>
          <w:sz w:val="20"/>
          <w:szCs w:val="20"/>
        </w:rPr>
        <w:t>В паспорте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CA02ED" w:rsidRPr="005E5506" w:rsidTr="00A16184">
        <w:tc>
          <w:tcPr>
            <w:tcW w:w="2826" w:type="dxa"/>
            <w:tcBorders>
              <w:top w:val="nil"/>
              <w:left w:val="nil"/>
              <w:bottom w:val="nil"/>
              <w:right w:val="nil"/>
            </w:tcBorders>
          </w:tcPr>
          <w:p w:rsidR="00CA02ED" w:rsidRPr="005E5506" w:rsidRDefault="00CA02ED" w:rsidP="00A16184">
            <w:pPr>
              <w:widowControl w:val="0"/>
              <w:autoSpaceDE w:val="0"/>
              <w:autoSpaceDN w:val="0"/>
              <w:adjustRightInd w:val="0"/>
              <w:ind w:firstLine="709"/>
              <w:rPr>
                <w:sz w:val="20"/>
                <w:szCs w:val="20"/>
              </w:rPr>
            </w:pPr>
            <w:r w:rsidRPr="005E5506">
              <w:rPr>
                <w:sz w:val="20"/>
                <w:szCs w:val="20"/>
              </w:rPr>
              <w:t>«Объемы и источники финансирования Программы</w:t>
            </w:r>
          </w:p>
        </w:tc>
        <w:tc>
          <w:tcPr>
            <w:tcW w:w="280" w:type="dxa"/>
            <w:tcBorders>
              <w:top w:val="nil"/>
              <w:left w:val="nil"/>
              <w:bottom w:val="nil"/>
              <w:right w:val="nil"/>
            </w:tcBorders>
          </w:tcPr>
          <w:p w:rsidR="00CA02ED" w:rsidRPr="005E5506" w:rsidRDefault="00CA02ED" w:rsidP="00A16184">
            <w:pPr>
              <w:widowControl w:val="0"/>
              <w:autoSpaceDE w:val="0"/>
              <w:autoSpaceDN w:val="0"/>
              <w:adjustRightInd w:val="0"/>
              <w:ind w:firstLine="709"/>
              <w:jc w:val="both"/>
              <w:rPr>
                <w:sz w:val="20"/>
                <w:szCs w:val="20"/>
              </w:rPr>
            </w:pPr>
          </w:p>
          <w:p w:rsidR="00CA02ED" w:rsidRPr="005E5506" w:rsidRDefault="00CA02ED" w:rsidP="00A16184">
            <w:pPr>
              <w:widowControl w:val="0"/>
              <w:autoSpaceDE w:val="0"/>
              <w:autoSpaceDN w:val="0"/>
              <w:adjustRightInd w:val="0"/>
              <w:ind w:firstLine="709"/>
              <w:jc w:val="both"/>
              <w:rPr>
                <w:sz w:val="20"/>
                <w:szCs w:val="20"/>
              </w:rPr>
            </w:pPr>
            <w:r w:rsidRPr="005E5506">
              <w:rPr>
                <w:sz w:val="20"/>
                <w:szCs w:val="20"/>
              </w:rPr>
              <w:t>-</w:t>
            </w:r>
          </w:p>
        </w:tc>
        <w:tc>
          <w:tcPr>
            <w:tcW w:w="6533" w:type="dxa"/>
            <w:tcBorders>
              <w:top w:val="nil"/>
              <w:left w:val="nil"/>
              <w:bottom w:val="nil"/>
              <w:right w:val="nil"/>
            </w:tcBorders>
          </w:tcPr>
          <w:p w:rsidR="00CA02ED" w:rsidRPr="005E5506" w:rsidRDefault="00CA02ED" w:rsidP="00A16184">
            <w:pPr>
              <w:widowControl w:val="0"/>
              <w:autoSpaceDE w:val="0"/>
              <w:autoSpaceDN w:val="0"/>
              <w:adjustRightInd w:val="0"/>
              <w:ind w:firstLine="709"/>
              <w:rPr>
                <w:sz w:val="20"/>
                <w:szCs w:val="20"/>
              </w:rPr>
            </w:pPr>
            <w:r w:rsidRPr="005E5506">
              <w:rPr>
                <w:sz w:val="20"/>
                <w:szCs w:val="20"/>
              </w:rPr>
              <w:t xml:space="preserve">Суммарный объем финансирования Программы в 2020 – 2025г. составляет 2847,92 млн. рублей, из них: </w:t>
            </w:r>
          </w:p>
          <w:p w:rsidR="00CA02ED" w:rsidRPr="005E5506" w:rsidRDefault="00CA02ED" w:rsidP="00A16184">
            <w:pPr>
              <w:widowControl w:val="0"/>
              <w:autoSpaceDE w:val="0"/>
              <w:autoSpaceDN w:val="0"/>
              <w:adjustRightInd w:val="0"/>
              <w:ind w:firstLine="709"/>
              <w:rPr>
                <w:sz w:val="20"/>
                <w:szCs w:val="20"/>
              </w:rPr>
            </w:pPr>
            <w:r w:rsidRPr="005E5506">
              <w:rPr>
                <w:sz w:val="20"/>
                <w:szCs w:val="20"/>
              </w:rPr>
              <w:t>- бюджетные средства в сумме 2620,89 млн. рублей;</w:t>
            </w:r>
          </w:p>
          <w:p w:rsidR="00CA02ED" w:rsidRPr="005E5506" w:rsidRDefault="00CA02ED" w:rsidP="00A16184">
            <w:pPr>
              <w:widowControl w:val="0"/>
              <w:autoSpaceDE w:val="0"/>
              <w:autoSpaceDN w:val="0"/>
              <w:adjustRightInd w:val="0"/>
              <w:ind w:firstLine="709"/>
              <w:rPr>
                <w:sz w:val="20"/>
                <w:szCs w:val="20"/>
              </w:rPr>
            </w:pPr>
            <w:r w:rsidRPr="005E5506">
              <w:rPr>
                <w:sz w:val="20"/>
                <w:szCs w:val="20"/>
              </w:rPr>
              <w:t>- собственные средства в сумме 165,12 млн. рублей»</w:t>
            </w:r>
          </w:p>
          <w:p w:rsidR="00CA02ED" w:rsidRPr="005E5506" w:rsidRDefault="00CA02ED" w:rsidP="00A16184">
            <w:pPr>
              <w:autoSpaceDE w:val="0"/>
              <w:autoSpaceDN w:val="0"/>
              <w:adjustRightInd w:val="0"/>
              <w:ind w:firstLine="709"/>
              <w:rPr>
                <w:sz w:val="20"/>
                <w:szCs w:val="20"/>
              </w:rPr>
            </w:pPr>
          </w:p>
        </w:tc>
      </w:tr>
    </w:tbl>
    <w:p w:rsidR="00CA02ED" w:rsidRPr="005E5506" w:rsidRDefault="00CA02ED" w:rsidP="00CA02ED">
      <w:pPr>
        <w:pStyle w:val="31"/>
        <w:ind w:firstLine="709"/>
        <w:rPr>
          <w:sz w:val="20"/>
          <w:szCs w:val="20"/>
        </w:rPr>
      </w:pPr>
      <w:r w:rsidRPr="005E5506">
        <w:rPr>
          <w:sz w:val="20"/>
          <w:szCs w:val="20"/>
        </w:rPr>
        <w:t>1.2. Приложение №5 к Программе изложить в новой редакции (приложение №1 к постановлению).</w:t>
      </w:r>
    </w:p>
    <w:p w:rsidR="00CA02ED" w:rsidRPr="005E5506" w:rsidRDefault="00CA02ED" w:rsidP="00CA02ED">
      <w:pPr>
        <w:autoSpaceDE w:val="0"/>
        <w:autoSpaceDN w:val="0"/>
        <w:adjustRightInd w:val="0"/>
        <w:ind w:firstLine="709"/>
        <w:jc w:val="both"/>
        <w:rPr>
          <w:color w:val="000000"/>
          <w:sz w:val="20"/>
          <w:szCs w:val="20"/>
        </w:rPr>
      </w:pPr>
      <w:r w:rsidRPr="005E5506">
        <w:rPr>
          <w:sz w:val="20"/>
          <w:szCs w:val="20"/>
        </w:rPr>
        <w:t>2. Настоящее постановление подлежит опубликованию (обнародованию)</w:t>
      </w:r>
      <w:r w:rsidRPr="005E5506">
        <w:rPr>
          <w:color w:val="FF0000"/>
          <w:sz w:val="20"/>
          <w:szCs w:val="20"/>
        </w:rPr>
        <w:t xml:space="preserve"> </w:t>
      </w:r>
      <w:r w:rsidRPr="005E5506">
        <w:rPr>
          <w:color w:val="000000"/>
          <w:sz w:val="20"/>
          <w:szCs w:val="20"/>
        </w:rPr>
        <w:t>в муниципальной газете Аликовского района «Аликовский Вестник».</w:t>
      </w:r>
    </w:p>
    <w:p w:rsidR="00CA02ED" w:rsidRPr="005E5506" w:rsidRDefault="00CA02ED" w:rsidP="00CA02ED">
      <w:pPr>
        <w:ind w:left="567" w:firstLine="567"/>
        <w:jc w:val="both"/>
        <w:rPr>
          <w:sz w:val="20"/>
          <w:szCs w:val="20"/>
        </w:rPr>
      </w:pPr>
    </w:p>
    <w:p w:rsidR="00CA02ED" w:rsidRPr="005E5506" w:rsidRDefault="00CA02ED" w:rsidP="00CA02ED">
      <w:pPr>
        <w:ind w:left="567" w:firstLine="567"/>
        <w:jc w:val="both"/>
        <w:rPr>
          <w:sz w:val="20"/>
          <w:szCs w:val="20"/>
        </w:rPr>
      </w:pPr>
    </w:p>
    <w:p w:rsidR="00CA02ED" w:rsidRPr="005E5506" w:rsidRDefault="00CA02ED" w:rsidP="00CA02ED">
      <w:pPr>
        <w:jc w:val="both"/>
        <w:rPr>
          <w:sz w:val="20"/>
          <w:szCs w:val="20"/>
        </w:rPr>
      </w:pPr>
      <w:r w:rsidRPr="005E5506">
        <w:rPr>
          <w:sz w:val="20"/>
          <w:szCs w:val="20"/>
        </w:rPr>
        <w:t xml:space="preserve">Глава администрации  </w:t>
      </w:r>
    </w:p>
    <w:p w:rsidR="00CA02ED" w:rsidRPr="005E5506" w:rsidRDefault="00CA02ED" w:rsidP="00CA02ED">
      <w:pPr>
        <w:jc w:val="both"/>
        <w:rPr>
          <w:sz w:val="20"/>
          <w:szCs w:val="20"/>
        </w:rPr>
      </w:pPr>
      <w:r w:rsidRPr="005E5506">
        <w:rPr>
          <w:sz w:val="20"/>
          <w:szCs w:val="20"/>
        </w:rPr>
        <w:t xml:space="preserve">Аликовского района                                           </w:t>
      </w:r>
      <w:r>
        <w:rPr>
          <w:sz w:val="20"/>
          <w:szCs w:val="20"/>
        </w:rPr>
        <w:t xml:space="preserve">                         </w:t>
      </w:r>
      <w:r w:rsidRPr="005E5506">
        <w:rPr>
          <w:sz w:val="20"/>
          <w:szCs w:val="20"/>
        </w:rPr>
        <w:t xml:space="preserve">              А.Н. Куликов</w:t>
      </w:r>
    </w:p>
    <w:p w:rsidR="00CA02ED" w:rsidRPr="005919E7" w:rsidRDefault="00CA02ED" w:rsidP="00CA02ED">
      <w:pPr>
        <w:pStyle w:val="310"/>
        <w:rPr>
          <w:sz w:val="20"/>
        </w:rPr>
      </w:pPr>
    </w:p>
    <w:p w:rsidR="00CA02ED" w:rsidRDefault="00CA02ED" w:rsidP="00CA02ED">
      <w:pPr>
        <w:rPr>
          <w:sz w:val="20"/>
          <w:szCs w:val="20"/>
        </w:rPr>
      </w:pPr>
      <w:r>
        <w:rPr>
          <w:sz w:val="20"/>
          <w:szCs w:val="20"/>
        </w:rPr>
        <w:br w:type="page"/>
      </w:r>
    </w:p>
    <w:p w:rsidR="00CA02ED" w:rsidRDefault="00CA02ED" w:rsidP="00CA02ED">
      <w:pPr>
        <w:rPr>
          <w:sz w:val="20"/>
          <w:szCs w:val="20"/>
        </w:rPr>
        <w:sectPr w:rsidR="00CA02ED" w:rsidSect="00CA02ED">
          <w:pgSz w:w="11906" w:h="16838"/>
          <w:pgMar w:top="1134" w:right="567" w:bottom="1134" w:left="1701" w:header="0" w:footer="0" w:gutter="0"/>
          <w:cols w:space="720"/>
          <w:noEndnote/>
          <w:docGrid w:linePitch="326"/>
        </w:sectPr>
      </w:pPr>
    </w:p>
    <w:p w:rsidR="00CA02ED" w:rsidRPr="008C571E" w:rsidRDefault="00CA02ED" w:rsidP="00CA02ED">
      <w:pPr>
        <w:widowControl w:val="0"/>
        <w:autoSpaceDE w:val="0"/>
        <w:autoSpaceDN w:val="0"/>
        <w:adjustRightInd w:val="0"/>
        <w:ind w:left="9900"/>
        <w:jc w:val="right"/>
        <w:outlineLvl w:val="1"/>
      </w:pPr>
      <w:r w:rsidRPr="008C571E">
        <w:lastRenderedPageBreak/>
        <w:t xml:space="preserve">Приложение №1 </w:t>
      </w:r>
    </w:p>
    <w:p w:rsidR="00CA02ED" w:rsidRPr="008C571E" w:rsidRDefault="00CA02ED" w:rsidP="00CA02ED">
      <w:pPr>
        <w:widowControl w:val="0"/>
        <w:autoSpaceDE w:val="0"/>
        <w:autoSpaceDN w:val="0"/>
        <w:adjustRightInd w:val="0"/>
        <w:ind w:left="9900"/>
        <w:jc w:val="right"/>
        <w:outlineLvl w:val="1"/>
      </w:pPr>
      <w:r w:rsidRPr="008C571E">
        <w:t>к постановлению администрации</w:t>
      </w:r>
    </w:p>
    <w:p w:rsidR="00CA02ED" w:rsidRDefault="00CA02ED" w:rsidP="00CA02ED">
      <w:pPr>
        <w:widowControl w:val="0"/>
        <w:autoSpaceDE w:val="0"/>
        <w:autoSpaceDN w:val="0"/>
        <w:adjustRightInd w:val="0"/>
        <w:ind w:left="9900"/>
        <w:jc w:val="right"/>
        <w:outlineLvl w:val="1"/>
      </w:pPr>
      <w:r w:rsidRPr="008C571E">
        <w:t xml:space="preserve">Аликовского района Чувашской Республики </w:t>
      </w:r>
      <w:r>
        <w:t xml:space="preserve">               </w:t>
      </w:r>
      <w:r w:rsidRPr="008C571E">
        <w:t>от</w:t>
      </w:r>
      <w:r>
        <w:t xml:space="preserve"> 07.04.2022    № 287</w:t>
      </w:r>
    </w:p>
    <w:p w:rsidR="00CA02ED" w:rsidRDefault="00CA02ED" w:rsidP="00CA02ED">
      <w:pPr>
        <w:widowControl w:val="0"/>
        <w:autoSpaceDE w:val="0"/>
        <w:autoSpaceDN w:val="0"/>
        <w:adjustRightInd w:val="0"/>
        <w:ind w:left="9900"/>
        <w:jc w:val="right"/>
        <w:outlineLvl w:val="1"/>
      </w:pPr>
    </w:p>
    <w:p w:rsidR="00CA02ED" w:rsidRPr="00AA401B" w:rsidRDefault="00CA02ED" w:rsidP="00CA02ED">
      <w:pPr>
        <w:widowControl w:val="0"/>
        <w:autoSpaceDE w:val="0"/>
        <w:autoSpaceDN w:val="0"/>
        <w:adjustRightInd w:val="0"/>
        <w:ind w:firstLine="720"/>
        <w:jc w:val="right"/>
      </w:pPr>
      <w:r>
        <w:rPr>
          <w:bCs/>
          <w:color w:val="26282F"/>
        </w:rPr>
        <w:t>Приложение № 5</w:t>
      </w:r>
      <w:r w:rsidRPr="00AA401B">
        <w:rPr>
          <w:bCs/>
          <w:color w:val="26282F"/>
        </w:rPr>
        <w:br/>
      </w:r>
    </w:p>
    <w:p w:rsidR="00CA02ED" w:rsidRPr="00A15091" w:rsidRDefault="00CA02ED" w:rsidP="00CA02ED">
      <w:pPr>
        <w:widowControl w:val="0"/>
        <w:autoSpaceDE w:val="0"/>
        <w:autoSpaceDN w:val="0"/>
        <w:adjustRightInd w:val="0"/>
        <w:jc w:val="center"/>
        <w:outlineLvl w:val="1"/>
        <w:rPr>
          <w:bCs/>
          <w:color w:val="26282F"/>
        </w:rPr>
      </w:pPr>
      <w:r w:rsidRPr="00A15091">
        <w:rPr>
          <w:bCs/>
          <w:color w:val="26282F"/>
        </w:rPr>
        <w:t>Мероприятия по реализации Комплексной   программы социально-экономического развития</w:t>
      </w:r>
    </w:p>
    <w:p w:rsidR="00CA02ED" w:rsidRDefault="00CA02ED" w:rsidP="00CA02ED">
      <w:pPr>
        <w:widowControl w:val="0"/>
        <w:autoSpaceDE w:val="0"/>
        <w:autoSpaceDN w:val="0"/>
        <w:adjustRightInd w:val="0"/>
        <w:jc w:val="center"/>
        <w:outlineLvl w:val="1"/>
        <w:rPr>
          <w:bCs/>
          <w:color w:val="26282F"/>
        </w:rPr>
      </w:pPr>
      <w:r w:rsidRPr="00A15091">
        <w:rPr>
          <w:bCs/>
          <w:color w:val="26282F"/>
        </w:rPr>
        <w:t>Аликовского района на 2020-202</w:t>
      </w:r>
      <w:r>
        <w:rPr>
          <w:bCs/>
          <w:color w:val="26282F"/>
        </w:rPr>
        <w:t>5</w:t>
      </w:r>
      <w:r w:rsidRPr="00A15091">
        <w:rPr>
          <w:bCs/>
          <w:color w:val="26282F"/>
        </w:rPr>
        <w:t xml:space="preserve"> </w:t>
      </w:r>
      <w:proofErr w:type="spellStart"/>
      <w:r w:rsidRPr="00A15091">
        <w:rPr>
          <w:bCs/>
          <w:color w:val="26282F"/>
        </w:rPr>
        <w:t>г.г</w:t>
      </w:r>
      <w:proofErr w:type="spellEnd"/>
      <w:r w:rsidRPr="00A15091">
        <w:rPr>
          <w:bCs/>
          <w:color w:val="26282F"/>
        </w:rPr>
        <w:t>.</w:t>
      </w:r>
    </w:p>
    <w:p w:rsidR="00CA02ED" w:rsidRDefault="00CA02ED" w:rsidP="00CA02ED">
      <w:pPr>
        <w:widowControl w:val="0"/>
        <w:autoSpaceDE w:val="0"/>
        <w:autoSpaceDN w:val="0"/>
        <w:adjustRightInd w:val="0"/>
        <w:jc w:val="both"/>
        <w:outlineLvl w:val="1"/>
        <w:rPr>
          <w:bCs/>
          <w:color w:val="26282F"/>
        </w:rPr>
      </w:pPr>
    </w:p>
    <w:tbl>
      <w:tblPr>
        <w:tblW w:w="15055" w:type="dxa"/>
        <w:tblInd w:w="-459" w:type="dxa"/>
        <w:tblLayout w:type="fixed"/>
        <w:tblLook w:val="04A0" w:firstRow="1" w:lastRow="0" w:firstColumn="1" w:lastColumn="0" w:noHBand="0" w:noVBand="1"/>
      </w:tblPr>
      <w:tblGrid>
        <w:gridCol w:w="1701"/>
        <w:gridCol w:w="1276"/>
        <w:gridCol w:w="1133"/>
        <w:gridCol w:w="708"/>
        <w:gridCol w:w="847"/>
        <w:gridCol w:w="1158"/>
        <w:gridCol w:w="1133"/>
        <w:gridCol w:w="776"/>
        <w:gridCol w:w="836"/>
        <w:gridCol w:w="656"/>
        <w:gridCol w:w="576"/>
        <w:gridCol w:w="615"/>
        <w:gridCol w:w="656"/>
        <w:gridCol w:w="576"/>
        <w:gridCol w:w="611"/>
        <w:gridCol w:w="917"/>
        <w:gridCol w:w="880"/>
      </w:tblGrid>
      <w:tr w:rsidR="00CA02ED" w:rsidRPr="002F59CA" w:rsidTr="007B0348">
        <w:trPr>
          <w:trHeight w:val="31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Национальный проект, региональный проект</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Место реализации (</w:t>
            </w:r>
            <w:proofErr w:type="spellStart"/>
            <w:r w:rsidRPr="002F59CA">
              <w:rPr>
                <w:color w:val="000000"/>
                <w:sz w:val="16"/>
                <w:szCs w:val="16"/>
              </w:rPr>
              <w:t>мун</w:t>
            </w:r>
            <w:proofErr w:type="spellEnd"/>
            <w:r w:rsidRPr="002F59CA">
              <w:rPr>
                <w:color w:val="000000"/>
                <w:sz w:val="16"/>
                <w:szCs w:val="16"/>
              </w:rPr>
              <w:t>. район или  гор. округ)</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Годы реализации</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Мощность</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Источник финансирования, наличие и необходимость ПСД</w:t>
            </w:r>
          </w:p>
        </w:tc>
        <w:tc>
          <w:tcPr>
            <w:tcW w:w="735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02ED" w:rsidRPr="002F59CA" w:rsidRDefault="00CA02ED" w:rsidP="00A16184">
            <w:pPr>
              <w:jc w:val="center"/>
              <w:rPr>
                <w:color w:val="000000"/>
                <w:sz w:val="16"/>
                <w:szCs w:val="16"/>
              </w:rPr>
            </w:pPr>
            <w:r w:rsidRPr="002F59CA">
              <w:rPr>
                <w:color w:val="000000"/>
                <w:sz w:val="16"/>
                <w:szCs w:val="16"/>
              </w:rPr>
              <w:t>Прогнозная динамика реализации</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Число жителей, улучшивших условия в результате реализации (чел.)</w:t>
            </w:r>
          </w:p>
        </w:tc>
      </w:tr>
      <w:tr w:rsidR="00CA02ED" w:rsidRPr="002F59CA" w:rsidTr="007B0348">
        <w:trPr>
          <w:trHeight w:val="1290"/>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single" w:sz="4" w:space="0" w:color="auto"/>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Показатель динамики</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ВСЕГО, в </w:t>
            </w:r>
            <w:proofErr w:type="spellStart"/>
            <w:r w:rsidRPr="002F59CA">
              <w:rPr>
                <w:color w:val="000000"/>
                <w:sz w:val="16"/>
                <w:szCs w:val="16"/>
              </w:rPr>
              <w:t>т.ч</w:t>
            </w:r>
            <w:proofErr w:type="spellEnd"/>
            <w:r w:rsidRPr="002F59CA">
              <w:rPr>
                <w:color w:val="000000"/>
                <w:sz w:val="16"/>
                <w:szCs w:val="16"/>
              </w:rPr>
              <w:t>.</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Факт 2019 год</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2021</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2022</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2023</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2024</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2025</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2026 и далее</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540"/>
        </w:trPr>
        <w:tc>
          <w:tcPr>
            <w:tcW w:w="15055"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CA02ED" w:rsidRPr="002F59CA" w:rsidRDefault="00CA02ED" w:rsidP="00A16184">
            <w:pPr>
              <w:jc w:val="center"/>
              <w:rPr>
                <w:bCs/>
                <w:color w:val="000000"/>
                <w:sz w:val="16"/>
                <w:szCs w:val="16"/>
              </w:rPr>
            </w:pPr>
            <w:r w:rsidRPr="002F59CA">
              <w:rPr>
                <w:bCs/>
                <w:color w:val="000000"/>
                <w:sz w:val="16"/>
                <w:szCs w:val="16"/>
              </w:rPr>
              <w:t>В сфере жилищно-коммунального хозяйства</w:t>
            </w: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водоснабжение с. Яндоба и д. </w:t>
            </w:r>
            <w:proofErr w:type="spellStart"/>
            <w:r w:rsidRPr="002F59CA">
              <w:rPr>
                <w:color w:val="000000"/>
                <w:sz w:val="16"/>
                <w:szCs w:val="16"/>
              </w:rPr>
              <w:t>Синькасы</w:t>
            </w:r>
            <w:proofErr w:type="spellEnd"/>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 с. Яндоба, д. </w:t>
            </w:r>
            <w:proofErr w:type="spellStart"/>
            <w:r w:rsidRPr="002F59CA">
              <w:rPr>
                <w:color w:val="000000"/>
                <w:sz w:val="16"/>
                <w:szCs w:val="16"/>
              </w:rPr>
              <w:t>Синькасы</w:t>
            </w:r>
            <w:proofErr w:type="spellEnd"/>
            <w:r w:rsidRPr="002F59CA">
              <w:rPr>
                <w:color w:val="000000"/>
                <w:sz w:val="16"/>
                <w:szCs w:val="16"/>
              </w:rPr>
              <w:t xml:space="preserve"> Аликовского района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2019-2020</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Проектные работы завершены</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14,034</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13,4</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0,634</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465"/>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13,2</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12,6</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0,6</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57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0,834</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0,8</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0,034</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Строительство локальных станций водоподготовки на одиночных скважинах с водопроводными сетями в Аликовском сельском поселении Аликовского района Чувашской Республики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Региональный проект "Чистая вода" национального проекта "Экология"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2021</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100 куб. 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ПСД в стадии разработки</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28,0</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28,0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tcBorders>
              <w:top w:val="nil"/>
              <w:left w:val="nil"/>
              <w:bottom w:val="nil"/>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27,7</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27,7</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tcBorders>
              <w:top w:val="nil"/>
              <w:left w:val="nil"/>
              <w:bottom w:val="nil"/>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tcBorders>
              <w:top w:val="nil"/>
              <w:left w:val="nil"/>
              <w:bottom w:val="nil"/>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tcBorders>
              <w:top w:val="nil"/>
              <w:left w:val="nil"/>
              <w:bottom w:val="nil"/>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lastRenderedPageBreak/>
              <w:t xml:space="preserve">строительство локальной станции водоподготовки на одиночной скважине с водопроводными сетями в </w:t>
            </w:r>
            <w:proofErr w:type="spellStart"/>
            <w:r w:rsidRPr="002F59CA">
              <w:rPr>
                <w:color w:val="000000"/>
                <w:sz w:val="16"/>
                <w:szCs w:val="16"/>
              </w:rPr>
              <w:t>Большевыльском</w:t>
            </w:r>
            <w:proofErr w:type="spellEnd"/>
            <w:r w:rsidRPr="002F59CA">
              <w:rPr>
                <w:color w:val="000000"/>
                <w:sz w:val="16"/>
                <w:szCs w:val="16"/>
              </w:rPr>
              <w:t xml:space="preserve"> сельском поселении Аликовского района Чувашской Республики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Региональный проект "Чистая вода" национального проекта "Экология"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2022</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100 куб. 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ПСД в стадии разработки</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23,9</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23,9</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23,7</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23,7</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0,2</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0,2</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строительство локальной станции водоподготовки на одиночной скважине с водопроводными сетями в </w:t>
            </w:r>
            <w:proofErr w:type="spellStart"/>
            <w:r w:rsidRPr="002F59CA">
              <w:rPr>
                <w:color w:val="000000"/>
                <w:sz w:val="16"/>
                <w:szCs w:val="16"/>
              </w:rPr>
              <w:t>Питишевском</w:t>
            </w:r>
            <w:proofErr w:type="spellEnd"/>
            <w:r w:rsidRPr="002F59CA">
              <w:rPr>
                <w:color w:val="000000"/>
                <w:sz w:val="16"/>
                <w:szCs w:val="16"/>
              </w:rPr>
              <w:t xml:space="preserve"> сельском поселении Аликовского района Чувашской Республики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Региональный проект "Чистая вода" национального проекта "Экология"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2023</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100 куб. 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ПСД в стадии разработки</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30</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29,7</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29,7</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строительство локальной станции водоподготовки на одиночной скважине с водопроводными сетями в Ефремкасинском сельском поселении Аликовского района Чувашской Республики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Региональный проект "Чистая вода" национального проекта "Экология"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2023</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100 куб. 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ПСД в стадии разработки</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29</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29</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28,7</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28,7</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строительство локальной станции водоподготовки на одиночной скважине с водопроводными сетями в </w:t>
            </w:r>
            <w:proofErr w:type="spellStart"/>
            <w:r w:rsidRPr="002F59CA">
              <w:rPr>
                <w:color w:val="000000"/>
                <w:sz w:val="16"/>
                <w:szCs w:val="16"/>
              </w:rPr>
              <w:t>Таутовском</w:t>
            </w:r>
            <w:proofErr w:type="spellEnd"/>
            <w:r w:rsidRPr="002F59CA">
              <w:rPr>
                <w:color w:val="000000"/>
                <w:sz w:val="16"/>
                <w:szCs w:val="16"/>
              </w:rPr>
              <w:t xml:space="preserve"> сельском поселении Аликовского района Чувашской Республики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Региональный проект "Чистая вода" национального проекта "Экология"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2023</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100 куб. 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ПСД в стадии разработки</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34</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34</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33,7</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33,7</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строительство локальной станции водоподготовки на одиночной скважине с водопроводными сетями в </w:t>
            </w:r>
            <w:proofErr w:type="spellStart"/>
            <w:r w:rsidRPr="002F59CA">
              <w:rPr>
                <w:color w:val="000000"/>
                <w:sz w:val="16"/>
                <w:szCs w:val="16"/>
              </w:rPr>
              <w:t>Чувашско-Сорминском</w:t>
            </w:r>
            <w:proofErr w:type="spellEnd"/>
            <w:r w:rsidRPr="002F59CA">
              <w:rPr>
                <w:color w:val="000000"/>
                <w:sz w:val="16"/>
                <w:szCs w:val="16"/>
              </w:rPr>
              <w:t xml:space="preserve"> сельском поселении </w:t>
            </w:r>
            <w:r w:rsidRPr="002F59CA">
              <w:rPr>
                <w:color w:val="000000"/>
                <w:sz w:val="16"/>
                <w:szCs w:val="16"/>
              </w:rPr>
              <w:lastRenderedPageBreak/>
              <w:t>Аликовского района Чувашской Республики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lastRenderedPageBreak/>
              <w:t xml:space="preserve">Региональный проект "Чистая вода" национального проекта "Экология"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2023</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100 куб. 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ПСД в стадии разработки</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26,5</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26,5</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26,2</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26,2</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строительство локальной станции водоподготовки на одиночной скважине с водопроводными сетями в </w:t>
            </w:r>
            <w:proofErr w:type="spellStart"/>
            <w:r w:rsidRPr="002F59CA">
              <w:rPr>
                <w:color w:val="000000"/>
                <w:sz w:val="16"/>
                <w:szCs w:val="16"/>
              </w:rPr>
              <w:t>Яндобинском</w:t>
            </w:r>
            <w:proofErr w:type="spellEnd"/>
            <w:r w:rsidRPr="002F59CA">
              <w:rPr>
                <w:color w:val="000000"/>
                <w:sz w:val="16"/>
                <w:szCs w:val="16"/>
              </w:rPr>
              <w:t xml:space="preserve"> сельском поселении Аликовского района Чувашской Республики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Региональный проект "Чистая вода" национального проекта "Экология"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2023</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100 куб. 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ПСД в стадии разработки</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34</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34</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33,7</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33,7</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0,3</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строительство локальной станции водоподготовки на одиночной скважине с водопроводными сетями в </w:t>
            </w:r>
            <w:proofErr w:type="spellStart"/>
            <w:r w:rsidRPr="002F59CA">
              <w:rPr>
                <w:color w:val="000000"/>
                <w:sz w:val="16"/>
                <w:szCs w:val="16"/>
              </w:rPr>
              <w:t>Шумшевашовском</w:t>
            </w:r>
            <w:proofErr w:type="spellEnd"/>
            <w:r w:rsidRPr="002F59CA">
              <w:rPr>
                <w:color w:val="000000"/>
                <w:sz w:val="16"/>
                <w:szCs w:val="16"/>
              </w:rPr>
              <w:t xml:space="preserve"> сельском поселении Аликовского района Чувашской Республики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Региональный проект "Чистая вода" национального проекта "Экология"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2024</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100 куб. 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ПСД в стадии разработки</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22,7</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22,7</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22,5</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22,5</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0,2</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0,2</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строительство локальной станции водоподготовки на одиночной скважине с водопроводными сетями в </w:t>
            </w:r>
            <w:proofErr w:type="spellStart"/>
            <w:r w:rsidRPr="002F59CA">
              <w:rPr>
                <w:color w:val="000000"/>
                <w:sz w:val="16"/>
                <w:szCs w:val="16"/>
              </w:rPr>
              <w:t>Раскильдинском</w:t>
            </w:r>
            <w:proofErr w:type="spellEnd"/>
            <w:r w:rsidRPr="002F59CA">
              <w:rPr>
                <w:color w:val="000000"/>
                <w:sz w:val="16"/>
                <w:szCs w:val="16"/>
              </w:rPr>
              <w:t xml:space="preserve"> сельском поселении Аликовского района Чувашской Республики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Региональный проект "Чистая вода" национального проекта "Экология"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2024</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100 куб. 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ПСД в стадии разработки</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22,7</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22,7</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22,5</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22,5</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0,2</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0,2</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Реконструкция канализационной системы в с. Аликово Аликовского района Чувашской Республики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2021</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400 м</w:t>
            </w:r>
            <w:r w:rsidRPr="002F59CA">
              <w:rPr>
                <w:color w:val="000000"/>
                <w:sz w:val="16"/>
                <w:szCs w:val="16"/>
                <w:vertAlign w:val="superscript"/>
              </w:rPr>
              <w:t>3</w:t>
            </w:r>
            <w:r w:rsidRPr="002F59CA">
              <w:rPr>
                <w:color w:val="000000"/>
                <w:sz w:val="16"/>
                <w:szCs w:val="16"/>
              </w:rPr>
              <w:t>/</w:t>
            </w:r>
            <w:proofErr w:type="spellStart"/>
            <w:r w:rsidRPr="002F59CA">
              <w:rPr>
                <w:color w:val="000000"/>
                <w:sz w:val="16"/>
                <w:szCs w:val="16"/>
              </w:rPr>
              <w:t>сут</w:t>
            </w:r>
            <w:proofErr w:type="spellEnd"/>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РБ, МБ</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41,4</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41,4</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2119</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40</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1,4</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1,4</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Строительство </w:t>
            </w:r>
            <w:proofErr w:type="spellStart"/>
            <w:r w:rsidRPr="002F59CA">
              <w:rPr>
                <w:color w:val="000000"/>
                <w:sz w:val="16"/>
                <w:szCs w:val="16"/>
              </w:rPr>
              <w:t>блочно</w:t>
            </w:r>
            <w:proofErr w:type="spellEnd"/>
            <w:r w:rsidRPr="002F59CA">
              <w:rPr>
                <w:color w:val="000000"/>
                <w:sz w:val="16"/>
                <w:szCs w:val="16"/>
              </w:rPr>
              <w:t xml:space="preserve">-модульной котельной открытого типа с. Аликово ул. </w:t>
            </w:r>
            <w:r w:rsidRPr="002F59CA">
              <w:rPr>
                <w:color w:val="000000"/>
                <w:sz w:val="16"/>
                <w:szCs w:val="16"/>
              </w:rPr>
              <w:lastRenderedPageBreak/>
              <w:t xml:space="preserve">Парковая 3а (0,016 Гкал/час) и ул. Советская 38 (0,086 Гкал/час)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lastRenderedPageBreak/>
              <w:t>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2024-2025</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0,102 Гкал/час</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РБ, МБ</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8,6</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4,3</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4,3</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476 человек, 1 детский сад</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8,6</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4,3</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4,3</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Строительство </w:t>
            </w:r>
            <w:proofErr w:type="spellStart"/>
            <w:r w:rsidRPr="002F59CA">
              <w:rPr>
                <w:color w:val="000000"/>
                <w:sz w:val="16"/>
                <w:szCs w:val="16"/>
              </w:rPr>
              <w:t>блочно</w:t>
            </w:r>
            <w:proofErr w:type="spellEnd"/>
            <w:r w:rsidRPr="002F59CA">
              <w:rPr>
                <w:color w:val="000000"/>
                <w:sz w:val="16"/>
                <w:szCs w:val="16"/>
              </w:rPr>
              <w:t>- модульной газовой котельной №2 в с. Аликово ул. Парковая 15а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2024-2025</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0,785 Гкал/час</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РБ, МБ</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28,7</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14,35</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14,35</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397 человек, 1 школа, 1 клуб, 1 музей</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28,7</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14,35</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14,35</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28,7</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5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Реконструкция теплотрасс в с. Аликово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2024-2025</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5,99 км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РБ, МБ</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25,5</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12,75</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12,75</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873 человека, 1 школа, 1 клуб, 1 музей</w:t>
            </w: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25,5</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12,75</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12,75</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108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Капитальный ремонт водонапорных скважин и башен в населенных пунктах Аликовского района (с. Аликово, с. Большая Выла, д. Выла, д. </w:t>
            </w:r>
            <w:proofErr w:type="spellStart"/>
            <w:r w:rsidRPr="002F59CA">
              <w:rPr>
                <w:color w:val="000000"/>
                <w:sz w:val="16"/>
                <w:szCs w:val="16"/>
              </w:rPr>
              <w:t>Сириккасы</w:t>
            </w:r>
            <w:proofErr w:type="spellEnd"/>
            <w:r w:rsidRPr="002F59CA">
              <w:rPr>
                <w:color w:val="000000"/>
                <w:sz w:val="16"/>
                <w:szCs w:val="16"/>
              </w:rPr>
              <w:t xml:space="preserve">, д. Верхние </w:t>
            </w:r>
            <w:proofErr w:type="spellStart"/>
            <w:r w:rsidRPr="002F59CA">
              <w:rPr>
                <w:color w:val="000000"/>
                <w:sz w:val="16"/>
                <w:szCs w:val="16"/>
              </w:rPr>
              <w:t>Татмыши</w:t>
            </w:r>
            <w:proofErr w:type="spellEnd"/>
            <w:r w:rsidRPr="002F59CA">
              <w:rPr>
                <w:color w:val="000000"/>
                <w:sz w:val="16"/>
                <w:szCs w:val="16"/>
              </w:rPr>
              <w:t xml:space="preserve">, д. Нижние </w:t>
            </w:r>
            <w:proofErr w:type="spellStart"/>
            <w:r w:rsidRPr="002F59CA">
              <w:rPr>
                <w:color w:val="000000"/>
                <w:sz w:val="16"/>
                <w:szCs w:val="16"/>
              </w:rPr>
              <w:t>Татмыши</w:t>
            </w:r>
            <w:proofErr w:type="spellEnd"/>
            <w:r w:rsidRPr="002F59CA">
              <w:rPr>
                <w:color w:val="000000"/>
                <w:sz w:val="16"/>
                <w:szCs w:val="16"/>
              </w:rPr>
              <w:t xml:space="preserve">, д. Верхние Карачуры, д. </w:t>
            </w:r>
            <w:proofErr w:type="spellStart"/>
            <w:r w:rsidRPr="002F59CA">
              <w:rPr>
                <w:color w:val="000000"/>
                <w:sz w:val="16"/>
                <w:szCs w:val="16"/>
              </w:rPr>
              <w:t>Ефремкасы</w:t>
            </w:r>
            <w:proofErr w:type="spellEnd"/>
            <w:r w:rsidRPr="002F59CA">
              <w:rPr>
                <w:color w:val="000000"/>
                <w:sz w:val="16"/>
                <w:szCs w:val="16"/>
              </w:rPr>
              <w:t xml:space="preserve">, с. </w:t>
            </w:r>
            <w:proofErr w:type="spellStart"/>
            <w:r w:rsidRPr="002F59CA">
              <w:rPr>
                <w:color w:val="000000"/>
                <w:sz w:val="16"/>
                <w:szCs w:val="16"/>
              </w:rPr>
              <w:t>Асакасы</w:t>
            </w:r>
            <w:proofErr w:type="spellEnd"/>
            <w:r w:rsidRPr="002F59CA">
              <w:rPr>
                <w:color w:val="000000"/>
                <w:sz w:val="16"/>
                <w:szCs w:val="16"/>
              </w:rPr>
              <w:t xml:space="preserve"> , д. </w:t>
            </w:r>
            <w:proofErr w:type="spellStart"/>
            <w:r w:rsidRPr="002F59CA">
              <w:rPr>
                <w:color w:val="000000"/>
                <w:sz w:val="16"/>
                <w:szCs w:val="16"/>
              </w:rPr>
              <w:t>Тимирзькасы</w:t>
            </w:r>
            <w:proofErr w:type="spellEnd"/>
            <w:r w:rsidRPr="002F59CA">
              <w:rPr>
                <w:color w:val="000000"/>
                <w:sz w:val="16"/>
                <w:szCs w:val="16"/>
              </w:rPr>
              <w:t xml:space="preserve">, д. </w:t>
            </w:r>
            <w:proofErr w:type="spellStart"/>
            <w:r w:rsidRPr="002F59CA">
              <w:rPr>
                <w:color w:val="000000"/>
                <w:sz w:val="16"/>
                <w:szCs w:val="16"/>
              </w:rPr>
              <w:t>Илгышево</w:t>
            </w:r>
            <w:proofErr w:type="spellEnd"/>
            <w:r w:rsidRPr="002F59CA">
              <w:rPr>
                <w:color w:val="000000"/>
                <w:sz w:val="16"/>
                <w:szCs w:val="16"/>
              </w:rPr>
              <w:t xml:space="preserve">, д. </w:t>
            </w:r>
            <w:proofErr w:type="spellStart"/>
            <w:r w:rsidRPr="002F59CA">
              <w:rPr>
                <w:color w:val="000000"/>
                <w:sz w:val="16"/>
                <w:szCs w:val="16"/>
              </w:rPr>
              <w:t>Сормпось</w:t>
            </w:r>
            <w:proofErr w:type="spellEnd"/>
            <w:r w:rsidRPr="002F59CA">
              <w:rPr>
                <w:color w:val="000000"/>
                <w:sz w:val="16"/>
                <w:szCs w:val="16"/>
              </w:rPr>
              <w:t xml:space="preserve"> </w:t>
            </w:r>
            <w:proofErr w:type="spellStart"/>
            <w:r w:rsidRPr="002F59CA">
              <w:rPr>
                <w:color w:val="000000"/>
                <w:sz w:val="16"/>
                <w:szCs w:val="16"/>
              </w:rPr>
              <w:t>Мочей</w:t>
            </w:r>
            <w:proofErr w:type="spellEnd"/>
            <w:r w:rsidRPr="002F59CA">
              <w:rPr>
                <w:color w:val="000000"/>
                <w:sz w:val="16"/>
                <w:szCs w:val="16"/>
              </w:rPr>
              <w:t xml:space="preserve">, д. </w:t>
            </w:r>
            <w:proofErr w:type="spellStart"/>
            <w:r w:rsidRPr="002F59CA">
              <w:rPr>
                <w:color w:val="000000"/>
                <w:sz w:val="16"/>
                <w:szCs w:val="16"/>
              </w:rPr>
              <w:t>Яргунькино</w:t>
            </w:r>
            <w:proofErr w:type="spellEnd"/>
            <w:r w:rsidRPr="002F59CA">
              <w:rPr>
                <w:color w:val="000000"/>
                <w:sz w:val="16"/>
                <w:szCs w:val="16"/>
              </w:rPr>
              <w:t xml:space="preserve">, д. Питишево, д. </w:t>
            </w:r>
            <w:proofErr w:type="spellStart"/>
            <w:r w:rsidRPr="002F59CA">
              <w:rPr>
                <w:color w:val="000000"/>
                <w:sz w:val="16"/>
                <w:szCs w:val="16"/>
              </w:rPr>
              <w:t>Анаткасы</w:t>
            </w:r>
            <w:proofErr w:type="spellEnd"/>
            <w:r w:rsidRPr="002F59CA">
              <w:rPr>
                <w:color w:val="000000"/>
                <w:sz w:val="16"/>
                <w:szCs w:val="16"/>
              </w:rPr>
              <w:t xml:space="preserve">, д. </w:t>
            </w:r>
            <w:proofErr w:type="spellStart"/>
            <w:r w:rsidRPr="002F59CA">
              <w:rPr>
                <w:color w:val="000000"/>
                <w:sz w:val="16"/>
                <w:szCs w:val="16"/>
              </w:rPr>
              <w:t>Орбаши</w:t>
            </w:r>
            <w:proofErr w:type="spellEnd"/>
            <w:r w:rsidRPr="002F59CA">
              <w:rPr>
                <w:color w:val="000000"/>
                <w:sz w:val="16"/>
                <w:szCs w:val="16"/>
              </w:rPr>
              <w:t xml:space="preserve">, д. </w:t>
            </w:r>
            <w:proofErr w:type="spellStart"/>
            <w:r w:rsidRPr="002F59CA">
              <w:rPr>
                <w:color w:val="000000"/>
                <w:sz w:val="16"/>
                <w:szCs w:val="16"/>
              </w:rPr>
              <w:t>Пизипово</w:t>
            </w:r>
            <w:proofErr w:type="spellEnd"/>
            <w:r w:rsidRPr="002F59CA">
              <w:rPr>
                <w:color w:val="000000"/>
                <w:sz w:val="16"/>
                <w:szCs w:val="16"/>
              </w:rPr>
              <w:t xml:space="preserve">, с. Устье, с. Раскильдино, д. Большие </w:t>
            </w:r>
            <w:proofErr w:type="spellStart"/>
            <w:r w:rsidRPr="002F59CA">
              <w:rPr>
                <w:color w:val="000000"/>
                <w:sz w:val="16"/>
                <w:szCs w:val="16"/>
              </w:rPr>
              <w:t>Токташи</w:t>
            </w:r>
            <w:proofErr w:type="spellEnd"/>
            <w:r w:rsidRPr="002F59CA">
              <w:rPr>
                <w:color w:val="000000"/>
                <w:sz w:val="16"/>
                <w:szCs w:val="16"/>
              </w:rPr>
              <w:t xml:space="preserve">, </w:t>
            </w:r>
            <w:proofErr w:type="spellStart"/>
            <w:r w:rsidRPr="002F59CA">
              <w:rPr>
                <w:color w:val="000000"/>
                <w:sz w:val="16"/>
                <w:szCs w:val="16"/>
              </w:rPr>
              <w:t>д.Таутово</w:t>
            </w:r>
            <w:proofErr w:type="spellEnd"/>
            <w:r w:rsidRPr="002F59CA">
              <w:rPr>
                <w:color w:val="000000"/>
                <w:sz w:val="16"/>
                <w:szCs w:val="16"/>
              </w:rPr>
              <w:t xml:space="preserve">, д. </w:t>
            </w:r>
            <w:proofErr w:type="spellStart"/>
            <w:r w:rsidRPr="002F59CA">
              <w:rPr>
                <w:color w:val="000000"/>
                <w:sz w:val="16"/>
                <w:szCs w:val="16"/>
              </w:rPr>
              <w:t>Ходяково</w:t>
            </w:r>
            <w:proofErr w:type="spellEnd"/>
            <w:r w:rsidRPr="002F59CA">
              <w:rPr>
                <w:color w:val="000000"/>
                <w:sz w:val="16"/>
                <w:szCs w:val="16"/>
              </w:rPr>
              <w:t xml:space="preserve">, с. </w:t>
            </w:r>
            <w:r w:rsidRPr="002F59CA">
              <w:rPr>
                <w:color w:val="000000"/>
                <w:sz w:val="16"/>
                <w:szCs w:val="16"/>
              </w:rPr>
              <w:lastRenderedPageBreak/>
              <w:t xml:space="preserve">Чувашская </w:t>
            </w:r>
            <w:proofErr w:type="spellStart"/>
            <w:r w:rsidRPr="002F59CA">
              <w:rPr>
                <w:color w:val="000000"/>
                <w:sz w:val="16"/>
                <w:szCs w:val="16"/>
              </w:rPr>
              <w:t>Сорма</w:t>
            </w:r>
            <w:proofErr w:type="spellEnd"/>
            <w:r w:rsidRPr="002F59CA">
              <w:rPr>
                <w:color w:val="000000"/>
                <w:sz w:val="16"/>
                <w:szCs w:val="16"/>
              </w:rPr>
              <w:t xml:space="preserve"> , д. Большие </w:t>
            </w:r>
            <w:proofErr w:type="spellStart"/>
            <w:r w:rsidRPr="002F59CA">
              <w:rPr>
                <w:color w:val="000000"/>
                <w:sz w:val="16"/>
                <w:szCs w:val="16"/>
              </w:rPr>
              <w:t>Шиуши</w:t>
            </w:r>
            <w:proofErr w:type="spellEnd"/>
            <w:r w:rsidRPr="002F59CA">
              <w:rPr>
                <w:color w:val="000000"/>
                <w:sz w:val="16"/>
                <w:szCs w:val="16"/>
              </w:rPr>
              <w:t xml:space="preserve">, д. Верхние </w:t>
            </w:r>
            <w:proofErr w:type="spellStart"/>
            <w:r w:rsidRPr="002F59CA">
              <w:rPr>
                <w:color w:val="000000"/>
                <w:sz w:val="16"/>
                <w:szCs w:val="16"/>
              </w:rPr>
              <w:t>Елыши</w:t>
            </w:r>
            <w:proofErr w:type="spellEnd"/>
            <w:r w:rsidRPr="002F59CA">
              <w:rPr>
                <w:color w:val="000000"/>
                <w:sz w:val="16"/>
                <w:szCs w:val="16"/>
              </w:rPr>
              <w:t xml:space="preserve">, д. </w:t>
            </w:r>
            <w:proofErr w:type="spellStart"/>
            <w:r w:rsidRPr="002F59CA">
              <w:rPr>
                <w:color w:val="000000"/>
                <w:sz w:val="16"/>
                <w:szCs w:val="16"/>
              </w:rPr>
              <w:t>Кагаси</w:t>
            </w:r>
            <w:proofErr w:type="spellEnd"/>
            <w:r w:rsidRPr="002F59CA">
              <w:rPr>
                <w:color w:val="000000"/>
                <w:sz w:val="16"/>
                <w:szCs w:val="16"/>
              </w:rPr>
              <w:t xml:space="preserve">, д. </w:t>
            </w:r>
            <w:proofErr w:type="spellStart"/>
            <w:r w:rsidRPr="002F59CA">
              <w:rPr>
                <w:color w:val="000000"/>
                <w:sz w:val="16"/>
                <w:szCs w:val="16"/>
              </w:rPr>
              <w:t>Мартынкино</w:t>
            </w:r>
            <w:proofErr w:type="spellEnd"/>
            <w:r w:rsidRPr="002F59CA">
              <w:rPr>
                <w:color w:val="000000"/>
                <w:sz w:val="16"/>
                <w:szCs w:val="16"/>
              </w:rPr>
              <w:t xml:space="preserve">, д. Нижние </w:t>
            </w:r>
            <w:proofErr w:type="spellStart"/>
            <w:r w:rsidRPr="002F59CA">
              <w:rPr>
                <w:color w:val="000000"/>
                <w:sz w:val="16"/>
                <w:szCs w:val="16"/>
              </w:rPr>
              <w:t>Хоразаны</w:t>
            </w:r>
            <w:proofErr w:type="spellEnd"/>
            <w:r w:rsidRPr="002F59CA">
              <w:rPr>
                <w:color w:val="000000"/>
                <w:sz w:val="16"/>
                <w:szCs w:val="16"/>
              </w:rPr>
              <w:t xml:space="preserve">, д. Нижние </w:t>
            </w:r>
            <w:proofErr w:type="spellStart"/>
            <w:r w:rsidRPr="002F59CA">
              <w:rPr>
                <w:color w:val="000000"/>
                <w:sz w:val="16"/>
                <w:szCs w:val="16"/>
              </w:rPr>
              <w:t>Шиуши</w:t>
            </w:r>
            <w:proofErr w:type="spellEnd"/>
            <w:r w:rsidRPr="002F59CA">
              <w:rPr>
                <w:color w:val="000000"/>
                <w:sz w:val="16"/>
                <w:szCs w:val="16"/>
              </w:rPr>
              <w:t xml:space="preserve">, д. </w:t>
            </w:r>
            <w:proofErr w:type="spellStart"/>
            <w:r w:rsidRPr="002F59CA">
              <w:rPr>
                <w:color w:val="000000"/>
                <w:sz w:val="16"/>
                <w:szCs w:val="16"/>
              </w:rPr>
              <w:t>Шоркасы</w:t>
            </w:r>
            <w:proofErr w:type="spellEnd"/>
            <w:r w:rsidRPr="002F59CA">
              <w:rPr>
                <w:color w:val="000000"/>
                <w:sz w:val="16"/>
                <w:szCs w:val="16"/>
              </w:rPr>
              <w:t xml:space="preserve">, с. </w:t>
            </w:r>
            <w:proofErr w:type="spellStart"/>
            <w:r w:rsidRPr="002F59CA">
              <w:rPr>
                <w:color w:val="000000"/>
                <w:sz w:val="16"/>
                <w:szCs w:val="16"/>
              </w:rPr>
              <w:t>Шумшеваши,д</w:t>
            </w:r>
            <w:proofErr w:type="spellEnd"/>
            <w:r w:rsidRPr="002F59CA">
              <w:rPr>
                <w:color w:val="000000"/>
                <w:sz w:val="16"/>
                <w:szCs w:val="16"/>
              </w:rPr>
              <w:t xml:space="preserve">. Выла-Базар, с. Большое </w:t>
            </w:r>
            <w:proofErr w:type="spellStart"/>
            <w:r w:rsidRPr="002F59CA">
              <w:rPr>
                <w:color w:val="000000"/>
                <w:sz w:val="16"/>
                <w:szCs w:val="16"/>
              </w:rPr>
              <w:t>Ямашево</w:t>
            </w:r>
            <w:proofErr w:type="spellEnd"/>
            <w:r w:rsidRPr="002F59CA">
              <w:rPr>
                <w:color w:val="000000"/>
                <w:sz w:val="16"/>
                <w:szCs w:val="16"/>
              </w:rPr>
              <w:t xml:space="preserve">, д. </w:t>
            </w:r>
            <w:proofErr w:type="spellStart"/>
            <w:r w:rsidRPr="002F59CA">
              <w:rPr>
                <w:color w:val="000000"/>
                <w:sz w:val="16"/>
                <w:szCs w:val="16"/>
              </w:rPr>
              <w:t>Пизенеры</w:t>
            </w:r>
            <w:proofErr w:type="spellEnd"/>
            <w:r w:rsidRPr="002F59CA">
              <w:rPr>
                <w:color w:val="000000"/>
                <w:sz w:val="16"/>
                <w:szCs w:val="16"/>
              </w:rPr>
              <w:t xml:space="preserve">, в д. Олух-Шумшеваши, д. </w:t>
            </w:r>
            <w:proofErr w:type="spellStart"/>
            <w:r w:rsidRPr="002F59CA">
              <w:rPr>
                <w:color w:val="000000"/>
                <w:sz w:val="16"/>
                <w:szCs w:val="16"/>
              </w:rPr>
              <w:t>Шоркасы</w:t>
            </w:r>
            <w:proofErr w:type="spellEnd"/>
            <w:r w:rsidRPr="002F59CA">
              <w:rPr>
                <w:color w:val="000000"/>
                <w:sz w:val="16"/>
                <w:szCs w:val="16"/>
              </w:rPr>
              <w:t xml:space="preserve">, д. </w:t>
            </w:r>
            <w:proofErr w:type="spellStart"/>
            <w:r w:rsidRPr="002F59CA">
              <w:rPr>
                <w:color w:val="000000"/>
                <w:sz w:val="16"/>
                <w:szCs w:val="16"/>
              </w:rPr>
              <w:t>Сормпось</w:t>
            </w:r>
            <w:proofErr w:type="spellEnd"/>
            <w:r w:rsidRPr="002F59CA">
              <w:rPr>
                <w:color w:val="000000"/>
                <w:sz w:val="16"/>
                <w:szCs w:val="16"/>
              </w:rPr>
              <w:t xml:space="preserve">-Шумшеваши, д. </w:t>
            </w:r>
            <w:proofErr w:type="spellStart"/>
            <w:r w:rsidRPr="002F59CA">
              <w:rPr>
                <w:color w:val="000000"/>
                <w:sz w:val="16"/>
                <w:szCs w:val="16"/>
              </w:rPr>
              <w:t>Караклово</w:t>
            </w:r>
            <w:proofErr w:type="spellEnd"/>
            <w:r w:rsidRPr="002F59CA">
              <w:rPr>
                <w:color w:val="000000"/>
                <w:sz w:val="16"/>
                <w:szCs w:val="16"/>
              </w:rPr>
              <w:t xml:space="preserve">, д. </w:t>
            </w:r>
            <w:proofErr w:type="spellStart"/>
            <w:r w:rsidRPr="002F59CA">
              <w:rPr>
                <w:color w:val="000000"/>
                <w:sz w:val="16"/>
                <w:szCs w:val="16"/>
              </w:rPr>
              <w:t>Шафранчик</w:t>
            </w:r>
            <w:proofErr w:type="spellEnd"/>
            <w:r w:rsidRPr="002F59CA">
              <w:rPr>
                <w:color w:val="000000"/>
                <w:sz w:val="16"/>
                <w:szCs w:val="16"/>
              </w:rPr>
              <w:t xml:space="preserve">, д. Большие </w:t>
            </w:r>
            <w:proofErr w:type="spellStart"/>
            <w:r w:rsidRPr="002F59CA">
              <w:rPr>
                <w:color w:val="000000"/>
                <w:sz w:val="16"/>
                <w:szCs w:val="16"/>
              </w:rPr>
              <w:t>Атмени</w:t>
            </w:r>
            <w:proofErr w:type="spellEnd"/>
            <w:r w:rsidRPr="002F59CA">
              <w:rPr>
                <w:color w:val="000000"/>
                <w:sz w:val="16"/>
                <w:szCs w:val="16"/>
              </w:rPr>
              <w:t xml:space="preserve">, д. </w:t>
            </w:r>
            <w:proofErr w:type="spellStart"/>
            <w:r w:rsidRPr="002F59CA">
              <w:rPr>
                <w:color w:val="000000"/>
                <w:sz w:val="16"/>
                <w:szCs w:val="16"/>
              </w:rPr>
              <w:t>Анаткасы</w:t>
            </w:r>
            <w:proofErr w:type="spellEnd"/>
            <w:r w:rsidRPr="002F59CA">
              <w:rPr>
                <w:color w:val="000000"/>
                <w:sz w:val="16"/>
                <w:szCs w:val="16"/>
              </w:rPr>
              <w:t xml:space="preserve"> , д. </w:t>
            </w:r>
            <w:proofErr w:type="spellStart"/>
            <w:r w:rsidRPr="002F59CA">
              <w:rPr>
                <w:color w:val="000000"/>
                <w:sz w:val="16"/>
                <w:szCs w:val="16"/>
              </w:rPr>
              <w:t>Самушкино</w:t>
            </w:r>
            <w:proofErr w:type="spellEnd"/>
            <w:r w:rsidRPr="002F59CA">
              <w:rPr>
                <w:color w:val="000000"/>
                <w:sz w:val="16"/>
                <w:szCs w:val="16"/>
              </w:rPr>
              <w:t xml:space="preserve">, д. </w:t>
            </w:r>
            <w:proofErr w:type="spellStart"/>
            <w:r w:rsidRPr="002F59CA">
              <w:rPr>
                <w:color w:val="000000"/>
                <w:sz w:val="16"/>
                <w:szCs w:val="16"/>
              </w:rPr>
              <w:t>Ягунькино</w:t>
            </w:r>
            <w:proofErr w:type="spellEnd"/>
            <w:r w:rsidRPr="002F59CA">
              <w:rPr>
                <w:color w:val="000000"/>
                <w:sz w:val="16"/>
                <w:szCs w:val="16"/>
              </w:rPr>
              <w:t xml:space="preserve">, д. </w:t>
            </w:r>
            <w:proofErr w:type="spellStart"/>
            <w:r w:rsidRPr="002F59CA">
              <w:rPr>
                <w:color w:val="000000"/>
                <w:sz w:val="16"/>
                <w:szCs w:val="16"/>
              </w:rPr>
              <w:t>Пизенеры</w:t>
            </w:r>
            <w:proofErr w:type="spellEnd"/>
            <w:r w:rsidRPr="002F59CA">
              <w:rPr>
                <w:color w:val="000000"/>
                <w:sz w:val="16"/>
                <w:szCs w:val="16"/>
              </w:rPr>
              <w:t xml:space="preserve">, д. </w:t>
            </w:r>
            <w:proofErr w:type="spellStart"/>
            <w:r w:rsidRPr="002F59CA">
              <w:rPr>
                <w:color w:val="000000"/>
                <w:sz w:val="16"/>
                <w:szCs w:val="16"/>
              </w:rPr>
              <w:t>Тушкасы</w:t>
            </w:r>
            <w:proofErr w:type="spellEnd"/>
            <w:r w:rsidRPr="002F59CA">
              <w:rPr>
                <w:color w:val="000000"/>
                <w:sz w:val="16"/>
                <w:szCs w:val="16"/>
              </w:rPr>
              <w:t xml:space="preserve">, д. </w:t>
            </w:r>
            <w:proofErr w:type="spellStart"/>
            <w:r w:rsidRPr="002F59CA">
              <w:rPr>
                <w:color w:val="000000"/>
                <w:sz w:val="16"/>
                <w:szCs w:val="16"/>
              </w:rPr>
              <w:t>Челкасы</w:t>
            </w:r>
            <w:proofErr w:type="spellEnd"/>
            <w:r w:rsidRPr="002F59CA">
              <w:rPr>
                <w:color w:val="000000"/>
                <w:sz w:val="16"/>
                <w:szCs w:val="16"/>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lastRenderedPageBreak/>
              <w:t>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2020-2024</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56 объектов</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РБ, МБ</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98,04</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36,1</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9,63</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21,31</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15,5</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15,5</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6867</w:t>
            </w:r>
          </w:p>
        </w:tc>
      </w:tr>
      <w:tr w:rsidR="00CA02ED" w:rsidRPr="002F59CA" w:rsidTr="007B0348">
        <w:trPr>
          <w:trHeight w:val="848"/>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1425"/>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98,04</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36,1</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9,63</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21,31</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15,5</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15,5</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966"/>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1112"/>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Строительство водопроводной сети в населенных пунктах Аликовского района(д. </w:t>
            </w:r>
            <w:proofErr w:type="spellStart"/>
            <w:r w:rsidRPr="002F59CA">
              <w:rPr>
                <w:color w:val="000000"/>
                <w:sz w:val="16"/>
                <w:szCs w:val="16"/>
              </w:rPr>
              <w:t>Синерь</w:t>
            </w:r>
            <w:proofErr w:type="spellEnd"/>
            <w:r w:rsidRPr="002F59CA">
              <w:rPr>
                <w:color w:val="000000"/>
                <w:sz w:val="16"/>
                <w:szCs w:val="16"/>
              </w:rPr>
              <w:t xml:space="preserve">, поселок </w:t>
            </w:r>
            <w:proofErr w:type="spellStart"/>
            <w:r w:rsidRPr="002F59CA">
              <w:rPr>
                <w:color w:val="000000"/>
                <w:sz w:val="16"/>
                <w:szCs w:val="16"/>
              </w:rPr>
              <w:t>Дубовский</w:t>
            </w:r>
            <w:proofErr w:type="spellEnd"/>
            <w:r w:rsidRPr="002F59CA">
              <w:rPr>
                <w:color w:val="000000"/>
                <w:sz w:val="16"/>
                <w:szCs w:val="16"/>
              </w:rPr>
              <w:t xml:space="preserve">, д. </w:t>
            </w:r>
            <w:proofErr w:type="spellStart"/>
            <w:r w:rsidRPr="002F59CA">
              <w:rPr>
                <w:color w:val="000000"/>
                <w:sz w:val="16"/>
                <w:szCs w:val="16"/>
              </w:rPr>
              <w:t>Тогачь</w:t>
            </w:r>
            <w:proofErr w:type="spellEnd"/>
            <w:r w:rsidRPr="002F59CA">
              <w:rPr>
                <w:color w:val="000000"/>
                <w:sz w:val="16"/>
                <w:szCs w:val="16"/>
              </w:rPr>
              <w:t xml:space="preserve">, д. </w:t>
            </w:r>
            <w:proofErr w:type="spellStart"/>
            <w:r w:rsidRPr="002F59CA">
              <w:rPr>
                <w:color w:val="000000"/>
                <w:sz w:val="16"/>
                <w:szCs w:val="16"/>
              </w:rPr>
              <w:t>Урмаево</w:t>
            </w:r>
            <w:proofErr w:type="spellEnd"/>
            <w:r w:rsidRPr="002F59CA">
              <w:rPr>
                <w:color w:val="000000"/>
                <w:sz w:val="16"/>
                <w:szCs w:val="16"/>
              </w:rPr>
              <w:t xml:space="preserve">, д. Верхние </w:t>
            </w:r>
            <w:proofErr w:type="spellStart"/>
            <w:r w:rsidRPr="002F59CA">
              <w:rPr>
                <w:color w:val="000000"/>
                <w:sz w:val="16"/>
                <w:szCs w:val="16"/>
              </w:rPr>
              <w:t>Куганары</w:t>
            </w:r>
            <w:proofErr w:type="spellEnd"/>
            <w:r w:rsidRPr="002F59CA">
              <w:rPr>
                <w:color w:val="000000"/>
                <w:sz w:val="16"/>
                <w:szCs w:val="16"/>
              </w:rPr>
              <w:t xml:space="preserve">, д. Воланы, д. </w:t>
            </w:r>
            <w:proofErr w:type="spellStart"/>
            <w:r w:rsidRPr="002F59CA">
              <w:rPr>
                <w:color w:val="000000"/>
                <w:sz w:val="16"/>
                <w:szCs w:val="16"/>
              </w:rPr>
              <w:t>Вурманкасы</w:t>
            </w:r>
            <w:proofErr w:type="spellEnd"/>
            <w:r w:rsidRPr="002F59CA">
              <w:rPr>
                <w:color w:val="000000"/>
                <w:sz w:val="16"/>
                <w:szCs w:val="16"/>
              </w:rPr>
              <w:t xml:space="preserve">, д. </w:t>
            </w:r>
            <w:proofErr w:type="spellStart"/>
            <w:r w:rsidRPr="002F59CA">
              <w:rPr>
                <w:color w:val="000000"/>
                <w:sz w:val="16"/>
                <w:szCs w:val="16"/>
              </w:rPr>
              <w:t>Коракши</w:t>
            </w:r>
            <w:proofErr w:type="spellEnd"/>
            <w:r w:rsidRPr="002F59CA">
              <w:rPr>
                <w:color w:val="000000"/>
                <w:sz w:val="16"/>
                <w:szCs w:val="16"/>
              </w:rPr>
              <w:t xml:space="preserve">, д. </w:t>
            </w:r>
            <w:proofErr w:type="spellStart"/>
            <w:r w:rsidRPr="002F59CA">
              <w:rPr>
                <w:color w:val="000000"/>
                <w:sz w:val="16"/>
                <w:szCs w:val="16"/>
              </w:rPr>
              <w:t>Качалово</w:t>
            </w:r>
            <w:proofErr w:type="spellEnd"/>
            <w:r w:rsidRPr="002F59CA">
              <w:rPr>
                <w:color w:val="000000"/>
                <w:sz w:val="16"/>
                <w:szCs w:val="16"/>
              </w:rPr>
              <w:t xml:space="preserve">, с. </w:t>
            </w:r>
            <w:proofErr w:type="spellStart"/>
            <w:r w:rsidRPr="002F59CA">
              <w:rPr>
                <w:color w:val="000000"/>
                <w:sz w:val="16"/>
                <w:szCs w:val="16"/>
              </w:rPr>
              <w:t>Юманлыхи</w:t>
            </w:r>
            <w:proofErr w:type="spellEnd"/>
            <w:r w:rsidRPr="002F59CA">
              <w:rPr>
                <w:color w:val="000000"/>
                <w:sz w:val="16"/>
                <w:szCs w:val="16"/>
              </w:rPr>
              <w:t xml:space="preserve">, д. </w:t>
            </w:r>
            <w:proofErr w:type="spellStart"/>
            <w:r w:rsidRPr="002F59CA">
              <w:rPr>
                <w:color w:val="000000"/>
                <w:sz w:val="16"/>
                <w:szCs w:val="16"/>
              </w:rPr>
              <w:t>Илгышево</w:t>
            </w:r>
            <w:proofErr w:type="spellEnd"/>
            <w:r w:rsidRPr="002F59CA">
              <w:rPr>
                <w:color w:val="000000"/>
                <w:sz w:val="16"/>
                <w:szCs w:val="16"/>
              </w:rPr>
              <w:t xml:space="preserve"> ул. Зеленая, д. </w:t>
            </w:r>
            <w:proofErr w:type="spellStart"/>
            <w:r w:rsidRPr="002F59CA">
              <w:rPr>
                <w:color w:val="000000"/>
                <w:sz w:val="16"/>
                <w:szCs w:val="16"/>
              </w:rPr>
              <w:t>Изванкино</w:t>
            </w:r>
            <w:proofErr w:type="spellEnd"/>
            <w:r w:rsidRPr="002F59CA">
              <w:rPr>
                <w:color w:val="000000"/>
                <w:sz w:val="16"/>
                <w:szCs w:val="16"/>
              </w:rPr>
              <w:t xml:space="preserve">, д. </w:t>
            </w:r>
            <w:proofErr w:type="spellStart"/>
            <w:r w:rsidRPr="002F59CA">
              <w:rPr>
                <w:color w:val="000000"/>
                <w:sz w:val="16"/>
                <w:szCs w:val="16"/>
              </w:rPr>
              <w:t>Ярушкино</w:t>
            </w:r>
            <w:proofErr w:type="spellEnd"/>
            <w:r w:rsidRPr="002F59CA">
              <w:rPr>
                <w:color w:val="000000"/>
                <w:sz w:val="16"/>
                <w:szCs w:val="16"/>
              </w:rPr>
              <w:t xml:space="preserve">, с. </w:t>
            </w:r>
            <w:proofErr w:type="spellStart"/>
            <w:r w:rsidRPr="002F59CA">
              <w:rPr>
                <w:color w:val="000000"/>
                <w:sz w:val="16"/>
                <w:szCs w:val="16"/>
              </w:rPr>
              <w:t>Крымзарайкино</w:t>
            </w:r>
            <w:proofErr w:type="spellEnd"/>
            <w:r w:rsidRPr="002F59CA">
              <w:rPr>
                <w:color w:val="000000"/>
                <w:sz w:val="16"/>
                <w:szCs w:val="16"/>
              </w:rPr>
              <w:t xml:space="preserve">, д. </w:t>
            </w:r>
            <w:proofErr w:type="spellStart"/>
            <w:r w:rsidRPr="002F59CA">
              <w:rPr>
                <w:color w:val="000000"/>
                <w:sz w:val="16"/>
                <w:szCs w:val="16"/>
              </w:rPr>
              <w:t>Кораккасы</w:t>
            </w:r>
            <w:proofErr w:type="spellEnd"/>
            <w:r w:rsidRPr="002F59CA">
              <w:rPr>
                <w:color w:val="000000"/>
                <w:sz w:val="16"/>
                <w:szCs w:val="16"/>
              </w:rPr>
              <w:t xml:space="preserve">, д. </w:t>
            </w:r>
            <w:proofErr w:type="spellStart"/>
            <w:r w:rsidRPr="002F59CA">
              <w:rPr>
                <w:color w:val="000000"/>
                <w:sz w:val="16"/>
                <w:szCs w:val="16"/>
              </w:rPr>
              <w:t>Лобашкино</w:t>
            </w:r>
            <w:proofErr w:type="spellEnd"/>
            <w:r w:rsidRPr="002F59CA">
              <w:rPr>
                <w:color w:val="000000"/>
                <w:sz w:val="16"/>
                <w:szCs w:val="16"/>
              </w:rPr>
              <w:t xml:space="preserve">, д. </w:t>
            </w:r>
            <w:proofErr w:type="spellStart"/>
            <w:r w:rsidRPr="002F59CA">
              <w:rPr>
                <w:color w:val="000000"/>
                <w:sz w:val="16"/>
                <w:szCs w:val="16"/>
              </w:rPr>
              <w:t>Сормвары</w:t>
            </w:r>
            <w:proofErr w:type="spellEnd"/>
            <w:r w:rsidRPr="002F59CA">
              <w:rPr>
                <w:color w:val="000000"/>
                <w:sz w:val="16"/>
                <w:szCs w:val="16"/>
              </w:rPr>
              <w:t xml:space="preserve">, д. </w:t>
            </w:r>
            <w:proofErr w:type="spellStart"/>
            <w:r w:rsidRPr="002F59CA">
              <w:rPr>
                <w:color w:val="000000"/>
                <w:sz w:val="16"/>
                <w:szCs w:val="16"/>
              </w:rPr>
              <w:t>Хорнзор</w:t>
            </w:r>
            <w:proofErr w:type="spellEnd"/>
            <w:r w:rsidRPr="002F59CA">
              <w:rPr>
                <w:color w:val="000000"/>
                <w:sz w:val="16"/>
                <w:szCs w:val="16"/>
              </w:rPr>
              <w:t xml:space="preserve">, д. Чердаки, д. </w:t>
            </w:r>
            <w:proofErr w:type="spellStart"/>
            <w:r w:rsidRPr="002F59CA">
              <w:rPr>
                <w:color w:val="000000"/>
                <w:sz w:val="16"/>
                <w:szCs w:val="16"/>
              </w:rPr>
              <w:t>Яргунькино</w:t>
            </w:r>
            <w:proofErr w:type="spellEnd"/>
            <w:r w:rsidRPr="002F59CA">
              <w:rPr>
                <w:color w:val="000000"/>
                <w:sz w:val="16"/>
                <w:szCs w:val="16"/>
              </w:rPr>
              <w:t xml:space="preserve">, д. </w:t>
            </w:r>
            <w:proofErr w:type="spellStart"/>
            <w:r w:rsidRPr="002F59CA">
              <w:rPr>
                <w:color w:val="000000"/>
                <w:sz w:val="16"/>
                <w:szCs w:val="16"/>
              </w:rPr>
              <w:t>Ильянкино</w:t>
            </w:r>
            <w:proofErr w:type="spellEnd"/>
            <w:r w:rsidRPr="002F59CA">
              <w:rPr>
                <w:color w:val="000000"/>
                <w:sz w:val="16"/>
                <w:szCs w:val="16"/>
              </w:rPr>
              <w:t xml:space="preserve">, д. Малые Туваны, д. </w:t>
            </w:r>
            <w:proofErr w:type="spellStart"/>
            <w:r w:rsidRPr="002F59CA">
              <w:rPr>
                <w:color w:val="000000"/>
                <w:sz w:val="16"/>
                <w:szCs w:val="16"/>
              </w:rPr>
              <w:t>Павлушкино</w:t>
            </w:r>
            <w:proofErr w:type="spellEnd"/>
            <w:r w:rsidRPr="002F59CA">
              <w:rPr>
                <w:color w:val="000000"/>
                <w:sz w:val="16"/>
                <w:szCs w:val="16"/>
              </w:rPr>
              <w:t xml:space="preserve">, д. </w:t>
            </w:r>
            <w:proofErr w:type="spellStart"/>
            <w:r w:rsidRPr="002F59CA">
              <w:rPr>
                <w:color w:val="000000"/>
                <w:sz w:val="16"/>
                <w:szCs w:val="16"/>
              </w:rPr>
              <w:t>Торопкасы</w:t>
            </w:r>
            <w:proofErr w:type="spellEnd"/>
            <w:r w:rsidRPr="002F59CA">
              <w:rPr>
                <w:color w:val="000000"/>
                <w:sz w:val="16"/>
                <w:szCs w:val="16"/>
              </w:rPr>
              <w:t xml:space="preserve">, д. </w:t>
            </w:r>
            <w:r w:rsidRPr="002F59CA">
              <w:rPr>
                <w:color w:val="000000"/>
                <w:sz w:val="16"/>
                <w:szCs w:val="16"/>
              </w:rPr>
              <w:lastRenderedPageBreak/>
              <w:t xml:space="preserve">Хирлеппоси, д. </w:t>
            </w:r>
            <w:proofErr w:type="spellStart"/>
            <w:r w:rsidRPr="002F59CA">
              <w:rPr>
                <w:color w:val="000000"/>
                <w:sz w:val="16"/>
                <w:szCs w:val="16"/>
              </w:rPr>
              <w:t>Хоравары</w:t>
            </w:r>
            <w:proofErr w:type="spellEnd"/>
            <w:r w:rsidRPr="002F59CA">
              <w:rPr>
                <w:color w:val="000000"/>
                <w:sz w:val="16"/>
                <w:szCs w:val="16"/>
              </w:rPr>
              <w:t xml:space="preserve">, с. Тенеево, д. </w:t>
            </w:r>
            <w:proofErr w:type="spellStart"/>
            <w:r w:rsidRPr="002F59CA">
              <w:rPr>
                <w:color w:val="000000"/>
                <w:sz w:val="16"/>
                <w:szCs w:val="16"/>
              </w:rPr>
              <w:t>Кармалы</w:t>
            </w:r>
            <w:proofErr w:type="spellEnd"/>
            <w:r w:rsidRPr="002F59CA">
              <w:rPr>
                <w:color w:val="000000"/>
                <w:sz w:val="16"/>
                <w:szCs w:val="16"/>
              </w:rPr>
              <w:t xml:space="preserve">, д. </w:t>
            </w:r>
            <w:proofErr w:type="spellStart"/>
            <w:r w:rsidRPr="002F59CA">
              <w:rPr>
                <w:color w:val="000000"/>
                <w:sz w:val="16"/>
                <w:szCs w:val="16"/>
              </w:rPr>
              <w:t>Эренары</w:t>
            </w:r>
            <w:proofErr w:type="spellEnd"/>
            <w:r w:rsidRPr="002F59CA">
              <w:rPr>
                <w:color w:val="000000"/>
                <w:sz w:val="16"/>
                <w:szCs w:val="16"/>
              </w:rPr>
              <w:t xml:space="preserve">, д. Верхние </w:t>
            </w:r>
            <w:proofErr w:type="spellStart"/>
            <w:r w:rsidRPr="002F59CA">
              <w:rPr>
                <w:color w:val="000000"/>
                <w:sz w:val="16"/>
                <w:szCs w:val="16"/>
              </w:rPr>
              <w:t>Хоразаны</w:t>
            </w:r>
            <w:proofErr w:type="spellEnd"/>
            <w:r w:rsidRPr="002F59CA">
              <w:rPr>
                <w:color w:val="000000"/>
                <w:sz w:val="16"/>
                <w:szCs w:val="16"/>
              </w:rPr>
              <w:t xml:space="preserve">, д. Нижние </w:t>
            </w:r>
            <w:proofErr w:type="spellStart"/>
            <w:r w:rsidRPr="002F59CA">
              <w:rPr>
                <w:color w:val="000000"/>
                <w:sz w:val="16"/>
                <w:szCs w:val="16"/>
              </w:rPr>
              <w:t>Елыши</w:t>
            </w:r>
            <w:proofErr w:type="spellEnd"/>
            <w:r w:rsidRPr="002F59CA">
              <w:rPr>
                <w:color w:val="000000"/>
                <w:sz w:val="16"/>
                <w:szCs w:val="16"/>
              </w:rPr>
              <w:t xml:space="preserve">, с. Большое </w:t>
            </w:r>
            <w:proofErr w:type="spellStart"/>
            <w:r w:rsidRPr="002F59CA">
              <w:rPr>
                <w:color w:val="000000"/>
                <w:sz w:val="16"/>
                <w:szCs w:val="16"/>
              </w:rPr>
              <w:t>Ямашево</w:t>
            </w:r>
            <w:proofErr w:type="spellEnd"/>
            <w:r w:rsidRPr="002F59CA">
              <w:rPr>
                <w:color w:val="000000"/>
                <w:sz w:val="16"/>
                <w:szCs w:val="16"/>
              </w:rPr>
              <w:t xml:space="preserve">, д. </w:t>
            </w:r>
            <w:proofErr w:type="spellStart"/>
            <w:r w:rsidRPr="002F59CA">
              <w:rPr>
                <w:color w:val="000000"/>
                <w:sz w:val="16"/>
                <w:szCs w:val="16"/>
              </w:rPr>
              <w:t>Кивой</w:t>
            </w:r>
            <w:proofErr w:type="spellEnd"/>
            <w:r w:rsidRPr="002F59CA">
              <w:rPr>
                <w:color w:val="000000"/>
                <w:sz w:val="16"/>
                <w:szCs w:val="16"/>
              </w:rPr>
              <w:t xml:space="preserve">, д. </w:t>
            </w:r>
            <w:proofErr w:type="spellStart"/>
            <w:r w:rsidRPr="002F59CA">
              <w:rPr>
                <w:color w:val="000000"/>
                <w:sz w:val="16"/>
                <w:szCs w:val="16"/>
              </w:rPr>
              <w:t>Элекейкино</w:t>
            </w:r>
            <w:proofErr w:type="spellEnd"/>
            <w:r w:rsidRPr="002F59CA">
              <w:rPr>
                <w:color w:val="000000"/>
                <w:sz w:val="16"/>
                <w:szCs w:val="16"/>
              </w:rPr>
              <w:t xml:space="preserve">, д. </w:t>
            </w:r>
            <w:proofErr w:type="spellStart"/>
            <w:r w:rsidRPr="002F59CA">
              <w:rPr>
                <w:color w:val="000000"/>
                <w:sz w:val="16"/>
                <w:szCs w:val="16"/>
              </w:rPr>
              <w:t>Кивкасы</w:t>
            </w:r>
            <w:proofErr w:type="spellEnd"/>
            <w:r w:rsidRPr="002F59CA">
              <w:rPr>
                <w:color w:val="000000"/>
                <w:sz w:val="16"/>
                <w:szCs w:val="16"/>
              </w:rPr>
              <w:t xml:space="preserve">, д. </w:t>
            </w:r>
            <w:proofErr w:type="spellStart"/>
            <w:r w:rsidRPr="002F59CA">
              <w:rPr>
                <w:color w:val="000000"/>
                <w:sz w:val="16"/>
                <w:szCs w:val="16"/>
              </w:rPr>
              <w:t>Чиришкасы</w:t>
            </w:r>
            <w:proofErr w:type="spellEnd"/>
            <w:r w:rsidRPr="002F59CA">
              <w:rPr>
                <w:color w:val="000000"/>
                <w:sz w:val="16"/>
                <w:szCs w:val="16"/>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lastRenderedPageBreak/>
              <w:t>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2020-2035</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91,245 км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РБ, МБ</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91,25</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5,21</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5,21</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80,83</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4963</w:t>
            </w:r>
          </w:p>
        </w:tc>
      </w:tr>
      <w:tr w:rsidR="00CA02ED" w:rsidRPr="002F59CA" w:rsidTr="007B0348">
        <w:trPr>
          <w:trHeight w:val="594"/>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934"/>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91,25</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5,21</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5,21</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80,83</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687"/>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706"/>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Капитальный ремонт водопроводной сети в населенных пунктах Аликовского района (д. Нижние </w:t>
            </w:r>
            <w:proofErr w:type="spellStart"/>
            <w:r w:rsidRPr="002F59CA">
              <w:rPr>
                <w:color w:val="000000"/>
                <w:sz w:val="16"/>
                <w:szCs w:val="16"/>
              </w:rPr>
              <w:t>Татмыши</w:t>
            </w:r>
            <w:proofErr w:type="spellEnd"/>
            <w:r w:rsidRPr="002F59CA">
              <w:rPr>
                <w:color w:val="000000"/>
                <w:sz w:val="16"/>
                <w:szCs w:val="16"/>
              </w:rPr>
              <w:t xml:space="preserve">, д. Верхние Карачуры, с. </w:t>
            </w:r>
            <w:proofErr w:type="spellStart"/>
            <w:r w:rsidRPr="002F59CA">
              <w:rPr>
                <w:color w:val="000000"/>
                <w:sz w:val="16"/>
                <w:szCs w:val="16"/>
              </w:rPr>
              <w:t>Асакасы</w:t>
            </w:r>
            <w:proofErr w:type="spellEnd"/>
            <w:r w:rsidRPr="002F59CA">
              <w:rPr>
                <w:color w:val="000000"/>
                <w:sz w:val="16"/>
                <w:szCs w:val="16"/>
              </w:rPr>
              <w:t xml:space="preserve">, д. </w:t>
            </w:r>
            <w:proofErr w:type="spellStart"/>
            <w:r w:rsidRPr="002F59CA">
              <w:rPr>
                <w:color w:val="000000"/>
                <w:sz w:val="16"/>
                <w:szCs w:val="16"/>
              </w:rPr>
              <w:t>Илгышево</w:t>
            </w:r>
            <w:proofErr w:type="spellEnd"/>
            <w:r w:rsidRPr="002F59CA">
              <w:rPr>
                <w:color w:val="000000"/>
                <w:sz w:val="16"/>
                <w:szCs w:val="16"/>
              </w:rPr>
              <w:t xml:space="preserve">, д. </w:t>
            </w:r>
            <w:proofErr w:type="spellStart"/>
            <w:r w:rsidRPr="002F59CA">
              <w:rPr>
                <w:color w:val="000000"/>
                <w:sz w:val="16"/>
                <w:szCs w:val="16"/>
              </w:rPr>
              <w:t>Анаткасы</w:t>
            </w:r>
            <w:proofErr w:type="spellEnd"/>
            <w:r w:rsidRPr="002F59CA">
              <w:rPr>
                <w:color w:val="000000"/>
                <w:sz w:val="16"/>
                <w:szCs w:val="16"/>
              </w:rPr>
              <w:t xml:space="preserve">, с. Устье, д. </w:t>
            </w:r>
            <w:proofErr w:type="spellStart"/>
            <w:r w:rsidRPr="002F59CA">
              <w:rPr>
                <w:color w:val="000000"/>
                <w:sz w:val="16"/>
                <w:szCs w:val="16"/>
              </w:rPr>
              <w:t>Яргунькино</w:t>
            </w:r>
            <w:proofErr w:type="spellEnd"/>
            <w:r w:rsidRPr="002F59CA">
              <w:rPr>
                <w:color w:val="000000"/>
                <w:sz w:val="16"/>
                <w:szCs w:val="16"/>
              </w:rPr>
              <w:t xml:space="preserve">, с. Чувашская </w:t>
            </w:r>
            <w:proofErr w:type="spellStart"/>
            <w:r w:rsidRPr="002F59CA">
              <w:rPr>
                <w:color w:val="000000"/>
                <w:sz w:val="16"/>
                <w:szCs w:val="16"/>
              </w:rPr>
              <w:t>Сорма</w:t>
            </w:r>
            <w:proofErr w:type="spellEnd"/>
            <w:r w:rsidRPr="002F59CA">
              <w:rPr>
                <w:color w:val="000000"/>
                <w:sz w:val="16"/>
                <w:szCs w:val="16"/>
              </w:rPr>
              <w:t xml:space="preserve">, д. Большие </w:t>
            </w:r>
            <w:proofErr w:type="spellStart"/>
            <w:r w:rsidRPr="002F59CA">
              <w:rPr>
                <w:color w:val="000000"/>
                <w:sz w:val="16"/>
                <w:szCs w:val="16"/>
              </w:rPr>
              <w:t>Шиуши</w:t>
            </w:r>
            <w:proofErr w:type="spellEnd"/>
            <w:r w:rsidRPr="002F59CA">
              <w:rPr>
                <w:color w:val="000000"/>
                <w:sz w:val="16"/>
                <w:szCs w:val="16"/>
              </w:rPr>
              <w:t xml:space="preserve">, д. </w:t>
            </w:r>
            <w:proofErr w:type="spellStart"/>
            <w:r w:rsidRPr="002F59CA">
              <w:rPr>
                <w:color w:val="000000"/>
                <w:sz w:val="16"/>
                <w:szCs w:val="16"/>
              </w:rPr>
              <w:t>Мартынкино</w:t>
            </w:r>
            <w:proofErr w:type="spellEnd"/>
            <w:r w:rsidRPr="002F59CA">
              <w:rPr>
                <w:color w:val="000000"/>
                <w:sz w:val="16"/>
                <w:szCs w:val="16"/>
              </w:rPr>
              <w:t xml:space="preserve">, д. </w:t>
            </w:r>
            <w:proofErr w:type="spellStart"/>
            <w:r w:rsidRPr="002F59CA">
              <w:rPr>
                <w:color w:val="000000"/>
                <w:sz w:val="16"/>
                <w:szCs w:val="16"/>
              </w:rPr>
              <w:t>Шоркасы</w:t>
            </w:r>
            <w:proofErr w:type="spellEnd"/>
            <w:r w:rsidRPr="002F59CA">
              <w:rPr>
                <w:color w:val="000000"/>
                <w:sz w:val="16"/>
                <w:szCs w:val="16"/>
              </w:rPr>
              <w:t xml:space="preserve">, с. Шумшеваши, выселок </w:t>
            </w:r>
            <w:proofErr w:type="spellStart"/>
            <w:r w:rsidRPr="002F59CA">
              <w:rPr>
                <w:color w:val="000000"/>
                <w:sz w:val="16"/>
                <w:szCs w:val="16"/>
              </w:rPr>
              <w:t>Атмень</w:t>
            </w:r>
            <w:proofErr w:type="spellEnd"/>
            <w:r w:rsidRPr="002F59CA">
              <w:rPr>
                <w:color w:val="000000"/>
                <w:sz w:val="16"/>
                <w:szCs w:val="16"/>
              </w:rPr>
              <w:t xml:space="preserve">, д. Выла-Базар, д. </w:t>
            </w:r>
            <w:proofErr w:type="spellStart"/>
            <w:r w:rsidRPr="002F59CA">
              <w:rPr>
                <w:color w:val="000000"/>
                <w:sz w:val="16"/>
                <w:szCs w:val="16"/>
              </w:rPr>
              <w:t>Караклово</w:t>
            </w:r>
            <w:proofErr w:type="spellEnd"/>
            <w:r w:rsidRPr="002F59CA">
              <w:rPr>
                <w:color w:val="000000"/>
                <w:sz w:val="16"/>
                <w:szCs w:val="16"/>
              </w:rPr>
              <w:t xml:space="preserve">, д. Нагорная, д. Новая, д. </w:t>
            </w:r>
            <w:proofErr w:type="spellStart"/>
            <w:r w:rsidRPr="002F59CA">
              <w:rPr>
                <w:color w:val="000000"/>
                <w:sz w:val="16"/>
                <w:szCs w:val="16"/>
              </w:rPr>
              <w:t>Прошкино</w:t>
            </w:r>
            <w:proofErr w:type="spellEnd"/>
            <w:r w:rsidRPr="002F59CA">
              <w:rPr>
                <w:color w:val="000000"/>
                <w:sz w:val="16"/>
                <w:szCs w:val="16"/>
              </w:rPr>
              <w:t xml:space="preserve">, д. </w:t>
            </w:r>
            <w:proofErr w:type="spellStart"/>
            <w:r w:rsidRPr="002F59CA">
              <w:rPr>
                <w:color w:val="000000"/>
                <w:sz w:val="16"/>
                <w:szCs w:val="16"/>
              </w:rPr>
              <w:t>Шафранчик</w:t>
            </w:r>
            <w:proofErr w:type="spellEnd"/>
            <w:r w:rsidRPr="002F59CA">
              <w:rPr>
                <w:color w:val="000000"/>
                <w:sz w:val="16"/>
                <w:szCs w:val="16"/>
              </w:rPr>
              <w:t xml:space="preserve">, д. </w:t>
            </w:r>
            <w:proofErr w:type="spellStart"/>
            <w:r w:rsidRPr="002F59CA">
              <w:rPr>
                <w:color w:val="000000"/>
                <w:sz w:val="16"/>
                <w:szCs w:val="16"/>
              </w:rPr>
              <w:t>Челкасы</w:t>
            </w:r>
            <w:proofErr w:type="spellEnd"/>
            <w:r w:rsidRPr="002F59CA">
              <w:rPr>
                <w:color w:val="000000"/>
                <w:sz w:val="16"/>
                <w:szCs w:val="16"/>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2020-2035</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40,85 км</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РБ, МБ</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39,01</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1,95</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2,66</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2,89</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31,51</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2452</w:t>
            </w:r>
          </w:p>
        </w:tc>
      </w:tr>
      <w:tr w:rsidR="00CA02ED" w:rsidRPr="002F59CA" w:rsidTr="007B0348">
        <w:trPr>
          <w:trHeight w:val="533"/>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705"/>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39,01</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1,95</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2,66</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2,89</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31,51</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585"/>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88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Перевод многоквартирных домов с централизованного на индивидуальное отопление (МКД в с. Аликово ул. Парковая,3, ул. Парковая,5А, ул. Парковая,7А, ул. Парковая,9, ул. Советская,36/1, ул. Советская,38/1, ул. Советская,38/2, ул. 60-лет Октября,61, ул. Октябрьская,2)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Аликовский район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2020-2025</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9 МКД/120 квартир</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РБ, МБ</w:t>
            </w: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Объем финансирования, млн. руб.</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15,00</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1,38</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4,54</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4,54</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4,54</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308</w:t>
            </w:r>
          </w:p>
        </w:tc>
      </w:tr>
      <w:tr w:rsidR="00CA02ED" w:rsidRPr="002F59CA" w:rsidTr="007B0348">
        <w:trPr>
          <w:trHeight w:val="63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фед</w:t>
            </w:r>
            <w:proofErr w:type="spellEnd"/>
            <w:r w:rsidRPr="002F59CA">
              <w:rPr>
                <w:color w:val="000000"/>
                <w:sz w:val="16"/>
                <w:szCs w:val="16"/>
              </w:rPr>
              <w:t>. бюджет</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600"/>
        </w:trPr>
        <w:tc>
          <w:tcPr>
            <w:tcW w:w="1701"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конс</w:t>
            </w:r>
            <w:proofErr w:type="spellEnd"/>
            <w:r w:rsidRPr="002F59CA">
              <w:rPr>
                <w:color w:val="000000"/>
                <w:sz w:val="16"/>
                <w:szCs w:val="16"/>
              </w:rPr>
              <w:t>. бюджет ЧР</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7,49</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0,68</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2,27</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2,27</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2,27</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w:t>
            </w:r>
          </w:p>
        </w:tc>
        <w:tc>
          <w:tcPr>
            <w:tcW w:w="880" w:type="dxa"/>
            <w:vMerge/>
            <w:tcBorders>
              <w:top w:val="nil"/>
              <w:left w:val="single" w:sz="4" w:space="0" w:color="auto"/>
              <w:bottom w:val="single" w:sz="4" w:space="0" w:color="000000"/>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705"/>
        </w:trPr>
        <w:tc>
          <w:tcPr>
            <w:tcW w:w="1701" w:type="dxa"/>
            <w:vMerge/>
            <w:tcBorders>
              <w:top w:val="nil"/>
              <w:left w:val="single" w:sz="4" w:space="0" w:color="auto"/>
              <w:bottom w:val="single" w:sz="4" w:space="0" w:color="auto"/>
              <w:right w:val="single" w:sz="4" w:space="0" w:color="auto"/>
            </w:tcBorders>
            <w:vAlign w:val="center"/>
            <w:hideMark/>
          </w:tcPr>
          <w:p w:rsidR="00CA02ED" w:rsidRPr="002F59CA" w:rsidRDefault="00CA02ED" w:rsidP="00A16184">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A02ED" w:rsidRPr="002F59CA" w:rsidRDefault="00CA02ED" w:rsidP="00A16184">
            <w:pPr>
              <w:rPr>
                <w:color w:val="000000"/>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CA02ED" w:rsidRPr="002F59CA" w:rsidRDefault="00CA02ED" w:rsidP="00A16184">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CA02ED" w:rsidRPr="002F59CA" w:rsidRDefault="00CA02ED" w:rsidP="00A16184">
            <w:pPr>
              <w:rPr>
                <w:color w:val="000000"/>
                <w:sz w:val="16"/>
                <w:szCs w:val="16"/>
              </w:rPr>
            </w:pPr>
          </w:p>
        </w:tc>
        <w:tc>
          <w:tcPr>
            <w:tcW w:w="847" w:type="dxa"/>
            <w:vMerge/>
            <w:tcBorders>
              <w:top w:val="nil"/>
              <w:left w:val="single" w:sz="4" w:space="0" w:color="auto"/>
              <w:bottom w:val="single" w:sz="4" w:space="0" w:color="auto"/>
              <w:right w:val="single" w:sz="4" w:space="0" w:color="auto"/>
            </w:tcBorders>
            <w:vAlign w:val="center"/>
            <w:hideMark/>
          </w:tcPr>
          <w:p w:rsidR="00CA02ED" w:rsidRPr="002F59CA" w:rsidRDefault="00CA02ED" w:rsidP="00A16184">
            <w:pPr>
              <w:rPr>
                <w:color w:val="000000"/>
                <w:sz w:val="16"/>
                <w:szCs w:val="16"/>
              </w:rPr>
            </w:pPr>
          </w:p>
        </w:tc>
        <w:tc>
          <w:tcPr>
            <w:tcW w:w="1158" w:type="dxa"/>
            <w:vMerge/>
            <w:tcBorders>
              <w:top w:val="nil"/>
              <w:left w:val="single" w:sz="4" w:space="0" w:color="auto"/>
              <w:bottom w:val="single" w:sz="4" w:space="0" w:color="auto"/>
              <w:right w:val="single" w:sz="4" w:space="0" w:color="auto"/>
            </w:tcBorders>
            <w:vAlign w:val="center"/>
            <w:hideMark/>
          </w:tcPr>
          <w:p w:rsidR="00CA02ED" w:rsidRPr="002F59CA" w:rsidRDefault="00CA02ED" w:rsidP="00A16184">
            <w:pPr>
              <w:rPr>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roofErr w:type="spellStart"/>
            <w:r w:rsidRPr="002F59CA">
              <w:rPr>
                <w:color w:val="000000"/>
                <w:sz w:val="16"/>
                <w:szCs w:val="16"/>
              </w:rPr>
              <w:t>внебюдж</w:t>
            </w:r>
            <w:proofErr w:type="spellEnd"/>
            <w:r w:rsidRPr="002F59CA">
              <w:rPr>
                <w:color w:val="000000"/>
                <w:sz w:val="16"/>
                <w:szCs w:val="16"/>
              </w:rPr>
              <w:t>.</w:t>
            </w:r>
          </w:p>
        </w:tc>
        <w:tc>
          <w:tcPr>
            <w:tcW w:w="7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7,51</w:t>
            </w:r>
          </w:p>
        </w:tc>
        <w:tc>
          <w:tcPr>
            <w:tcW w:w="83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0,7</w:t>
            </w:r>
          </w:p>
        </w:tc>
        <w:tc>
          <w:tcPr>
            <w:tcW w:w="65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2,27</w:t>
            </w:r>
          </w:p>
        </w:tc>
        <w:tc>
          <w:tcPr>
            <w:tcW w:w="576"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2,27</w:t>
            </w:r>
          </w:p>
        </w:tc>
        <w:tc>
          <w:tcPr>
            <w:tcW w:w="611"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2,27</w:t>
            </w:r>
          </w:p>
        </w:tc>
        <w:tc>
          <w:tcPr>
            <w:tcW w:w="917" w:type="dxa"/>
            <w:tcBorders>
              <w:top w:val="nil"/>
              <w:left w:val="nil"/>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w:t>
            </w:r>
          </w:p>
        </w:tc>
        <w:tc>
          <w:tcPr>
            <w:tcW w:w="880" w:type="dxa"/>
            <w:vMerge/>
            <w:tcBorders>
              <w:top w:val="nil"/>
              <w:left w:val="single" w:sz="4" w:space="0" w:color="auto"/>
              <w:bottom w:val="single" w:sz="4" w:space="0" w:color="auto"/>
              <w:right w:val="single" w:sz="4" w:space="0" w:color="auto"/>
            </w:tcBorders>
            <w:vAlign w:val="center"/>
            <w:hideMark/>
          </w:tcPr>
          <w:p w:rsidR="00CA02ED" w:rsidRPr="002F59CA" w:rsidRDefault="00CA02ED" w:rsidP="00A16184">
            <w:pPr>
              <w:rPr>
                <w:color w:val="000000"/>
                <w:sz w:val="16"/>
                <w:szCs w:val="16"/>
              </w:rPr>
            </w:pPr>
          </w:p>
        </w:tc>
      </w:tr>
      <w:tr w:rsidR="00CA02ED" w:rsidRPr="002F59CA" w:rsidTr="007B0348">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r w:rsidRPr="002F59CA">
              <w:rPr>
                <w:color w:val="00000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ED" w:rsidRPr="002F59CA" w:rsidRDefault="00CA02ED" w:rsidP="00A16184">
            <w:pPr>
              <w:jc w:val="center"/>
              <w:rPr>
                <w:sz w:val="16"/>
                <w:szCs w:val="16"/>
              </w:rPr>
            </w:pPr>
          </w:p>
        </w:tc>
      </w:tr>
      <w:tr w:rsidR="00CA02ED" w:rsidRPr="002F59CA" w:rsidTr="007B0348">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rPr>
                <w:sz w:val="16"/>
                <w:szCs w:val="16"/>
              </w:rPr>
            </w:pPr>
          </w:p>
        </w:tc>
      </w:tr>
      <w:tr w:rsidR="00CA02ED" w:rsidRPr="002F59CA" w:rsidTr="007B0348">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jc w:val="right"/>
              <w:rPr>
                <w:bCs/>
                <w:color w:val="000000"/>
                <w:sz w:val="16"/>
                <w:szCs w:val="16"/>
              </w:rPr>
            </w:pPr>
            <w:r w:rsidRPr="002F59CA">
              <w:rPr>
                <w:bCs/>
                <w:color w:val="000000"/>
                <w:sz w:val="16"/>
                <w:szCs w:val="16"/>
              </w:rPr>
              <w:t>Всего:</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jc w:val="right"/>
              <w:rPr>
                <w:bCs/>
                <w:color w:val="000000"/>
                <w:sz w:val="16"/>
                <w:szCs w:val="16"/>
              </w:rPr>
            </w:pPr>
            <w:r w:rsidRPr="002F59CA">
              <w:rPr>
                <w:bCs/>
                <w:color w:val="000000"/>
                <w:sz w:val="16"/>
                <w:szCs w:val="16"/>
              </w:rPr>
              <w:t>612,3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bCs/>
                <w:color w:val="000000"/>
                <w:sz w:val="16"/>
                <w:szCs w:val="16"/>
              </w:rPr>
            </w:pPr>
            <w:proofErr w:type="spellStart"/>
            <w:r w:rsidRPr="002F59CA">
              <w:rPr>
                <w:bCs/>
                <w:color w:val="000000"/>
                <w:sz w:val="16"/>
                <w:szCs w:val="16"/>
              </w:rPr>
              <w:t>млн.руб</w:t>
            </w:r>
            <w:proofErr w:type="spellEnd"/>
            <w:r w:rsidRPr="002F59CA">
              <w:rPr>
                <w:bCs/>
                <w:color w:val="000000"/>
                <w:sz w:val="16"/>
                <w:szCs w:val="16"/>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2ED" w:rsidRPr="002F59CA" w:rsidRDefault="00CA02ED" w:rsidP="00A16184">
            <w:pPr>
              <w:jc w:val="center"/>
              <w:rPr>
                <w:color w:val="000000"/>
                <w:sz w:val="16"/>
                <w:szCs w:val="16"/>
              </w:rPr>
            </w:pPr>
          </w:p>
        </w:tc>
      </w:tr>
      <w:tr w:rsidR="00CA02ED" w:rsidRPr="002F59CA" w:rsidTr="007B0348">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rPr>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rPr>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rPr>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rPr>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rPr>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rPr>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2ED" w:rsidRPr="002F59CA" w:rsidRDefault="00CA02ED" w:rsidP="00A16184">
            <w:pPr>
              <w:jc w:val="center"/>
              <w:rPr>
                <w:color w:val="000000"/>
                <w:sz w:val="16"/>
                <w:szCs w:val="16"/>
              </w:rPr>
            </w:pPr>
          </w:p>
        </w:tc>
      </w:tr>
      <w:tr w:rsidR="00CA02ED" w:rsidRPr="002F59CA" w:rsidTr="007B0348">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right"/>
              <w:rPr>
                <w:bCs/>
                <w:color w:val="000000"/>
                <w:sz w:val="16"/>
                <w:szCs w:val="16"/>
              </w:rPr>
            </w:pPr>
            <w:r w:rsidRPr="002F59CA">
              <w:rPr>
                <w:bCs/>
                <w:color w:val="000000"/>
                <w:sz w:val="16"/>
                <w:szCs w:val="16"/>
              </w:rPr>
              <w:t>Федеральный бюджет:</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jc w:val="right"/>
              <w:rPr>
                <w:bCs/>
                <w:color w:val="000000"/>
                <w:sz w:val="16"/>
                <w:szCs w:val="16"/>
              </w:rPr>
            </w:pPr>
            <w:r w:rsidRPr="002F59CA">
              <w:rPr>
                <w:bCs/>
                <w:color w:val="000000"/>
                <w:sz w:val="16"/>
                <w:szCs w:val="16"/>
              </w:rPr>
              <w:t>301,6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bCs/>
                <w:color w:val="000000"/>
                <w:sz w:val="16"/>
                <w:szCs w:val="16"/>
              </w:rPr>
            </w:pPr>
            <w:proofErr w:type="spellStart"/>
            <w:r w:rsidRPr="002F59CA">
              <w:rPr>
                <w:bCs/>
                <w:color w:val="000000"/>
                <w:sz w:val="16"/>
                <w:szCs w:val="16"/>
              </w:rPr>
              <w:t>млн.руб</w:t>
            </w:r>
            <w:proofErr w:type="spellEnd"/>
            <w:r w:rsidRPr="002F59CA">
              <w:rPr>
                <w:bCs/>
                <w:color w:val="000000"/>
                <w:sz w:val="16"/>
                <w:szCs w:val="16"/>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2ED" w:rsidRPr="002F59CA" w:rsidRDefault="00CA02ED" w:rsidP="00A16184">
            <w:pPr>
              <w:jc w:val="center"/>
              <w:rPr>
                <w:color w:val="000000"/>
                <w:sz w:val="16"/>
                <w:szCs w:val="16"/>
              </w:rPr>
            </w:pPr>
          </w:p>
        </w:tc>
      </w:tr>
      <w:tr w:rsidR="00CA02ED" w:rsidRPr="002F59CA" w:rsidTr="007B0348">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right"/>
              <w:rPr>
                <w:bCs/>
                <w:color w:val="000000"/>
                <w:sz w:val="16"/>
                <w:szCs w:val="16"/>
              </w:rPr>
            </w:pPr>
            <w:r w:rsidRPr="002F59CA">
              <w:rPr>
                <w:bCs/>
                <w:color w:val="000000"/>
                <w:sz w:val="16"/>
                <w:szCs w:val="16"/>
              </w:rPr>
              <w:t>Республиканский бюджет:</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jc w:val="right"/>
              <w:rPr>
                <w:bCs/>
                <w:color w:val="000000"/>
                <w:sz w:val="16"/>
                <w:szCs w:val="16"/>
              </w:rPr>
            </w:pPr>
            <w:r w:rsidRPr="002F59CA">
              <w:rPr>
                <w:bCs/>
                <w:color w:val="000000"/>
                <w:sz w:val="16"/>
                <w:szCs w:val="16"/>
              </w:rPr>
              <w:t>303,2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bCs/>
                <w:color w:val="000000"/>
                <w:sz w:val="16"/>
                <w:szCs w:val="16"/>
              </w:rPr>
            </w:pPr>
            <w:proofErr w:type="spellStart"/>
            <w:r w:rsidRPr="002F59CA">
              <w:rPr>
                <w:bCs/>
                <w:color w:val="000000"/>
                <w:sz w:val="16"/>
                <w:szCs w:val="16"/>
              </w:rPr>
              <w:t>млн.руб</w:t>
            </w:r>
            <w:proofErr w:type="spellEnd"/>
            <w:r w:rsidRPr="002F59CA">
              <w:rPr>
                <w:bCs/>
                <w:color w:val="000000"/>
                <w:sz w:val="16"/>
                <w:szCs w:val="16"/>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2ED" w:rsidRPr="002F59CA" w:rsidRDefault="00CA02ED" w:rsidP="00A16184">
            <w:pPr>
              <w:jc w:val="center"/>
              <w:rPr>
                <w:color w:val="000000"/>
                <w:sz w:val="16"/>
                <w:szCs w:val="16"/>
              </w:rPr>
            </w:pPr>
          </w:p>
        </w:tc>
      </w:tr>
      <w:tr w:rsidR="00CA02ED" w:rsidRPr="002F59CA" w:rsidTr="007B0348">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center"/>
              <w:rPr>
                <w:sz w:val="16"/>
                <w:szCs w:val="16"/>
              </w:rPr>
            </w:pP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ED" w:rsidRPr="002F59CA" w:rsidRDefault="00CA02ED" w:rsidP="00A16184">
            <w:pPr>
              <w:jc w:val="right"/>
              <w:rPr>
                <w:bCs/>
                <w:color w:val="000000"/>
                <w:sz w:val="16"/>
                <w:szCs w:val="16"/>
              </w:rPr>
            </w:pPr>
            <w:r w:rsidRPr="002F59CA">
              <w:rPr>
                <w:bCs/>
                <w:color w:val="000000"/>
                <w:sz w:val="16"/>
                <w:szCs w:val="16"/>
              </w:rPr>
              <w:t>Неопределенные источники:</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jc w:val="right"/>
              <w:rPr>
                <w:bCs/>
                <w:color w:val="000000"/>
                <w:sz w:val="16"/>
                <w:szCs w:val="16"/>
              </w:rPr>
            </w:pPr>
            <w:r w:rsidRPr="002F59CA">
              <w:rPr>
                <w:bCs/>
                <w:color w:val="000000"/>
                <w:sz w:val="16"/>
                <w:szCs w:val="16"/>
              </w:rPr>
              <w:t>7,51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ED" w:rsidRPr="002F59CA" w:rsidRDefault="00CA02ED" w:rsidP="00A16184">
            <w:pPr>
              <w:rPr>
                <w:bCs/>
                <w:color w:val="000000"/>
                <w:sz w:val="16"/>
                <w:szCs w:val="16"/>
              </w:rPr>
            </w:pPr>
            <w:proofErr w:type="spellStart"/>
            <w:r w:rsidRPr="002F59CA">
              <w:rPr>
                <w:bCs/>
                <w:color w:val="000000"/>
                <w:sz w:val="16"/>
                <w:szCs w:val="16"/>
              </w:rPr>
              <w:t>млн.руб</w:t>
            </w:r>
            <w:proofErr w:type="spellEnd"/>
            <w:r w:rsidRPr="002F59CA">
              <w:rPr>
                <w:bCs/>
                <w:color w:val="000000"/>
                <w:sz w:val="16"/>
                <w:szCs w:val="16"/>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ED" w:rsidRPr="002F59CA" w:rsidRDefault="00CA02ED" w:rsidP="00A16184">
            <w:pPr>
              <w:jc w:val="right"/>
              <w:rPr>
                <w:color w:val="000000"/>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2ED" w:rsidRPr="002F59CA" w:rsidRDefault="00CA02ED" w:rsidP="00A16184">
            <w:pPr>
              <w:jc w:val="center"/>
              <w:rPr>
                <w:color w:val="000000"/>
                <w:sz w:val="16"/>
                <w:szCs w:val="16"/>
              </w:rPr>
            </w:pPr>
          </w:p>
        </w:tc>
      </w:tr>
    </w:tbl>
    <w:p w:rsidR="00CA02ED" w:rsidRDefault="00CA02ED" w:rsidP="00CA02ED">
      <w:pPr>
        <w:widowControl w:val="0"/>
        <w:autoSpaceDE w:val="0"/>
        <w:autoSpaceDN w:val="0"/>
        <w:adjustRightInd w:val="0"/>
        <w:jc w:val="both"/>
        <w:outlineLvl w:val="1"/>
      </w:pPr>
      <w:r>
        <w:br w:type="page"/>
      </w:r>
    </w:p>
    <w:p w:rsidR="00CA02ED" w:rsidRDefault="00CA02ED" w:rsidP="00CA02ED">
      <w:pPr>
        <w:widowControl w:val="0"/>
        <w:autoSpaceDE w:val="0"/>
        <w:autoSpaceDN w:val="0"/>
        <w:adjustRightInd w:val="0"/>
        <w:jc w:val="both"/>
        <w:outlineLvl w:val="1"/>
        <w:sectPr w:rsidR="00CA02ED" w:rsidSect="00CA02ED">
          <w:pgSz w:w="16838" w:h="11906" w:orient="landscape"/>
          <w:pgMar w:top="1134" w:right="567" w:bottom="1134" w:left="1701" w:header="0" w:footer="0" w:gutter="0"/>
          <w:cols w:space="720"/>
          <w:noEndnote/>
          <w:docGrid w:linePitch="326"/>
        </w:sectPr>
      </w:pPr>
    </w:p>
    <w:p w:rsidR="00CA02ED" w:rsidRPr="00CA02ED" w:rsidRDefault="00CA02ED" w:rsidP="00CA02ED">
      <w:pPr>
        <w:ind w:right="4393"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w:t>
      </w:r>
      <w:r w:rsidRPr="00CA02ED">
        <w:rPr>
          <w:sz w:val="20"/>
          <w:szCs w:val="20"/>
        </w:rPr>
        <w:t>0</w:t>
      </w:r>
      <w:r>
        <w:rPr>
          <w:sz w:val="20"/>
          <w:szCs w:val="20"/>
        </w:rPr>
        <w:t>7.04.2022 № 295 «</w:t>
      </w:r>
      <w:r w:rsidRPr="00CA02ED">
        <w:rPr>
          <w:bCs/>
          <w:sz w:val="20"/>
          <w:szCs w:val="20"/>
        </w:rPr>
        <w:t>Об утверждении административного регламента администрации Аликовского района Чувашской Республики 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r>
        <w:rPr>
          <w:bCs/>
          <w:sz w:val="20"/>
          <w:szCs w:val="20"/>
        </w:rPr>
        <w:t>»</w:t>
      </w:r>
    </w:p>
    <w:p w:rsidR="00CA02ED" w:rsidRDefault="00CA02ED" w:rsidP="00CA02ED">
      <w:pPr>
        <w:widowControl w:val="0"/>
        <w:autoSpaceDE w:val="0"/>
        <w:autoSpaceDN w:val="0"/>
        <w:adjustRightInd w:val="0"/>
        <w:jc w:val="both"/>
        <w:outlineLvl w:val="1"/>
      </w:pPr>
    </w:p>
    <w:p w:rsidR="00CA02ED" w:rsidRPr="00AD267C" w:rsidRDefault="00CA02ED" w:rsidP="00CA02ED">
      <w:pPr>
        <w:pStyle w:val="310"/>
        <w:tabs>
          <w:tab w:val="left" w:pos="-205"/>
          <w:tab w:val="left" w:pos="170"/>
          <w:tab w:val="left" w:pos="851"/>
        </w:tabs>
        <w:ind w:firstLine="709"/>
        <w:rPr>
          <w:sz w:val="20"/>
        </w:rPr>
      </w:pPr>
      <w:r w:rsidRPr="00AD267C">
        <w:rPr>
          <w:sz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Аликовского района Чувашской Республики администрация Аликовского района Чувашской Республики п о с т а н о в л я е т: </w:t>
      </w:r>
    </w:p>
    <w:p w:rsidR="00CA02ED" w:rsidRPr="00AD267C" w:rsidRDefault="00CA02ED" w:rsidP="00CA02ED">
      <w:pPr>
        <w:pStyle w:val="310"/>
        <w:tabs>
          <w:tab w:val="left" w:pos="-205"/>
          <w:tab w:val="left" w:pos="170"/>
          <w:tab w:val="left" w:pos="851"/>
        </w:tabs>
        <w:ind w:firstLine="709"/>
        <w:rPr>
          <w:sz w:val="20"/>
        </w:rPr>
      </w:pPr>
      <w:r w:rsidRPr="00AD267C">
        <w:rPr>
          <w:sz w:val="20"/>
        </w:rPr>
        <w:t>1. Утвердить административный регламент администрации Аликовского района Чувашской Республики 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 в соответствии с приложением к настоящему постановлению.</w:t>
      </w:r>
    </w:p>
    <w:p w:rsidR="00CA02ED" w:rsidRPr="00AD267C" w:rsidRDefault="00CA02ED" w:rsidP="00CA02ED">
      <w:pPr>
        <w:pStyle w:val="310"/>
        <w:tabs>
          <w:tab w:val="left" w:pos="-205"/>
          <w:tab w:val="left" w:pos="170"/>
          <w:tab w:val="left" w:pos="851"/>
        </w:tabs>
        <w:ind w:firstLine="709"/>
        <w:rPr>
          <w:sz w:val="20"/>
        </w:rPr>
      </w:pPr>
      <w:r w:rsidRPr="00AD267C">
        <w:rPr>
          <w:sz w:val="20"/>
        </w:rPr>
        <w:t>2. Признать утратившими силу постановление администрации Аликовского района Чувашской Республики от 28.07.2014 № 612 «Об утверждении административного регламента администрации Аликовского района Чувашской Республики 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ind w:firstLine="720"/>
        <w:jc w:val="both"/>
        <w:rPr>
          <w:sz w:val="20"/>
          <w:szCs w:val="20"/>
        </w:rPr>
      </w:pPr>
      <w:r w:rsidRPr="00AD267C">
        <w:rPr>
          <w:sz w:val="20"/>
          <w:szCs w:val="20"/>
        </w:rPr>
        <w:t>3. Настоящее постановление подлежит официальному опубликованию (обнародованию) в муниципальной газете «Аликовский вестник».</w:t>
      </w:r>
    </w:p>
    <w:p w:rsidR="00CA02ED" w:rsidRPr="00AD267C" w:rsidRDefault="00CA02ED" w:rsidP="00CA02ED">
      <w:pPr>
        <w:pStyle w:val="310"/>
        <w:tabs>
          <w:tab w:val="left" w:pos="-205"/>
          <w:tab w:val="left" w:pos="170"/>
          <w:tab w:val="left" w:pos="851"/>
        </w:tabs>
        <w:rPr>
          <w:sz w:val="20"/>
        </w:rPr>
      </w:pPr>
    </w:p>
    <w:p w:rsidR="00CA02ED" w:rsidRPr="00AD267C" w:rsidRDefault="00CA02ED" w:rsidP="00CA02ED">
      <w:pPr>
        <w:pStyle w:val="310"/>
        <w:tabs>
          <w:tab w:val="left" w:pos="-205"/>
          <w:tab w:val="left" w:pos="170"/>
          <w:tab w:val="left" w:pos="851"/>
        </w:tabs>
        <w:rPr>
          <w:sz w:val="20"/>
        </w:rPr>
      </w:pPr>
    </w:p>
    <w:p w:rsidR="00CA02ED" w:rsidRPr="00AD267C" w:rsidRDefault="00CA02ED" w:rsidP="00CA02ED">
      <w:pPr>
        <w:pStyle w:val="310"/>
        <w:tabs>
          <w:tab w:val="left" w:pos="-205"/>
          <w:tab w:val="left" w:pos="170"/>
          <w:tab w:val="left" w:pos="851"/>
        </w:tabs>
        <w:rPr>
          <w:sz w:val="20"/>
        </w:rPr>
      </w:pPr>
      <w:r w:rsidRPr="00AD267C">
        <w:rPr>
          <w:sz w:val="20"/>
        </w:rPr>
        <w:t xml:space="preserve">Глава администрации </w:t>
      </w:r>
    </w:p>
    <w:p w:rsidR="00CA02ED" w:rsidRPr="00AD267C" w:rsidRDefault="00CA02ED" w:rsidP="00CA02ED">
      <w:pPr>
        <w:pStyle w:val="310"/>
        <w:rPr>
          <w:sz w:val="20"/>
        </w:rPr>
      </w:pPr>
      <w:r w:rsidRPr="00AD267C">
        <w:rPr>
          <w:sz w:val="20"/>
        </w:rPr>
        <w:t>Аликовского района                                                                                         А.Н. Куликов</w:t>
      </w:r>
    </w:p>
    <w:p w:rsidR="00CA02ED" w:rsidRPr="00AD267C" w:rsidRDefault="00CA02ED" w:rsidP="00CA02ED">
      <w:pPr>
        <w:pStyle w:val="310"/>
        <w:rPr>
          <w:sz w:val="20"/>
        </w:rPr>
      </w:pPr>
    </w:p>
    <w:p w:rsidR="00CA02ED" w:rsidRPr="00AD267C" w:rsidRDefault="00CA02ED" w:rsidP="00CA02ED">
      <w:pPr>
        <w:pStyle w:val="310"/>
        <w:rPr>
          <w:sz w:val="20"/>
        </w:rPr>
      </w:pPr>
    </w:p>
    <w:p w:rsidR="00CA02ED" w:rsidRPr="00AD267C" w:rsidRDefault="00CA02ED" w:rsidP="00CA02ED">
      <w:pPr>
        <w:ind w:firstLine="709"/>
        <w:jc w:val="right"/>
        <w:rPr>
          <w:sz w:val="20"/>
          <w:szCs w:val="20"/>
        </w:rPr>
      </w:pPr>
      <w:r w:rsidRPr="00AD267C">
        <w:rPr>
          <w:sz w:val="20"/>
          <w:szCs w:val="20"/>
        </w:rPr>
        <w:t xml:space="preserve">Приложение </w:t>
      </w:r>
    </w:p>
    <w:p w:rsidR="00CA02ED" w:rsidRPr="00AD267C" w:rsidRDefault="00CA02ED" w:rsidP="00CA02ED">
      <w:pPr>
        <w:ind w:firstLine="709"/>
        <w:jc w:val="right"/>
        <w:rPr>
          <w:sz w:val="20"/>
          <w:szCs w:val="20"/>
        </w:rPr>
      </w:pPr>
      <w:r w:rsidRPr="00AD267C">
        <w:rPr>
          <w:sz w:val="20"/>
          <w:szCs w:val="20"/>
        </w:rPr>
        <w:t xml:space="preserve">к постановлению администрации </w:t>
      </w:r>
    </w:p>
    <w:p w:rsidR="00CA02ED" w:rsidRPr="00AD267C" w:rsidRDefault="00CA02ED" w:rsidP="00CA02ED">
      <w:pPr>
        <w:ind w:firstLine="709"/>
        <w:jc w:val="right"/>
        <w:rPr>
          <w:sz w:val="20"/>
          <w:szCs w:val="20"/>
        </w:rPr>
      </w:pPr>
      <w:r w:rsidRPr="00AD267C">
        <w:rPr>
          <w:sz w:val="20"/>
          <w:szCs w:val="20"/>
        </w:rPr>
        <w:t>Аликовского района Чувашской Республики</w:t>
      </w:r>
    </w:p>
    <w:p w:rsidR="00CA02ED" w:rsidRPr="00AD267C" w:rsidRDefault="00CA02ED" w:rsidP="00CA02ED">
      <w:pPr>
        <w:ind w:firstLine="709"/>
        <w:jc w:val="right"/>
        <w:rPr>
          <w:bCs/>
          <w:sz w:val="20"/>
          <w:szCs w:val="20"/>
        </w:rPr>
      </w:pPr>
      <w:r w:rsidRPr="00AD267C">
        <w:rPr>
          <w:sz w:val="20"/>
          <w:szCs w:val="20"/>
        </w:rPr>
        <w:t>от 07.04.2022    № 295</w:t>
      </w:r>
    </w:p>
    <w:p w:rsidR="00CA02ED" w:rsidRPr="00AD267C" w:rsidRDefault="00CA02ED" w:rsidP="00CA02ED">
      <w:pPr>
        <w:tabs>
          <w:tab w:val="left" w:pos="5954"/>
          <w:tab w:val="left" w:pos="6521"/>
        </w:tabs>
        <w:ind w:firstLine="709"/>
        <w:rPr>
          <w:sz w:val="20"/>
          <w:szCs w:val="20"/>
        </w:rPr>
      </w:pPr>
    </w:p>
    <w:p w:rsidR="00CA02ED" w:rsidRPr="00AD267C" w:rsidRDefault="00CA02ED" w:rsidP="00CA02ED">
      <w:pPr>
        <w:ind w:firstLine="709"/>
        <w:jc w:val="center"/>
        <w:rPr>
          <w:sz w:val="20"/>
          <w:szCs w:val="20"/>
        </w:rPr>
      </w:pPr>
    </w:p>
    <w:p w:rsidR="00CA02ED" w:rsidRPr="007B0348" w:rsidRDefault="00CA02ED" w:rsidP="00CA02ED">
      <w:pPr>
        <w:ind w:firstLine="709"/>
        <w:jc w:val="center"/>
        <w:rPr>
          <w:sz w:val="20"/>
          <w:szCs w:val="20"/>
        </w:rPr>
      </w:pPr>
      <w:r w:rsidRPr="007B0348">
        <w:rPr>
          <w:sz w:val="20"/>
          <w:szCs w:val="20"/>
        </w:rPr>
        <w:t>Административный регламент</w:t>
      </w:r>
    </w:p>
    <w:p w:rsidR="00CA02ED" w:rsidRPr="007B0348" w:rsidRDefault="00CA02ED" w:rsidP="00CA02ED">
      <w:pPr>
        <w:ind w:firstLine="709"/>
        <w:jc w:val="center"/>
        <w:rPr>
          <w:sz w:val="20"/>
          <w:szCs w:val="20"/>
        </w:rPr>
      </w:pPr>
      <w:r w:rsidRPr="007B0348">
        <w:rPr>
          <w:sz w:val="20"/>
          <w:szCs w:val="20"/>
        </w:rPr>
        <w:t>администрации Аликовского района Чувашской Республики 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CA02ED" w:rsidRPr="007B0348" w:rsidRDefault="00CA02ED" w:rsidP="00CA02ED">
      <w:pPr>
        <w:ind w:firstLine="709"/>
        <w:jc w:val="center"/>
        <w:rPr>
          <w:sz w:val="20"/>
          <w:szCs w:val="20"/>
        </w:rPr>
      </w:pPr>
    </w:p>
    <w:p w:rsidR="00CA02ED" w:rsidRPr="007B0348" w:rsidRDefault="00CA02ED" w:rsidP="00CA02ED">
      <w:pPr>
        <w:widowControl w:val="0"/>
        <w:ind w:firstLine="709"/>
        <w:jc w:val="center"/>
        <w:rPr>
          <w:sz w:val="20"/>
          <w:szCs w:val="20"/>
        </w:rPr>
      </w:pPr>
      <w:bookmarkStart w:id="6" w:name="sub_1001"/>
      <w:r w:rsidRPr="007B0348">
        <w:rPr>
          <w:sz w:val="20"/>
          <w:szCs w:val="20"/>
        </w:rPr>
        <w:t>I. Общие положения</w:t>
      </w:r>
    </w:p>
    <w:bookmarkEnd w:id="6"/>
    <w:p w:rsidR="00CA02ED" w:rsidRPr="00AD267C" w:rsidRDefault="00CA02ED" w:rsidP="00CA02ED">
      <w:pPr>
        <w:widowControl w:val="0"/>
        <w:ind w:firstLine="709"/>
        <w:jc w:val="center"/>
        <w:rPr>
          <w:b/>
          <w:sz w:val="20"/>
          <w:szCs w:val="20"/>
        </w:rPr>
      </w:pPr>
    </w:p>
    <w:p w:rsidR="00CA02ED" w:rsidRPr="00AD267C" w:rsidRDefault="00CA02ED" w:rsidP="00CA02ED">
      <w:pPr>
        <w:widowControl w:val="0"/>
        <w:numPr>
          <w:ilvl w:val="1"/>
          <w:numId w:val="34"/>
        </w:numPr>
        <w:tabs>
          <w:tab w:val="left" w:pos="1843"/>
        </w:tabs>
        <w:ind w:left="0" w:firstLine="709"/>
        <w:jc w:val="both"/>
        <w:rPr>
          <w:sz w:val="20"/>
          <w:szCs w:val="20"/>
        </w:rPr>
      </w:pPr>
      <w:bookmarkStart w:id="7" w:name="sub_11"/>
      <w:r w:rsidRPr="00AD267C">
        <w:rPr>
          <w:sz w:val="20"/>
          <w:szCs w:val="20"/>
        </w:rPr>
        <w:t>Предмет регулирования административного регламента</w:t>
      </w:r>
    </w:p>
    <w:p w:rsidR="00CA02ED" w:rsidRPr="00AD267C" w:rsidRDefault="00CA02ED" w:rsidP="00CA02ED">
      <w:pPr>
        <w:widowControl w:val="0"/>
        <w:tabs>
          <w:tab w:val="left" w:pos="1843"/>
        </w:tabs>
        <w:ind w:firstLine="709"/>
        <w:jc w:val="both"/>
        <w:rPr>
          <w:sz w:val="20"/>
          <w:szCs w:val="20"/>
        </w:rPr>
      </w:pPr>
      <w:r w:rsidRPr="00AD267C">
        <w:rPr>
          <w:sz w:val="20"/>
          <w:szCs w:val="20"/>
        </w:rPr>
        <w:t>Предметом регулирования административного регламента администрации Аликовского района Чувашской Республики 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bookmarkEnd w:id="7"/>
      <w:r w:rsidRPr="00AD267C">
        <w:rPr>
          <w:sz w:val="20"/>
          <w:szCs w:val="20"/>
        </w:rPr>
        <w:t xml:space="preserve"> (далее - регламент) является предоставление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 (далее – муниципальная услуга).</w:t>
      </w:r>
    </w:p>
    <w:p w:rsidR="00CA02ED" w:rsidRPr="00AD267C" w:rsidRDefault="00CA02ED" w:rsidP="00CA02ED">
      <w:pPr>
        <w:widowControl w:val="0"/>
        <w:numPr>
          <w:ilvl w:val="1"/>
          <w:numId w:val="34"/>
        </w:numPr>
        <w:tabs>
          <w:tab w:val="left" w:pos="993"/>
          <w:tab w:val="left" w:pos="1843"/>
        </w:tabs>
        <w:ind w:left="0" w:firstLine="709"/>
        <w:jc w:val="both"/>
        <w:rPr>
          <w:sz w:val="20"/>
          <w:szCs w:val="20"/>
        </w:rPr>
      </w:pPr>
      <w:r w:rsidRPr="00AD267C">
        <w:rPr>
          <w:sz w:val="20"/>
          <w:szCs w:val="20"/>
        </w:rPr>
        <w:t>Лица, имеющие право на получение муниципальной услуги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Получателем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а) возраст каждого из супругов либо одного родителя в неполной семье на день принятия органом исполнительной власти Чувашской Республики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lastRenderedPageBreak/>
        <w:t xml:space="preserve">б) молодая семья признана нуждающейся в жилом помещении в соответствии с </w:t>
      </w:r>
      <w:hyperlink r:id="rId41" w:history="1">
        <w:r w:rsidRPr="00AD267C">
          <w:rPr>
            <w:sz w:val="20"/>
            <w:szCs w:val="20"/>
          </w:rPr>
          <w:t>пунктом 7</w:t>
        </w:r>
      </w:hyperlink>
      <w:r w:rsidRPr="00AD267C">
        <w:rPr>
          <w:sz w:val="20"/>
          <w:szCs w:val="20"/>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РФ от 17.12.2010 г. № 1050;</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A02ED" w:rsidRPr="00AD267C" w:rsidRDefault="00CA02ED" w:rsidP="00CA02ED">
      <w:pPr>
        <w:widowControl w:val="0"/>
        <w:tabs>
          <w:tab w:val="left" w:pos="1843"/>
        </w:tabs>
        <w:ind w:firstLine="709"/>
        <w:jc w:val="both"/>
        <w:rPr>
          <w:sz w:val="20"/>
          <w:szCs w:val="20"/>
        </w:rPr>
      </w:pPr>
      <w:r w:rsidRPr="00AD267C">
        <w:rPr>
          <w:sz w:val="20"/>
          <w:szCs w:val="20"/>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CA02ED" w:rsidRPr="00AD267C" w:rsidRDefault="00CA02ED" w:rsidP="00CA02ED">
      <w:pPr>
        <w:tabs>
          <w:tab w:val="left" w:pos="1843"/>
        </w:tabs>
        <w:ind w:firstLine="709"/>
        <w:rPr>
          <w:sz w:val="20"/>
          <w:szCs w:val="20"/>
        </w:rPr>
      </w:pPr>
      <w:r w:rsidRPr="00AD267C">
        <w:rPr>
          <w:sz w:val="20"/>
          <w:szCs w:val="20"/>
        </w:rPr>
        <w:t>1.3. Информирование о порядке предоставления муниципальной услуги</w:t>
      </w:r>
    </w:p>
    <w:p w:rsidR="00CA02ED" w:rsidRPr="00AD267C" w:rsidRDefault="00CA02ED" w:rsidP="00CA02ED">
      <w:pPr>
        <w:tabs>
          <w:tab w:val="left" w:pos="1843"/>
        </w:tabs>
        <w:ind w:firstLine="709"/>
        <w:rPr>
          <w:sz w:val="20"/>
          <w:szCs w:val="20"/>
        </w:rPr>
      </w:pPr>
      <w:r w:rsidRPr="00AD267C">
        <w:rPr>
          <w:sz w:val="20"/>
          <w:szCs w:val="20"/>
        </w:rPr>
        <w:t>1.3.1. Информация об органах власти, структурных подразделениях, организациях, предоставляющих муниципальную услугу</w:t>
      </w:r>
    </w:p>
    <w:p w:rsidR="00CA02ED" w:rsidRPr="00AD267C" w:rsidRDefault="00CA02ED" w:rsidP="00CA02ED">
      <w:pPr>
        <w:tabs>
          <w:tab w:val="left" w:pos="1843"/>
        </w:tabs>
        <w:ind w:firstLine="709"/>
        <w:jc w:val="both"/>
        <w:rPr>
          <w:bCs/>
          <w:sz w:val="20"/>
          <w:szCs w:val="20"/>
          <w:lang w:eastAsia="ar-SA"/>
        </w:rPr>
      </w:pPr>
      <w:r w:rsidRPr="00AD267C">
        <w:rPr>
          <w:sz w:val="20"/>
          <w:szCs w:val="20"/>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w:t>
      </w:r>
      <w:r w:rsidRPr="00AD267C">
        <w:rPr>
          <w:bCs/>
          <w:sz w:val="20"/>
          <w:szCs w:val="20"/>
          <w:lang w:eastAsia="ar-SA"/>
        </w:rPr>
        <w:t>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 к Административному регламенту.</w:t>
      </w:r>
    </w:p>
    <w:p w:rsidR="00CA02ED" w:rsidRPr="00AD267C" w:rsidRDefault="00CA02ED" w:rsidP="00CA02ED">
      <w:pPr>
        <w:tabs>
          <w:tab w:val="left" w:pos="1843"/>
        </w:tabs>
        <w:ind w:firstLine="709"/>
        <w:jc w:val="both"/>
        <w:rPr>
          <w:bCs/>
          <w:sz w:val="20"/>
          <w:szCs w:val="20"/>
          <w:lang w:eastAsia="ar-SA"/>
        </w:rPr>
      </w:pPr>
      <w:r w:rsidRPr="00AD267C">
        <w:rPr>
          <w:bCs/>
          <w:sz w:val="20"/>
          <w:szCs w:val="20"/>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CA02ED" w:rsidRPr="00AD267C" w:rsidRDefault="00CA02ED" w:rsidP="00CA02ED">
      <w:pPr>
        <w:tabs>
          <w:tab w:val="left" w:pos="1843"/>
        </w:tabs>
        <w:ind w:firstLine="709"/>
        <w:jc w:val="both"/>
        <w:rPr>
          <w:bCs/>
          <w:sz w:val="20"/>
          <w:szCs w:val="20"/>
          <w:lang w:eastAsia="ar-SA"/>
        </w:rPr>
      </w:pPr>
      <w:r w:rsidRPr="00AD267C">
        <w:rPr>
          <w:bCs/>
          <w:sz w:val="20"/>
          <w:szCs w:val="20"/>
          <w:lang w:eastAsia="ar-SA"/>
        </w:rPr>
        <w:t xml:space="preserve">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предоставления государственных и муниципальных услуг» муниципального образования Аликовского района (далее - АУ «МФЦ» Аликовского района). </w:t>
      </w:r>
    </w:p>
    <w:p w:rsidR="00CA02ED" w:rsidRPr="00AD267C" w:rsidRDefault="00CA02ED" w:rsidP="00CA02ED">
      <w:pPr>
        <w:tabs>
          <w:tab w:val="left" w:pos="1843"/>
        </w:tabs>
        <w:ind w:firstLine="709"/>
        <w:jc w:val="both"/>
        <w:rPr>
          <w:bCs/>
          <w:sz w:val="20"/>
          <w:szCs w:val="20"/>
          <w:lang w:eastAsia="ar-SA"/>
        </w:rPr>
      </w:pPr>
      <w:r w:rsidRPr="00AD267C">
        <w:rPr>
          <w:bCs/>
          <w:sz w:val="20"/>
          <w:szCs w:val="20"/>
          <w:lang w:eastAsia="ar-SA"/>
        </w:rPr>
        <w:t>Информирование заинтересованных лиц по вопросам предоставления муниципальной услуги осуществляется специалистами отдела строительства, ЖКХ, дорожного хозяйства, транспорта и связи</w:t>
      </w:r>
      <w:r w:rsidRPr="00AD267C">
        <w:rPr>
          <w:bCs/>
          <w:sz w:val="20"/>
          <w:szCs w:val="20"/>
        </w:rPr>
        <w:t xml:space="preserve"> (далее – </w:t>
      </w:r>
      <w:r w:rsidRPr="00AD267C">
        <w:rPr>
          <w:sz w:val="20"/>
          <w:szCs w:val="20"/>
        </w:rPr>
        <w:t>уполномоченное структурное подразделение</w:t>
      </w:r>
      <w:r w:rsidRPr="00AD267C">
        <w:rPr>
          <w:bCs/>
          <w:sz w:val="20"/>
          <w:szCs w:val="20"/>
        </w:rPr>
        <w:t>),</w:t>
      </w:r>
      <w:r w:rsidRPr="00AD267C">
        <w:rPr>
          <w:sz w:val="20"/>
          <w:szCs w:val="20"/>
        </w:rPr>
        <w:t xml:space="preserve"> АУ «МФЦ» Аликовского района.</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 xml:space="preserve">График работы специалистов </w:t>
      </w:r>
      <w:r w:rsidRPr="00AD267C">
        <w:rPr>
          <w:bCs/>
          <w:sz w:val="20"/>
          <w:szCs w:val="20"/>
          <w:lang w:eastAsia="ar-SA"/>
        </w:rPr>
        <w:t xml:space="preserve">отдела строительства, ЖКХ, дорожного хозяйства, транспорта и связи администрации </w:t>
      </w:r>
      <w:r w:rsidRPr="00AD267C">
        <w:rPr>
          <w:bCs/>
          <w:sz w:val="20"/>
          <w:szCs w:val="20"/>
        </w:rPr>
        <w:t>Аликовского района</w:t>
      </w:r>
      <w:r w:rsidRPr="00AD267C">
        <w:rPr>
          <w:sz w:val="20"/>
          <w:szCs w:val="20"/>
          <w:lang w:eastAsia="ar-SA"/>
        </w:rPr>
        <w:t xml:space="preserve"> Чувашской Республики:</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понедельник – пятница с 8.00 ч. - 17.00 ч., перерыв на обед с 12.00 ч. до 13.00 ч.; выходные дни – суббота, воскресенье.</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 xml:space="preserve">Часы приема посетителей специалистами </w:t>
      </w:r>
      <w:r w:rsidRPr="00AD267C">
        <w:rPr>
          <w:bCs/>
          <w:sz w:val="20"/>
          <w:szCs w:val="20"/>
          <w:lang w:eastAsia="ar-SA"/>
        </w:rPr>
        <w:t xml:space="preserve">отдела строительства, ЖКХ, дорожного хозяйства, транспорта и связи администрации </w:t>
      </w:r>
      <w:r w:rsidRPr="00AD267C">
        <w:rPr>
          <w:bCs/>
          <w:sz w:val="20"/>
          <w:szCs w:val="20"/>
        </w:rPr>
        <w:t>Аликовского района</w:t>
      </w:r>
      <w:r w:rsidRPr="00AD267C">
        <w:rPr>
          <w:sz w:val="20"/>
          <w:szCs w:val="20"/>
          <w:lang w:eastAsia="ar-SA"/>
        </w:rPr>
        <w:t xml:space="preserve"> Чувашской Республики:</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 xml:space="preserve">Вторник, четверг с 9.00 ч. - 16.00 ч. </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перерыв на обед - 12.00 ч. - 13.00 ч.</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Режим работы МФЦ:</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 xml:space="preserve">понедельник - пятница с 8.00 ч. до 18.00 ч. </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 xml:space="preserve">суббота - с 8.00 ч. до 12.00 ч. без перерыва на обед </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выходной день - воскресенье.</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1.3.3. Порядок получения информации заинтересованными лицами о предоставлении муниципальной услуги</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Для получения информации о порядке предоставления муниципальной услуги заинтересованные лица имеют право обращаться:</w:t>
      </w:r>
    </w:p>
    <w:p w:rsidR="00CA02ED" w:rsidRPr="00AD267C" w:rsidRDefault="00CA02ED" w:rsidP="00CA02ED">
      <w:pPr>
        <w:numPr>
          <w:ilvl w:val="0"/>
          <w:numId w:val="35"/>
        </w:numPr>
        <w:tabs>
          <w:tab w:val="left" w:pos="851"/>
          <w:tab w:val="left" w:pos="1843"/>
        </w:tabs>
        <w:ind w:left="0" w:firstLine="709"/>
        <w:jc w:val="both"/>
        <w:rPr>
          <w:sz w:val="20"/>
          <w:szCs w:val="20"/>
          <w:lang w:eastAsia="ar-SA"/>
        </w:rPr>
      </w:pPr>
      <w:r w:rsidRPr="00AD267C">
        <w:rPr>
          <w:sz w:val="20"/>
          <w:szCs w:val="20"/>
          <w:lang w:eastAsia="ar-SA"/>
        </w:rPr>
        <w:t xml:space="preserve">в устной форме лично или по телефону к специалисту </w:t>
      </w:r>
      <w:r w:rsidRPr="00AD267C">
        <w:rPr>
          <w:sz w:val="20"/>
          <w:szCs w:val="20"/>
        </w:rPr>
        <w:t>уполномоченного структурного подразделения либо к специалисту АУ «МФЦ» Аликовского района;</w:t>
      </w:r>
    </w:p>
    <w:p w:rsidR="00CA02ED" w:rsidRPr="00AD267C" w:rsidRDefault="00CA02ED" w:rsidP="00CA02ED">
      <w:pPr>
        <w:numPr>
          <w:ilvl w:val="0"/>
          <w:numId w:val="35"/>
        </w:numPr>
        <w:tabs>
          <w:tab w:val="left" w:pos="993"/>
          <w:tab w:val="left" w:pos="1843"/>
        </w:tabs>
        <w:ind w:left="0" w:firstLine="709"/>
        <w:jc w:val="both"/>
        <w:rPr>
          <w:sz w:val="20"/>
          <w:szCs w:val="20"/>
          <w:lang w:eastAsia="ar-SA"/>
        </w:rPr>
      </w:pPr>
      <w:r w:rsidRPr="00AD267C">
        <w:rPr>
          <w:sz w:val="20"/>
          <w:szCs w:val="20"/>
          <w:lang w:eastAsia="ar-SA"/>
        </w:rPr>
        <w:t>в письменном виде почтовым отправлением в адрес главы или заместителя главы администрации района</w:t>
      </w:r>
      <w:r w:rsidRPr="00AD267C">
        <w:rPr>
          <w:sz w:val="20"/>
          <w:szCs w:val="20"/>
        </w:rPr>
        <w:t xml:space="preserve"> либо в АУ «МФЦ» Аликовского района</w:t>
      </w:r>
      <w:r w:rsidRPr="00AD267C">
        <w:rPr>
          <w:sz w:val="20"/>
          <w:szCs w:val="20"/>
          <w:lang w:eastAsia="ar-SA"/>
        </w:rPr>
        <w:t>;</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 xml:space="preserve">- через официальные Интернет-сайты администрации Аликовского района </w:t>
      </w:r>
      <w:r w:rsidRPr="00AD267C">
        <w:rPr>
          <w:sz w:val="20"/>
          <w:szCs w:val="20"/>
          <w:lang w:val="it-IT"/>
        </w:rPr>
        <w:t>www.</w:t>
      </w:r>
      <w:r w:rsidRPr="00AD267C">
        <w:rPr>
          <w:sz w:val="20"/>
          <w:szCs w:val="20"/>
        </w:rPr>
        <w:t xml:space="preserve"> </w:t>
      </w:r>
      <w:r w:rsidRPr="00AD267C">
        <w:rPr>
          <w:sz w:val="20"/>
          <w:szCs w:val="20"/>
          <w:lang w:val="it-IT"/>
        </w:rPr>
        <w:t>alikov@cap.ru</w:t>
      </w:r>
      <w:r w:rsidRPr="00AD267C">
        <w:rPr>
          <w:sz w:val="20"/>
          <w:szCs w:val="20"/>
        </w:rPr>
        <w:t xml:space="preserve">, </w:t>
      </w:r>
      <w:r w:rsidRPr="00AD267C">
        <w:rPr>
          <w:sz w:val="20"/>
          <w:szCs w:val="20"/>
          <w:lang w:eastAsia="ar-SA"/>
        </w:rPr>
        <w:t xml:space="preserve">официальный Интернет-сайт </w:t>
      </w:r>
      <w:r w:rsidRPr="00AD267C">
        <w:rPr>
          <w:sz w:val="20"/>
          <w:szCs w:val="20"/>
        </w:rPr>
        <w:t>АУ «МФЦ» Аликовского района mfc-oper-alikov05@cap.ru</w:t>
      </w:r>
      <w:r w:rsidRPr="00AD267C">
        <w:rPr>
          <w:sz w:val="20"/>
          <w:szCs w:val="20"/>
          <w:lang w:eastAsia="ar-SA"/>
        </w:rPr>
        <w:t>, Портал www.gosuslugi.cap.ru;</w:t>
      </w:r>
    </w:p>
    <w:p w:rsidR="00CA02ED" w:rsidRPr="00AD267C" w:rsidRDefault="00CA02ED" w:rsidP="00CA02ED">
      <w:pPr>
        <w:tabs>
          <w:tab w:val="left" w:pos="1843"/>
        </w:tabs>
        <w:ind w:firstLine="709"/>
        <w:rPr>
          <w:sz w:val="20"/>
          <w:szCs w:val="20"/>
          <w:lang w:eastAsia="ar-SA"/>
        </w:rPr>
      </w:pPr>
      <w:r w:rsidRPr="00AD267C">
        <w:rPr>
          <w:sz w:val="20"/>
          <w:szCs w:val="20"/>
          <w:lang w:eastAsia="ar-SA"/>
        </w:rPr>
        <w:t xml:space="preserve">- по электронной почте в администрацию Аликовского района </w:t>
      </w:r>
      <w:r w:rsidRPr="00AD267C">
        <w:rPr>
          <w:sz w:val="20"/>
          <w:szCs w:val="20"/>
          <w:lang w:val="it-IT"/>
        </w:rPr>
        <w:t>alikov@cap.ru</w:t>
      </w:r>
      <w:r w:rsidRPr="00AD267C">
        <w:rPr>
          <w:sz w:val="20"/>
          <w:szCs w:val="20"/>
          <w:lang w:eastAsia="ar-SA"/>
        </w:rPr>
        <w:t xml:space="preserve">, </w:t>
      </w:r>
      <w:r w:rsidRPr="00AD267C">
        <w:rPr>
          <w:sz w:val="20"/>
          <w:szCs w:val="20"/>
        </w:rPr>
        <w:t>либо в АУ «МФЦ» Аликовского района mfc-oper-alikov05@cap.ru</w:t>
      </w:r>
      <w:r w:rsidRPr="00AD267C">
        <w:rPr>
          <w:sz w:val="20"/>
          <w:szCs w:val="20"/>
          <w:lang w:eastAsia="ar-SA"/>
        </w:rPr>
        <w:t>.</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Pr="00AD267C">
        <w:rPr>
          <w:sz w:val="20"/>
          <w:szCs w:val="20"/>
        </w:rPr>
        <w:t>уполномоченного структурного подразделения либо к специалисту АУ «МФЦ» Аликовского района</w:t>
      </w:r>
      <w:r w:rsidRPr="00AD267C">
        <w:rPr>
          <w:sz w:val="20"/>
          <w:szCs w:val="20"/>
          <w:lang w:eastAsia="ar-SA"/>
        </w:rPr>
        <w:t>. В случае если заявление с документами было предоставлено в АУ «МФЦ» Аликовского района, сведения о ходе предоставления муниципальной услуги заинтересованные лица могут получить, используя Портал (далее - Заявление).</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Основными требованиями к информированию заинтересованных лиц являются:</w:t>
      </w:r>
    </w:p>
    <w:p w:rsidR="00CA02ED" w:rsidRPr="00AD267C" w:rsidRDefault="00CA02ED" w:rsidP="00CA02ED">
      <w:pPr>
        <w:numPr>
          <w:ilvl w:val="0"/>
          <w:numId w:val="36"/>
        </w:numPr>
        <w:tabs>
          <w:tab w:val="left" w:pos="851"/>
          <w:tab w:val="left" w:pos="1843"/>
        </w:tabs>
        <w:ind w:left="0" w:firstLine="709"/>
        <w:jc w:val="both"/>
        <w:rPr>
          <w:sz w:val="20"/>
          <w:szCs w:val="20"/>
          <w:lang w:eastAsia="ar-SA"/>
        </w:rPr>
      </w:pPr>
      <w:r w:rsidRPr="00AD267C">
        <w:rPr>
          <w:sz w:val="20"/>
          <w:szCs w:val="20"/>
          <w:lang w:eastAsia="ar-SA"/>
        </w:rPr>
        <w:t>достоверность и полнота информирования о процедуре;</w:t>
      </w:r>
    </w:p>
    <w:p w:rsidR="00CA02ED" w:rsidRPr="00AD267C" w:rsidRDefault="00CA02ED" w:rsidP="00CA02ED">
      <w:pPr>
        <w:numPr>
          <w:ilvl w:val="0"/>
          <w:numId w:val="36"/>
        </w:numPr>
        <w:tabs>
          <w:tab w:val="left" w:pos="851"/>
          <w:tab w:val="left" w:pos="1843"/>
        </w:tabs>
        <w:ind w:left="0" w:firstLine="709"/>
        <w:jc w:val="both"/>
        <w:rPr>
          <w:sz w:val="20"/>
          <w:szCs w:val="20"/>
          <w:lang w:eastAsia="ar-SA"/>
        </w:rPr>
      </w:pPr>
      <w:r w:rsidRPr="00AD267C">
        <w:rPr>
          <w:sz w:val="20"/>
          <w:szCs w:val="20"/>
          <w:lang w:eastAsia="ar-SA"/>
        </w:rPr>
        <w:lastRenderedPageBreak/>
        <w:t>четкость в изложении информации о процедуре;</w:t>
      </w:r>
    </w:p>
    <w:p w:rsidR="00CA02ED" w:rsidRPr="00AD267C" w:rsidRDefault="00CA02ED" w:rsidP="00CA02ED">
      <w:pPr>
        <w:numPr>
          <w:ilvl w:val="0"/>
          <w:numId w:val="36"/>
        </w:numPr>
        <w:tabs>
          <w:tab w:val="left" w:pos="851"/>
          <w:tab w:val="left" w:pos="1843"/>
        </w:tabs>
        <w:ind w:left="0" w:firstLine="709"/>
        <w:jc w:val="both"/>
        <w:rPr>
          <w:sz w:val="20"/>
          <w:szCs w:val="20"/>
          <w:lang w:eastAsia="ar-SA"/>
        </w:rPr>
      </w:pPr>
      <w:r w:rsidRPr="00AD267C">
        <w:rPr>
          <w:sz w:val="20"/>
          <w:szCs w:val="20"/>
          <w:lang w:eastAsia="ar-SA"/>
        </w:rPr>
        <w:t>удобство и доступность получения информации о процедуре;</w:t>
      </w:r>
    </w:p>
    <w:p w:rsidR="00CA02ED" w:rsidRPr="00AD267C" w:rsidRDefault="00CA02ED" w:rsidP="00CA02ED">
      <w:pPr>
        <w:numPr>
          <w:ilvl w:val="0"/>
          <w:numId w:val="36"/>
        </w:numPr>
        <w:tabs>
          <w:tab w:val="left" w:pos="851"/>
          <w:tab w:val="left" w:pos="1843"/>
        </w:tabs>
        <w:ind w:left="0" w:firstLine="709"/>
        <w:jc w:val="both"/>
        <w:rPr>
          <w:sz w:val="20"/>
          <w:szCs w:val="20"/>
          <w:lang w:eastAsia="ar-SA"/>
        </w:rPr>
      </w:pPr>
      <w:r w:rsidRPr="00AD267C">
        <w:rPr>
          <w:sz w:val="20"/>
          <w:szCs w:val="20"/>
          <w:lang w:eastAsia="ar-SA"/>
        </w:rPr>
        <w:t>оперативность предоставления информации о процедуре;</w:t>
      </w:r>
    </w:p>
    <w:p w:rsidR="00CA02ED" w:rsidRPr="00AD267C" w:rsidRDefault="00CA02ED" w:rsidP="00CA02ED">
      <w:pPr>
        <w:numPr>
          <w:ilvl w:val="0"/>
          <w:numId w:val="36"/>
        </w:numPr>
        <w:tabs>
          <w:tab w:val="left" w:pos="851"/>
          <w:tab w:val="left" w:pos="1843"/>
        </w:tabs>
        <w:ind w:left="0" w:firstLine="709"/>
        <w:jc w:val="both"/>
        <w:rPr>
          <w:sz w:val="20"/>
          <w:szCs w:val="20"/>
          <w:lang w:eastAsia="ar-SA"/>
        </w:rPr>
      </w:pPr>
      <w:r w:rsidRPr="00AD267C">
        <w:rPr>
          <w:sz w:val="20"/>
          <w:szCs w:val="20"/>
          <w:lang w:eastAsia="ar-SA"/>
        </w:rPr>
        <w:t>корректность и тактичность в процессе информирования о процедуре.</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Информирование заинтересованных лиц организуется индивидуально или публично.</w:t>
      </w:r>
      <w:r w:rsidRPr="00AD267C">
        <w:rPr>
          <w:sz w:val="20"/>
          <w:szCs w:val="20"/>
        </w:rPr>
        <w:t xml:space="preserve"> </w:t>
      </w:r>
      <w:r w:rsidRPr="00AD267C">
        <w:rPr>
          <w:sz w:val="20"/>
          <w:szCs w:val="20"/>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1.3.4. Публичное устное информирование</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Публичное устное информирование осуществляется с привлечением СМИ.</w:t>
      </w:r>
    </w:p>
    <w:p w:rsidR="00CA02ED" w:rsidRPr="00AD267C" w:rsidRDefault="00CA02ED" w:rsidP="00CA02ED">
      <w:pPr>
        <w:tabs>
          <w:tab w:val="left" w:pos="1843"/>
        </w:tabs>
        <w:ind w:firstLine="709"/>
        <w:jc w:val="both"/>
        <w:rPr>
          <w:sz w:val="20"/>
          <w:szCs w:val="20"/>
          <w:lang w:eastAsia="ar-SA"/>
        </w:rPr>
      </w:pPr>
      <w:bookmarkStart w:id="8" w:name="Подпункт214"/>
      <w:r w:rsidRPr="00AD267C">
        <w:rPr>
          <w:sz w:val="20"/>
          <w:szCs w:val="20"/>
          <w:lang w:eastAsia="ar-SA"/>
        </w:rPr>
        <w:t>1.3.5. Публичное письменное информирование</w:t>
      </w:r>
    </w:p>
    <w:bookmarkEnd w:id="8"/>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Аликовского района, АУ «МФЦ» Аликовского района, </w:t>
      </w:r>
      <w:r w:rsidRPr="00AD267C">
        <w:rPr>
          <w:sz w:val="20"/>
          <w:szCs w:val="20"/>
        </w:rPr>
        <w:t>Портале</w:t>
      </w:r>
      <w:r w:rsidRPr="00AD267C">
        <w:rPr>
          <w:sz w:val="20"/>
          <w:szCs w:val="20"/>
          <w:lang w:eastAsia="ar-SA"/>
        </w:rPr>
        <w:t>,  участвующих в предоставлении муниципальной услуги.</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Информационные стенды оборудуются в доступном для получения информации помещении. На информационных стендах и официальных Интернет - сайтах содержится следующая обязательная информация:</w:t>
      </w:r>
    </w:p>
    <w:p w:rsidR="00CA02ED" w:rsidRPr="00AD267C" w:rsidRDefault="00CA02ED" w:rsidP="00CA02ED">
      <w:pPr>
        <w:numPr>
          <w:ilvl w:val="0"/>
          <w:numId w:val="37"/>
        </w:numPr>
        <w:tabs>
          <w:tab w:val="num" w:pos="851"/>
          <w:tab w:val="num" w:pos="1736"/>
          <w:tab w:val="left" w:pos="1843"/>
        </w:tabs>
        <w:ind w:left="0" w:firstLine="709"/>
        <w:jc w:val="both"/>
        <w:rPr>
          <w:sz w:val="20"/>
          <w:szCs w:val="20"/>
          <w:lang w:eastAsia="ar-SA"/>
        </w:rPr>
      </w:pPr>
      <w:r w:rsidRPr="00AD267C">
        <w:rPr>
          <w:sz w:val="20"/>
          <w:szCs w:val="20"/>
          <w:lang w:eastAsia="ar-SA"/>
        </w:rPr>
        <w:t>полное наименование отдела, предоставляющего муниципальную услугу;</w:t>
      </w:r>
    </w:p>
    <w:p w:rsidR="00CA02ED" w:rsidRPr="00AD267C" w:rsidRDefault="00CA02ED" w:rsidP="00CA02ED">
      <w:pPr>
        <w:numPr>
          <w:ilvl w:val="0"/>
          <w:numId w:val="37"/>
        </w:numPr>
        <w:tabs>
          <w:tab w:val="num" w:pos="851"/>
          <w:tab w:val="num" w:pos="1736"/>
          <w:tab w:val="left" w:pos="1843"/>
        </w:tabs>
        <w:ind w:left="0" w:firstLine="709"/>
        <w:jc w:val="both"/>
        <w:rPr>
          <w:sz w:val="20"/>
          <w:szCs w:val="20"/>
          <w:lang w:eastAsia="ar-SA"/>
        </w:rPr>
      </w:pPr>
      <w:r w:rsidRPr="00AD267C">
        <w:rPr>
          <w:sz w:val="20"/>
          <w:szCs w:val="20"/>
          <w:lang w:eastAsia="ar-SA"/>
        </w:rPr>
        <w:t>почтовый адрес, адреса электронной почты и официального Интернет -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A02ED" w:rsidRPr="00AD267C" w:rsidRDefault="00CA02ED" w:rsidP="00CA02ED">
      <w:pPr>
        <w:numPr>
          <w:ilvl w:val="0"/>
          <w:numId w:val="37"/>
        </w:numPr>
        <w:tabs>
          <w:tab w:val="num" w:pos="851"/>
          <w:tab w:val="num" w:pos="1736"/>
          <w:tab w:val="left" w:pos="1843"/>
        </w:tabs>
        <w:ind w:left="0" w:firstLine="709"/>
        <w:jc w:val="both"/>
        <w:rPr>
          <w:sz w:val="20"/>
          <w:szCs w:val="20"/>
          <w:lang w:eastAsia="ar-SA"/>
        </w:rPr>
      </w:pPr>
      <w:r w:rsidRPr="00AD267C">
        <w:rPr>
          <w:sz w:val="20"/>
          <w:szCs w:val="20"/>
          <w:lang w:eastAsia="ar-SA"/>
        </w:rPr>
        <w:t>описание процедуры предоставления муниципальной услуги в текстовом виде и в виде блок-схемы (приложение 2</w:t>
      </w:r>
      <w:r w:rsidRPr="00AD267C">
        <w:rPr>
          <w:sz w:val="20"/>
          <w:szCs w:val="20"/>
          <w:u w:val="single"/>
          <w:lang w:eastAsia="ar-SA"/>
        </w:rPr>
        <w:t xml:space="preserve"> </w:t>
      </w:r>
      <w:r w:rsidRPr="00AD267C">
        <w:rPr>
          <w:sz w:val="20"/>
          <w:szCs w:val="20"/>
          <w:lang w:eastAsia="ar-SA"/>
        </w:rPr>
        <w:t>к Административному регламенту);</w:t>
      </w:r>
    </w:p>
    <w:p w:rsidR="00CA02ED" w:rsidRPr="00AD267C" w:rsidRDefault="00CA02ED" w:rsidP="00CA02ED">
      <w:pPr>
        <w:numPr>
          <w:ilvl w:val="0"/>
          <w:numId w:val="37"/>
        </w:numPr>
        <w:tabs>
          <w:tab w:val="num" w:pos="851"/>
          <w:tab w:val="num" w:pos="1736"/>
          <w:tab w:val="left" w:pos="1843"/>
        </w:tabs>
        <w:ind w:left="0" w:firstLine="709"/>
        <w:jc w:val="both"/>
        <w:rPr>
          <w:sz w:val="20"/>
          <w:szCs w:val="20"/>
          <w:lang w:eastAsia="ar-SA"/>
        </w:rPr>
      </w:pPr>
      <w:r w:rsidRPr="00AD267C">
        <w:rPr>
          <w:sz w:val="20"/>
          <w:szCs w:val="20"/>
          <w:lang w:eastAsia="ar-SA"/>
        </w:rPr>
        <w:t>перечень документов, представляемых заинтересованными лицами для получения муниципальной услуги;</w:t>
      </w:r>
    </w:p>
    <w:p w:rsidR="00CA02ED" w:rsidRPr="00AD267C" w:rsidRDefault="00CA02ED" w:rsidP="00CA02ED">
      <w:pPr>
        <w:numPr>
          <w:ilvl w:val="0"/>
          <w:numId w:val="37"/>
        </w:numPr>
        <w:tabs>
          <w:tab w:val="num" w:pos="851"/>
          <w:tab w:val="num" w:pos="1736"/>
          <w:tab w:val="left" w:pos="1843"/>
        </w:tabs>
        <w:ind w:left="0" w:firstLine="709"/>
        <w:jc w:val="both"/>
        <w:rPr>
          <w:sz w:val="20"/>
          <w:szCs w:val="20"/>
          <w:lang w:eastAsia="ar-SA"/>
        </w:rPr>
      </w:pPr>
      <w:r w:rsidRPr="00AD267C">
        <w:rPr>
          <w:sz w:val="20"/>
          <w:szCs w:val="20"/>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CA02ED" w:rsidRPr="00AD267C" w:rsidRDefault="00CA02ED" w:rsidP="00CA02ED">
      <w:pPr>
        <w:numPr>
          <w:ilvl w:val="0"/>
          <w:numId w:val="37"/>
        </w:numPr>
        <w:tabs>
          <w:tab w:val="num" w:pos="851"/>
          <w:tab w:val="num" w:pos="1736"/>
          <w:tab w:val="left" w:pos="1843"/>
        </w:tabs>
        <w:ind w:left="0" w:firstLine="709"/>
        <w:jc w:val="both"/>
        <w:rPr>
          <w:sz w:val="20"/>
          <w:szCs w:val="20"/>
          <w:lang w:eastAsia="ar-SA"/>
        </w:rPr>
      </w:pPr>
      <w:r w:rsidRPr="00AD267C">
        <w:rPr>
          <w:sz w:val="20"/>
          <w:szCs w:val="20"/>
          <w:lang w:eastAsia="ar-SA"/>
        </w:rPr>
        <w:t>перечень наиболее часто задаваемых вопросов и ответы на них при получении муниципальной услуги;</w:t>
      </w:r>
    </w:p>
    <w:p w:rsidR="00CA02ED" w:rsidRPr="00AD267C" w:rsidRDefault="00CA02ED" w:rsidP="00CA02ED">
      <w:pPr>
        <w:numPr>
          <w:ilvl w:val="0"/>
          <w:numId w:val="37"/>
        </w:numPr>
        <w:tabs>
          <w:tab w:val="num" w:pos="851"/>
          <w:tab w:val="num" w:pos="1736"/>
          <w:tab w:val="left" w:pos="1843"/>
        </w:tabs>
        <w:ind w:left="0" w:firstLine="709"/>
        <w:jc w:val="both"/>
        <w:rPr>
          <w:sz w:val="20"/>
          <w:szCs w:val="20"/>
          <w:lang w:eastAsia="ar-SA"/>
        </w:rPr>
      </w:pPr>
      <w:r w:rsidRPr="00AD267C">
        <w:rPr>
          <w:sz w:val="20"/>
          <w:szCs w:val="20"/>
          <w:lang w:eastAsia="ar-SA"/>
        </w:rPr>
        <w:t>перечень оснований для отказа в предоставлении муниципальной услуги.</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 xml:space="preserve">1.3.6. Обязанности специалистов </w:t>
      </w:r>
      <w:r w:rsidRPr="00AD267C">
        <w:rPr>
          <w:sz w:val="20"/>
          <w:szCs w:val="20"/>
        </w:rPr>
        <w:t>уполномоченного структурного подразделения</w:t>
      </w:r>
      <w:r w:rsidRPr="00AD267C">
        <w:rPr>
          <w:sz w:val="20"/>
          <w:szCs w:val="20"/>
          <w:lang w:eastAsia="ar-SA"/>
        </w:rPr>
        <w:t xml:space="preserve"> при ответе на телефонные звонки, устные и письменные обращения граждан или организаций</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При информировании о порядке предоставления услуги по телефону специалист отдела, сняв трубку, должен представиться: назвать фамилию, имя и отчество, должность, наименование своего отдела.</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Специалист отдела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Индивидуальное устное информирование осуществляется специалистом отдела при обращении заинтересованных лиц за информацией лично или по телефону.</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10 минут.</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A02ED" w:rsidRPr="00AD267C" w:rsidRDefault="00CA02ED" w:rsidP="00CA02ED">
      <w:pPr>
        <w:tabs>
          <w:tab w:val="left" w:pos="1843"/>
        </w:tabs>
        <w:ind w:firstLine="709"/>
        <w:jc w:val="both"/>
        <w:rPr>
          <w:sz w:val="20"/>
          <w:szCs w:val="20"/>
          <w:lang w:eastAsia="ar-SA"/>
        </w:rPr>
      </w:pPr>
      <w:r w:rsidRPr="00AD267C">
        <w:rPr>
          <w:sz w:val="20"/>
          <w:szCs w:val="20"/>
          <w:lang w:eastAsia="ar-SA"/>
        </w:rPr>
        <w:t>Индивидуальное письменное информирование при обращении заинтересованных лиц в администрацию района Аликовского района осуществляется путем почтовых отправлений либо, при предоставлении в общественную приемную администрации Аликовского района, лично.</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lastRenderedPageBreak/>
        <w:t>Глава или заместитель главы администрации района направляет обращение заявителя начальнику отдела строительства, ЖКХ, дорожного хозяйства, транспорта и связи. Начальник отдела рассматривает обращение лично либо передает обращение специалисту отдела для подготовки ответа.</w:t>
      </w:r>
    </w:p>
    <w:p w:rsidR="00CA02ED" w:rsidRPr="00AD267C" w:rsidRDefault="00CA02ED" w:rsidP="00CA02ED">
      <w:pPr>
        <w:tabs>
          <w:tab w:val="left" w:pos="1843"/>
        </w:tabs>
        <w:ind w:firstLine="709"/>
        <w:jc w:val="both"/>
        <w:rPr>
          <w:sz w:val="20"/>
          <w:szCs w:val="20"/>
        </w:rPr>
      </w:pPr>
      <w:r w:rsidRPr="00AD267C">
        <w:rPr>
          <w:sz w:val="20"/>
          <w:szCs w:val="20"/>
        </w:rPr>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w:t>
      </w:r>
    </w:p>
    <w:p w:rsidR="00CA02ED" w:rsidRPr="00AD267C" w:rsidRDefault="00CA02ED" w:rsidP="00CA02ED">
      <w:pPr>
        <w:tabs>
          <w:tab w:val="left" w:pos="1843"/>
        </w:tabs>
        <w:ind w:firstLine="709"/>
        <w:jc w:val="both"/>
        <w:rPr>
          <w:sz w:val="20"/>
          <w:szCs w:val="20"/>
          <w:lang w:eastAsia="ar-SA"/>
        </w:rPr>
      </w:pPr>
      <w:r w:rsidRPr="00AD267C">
        <w:rPr>
          <w:sz w:val="20"/>
          <w:szCs w:val="20"/>
        </w:rPr>
        <w:t>При индивидуальном письменном информировании ответ, подписанный главой или заместителем главы администрации Аликовского района, направляется заявителю в течение 30 календарных дней со дня регистрации обращения заявителя.</w:t>
      </w:r>
    </w:p>
    <w:p w:rsidR="00CA02ED" w:rsidRPr="00AD267C" w:rsidRDefault="00CA02ED" w:rsidP="00CA02ED">
      <w:pPr>
        <w:tabs>
          <w:tab w:val="left" w:pos="1843"/>
        </w:tabs>
        <w:ind w:firstLine="709"/>
        <w:jc w:val="both"/>
        <w:rPr>
          <w:sz w:val="20"/>
          <w:szCs w:val="20"/>
          <w:lang w:eastAsia="ar-SA"/>
        </w:rPr>
      </w:pPr>
    </w:p>
    <w:p w:rsidR="00CA02ED" w:rsidRPr="00AD267C" w:rsidRDefault="00CA02ED" w:rsidP="00CA02ED">
      <w:pPr>
        <w:tabs>
          <w:tab w:val="left" w:pos="1843"/>
        </w:tabs>
        <w:ind w:firstLine="709"/>
        <w:jc w:val="both"/>
        <w:rPr>
          <w:bCs/>
          <w:sz w:val="20"/>
          <w:szCs w:val="20"/>
        </w:rPr>
      </w:pPr>
      <w:r w:rsidRPr="00AD267C">
        <w:rPr>
          <w:bCs/>
          <w:sz w:val="20"/>
          <w:szCs w:val="20"/>
        </w:rPr>
        <w:t>1.3.7. Обязанности специалистов АУ «МФЦ» Аликовского района при ответе на телефонные звонки, устные и письменные обращения граждан</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При информировании о порядке предоставления муниципальной услуги по телефону специалист АУ «МФЦ» Аликовского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Аликовского района (при необходимости – способ проезда к нему), график работы АУ «МФЦ» Аликовского района.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Во время разговора специалист АУ «МФЦ» </w:t>
      </w:r>
      <w:r w:rsidRPr="00AD267C">
        <w:rPr>
          <w:bCs/>
          <w:sz w:val="20"/>
          <w:szCs w:val="20"/>
        </w:rPr>
        <w:t>Аликовского района</w:t>
      </w:r>
      <w:r w:rsidRPr="00AD267C">
        <w:rPr>
          <w:sz w:val="20"/>
          <w:szCs w:val="20"/>
        </w:rPr>
        <w:t xml:space="preserve"> должен произносить слова четко. В конце информирования специалист АУ «МФЦ» </w:t>
      </w:r>
      <w:r w:rsidRPr="00AD267C">
        <w:rPr>
          <w:bCs/>
          <w:sz w:val="20"/>
          <w:szCs w:val="20"/>
        </w:rPr>
        <w:t>Аликовского района</w:t>
      </w:r>
      <w:r w:rsidRPr="00AD267C">
        <w:rPr>
          <w:sz w:val="20"/>
          <w:szCs w:val="20"/>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A02ED" w:rsidRPr="00AD267C" w:rsidRDefault="00CA02ED" w:rsidP="00CA02ED">
      <w:pPr>
        <w:tabs>
          <w:tab w:val="left" w:pos="1843"/>
        </w:tabs>
        <w:ind w:firstLine="709"/>
        <w:jc w:val="both"/>
        <w:rPr>
          <w:sz w:val="20"/>
          <w:szCs w:val="20"/>
        </w:rPr>
      </w:pPr>
      <w:r w:rsidRPr="00AD267C">
        <w:rPr>
          <w:sz w:val="20"/>
          <w:szCs w:val="20"/>
        </w:rPr>
        <w:t xml:space="preserve">Индивидуальное устное информирование осуществляется специалистом АУ «МФЦ» </w:t>
      </w:r>
      <w:r w:rsidRPr="00AD267C">
        <w:rPr>
          <w:bCs/>
          <w:sz w:val="20"/>
          <w:szCs w:val="20"/>
        </w:rPr>
        <w:t>Аликовского района</w:t>
      </w:r>
      <w:r w:rsidRPr="00AD267C">
        <w:rPr>
          <w:sz w:val="20"/>
          <w:szCs w:val="20"/>
        </w:rPr>
        <w:t xml:space="preserve"> при обращении заинтересованных лиц за информацией лично.</w:t>
      </w:r>
    </w:p>
    <w:p w:rsidR="00CA02ED" w:rsidRPr="00AD267C" w:rsidRDefault="00CA02ED" w:rsidP="00CA02ED">
      <w:pPr>
        <w:tabs>
          <w:tab w:val="left" w:pos="1843"/>
        </w:tabs>
        <w:ind w:firstLine="709"/>
        <w:jc w:val="both"/>
        <w:rPr>
          <w:sz w:val="20"/>
          <w:szCs w:val="20"/>
        </w:rPr>
      </w:pPr>
      <w:r w:rsidRPr="00AD267C">
        <w:rPr>
          <w:sz w:val="20"/>
          <w:szCs w:val="20"/>
        </w:rPr>
        <w:t xml:space="preserve">Специалист АУ «МФЦ» </w:t>
      </w:r>
      <w:r w:rsidRPr="00AD267C">
        <w:rPr>
          <w:bCs/>
          <w:sz w:val="20"/>
          <w:szCs w:val="20"/>
        </w:rPr>
        <w:t>Аликовского района</w:t>
      </w:r>
      <w:r w:rsidRPr="00AD267C">
        <w:rPr>
          <w:sz w:val="20"/>
          <w:szCs w:val="20"/>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Специалист отдела АУ «МФЦ» </w:t>
      </w:r>
      <w:r w:rsidRPr="00AD267C">
        <w:rPr>
          <w:bCs/>
          <w:sz w:val="20"/>
          <w:szCs w:val="20"/>
        </w:rPr>
        <w:t>Аликовского района</w:t>
      </w:r>
      <w:r w:rsidRPr="00AD267C">
        <w:rPr>
          <w:sz w:val="20"/>
          <w:szCs w:val="20"/>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Индивидуальное письменное информирование при обращении заинтересованных лиц в АУ «МФЦ» </w:t>
      </w:r>
      <w:r w:rsidRPr="00AD267C">
        <w:rPr>
          <w:bCs/>
          <w:sz w:val="20"/>
          <w:szCs w:val="20"/>
        </w:rPr>
        <w:t>Аликовского района</w:t>
      </w:r>
      <w:r w:rsidRPr="00AD267C">
        <w:rPr>
          <w:sz w:val="20"/>
          <w:szCs w:val="20"/>
        </w:rPr>
        <w:t xml:space="preserve"> осуществляется посредством почтовых отправлений либо вручением лично заинтересованному лицу.</w:t>
      </w:r>
    </w:p>
    <w:p w:rsidR="00CA02ED" w:rsidRPr="00AD267C" w:rsidRDefault="00CA02ED" w:rsidP="00CA02ED">
      <w:pPr>
        <w:widowControl w:val="0"/>
        <w:tabs>
          <w:tab w:val="left" w:pos="993"/>
          <w:tab w:val="left" w:pos="1843"/>
        </w:tabs>
        <w:ind w:firstLine="709"/>
        <w:jc w:val="both"/>
        <w:rPr>
          <w:sz w:val="20"/>
          <w:szCs w:val="20"/>
        </w:rPr>
      </w:pPr>
      <w:r w:rsidRPr="00AD267C">
        <w:rPr>
          <w:sz w:val="20"/>
          <w:szCs w:val="20"/>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CA02ED" w:rsidRPr="00AD267C" w:rsidRDefault="00CA02ED" w:rsidP="00CA02ED">
      <w:pPr>
        <w:widowControl w:val="0"/>
        <w:tabs>
          <w:tab w:val="left" w:pos="993"/>
          <w:tab w:val="left" w:pos="1843"/>
        </w:tabs>
        <w:ind w:firstLine="709"/>
        <w:jc w:val="center"/>
        <w:rPr>
          <w:sz w:val="20"/>
          <w:szCs w:val="20"/>
        </w:rPr>
      </w:pPr>
      <w:r w:rsidRPr="00AD267C">
        <w:rPr>
          <w:sz w:val="20"/>
          <w:szCs w:val="20"/>
          <w:lang w:val="en-US"/>
        </w:rPr>
        <w:t>II</w:t>
      </w:r>
      <w:r w:rsidRPr="00AD267C">
        <w:rPr>
          <w:sz w:val="20"/>
          <w:szCs w:val="20"/>
        </w:rPr>
        <w:t>. Стандарт предоставления муниципальной услуги</w:t>
      </w:r>
    </w:p>
    <w:p w:rsidR="00CA02ED" w:rsidRPr="00AD267C" w:rsidRDefault="00CA02ED" w:rsidP="00CA02ED">
      <w:pPr>
        <w:widowControl w:val="0"/>
        <w:tabs>
          <w:tab w:val="left" w:pos="993"/>
          <w:tab w:val="left" w:pos="1843"/>
        </w:tabs>
        <w:ind w:firstLine="709"/>
        <w:rPr>
          <w:sz w:val="20"/>
          <w:szCs w:val="20"/>
        </w:rPr>
      </w:pPr>
    </w:p>
    <w:p w:rsidR="00CA02ED" w:rsidRPr="00AD267C" w:rsidRDefault="00CA02ED" w:rsidP="00CA02ED">
      <w:pPr>
        <w:widowControl w:val="0"/>
        <w:tabs>
          <w:tab w:val="left" w:pos="993"/>
          <w:tab w:val="left" w:pos="1843"/>
        </w:tabs>
        <w:ind w:firstLine="709"/>
        <w:rPr>
          <w:sz w:val="20"/>
          <w:szCs w:val="20"/>
        </w:rPr>
      </w:pPr>
      <w:r w:rsidRPr="00AD267C">
        <w:rPr>
          <w:sz w:val="20"/>
          <w:szCs w:val="20"/>
        </w:rPr>
        <w:t>2.1. Наименование муниципальной услуги</w:t>
      </w:r>
    </w:p>
    <w:p w:rsidR="00CA02ED" w:rsidRPr="00AD267C" w:rsidRDefault="00CA02ED" w:rsidP="00CA02ED">
      <w:pPr>
        <w:widowControl w:val="0"/>
        <w:tabs>
          <w:tab w:val="left" w:pos="993"/>
          <w:tab w:val="left" w:pos="1843"/>
        </w:tabs>
        <w:ind w:firstLine="709"/>
        <w:jc w:val="both"/>
        <w:rPr>
          <w:sz w:val="20"/>
          <w:szCs w:val="20"/>
        </w:rPr>
      </w:pPr>
      <w:r w:rsidRPr="00AD267C">
        <w:rPr>
          <w:sz w:val="20"/>
          <w:szCs w:val="20"/>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widowControl w:val="0"/>
        <w:tabs>
          <w:tab w:val="left" w:pos="1843"/>
        </w:tabs>
        <w:ind w:firstLine="709"/>
        <w:jc w:val="both"/>
        <w:rPr>
          <w:sz w:val="20"/>
          <w:szCs w:val="20"/>
        </w:rPr>
      </w:pPr>
      <w:r w:rsidRPr="00AD267C">
        <w:rPr>
          <w:sz w:val="20"/>
          <w:szCs w:val="20"/>
        </w:rPr>
        <w:t>2.2. Наименование органа, предоставляющего муниципальную услугу</w:t>
      </w:r>
    </w:p>
    <w:p w:rsidR="00CA02ED" w:rsidRPr="00AD267C" w:rsidRDefault="00CA02ED" w:rsidP="00CA02ED">
      <w:pPr>
        <w:widowControl w:val="0"/>
        <w:tabs>
          <w:tab w:val="left" w:pos="1843"/>
        </w:tabs>
        <w:ind w:firstLine="709"/>
        <w:jc w:val="both"/>
        <w:rPr>
          <w:sz w:val="20"/>
          <w:szCs w:val="20"/>
        </w:rPr>
      </w:pPr>
      <w:r w:rsidRPr="00AD267C">
        <w:rPr>
          <w:sz w:val="20"/>
          <w:szCs w:val="20"/>
        </w:rPr>
        <w:t>Муниципальная услуга предоставляется администрацией Аликовского района  Чувашской Республики и осуществляется через структурное подразделение – отдела строительства, ЖКХ, дорожного хозяйства, транспорта и связи администрации Аликовского района (далее – Отдел).</w:t>
      </w:r>
    </w:p>
    <w:p w:rsidR="00CA02ED" w:rsidRPr="00AD267C" w:rsidRDefault="00CA02ED" w:rsidP="00CA02ED">
      <w:pPr>
        <w:tabs>
          <w:tab w:val="left" w:pos="1843"/>
        </w:tabs>
        <w:ind w:firstLine="709"/>
        <w:jc w:val="both"/>
        <w:rPr>
          <w:sz w:val="20"/>
          <w:szCs w:val="20"/>
        </w:rPr>
      </w:pPr>
      <w:r w:rsidRPr="00AD267C">
        <w:rPr>
          <w:sz w:val="20"/>
          <w:szCs w:val="20"/>
        </w:rPr>
        <w:t xml:space="preserve">При предоставлении муниципальной услуги </w:t>
      </w:r>
      <w:r w:rsidRPr="00AD267C">
        <w:rPr>
          <w:bCs/>
          <w:sz w:val="20"/>
          <w:szCs w:val="20"/>
          <w:lang w:eastAsia="ar-SA"/>
        </w:rPr>
        <w:t xml:space="preserve">отдел строительства администрации </w:t>
      </w:r>
      <w:r w:rsidRPr="00AD267C">
        <w:rPr>
          <w:bCs/>
          <w:sz w:val="20"/>
          <w:szCs w:val="20"/>
        </w:rPr>
        <w:t>Аликовского района Чувашской Республики</w:t>
      </w:r>
      <w:r w:rsidRPr="00AD267C">
        <w:rPr>
          <w:sz w:val="20"/>
          <w:szCs w:val="20"/>
        </w:rPr>
        <w:t xml:space="preserve"> взаимодействует с:</w:t>
      </w:r>
    </w:p>
    <w:p w:rsidR="00CA02ED" w:rsidRPr="00AD267C" w:rsidRDefault="00CA02ED" w:rsidP="00CA02ED">
      <w:pPr>
        <w:widowControl w:val="0"/>
        <w:tabs>
          <w:tab w:val="left" w:pos="1843"/>
        </w:tabs>
        <w:autoSpaceDE w:val="0"/>
        <w:autoSpaceDN w:val="0"/>
        <w:adjustRightInd w:val="0"/>
        <w:ind w:firstLine="709"/>
        <w:jc w:val="both"/>
        <w:rPr>
          <w:sz w:val="20"/>
          <w:szCs w:val="20"/>
          <w:lang w:eastAsia="ar-SA"/>
        </w:rPr>
      </w:pPr>
      <w:r w:rsidRPr="00AD267C">
        <w:rPr>
          <w:sz w:val="20"/>
          <w:szCs w:val="20"/>
          <w:lang w:eastAsia="ar-SA"/>
        </w:rPr>
        <w:t xml:space="preserve">           -  Управлением Федеральной службы государственной регистрации, кадастра и картографии по Чувашской Республике;</w:t>
      </w:r>
    </w:p>
    <w:p w:rsidR="00CA02ED" w:rsidRPr="00AD267C" w:rsidRDefault="00CA02ED" w:rsidP="00CA02ED">
      <w:pPr>
        <w:widowControl w:val="0"/>
        <w:tabs>
          <w:tab w:val="left" w:pos="1843"/>
        </w:tabs>
        <w:autoSpaceDE w:val="0"/>
        <w:autoSpaceDN w:val="0"/>
        <w:adjustRightInd w:val="0"/>
        <w:ind w:firstLine="709"/>
        <w:jc w:val="both"/>
        <w:rPr>
          <w:sz w:val="20"/>
          <w:szCs w:val="20"/>
          <w:lang w:eastAsia="ar-SA"/>
        </w:rPr>
      </w:pPr>
      <w:r w:rsidRPr="00AD267C">
        <w:rPr>
          <w:sz w:val="20"/>
          <w:szCs w:val="20"/>
        </w:rPr>
        <w:t xml:space="preserve">           -   МФЦ;</w:t>
      </w:r>
    </w:p>
    <w:p w:rsidR="00CA02ED" w:rsidRPr="00AD267C" w:rsidRDefault="00CA02ED" w:rsidP="00CA02ED">
      <w:pPr>
        <w:widowControl w:val="0"/>
        <w:tabs>
          <w:tab w:val="left" w:pos="1843"/>
        </w:tabs>
        <w:autoSpaceDE w:val="0"/>
        <w:autoSpaceDN w:val="0"/>
        <w:adjustRightInd w:val="0"/>
        <w:ind w:firstLine="709"/>
        <w:jc w:val="both"/>
        <w:rPr>
          <w:sz w:val="20"/>
          <w:szCs w:val="20"/>
        </w:rPr>
      </w:pPr>
      <w:r w:rsidRPr="00AD267C">
        <w:rPr>
          <w:sz w:val="20"/>
          <w:szCs w:val="20"/>
        </w:rPr>
        <w:t xml:space="preserve">     -  Министерством строительства, архитектуры и жилищно-коммунального хозяйства</w:t>
      </w:r>
      <w:r w:rsidRPr="00AD267C">
        <w:rPr>
          <w:sz w:val="20"/>
          <w:szCs w:val="20"/>
          <w:lang w:eastAsia="ar-SA"/>
        </w:rPr>
        <w:t xml:space="preserve"> Чувашской Республики (далее - Минстрой Чувашии)</w:t>
      </w:r>
      <w:r w:rsidRPr="00AD267C">
        <w:rPr>
          <w:sz w:val="20"/>
          <w:szCs w:val="20"/>
        </w:rPr>
        <w:t>;</w:t>
      </w:r>
    </w:p>
    <w:p w:rsidR="00CA02ED" w:rsidRPr="00AD267C" w:rsidRDefault="00CA02ED" w:rsidP="00CA02ED">
      <w:pPr>
        <w:widowControl w:val="0"/>
        <w:tabs>
          <w:tab w:val="left" w:pos="1843"/>
        </w:tabs>
        <w:autoSpaceDE w:val="0"/>
        <w:autoSpaceDN w:val="0"/>
        <w:adjustRightInd w:val="0"/>
        <w:ind w:firstLine="709"/>
        <w:jc w:val="both"/>
        <w:rPr>
          <w:sz w:val="20"/>
          <w:szCs w:val="20"/>
        </w:rPr>
      </w:pPr>
      <w:r w:rsidRPr="00AD267C">
        <w:rPr>
          <w:sz w:val="20"/>
          <w:szCs w:val="20"/>
        </w:rPr>
        <w:t xml:space="preserve">     -  Предприятиями, осуществляющими коммунальное обслуживание жилищного фонда;</w:t>
      </w:r>
    </w:p>
    <w:p w:rsidR="00CA02ED" w:rsidRPr="00AD267C" w:rsidRDefault="00CA02ED" w:rsidP="00CA02ED">
      <w:pPr>
        <w:widowControl w:val="0"/>
        <w:tabs>
          <w:tab w:val="left" w:pos="1843"/>
        </w:tabs>
        <w:autoSpaceDE w:val="0"/>
        <w:autoSpaceDN w:val="0"/>
        <w:adjustRightInd w:val="0"/>
        <w:ind w:firstLine="709"/>
        <w:jc w:val="both"/>
        <w:rPr>
          <w:sz w:val="20"/>
          <w:szCs w:val="20"/>
        </w:rPr>
      </w:pPr>
      <w:r w:rsidRPr="00AD267C">
        <w:rPr>
          <w:sz w:val="20"/>
          <w:szCs w:val="20"/>
        </w:rPr>
        <w:t xml:space="preserve">      -   Уполномоченными банками (кредитными организациями);</w:t>
      </w:r>
    </w:p>
    <w:p w:rsidR="00CA02ED" w:rsidRPr="00AD267C" w:rsidRDefault="00CA02ED" w:rsidP="00CA02ED">
      <w:pPr>
        <w:widowControl w:val="0"/>
        <w:tabs>
          <w:tab w:val="left" w:pos="1843"/>
        </w:tabs>
        <w:autoSpaceDE w:val="0"/>
        <w:autoSpaceDN w:val="0"/>
        <w:adjustRightInd w:val="0"/>
        <w:ind w:firstLine="709"/>
        <w:jc w:val="both"/>
        <w:rPr>
          <w:sz w:val="20"/>
          <w:szCs w:val="20"/>
        </w:rPr>
      </w:pPr>
      <w:r w:rsidRPr="00AD267C">
        <w:rPr>
          <w:sz w:val="20"/>
          <w:szCs w:val="20"/>
        </w:rPr>
        <w:t xml:space="preserve">      -  Администрациями сельских поселений района; </w:t>
      </w:r>
    </w:p>
    <w:p w:rsidR="00CA02ED" w:rsidRPr="00AD267C" w:rsidRDefault="00CA02ED" w:rsidP="00CA02ED">
      <w:pPr>
        <w:widowControl w:val="0"/>
        <w:tabs>
          <w:tab w:val="left" w:pos="1843"/>
        </w:tabs>
        <w:ind w:firstLine="709"/>
        <w:jc w:val="both"/>
        <w:rPr>
          <w:sz w:val="20"/>
          <w:szCs w:val="20"/>
        </w:rPr>
      </w:pPr>
      <w:r w:rsidRPr="00AD267C">
        <w:rPr>
          <w:sz w:val="20"/>
          <w:szCs w:val="20"/>
        </w:rPr>
        <w:t xml:space="preserve"> -  ООО «Аликовское бюро технической инвентаризации»;</w:t>
      </w:r>
    </w:p>
    <w:p w:rsidR="00CA02ED" w:rsidRPr="00AD267C" w:rsidRDefault="00CA02ED" w:rsidP="00CA02ED">
      <w:pPr>
        <w:widowControl w:val="0"/>
        <w:tabs>
          <w:tab w:val="left" w:pos="1843"/>
        </w:tabs>
        <w:ind w:firstLine="709"/>
        <w:jc w:val="both"/>
        <w:rPr>
          <w:sz w:val="20"/>
          <w:szCs w:val="20"/>
        </w:rPr>
      </w:pPr>
      <w:r w:rsidRPr="00AD267C">
        <w:rPr>
          <w:sz w:val="20"/>
          <w:szCs w:val="20"/>
        </w:rPr>
        <w:t>- МБУ «</w:t>
      </w:r>
      <w:proofErr w:type="spellStart"/>
      <w:r w:rsidRPr="00AD267C">
        <w:rPr>
          <w:sz w:val="20"/>
          <w:szCs w:val="20"/>
        </w:rPr>
        <w:t>Межпоселенческая</w:t>
      </w:r>
      <w:proofErr w:type="spellEnd"/>
      <w:r w:rsidRPr="00AD267C">
        <w:rPr>
          <w:sz w:val="20"/>
          <w:szCs w:val="20"/>
        </w:rPr>
        <w:t xml:space="preserve"> централизованная бухгалтерия Аликовского района Чувашской </w:t>
      </w:r>
      <w:r w:rsidRPr="00AD267C">
        <w:rPr>
          <w:sz w:val="20"/>
          <w:szCs w:val="20"/>
        </w:rPr>
        <w:lastRenderedPageBreak/>
        <w:t>Республики»;</w:t>
      </w:r>
    </w:p>
    <w:p w:rsidR="00CA02ED" w:rsidRPr="00AD267C" w:rsidRDefault="00CA02ED" w:rsidP="00CA02ED">
      <w:pPr>
        <w:widowControl w:val="0"/>
        <w:tabs>
          <w:tab w:val="left" w:pos="1843"/>
        </w:tabs>
        <w:autoSpaceDE w:val="0"/>
        <w:autoSpaceDN w:val="0"/>
        <w:adjustRightInd w:val="0"/>
        <w:ind w:firstLine="709"/>
        <w:jc w:val="both"/>
        <w:rPr>
          <w:sz w:val="20"/>
          <w:szCs w:val="20"/>
        </w:rPr>
      </w:pPr>
      <w:r w:rsidRPr="00AD267C">
        <w:rPr>
          <w:sz w:val="20"/>
          <w:szCs w:val="20"/>
        </w:rPr>
        <w:t>2.3. Результат предоставления муниципальной услуги</w:t>
      </w:r>
    </w:p>
    <w:p w:rsidR="00CA02ED" w:rsidRPr="00AD267C" w:rsidRDefault="00CA02ED" w:rsidP="00CA02ED">
      <w:pPr>
        <w:widowControl w:val="0"/>
        <w:tabs>
          <w:tab w:val="left" w:pos="1843"/>
        </w:tabs>
        <w:ind w:firstLine="709"/>
        <w:jc w:val="both"/>
        <w:rPr>
          <w:sz w:val="20"/>
          <w:szCs w:val="20"/>
        </w:rPr>
      </w:pPr>
      <w:r w:rsidRPr="00AD267C">
        <w:rPr>
          <w:sz w:val="20"/>
          <w:szCs w:val="20"/>
        </w:rPr>
        <w:t>Конечным результатом предоставления молодым семьям муниципальной услуги является:</w:t>
      </w:r>
    </w:p>
    <w:p w:rsidR="00CA02ED" w:rsidRPr="00AD267C" w:rsidRDefault="00CA02ED" w:rsidP="00CA02ED">
      <w:pPr>
        <w:widowControl w:val="0"/>
        <w:tabs>
          <w:tab w:val="left" w:pos="1843"/>
        </w:tabs>
        <w:ind w:firstLine="709"/>
        <w:jc w:val="both"/>
        <w:rPr>
          <w:sz w:val="20"/>
          <w:szCs w:val="20"/>
        </w:rPr>
      </w:pPr>
      <w:r w:rsidRPr="00AD267C">
        <w:rPr>
          <w:sz w:val="20"/>
          <w:szCs w:val="20"/>
        </w:rPr>
        <w:t>- в случае принятия решения 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 (далее - Свидетельства) - перечисление бюджетных средств с банковского счета молодой семьи из уполномоченного банка продавцу жилого помещения;</w:t>
      </w:r>
    </w:p>
    <w:p w:rsidR="00CA02ED" w:rsidRPr="00AD267C" w:rsidRDefault="00CA02ED" w:rsidP="00CA02ED">
      <w:pPr>
        <w:widowControl w:val="0"/>
        <w:tabs>
          <w:tab w:val="left" w:pos="1843"/>
        </w:tabs>
        <w:ind w:firstLine="709"/>
        <w:jc w:val="both"/>
        <w:rPr>
          <w:sz w:val="20"/>
          <w:szCs w:val="20"/>
        </w:rPr>
      </w:pPr>
      <w:r w:rsidRPr="00AD267C">
        <w:rPr>
          <w:sz w:val="20"/>
          <w:szCs w:val="20"/>
        </w:rPr>
        <w:t>- в случае принятия решения об отказе в выдаче Свидетельства - письменное уведомление администрации Аликовского района об отказе в выдаче Свидетельства.</w:t>
      </w:r>
    </w:p>
    <w:p w:rsidR="00CA02ED" w:rsidRPr="00AD267C" w:rsidRDefault="00CA02ED" w:rsidP="00CA02ED">
      <w:pPr>
        <w:widowControl w:val="0"/>
        <w:tabs>
          <w:tab w:val="left" w:pos="1843"/>
        </w:tabs>
        <w:ind w:firstLine="709"/>
        <w:jc w:val="both"/>
        <w:rPr>
          <w:sz w:val="20"/>
          <w:szCs w:val="20"/>
        </w:rPr>
      </w:pPr>
      <w:r w:rsidRPr="00AD267C">
        <w:rPr>
          <w:sz w:val="20"/>
          <w:szCs w:val="20"/>
        </w:rPr>
        <w:t>2.4. Срок предоставления муниципальной услуги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 течение 1 месяца после получения уведомления о лимитах бюджетных ассигнований из Министерства строительства, архитектуры и жилищно-коммунального хозяйства Чувашской Республики (далее - Минстрой Чувашии), предназначенных для предоставления социальных выплат, специалист Отдела производит оформление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Чувашии.</w:t>
      </w:r>
    </w:p>
    <w:p w:rsidR="00CA02ED" w:rsidRPr="00AD267C" w:rsidRDefault="00CA02ED" w:rsidP="00CA02ED">
      <w:pPr>
        <w:widowControl w:val="0"/>
        <w:tabs>
          <w:tab w:val="left" w:pos="993"/>
          <w:tab w:val="left" w:pos="1843"/>
        </w:tabs>
        <w:ind w:firstLine="709"/>
        <w:jc w:val="both"/>
        <w:rPr>
          <w:sz w:val="20"/>
          <w:szCs w:val="20"/>
        </w:rPr>
      </w:pPr>
      <w:r w:rsidRPr="00AD267C">
        <w:rPr>
          <w:sz w:val="20"/>
          <w:szCs w:val="20"/>
        </w:rPr>
        <w:t xml:space="preserve">2.5. </w:t>
      </w:r>
      <w:bookmarkStart w:id="9" w:name="sub_12"/>
      <w:r w:rsidRPr="00AD267C">
        <w:rPr>
          <w:sz w:val="20"/>
          <w:szCs w:val="20"/>
        </w:rPr>
        <w:t>Нормативные правовые акты, регулирующие предоставление муниципальной услуги</w:t>
      </w:r>
    </w:p>
    <w:bookmarkEnd w:id="9"/>
    <w:p w:rsidR="00CA02ED" w:rsidRPr="00AD267C" w:rsidRDefault="00CA02ED" w:rsidP="00CA02ED">
      <w:pPr>
        <w:widowControl w:val="0"/>
        <w:tabs>
          <w:tab w:val="left" w:pos="1843"/>
        </w:tabs>
        <w:ind w:firstLine="709"/>
        <w:jc w:val="both"/>
        <w:rPr>
          <w:sz w:val="20"/>
          <w:szCs w:val="20"/>
        </w:rPr>
      </w:pPr>
      <w:r w:rsidRPr="00AD267C">
        <w:rPr>
          <w:sz w:val="20"/>
          <w:szCs w:val="20"/>
        </w:rPr>
        <w:t>Предоставление муниципальной услуги осуществляется в соответствии с:</w:t>
      </w:r>
    </w:p>
    <w:p w:rsidR="00CA02ED" w:rsidRPr="00AD267C" w:rsidRDefault="00CA02ED" w:rsidP="00CA02ED">
      <w:pPr>
        <w:tabs>
          <w:tab w:val="left" w:pos="1843"/>
        </w:tabs>
        <w:ind w:firstLine="709"/>
        <w:jc w:val="both"/>
        <w:rPr>
          <w:sz w:val="20"/>
          <w:szCs w:val="20"/>
        </w:rPr>
      </w:pPr>
      <w:r w:rsidRPr="00AD267C">
        <w:rPr>
          <w:sz w:val="20"/>
          <w:szCs w:val="20"/>
        </w:rPr>
        <w:t>- Жилищным кодексом Российской Федерации;</w:t>
      </w:r>
    </w:p>
    <w:p w:rsidR="00CA02ED" w:rsidRPr="00AD267C" w:rsidRDefault="00CA02ED" w:rsidP="00CA02ED">
      <w:pPr>
        <w:tabs>
          <w:tab w:val="left" w:pos="1843"/>
        </w:tabs>
        <w:ind w:firstLine="709"/>
        <w:jc w:val="both"/>
        <w:rPr>
          <w:sz w:val="20"/>
          <w:szCs w:val="20"/>
        </w:rPr>
      </w:pPr>
      <w:r w:rsidRPr="00AD267C">
        <w:rPr>
          <w:sz w:val="20"/>
          <w:szCs w:val="20"/>
        </w:rPr>
        <w:t xml:space="preserve">- Федеральным законом от 02.05.2006 № 59-ФЗ «О порядке рассмотрения обращений граждан Российской Федерации»; </w:t>
      </w:r>
    </w:p>
    <w:p w:rsidR="00CA02ED" w:rsidRPr="00AD267C" w:rsidRDefault="00CA02ED" w:rsidP="00CA02ED">
      <w:pPr>
        <w:tabs>
          <w:tab w:val="left" w:pos="1843"/>
        </w:tabs>
        <w:ind w:firstLine="709"/>
        <w:jc w:val="both"/>
        <w:rPr>
          <w:sz w:val="20"/>
          <w:szCs w:val="20"/>
        </w:rPr>
      </w:pPr>
      <w:r w:rsidRPr="00AD267C">
        <w:rPr>
          <w:sz w:val="20"/>
          <w:szCs w:val="20"/>
        </w:rPr>
        <w:t>- Федеральным законом от 27.07.2010 № 210-ФЗ «Об организации представления государственных и муниципальных услуг»;</w:t>
      </w:r>
    </w:p>
    <w:p w:rsidR="00CA02ED" w:rsidRPr="00AD267C" w:rsidRDefault="00CA02ED" w:rsidP="00CA02ED">
      <w:pPr>
        <w:tabs>
          <w:tab w:val="left" w:pos="1843"/>
        </w:tabs>
        <w:ind w:firstLine="709"/>
        <w:jc w:val="both"/>
        <w:rPr>
          <w:sz w:val="20"/>
          <w:szCs w:val="20"/>
        </w:rPr>
      </w:pPr>
      <w:r w:rsidRPr="00AD267C">
        <w:rPr>
          <w:sz w:val="20"/>
          <w:szCs w:val="20"/>
        </w:rPr>
        <w:t>- 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02ED" w:rsidRPr="00AD267C" w:rsidRDefault="00CA02ED" w:rsidP="00CA02ED">
      <w:pPr>
        <w:tabs>
          <w:tab w:val="left" w:pos="1843"/>
        </w:tabs>
        <w:ind w:firstLine="709"/>
        <w:jc w:val="both"/>
        <w:rPr>
          <w:sz w:val="20"/>
          <w:szCs w:val="20"/>
        </w:rPr>
      </w:pPr>
      <w:r w:rsidRPr="00AD267C">
        <w:rPr>
          <w:sz w:val="20"/>
          <w:szCs w:val="20"/>
        </w:rPr>
        <w:t>-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CA02ED" w:rsidRPr="00AD267C" w:rsidRDefault="00CA02ED" w:rsidP="00CA02ED">
      <w:pPr>
        <w:widowControl w:val="0"/>
        <w:tabs>
          <w:tab w:val="left" w:pos="1843"/>
        </w:tabs>
        <w:ind w:firstLine="709"/>
        <w:jc w:val="both"/>
        <w:rPr>
          <w:sz w:val="20"/>
          <w:szCs w:val="20"/>
        </w:rPr>
      </w:pPr>
      <w:r w:rsidRPr="00AD267C">
        <w:rPr>
          <w:sz w:val="20"/>
          <w:szCs w:val="20"/>
        </w:rPr>
        <w:t>2.6. Перечень документов, необходимых для получения молодыми семьями муниципальной услуги, порядок их предоставления</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Перечень документов, которые являются необходимыми и обязательными для предоставления муниципальной услуги: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2.6.1. При использовании социальной выплаты:</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AD267C">
        <w:rPr>
          <w:sz w:val="20"/>
          <w:szCs w:val="20"/>
        </w:rPr>
        <w:t>экономкласса</w:t>
      </w:r>
      <w:proofErr w:type="spellEnd"/>
      <w:r w:rsidRPr="00AD267C">
        <w:rPr>
          <w:sz w:val="20"/>
          <w:szCs w:val="20"/>
        </w:rPr>
        <w:t xml:space="preserve"> на первичном рынке жилья) (далее - договор на жилое помещение);</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б) для оплаты цены договора строительного подряда на строительство индивидуального жилого дома;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д) для оплаты договора с уполномоченной организацией на приобретение в интересах молодой семьи жилого помещения </w:t>
      </w:r>
      <w:proofErr w:type="spellStart"/>
      <w:r w:rsidRPr="00AD267C">
        <w:rPr>
          <w:sz w:val="20"/>
          <w:szCs w:val="20"/>
        </w:rPr>
        <w:t>экономкласса</w:t>
      </w:r>
      <w:proofErr w:type="spellEnd"/>
      <w:r w:rsidRPr="00AD267C">
        <w:rPr>
          <w:sz w:val="20"/>
          <w:szCs w:val="20"/>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е)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D267C">
        <w:rPr>
          <w:sz w:val="20"/>
          <w:szCs w:val="20"/>
        </w:rPr>
        <w:t>эскроу</w:t>
      </w:r>
      <w:proofErr w:type="spellEnd"/>
      <w:r w:rsidRPr="00AD267C">
        <w:rPr>
          <w:sz w:val="20"/>
          <w:szCs w:val="20"/>
        </w:rPr>
        <w:t>:</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заявление по установленной форме, подписанное всеми совершеннолетними членами семьи (в 2-х экземплярах);</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копия документов, удостоверяющих личность каждого члена семьи;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копия свидетельства о браке (на неполную семью не распространяется);</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документ, подтверждающий признание молодой семьи нуждающейся в жилых помещениях;</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lastRenderedPageBreak/>
        <w:t>- копия документа, удостоверяющего права (полномочия) представителя физического лица, если с заявлением обращается представитель заявителя;</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копия страхового свидетельства обязательного пенсионного страхования каждого совершеннолетнего члена семьи.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2.6.2. При использовании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заявление по установленной форме, подписанное всеми совершеннолетними членами семьи (в 2-х экземплярах);</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копии документов, удостоверяющих личность каждого члена семьи;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копия свидетельства о браке (на неполную семью не распространяется);</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копия кредитного договора (договор займа);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копия документа, удостоверяющего права (полномочия) представителя физического лица, если с заявлением обращается представитель заявителя.</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Документы (справки), предусмотренные настоящим подразделом регламента в копиях предоставляются одновременно с оригиналом для подтверждения их подлинности.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Настоящий регламент запрещает требовать от заявителя:</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подведомственных организаций, участвующих в предоставлении муниципальной услуги.</w:t>
      </w:r>
    </w:p>
    <w:p w:rsidR="00CA02ED" w:rsidRPr="00AD267C" w:rsidRDefault="00CA02ED" w:rsidP="00CA02ED">
      <w:pPr>
        <w:tabs>
          <w:tab w:val="left" w:pos="1843"/>
        </w:tabs>
        <w:autoSpaceDE w:val="0"/>
        <w:autoSpaceDN w:val="0"/>
        <w:adjustRightInd w:val="0"/>
        <w:ind w:firstLine="709"/>
        <w:jc w:val="both"/>
        <w:outlineLvl w:val="0"/>
        <w:rPr>
          <w:sz w:val="20"/>
          <w:szCs w:val="20"/>
        </w:rPr>
      </w:pPr>
      <w:r w:rsidRPr="00AD267C">
        <w:rPr>
          <w:sz w:val="20"/>
          <w:szCs w:val="20"/>
        </w:rPr>
        <w:t>2.7. Перечень оснований для отказа в приеме документов, необходимых для предоставления муниципальной услуги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Основания для отказа в приеме документов, необходимых для предоставления муниципальной услуги: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внесение изменений или признание утратившими силу нормативных правовых актов Российской Федерации, нормативных правовых актов Чувашской Республики, регламентирующих предоставление муниципальной услуги, исключение муниципальной услуги из полномочий администрации;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не подлежат приему заявления,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если с заявлением обратилось ненадлежащее лицо;</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документы, представленные на получение муниципальной услуги, по форме, содержанию или комплектности не соответствуют требованиям действующего законодательства;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при несоблюдении требований, установленных законодательными актами к молодым семьям.</w:t>
      </w:r>
    </w:p>
    <w:p w:rsidR="00CA02ED" w:rsidRPr="00AD267C" w:rsidRDefault="00CA02ED" w:rsidP="00CA02ED">
      <w:pPr>
        <w:tabs>
          <w:tab w:val="left" w:pos="1843"/>
        </w:tabs>
        <w:autoSpaceDE w:val="0"/>
        <w:autoSpaceDN w:val="0"/>
        <w:adjustRightInd w:val="0"/>
        <w:ind w:firstLine="709"/>
        <w:jc w:val="both"/>
        <w:outlineLvl w:val="0"/>
        <w:rPr>
          <w:sz w:val="20"/>
          <w:szCs w:val="20"/>
        </w:rPr>
      </w:pPr>
      <w:r w:rsidRPr="00AD267C">
        <w:rPr>
          <w:sz w:val="20"/>
          <w:szCs w:val="20"/>
        </w:rPr>
        <w:t>2.8. Перечень оснований для приостановления или отказа в предоставлении муниципальной услуги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Основания для приостановления предоставления муниципальной услуги отсутствуют.</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Основания для отказа в предоставлении муниципальной услуги: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а) несоответствие молодой семьи требованиям, предусмотренным </w:t>
      </w:r>
      <w:hyperlink r:id="rId42" w:history="1">
        <w:r w:rsidRPr="00AD267C">
          <w:rPr>
            <w:sz w:val="20"/>
            <w:szCs w:val="20"/>
          </w:rPr>
          <w:t>п. 1.2</w:t>
        </w:r>
      </w:hyperlink>
      <w:r w:rsidRPr="00AD267C">
        <w:rPr>
          <w:sz w:val="20"/>
          <w:szCs w:val="20"/>
        </w:rPr>
        <w:t xml:space="preserve"> настоящего административного регламента;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б) непредставление или представление не в полном объеме документов, предусмотренных в п. 2.6 регламента;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 недостоверность сведений, содержащихся в представленных документах;</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CA02ED" w:rsidRPr="00AD267C" w:rsidRDefault="00CA02ED" w:rsidP="00CA02ED">
      <w:pPr>
        <w:tabs>
          <w:tab w:val="left" w:pos="1843"/>
        </w:tabs>
        <w:ind w:firstLine="709"/>
        <w:jc w:val="center"/>
        <w:rPr>
          <w:sz w:val="20"/>
          <w:szCs w:val="20"/>
        </w:rPr>
      </w:pPr>
      <w:bookmarkStart w:id="10" w:name="sub_31"/>
      <w:r w:rsidRPr="00AD267C">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02ED" w:rsidRPr="00AD267C" w:rsidRDefault="00CA02ED" w:rsidP="00CA02ED">
      <w:pPr>
        <w:widowControl w:val="0"/>
        <w:tabs>
          <w:tab w:val="left" w:pos="1843"/>
        </w:tabs>
        <w:ind w:firstLine="709"/>
        <w:jc w:val="center"/>
        <w:rPr>
          <w:sz w:val="20"/>
          <w:szCs w:val="20"/>
        </w:rPr>
      </w:pPr>
      <w:r w:rsidRPr="00AD267C">
        <w:rPr>
          <w:sz w:val="20"/>
          <w:szCs w:val="20"/>
        </w:rPr>
        <w:t>3.1. Описание последовательности действий при предоставлении муниципальной услуги.</w:t>
      </w:r>
    </w:p>
    <w:p w:rsidR="00CA02ED" w:rsidRPr="00AD267C" w:rsidRDefault="00CA02ED" w:rsidP="00CA02ED">
      <w:pPr>
        <w:widowControl w:val="0"/>
        <w:tabs>
          <w:tab w:val="left" w:pos="1843"/>
        </w:tabs>
        <w:ind w:firstLine="709"/>
        <w:jc w:val="both"/>
        <w:rPr>
          <w:sz w:val="20"/>
          <w:szCs w:val="20"/>
        </w:rPr>
      </w:pPr>
      <w:r w:rsidRPr="00AD267C">
        <w:rPr>
          <w:sz w:val="20"/>
          <w:szCs w:val="20"/>
        </w:rPr>
        <w:t>Для предоставления муниципальной услуги осуществляются следующие административные процедуры:</w:t>
      </w:r>
    </w:p>
    <w:p w:rsidR="00CA02ED" w:rsidRPr="00AD267C" w:rsidRDefault="00CA02ED" w:rsidP="00CA02ED">
      <w:pPr>
        <w:widowControl w:val="0"/>
        <w:tabs>
          <w:tab w:val="left" w:pos="1843"/>
        </w:tabs>
        <w:ind w:firstLine="709"/>
        <w:jc w:val="both"/>
        <w:rPr>
          <w:sz w:val="20"/>
          <w:szCs w:val="20"/>
        </w:rPr>
      </w:pPr>
      <w:r w:rsidRPr="00AD267C">
        <w:rPr>
          <w:sz w:val="20"/>
          <w:szCs w:val="20"/>
        </w:rPr>
        <w:t>первичный прием заявления и документов от молодых семей;</w:t>
      </w:r>
    </w:p>
    <w:p w:rsidR="00CA02ED" w:rsidRPr="00AD267C" w:rsidRDefault="00CA02ED" w:rsidP="00CA02ED">
      <w:pPr>
        <w:widowControl w:val="0"/>
        <w:tabs>
          <w:tab w:val="left" w:pos="1843"/>
        </w:tabs>
        <w:ind w:firstLine="709"/>
        <w:jc w:val="both"/>
        <w:rPr>
          <w:sz w:val="20"/>
          <w:szCs w:val="20"/>
        </w:rPr>
      </w:pPr>
      <w:r w:rsidRPr="00AD267C">
        <w:rPr>
          <w:sz w:val="20"/>
          <w:szCs w:val="20"/>
        </w:rPr>
        <w:lastRenderedPageBreak/>
        <w:t>формирование и направление межведомственных запросов;</w:t>
      </w:r>
    </w:p>
    <w:p w:rsidR="00CA02ED" w:rsidRPr="00AD267C" w:rsidRDefault="00CA02ED" w:rsidP="00CA02ED">
      <w:pPr>
        <w:widowControl w:val="0"/>
        <w:tabs>
          <w:tab w:val="left" w:pos="1843"/>
        </w:tabs>
        <w:ind w:firstLine="709"/>
        <w:jc w:val="both"/>
        <w:rPr>
          <w:sz w:val="20"/>
          <w:szCs w:val="20"/>
        </w:rPr>
      </w:pPr>
      <w:r w:rsidRPr="00AD267C">
        <w:rPr>
          <w:sz w:val="20"/>
          <w:szCs w:val="20"/>
        </w:rPr>
        <w:t>рассмотрение принятых документов;</w:t>
      </w:r>
    </w:p>
    <w:p w:rsidR="00CA02ED" w:rsidRPr="00AD267C" w:rsidRDefault="00CA02ED" w:rsidP="00CA02ED">
      <w:pPr>
        <w:widowControl w:val="0"/>
        <w:tabs>
          <w:tab w:val="left" w:pos="1843"/>
        </w:tabs>
        <w:ind w:firstLine="709"/>
        <w:jc w:val="both"/>
        <w:rPr>
          <w:sz w:val="20"/>
          <w:szCs w:val="20"/>
        </w:rPr>
      </w:pPr>
      <w:r w:rsidRPr="00AD267C">
        <w:rPr>
          <w:sz w:val="20"/>
          <w:szCs w:val="20"/>
        </w:rPr>
        <w:t>направление заявителю результатов решения жилищной комиссии;</w:t>
      </w:r>
    </w:p>
    <w:p w:rsidR="00CA02ED" w:rsidRPr="00AD267C" w:rsidRDefault="00CA02ED" w:rsidP="00CA02ED">
      <w:pPr>
        <w:widowControl w:val="0"/>
        <w:tabs>
          <w:tab w:val="left" w:pos="1843"/>
        </w:tabs>
        <w:ind w:firstLine="709"/>
        <w:jc w:val="both"/>
        <w:rPr>
          <w:sz w:val="20"/>
          <w:szCs w:val="20"/>
        </w:rPr>
      </w:pPr>
      <w:r w:rsidRPr="00AD267C">
        <w:rPr>
          <w:sz w:val="20"/>
          <w:szCs w:val="20"/>
        </w:rPr>
        <w:t>формирование списка молодых семей;</w:t>
      </w:r>
    </w:p>
    <w:p w:rsidR="00CA02ED" w:rsidRPr="00AD267C" w:rsidRDefault="00CA02ED" w:rsidP="00CA02ED">
      <w:pPr>
        <w:widowControl w:val="0"/>
        <w:tabs>
          <w:tab w:val="left" w:pos="1843"/>
        </w:tabs>
        <w:ind w:firstLine="709"/>
        <w:jc w:val="both"/>
        <w:rPr>
          <w:sz w:val="20"/>
          <w:szCs w:val="20"/>
        </w:rPr>
      </w:pPr>
      <w:r w:rsidRPr="00AD267C">
        <w:rPr>
          <w:sz w:val="20"/>
          <w:szCs w:val="20"/>
        </w:rPr>
        <w:t>предоставление молодыми семьями заявления и документов о выдаче Свидетельства;</w:t>
      </w:r>
    </w:p>
    <w:p w:rsidR="00CA02ED" w:rsidRPr="00AD267C" w:rsidRDefault="00CA02ED" w:rsidP="00CA02ED">
      <w:pPr>
        <w:widowControl w:val="0"/>
        <w:tabs>
          <w:tab w:val="left" w:pos="1843"/>
        </w:tabs>
        <w:ind w:firstLine="709"/>
        <w:jc w:val="both"/>
        <w:rPr>
          <w:sz w:val="20"/>
          <w:szCs w:val="20"/>
        </w:rPr>
      </w:pPr>
      <w:r w:rsidRPr="00AD267C">
        <w:rPr>
          <w:sz w:val="20"/>
          <w:szCs w:val="20"/>
        </w:rPr>
        <w:t>выдача Свидетельства.</w:t>
      </w:r>
    </w:p>
    <w:p w:rsidR="00CA02ED" w:rsidRPr="00AD267C" w:rsidRDefault="00CA02ED" w:rsidP="00CA02ED">
      <w:pPr>
        <w:widowControl w:val="0"/>
        <w:tabs>
          <w:tab w:val="left" w:pos="1843"/>
        </w:tabs>
        <w:ind w:firstLine="709"/>
        <w:jc w:val="both"/>
        <w:rPr>
          <w:sz w:val="20"/>
          <w:szCs w:val="20"/>
        </w:rPr>
      </w:pPr>
      <w:r w:rsidRPr="00AD267C">
        <w:rPr>
          <w:sz w:val="20"/>
          <w:szCs w:val="20"/>
        </w:rPr>
        <w:t>Описание последовательности прохождения процедуры предоставления муниципальной услуги представлено в блок-схеме в Приложение № 2 к настоящему регламенту.</w:t>
      </w:r>
    </w:p>
    <w:p w:rsidR="00CA02ED" w:rsidRPr="00AD267C" w:rsidRDefault="00CA02ED" w:rsidP="00CA02ED">
      <w:pPr>
        <w:widowControl w:val="0"/>
        <w:tabs>
          <w:tab w:val="left" w:pos="1843"/>
        </w:tabs>
        <w:ind w:firstLine="709"/>
        <w:jc w:val="center"/>
        <w:rPr>
          <w:bCs/>
          <w:sz w:val="20"/>
          <w:szCs w:val="20"/>
        </w:rPr>
      </w:pPr>
      <w:bookmarkStart w:id="11" w:name="sub_311"/>
      <w:bookmarkEnd w:id="10"/>
      <w:r w:rsidRPr="00AD267C">
        <w:rPr>
          <w:sz w:val="20"/>
          <w:szCs w:val="20"/>
        </w:rPr>
        <w:t xml:space="preserve">3.2. </w:t>
      </w:r>
      <w:bookmarkStart w:id="12" w:name="sub_1005"/>
      <w:bookmarkStart w:id="13" w:name="sub_4701"/>
      <w:bookmarkEnd w:id="11"/>
      <w:r w:rsidRPr="00AD267C">
        <w:rPr>
          <w:bCs/>
          <w:sz w:val="20"/>
          <w:szCs w:val="20"/>
        </w:rPr>
        <w:t>Первичный прием заявления и документов от молодых семей</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Основанием для получения муниципальной услуги является предоставление лично, либо представителем заявителя </w:t>
      </w:r>
      <w:hyperlink r:id="rId43" w:history="1">
        <w:r w:rsidRPr="00AD267C">
          <w:rPr>
            <w:sz w:val="20"/>
            <w:szCs w:val="20"/>
          </w:rPr>
          <w:t>заявления</w:t>
        </w:r>
      </w:hyperlink>
      <w:r w:rsidRPr="00AD267C">
        <w:rPr>
          <w:sz w:val="20"/>
          <w:szCs w:val="20"/>
        </w:rPr>
        <w:t xml:space="preserve"> по форме, указанной в приложении № 3 настоящего Административного регламента, и документов, указанных в </w:t>
      </w:r>
      <w:hyperlink r:id="rId44" w:history="1">
        <w:r w:rsidRPr="00AD267C">
          <w:rPr>
            <w:sz w:val="20"/>
            <w:szCs w:val="20"/>
          </w:rPr>
          <w:t>п. 2.6</w:t>
        </w:r>
      </w:hyperlink>
      <w:r w:rsidRPr="00AD267C">
        <w:rPr>
          <w:sz w:val="20"/>
          <w:szCs w:val="20"/>
        </w:rPr>
        <w:t xml:space="preserve"> настоящего Административного регламента в Отдел либо в МФЦ.</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 случае невозможности личной явки при подаче и получении документов, интересы заявителя может представлять иное лицо при наличии нотариально оформленной доверенности.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Заявление подписывается всеми совершеннолетними членами семьи.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Специалист МФЦ производит прием от молодой семьи заявлений и полного пакета документов, необходимых для предоставления социальной выплаты и передает их специалисту Отдела в течение двух дней со дня подачи заявления.</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При предоставлении молодой семьей заявления с пакетом документов в специалист Отдела производит проверку представленных документов: наличие необходимых документов согласно перечню, указанному в </w:t>
      </w:r>
      <w:hyperlink r:id="rId45" w:history="1">
        <w:r w:rsidRPr="00AD267C">
          <w:rPr>
            <w:sz w:val="20"/>
            <w:szCs w:val="20"/>
          </w:rPr>
          <w:t>п. 2.6</w:t>
        </w:r>
      </w:hyperlink>
      <w:r w:rsidRPr="00AD267C">
        <w:rPr>
          <w:sz w:val="20"/>
          <w:szCs w:val="20"/>
        </w:rPr>
        <w:t xml:space="preserve"> настоящего Административного регламента, сличает незаверенные копии документов с оригиналами, проверяет правильность заполнения бланка Заявления.</w:t>
      </w:r>
    </w:p>
    <w:p w:rsidR="00CA02ED" w:rsidRPr="00AD267C" w:rsidRDefault="00CA02ED" w:rsidP="00CA02ED">
      <w:pPr>
        <w:tabs>
          <w:tab w:val="left" w:pos="1843"/>
        </w:tabs>
        <w:autoSpaceDE w:val="0"/>
        <w:autoSpaceDN w:val="0"/>
        <w:adjustRightInd w:val="0"/>
        <w:ind w:firstLine="709"/>
        <w:jc w:val="both"/>
        <w:rPr>
          <w:sz w:val="20"/>
          <w:szCs w:val="20"/>
        </w:rPr>
      </w:pPr>
    </w:p>
    <w:p w:rsidR="00CA02ED" w:rsidRPr="00AD267C" w:rsidRDefault="00CA02ED" w:rsidP="00CA02ED">
      <w:pPr>
        <w:tabs>
          <w:tab w:val="left" w:pos="1843"/>
        </w:tabs>
        <w:autoSpaceDE w:val="0"/>
        <w:autoSpaceDN w:val="0"/>
        <w:adjustRightInd w:val="0"/>
        <w:ind w:firstLine="709"/>
        <w:jc w:val="center"/>
        <w:outlineLvl w:val="0"/>
        <w:rPr>
          <w:bCs/>
          <w:sz w:val="20"/>
          <w:szCs w:val="20"/>
        </w:rPr>
      </w:pPr>
      <w:r w:rsidRPr="00AD267C">
        <w:rPr>
          <w:bCs/>
          <w:sz w:val="20"/>
          <w:szCs w:val="20"/>
        </w:rPr>
        <w:t>3.3. Формирование и направление межведомственных запросов</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Межведомственный запрос администрации Аликовского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наименование органа, направляющего межведомственный запрос;</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наименование органа, в адрес которого направляется межведомственный запрос;</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контактная информация для направления ответа на межведомственный запрос;</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дата направления межведомственного запроса;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Срок направления межведомственного запроса в соответствующий орган (организацию) не должен превышать 2 дней с момента приема заявления и документов, необходимых для предоставления муниципальной услуги.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Результатом процедуры является направление межведомственного запроса в соответствующий орган (организацию).</w:t>
      </w:r>
    </w:p>
    <w:p w:rsidR="00CA02ED" w:rsidRPr="00AD267C" w:rsidRDefault="00CA02ED" w:rsidP="00CA02ED">
      <w:pPr>
        <w:tabs>
          <w:tab w:val="left" w:pos="1843"/>
        </w:tabs>
        <w:autoSpaceDE w:val="0"/>
        <w:autoSpaceDN w:val="0"/>
        <w:adjustRightInd w:val="0"/>
        <w:ind w:firstLine="709"/>
        <w:jc w:val="center"/>
        <w:outlineLvl w:val="0"/>
        <w:rPr>
          <w:bCs/>
          <w:sz w:val="20"/>
          <w:szCs w:val="20"/>
        </w:rPr>
      </w:pPr>
      <w:r w:rsidRPr="00AD267C">
        <w:rPr>
          <w:bCs/>
          <w:sz w:val="20"/>
          <w:szCs w:val="20"/>
        </w:rPr>
        <w:t>3.4. Рассмотрение принятых документов</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lastRenderedPageBreak/>
        <w:t>Специалист Отдела выносит заявление и документы для рассмотрения на заседании жилищной комиссии при администрации Аликовского района (далее - жилищная комиссия) в срок не позднее 10 календарных дней с даты предоставления заявления в Отдел либо в МФЦ.</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Члены комиссии знакомятся с документами заявителя и принимают решение о включении в список молодых семей, изъявивших желание получить социальную выплату в планируемом году или об отказе во включении в список не позднее 10 календарных дней с даты предоставления заявления в Отдел либо в МФЦ. Решение Комиссии оформляется протоколом.</w:t>
      </w:r>
    </w:p>
    <w:p w:rsidR="00CA02ED" w:rsidRPr="00AD267C" w:rsidRDefault="00CA02ED" w:rsidP="00CA02ED">
      <w:pPr>
        <w:tabs>
          <w:tab w:val="left" w:pos="1843"/>
        </w:tabs>
        <w:autoSpaceDE w:val="0"/>
        <w:autoSpaceDN w:val="0"/>
        <w:adjustRightInd w:val="0"/>
        <w:ind w:firstLine="709"/>
        <w:jc w:val="center"/>
        <w:outlineLvl w:val="0"/>
        <w:rPr>
          <w:bCs/>
          <w:sz w:val="20"/>
          <w:szCs w:val="20"/>
        </w:rPr>
      </w:pPr>
      <w:r w:rsidRPr="00AD267C">
        <w:rPr>
          <w:bCs/>
          <w:sz w:val="20"/>
          <w:szCs w:val="20"/>
        </w:rPr>
        <w:t>3.5. Направление заявителю результатов решения жилищной комиссии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Уведомление о включении в список на получение социальной выплаты специалист Отдела направляет заявителю по почте или выдает лично в 5-дневный срок с момента принятия решения о включении молодой семьи в список на получение социальной выплаты.</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 случае принятия решения об отказе во включении в список на получение социальной выплаты, заявителю направляется письменное уведомление об отказе с разъяснением оснований отказа, и ссылками на соответствующие нормативно-правовые акты в 5-дневный срок с момента принятия решения.</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Уведомление о включении в список либо об отказе во включении в список регистрируется в Журнале регистрации отправляемых документов.</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Уведомление направляется заявителю почтой, либо по его желанию выдается лично в Отделе, либо по желанию заявителя направляется электронной почтой.</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Если заявление поступило через МФЦ, уведомление о принятом решении передается в МФЦ для последующей передачи заявителю в течение четырех рабочих дней с момента принятия решения о включении в список, либо отказе во включении в список.</w:t>
      </w:r>
    </w:p>
    <w:p w:rsidR="00CA02ED" w:rsidRPr="00AD267C" w:rsidRDefault="00CA02ED" w:rsidP="00CA02ED">
      <w:pPr>
        <w:tabs>
          <w:tab w:val="left" w:pos="1843"/>
        </w:tabs>
        <w:autoSpaceDE w:val="0"/>
        <w:autoSpaceDN w:val="0"/>
        <w:adjustRightInd w:val="0"/>
        <w:ind w:firstLine="709"/>
        <w:jc w:val="center"/>
        <w:outlineLvl w:val="0"/>
        <w:rPr>
          <w:bCs/>
          <w:sz w:val="20"/>
          <w:szCs w:val="20"/>
        </w:rPr>
      </w:pPr>
      <w:r w:rsidRPr="00AD267C">
        <w:rPr>
          <w:bCs/>
          <w:sz w:val="20"/>
          <w:szCs w:val="20"/>
        </w:rPr>
        <w:t>3.6. Формирование списка молодых семей</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Отдел до 1 июня года, предшествующего планируемому, формирует </w:t>
      </w:r>
      <w:hyperlink r:id="rId46" w:history="1">
        <w:r w:rsidRPr="00AD267C">
          <w:rPr>
            <w:sz w:val="20"/>
            <w:szCs w:val="20"/>
          </w:rPr>
          <w:t>список</w:t>
        </w:r>
      </w:hyperlink>
      <w:r w:rsidRPr="00AD267C">
        <w:rPr>
          <w:sz w:val="20"/>
          <w:szCs w:val="20"/>
        </w:rPr>
        <w:t xml:space="preserve"> молодых семей - участников основного мероприятия, изъявивших желание получить социальную выплату в планируемом году, и представляет этот список по форме согласно приложению N 4 к настоящему Административному регламенту в Минстрой Чувашии.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Список формируется в порядке очередности исходя из времени подачи молодой семьей заявления на участие в подпрограмме и размещается на официальном сайте Аликовского района.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CA02ED" w:rsidRPr="00AD267C" w:rsidRDefault="00CA02ED" w:rsidP="00CA02ED">
      <w:pPr>
        <w:tabs>
          <w:tab w:val="left" w:pos="1843"/>
        </w:tabs>
        <w:autoSpaceDE w:val="0"/>
        <w:autoSpaceDN w:val="0"/>
        <w:adjustRightInd w:val="0"/>
        <w:ind w:firstLine="709"/>
        <w:jc w:val="center"/>
        <w:outlineLvl w:val="0"/>
        <w:rPr>
          <w:bCs/>
          <w:sz w:val="20"/>
          <w:szCs w:val="20"/>
        </w:rPr>
      </w:pPr>
      <w:r w:rsidRPr="00AD267C">
        <w:rPr>
          <w:bCs/>
          <w:sz w:val="20"/>
          <w:szCs w:val="20"/>
        </w:rPr>
        <w:t>3.7. Предоставление молодыми семьями заявления и документов о выдаче Свидетельства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Основное мероприятие начинает свою работу в планируемом году после получения администрацией Аликовского района от Минстроя Чувашии лимитов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и выписки из утвержденного списка молодых семей - претендентов на получение социальных выплат в соответствующем году.</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Специалист Отдела в течение 5 рабочих дней после получения уведомления,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Специалисту Отдела главой администрации выдается доверенность на получение бланков Свидетельств в Минстрое Чувашии. Специалист получает бланки Свидетельств лично, бланки хранятся в Отделе, как документы строгой отчетности.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 течение 1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специалист Отдела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Чувашии.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предоставления документов для получения Свидетельства представляет в Отдел </w:t>
      </w:r>
      <w:hyperlink r:id="rId47" w:history="1">
        <w:r w:rsidRPr="00AD267C">
          <w:rPr>
            <w:sz w:val="20"/>
            <w:szCs w:val="20"/>
          </w:rPr>
          <w:t>заявление</w:t>
        </w:r>
      </w:hyperlink>
      <w:r w:rsidRPr="00AD267C">
        <w:rPr>
          <w:sz w:val="20"/>
          <w:szCs w:val="20"/>
        </w:rPr>
        <w:t xml:space="preserve"> о выдаче свидетельства по форме, указанной в Приложении N 4 настоящего Административного регламента, и документы, в соответствии с п. 2.6 регламента.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Отдел администрации Аликовского района организует работу по проверке содержащихся в этих документах сведений.</w:t>
      </w:r>
    </w:p>
    <w:p w:rsidR="00CA02ED" w:rsidRPr="00AD267C" w:rsidRDefault="00CA02ED" w:rsidP="00CA02ED">
      <w:pPr>
        <w:tabs>
          <w:tab w:val="left" w:pos="1843"/>
        </w:tabs>
        <w:autoSpaceDE w:val="0"/>
        <w:autoSpaceDN w:val="0"/>
        <w:adjustRightInd w:val="0"/>
        <w:ind w:firstLine="709"/>
        <w:jc w:val="both"/>
        <w:rPr>
          <w:sz w:val="20"/>
          <w:szCs w:val="20"/>
        </w:rPr>
      </w:pPr>
    </w:p>
    <w:p w:rsidR="00CA02ED" w:rsidRPr="00AD267C" w:rsidRDefault="00CA02ED" w:rsidP="00CA02ED">
      <w:pPr>
        <w:tabs>
          <w:tab w:val="left" w:pos="1843"/>
        </w:tabs>
        <w:autoSpaceDE w:val="0"/>
        <w:autoSpaceDN w:val="0"/>
        <w:adjustRightInd w:val="0"/>
        <w:ind w:firstLine="709"/>
        <w:jc w:val="center"/>
        <w:outlineLvl w:val="0"/>
        <w:rPr>
          <w:bCs/>
          <w:sz w:val="20"/>
          <w:szCs w:val="20"/>
        </w:rPr>
      </w:pPr>
      <w:r w:rsidRPr="00AD267C">
        <w:rPr>
          <w:bCs/>
          <w:sz w:val="20"/>
          <w:szCs w:val="20"/>
        </w:rPr>
        <w:t>3.8. Выдача свидетельства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lastRenderedPageBreak/>
        <w:t xml:space="preserve">После проведенной проверки, специалистом Отдела производится </w:t>
      </w:r>
      <w:hyperlink r:id="rId48" w:history="1">
        <w:r w:rsidRPr="00AD267C">
          <w:rPr>
            <w:sz w:val="20"/>
            <w:szCs w:val="20"/>
          </w:rPr>
          <w:t>расчет</w:t>
        </w:r>
      </w:hyperlink>
      <w:r w:rsidRPr="00AD267C">
        <w:rPr>
          <w:sz w:val="20"/>
          <w:szCs w:val="20"/>
        </w:rPr>
        <w:t xml:space="preserve"> размера социальной выплаты (Приложение 5 к Административному регламенту). Размер социальной выплаты рассчитывается на дату утверждения списков молодых семей и остается неизменным в течение всего срока его действия - 7 месяцев.</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Специалист Отдела подготавливает проект муниципального правового акта администрации города о выдаче Свидетельства молодой семье.</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После подписания данного акта главой администрации специалист Отдела заполняет бланк </w:t>
      </w:r>
      <w:hyperlink r:id="rId49" w:history="1">
        <w:r w:rsidRPr="00AD267C">
          <w:rPr>
            <w:sz w:val="20"/>
            <w:szCs w:val="20"/>
          </w:rPr>
          <w:t>Свидетельства</w:t>
        </w:r>
      </w:hyperlink>
      <w:r w:rsidRPr="00AD267C">
        <w:rPr>
          <w:sz w:val="20"/>
          <w:szCs w:val="20"/>
        </w:rPr>
        <w:t xml:space="preserve"> о праве на получение социальной выплаты на приобретение (строительство) жилья Приложение № 6 к настоящему Административному регламенту. Заполненный бланк Свидетельства передается на подпись главе администрации и заверяется гербовой печатью. До выдачи молодой семье Свидетельство хранится в Отделе.</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Выдача Свидетельства фиксируется в журнале выданных свидетельств, в журнале указывается фамилия, имя, отчество супруга (или одинокого родителя), получившего свидетельство, ставятся подписи супруга (одинокого родителя), и специалиста, выдавшего Свидетельство.</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Молодой семье дается устное разъяснение дальнейших действий.</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При возникновении у молодой семьи - участницы основного мероприятия обстоятельств, потребовавших замены выданного свидетельства, молодая семья представляет в Отдел заявление о его замене с указанием обстоятельств, потребовавших такой замены, и приложением документов, подтверждающих эти обстоятельства.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 течение 30 дней с даты получения заявления специалист Отдела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CA02ED" w:rsidRPr="00AD267C" w:rsidRDefault="00CA02ED" w:rsidP="00CA02ED">
      <w:pPr>
        <w:tabs>
          <w:tab w:val="left" w:pos="1843"/>
        </w:tabs>
        <w:autoSpaceDE w:val="0"/>
        <w:autoSpaceDN w:val="0"/>
        <w:adjustRightInd w:val="0"/>
        <w:ind w:firstLine="709"/>
        <w:jc w:val="center"/>
        <w:outlineLvl w:val="0"/>
        <w:rPr>
          <w:bCs/>
          <w:sz w:val="20"/>
          <w:szCs w:val="20"/>
        </w:rPr>
      </w:pPr>
      <w:r w:rsidRPr="00AD267C">
        <w:rPr>
          <w:bCs/>
          <w:sz w:val="20"/>
          <w:szCs w:val="20"/>
        </w:rPr>
        <w:t>3.9. Использование социальной выплаты</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строительство индивидуального жилого дома, отвечающих установленным санитарным и техническим требованиям, благоустроенных применительно населенного пункта выбранного для постоянного проживания, в котором приобретается (строится) жилое помещение.</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Аликовского района в целях принятия граждан на учет в качестве нуждающихся в жилых помещениях.</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Молодые семьи - участники основного мероприятия вправе привлекать в целях приобретения жилого помещения (строительства индивидуального жилого дома) собственные средства, средства материнского (семейного) капитала, а также средства кредитов и займов, предоставляемых любыми организациями и (или) физическими лицами.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AD267C">
        <w:rPr>
          <w:sz w:val="20"/>
          <w:szCs w:val="20"/>
        </w:rPr>
        <w:t>неполнородных</w:t>
      </w:r>
      <w:proofErr w:type="spellEnd"/>
      <w:r w:rsidRPr="00AD267C">
        <w:rPr>
          <w:sz w:val="20"/>
          <w:szCs w:val="20"/>
        </w:rPr>
        <w:t xml:space="preserve"> братьев и сестер).</w:t>
      </w:r>
    </w:p>
    <w:p w:rsidR="00CA02ED" w:rsidRPr="00AD267C" w:rsidRDefault="00CA02ED" w:rsidP="00CA02ED">
      <w:pPr>
        <w:tabs>
          <w:tab w:val="left" w:pos="1843"/>
        </w:tabs>
        <w:autoSpaceDE w:val="0"/>
        <w:autoSpaceDN w:val="0"/>
        <w:adjustRightInd w:val="0"/>
        <w:ind w:firstLine="709"/>
        <w:jc w:val="center"/>
        <w:outlineLvl w:val="0"/>
        <w:rPr>
          <w:bCs/>
          <w:sz w:val="20"/>
          <w:szCs w:val="20"/>
        </w:rPr>
      </w:pPr>
      <w:r w:rsidRPr="00AD267C">
        <w:rPr>
          <w:bCs/>
          <w:sz w:val="20"/>
          <w:szCs w:val="20"/>
        </w:rPr>
        <w:t>3.10. Предоставление дополнительной социальной выплаты при рождении (усыновлении) ребенка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Молодой семье - участнице основного мероприятия при рождении (усыновлении) одного ребенка предоставляется дополнительная социальная выплата в размере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Право на дополнительную социальную выплату молодая семья имеет в случае, если ребенок родился (усыновлен) в период с даты выдачи свидетельства о праве на социальную выплату и до даты предоставления социальной выплаты участнику основного мероприятия.</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Молодая семья представляет в Отдел следующие документы:</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заявление на получение социальной выплаты в произвольной форме;</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копию свидетельства о рождении ребенка либо копии документов, подтверждающих усыновление ребенка;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выписку из лицевого счета;</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копии паспорта или иных документов, удостоверяющих личность, на каждого члена семьи.</w:t>
      </w:r>
    </w:p>
    <w:p w:rsidR="00CA02ED" w:rsidRPr="00AD267C" w:rsidRDefault="00CA02ED" w:rsidP="00CA02ED">
      <w:pPr>
        <w:tabs>
          <w:tab w:val="left" w:pos="1843"/>
        </w:tabs>
        <w:autoSpaceDE w:val="0"/>
        <w:autoSpaceDN w:val="0"/>
        <w:adjustRightInd w:val="0"/>
        <w:ind w:firstLine="709"/>
        <w:jc w:val="both"/>
        <w:rPr>
          <w:sz w:val="20"/>
          <w:szCs w:val="20"/>
        </w:rPr>
      </w:pPr>
      <w:r w:rsidRPr="00AD267C">
        <w:rPr>
          <w:sz w:val="20"/>
          <w:szCs w:val="20"/>
        </w:rPr>
        <w:t>Администрация в 5-дневный срок проверяет представленные документы, принимает решение о предоставлении дополнительной социальной выплаты и производит расчет размера субсидии. После чего молодой семье выдается Свидетельство о праве на дополнительную социальную выплату в связи с рождением (усыновлением) ребенка.</w:t>
      </w:r>
    </w:p>
    <w:bookmarkEnd w:id="12"/>
    <w:bookmarkEnd w:id="13"/>
    <w:p w:rsidR="00CA02ED" w:rsidRPr="00AD267C" w:rsidRDefault="00CA02ED" w:rsidP="00CA02ED">
      <w:pPr>
        <w:tabs>
          <w:tab w:val="left" w:pos="1843"/>
        </w:tabs>
        <w:ind w:firstLine="709"/>
        <w:jc w:val="center"/>
        <w:rPr>
          <w:sz w:val="20"/>
          <w:szCs w:val="20"/>
        </w:rPr>
      </w:pPr>
      <w:r w:rsidRPr="00AD267C">
        <w:rPr>
          <w:sz w:val="20"/>
          <w:szCs w:val="20"/>
        </w:rPr>
        <w:t>IV. Формы контроля за предоставлением муниципальной услуги</w:t>
      </w:r>
    </w:p>
    <w:p w:rsidR="00CA02ED" w:rsidRPr="00AD267C" w:rsidRDefault="00CA02ED" w:rsidP="00CA02ED">
      <w:pPr>
        <w:tabs>
          <w:tab w:val="left" w:pos="1843"/>
        </w:tabs>
        <w:ind w:firstLine="709"/>
        <w:jc w:val="center"/>
        <w:rPr>
          <w:sz w:val="20"/>
          <w:szCs w:val="20"/>
        </w:rPr>
      </w:pPr>
      <w:r w:rsidRPr="00AD267C">
        <w:rPr>
          <w:sz w:val="20"/>
          <w:szCs w:val="20"/>
        </w:rPr>
        <w:t>4.1. Порядок осуществления текущего контроля.</w:t>
      </w:r>
    </w:p>
    <w:p w:rsidR="00CA02ED" w:rsidRPr="00AD267C" w:rsidRDefault="00CA02ED" w:rsidP="00CA02ED">
      <w:pPr>
        <w:tabs>
          <w:tab w:val="left" w:pos="1843"/>
        </w:tabs>
        <w:ind w:firstLine="709"/>
        <w:jc w:val="both"/>
        <w:rPr>
          <w:sz w:val="20"/>
          <w:szCs w:val="20"/>
        </w:rPr>
      </w:pPr>
      <w:r w:rsidRPr="00AD267C">
        <w:rPr>
          <w:sz w:val="20"/>
          <w:szCs w:val="20"/>
        </w:rPr>
        <w:lastRenderedPageBreak/>
        <w:t>Текущий контроль за соблюдением последовательности действий, определенных настоящим регламентом по предоставлению муниципальной услуги, и принятием решений специалистами отдела осуществляется главой администрации Аликовского района или начальником Отдела.</w:t>
      </w:r>
    </w:p>
    <w:p w:rsidR="00CA02ED" w:rsidRPr="00AD267C" w:rsidRDefault="00CA02ED" w:rsidP="00CA02ED">
      <w:pPr>
        <w:tabs>
          <w:tab w:val="left" w:pos="1843"/>
        </w:tabs>
        <w:ind w:firstLine="709"/>
        <w:jc w:val="both"/>
        <w:rPr>
          <w:sz w:val="20"/>
          <w:szCs w:val="20"/>
        </w:rPr>
      </w:pPr>
      <w:r w:rsidRPr="00AD267C">
        <w:rPr>
          <w:sz w:val="20"/>
          <w:szCs w:val="20"/>
        </w:rPr>
        <w:t>Текущий контроль осуществляется начальником отдела путем согласования и визирования подготовленных специалистом Отдела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CA02ED" w:rsidRPr="00AD267C" w:rsidRDefault="00CA02ED" w:rsidP="00CA02ED">
      <w:pPr>
        <w:widowControl w:val="0"/>
        <w:tabs>
          <w:tab w:val="left" w:pos="1843"/>
        </w:tabs>
        <w:ind w:firstLine="709"/>
        <w:jc w:val="both"/>
        <w:rPr>
          <w:sz w:val="20"/>
          <w:szCs w:val="20"/>
        </w:rPr>
      </w:pPr>
      <w:r w:rsidRPr="00AD267C">
        <w:rPr>
          <w:sz w:val="20"/>
          <w:szCs w:val="20"/>
        </w:rPr>
        <w:t xml:space="preserve">Текущий контроль осуществляется главой администрации Аликовского района путем проведения проверок соблюдения и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Российской Федерации, Чувашской Республики. </w:t>
      </w:r>
    </w:p>
    <w:p w:rsidR="00CA02ED" w:rsidRPr="00AD267C" w:rsidRDefault="00CA02ED" w:rsidP="00CA02ED">
      <w:pPr>
        <w:tabs>
          <w:tab w:val="left" w:pos="1843"/>
        </w:tabs>
        <w:ind w:firstLine="709"/>
        <w:jc w:val="center"/>
        <w:rPr>
          <w:sz w:val="20"/>
          <w:szCs w:val="20"/>
        </w:rPr>
      </w:pPr>
      <w:r w:rsidRPr="00AD267C">
        <w:rPr>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CA02ED" w:rsidRPr="00AD267C" w:rsidRDefault="00CA02ED" w:rsidP="00CA02ED">
      <w:pPr>
        <w:widowControl w:val="0"/>
        <w:tabs>
          <w:tab w:val="left" w:pos="1843"/>
        </w:tabs>
        <w:ind w:firstLine="709"/>
        <w:jc w:val="both"/>
        <w:rPr>
          <w:sz w:val="20"/>
          <w:szCs w:val="20"/>
        </w:rPr>
      </w:pPr>
      <w:r w:rsidRPr="00AD267C">
        <w:rPr>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молодых семей, рассмотрение, принятие в пределах компетенции решений и подготовку ответов на обращения молодых семей, содержащих жалобы на решения, действия (бездействие) должностных лиц.</w:t>
      </w:r>
    </w:p>
    <w:p w:rsidR="00CA02ED" w:rsidRPr="00AD267C" w:rsidRDefault="00CA02ED" w:rsidP="00CA02ED">
      <w:pPr>
        <w:widowControl w:val="0"/>
        <w:tabs>
          <w:tab w:val="left" w:pos="1843"/>
        </w:tabs>
        <w:ind w:firstLine="709"/>
        <w:jc w:val="both"/>
        <w:rPr>
          <w:sz w:val="20"/>
          <w:szCs w:val="20"/>
        </w:rPr>
      </w:pPr>
      <w:r w:rsidRPr="00AD267C">
        <w:rPr>
          <w:sz w:val="20"/>
          <w:szCs w:val="20"/>
        </w:rPr>
        <w:t>По результатам проведенных проверок, оформленных документально в установленном порядке, в случае выявления нарушений прав молодых семей главой администрации Аликовского района осуществляется привлечение виновных лиц к ответственности в соответствии с законодательством Российской Федерации.</w:t>
      </w:r>
    </w:p>
    <w:p w:rsidR="00CA02ED" w:rsidRPr="00AD267C" w:rsidRDefault="00CA02ED" w:rsidP="00CA02ED">
      <w:pPr>
        <w:widowControl w:val="0"/>
        <w:tabs>
          <w:tab w:val="left" w:pos="1843"/>
        </w:tabs>
        <w:ind w:firstLine="709"/>
        <w:jc w:val="both"/>
        <w:rPr>
          <w:sz w:val="20"/>
          <w:szCs w:val="20"/>
        </w:rPr>
      </w:pPr>
      <w:r w:rsidRPr="00AD267C">
        <w:rPr>
          <w:sz w:val="20"/>
          <w:szCs w:val="20"/>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молодых семей.</w:t>
      </w:r>
    </w:p>
    <w:p w:rsidR="00CA02ED" w:rsidRPr="00AD267C" w:rsidRDefault="00CA02ED" w:rsidP="00CA02ED">
      <w:pPr>
        <w:widowControl w:val="0"/>
        <w:tabs>
          <w:tab w:val="left" w:pos="1843"/>
        </w:tabs>
        <w:ind w:firstLine="709"/>
        <w:jc w:val="both"/>
        <w:rPr>
          <w:sz w:val="20"/>
          <w:szCs w:val="20"/>
        </w:rPr>
      </w:pPr>
      <w:r w:rsidRPr="00AD267C">
        <w:rPr>
          <w:sz w:val="20"/>
          <w:szCs w:val="20"/>
        </w:rPr>
        <w:t>Для проведения проверки полноты и качества предоставления муниципальной услуги формируется комиссия.</w:t>
      </w:r>
    </w:p>
    <w:p w:rsidR="00CA02ED" w:rsidRPr="00AD267C" w:rsidRDefault="00CA02ED" w:rsidP="00CA02ED">
      <w:pPr>
        <w:widowControl w:val="0"/>
        <w:tabs>
          <w:tab w:val="left" w:pos="1843"/>
        </w:tabs>
        <w:ind w:firstLine="709"/>
        <w:jc w:val="both"/>
        <w:rPr>
          <w:sz w:val="20"/>
          <w:szCs w:val="20"/>
        </w:rPr>
      </w:pPr>
      <w:r w:rsidRPr="00AD267C">
        <w:rPr>
          <w:sz w:val="20"/>
          <w:szCs w:val="20"/>
        </w:rPr>
        <w:t>Результаты деятельности комиссии оформляются в виде справки, в которой отмечаются выявленные недостатки и предложения по их устранению.</w:t>
      </w:r>
    </w:p>
    <w:p w:rsidR="00CA02ED" w:rsidRPr="00AD267C" w:rsidRDefault="00CA02ED" w:rsidP="00CA02ED">
      <w:pPr>
        <w:widowControl w:val="0"/>
        <w:tabs>
          <w:tab w:val="left" w:pos="1843"/>
        </w:tabs>
        <w:ind w:firstLine="709"/>
        <w:jc w:val="both"/>
        <w:rPr>
          <w:sz w:val="20"/>
          <w:szCs w:val="20"/>
        </w:rPr>
      </w:pPr>
      <w:r w:rsidRPr="00AD267C">
        <w:rPr>
          <w:sz w:val="20"/>
          <w:szCs w:val="20"/>
        </w:rPr>
        <w:t xml:space="preserve">Справка подписывается председателем комиссии и утверждается главой администрации Аликовского района. </w:t>
      </w:r>
    </w:p>
    <w:p w:rsidR="00CA02ED" w:rsidRPr="00AD267C" w:rsidRDefault="00CA02ED" w:rsidP="00CA02ED">
      <w:pPr>
        <w:widowControl w:val="0"/>
        <w:tabs>
          <w:tab w:val="left" w:pos="1843"/>
        </w:tabs>
        <w:ind w:firstLine="709"/>
        <w:jc w:val="both"/>
        <w:rPr>
          <w:sz w:val="20"/>
          <w:szCs w:val="20"/>
        </w:rPr>
      </w:pPr>
      <w:r w:rsidRPr="00AD267C">
        <w:rPr>
          <w:sz w:val="20"/>
          <w:szCs w:val="20"/>
        </w:rPr>
        <w:t>Периодичность осуществления проверок составляет один раз в 6 месяцев.</w:t>
      </w:r>
    </w:p>
    <w:p w:rsidR="00CA02ED" w:rsidRPr="00AD267C" w:rsidRDefault="00CA02ED" w:rsidP="00CA02ED">
      <w:pPr>
        <w:numPr>
          <w:ilvl w:val="1"/>
          <w:numId w:val="38"/>
        </w:numPr>
        <w:tabs>
          <w:tab w:val="left" w:pos="1843"/>
        </w:tabs>
        <w:ind w:left="0" w:firstLine="709"/>
        <w:jc w:val="center"/>
        <w:rPr>
          <w:sz w:val="20"/>
          <w:szCs w:val="20"/>
        </w:rPr>
      </w:pPr>
      <w:bookmarkStart w:id="14" w:name="sub_72"/>
      <w:r w:rsidRPr="00AD267C">
        <w:rPr>
          <w:sz w:val="20"/>
          <w:szCs w:val="20"/>
        </w:rPr>
        <w:t>Порядок и формы контроля за предоставлением муниципальной услуги со стороны граждан, их объединений и организаций</w:t>
      </w:r>
    </w:p>
    <w:p w:rsidR="00CA02ED" w:rsidRPr="00AD267C" w:rsidRDefault="00CA02ED" w:rsidP="00CA02ED">
      <w:pPr>
        <w:widowControl w:val="0"/>
        <w:tabs>
          <w:tab w:val="left" w:pos="1843"/>
        </w:tabs>
        <w:ind w:firstLine="709"/>
        <w:jc w:val="both"/>
        <w:rPr>
          <w:sz w:val="20"/>
          <w:szCs w:val="20"/>
        </w:rPr>
      </w:pPr>
      <w:r w:rsidRPr="00AD267C">
        <w:rPr>
          <w:sz w:val="20"/>
          <w:szCs w:val="20"/>
        </w:rPr>
        <w:t>Заявители вправе направить письменное обращение в адрес главы администрации Аликовского района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A02ED" w:rsidRPr="00AD267C" w:rsidRDefault="00CA02ED" w:rsidP="00CA02ED">
      <w:pPr>
        <w:widowControl w:val="0"/>
        <w:tabs>
          <w:tab w:val="left" w:pos="1843"/>
        </w:tabs>
        <w:ind w:firstLine="709"/>
        <w:jc w:val="both"/>
        <w:rPr>
          <w:sz w:val="20"/>
          <w:szCs w:val="20"/>
        </w:rPr>
      </w:pPr>
      <w:r w:rsidRPr="00AD267C">
        <w:rPr>
          <w:sz w:val="20"/>
          <w:szCs w:val="20"/>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администрации Аликовского района или уполномоченным им должностным лицом.</w:t>
      </w:r>
    </w:p>
    <w:p w:rsidR="00CA02ED" w:rsidRPr="00AD267C" w:rsidRDefault="00CA02ED" w:rsidP="00CA02ED">
      <w:pPr>
        <w:tabs>
          <w:tab w:val="left" w:pos="1843"/>
        </w:tabs>
        <w:autoSpaceDE w:val="0"/>
        <w:autoSpaceDN w:val="0"/>
        <w:adjustRightInd w:val="0"/>
        <w:ind w:firstLine="709"/>
        <w:jc w:val="center"/>
        <w:rPr>
          <w:sz w:val="20"/>
          <w:szCs w:val="20"/>
        </w:rPr>
      </w:pPr>
      <w:bookmarkStart w:id="15" w:name="sub_1000"/>
      <w:bookmarkEnd w:id="14"/>
      <w:r w:rsidRPr="00AD267C">
        <w:rPr>
          <w:sz w:val="20"/>
          <w:szCs w:val="2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CA02ED" w:rsidRPr="00AD267C" w:rsidRDefault="00CA02ED" w:rsidP="00CA02ED">
      <w:pPr>
        <w:tabs>
          <w:tab w:val="left" w:pos="1843"/>
        </w:tabs>
        <w:ind w:firstLine="709"/>
        <w:jc w:val="center"/>
        <w:rPr>
          <w:bCs/>
          <w:sz w:val="20"/>
          <w:szCs w:val="20"/>
        </w:rPr>
      </w:pPr>
      <w:r w:rsidRPr="00AD267C">
        <w:rPr>
          <w:bCs/>
          <w:sz w:val="20"/>
          <w:szCs w:val="20"/>
        </w:rPr>
        <w:t>5.1. Обжалование действия (бездействия) и решений, осуществляемых (принятых) в ходе предоставления муниципальной услуги в досудебном порядке</w:t>
      </w:r>
    </w:p>
    <w:p w:rsidR="00CA02ED" w:rsidRPr="00AD267C" w:rsidRDefault="00CA02ED" w:rsidP="00CA02ED">
      <w:pPr>
        <w:tabs>
          <w:tab w:val="left" w:pos="1843"/>
        </w:tabs>
        <w:ind w:firstLine="709"/>
        <w:jc w:val="both"/>
        <w:rPr>
          <w:bCs/>
          <w:sz w:val="20"/>
          <w:szCs w:val="20"/>
        </w:rPr>
      </w:pPr>
      <w:r w:rsidRPr="00AD267C">
        <w:rPr>
          <w:bCs/>
          <w:sz w:val="20"/>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0" w:history="1">
        <w:r w:rsidRPr="00AD267C">
          <w:rPr>
            <w:bCs/>
            <w:sz w:val="20"/>
            <w:szCs w:val="20"/>
          </w:rPr>
          <w:t>частью 1.1 статьи 16</w:t>
        </w:r>
      </w:hyperlink>
      <w:r w:rsidRPr="00AD267C">
        <w:rPr>
          <w:bCs/>
          <w:sz w:val="20"/>
          <w:szCs w:val="20"/>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sidRPr="00AD267C">
          <w:rPr>
            <w:bCs/>
            <w:sz w:val="20"/>
            <w:szCs w:val="20"/>
          </w:rPr>
          <w:t>частью 1.1 статьи 16</w:t>
        </w:r>
      </w:hyperlink>
      <w:r w:rsidRPr="00AD267C">
        <w:rPr>
          <w:bCs/>
          <w:sz w:val="20"/>
          <w:szCs w:val="20"/>
        </w:rPr>
        <w:t xml:space="preserve"> Федерального закона №210-ФЗ, подаются руководителям этих организаций.</w:t>
      </w:r>
    </w:p>
    <w:p w:rsidR="00CA02ED" w:rsidRPr="00AD267C" w:rsidRDefault="00CA02ED" w:rsidP="00CA02ED">
      <w:pPr>
        <w:tabs>
          <w:tab w:val="left" w:pos="1843"/>
        </w:tabs>
        <w:ind w:firstLine="709"/>
        <w:jc w:val="both"/>
        <w:rPr>
          <w:bCs/>
          <w:sz w:val="20"/>
          <w:szCs w:val="20"/>
        </w:rPr>
      </w:pPr>
      <w:r w:rsidRPr="00AD267C">
        <w:rPr>
          <w:bCs/>
          <w:sz w:val="20"/>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AD267C">
        <w:rPr>
          <w:bCs/>
          <w:sz w:val="20"/>
          <w:szCs w:val="20"/>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2" w:history="1">
        <w:r w:rsidRPr="00AD267C">
          <w:rPr>
            <w:bCs/>
            <w:sz w:val="20"/>
            <w:szCs w:val="20"/>
          </w:rPr>
          <w:t>частью 1.1 статьи 16</w:t>
        </w:r>
      </w:hyperlink>
      <w:r w:rsidRPr="00AD267C">
        <w:rPr>
          <w:bCs/>
          <w:sz w:val="20"/>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02ED" w:rsidRPr="00AD267C" w:rsidRDefault="00CA02ED" w:rsidP="00CA02ED">
      <w:pPr>
        <w:tabs>
          <w:tab w:val="left" w:pos="1843"/>
        </w:tabs>
        <w:ind w:firstLine="709"/>
        <w:jc w:val="both"/>
        <w:rPr>
          <w:bCs/>
          <w:sz w:val="20"/>
          <w:szCs w:val="20"/>
        </w:rPr>
      </w:pPr>
      <w:r w:rsidRPr="00AD267C">
        <w:rPr>
          <w:bCs/>
          <w:sz w:val="20"/>
          <w:szCs w:val="20"/>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3" w:history="1">
        <w:r w:rsidRPr="00AD267C">
          <w:rPr>
            <w:bCs/>
            <w:sz w:val="20"/>
            <w:szCs w:val="20"/>
          </w:rPr>
          <w:t>частью 2 статьи 6</w:t>
        </w:r>
      </w:hyperlink>
      <w:r w:rsidRPr="00AD267C">
        <w:rPr>
          <w:bCs/>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54" w:history="1">
        <w:r w:rsidRPr="00AD267C">
          <w:rPr>
            <w:bCs/>
            <w:sz w:val="20"/>
            <w:szCs w:val="20"/>
          </w:rPr>
          <w:t>законодательством</w:t>
        </w:r>
      </w:hyperlink>
      <w:r w:rsidRPr="00AD267C">
        <w:rPr>
          <w:bCs/>
          <w:sz w:val="20"/>
          <w:szCs w:val="20"/>
        </w:rPr>
        <w:t xml:space="preserve"> Российской Федерации, в антимонопольный орган.</w:t>
      </w:r>
    </w:p>
    <w:p w:rsidR="00CA02ED" w:rsidRPr="00AD267C" w:rsidRDefault="00CA02ED" w:rsidP="00CA02ED">
      <w:pPr>
        <w:tabs>
          <w:tab w:val="left" w:pos="1843"/>
        </w:tabs>
        <w:ind w:firstLine="709"/>
        <w:jc w:val="both"/>
        <w:rPr>
          <w:bCs/>
          <w:sz w:val="20"/>
          <w:szCs w:val="20"/>
        </w:rPr>
      </w:pPr>
      <w:r w:rsidRPr="00AD267C">
        <w:rPr>
          <w:bCs/>
          <w:sz w:val="20"/>
          <w:szCs w:val="20"/>
        </w:rPr>
        <w:t>При обращении заинтересованного лица устно к главе администрации Аликовского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A02ED" w:rsidRPr="00AD267C" w:rsidRDefault="00CA02ED" w:rsidP="00CA02ED">
      <w:pPr>
        <w:tabs>
          <w:tab w:val="left" w:pos="1843"/>
        </w:tabs>
        <w:ind w:firstLine="709"/>
        <w:jc w:val="both"/>
        <w:rPr>
          <w:bCs/>
          <w:sz w:val="20"/>
          <w:szCs w:val="20"/>
        </w:rPr>
      </w:pPr>
      <w:r w:rsidRPr="00AD267C">
        <w:rPr>
          <w:bCs/>
          <w:sz w:val="20"/>
          <w:szCs w:val="20"/>
        </w:rPr>
        <w:t>Заявитель может обратиться с жалобой, в том числе в следующих случаях:</w:t>
      </w:r>
    </w:p>
    <w:p w:rsidR="00CA02ED" w:rsidRPr="00AD267C" w:rsidRDefault="00CA02ED" w:rsidP="00CA02ED">
      <w:pPr>
        <w:tabs>
          <w:tab w:val="left" w:pos="1843"/>
        </w:tabs>
        <w:ind w:firstLine="709"/>
        <w:jc w:val="both"/>
        <w:rPr>
          <w:bCs/>
          <w:sz w:val="20"/>
          <w:szCs w:val="20"/>
        </w:rPr>
      </w:pPr>
      <w:r w:rsidRPr="00AD267C">
        <w:rPr>
          <w:bCs/>
          <w:sz w:val="20"/>
          <w:szCs w:val="20"/>
        </w:rPr>
        <w:t xml:space="preserve"> 1) нарушение срока регистрации запроса о предоставлении государственной или муниципальной услуги, запроса, указанного в </w:t>
      </w:r>
      <w:hyperlink r:id="rId55" w:history="1">
        <w:r w:rsidRPr="00AD267C">
          <w:rPr>
            <w:bCs/>
            <w:sz w:val="20"/>
            <w:szCs w:val="20"/>
          </w:rPr>
          <w:t>статье 15.1</w:t>
        </w:r>
      </w:hyperlink>
      <w:r w:rsidRPr="00AD267C">
        <w:rPr>
          <w:bCs/>
          <w:sz w:val="20"/>
          <w:szCs w:val="20"/>
        </w:rPr>
        <w:t xml:space="preserve"> Федерального закона №210-ФЗ;</w:t>
      </w:r>
    </w:p>
    <w:p w:rsidR="00CA02ED" w:rsidRPr="00AD267C" w:rsidRDefault="00CA02ED" w:rsidP="00CA02ED">
      <w:pPr>
        <w:tabs>
          <w:tab w:val="left" w:pos="1843"/>
        </w:tabs>
        <w:ind w:firstLine="709"/>
        <w:jc w:val="both"/>
        <w:rPr>
          <w:bCs/>
          <w:sz w:val="20"/>
          <w:szCs w:val="20"/>
        </w:rPr>
      </w:pPr>
      <w:r w:rsidRPr="00AD267C">
        <w:rPr>
          <w:bCs/>
          <w:sz w:val="20"/>
          <w:szCs w:val="20"/>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AD267C">
          <w:rPr>
            <w:bCs/>
            <w:sz w:val="20"/>
            <w:szCs w:val="20"/>
          </w:rPr>
          <w:t>частью 1.3 статьи 16</w:t>
        </w:r>
      </w:hyperlink>
      <w:r w:rsidRPr="00AD267C">
        <w:rPr>
          <w:bCs/>
          <w:sz w:val="20"/>
          <w:szCs w:val="20"/>
        </w:rPr>
        <w:t xml:space="preserve"> Федерального закона №210-ФЗ;</w:t>
      </w:r>
    </w:p>
    <w:p w:rsidR="00CA02ED" w:rsidRPr="00AD267C" w:rsidRDefault="00CA02ED" w:rsidP="00CA02ED">
      <w:pPr>
        <w:tabs>
          <w:tab w:val="left" w:pos="1843"/>
        </w:tabs>
        <w:ind w:firstLine="709"/>
        <w:jc w:val="both"/>
        <w:rPr>
          <w:bCs/>
          <w:sz w:val="20"/>
          <w:szCs w:val="20"/>
        </w:rPr>
      </w:pPr>
      <w:r w:rsidRPr="00AD267C">
        <w:rPr>
          <w:bCs/>
          <w:sz w:val="20"/>
          <w:szCs w:val="20"/>
        </w:rPr>
        <w:t>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02ED" w:rsidRPr="00AD267C" w:rsidRDefault="00CA02ED" w:rsidP="00CA02ED">
      <w:pPr>
        <w:tabs>
          <w:tab w:val="left" w:pos="1843"/>
        </w:tabs>
        <w:ind w:firstLine="709"/>
        <w:jc w:val="both"/>
        <w:rPr>
          <w:bCs/>
          <w:sz w:val="20"/>
          <w:szCs w:val="20"/>
        </w:rPr>
      </w:pPr>
      <w:r w:rsidRPr="00AD267C">
        <w:rPr>
          <w:bCs/>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02ED" w:rsidRPr="00AD267C" w:rsidRDefault="00CA02ED" w:rsidP="00CA02ED">
      <w:pPr>
        <w:tabs>
          <w:tab w:val="left" w:pos="1843"/>
        </w:tabs>
        <w:ind w:firstLine="709"/>
        <w:jc w:val="both"/>
        <w:rPr>
          <w:bCs/>
          <w:sz w:val="20"/>
          <w:szCs w:val="20"/>
        </w:rPr>
      </w:pPr>
      <w:r w:rsidRPr="00AD267C">
        <w:rPr>
          <w:bCs/>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AD267C">
          <w:rPr>
            <w:bCs/>
            <w:sz w:val="20"/>
            <w:szCs w:val="20"/>
          </w:rPr>
          <w:t>частью 1.3 статьи 16</w:t>
        </w:r>
      </w:hyperlink>
      <w:r w:rsidRPr="00AD267C">
        <w:rPr>
          <w:bCs/>
          <w:sz w:val="20"/>
          <w:szCs w:val="20"/>
        </w:rPr>
        <w:t xml:space="preserve"> Федерального закона №210-ФЗ;</w:t>
      </w:r>
    </w:p>
    <w:p w:rsidR="00CA02ED" w:rsidRPr="00AD267C" w:rsidRDefault="00CA02ED" w:rsidP="00CA02ED">
      <w:pPr>
        <w:tabs>
          <w:tab w:val="left" w:pos="1843"/>
        </w:tabs>
        <w:ind w:firstLine="709"/>
        <w:jc w:val="both"/>
        <w:rPr>
          <w:bCs/>
          <w:sz w:val="20"/>
          <w:szCs w:val="20"/>
        </w:rPr>
      </w:pPr>
      <w:r w:rsidRPr="00AD267C">
        <w:rPr>
          <w:bCs/>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02ED" w:rsidRPr="00AD267C" w:rsidRDefault="00CA02ED" w:rsidP="00CA02ED">
      <w:pPr>
        <w:tabs>
          <w:tab w:val="left" w:pos="1843"/>
        </w:tabs>
        <w:ind w:firstLine="709"/>
        <w:jc w:val="both"/>
        <w:rPr>
          <w:bCs/>
          <w:sz w:val="20"/>
          <w:szCs w:val="20"/>
        </w:rPr>
      </w:pPr>
      <w:r w:rsidRPr="00AD267C">
        <w:rPr>
          <w:bCs/>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8" w:history="1">
        <w:r w:rsidRPr="00AD267C">
          <w:rPr>
            <w:bCs/>
            <w:sz w:val="20"/>
            <w:szCs w:val="20"/>
          </w:rPr>
          <w:t>частью 1.1 статьи 16</w:t>
        </w:r>
      </w:hyperlink>
      <w:r w:rsidRPr="00AD267C">
        <w:rPr>
          <w:bCs/>
          <w:sz w:val="20"/>
          <w:szCs w:val="20"/>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AD267C">
          <w:rPr>
            <w:bCs/>
            <w:sz w:val="20"/>
            <w:szCs w:val="20"/>
          </w:rPr>
          <w:t>частью 1.3 статьи 16</w:t>
        </w:r>
      </w:hyperlink>
      <w:r w:rsidRPr="00AD267C">
        <w:rPr>
          <w:bCs/>
          <w:sz w:val="20"/>
          <w:szCs w:val="20"/>
        </w:rPr>
        <w:t xml:space="preserve"> Федерального закона №210-ФЗ;</w:t>
      </w:r>
    </w:p>
    <w:p w:rsidR="00CA02ED" w:rsidRPr="00AD267C" w:rsidRDefault="00CA02ED" w:rsidP="00CA02ED">
      <w:pPr>
        <w:tabs>
          <w:tab w:val="left" w:pos="1843"/>
        </w:tabs>
        <w:ind w:firstLine="709"/>
        <w:jc w:val="both"/>
        <w:rPr>
          <w:bCs/>
          <w:sz w:val="20"/>
          <w:szCs w:val="20"/>
        </w:rPr>
      </w:pPr>
      <w:r w:rsidRPr="00AD267C">
        <w:rPr>
          <w:bCs/>
          <w:sz w:val="20"/>
          <w:szCs w:val="20"/>
        </w:rPr>
        <w:lastRenderedPageBreak/>
        <w:t>8) нарушение срока или порядка выдачи документов по результатам предоставления муниципальной услуги;</w:t>
      </w:r>
    </w:p>
    <w:p w:rsidR="00CA02ED" w:rsidRPr="00AD267C" w:rsidRDefault="00CA02ED" w:rsidP="00CA02ED">
      <w:pPr>
        <w:tabs>
          <w:tab w:val="left" w:pos="1843"/>
        </w:tabs>
        <w:ind w:firstLine="709"/>
        <w:jc w:val="both"/>
        <w:rPr>
          <w:bCs/>
          <w:sz w:val="20"/>
          <w:szCs w:val="20"/>
        </w:rPr>
      </w:pPr>
      <w:r w:rsidRPr="00AD267C">
        <w:rPr>
          <w:bCs/>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
    <w:p w:rsidR="00CA02ED" w:rsidRPr="00AD267C" w:rsidRDefault="00CA02ED" w:rsidP="00CA02ED">
      <w:pPr>
        <w:tabs>
          <w:tab w:val="left" w:pos="1843"/>
        </w:tabs>
        <w:ind w:firstLine="709"/>
        <w:jc w:val="both"/>
        <w:rPr>
          <w:bCs/>
          <w:sz w:val="20"/>
          <w:szCs w:val="20"/>
        </w:rPr>
      </w:pPr>
      <w:r w:rsidRPr="00AD267C">
        <w:rPr>
          <w:bCs/>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A02ED" w:rsidRPr="00AD267C" w:rsidRDefault="00CA02ED" w:rsidP="00CA02ED">
      <w:pPr>
        <w:tabs>
          <w:tab w:val="left" w:pos="1843"/>
        </w:tabs>
        <w:ind w:firstLine="709"/>
        <w:jc w:val="both"/>
        <w:rPr>
          <w:bCs/>
          <w:sz w:val="20"/>
          <w:szCs w:val="20"/>
        </w:rPr>
      </w:pPr>
      <w:r w:rsidRPr="00AD267C">
        <w:rPr>
          <w:bCs/>
          <w:sz w:val="20"/>
          <w:szCs w:val="20"/>
        </w:rPr>
        <w:t>В жалобе заинтересованные лица в обязательном порядке указывают:</w:t>
      </w:r>
    </w:p>
    <w:p w:rsidR="00CA02ED" w:rsidRPr="00AD267C" w:rsidRDefault="00CA02ED" w:rsidP="00CA02ED">
      <w:pPr>
        <w:tabs>
          <w:tab w:val="left" w:pos="1843"/>
        </w:tabs>
        <w:ind w:firstLine="709"/>
        <w:jc w:val="both"/>
        <w:rPr>
          <w:bCs/>
          <w:sz w:val="20"/>
          <w:szCs w:val="20"/>
        </w:rPr>
      </w:pPr>
      <w:r w:rsidRPr="00AD267C">
        <w:rPr>
          <w:bCs/>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0" w:history="1">
        <w:r w:rsidRPr="00AD267C">
          <w:rPr>
            <w:bCs/>
            <w:sz w:val="20"/>
            <w:szCs w:val="20"/>
          </w:rPr>
          <w:t>частью 1.1 статьи 16</w:t>
        </w:r>
      </w:hyperlink>
      <w:r w:rsidRPr="00AD267C">
        <w:rPr>
          <w:bCs/>
          <w:sz w:val="20"/>
          <w:szCs w:val="20"/>
        </w:rPr>
        <w:t xml:space="preserve"> Федерального закона №210-ФЗ, их руководителей и (или) работников, решения и действия (бездействие) которых обжалуются;</w:t>
      </w:r>
    </w:p>
    <w:p w:rsidR="00CA02ED" w:rsidRPr="00AD267C" w:rsidRDefault="00CA02ED" w:rsidP="00CA02ED">
      <w:pPr>
        <w:tabs>
          <w:tab w:val="left" w:pos="1843"/>
        </w:tabs>
        <w:ind w:firstLine="709"/>
        <w:jc w:val="both"/>
        <w:rPr>
          <w:bCs/>
          <w:sz w:val="20"/>
          <w:szCs w:val="20"/>
        </w:rPr>
      </w:pPr>
      <w:r w:rsidRPr="00AD267C">
        <w:rPr>
          <w:b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02ED" w:rsidRPr="00AD267C" w:rsidRDefault="00CA02ED" w:rsidP="00CA02ED">
      <w:pPr>
        <w:tabs>
          <w:tab w:val="left" w:pos="1843"/>
        </w:tabs>
        <w:ind w:firstLine="709"/>
        <w:jc w:val="both"/>
        <w:rPr>
          <w:bCs/>
          <w:sz w:val="20"/>
          <w:szCs w:val="20"/>
        </w:rPr>
      </w:pPr>
      <w:r w:rsidRPr="00AD267C">
        <w:rPr>
          <w:bCs/>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sidRPr="00AD267C">
          <w:rPr>
            <w:bCs/>
            <w:sz w:val="20"/>
            <w:szCs w:val="20"/>
          </w:rPr>
          <w:t>частью 1.1 статьи 16</w:t>
        </w:r>
      </w:hyperlink>
      <w:r w:rsidRPr="00AD267C">
        <w:rPr>
          <w:bCs/>
          <w:sz w:val="20"/>
          <w:szCs w:val="20"/>
        </w:rPr>
        <w:t xml:space="preserve"> Федерального закона №210-ФЗ, их работников;</w:t>
      </w:r>
    </w:p>
    <w:p w:rsidR="00CA02ED" w:rsidRPr="00AD267C" w:rsidRDefault="00CA02ED" w:rsidP="00CA02ED">
      <w:pPr>
        <w:tabs>
          <w:tab w:val="left" w:pos="1843"/>
        </w:tabs>
        <w:ind w:firstLine="709"/>
        <w:jc w:val="both"/>
        <w:rPr>
          <w:bCs/>
          <w:sz w:val="20"/>
          <w:szCs w:val="20"/>
        </w:rPr>
      </w:pPr>
      <w:r w:rsidRPr="00AD267C">
        <w:rPr>
          <w:bCs/>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sidRPr="00AD267C">
          <w:rPr>
            <w:bCs/>
            <w:sz w:val="20"/>
            <w:szCs w:val="20"/>
          </w:rPr>
          <w:t>частью 1.1 статьи 16</w:t>
        </w:r>
      </w:hyperlink>
      <w:r w:rsidRPr="00AD267C">
        <w:rPr>
          <w:bCs/>
          <w:sz w:val="20"/>
          <w:szCs w:val="20"/>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CA02ED" w:rsidRPr="00AD267C" w:rsidRDefault="00CA02ED" w:rsidP="00CA02ED">
      <w:pPr>
        <w:tabs>
          <w:tab w:val="left" w:pos="1843"/>
        </w:tabs>
        <w:ind w:firstLine="709"/>
        <w:jc w:val="both"/>
        <w:rPr>
          <w:bCs/>
          <w:sz w:val="20"/>
          <w:szCs w:val="20"/>
        </w:rPr>
      </w:pPr>
      <w:r w:rsidRPr="00AD267C">
        <w:rPr>
          <w:bCs/>
          <w:sz w:val="20"/>
          <w:szCs w:val="20"/>
        </w:rPr>
        <w:t xml:space="preserve">Письменное обращение должно быть написано разборчивым почерком, не содержать нецензурных выражений. </w:t>
      </w:r>
    </w:p>
    <w:p w:rsidR="00CA02ED" w:rsidRPr="00AD267C" w:rsidRDefault="00CA02ED" w:rsidP="00CA02ED">
      <w:pPr>
        <w:tabs>
          <w:tab w:val="left" w:pos="1843"/>
        </w:tabs>
        <w:ind w:firstLine="709"/>
        <w:jc w:val="both"/>
        <w:rPr>
          <w:bCs/>
          <w:sz w:val="20"/>
          <w:szCs w:val="20"/>
        </w:rPr>
      </w:pPr>
      <w:r w:rsidRPr="00AD267C">
        <w:rPr>
          <w:bCs/>
          <w:sz w:val="20"/>
          <w:szCs w:val="2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CA02ED" w:rsidRPr="00AD267C" w:rsidRDefault="00CA02ED" w:rsidP="00CA02ED">
      <w:pPr>
        <w:tabs>
          <w:tab w:val="left" w:pos="1843"/>
        </w:tabs>
        <w:ind w:firstLine="709"/>
        <w:jc w:val="both"/>
        <w:rPr>
          <w:bCs/>
          <w:sz w:val="20"/>
          <w:szCs w:val="20"/>
        </w:rPr>
      </w:pPr>
      <w:r w:rsidRPr="00AD267C">
        <w:rPr>
          <w:bCs/>
          <w:sz w:val="20"/>
          <w:szCs w:val="20"/>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A02ED" w:rsidRPr="00AD267C" w:rsidRDefault="00CA02ED" w:rsidP="00CA02ED">
      <w:pPr>
        <w:tabs>
          <w:tab w:val="left" w:pos="1843"/>
        </w:tabs>
        <w:ind w:firstLine="709"/>
        <w:jc w:val="both"/>
        <w:rPr>
          <w:bCs/>
          <w:sz w:val="20"/>
          <w:szCs w:val="20"/>
        </w:rPr>
      </w:pPr>
      <w:r w:rsidRPr="00AD267C">
        <w:rPr>
          <w:bCs/>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A02ED" w:rsidRPr="00AD267C" w:rsidRDefault="00CA02ED" w:rsidP="00CA02ED">
      <w:pPr>
        <w:tabs>
          <w:tab w:val="left" w:pos="1843"/>
        </w:tabs>
        <w:ind w:firstLine="709"/>
        <w:jc w:val="both"/>
        <w:rPr>
          <w:bCs/>
          <w:sz w:val="20"/>
          <w:szCs w:val="20"/>
        </w:rPr>
      </w:pPr>
      <w:r w:rsidRPr="00AD267C">
        <w:rPr>
          <w:bCs/>
          <w:vanish/>
          <w:sz w:val="20"/>
          <w:szCs w:val="20"/>
        </w:rPr>
        <w:t> </w:t>
      </w:r>
      <w:r w:rsidRPr="00AD267C">
        <w:rPr>
          <w:bCs/>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02ED" w:rsidRPr="00AD267C" w:rsidRDefault="00CA02ED" w:rsidP="00CA02ED">
      <w:pPr>
        <w:tabs>
          <w:tab w:val="left" w:pos="1843"/>
        </w:tabs>
        <w:ind w:firstLine="709"/>
        <w:jc w:val="both"/>
        <w:rPr>
          <w:bCs/>
          <w:sz w:val="20"/>
          <w:szCs w:val="20"/>
        </w:rPr>
      </w:pPr>
      <w:r w:rsidRPr="00AD267C">
        <w:rPr>
          <w:bCs/>
          <w:sz w:val="20"/>
          <w:szCs w:val="20"/>
        </w:rPr>
        <w:t>По результатам рассмотрения жалобы принимается одно из следующих решений:</w:t>
      </w:r>
    </w:p>
    <w:p w:rsidR="00CA02ED" w:rsidRPr="00AD267C" w:rsidRDefault="00CA02ED" w:rsidP="00CA02ED">
      <w:pPr>
        <w:tabs>
          <w:tab w:val="left" w:pos="1843"/>
        </w:tabs>
        <w:ind w:firstLine="709"/>
        <w:jc w:val="both"/>
        <w:rPr>
          <w:bCs/>
          <w:sz w:val="20"/>
          <w:szCs w:val="20"/>
        </w:rPr>
      </w:pPr>
      <w:r w:rsidRPr="00AD267C">
        <w:rPr>
          <w:bCs/>
          <w:sz w:val="20"/>
          <w:szCs w:val="2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02ED" w:rsidRPr="00AD267C" w:rsidRDefault="00CA02ED" w:rsidP="00CA02ED">
      <w:pPr>
        <w:tabs>
          <w:tab w:val="left" w:pos="1843"/>
          <w:tab w:val="left" w:pos="5760"/>
        </w:tabs>
        <w:ind w:firstLine="709"/>
        <w:jc w:val="both"/>
        <w:rPr>
          <w:bCs/>
          <w:sz w:val="20"/>
          <w:szCs w:val="20"/>
        </w:rPr>
      </w:pPr>
      <w:r w:rsidRPr="00AD267C">
        <w:rPr>
          <w:bCs/>
          <w:sz w:val="20"/>
          <w:szCs w:val="20"/>
        </w:rPr>
        <w:t>2) в удовлетворении жалобы отказывается.</w:t>
      </w:r>
      <w:r w:rsidRPr="00AD267C">
        <w:rPr>
          <w:bCs/>
          <w:sz w:val="20"/>
          <w:szCs w:val="20"/>
        </w:rPr>
        <w:tab/>
      </w:r>
    </w:p>
    <w:p w:rsidR="00CA02ED" w:rsidRPr="00AD267C" w:rsidRDefault="00CA02ED" w:rsidP="00CA02ED">
      <w:pPr>
        <w:tabs>
          <w:tab w:val="left" w:pos="1843"/>
        </w:tabs>
        <w:ind w:firstLine="709"/>
        <w:jc w:val="both"/>
        <w:rPr>
          <w:bCs/>
          <w:sz w:val="20"/>
          <w:szCs w:val="20"/>
        </w:rPr>
      </w:pPr>
      <w:r w:rsidRPr="00AD267C">
        <w:rPr>
          <w:bCs/>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2ED" w:rsidRPr="00AD267C" w:rsidRDefault="00CA02ED" w:rsidP="00CA02ED">
      <w:pPr>
        <w:tabs>
          <w:tab w:val="left" w:pos="1843"/>
        </w:tabs>
        <w:ind w:firstLine="709"/>
        <w:jc w:val="both"/>
        <w:rPr>
          <w:bCs/>
          <w:sz w:val="20"/>
          <w:szCs w:val="20"/>
        </w:rPr>
      </w:pPr>
      <w:r w:rsidRPr="00AD267C">
        <w:rPr>
          <w:bCs/>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02ED" w:rsidRPr="00AD267C" w:rsidRDefault="00CA02ED" w:rsidP="00CA02ED">
      <w:pPr>
        <w:tabs>
          <w:tab w:val="left" w:pos="1843"/>
        </w:tabs>
        <w:ind w:firstLine="709"/>
        <w:jc w:val="both"/>
        <w:rPr>
          <w:bCs/>
          <w:sz w:val="20"/>
          <w:szCs w:val="20"/>
        </w:rPr>
      </w:pPr>
      <w:r w:rsidRPr="00AD267C">
        <w:rPr>
          <w:bCs/>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02ED" w:rsidRPr="00AD267C" w:rsidRDefault="00CA02ED" w:rsidP="00CA02ED">
      <w:pPr>
        <w:tabs>
          <w:tab w:val="left" w:pos="1843"/>
        </w:tabs>
        <w:ind w:firstLine="709"/>
        <w:jc w:val="both"/>
        <w:rPr>
          <w:bCs/>
          <w:sz w:val="20"/>
          <w:szCs w:val="20"/>
        </w:rPr>
      </w:pPr>
      <w:r w:rsidRPr="00AD267C">
        <w:rPr>
          <w:bCs/>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A02ED" w:rsidRPr="00AD267C" w:rsidRDefault="00CA02ED" w:rsidP="00CA02ED">
      <w:pPr>
        <w:tabs>
          <w:tab w:val="left" w:pos="1843"/>
        </w:tabs>
        <w:ind w:firstLine="709"/>
        <w:jc w:val="both"/>
        <w:rPr>
          <w:bCs/>
          <w:sz w:val="20"/>
          <w:szCs w:val="20"/>
        </w:rPr>
      </w:pPr>
      <w:r w:rsidRPr="00AD267C">
        <w:rPr>
          <w:bCs/>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02ED" w:rsidRPr="00AD267C" w:rsidRDefault="00CA02ED" w:rsidP="00CA02ED">
      <w:pPr>
        <w:tabs>
          <w:tab w:val="left" w:pos="1843"/>
        </w:tabs>
        <w:ind w:firstLine="709"/>
        <w:jc w:val="center"/>
        <w:rPr>
          <w:sz w:val="20"/>
          <w:szCs w:val="20"/>
        </w:rPr>
      </w:pPr>
      <w:r w:rsidRPr="00AD267C">
        <w:rPr>
          <w:sz w:val="20"/>
          <w:szCs w:val="20"/>
        </w:rPr>
        <w:t>5.2. Обжалование действия (бездействия) и решений, осуществляемых (принятых) в ходе предоставления муниципальной услуги, в судебном порядке</w:t>
      </w:r>
    </w:p>
    <w:p w:rsidR="00CA02ED" w:rsidRPr="00AD267C" w:rsidRDefault="00CA02ED" w:rsidP="00CA02ED">
      <w:pPr>
        <w:tabs>
          <w:tab w:val="left" w:pos="1843"/>
        </w:tabs>
        <w:ind w:firstLine="709"/>
        <w:jc w:val="both"/>
        <w:rPr>
          <w:sz w:val="20"/>
          <w:szCs w:val="20"/>
        </w:rPr>
      </w:pPr>
      <w:r w:rsidRPr="00AD267C">
        <w:rPr>
          <w:sz w:val="20"/>
          <w:szCs w:val="2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CA02ED" w:rsidRPr="00AD267C" w:rsidRDefault="00CA02ED" w:rsidP="00CA02ED">
      <w:pPr>
        <w:tabs>
          <w:tab w:val="left" w:pos="1843"/>
        </w:tabs>
        <w:ind w:firstLine="709"/>
        <w:jc w:val="both"/>
        <w:rPr>
          <w:sz w:val="20"/>
          <w:szCs w:val="20"/>
        </w:rPr>
      </w:pPr>
      <w:r w:rsidRPr="00AD267C">
        <w:rPr>
          <w:sz w:val="20"/>
          <w:szCs w:val="20"/>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CA02ED" w:rsidRPr="00AD267C" w:rsidRDefault="00CA02ED" w:rsidP="00CA02ED">
      <w:pPr>
        <w:tabs>
          <w:tab w:val="left" w:pos="1843"/>
        </w:tabs>
        <w:ind w:firstLine="709"/>
        <w:jc w:val="both"/>
        <w:rPr>
          <w:sz w:val="20"/>
          <w:szCs w:val="20"/>
        </w:rPr>
      </w:pPr>
      <w:r w:rsidRPr="00AD267C">
        <w:rPr>
          <w:sz w:val="20"/>
          <w:szCs w:val="20"/>
        </w:rPr>
        <w:t>Жалоба подается в суд общей юрисдикции по месту расположения ответчика (уполномоченное структурное подразделение) или по месту жительства заявителя.».</w:t>
      </w:r>
    </w:p>
    <w:p w:rsidR="00CA02ED" w:rsidRPr="00AD267C" w:rsidRDefault="00CA02ED" w:rsidP="00CA02ED">
      <w:pPr>
        <w:widowControl w:val="0"/>
        <w:ind w:firstLine="709"/>
        <w:jc w:val="both"/>
        <w:rPr>
          <w:b/>
          <w:bCs/>
          <w:sz w:val="20"/>
          <w:szCs w:val="20"/>
        </w:rPr>
      </w:pPr>
    </w:p>
    <w:p w:rsidR="00CA02ED" w:rsidRPr="00AD267C" w:rsidRDefault="00CA02ED" w:rsidP="00CA02ED">
      <w:pPr>
        <w:ind w:firstLine="709"/>
        <w:jc w:val="right"/>
        <w:rPr>
          <w:sz w:val="20"/>
          <w:szCs w:val="20"/>
        </w:rPr>
      </w:pPr>
      <w:r w:rsidRPr="00AD267C">
        <w:rPr>
          <w:b/>
          <w:bCs/>
          <w:sz w:val="20"/>
          <w:szCs w:val="20"/>
        </w:rPr>
        <w:br w:type="page"/>
      </w:r>
      <w:r w:rsidRPr="00AD267C">
        <w:rPr>
          <w:bCs/>
          <w:sz w:val="20"/>
          <w:szCs w:val="20"/>
        </w:rPr>
        <w:lastRenderedPageBreak/>
        <w:t>Приложение № 1</w:t>
      </w:r>
    </w:p>
    <w:bookmarkEnd w:id="15"/>
    <w:p w:rsidR="00CA02ED" w:rsidRPr="00AD267C" w:rsidRDefault="00CA02ED" w:rsidP="00CA02ED">
      <w:pPr>
        <w:ind w:firstLine="709"/>
        <w:jc w:val="right"/>
        <w:rPr>
          <w:sz w:val="20"/>
          <w:szCs w:val="20"/>
        </w:rPr>
      </w:pPr>
      <w:r w:rsidRPr="00AD267C">
        <w:rPr>
          <w:bCs/>
          <w:sz w:val="20"/>
          <w:szCs w:val="20"/>
        </w:rPr>
        <w:t xml:space="preserve">к </w:t>
      </w:r>
      <w:hyperlink r:id="rId63" w:anchor="sub_10000" w:history="1">
        <w:r w:rsidRPr="00AD267C">
          <w:rPr>
            <w:bCs/>
            <w:sz w:val="20"/>
            <w:szCs w:val="20"/>
            <w:u w:val="single"/>
          </w:rPr>
          <w:t>административному регламенту</w:t>
        </w:r>
      </w:hyperlink>
      <w:r w:rsidRPr="00AD267C">
        <w:rPr>
          <w:bCs/>
          <w:sz w:val="20"/>
          <w:szCs w:val="20"/>
        </w:rPr>
        <w:t xml:space="preserve"> администрации Аликовского района </w:t>
      </w:r>
      <w:r w:rsidRPr="00AD267C">
        <w:rPr>
          <w:sz w:val="20"/>
          <w:szCs w:val="20"/>
        </w:rPr>
        <w:t>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ind w:firstLine="709"/>
        <w:jc w:val="right"/>
        <w:rPr>
          <w:bCs/>
          <w:sz w:val="20"/>
          <w:szCs w:val="20"/>
        </w:rPr>
      </w:pPr>
    </w:p>
    <w:p w:rsidR="00CA02ED" w:rsidRPr="00AD267C" w:rsidRDefault="00CA02ED" w:rsidP="00CA02ED">
      <w:pPr>
        <w:ind w:firstLine="709"/>
        <w:jc w:val="center"/>
        <w:outlineLvl w:val="5"/>
        <w:rPr>
          <w:b/>
          <w:sz w:val="20"/>
          <w:szCs w:val="20"/>
        </w:rPr>
      </w:pPr>
      <w:r w:rsidRPr="00AD267C">
        <w:rPr>
          <w:b/>
          <w:sz w:val="20"/>
          <w:szCs w:val="20"/>
        </w:rPr>
        <w:t>Сведения о месте нахождения и графике работы</w:t>
      </w:r>
    </w:p>
    <w:p w:rsidR="00CA02ED" w:rsidRPr="00AD267C" w:rsidRDefault="00CA02ED" w:rsidP="00CA02ED">
      <w:pPr>
        <w:ind w:firstLine="709"/>
        <w:jc w:val="center"/>
        <w:rPr>
          <w:b/>
          <w:sz w:val="20"/>
          <w:szCs w:val="20"/>
        </w:rPr>
      </w:pPr>
      <w:r w:rsidRPr="00AD267C">
        <w:rPr>
          <w:b/>
          <w:sz w:val="20"/>
          <w:szCs w:val="20"/>
        </w:rPr>
        <w:t>администрации Аликовского района</w:t>
      </w:r>
    </w:p>
    <w:p w:rsidR="00CA02ED" w:rsidRPr="00AD267C" w:rsidRDefault="00CA02ED" w:rsidP="00CA02ED">
      <w:pPr>
        <w:autoSpaceDE w:val="0"/>
        <w:autoSpaceDN w:val="0"/>
        <w:adjustRightInd w:val="0"/>
        <w:ind w:firstLine="709"/>
        <w:jc w:val="both"/>
        <w:rPr>
          <w:sz w:val="20"/>
          <w:szCs w:val="20"/>
        </w:rPr>
      </w:pPr>
      <w:r w:rsidRPr="00AD267C">
        <w:rPr>
          <w:sz w:val="20"/>
          <w:szCs w:val="20"/>
        </w:rPr>
        <w:t>Адрес: 429250, с. Аликово, ул. Октябрьская, д.21</w:t>
      </w:r>
    </w:p>
    <w:p w:rsidR="00CA02ED" w:rsidRPr="00AD267C" w:rsidRDefault="00CA02ED" w:rsidP="00CA02ED">
      <w:pPr>
        <w:autoSpaceDE w:val="0"/>
        <w:autoSpaceDN w:val="0"/>
        <w:adjustRightInd w:val="0"/>
        <w:ind w:firstLine="709"/>
        <w:jc w:val="both"/>
        <w:rPr>
          <w:sz w:val="20"/>
          <w:szCs w:val="20"/>
        </w:rPr>
      </w:pPr>
      <w:r w:rsidRPr="00AD267C">
        <w:rPr>
          <w:sz w:val="20"/>
          <w:szCs w:val="20"/>
        </w:rPr>
        <w:t xml:space="preserve">Адрес официального сайта в сети Интернет: </w:t>
      </w:r>
      <w:hyperlink r:id="rId64" w:history="1">
        <w:r w:rsidRPr="00AD267C">
          <w:rPr>
            <w:color w:val="0000FF"/>
            <w:sz w:val="20"/>
            <w:szCs w:val="20"/>
            <w:u w:val="single"/>
          </w:rPr>
          <w:t>www.</w:t>
        </w:r>
        <w:r w:rsidRPr="00AD267C">
          <w:rPr>
            <w:color w:val="0000FF"/>
            <w:sz w:val="20"/>
            <w:szCs w:val="20"/>
            <w:u w:val="single"/>
            <w:lang w:val="en-US"/>
          </w:rPr>
          <w:t>alikov</w:t>
        </w:r>
        <w:r w:rsidRPr="00AD267C">
          <w:rPr>
            <w:color w:val="0000FF"/>
            <w:sz w:val="20"/>
            <w:szCs w:val="20"/>
            <w:u w:val="single"/>
          </w:rPr>
          <w:t>.cap.ru</w:t>
        </w:r>
      </w:hyperlink>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980"/>
        <w:gridCol w:w="1917"/>
        <w:gridCol w:w="1842"/>
      </w:tblGrid>
      <w:tr w:rsidR="00CA02ED" w:rsidRPr="00AD267C" w:rsidTr="00A16184">
        <w:tc>
          <w:tcPr>
            <w:tcW w:w="4900" w:type="dxa"/>
            <w:tcBorders>
              <w:top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jc w:val="center"/>
              <w:rPr>
                <w:sz w:val="20"/>
                <w:szCs w:val="20"/>
              </w:rPr>
            </w:pPr>
            <w:r w:rsidRPr="00AD267C">
              <w:rPr>
                <w:sz w:val="20"/>
                <w:szCs w:val="20"/>
              </w:rPr>
              <w:t>Должность</w:t>
            </w:r>
          </w:p>
        </w:tc>
        <w:tc>
          <w:tcPr>
            <w:tcW w:w="980"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jc w:val="center"/>
              <w:rPr>
                <w:sz w:val="20"/>
                <w:szCs w:val="20"/>
              </w:rPr>
            </w:pPr>
            <w:r w:rsidRPr="00AD267C">
              <w:rPr>
                <w:sz w:val="20"/>
                <w:szCs w:val="20"/>
              </w:rPr>
              <w:t xml:space="preserve">N </w:t>
            </w:r>
            <w:proofErr w:type="spellStart"/>
            <w:r w:rsidRPr="00AD267C">
              <w:rPr>
                <w:sz w:val="20"/>
                <w:szCs w:val="20"/>
              </w:rPr>
              <w:t>каб</w:t>
            </w:r>
            <w:proofErr w:type="spellEnd"/>
            <w:r w:rsidRPr="00AD267C">
              <w:rPr>
                <w:sz w:val="20"/>
                <w:szCs w:val="20"/>
              </w:rPr>
              <w:t>.</w:t>
            </w:r>
          </w:p>
        </w:tc>
        <w:tc>
          <w:tcPr>
            <w:tcW w:w="1917"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jc w:val="center"/>
              <w:rPr>
                <w:sz w:val="20"/>
                <w:szCs w:val="20"/>
              </w:rPr>
            </w:pPr>
            <w:r w:rsidRPr="00AD267C">
              <w:rPr>
                <w:sz w:val="20"/>
                <w:szCs w:val="20"/>
              </w:rPr>
              <w:t>Служебный телефон</w:t>
            </w:r>
          </w:p>
        </w:tc>
        <w:tc>
          <w:tcPr>
            <w:tcW w:w="1842" w:type="dxa"/>
            <w:tcBorders>
              <w:top w:val="single" w:sz="4" w:space="0" w:color="auto"/>
              <w:left w:val="single" w:sz="4" w:space="0" w:color="auto"/>
              <w:bottom w:val="single" w:sz="4" w:space="0" w:color="auto"/>
            </w:tcBorders>
            <w:vAlign w:val="center"/>
          </w:tcPr>
          <w:p w:rsidR="00CA02ED" w:rsidRPr="00AD267C" w:rsidRDefault="00CA02ED" w:rsidP="007B0348">
            <w:pPr>
              <w:autoSpaceDE w:val="0"/>
              <w:autoSpaceDN w:val="0"/>
              <w:adjustRightInd w:val="0"/>
              <w:jc w:val="center"/>
              <w:rPr>
                <w:sz w:val="20"/>
                <w:szCs w:val="20"/>
              </w:rPr>
            </w:pPr>
            <w:r w:rsidRPr="00AD267C">
              <w:rPr>
                <w:sz w:val="20"/>
                <w:szCs w:val="20"/>
              </w:rPr>
              <w:t>Электронный адрес</w:t>
            </w:r>
          </w:p>
        </w:tc>
      </w:tr>
      <w:tr w:rsidR="00CA02ED" w:rsidRPr="00AD267C" w:rsidTr="00A16184">
        <w:tc>
          <w:tcPr>
            <w:tcW w:w="4900" w:type="dxa"/>
            <w:tcBorders>
              <w:top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rPr>
                <w:sz w:val="20"/>
                <w:szCs w:val="20"/>
              </w:rPr>
            </w:pPr>
            <w:r w:rsidRPr="00AD267C">
              <w:rPr>
                <w:sz w:val="20"/>
                <w:szCs w:val="20"/>
              </w:rPr>
              <w:t>Глава администрации Аликовского района Чувашской Республики</w:t>
            </w:r>
          </w:p>
        </w:tc>
        <w:tc>
          <w:tcPr>
            <w:tcW w:w="980"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rPr>
                <w:sz w:val="20"/>
                <w:szCs w:val="20"/>
              </w:rPr>
            </w:pPr>
            <w:r w:rsidRPr="00AD267C">
              <w:rPr>
                <w:sz w:val="20"/>
                <w:szCs w:val="20"/>
              </w:rPr>
              <w:t>31</w:t>
            </w:r>
          </w:p>
        </w:tc>
        <w:tc>
          <w:tcPr>
            <w:tcW w:w="1917"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rPr>
                <w:sz w:val="20"/>
                <w:szCs w:val="20"/>
              </w:rPr>
            </w:pPr>
            <w:r w:rsidRPr="00AD267C">
              <w:rPr>
                <w:sz w:val="20"/>
                <w:szCs w:val="20"/>
              </w:rPr>
              <w:t>22-3-15</w:t>
            </w:r>
          </w:p>
        </w:tc>
        <w:tc>
          <w:tcPr>
            <w:tcW w:w="1842" w:type="dxa"/>
            <w:tcBorders>
              <w:top w:val="single" w:sz="4" w:space="0" w:color="auto"/>
              <w:left w:val="single" w:sz="4" w:space="0" w:color="auto"/>
              <w:bottom w:val="single" w:sz="4" w:space="0" w:color="auto"/>
            </w:tcBorders>
            <w:vAlign w:val="center"/>
          </w:tcPr>
          <w:p w:rsidR="00CA02ED" w:rsidRPr="00AD267C" w:rsidRDefault="00CA02ED" w:rsidP="007B0348">
            <w:pPr>
              <w:autoSpaceDE w:val="0"/>
              <w:autoSpaceDN w:val="0"/>
              <w:adjustRightInd w:val="0"/>
              <w:rPr>
                <w:sz w:val="20"/>
                <w:szCs w:val="20"/>
                <w:lang w:val="en-US"/>
              </w:rPr>
            </w:pPr>
            <w:r w:rsidRPr="00AD267C">
              <w:rPr>
                <w:sz w:val="20"/>
                <w:szCs w:val="20"/>
                <w:lang w:val="en-US"/>
              </w:rPr>
              <w:t>alikov@cap.ru</w:t>
            </w:r>
          </w:p>
        </w:tc>
      </w:tr>
      <w:tr w:rsidR="00CA02ED" w:rsidRPr="00AD267C" w:rsidTr="00A16184">
        <w:trPr>
          <w:trHeight w:val="403"/>
        </w:trPr>
        <w:tc>
          <w:tcPr>
            <w:tcW w:w="4900" w:type="dxa"/>
            <w:tcBorders>
              <w:top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rPr>
                <w:sz w:val="20"/>
                <w:szCs w:val="20"/>
              </w:rPr>
            </w:pPr>
            <w:r w:rsidRPr="00AD267C">
              <w:rPr>
                <w:sz w:val="20"/>
                <w:szCs w:val="20"/>
              </w:rPr>
              <w:t>Первый заместитель главы администрации Аликовского района Чувашской Республики</w:t>
            </w:r>
          </w:p>
        </w:tc>
        <w:tc>
          <w:tcPr>
            <w:tcW w:w="980"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rPr>
                <w:sz w:val="20"/>
                <w:szCs w:val="20"/>
              </w:rPr>
            </w:pPr>
            <w:r w:rsidRPr="00AD267C">
              <w:rPr>
                <w:sz w:val="20"/>
                <w:szCs w:val="20"/>
              </w:rPr>
              <w:t>30</w:t>
            </w:r>
          </w:p>
        </w:tc>
        <w:tc>
          <w:tcPr>
            <w:tcW w:w="1917"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rPr>
                <w:sz w:val="20"/>
                <w:szCs w:val="20"/>
              </w:rPr>
            </w:pPr>
            <w:r w:rsidRPr="00AD267C">
              <w:rPr>
                <w:sz w:val="20"/>
                <w:szCs w:val="20"/>
              </w:rPr>
              <w:t>22-4-15</w:t>
            </w:r>
          </w:p>
        </w:tc>
        <w:tc>
          <w:tcPr>
            <w:tcW w:w="1842" w:type="dxa"/>
            <w:tcBorders>
              <w:top w:val="single" w:sz="4" w:space="0" w:color="auto"/>
              <w:left w:val="single" w:sz="4" w:space="0" w:color="auto"/>
              <w:bottom w:val="single" w:sz="4" w:space="0" w:color="auto"/>
            </w:tcBorders>
            <w:vAlign w:val="center"/>
          </w:tcPr>
          <w:p w:rsidR="00CA02ED" w:rsidRPr="00AD267C" w:rsidRDefault="00CA02ED" w:rsidP="007B0348">
            <w:pPr>
              <w:autoSpaceDE w:val="0"/>
              <w:autoSpaceDN w:val="0"/>
              <w:adjustRightInd w:val="0"/>
              <w:rPr>
                <w:sz w:val="20"/>
                <w:szCs w:val="20"/>
              </w:rPr>
            </w:pPr>
          </w:p>
        </w:tc>
      </w:tr>
      <w:tr w:rsidR="00CA02ED" w:rsidRPr="00AD267C" w:rsidTr="00A16184">
        <w:tc>
          <w:tcPr>
            <w:tcW w:w="4900" w:type="dxa"/>
            <w:tcBorders>
              <w:top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rPr>
                <w:sz w:val="20"/>
                <w:szCs w:val="20"/>
              </w:rPr>
            </w:pPr>
            <w:r w:rsidRPr="00AD267C">
              <w:rPr>
                <w:sz w:val="20"/>
                <w:szCs w:val="20"/>
              </w:rPr>
              <w:t>Управляющий делами администрации Аликовского района Чувашской Республики</w:t>
            </w:r>
          </w:p>
        </w:tc>
        <w:tc>
          <w:tcPr>
            <w:tcW w:w="980"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rPr>
                <w:sz w:val="20"/>
                <w:szCs w:val="20"/>
              </w:rPr>
            </w:pPr>
            <w:r w:rsidRPr="00AD267C">
              <w:rPr>
                <w:sz w:val="20"/>
                <w:szCs w:val="20"/>
              </w:rPr>
              <w:t>34</w:t>
            </w:r>
          </w:p>
        </w:tc>
        <w:tc>
          <w:tcPr>
            <w:tcW w:w="1917"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autoSpaceDE w:val="0"/>
              <w:autoSpaceDN w:val="0"/>
              <w:adjustRightInd w:val="0"/>
              <w:rPr>
                <w:sz w:val="20"/>
                <w:szCs w:val="20"/>
              </w:rPr>
            </w:pPr>
            <w:r w:rsidRPr="00AD267C">
              <w:rPr>
                <w:sz w:val="20"/>
                <w:szCs w:val="20"/>
              </w:rPr>
              <w:t>22-9-56</w:t>
            </w:r>
          </w:p>
        </w:tc>
        <w:tc>
          <w:tcPr>
            <w:tcW w:w="1842" w:type="dxa"/>
            <w:tcBorders>
              <w:top w:val="single" w:sz="4" w:space="0" w:color="auto"/>
              <w:left w:val="single" w:sz="4" w:space="0" w:color="auto"/>
              <w:bottom w:val="single" w:sz="4" w:space="0" w:color="auto"/>
            </w:tcBorders>
            <w:vAlign w:val="center"/>
          </w:tcPr>
          <w:p w:rsidR="00CA02ED" w:rsidRPr="00AD267C" w:rsidRDefault="00CA02ED" w:rsidP="007B0348">
            <w:pPr>
              <w:autoSpaceDE w:val="0"/>
              <w:autoSpaceDN w:val="0"/>
              <w:adjustRightInd w:val="0"/>
              <w:rPr>
                <w:sz w:val="20"/>
                <w:szCs w:val="20"/>
              </w:rPr>
            </w:pPr>
          </w:p>
        </w:tc>
      </w:tr>
    </w:tbl>
    <w:p w:rsidR="00CA02ED" w:rsidRPr="00AD267C" w:rsidRDefault="00CA02ED" w:rsidP="00CA02ED">
      <w:pPr>
        <w:autoSpaceDE w:val="0"/>
        <w:autoSpaceDN w:val="0"/>
        <w:adjustRightInd w:val="0"/>
        <w:ind w:firstLine="709"/>
        <w:jc w:val="both"/>
        <w:rPr>
          <w:sz w:val="20"/>
          <w:szCs w:val="20"/>
        </w:rPr>
      </w:pPr>
    </w:p>
    <w:p w:rsidR="00CA02ED" w:rsidRPr="00AD267C" w:rsidRDefault="00CA02ED" w:rsidP="00CA02ED">
      <w:pPr>
        <w:autoSpaceDE w:val="0"/>
        <w:autoSpaceDN w:val="0"/>
        <w:adjustRightInd w:val="0"/>
        <w:ind w:firstLine="709"/>
        <w:jc w:val="both"/>
        <w:rPr>
          <w:sz w:val="20"/>
          <w:szCs w:val="20"/>
        </w:rPr>
      </w:pPr>
      <w:r w:rsidRPr="00AD267C">
        <w:rPr>
          <w:sz w:val="20"/>
          <w:szCs w:val="20"/>
        </w:rPr>
        <w:t>Режим работы администрации Аликовского района Чувашской Республики:</w:t>
      </w:r>
    </w:p>
    <w:p w:rsidR="00CA02ED" w:rsidRPr="00AD267C" w:rsidRDefault="00CA02ED" w:rsidP="00CA02ED">
      <w:pPr>
        <w:autoSpaceDE w:val="0"/>
        <w:autoSpaceDN w:val="0"/>
        <w:adjustRightInd w:val="0"/>
        <w:ind w:firstLine="709"/>
        <w:jc w:val="both"/>
        <w:rPr>
          <w:sz w:val="20"/>
          <w:szCs w:val="20"/>
        </w:rPr>
      </w:pPr>
      <w:r w:rsidRPr="00AD267C">
        <w:rPr>
          <w:sz w:val="20"/>
          <w:szCs w:val="20"/>
        </w:rPr>
        <w:t>понедельник - пятница с 8.00 до 17.00 ч.</w:t>
      </w:r>
    </w:p>
    <w:p w:rsidR="00CA02ED" w:rsidRPr="00AD267C" w:rsidRDefault="00CA02ED" w:rsidP="00CA02ED">
      <w:pPr>
        <w:autoSpaceDE w:val="0"/>
        <w:autoSpaceDN w:val="0"/>
        <w:adjustRightInd w:val="0"/>
        <w:ind w:firstLine="709"/>
        <w:jc w:val="both"/>
        <w:rPr>
          <w:sz w:val="20"/>
          <w:szCs w:val="20"/>
        </w:rPr>
      </w:pPr>
      <w:r w:rsidRPr="00AD267C">
        <w:rPr>
          <w:sz w:val="20"/>
          <w:szCs w:val="20"/>
        </w:rPr>
        <w:t>перерыв на обед с 12.00 до 13.00 ч.</w:t>
      </w:r>
    </w:p>
    <w:p w:rsidR="00CA02ED" w:rsidRPr="00AD267C" w:rsidRDefault="00CA02ED" w:rsidP="00CA02ED">
      <w:pPr>
        <w:autoSpaceDE w:val="0"/>
        <w:autoSpaceDN w:val="0"/>
        <w:adjustRightInd w:val="0"/>
        <w:ind w:firstLine="709"/>
        <w:jc w:val="both"/>
        <w:rPr>
          <w:sz w:val="20"/>
          <w:szCs w:val="20"/>
        </w:rPr>
      </w:pPr>
      <w:r w:rsidRPr="00AD267C">
        <w:rPr>
          <w:sz w:val="20"/>
          <w:szCs w:val="20"/>
        </w:rPr>
        <w:t>выходные дни - суббота, воскресенье.</w:t>
      </w:r>
    </w:p>
    <w:p w:rsidR="00CA02ED" w:rsidRPr="00AD267C" w:rsidRDefault="00CA02ED" w:rsidP="00CA02ED">
      <w:pPr>
        <w:autoSpaceDE w:val="0"/>
        <w:autoSpaceDN w:val="0"/>
        <w:adjustRightInd w:val="0"/>
        <w:ind w:firstLine="709"/>
        <w:jc w:val="both"/>
        <w:rPr>
          <w:sz w:val="20"/>
          <w:szCs w:val="20"/>
        </w:rPr>
      </w:pPr>
    </w:p>
    <w:p w:rsidR="007B0348" w:rsidRPr="007B0348" w:rsidRDefault="00CA02ED" w:rsidP="007B0348">
      <w:pPr>
        <w:ind w:firstLine="709"/>
        <w:jc w:val="center"/>
        <w:outlineLvl w:val="0"/>
        <w:rPr>
          <w:b/>
          <w:bCs/>
          <w:color w:val="000000"/>
          <w:szCs w:val="20"/>
        </w:rPr>
      </w:pPr>
      <w:r w:rsidRPr="00AD267C">
        <w:rPr>
          <w:b/>
          <w:color w:val="000000"/>
          <w:sz w:val="20"/>
          <w:szCs w:val="20"/>
        </w:rPr>
        <w:t xml:space="preserve">Отдел строительства </w:t>
      </w:r>
      <w:r w:rsidR="007B0348" w:rsidRPr="007B0348">
        <w:rPr>
          <w:b/>
          <w:bCs/>
          <w:color w:val="000000"/>
          <w:sz w:val="20"/>
          <w:szCs w:val="20"/>
        </w:rPr>
        <w:t>ЖКХ, дорожного хозяйства, транспорта и связи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835"/>
        <w:gridCol w:w="709"/>
        <w:gridCol w:w="1701"/>
        <w:gridCol w:w="2693"/>
      </w:tblGrid>
      <w:tr w:rsidR="00CA02ED" w:rsidRPr="00AD267C" w:rsidTr="00A16184">
        <w:tc>
          <w:tcPr>
            <w:tcW w:w="1701" w:type="dxa"/>
            <w:tcBorders>
              <w:top w:val="single" w:sz="4" w:space="0" w:color="auto"/>
              <w:bottom w:val="single" w:sz="4" w:space="0" w:color="auto"/>
              <w:right w:val="single" w:sz="4" w:space="0" w:color="auto"/>
            </w:tcBorders>
          </w:tcPr>
          <w:p w:rsidR="00CA02ED" w:rsidRPr="00AD267C" w:rsidRDefault="00CA02ED" w:rsidP="007B0348">
            <w:pPr>
              <w:widowControl w:val="0"/>
              <w:autoSpaceDE w:val="0"/>
              <w:autoSpaceDN w:val="0"/>
              <w:adjustRightInd w:val="0"/>
              <w:jc w:val="both"/>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CA02ED" w:rsidRPr="00AD267C" w:rsidRDefault="00CA02ED" w:rsidP="007B0348">
            <w:pPr>
              <w:widowControl w:val="0"/>
              <w:autoSpaceDE w:val="0"/>
              <w:autoSpaceDN w:val="0"/>
              <w:adjustRightInd w:val="0"/>
              <w:jc w:val="center"/>
              <w:rPr>
                <w:color w:val="000000"/>
                <w:sz w:val="20"/>
                <w:szCs w:val="20"/>
              </w:rPr>
            </w:pPr>
            <w:r w:rsidRPr="00AD267C">
              <w:rPr>
                <w:color w:val="000000"/>
                <w:sz w:val="20"/>
                <w:szCs w:val="20"/>
              </w:rPr>
              <w:t>Должность</w:t>
            </w:r>
          </w:p>
        </w:tc>
        <w:tc>
          <w:tcPr>
            <w:tcW w:w="709" w:type="dxa"/>
            <w:tcBorders>
              <w:top w:val="single" w:sz="4" w:space="0" w:color="auto"/>
              <w:left w:val="single" w:sz="4" w:space="0" w:color="auto"/>
              <w:bottom w:val="single" w:sz="4" w:space="0" w:color="auto"/>
              <w:right w:val="single" w:sz="4" w:space="0" w:color="auto"/>
            </w:tcBorders>
          </w:tcPr>
          <w:p w:rsidR="00CA02ED" w:rsidRPr="00AD267C" w:rsidRDefault="00CA02ED" w:rsidP="007B0348">
            <w:pPr>
              <w:widowControl w:val="0"/>
              <w:autoSpaceDE w:val="0"/>
              <w:autoSpaceDN w:val="0"/>
              <w:adjustRightInd w:val="0"/>
              <w:jc w:val="center"/>
              <w:rPr>
                <w:color w:val="000000"/>
                <w:sz w:val="20"/>
                <w:szCs w:val="20"/>
              </w:rPr>
            </w:pPr>
            <w:r w:rsidRPr="00AD267C">
              <w:rPr>
                <w:color w:val="000000"/>
                <w:sz w:val="20"/>
                <w:szCs w:val="20"/>
              </w:rPr>
              <w:t xml:space="preserve">N </w:t>
            </w:r>
            <w:proofErr w:type="spellStart"/>
            <w:r w:rsidRPr="00AD267C">
              <w:rPr>
                <w:color w:val="000000"/>
                <w:sz w:val="20"/>
                <w:szCs w:val="20"/>
              </w:rPr>
              <w:t>каб</w:t>
            </w:r>
            <w:proofErr w:type="spellEnd"/>
            <w:r w:rsidRPr="00AD267C">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A02ED" w:rsidRPr="00AD267C" w:rsidRDefault="00CA02ED" w:rsidP="007B0348">
            <w:pPr>
              <w:widowControl w:val="0"/>
              <w:autoSpaceDE w:val="0"/>
              <w:autoSpaceDN w:val="0"/>
              <w:adjustRightInd w:val="0"/>
              <w:jc w:val="center"/>
              <w:rPr>
                <w:color w:val="000000"/>
                <w:sz w:val="20"/>
                <w:szCs w:val="20"/>
              </w:rPr>
            </w:pPr>
            <w:r w:rsidRPr="00AD267C">
              <w:rPr>
                <w:color w:val="000000"/>
                <w:sz w:val="20"/>
                <w:szCs w:val="20"/>
              </w:rPr>
              <w:t>Служебный телефон</w:t>
            </w:r>
          </w:p>
        </w:tc>
        <w:tc>
          <w:tcPr>
            <w:tcW w:w="2693" w:type="dxa"/>
            <w:tcBorders>
              <w:top w:val="single" w:sz="4" w:space="0" w:color="auto"/>
              <w:left w:val="single" w:sz="4" w:space="0" w:color="auto"/>
              <w:bottom w:val="single" w:sz="4" w:space="0" w:color="auto"/>
            </w:tcBorders>
          </w:tcPr>
          <w:p w:rsidR="00CA02ED" w:rsidRPr="00AD267C" w:rsidRDefault="00CA02ED" w:rsidP="007B0348">
            <w:pPr>
              <w:widowControl w:val="0"/>
              <w:autoSpaceDE w:val="0"/>
              <w:autoSpaceDN w:val="0"/>
              <w:adjustRightInd w:val="0"/>
              <w:jc w:val="center"/>
              <w:rPr>
                <w:color w:val="000000"/>
                <w:sz w:val="20"/>
                <w:szCs w:val="20"/>
              </w:rPr>
            </w:pPr>
            <w:r w:rsidRPr="00AD267C">
              <w:rPr>
                <w:color w:val="000000"/>
                <w:sz w:val="20"/>
                <w:szCs w:val="20"/>
              </w:rPr>
              <w:t>Электронный адрес</w:t>
            </w:r>
          </w:p>
        </w:tc>
      </w:tr>
      <w:tr w:rsidR="00CA02ED" w:rsidRPr="00AD267C" w:rsidTr="00A16184">
        <w:tc>
          <w:tcPr>
            <w:tcW w:w="1701" w:type="dxa"/>
            <w:tcBorders>
              <w:top w:val="single" w:sz="4" w:space="0" w:color="auto"/>
              <w:bottom w:val="single" w:sz="4" w:space="0" w:color="auto"/>
              <w:right w:val="single" w:sz="4" w:space="0" w:color="auto"/>
            </w:tcBorders>
          </w:tcPr>
          <w:p w:rsidR="00CA02ED" w:rsidRPr="00AD267C" w:rsidRDefault="00CA02ED" w:rsidP="007B0348">
            <w:pPr>
              <w:autoSpaceDE w:val="0"/>
              <w:autoSpaceDN w:val="0"/>
              <w:adjustRightInd w:val="0"/>
              <w:rPr>
                <w:color w:val="000000"/>
                <w:sz w:val="20"/>
                <w:szCs w:val="20"/>
              </w:rPr>
            </w:pPr>
            <w:r w:rsidRPr="00AD267C">
              <w:rPr>
                <w:color w:val="000000"/>
                <w:sz w:val="20"/>
                <w:szCs w:val="20"/>
              </w:rPr>
              <w:t>Терентьев Александр Юрьевич</w:t>
            </w:r>
          </w:p>
        </w:tc>
        <w:tc>
          <w:tcPr>
            <w:tcW w:w="2835" w:type="dxa"/>
            <w:tcBorders>
              <w:top w:val="single" w:sz="4" w:space="0" w:color="auto"/>
              <w:left w:val="single" w:sz="4" w:space="0" w:color="auto"/>
              <w:bottom w:val="single" w:sz="4" w:space="0" w:color="auto"/>
              <w:right w:val="single" w:sz="4" w:space="0" w:color="auto"/>
            </w:tcBorders>
          </w:tcPr>
          <w:p w:rsidR="00CA02ED" w:rsidRPr="00AD267C" w:rsidRDefault="00CA02ED" w:rsidP="007B0348">
            <w:pPr>
              <w:autoSpaceDE w:val="0"/>
              <w:autoSpaceDN w:val="0"/>
              <w:adjustRightInd w:val="0"/>
              <w:rPr>
                <w:color w:val="000000"/>
                <w:sz w:val="20"/>
                <w:szCs w:val="20"/>
              </w:rPr>
            </w:pPr>
            <w:r w:rsidRPr="00AD267C">
              <w:rPr>
                <w:color w:val="000000"/>
                <w:sz w:val="20"/>
                <w:szCs w:val="20"/>
              </w:rPr>
              <w:t xml:space="preserve">Начальник отдела строительства </w:t>
            </w:r>
          </w:p>
        </w:tc>
        <w:tc>
          <w:tcPr>
            <w:tcW w:w="709"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widowControl w:val="0"/>
              <w:autoSpaceDE w:val="0"/>
              <w:autoSpaceDN w:val="0"/>
              <w:adjustRightInd w:val="0"/>
              <w:jc w:val="center"/>
              <w:rPr>
                <w:color w:val="000000"/>
                <w:sz w:val="20"/>
                <w:szCs w:val="20"/>
              </w:rPr>
            </w:pPr>
            <w:r w:rsidRPr="00AD267C">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widowControl w:val="0"/>
              <w:autoSpaceDE w:val="0"/>
              <w:autoSpaceDN w:val="0"/>
              <w:adjustRightInd w:val="0"/>
              <w:jc w:val="center"/>
              <w:rPr>
                <w:color w:val="000000"/>
                <w:sz w:val="20"/>
                <w:szCs w:val="20"/>
              </w:rPr>
            </w:pPr>
            <w:r w:rsidRPr="00AD267C">
              <w:rPr>
                <w:color w:val="000000"/>
                <w:sz w:val="20"/>
                <w:szCs w:val="20"/>
              </w:rPr>
              <w:t>22-</w:t>
            </w:r>
            <w:r w:rsidRPr="00AD267C">
              <w:rPr>
                <w:color w:val="000000"/>
                <w:sz w:val="20"/>
                <w:szCs w:val="20"/>
                <w:lang w:val="en-US"/>
              </w:rPr>
              <w:t>0</w:t>
            </w:r>
            <w:r w:rsidRPr="00AD267C">
              <w:rPr>
                <w:color w:val="000000"/>
                <w:sz w:val="20"/>
                <w:szCs w:val="20"/>
              </w:rPr>
              <w:t>-65</w:t>
            </w:r>
          </w:p>
        </w:tc>
        <w:tc>
          <w:tcPr>
            <w:tcW w:w="2693" w:type="dxa"/>
            <w:tcBorders>
              <w:top w:val="single" w:sz="4" w:space="0" w:color="auto"/>
              <w:left w:val="single" w:sz="4" w:space="0" w:color="auto"/>
              <w:bottom w:val="single" w:sz="4" w:space="0" w:color="auto"/>
            </w:tcBorders>
            <w:vAlign w:val="center"/>
          </w:tcPr>
          <w:p w:rsidR="00CA02ED" w:rsidRPr="00AD267C" w:rsidRDefault="00CA02ED" w:rsidP="007B0348">
            <w:pPr>
              <w:widowControl w:val="0"/>
              <w:autoSpaceDE w:val="0"/>
              <w:autoSpaceDN w:val="0"/>
              <w:adjustRightInd w:val="0"/>
              <w:jc w:val="center"/>
              <w:rPr>
                <w:color w:val="000000"/>
                <w:sz w:val="20"/>
                <w:szCs w:val="20"/>
                <w:lang w:val="en-US"/>
              </w:rPr>
            </w:pPr>
            <w:r w:rsidRPr="00AD267C">
              <w:rPr>
                <w:color w:val="000000"/>
                <w:sz w:val="20"/>
                <w:szCs w:val="20"/>
                <w:lang w:val="en-US"/>
              </w:rPr>
              <w:t>construc3@alikov.cap.ru</w:t>
            </w:r>
          </w:p>
        </w:tc>
      </w:tr>
      <w:tr w:rsidR="00CA02ED" w:rsidRPr="00AD267C" w:rsidTr="00A16184">
        <w:tc>
          <w:tcPr>
            <w:tcW w:w="1701" w:type="dxa"/>
            <w:tcBorders>
              <w:top w:val="single" w:sz="4" w:space="0" w:color="auto"/>
              <w:bottom w:val="single" w:sz="4" w:space="0" w:color="auto"/>
              <w:right w:val="single" w:sz="4" w:space="0" w:color="auto"/>
            </w:tcBorders>
          </w:tcPr>
          <w:p w:rsidR="00CA02ED" w:rsidRPr="00AD267C" w:rsidRDefault="00CA02ED" w:rsidP="007B0348">
            <w:pPr>
              <w:autoSpaceDE w:val="0"/>
              <w:autoSpaceDN w:val="0"/>
              <w:adjustRightInd w:val="0"/>
              <w:rPr>
                <w:color w:val="000000"/>
                <w:sz w:val="20"/>
                <w:szCs w:val="20"/>
              </w:rPr>
            </w:pPr>
            <w:r w:rsidRPr="00AD267C">
              <w:rPr>
                <w:color w:val="000000"/>
                <w:sz w:val="20"/>
                <w:szCs w:val="20"/>
              </w:rPr>
              <w:t>Яскова Лидия Николаевна</w:t>
            </w:r>
          </w:p>
        </w:tc>
        <w:tc>
          <w:tcPr>
            <w:tcW w:w="2835" w:type="dxa"/>
            <w:tcBorders>
              <w:top w:val="single" w:sz="4" w:space="0" w:color="auto"/>
              <w:left w:val="single" w:sz="4" w:space="0" w:color="auto"/>
              <w:bottom w:val="single" w:sz="4" w:space="0" w:color="auto"/>
              <w:right w:val="single" w:sz="4" w:space="0" w:color="auto"/>
            </w:tcBorders>
          </w:tcPr>
          <w:p w:rsidR="00CA02ED" w:rsidRPr="00AD267C" w:rsidRDefault="00CA02ED" w:rsidP="007B0348">
            <w:pPr>
              <w:autoSpaceDE w:val="0"/>
              <w:autoSpaceDN w:val="0"/>
              <w:adjustRightInd w:val="0"/>
              <w:rPr>
                <w:color w:val="000000"/>
                <w:sz w:val="20"/>
                <w:szCs w:val="20"/>
              </w:rPr>
            </w:pPr>
            <w:r w:rsidRPr="00AD267C">
              <w:rPr>
                <w:color w:val="000000"/>
                <w:sz w:val="20"/>
                <w:szCs w:val="20"/>
              </w:rPr>
              <w:t xml:space="preserve">Ведущий специалист-эксперт отдела строительства </w:t>
            </w:r>
          </w:p>
        </w:tc>
        <w:tc>
          <w:tcPr>
            <w:tcW w:w="709"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widowControl w:val="0"/>
              <w:autoSpaceDE w:val="0"/>
              <w:autoSpaceDN w:val="0"/>
              <w:adjustRightInd w:val="0"/>
              <w:jc w:val="center"/>
              <w:rPr>
                <w:color w:val="000000"/>
                <w:sz w:val="20"/>
                <w:szCs w:val="20"/>
              </w:rPr>
            </w:pPr>
            <w:r w:rsidRPr="00AD267C">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CA02ED" w:rsidRPr="00AD267C" w:rsidRDefault="00CA02ED" w:rsidP="007B0348">
            <w:pPr>
              <w:widowControl w:val="0"/>
              <w:autoSpaceDE w:val="0"/>
              <w:autoSpaceDN w:val="0"/>
              <w:adjustRightInd w:val="0"/>
              <w:jc w:val="center"/>
              <w:rPr>
                <w:color w:val="000000"/>
                <w:sz w:val="20"/>
                <w:szCs w:val="20"/>
              </w:rPr>
            </w:pPr>
            <w:r w:rsidRPr="00AD267C">
              <w:rPr>
                <w:color w:val="000000"/>
                <w:sz w:val="20"/>
                <w:szCs w:val="20"/>
              </w:rPr>
              <w:t>22-6-81</w:t>
            </w:r>
          </w:p>
        </w:tc>
        <w:tc>
          <w:tcPr>
            <w:tcW w:w="2693" w:type="dxa"/>
            <w:tcBorders>
              <w:top w:val="single" w:sz="4" w:space="0" w:color="auto"/>
              <w:left w:val="single" w:sz="4" w:space="0" w:color="auto"/>
              <w:bottom w:val="single" w:sz="4" w:space="0" w:color="auto"/>
            </w:tcBorders>
            <w:vAlign w:val="center"/>
          </w:tcPr>
          <w:p w:rsidR="00CA02ED" w:rsidRPr="00AD267C" w:rsidRDefault="00CA02ED" w:rsidP="007B0348">
            <w:pPr>
              <w:widowControl w:val="0"/>
              <w:autoSpaceDE w:val="0"/>
              <w:autoSpaceDN w:val="0"/>
              <w:adjustRightInd w:val="0"/>
              <w:jc w:val="center"/>
              <w:rPr>
                <w:color w:val="000000"/>
                <w:sz w:val="20"/>
                <w:szCs w:val="20"/>
              </w:rPr>
            </w:pPr>
            <w:proofErr w:type="spellStart"/>
            <w:r w:rsidRPr="00AD267C">
              <w:rPr>
                <w:color w:val="000000"/>
                <w:sz w:val="20"/>
                <w:szCs w:val="20"/>
                <w:lang w:val="en-US"/>
              </w:rPr>
              <w:t>construc</w:t>
            </w:r>
            <w:proofErr w:type="spellEnd"/>
            <w:r w:rsidRPr="00AD267C">
              <w:rPr>
                <w:color w:val="000000"/>
                <w:sz w:val="20"/>
                <w:szCs w:val="20"/>
              </w:rPr>
              <w:t>2@</w:t>
            </w:r>
            <w:proofErr w:type="spellStart"/>
            <w:r w:rsidRPr="00AD267C">
              <w:rPr>
                <w:color w:val="000000"/>
                <w:sz w:val="20"/>
                <w:szCs w:val="20"/>
                <w:lang w:val="en-US"/>
              </w:rPr>
              <w:t>alikov</w:t>
            </w:r>
            <w:proofErr w:type="spellEnd"/>
            <w:r w:rsidRPr="00AD267C">
              <w:rPr>
                <w:color w:val="000000"/>
                <w:sz w:val="20"/>
                <w:szCs w:val="20"/>
              </w:rPr>
              <w:t>.</w:t>
            </w:r>
            <w:r w:rsidRPr="00AD267C">
              <w:rPr>
                <w:color w:val="000000"/>
                <w:sz w:val="20"/>
                <w:szCs w:val="20"/>
                <w:lang w:val="en-US"/>
              </w:rPr>
              <w:t>cap</w:t>
            </w:r>
            <w:r w:rsidRPr="00AD267C">
              <w:rPr>
                <w:color w:val="000000"/>
                <w:sz w:val="20"/>
                <w:szCs w:val="20"/>
              </w:rPr>
              <w:t>.</w:t>
            </w:r>
            <w:proofErr w:type="spellStart"/>
            <w:r w:rsidRPr="00AD267C">
              <w:rPr>
                <w:color w:val="000000"/>
                <w:sz w:val="20"/>
                <w:szCs w:val="20"/>
                <w:lang w:val="en-US"/>
              </w:rPr>
              <w:t>ru</w:t>
            </w:r>
            <w:proofErr w:type="spellEnd"/>
            <w:r w:rsidRPr="00AD267C">
              <w:rPr>
                <w:color w:val="000000"/>
                <w:sz w:val="20"/>
                <w:szCs w:val="20"/>
              </w:rPr>
              <w:t xml:space="preserve"> </w:t>
            </w:r>
          </w:p>
        </w:tc>
      </w:tr>
    </w:tbl>
    <w:p w:rsidR="00CA02ED" w:rsidRPr="00AD267C" w:rsidRDefault="00CA02ED" w:rsidP="00CA02ED">
      <w:pPr>
        <w:ind w:firstLine="709"/>
        <w:jc w:val="center"/>
        <w:rPr>
          <w:b/>
          <w:bCs/>
          <w:sz w:val="20"/>
          <w:szCs w:val="20"/>
        </w:rPr>
      </w:pPr>
    </w:p>
    <w:p w:rsidR="00CA02ED" w:rsidRPr="00AD267C" w:rsidRDefault="00CA02ED" w:rsidP="00CA02ED">
      <w:pPr>
        <w:suppressAutoHyphens/>
        <w:ind w:firstLine="709"/>
        <w:jc w:val="center"/>
        <w:rPr>
          <w:b/>
          <w:bCs/>
          <w:sz w:val="20"/>
          <w:szCs w:val="20"/>
        </w:rPr>
      </w:pPr>
      <w:bookmarkStart w:id="16" w:name="sub_3000"/>
      <w:r w:rsidRPr="00AD267C">
        <w:rPr>
          <w:b/>
          <w:bCs/>
          <w:sz w:val="20"/>
          <w:szCs w:val="20"/>
        </w:rPr>
        <w:t xml:space="preserve">Сведения о месте нахождения и графике работы </w:t>
      </w:r>
    </w:p>
    <w:p w:rsidR="00CA02ED" w:rsidRPr="00AD267C" w:rsidRDefault="00CA02ED" w:rsidP="00CA02ED">
      <w:pPr>
        <w:tabs>
          <w:tab w:val="left" w:pos="3519"/>
        </w:tabs>
        <w:ind w:firstLine="709"/>
        <w:jc w:val="center"/>
        <w:rPr>
          <w:b/>
          <w:bCs/>
          <w:sz w:val="20"/>
          <w:szCs w:val="20"/>
        </w:rPr>
      </w:pPr>
      <w:r w:rsidRPr="00AD267C">
        <w:rPr>
          <w:b/>
          <w:bCs/>
          <w:sz w:val="20"/>
          <w:szCs w:val="20"/>
        </w:rPr>
        <w:t xml:space="preserve">Автономного учреждения «Многофункциональный центр предоставления государственных и муниципальных услуг» </w:t>
      </w:r>
    </w:p>
    <w:p w:rsidR="00CA02ED" w:rsidRPr="00AD267C" w:rsidRDefault="00CA02ED" w:rsidP="00CA02ED">
      <w:pPr>
        <w:tabs>
          <w:tab w:val="left" w:pos="3519"/>
        </w:tabs>
        <w:ind w:firstLine="709"/>
        <w:jc w:val="center"/>
        <w:rPr>
          <w:b/>
          <w:bCs/>
          <w:sz w:val="20"/>
          <w:szCs w:val="20"/>
        </w:rPr>
      </w:pPr>
      <w:r w:rsidRPr="00AD267C">
        <w:rPr>
          <w:b/>
          <w:bCs/>
          <w:sz w:val="20"/>
          <w:szCs w:val="20"/>
        </w:rPr>
        <w:t>Аликовского района Чувашской Республики</w:t>
      </w:r>
    </w:p>
    <w:p w:rsidR="00CA02ED" w:rsidRPr="00AD267C" w:rsidRDefault="00CA02ED" w:rsidP="00CA02ED">
      <w:pPr>
        <w:autoSpaceDE w:val="0"/>
        <w:autoSpaceDN w:val="0"/>
        <w:adjustRightInd w:val="0"/>
        <w:ind w:firstLine="709"/>
        <w:jc w:val="both"/>
        <w:rPr>
          <w:sz w:val="20"/>
          <w:szCs w:val="20"/>
        </w:rPr>
      </w:pPr>
      <w:r w:rsidRPr="00AD267C">
        <w:rPr>
          <w:sz w:val="20"/>
          <w:szCs w:val="20"/>
        </w:rPr>
        <w:t>Адрес: 429250, Чувашская Республика, с. Аликово, ул. Октябрьская, д.21</w:t>
      </w:r>
    </w:p>
    <w:p w:rsidR="00CA02ED" w:rsidRPr="00AD267C" w:rsidRDefault="00CA02ED" w:rsidP="00CA02ED">
      <w:pPr>
        <w:autoSpaceDE w:val="0"/>
        <w:autoSpaceDN w:val="0"/>
        <w:adjustRightInd w:val="0"/>
        <w:ind w:firstLine="709"/>
        <w:jc w:val="both"/>
        <w:rPr>
          <w:sz w:val="20"/>
          <w:szCs w:val="20"/>
        </w:rPr>
      </w:pPr>
      <w:r w:rsidRPr="00AD267C">
        <w:rPr>
          <w:sz w:val="20"/>
          <w:szCs w:val="20"/>
        </w:rPr>
        <w:t xml:space="preserve">Адрес официального в сети Интернет: </w:t>
      </w:r>
      <w:hyperlink r:id="rId65" w:history="1">
        <w:r w:rsidRPr="00AD267C">
          <w:rPr>
            <w:color w:val="0000FF"/>
            <w:sz w:val="20"/>
            <w:szCs w:val="20"/>
            <w:u w:val="single"/>
          </w:rPr>
          <w:t>www.mfc-</w:t>
        </w:r>
        <w:r w:rsidRPr="00AD267C">
          <w:rPr>
            <w:color w:val="0000FF"/>
            <w:sz w:val="20"/>
            <w:szCs w:val="20"/>
            <w:u w:val="single"/>
            <w:lang w:val="en-US"/>
          </w:rPr>
          <w:t>alikov</w:t>
        </w:r>
        <w:r w:rsidRPr="00AD267C">
          <w:rPr>
            <w:color w:val="0000FF"/>
            <w:sz w:val="20"/>
            <w:szCs w:val="20"/>
            <w:u w:val="single"/>
          </w:rPr>
          <w:t>.cap.ru</w:t>
        </w:r>
      </w:hyperlink>
      <w:r w:rsidRPr="00AD267C">
        <w:rPr>
          <w:sz w:val="20"/>
          <w:szCs w:val="20"/>
        </w:rPr>
        <w:t>, электронный адрес: mfc-oper-alikov05@cap.ru/</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4181"/>
      </w:tblGrid>
      <w:tr w:rsidR="00CA02ED" w:rsidRPr="00AD267C" w:rsidTr="00A16184">
        <w:tc>
          <w:tcPr>
            <w:tcW w:w="5600" w:type="dxa"/>
            <w:tcBorders>
              <w:top w:val="single" w:sz="4" w:space="0" w:color="auto"/>
              <w:bottom w:val="single" w:sz="4" w:space="0" w:color="auto"/>
              <w:right w:val="single" w:sz="4" w:space="0" w:color="auto"/>
            </w:tcBorders>
          </w:tcPr>
          <w:p w:rsidR="00CA02ED" w:rsidRPr="00AD267C" w:rsidRDefault="00CA02ED" w:rsidP="007B0348">
            <w:pPr>
              <w:autoSpaceDE w:val="0"/>
              <w:autoSpaceDN w:val="0"/>
              <w:adjustRightInd w:val="0"/>
              <w:jc w:val="center"/>
              <w:rPr>
                <w:sz w:val="20"/>
                <w:szCs w:val="20"/>
              </w:rPr>
            </w:pPr>
            <w:r w:rsidRPr="00AD267C">
              <w:rPr>
                <w:sz w:val="20"/>
                <w:szCs w:val="20"/>
              </w:rPr>
              <w:t>Должность</w:t>
            </w:r>
          </w:p>
        </w:tc>
        <w:tc>
          <w:tcPr>
            <w:tcW w:w="4181" w:type="dxa"/>
            <w:tcBorders>
              <w:top w:val="single" w:sz="4" w:space="0" w:color="auto"/>
              <w:left w:val="single" w:sz="4" w:space="0" w:color="auto"/>
              <w:bottom w:val="single" w:sz="4" w:space="0" w:color="auto"/>
            </w:tcBorders>
          </w:tcPr>
          <w:p w:rsidR="00CA02ED" w:rsidRPr="00AD267C" w:rsidRDefault="00CA02ED" w:rsidP="007B0348">
            <w:pPr>
              <w:autoSpaceDE w:val="0"/>
              <w:autoSpaceDN w:val="0"/>
              <w:adjustRightInd w:val="0"/>
              <w:jc w:val="center"/>
              <w:rPr>
                <w:sz w:val="20"/>
                <w:szCs w:val="20"/>
              </w:rPr>
            </w:pPr>
            <w:r w:rsidRPr="00AD267C">
              <w:rPr>
                <w:sz w:val="20"/>
                <w:szCs w:val="20"/>
              </w:rPr>
              <w:t>Служебный телефон</w:t>
            </w:r>
          </w:p>
        </w:tc>
      </w:tr>
      <w:tr w:rsidR="00CA02ED" w:rsidRPr="00AD267C" w:rsidTr="00A16184">
        <w:tc>
          <w:tcPr>
            <w:tcW w:w="5600" w:type="dxa"/>
            <w:tcBorders>
              <w:top w:val="single" w:sz="4" w:space="0" w:color="auto"/>
              <w:bottom w:val="single" w:sz="4" w:space="0" w:color="auto"/>
              <w:right w:val="single" w:sz="4" w:space="0" w:color="auto"/>
            </w:tcBorders>
          </w:tcPr>
          <w:p w:rsidR="00CA02ED" w:rsidRPr="00AD267C" w:rsidRDefault="00CA02ED" w:rsidP="007B0348">
            <w:pPr>
              <w:autoSpaceDE w:val="0"/>
              <w:autoSpaceDN w:val="0"/>
              <w:adjustRightInd w:val="0"/>
              <w:rPr>
                <w:sz w:val="20"/>
                <w:szCs w:val="20"/>
              </w:rPr>
            </w:pPr>
            <w:r w:rsidRPr="00AD267C">
              <w:rPr>
                <w:sz w:val="20"/>
                <w:szCs w:val="20"/>
              </w:rPr>
              <w:t>Инспектор по контролю за исполнением поручений</w:t>
            </w:r>
          </w:p>
        </w:tc>
        <w:tc>
          <w:tcPr>
            <w:tcW w:w="4181" w:type="dxa"/>
            <w:tcBorders>
              <w:top w:val="single" w:sz="4" w:space="0" w:color="auto"/>
              <w:left w:val="single" w:sz="4" w:space="0" w:color="auto"/>
              <w:bottom w:val="single" w:sz="4" w:space="0" w:color="auto"/>
            </w:tcBorders>
            <w:vAlign w:val="center"/>
          </w:tcPr>
          <w:p w:rsidR="00CA02ED" w:rsidRPr="00AD267C" w:rsidRDefault="00CA02ED" w:rsidP="007B0348">
            <w:pPr>
              <w:autoSpaceDE w:val="0"/>
              <w:autoSpaceDN w:val="0"/>
              <w:adjustRightInd w:val="0"/>
              <w:jc w:val="center"/>
              <w:rPr>
                <w:sz w:val="20"/>
                <w:szCs w:val="20"/>
              </w:rPr>
            </w:pPr>
            <w:r w:rsidRPr="00AD267C">
              <w:rPr>
                <w:sz w:val="20"/>
                <w:szCs w:val="20"/>
              </w:rPr>
              <w:t>22-5-83</w:t>
            </w:r>
          </w:p>
        </w:tc>
      </w:tr>
      <w:tr w:rsidR="00CA02ED" w:rsidRPr="00AD267C" w:rsidTr="00A16184">
        <w:tc>
          <w:tcPr>
            <w:tcW w:w="5600" w:type="dxa"/>
            <w:tcBorders>
              <w:top w:val="single" w:sz="4" w:space="0" w:color="auto"/>
              <w:bottom w:val="single" w:sz="4" w:space="0" w:color="auto"/>
              <w:right w:val="single" w:sz="4" w:space="0" w:color="auto"/>
            </w:tcBorders>
          </w:tcPr>
          <w:p w:rsidR="00CA02ED" w:rsidRPr="00AD267C" w:rsidRDefault="00CA02ED" w:rsidP="007B0348">
            <w:pPr>
              <w:autoSpaceDE w:val="0"/>
              <w:autoSpaceDN w:val="0"/>
              <w:adjustRightInd w:val="0"/>
              <w:rPr>
                <w:sz w:val="20"/>
                <w:szCs w:val="20"/>
              </w:rPr>
            </w:pPr>
            <w:r w:rsidRPr="00AD267C">
              <w:rPr>
                <w:sz w:val="20"/>
                <w:szCs w:val="20"/>
              </w:rPr>
              <w:t>Специалисты по приему и выдаче документов</w:t>
            </w:r>
          </w:p>
        </w:tc>
        <w:tc>
          <w:tcPr>
            <w:tcW w:w="4181" w:type="dxa"/>
            <w:tcBorders>
              <w:top w:val="single" w:sz="4" w:space="0" w:color="auto"/>
              <w:left w:val="single" w:sz="4" w:space="0" w:color="auto"/>
              <w:bottom w:val="single" w:sz="4" w:space="0" w:color="auto"/>
            </w:tcBorders>
          </w:tcPr>
          <w:p w:rsidR="00CA02ED" w:rsidRPr="00AD267C" w:rsidRDefault="00CA02ED" w:rsidP="007B0348">
            <w:pPr>
              <w:autoSpaceDE w:val="0"/>
              <w:autoSpaceDN w:val="0"/>
              <w:adjustRightInd w:val="0"/>
              <w:jc w:val="center"/>
              <w:rPr>
                <w:sz w:val="20"/>
                <w:szCs w:val="20"/>
              </w:rPr>
            </w:pPr>
            <w:r w:rsidRPr="00AD267C">
              <w:rPr>
                <w:sz w:val="20"/>
                <w:szCs w:val="20"/>
              </w:rPr>
              <w:t>22-5-83</w:t>
            </w:r>
          </w:p>
        </w:tc>
      </w:tr>
    </w:tbl>
    <w:p w:rsidR="00CA02ED" w:rsidRPr="00AD267C" w:rsidRDefault="00CA02ED" w:rsidP="00CA02ED">
      <w:pPr>
        <w:ind w:firstLine="709"/>
        <w:rPr>
          <w:sz w:val="20"/>
          <w:szCs w:val="20"/>
        </w:rPr>
      </w:pPr>
    </w:p>
    <w:p w:rsidR="00CA02ED" w:rsidRPr="00AD267C" w:rsidRDefault="00CA02ED" w:rsidP="00CA02ED">
      <w:pPr>
        <w:ind w:firstLine="709"/>
        <w:rPr>
          <w:sz w:val="20"/>
          <w:szCs w:val="20"/>
        </w:rPr>
      </w:pPr>
      <w:r w:rsidRPr="00AD267C">
        <w:rPr>
          <w:sz w:val="20"/>
          <w:szCs w:val="20"/>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CA02ED" w:rsidRPr="00AD267C" w:rsidRDefault="00CA02ED" w:rsidP="00CA02ED">
      <w:pPr>
        <w:ind w:firstLine="709"/>
        <w:rPr>
          <w:sz w:val="20"/>
          <w:szCs w:val="20"/>
        </w:rPr>
      </w:pPr>
    </w:p>
    <w:p w:rsidR="00CA02ED" w:rsidRPr="00AD267C" w:rsidRDefault="00CA02ED" w:rsidP="00CA02ED">
      <w:pPr>
        <w:ind w:firstLine="709"/>
        <w:jc w:val="both"/>
        <w:rPr>
          <w:bCs/>
          <w:sz w:val="20"/>
          <w:szCs w:val="20"/>
        </w:rPr>
      </w:pPr>
    </w:p>
    <w:p w:rsidR="00CA02ED" w:rsidRPr="00AD267C" w:rsidRDefault="00CA02ED" w:rsidP="00CA02ED">
      <w:pPr>
        <w:ind w:firstLine="709"/>
        <w:jc w:val="right"/>
        <w:rPr>
          <w:sz w:val="20"/>
          <w:szCs w:val="20"/>
        </w:rPr>
      </w:pPr>
      <w:r w:rsidRPr="00AD267C">
        <w:rPr>
          <w:bCs/>
          <w:sz w:val="20"/>
          <w:szCs w:val="20"/>
        </w:rPr>
        <w:t>Приложение № 2</w:t>
      </w:r>
    </w:p>
    <w:p w:rsidR="00CA02ED" w:rsidRPr="00AD267C" w:rsidRDefault="00CA02ED" w:rsidP="00CA02ED">
      <w:pPr>
        <w:ind w:firstLine="709"/>
        <w:jc w:val="right"/>
        <w:rPr>
          <w:sz w:val="20"/>
          <w:szCs w:val="20"/>
        </w:rPr>
      </w:pPr>
      <w:r w:rsidRPr="00AD267C">
        <w:rPr>
          <w:bCs/>
          <w:sz w:val="20"/>
          <w:szCs w:val="20"/>
        </w:rPr>
        <w:t xml:space="preserve">к </w:t>
      </w:r>
      <w:hyperlink r:id="rId66" w:anchor="sub_10000" w:history="1">
        <w:r w:rsidRPr="00AD267C">
          <w:rPr>
            <w:bCs/>
            <w:sz w:val="20"/>
            <w:szCs w:val="20"/>
            <w:u w:val="single"/>
          </w:rPr>
          <w:t>административному регламенту</w:t>
        </w:r>
      </w:hyperlink>
      <w:r w:rsidRPr="00AD267C">
        <w:rPr>
          <w:bCs/>
          <w:sz w:val="20"/>
          <w:szCs w:val="20"/>
        </w:rPr>
        <w:t xml:space="preserve"> администрации Аликовского района </w:t>
      </w:r>
      <w:r w:rsidRPr="00AD267C">
        <w:rPr>
          <w:sz w:val="20"/>
          <w:szCs w:val="20"/>
        </w:rPr>
        <w:t>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ind w:firstLine="709"/>
        <w:rPr>
          <w:sz w:val="20"/>
          <w:szCs w:val="20"/>
        </w:rPr>
      </w:pPr>
    </w:p>
    <w:p w:rsidR="007B0348" w:rsidRDefault="007B0348" w:rsidP="00CA02ED">
      <w:pPr>
        <w:ind w:firstLine="709"/>
        <w:jc w:val="center"/>
        <w:rPr>
          <w:sz w:val="20"/>
          <w:szCs w:val="20"/>
        </w:rPr>
      </w:pPr>
    </w:p>
    <w:p w:rsidR="007B0348" w:rsidRDefault="007B0348" w:rsidP="00CA02ED">
      <w:pPr>
        <w:ind w:firstLine="709"/>
        <w:jc w:val="center"/>
        <w:rPr>
          <w:sz w:val="20"/>
          <w:szCs w:val="20"/>
        </w:rPr>
      </w:pPr>
    </w:p>
    <w:p w:rsidR="007B0348" w:rsidRDefault="007B0348" w:rsidP="00CA02ED">
      <w:pPr>
        <w:ind w:firstLine="709"/>
        <w:jc w:val="center"/>
        <w:rPr>
          <w:sz w:val="20"/>
          <w:szCs w:val="20"/>
        </w:rPr>
      </w:pPr>
    </w:p>
    <w:p w:rsidR="007B0348" w:rsidRDefault="007B0348" w:rsidP="00CA02ED">
      <w:pPr>
        <w:ind w:firstLine="709"/>
        <w:jc w:val="center"/>
        <w:rPr>
          <w:sz w:val="20"/>
          <w:szCs w:val="20"/>
        </w:rPr>
      </w:pPr>
    </w:p>
    <w:p w:rsidR="007B0348" w:rsidRDefault="007B0348" w:rsidP="00CA02ED">
      <w:pPr>
        <w:ind w:firstLine="709"/>
        <w:jc w:val="center"/>
        <w:rPr>
          <w:sz w:val="20"/>
          <w:szCs w:val="20"/>
        </w:rPr>
      </w:pPr>
    </w:p>
    <w:p w:rsidR="007B0348" w:rsidRDefault="007B0348" w:rsidP="00CA02ED">
      <w:pPr>
        <w:ind w:firstLine="709"/>
        <w:jc w:val="center"/>
        <w:rPr>
          <w:sz w:val="20"/>
          <w:szCs w:val="20"/>
        </w:rPr>
      </w:pPr>
    </w:p>
    <w:p w:rsidR="007B0348" w:rsidRDefault="007B0348" w:rsidP="00CA02ED">
      <w:pPr>
        <w:ind w:firstLine="709"/>
        <w:jc w:val="center"/>
        <w:rPr>
          <w:sz w:val="20"/>
          <w:szCs w:val="20"/>
        </w:rPr>
      </w:pPr>
    </w:p>
    <w:p w:rsidR="007B0348" w:rsidRDefault="007B0348" w:rsidP="00CA02ED">
      <w:pPr>
        <w:ind w:firstLine="709"/>
        <w:jc w:val="center"/>
        <w:rPr>
          <w:sz w:val="20"/>
          <w:szCs w:val="20"/>
        </w:rPr>
      </w:pPr>
    </w:p>
    <w:p w:rsidR="007B0348" w:rsidRDefault="007B0348" w:rsidP="00CA02ED">
      <w:pPr>
        <w:ind w:firstLine="709"/>
        <w:jc w:val="center"/>
        <w:rPr>
          <w:sz w:val="20"/>
          <w:szCs w:val="20"/>
        </w:rPr>
      </w:pPr>
    </w:p>
    <w:p w:rsidR="00CA02ED" w:rsidRPr="00AD267C" w:rsidRDefault="00CA02ED" w:rsidP="00CA02ED">
      <w:pPr>
        <w:ind w:firstLine="709"/>
        <w:jc w:val="center"/>
        <w:rPr>
          <w:sz w:val="20"/>
          <w:szCs w:val="20"/>
        </w:rPr>
      </w:pPr>
      <w:r w:rsidRPr="00AD267C">
        <w:rPr>
          <w:sz w:val="20"/>
          <w:szCs w:val="20"/>
        </w:rPr>
        <w:lastRenderedPageBreak/>
        <w:t>Блок-схема</w:t>
      </w:r>
    </w:p>
    <w:p w:rsidR="00CA02ED" w:rsidRPr="00AD267C" w:rsidRDefault="00CA02ED" w:rsidP="00CA02ED">
      <w:pPr>
        <w:ind w:firstLine="709"/>
        <w:jc w:val="center"/>
        <w:rPr>
          <w:sz w:val="20"/>
          <w:szCs w:val="20"/>
        </w:rPr>
      </w:pPr>
      <w:r w:rsidRPr="00AD267C">
        <w:rPr>
          <w:sz w:val="20"/>
          <w:szCs w:val="20"/>
        </w:rPr>
        <w:t>последовательности действий по выдаче молодым семьям, признанным нуждающимся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ind w:firstLine="709"/>
        <w:rPr>
          <w:sz w:val="20"/>
          <w:szCs w:val="20"/>
        </w:rPr>
      </w:pPr>
    </w:p>
    <w:p w:rsidR="00CA02ED" w:rsidRPr="00AD267C" w:rsidRDefault="00CA02ED" w:rsidP="00CA02ED">
      <w:pPr>
        <w:ind w:firstLine="709"/>
        <w:rPr>
          <w:sz w:val="20"/>
          <w:szCs w:val="20"/>
        </w:rPr>
      </w:pPr>
    </w:p>
    <w:p w:rsidR="00CA02ED" w:rsidRPr="00AD267C" w:rsidRDefault="00CA02ED" w:rsidP="00CA02ED">
      <w:pPr>
        <w:ind w:firstLine="709"/>
        <w:jc w:val="right"/>
        <w:rPr>
          <w:b/>
          <w:bCs/>
          <w:sz w:val="20"/>
          <w:szCs w:val="20"/>
        </w:rPr>
      </w:pPr>
      <w:r w:rsidRPr="00AD267C">
        <w:rPr>
          <w:b/>
          <w:bCs/>
          <w:noProof/>
          <w:sz w:val="20"/>
          <w:szCs w:val="20"/>
        </w:rPr>
        <mc:AlternateContent>
          <mc:Choice Requires="wps">
            <w:drawing>
              <wp:anchor distT="0" distB="0" distL="114300" distR="114300" simplePos="0" relativeHeight="251676672" behindDoc="0" locked="0" layoutInCell="1" allowOverlap="1">
                <wp:simplePos x="0" y="0"/>
                <wp:positionH relativeFrom="column">
                  <wp:posOffset>4278630</wp:posOffset>
                </wp:positionH>
                <wp:positionV relativeFrom="paragraph">
                  <wp:posOffset>2216150</wp:posOffset>
                </wp:positionV>
                <wp:extent cx="0" cy="138430"/>
                <wp:effectExtent l="53340" t="10160" r="60960" b="228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92E86" id="_x0000_t32" coordsize="21600,21600" o:spt="32" o:oned="t" path="m,l21600,21600e" filled="f">
                <v:path arrowok="t" fillok="f" o:connecttype="none"/>
                <o:lock v:ext="edit" shapetype="t"/>
              </v:shapetype>
              <v:shape id="AutoShape 18" o:spid="_x0000_s1026" type="#_x0000_t32" style="position:absolute;margin-left:336.9pt;margin-top:174.5pt;width:0;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S/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E4wU&#10;6WBGj0evY2mULQJBvXEF+FVqZ0OL9KyezZOm3xxSumqJOvDo/XIxEJyFiORNSNg4A2X2/SfNwIdA&#10;gcjWubFdSAk8oHMcyuU+FH72iA6HFE6z6SKf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">
                <v:stroke endarrow="block"/>
              </v:shape>
            </w:pict>
          </mc:Fallback>
        </mc:AlternateContent>
      </w:r>
      <w:r w:rsidRPr="00AD267C">
        <w:rPr>
          <w:b/>
          <w:bCs/>
          <w:noProof/>
          <w:sz w:val="20"/>
          <w:szCs w:val="20"/>
        </w:rPr>
        <mc:AlternateContent>
          <mc:Choice Requires="wps">
            <w:drawing>
              <wp:anchor distT="0" distB="0" distL="114300" distR="114300" simplePos="0" relativeHeight="251675648" behindDoc="0" locked="0" layoutInCell="1" allowOverlap="1">
                <wp:simplePos x="0" y="0"/>
                <wp:positionH relativeFrom="column">
                  <wp:posOffset>4278630</wp:posOffset>
                </wp:positionH>
                <wp:positionV relativeFrom="paragraph">
                  <wp:posOffset>1242695</wp:posOffset>
                </wp:positionV>
                <wp:extent cx="7620" cy="136525"/>
                <wp:effectExtent l="53340" t="8255" r="53340" b="1714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1B443" id="AutoShape 17" o:spid="_x0000_s1026" type="#_x0000_t32" style="position:absolute;margin-left:336.9pt;margin-top:97.85pt;width:.6pt;height: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bFNQIAAGE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">
                <v:stroke endarrow="block"/>
              </v:shape>
            </w:pict>
          </mc:Fallback>
        </mc:AlternateContent>
      </w:r>
      <w:r w:rsidRPr="00AD267C">
        <w:rPr>
          <w:b/>
          <w:bCs/>
          <w:noProof/>
          <w:sz w:val="20"/>
          <w:szCs w:val="20"/>
        </w:rPr>
        <mc:AlternateContent>
          <mc:Choice Requires="wps">
            <w:drawing>
              <wp:anchor distT="0" distB="0" distL="114300" distR="114300" simplePos="0" relativeHeight="251674624" behindDoc="0" locked="0" layoutInCell="1" allowOverlap="1">
                <wp:simplePos x="0" y="0"/>
                <wp:positionH relativeFrom="column">
                  <wp:posOffset>2779395</wp:posOffset>
                </wp:positionH>
                <wp:positionV relativeFrom="paragraph">
                  <wp:posOffset>818515</wp:posOffset>
                </wp:positionV>
                <wp:extent cx="6985" cy="304800"/>
                <wp:effectExtent l="49530" t="12700" r="57785" b="1587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41137" id="AutoShape 16" o:spid="_x0000_s1026" type="#_x0000_t32" style="position:absolute;margin-left:218.85pt;margin-top:64.45pt;width:.5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">
                <v:stroke endarrow="block"/>
              </v:shape>
            </w:pict>
          </mc:Fallback>
        </mc:AlternateContent>
      </w:r>
      <w:r w:rsidRPr="00AD267C">
        <w:rPr>
          <w:b/>
          <w:bCs/>
          <w:noProof/>
          <w:sz w:val="20"/>
          <w:szCs w:val="20"/>
        </w:rPr>
        <mc:AlternateContent>
          <mc:Choice Requires="wps">
            <w:drawing>
              <wp:anchor distT="0" distB="0" distL="114300" distR="114300" simplePos="0" relativeHeight="251673600" behindDoc="0" locked="0" layoutInCell="1" allowOverlap="1">
                <wp:simplePos x="0" y="0"/>
                <wp:positionH relativeFrom="column">
                  <wp:posOffset>3436620</wp:posOffset>
                </wp:positionH>
                <wp:positionV relativeFrom="paragraph">
                  <wp:posOffset>416560</wp:posOffset>
                </wp:positionV>
                <wp:extent cx="210185" cy="0"/>
                <wp:effectExtent l="11430" t="58420" r="16510" b="5588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5C54E" id="AutoShape 15" o:spid="_x0000_s1026" type="#_x0000_t32" style="position:absolute;margin-left:270.6pt;margin-top:32.8pt;width:16.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">
                <v:stroke endarrow="block"/>
              </v:shape>
            </w:pict>
          </mc:Fallback>
        </mc:AlternateContent>
      </w:r>
      <w:r w:rsidRPr="00AD267C">
        <w:rPr>
          <w:b/>
          <w:bCs/>
          <w:noProof/>
          <w:sz w:val="20"/>
          <w:szCs w:val="20"/>
        </w:rPr>
        <mc:AlternateContent>
          <mc:Choice Requires="wps">
            <w:drawing>
              <wp:anchor distT="0" distB="0" distL="114300" distR="114300" simplePos="0" relativeHeight="251672576" behindDoc="0" locked="0" layoutInCell="1" allowOverlap="1">
                <wp:simplePos x="0" y="0"/>
                <wp:positionH relativeFrom="column">
                  <wp:posOffset>1769745</wp:posOffset>
                </wp:positionH>
                <wp:positionV relativeFrom="paragraph">
                  <wp:posOffset>416560</wp:posOffset>
                </wp:positionV>
                <wp:extent cx="349885" cy="0"/>
                <wp:effectExtent l="20955" t="58420" r="10160" b="5588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EFB03" id="AutoShape 14" o:spid="_x0000_s1026" type="#_x0000_t32" style="position:absolute;margin-left:139.35pt;margin-top:32.8pt;width:27.5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km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">
                <v:stroke endarrow="block"/>
              </v:shape>
            </w:pict>
          </mc:Fallback>
        </mc:AlternateContent>
      </w:r>
      <w:r w:rsidRPr="00AD267C">
        <w:rPr>
          <w:b/>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3646805</wp:posOffset>
                </wp:positionH>
                <wp:positionV relativeFrom="paragraph">
                  <wp:posOffset>2354580</wp:posOffset>
                </wp:positionV>
                <wp:extent cx="1316990" cy="292735"/>
                <wp:effectExtent l="12065" t="5715" r="13970" b="63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92735"/>
                        </a:xfrm>
                        <a:prstGeom prst="rect">
                          <a:avLst/>
                        </a:prstGeom>
                        <a:solidFill>
                          <a:srgbClr val="FFFFFF"/>
                        </a:solidFill>
                        <a:ln w="9525">
                          <a:solidFill>
                            <a:srgbClr val="000000"/>
                          </a:solidFill>
                          <a:miter lim="800000"/>
                          <a:headEnd/>
                          <a:tailEnd/>
                        </a:ln>
                      </wps:spPr>
                      <wps:txbx>
                        <w:txbxContent>
                          <w:p w:rsidR="00CA02ED" w:rsidRPr="0040283A" w:rsidRDefault="00CA02ED" w:rsidP="00CA02ED">
                            <w:pPr>
                              <w:rPr>
                                <w:sz w:val="16"/>
                                <w:szCs w:val="16"/>
                              </w:rPr>
                            </w:pPr>
                            <w:r>
                              <w:rPr>
                                <w:sz w:val="16"/>
                                <w:szCs w:val="16"/>
                              </w:rPr>
                              <w:t>Выдача Свидетельства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87.15pt;margin-top:185.4pt;width:103.7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">
                <v:textbox>
                  <w:txbxContent>
                    <w:p w:rsidR="00CA02ED" w:rsidRPr="0040283A" w:rsidRDefault="00CA02ED" w:rsidP="00CA02ED">
                      <w:pPr>
                        <w:rPr>
                          <w:sz w:val="16"/>
                          <w:szCs w:val="16"/>
                        </w:rPr>
                      </w:pPr>
                      <w:r>
                        <w:rPr>
                          <w:sz w:val="16"/>
                          <w:szCs w:val="16"/>
                        </w:rPr>
                        <w:t>Выдача Свидетельства</w:t>
                      </w:r>
                    </w:p>
                  </w:txbxContent>
                </v:textbox>
              </v:rect>
            </w:pict>
          </mc:Fallback>
        </mc:AlternateContent>
      </w:r>
      <w:r w:rsidRPr="00AD267C">
        <w:rPr>
          <w:b/>
          <w:bCs/>
          <w:noProof/>
          <w:sz w:val="20"/>
          <w:szCs w:val="20"/>
        </w:rPr>
        <mc:AlternateContent>
          <mc:Choice Requires="wps">
            <w:drawing>
              <wp:anchor distT="0" distB="0" distL="114300" distR="114300" simplePos="0" relativeHeight="251671552" behindDoc="0" locked="0" layoutInCell="1" allowOverlap="1">
                <wp:simplePos x="0" y="0"/>
                <wp:positionH relativeFrom="column">
                  <wp:posOffset>3646805</wp:posOffset>
                </wp:positionH>
                <wp:positionV relativeFrom="paragraph">
                  <wp:posOffset>1379220</wp:posOffset>
                </wp:positionV>
                <wp:extent cx="1316990" cy="836930"/>
                <wp:effectExtent l="12065" t="11430" r="13970" b="889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36930"/>
                        </a:xfrm>
                        <a:prstGeom prst="rect">
                          <a:avLst/>
                        </a:prstGeom>
                        <a:solidFill>
                          <a:srgbClr val="FFFFFF"/>
                        </a:solidFill>
                        <a:ln w="9525">
                          <a:solidFill>
                            <a:srgbClr val="000000"/>
                          </a:solidFill>
                          <a:miter lim="800000"/>
                          <a:headEnd/>
                          <a:tailEnd/>
                        </a:ln>
                      </wps:spPr>
                      <wps:txbx>
                        <w:txbxContent>
                          <w:p w:rsidR="00CA02ED" w:rsidRPr="0040283A" w:rsidRDefault="00CA02ED" w:rsidP="00CA02ED">
                            <w:pPr>
                              <w:jc w:val="center"/>
                              <w:rPr>
                                <w:sz w:val="16"/>
                                <w:szCs w:val="16"/>
                              </w:rPr>
                            </w:pPr>
                            <w:r>
                              <w:rPr>
                                <w:sz w:val="16"/>
                                <w:szCs w:val="16"/>
                              </w:rPr>
                              <w:t>Представление документов молодыми семьями для получения Свидетельства, принятие решения о выдаче свидетельства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87.15pt;margin-top:108.6pt;width:103.7pt;height:6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">
                <v:textbox>
                  <w:txbxContent>
                    <w:p w:rsidR="00CA02ED" w:rsidRPr="0040283A" w:rsidRDefault="00CA02ED" w:rsidP="00CA02ED">
                      <w:pPr>
                        <w:jc w:val="center"/>
                        <w:rPr>
                          <w:sz w:val="16"/>
                          <w:szCs w:val="16"/>
                        </w:rPr>
                      </w:pPr>
                      <w:r>
                        <w:rPr>
                          <w:sz w:val="16"/>
                          <w:szCs w:val="16"/>
                        </w:rPr>
                        <w:t>Представление документов молодыми семьями для получения Свидетельства, принятие решения о выдаче свидетельства</w:t>
                      </w:r>
                    </w:p>
                  </w:txbxContent>
                </v:textbox>
              </v:rect>
            </w:pict>
          </mc:Fallback>
        </mc:AlternateContent>
      </w:r>
      <w:r w:rsidRPr="00AD267C">
        <w:rPr>
          <w:b/>
          <w:bCs/>
          <w:noProof/>
          <w:sz w:val="20"/>
          <w:szCs w:val="20"/>
        </w:rPr>
        <mc:AlternateContent>
          <mc:Choice Requires="wps">
            <w:drawing>
              <wp:anchor distT="0" distB="0" distL="114300" distR="114300" simplePos="0" relativeHeight="251669504" behindDoc="0" locked="0" layoutInCell="1" allowOverlap="1">
                <wp:simplePos x="0" y="0"/>
                <wp:positionH relativeFrom="column">
                  <wp:posOffset>2119630</wp:posOffset>
                </wp:positionH>
                <wp:positionV relativeFrom="paragraph">
                  <wp:posOffset>1123315</wp:posOffset>
                </wp:positionV>
                <wp:extent cx="1316990" cy="931545"/>
                <wp:effectExtent l="8890" t="12700" r="7620" b="825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931545"/>
                        </a:xfrm>
                        <a:prstGeom prst="rect">
                          <a:avLst/>
                        </a:prstGeom>
                        <a:solidFill>
                          <a:srgbClr val="FFFFFF"/>
                        </a:solidFill>
                        <a:ln w="9525">
                          <a:solidFill>
                            <a:srgbClr val="000000"/>
                          </a:solidFill>
                          <a:miter lim="800000"/>
                          <a:headEnd/>
                          <a:tailEnd/>
                        </a:ln>
                      </wps:spPr>
                      <wps:txbx>
                        <w:txbxContent>
                          <w:p w:rsidR="00CA02ED" w:rsidRPr="00F17F9B" w:rsidRDefault="00CA02ED" w:rsidP="00CA02ED">
                            <w:pPr>
                              <w:jc w:val="center"/>
                              <w:rPr>
                                <w:sz w:val="16"/>
                                <w:szCs w:val="16"/>
                              </w:rPr>
                            </w:pPr>
                            <w:r>
                              <w:rPr>
                                <w:sz w:val="16"/>
                                <w:szCs w:val="16"/>
                              </w:rPr>
                              <w:t>Формирование сводного списка участников основного мероприятия (период с 1 мая по 1 июня года, предшествующего планируемому)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66.9pt;margin-top:88.45pt;width:103.7pt;height:7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">
                <v:textbox>
                  <w:txbxContent>
                    <w:p w:rsidR="00CA02ED" w:rsidRPr="00F17F9B" w:rsidRDefault="00CA02ED" w:rsidP="00CA02ED">
                      <w:pPr>
                        <w:jc w:val="center"/>
                        <w:rPr>
                          <w:sz w:val="16"/>
                          <w:szCs w:val="16"/>
                        </w:rPr>
                      </w:pPr>
                      <w:r>
                        <w:rPr>
                          <w:sz w:val="16"/>
                          <w:szCs w:val="16"/>
                        </w:rPr>
                        <w:t>Формирование сводного списка участников основного мероприятия (период с 1 мая по 1 июня года, предшествующего планируемому)</w:t>
                      </w:r>
                    </w:p>
                  </w:txbxContent>
                </v:textbox>
              </v:rect>
            </w:pict>
          </mc:Fallback>
        </mc:AlternateContent>
      </w:r>
      <w:r w:rsidRPr="00AD267C">
        <w:rPr>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3646805</wp:posOffset>
                </wp:positionH>
                <wp:positionV relativeFrom="paragraph">
                  <wp:posOffset>57785</wp:posOffset>
                </wp:positionV>
                <wp:extent cx="1316990" cy="1184910"/>
                <wp:effectExtent l="12065" t="13970" r="13970" b="107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1184910"/>
                        </a:xfrm>
                        <a:prstGeom prst="rect">
                          <a:avLst/>
                        </a:prstGeom>
                        <a:solidFill>
                          <a:srgbClr val="FFFFFF"/>
                        </a:solidFill>
                        <a:ln w="9525">
                          <a:solidFill>
                            <a:srgbClr val="000000"/>
                          </a:solidFill>
                          <a:miter lim="800000"/>
                          <a:headEnd/>
                          <a:tailEnd/>
                        </a:ln>
                      </wps:spPr>
                      <wps:txbx>
                        <w:txbxContent>
                          <w:p w:rsidR="00CA02ED" w:rsidRPr="00F17F9B" w:rsidRDefault="00CA02ED" w:rsidP="00CA02ED">
                            <w:pPr>
                              <w:jc w:val="center"/>
                              <w:rPr>
                                <w:sz w:val="16"/>
                                <w:szCs w:val="16"/>
                              </w:rPr>
                            </w:pPr>
                            <w:r w:rsidRPr="00F17F9B">
                              <w:rPr>
                                <w:sz w:val="16"/>
                                <w:szCs w:val="16"/>
                              </w:rPr>
                              <w:t>Начало года. Начало работы основного мероприятия,</w:t>
                            </w:r>
                            <w:r>
                              <w:t xml:space="preserve"> </w:t>
                            </w:r>
                            <w:r w:rsidRPr="00F17F9B">
                              <w:rPr>
                                <w:sz w:val="16"/>
                                <w:szCs w:val="16"/>
                              </w:rPr>
                              <w:t>перечисление средств в</w:t>
                            </w:r>
                            <w:r>
                              <w:t xml:space="preserve"> </w:t>
                            </w:r>
                            <w:r>
                              <w:rPr>
                                <w:sz w:val="16"/>
                                <w:szCs w:val="16"/>
                              </w:rPr>
                              <w:t>бюджет Аликовского</w:t>
                            </w:r>
                            <w:r w:rsidRPr="00F17F9B">
                              <w:rPr>
                                <w:sz w:val="16"/>
                                <w:szCs w:val="16"/>
                              </w:rPr>
                              <w:t xml:space="preserve"> района, получение бланков</w:t>
                            </w:r>
                            <w:r>
                              <w:t xml:space="preserve"> </w:t>
                            </w:r>
                            <w:r w:rsidRPr="00F17F9B">
                              <w:rPr>
                                <w:sz w:val="16"/>
                                <w:szCs w:val="16"/>
                              </w:rPr>
                              <w:t>Свидетельств,</w:t>
                            </w:r>
                            <w:r>
                              <w:rPr>
                                <w:sz w:val="16"/>
                                <w:szCs w:val="16"/>
                              </w:rPr>
                              <w:t xml:space="preserve"> уведомление молодых семей - претендентов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87.15pt;margin-top:4.55pt;width:103.7pt;height:9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wyLA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">
                <v:textbox>
                  <w:txbxContent>
                    <w:p w:rsidR="00CA02ED" w:rsidRPr="00F17F9B" w:rsidRDefault="00CA02ED" w:rsidP="00CA02ED">
                      <w:pPr>
                        <w:jc w:val="center"/>
                        <w:rPr>
                          <w:sz w:val="16"/>
                          <w:szCs w:val="16"/>
                        </w:rPr>
                      </w:pPr>
                      <w:r w:rsidRPr="00F17F9B">
                        <w:rPr>
                          <w:sz w:val="16"/>
                          <w:szCs w:val="16"/>
                        </w:rPr>
                        <w:t>Начало года. Начало работы основного мероприятия,</w:t>
                      </w:r>
                      <w:r>
                        <w:t xml:space="preserve"> </w:t>
                      </w:r>
                      <w:r w:rsidRPr="00F17F9B">
                        <w:rPr>
                          <w:sz w:val="16"/>
                          <w:szCs w:val="16"/>
                        </w:rPr>
                        <w:t>перечисление средств в</w:t>
                      </w:r>
                      <w:r>
                        <w:t xml:space="preserve"> </w:t>
                      </w:r>
                      <w:r>
                        <w:rPr>
                          <w:sz w:val="16"/>
                          <w:szCs w:val="16"/>
                        </w:rPr>
                        <w:t>бюджет Аликовского</w:t>
                      </w:r>
                      <w:r w:rsidRPr="00F17F9B">
                        <w:rPr>
                          <w:sz w:val="16"/>
                          <w:szCs w:val="16"/>
                        </w:rPr>
                        <w:t xml:space="preserve"> района, получение бланков</w:t>
                      </w:r>
                      <w:r>
                        <w:t xml:space="preserve"> </w:t>
                      </w:r>
                      <w:r w:rsidRPr="00F17F9B">
                        <w:rPr>
                          <w:sz w:val="16"/>
                          <w:szCs w:val="16"/>
                        </w:rPr>
                        <w:t>Свидетельств,</w:t>
                      </w:r>
                      <w:r>
                        <w:rPr>
                          <w:sz w:val="16"/>
                          <w:szCs w:val="16"/>
                        </w:rPr>
                        <w:t xml:space="preserve"> уведомление молодых семей - претендентов</w:t>
                      </w:r>
                    </w:p>
                  </w:txbxContent>
                </v:textbox>
              </v:rect>
            </w:pict>
          </mc:Fallback>
        </mc:AlternateContent>
      </w:r>
      <w:r w:rsidRPr="00AD267C">
        <w:rPr>
          <w:b/>
          <w:bCs/>
          <w:noProof/>
          <w:sz w:val="20"/>
          <w:szCs w:val="20"/>
        </w:rPr>
        <mc:AlternateContent>
          <mc:Choice Requires="wps">
            <w:drawing>
              <wp:anchor distT="0" distB="0" distL="114300" distR="114300" simplePos="0" relativeHeight="251667456" behindDoc="0" locked="0" layoutInCell="1" allowOverlap="1">
                <wp:simplePos x="0" y="0"/>
                <wp:positionH relativeFrom="column">
                  <wp:posOffset>2119630</wp:posOffset>
                </wp:positionH>
                <wp:positionV relativeFrom="paragraph">
                  <wp:posOffset>57785</wp:posOffset>
                </wp:positionV>
                <wp:extent cx="1316990" cy="760730"/>
                <wp:effectExtent l="8890" t="13970" r="7620"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760730"/>
                        </a:xfrm>
                        <a:prstGeom prst="rect">
                          <a:avLst/>
                        </a:prstGeom>
                        <a:solidFill>
                          <a:srgbClr val="FFFFFF"/>
                        </a:solidFill>
                        <a:ln w="9525">
                          <a:solidFill>
                            <a:srgbClr val="000000"/>
                          </a:solidFill>
                          <a:miter lim="800000"/>
                          <a:headEnd/>
                          <a:tailEnd/>
                        </a:ln>
                      </wps:spPr>
                      <wps:txbx>
                        <w:txbxContent>
                          <w:p w:rsidR="00CA02ED" w:rsidRDefault="00CA02ED" w:rsidP="00CA02ED">
                            <w:pPr>
                              <w:jc w:val="center"/>
                              <w:rPr>
                                <w:sz w:val="16"/>
                                <w:szCs w:val="16"/>
                              </w:rPr>
                            </w:pPr>
                            <w:r>
                              <w:rPr>
                                <w:sz w:val="16"/>
                                <w:szCs w:val="16"/>
                              </w:rPr>
                              <w:t>Обращение молодой семьи. Рассмотрение документов жилищной комиссией</w:t>
                            </w:r>
                          </w:p>
                          <w:p w:rsidR="00CA02ED" w:rsidRPr="00F17F9B" w:rsidRDefault="00CA02ED" w:rsidP="00CA02ED">
                            <w:pPr>
                              <w:jc w:val="center"/>
                              <w:rPr>
                                <w:sz w:val="16"/>
                                <w:szCs w:val="16"/>
                              </w:rPr>
                            </w:pPr>
                            <w:r>
                              <w:rPr>
                                <w:sz w:val="16"/>
                                <w:szCs w:val="16"/>
                              </w:rPr>
                              <w:t>10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66.9pt;margin-top:4.55pt;width:103.7pt;height:5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3KwIAAE4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">
                <v:textbox>
                  <w:txbxContent>
                    <w:p w:rsidR="00CA02ED" w:rsidRDefault="00CA02ED" w:rsidP="00CA02ED">
                      <w:pPr>
                        <w:jc w:val="center"/>
                        <w:rPr>
                          <w:sz w:val="16"/>
                          <w:szCs w:val="16"/>
                        </w:rPr>
                      </w:pPr>
                      <w:r>
                        <w:rPr>
                          <w:sz w:val="16"/>
                          <w:szCs w:val="16"/>
                        </w:rPr>
                        <w:t>Обращение молодой семьи. Рассмотрение документов жилищной комиссией</w:t>
                      </w:r>
                    </w:p>
                    <w:p w:rsidR="00CA02ED" w:rsidRPr="00F17F9B" w:rsidRDefault="00CA02ED" w:rsidP="00CA02ED">
                      <w:pPr>
                        <w:jc w:val="center"/>
                        <w:rPr>
                          <w:sz w:val="16"/>
                          <w:szCs w:val="16"/>
                        </w:rPr>
                      </w:pPr>
                      <w:r>
                        <w:rPr>
                          <w:sz w:val="16"/>
                          <w:szCs w:val="16"/>
                        </w:rPr>
                        <w:t>10 календарных дней</w:t>
                      </w:r>
                    </w:p>
                  </w:txbxContent>
                </v:textbox>
              </v:rect>
            </w:pict>
          </mc:Fallback>
        </mc:AlternateContent>
      </w:r>
      <w:r w:rsidRPr="00AD267C">
        <w:rPr>
          <w:b/>
          <w:bCs/>
          <w:noProof/>
          <w:sz w:val="20"/>
          <w:szCs w:val="20"/>
        </w:rPr>
        <mc:AlternateContent>
          <mc:Choice Requires="wps">
            <w:drawing>
              <wp:anchor distT="0" distB="0" distL="114300" distR="114300" simplePos="0" relativeHeight="251666432" behindDoc="0" locked="0" layoutInCell="1" allowOverlap="1">
                <wp:simplePos x="0" y="0"/>
                <wp:positionH relativeFrom="column">
                  <wp:posOffset>452755</wp:posOffset>
                </wp:positionH>
                <wp:positionV relativeFrom="paragraph">
                  <wp:posOffset>57785</wp:posOffset>
                </wp:positionV>
                <wp:extent cx="1316990" cy="760730"/>
                <wp:effectExtent l="8890" t="13970" r="7620"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760730"/>
                        </a:xfrm>
                        <a:prstGeom prst="rect">
                          <a:avLst/>
                        </a:prstGeom>
                        <a:solidFill>
                          <a:srgbClr val="FFFFFF"/>
                        </a:solidFill>
                        <a:ln w="9525">
                          <a:solidFill>
                            <a:srgbClr val="000000"/>
                          </a:solidFill>
                          <a:miter lim="800000"/>
                          <a:headEnd/>
                          <a:tailEnd/>
                        </a:ln>
                      </wps:spPr>
                      <wps:txbx>
                        <w:txbxContent>
                          <w:p w:rsidR="00CA02ED" w:rsidRPr="00F17F9B" w:rsidRDefault="00CA02ED" w:rsidP="00CA02ED">
                            <w:pPr>
                              <w:jc w:val="center"/>
                              <w:rPr>
                                <w:sz w:val="16"/>
                                <w:szCs w:val="16"/>
                              </w:rPr>
                            </w:pPr>
                            <w:r w:rsidRPr="00F17F9B">
                              <w:rPr>
                                <w:sz w:val="16"/>
                                <w:szCs w:val="16"/>
                              </w:rPr>
                              <w:t>Направление уведомления о включении в список либо об отказе в список</w:t>
                            </w:r>
                          </w:p>
                          <w:p w:rsidR="00CA02ED" w:rsidRPr="00F17F9B" w:rsidRDefault="00CA02ED" w:rsidP="00CA02ED">
                            <w:pPr>
                              <w:jc w:val="center"/>
                              <w:rPr>
                                <w:sz w:val="16"/>
                                <w:szCs w:val="16"/>
                              </w:rPr>
                            </w:pPr>
                            <w:r w:rsidRPr="00F17F9B">
                              <w:rPr>
                                <w:sz w:val="16"/>
                                <w:szCs w:val="16"/>
                              </w:rPr>
                              <w:t xml:space="preserve">5 </w:t>
                            </w:r>
                            <w:r>
                              <w:rPr>
                                <w:sz w:val="16"/>
                                <w:szCs w:val="16"/>
                              </w:rPr>
                              <w:t xml:space="preserve">рабочих </w:t>
                            </w:r>
                            <w:r w:rsidRPr="00F17F9B">
                              <w:rPr>
                                <w:sz w:val="16"/>
                                <w:szCs w:val="16"/>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35.65pt;margin-top:4.55pt;width:103.7pt;height: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VBKwIAAE4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">
                <v:textbox>
                  <w:txbxContent>
                    <w:p w:rsidR="00CA02ED" w:rsidRPr="00F17F9B" w:rsidRDefault="00CA02ED" w:rsidP="00CA02ED">
                      <w:pPr>
                        <w:jc w:val="center"/>
                        <w:rPr>
                          <w:sz w:val="16"/>
                          <w:szCs w:val="16"/>
                        </w:rPr>
                      </w:pPr>
                      <w:r w:rsidRPr="00F17F9B">
                        <w:rPr>
                          <w:sz w:val="16"/>
                          <w:szCs w:val="16"/>
                        </w:rPr>
                        <w:t>Направление уведомления о включении в список либо об отказе в список</w:t>
                      </w:r>
                    </w:p>
                    <w:p w:rsidR="00CA02ED" w:rsidRPr="00F17F9B" w:rsidRDefault="00CA02ED" w:rsidP="00CA02ED">
                      <w:pPr>
                        <w:jc w:val="center"/>
                        <w:rPr>
                          <w:sz w:val="16"/>
                          <w:szCs w:val="16"/>
                        </w:rPr>
                      </w:pPr>
                      <w:r w:rsidRPr="00F17F9B">
                        <w:rPr>
                          <w:sz w:val="16"/>
                          <w:szCs w:val="16"/>
                        </w:rPr>
                        <w:t xml:space="preserve">5 </w:t>
                      </w:r>
                      <w:r>
                        <w:rPr>
                          <w:sz w:val="16"/>
                          <w:szCs w:val="16"/>
                        </w:rPr>
                        <w:t xml:space="preserve">рабочих </w:t>
                      </w:r>
                      <w:r w:rsidRPr="00F17F9B">
                        <w:rPr>
                          <w:sz w:val="16"/>
                          <w:szCs w:val="16"/>
                        </w:rPr>
                        <w:t>дней</w:t>
                      </w:r>
                    </w:p>
                  </w:txbxContent>
                </v:textbox>
              </v:rect>
            </w:pict>
          </mc:Fallback>
        </mc:AlternateContent>
      </w:r>
      <w:bookmarkEnd w:id="16"/>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rPr>
          <w:b/>
          <w:bCs/>
          <w:sz w:val="20"/>
          <w:szCs w:val="20"/>
        </w:rPr>
      </w:pPr>
    </w:p>
    <w:p w:rsidR="00CA02ED" w:rsidRPr="00AD267C" w:rsidRDefault="00CA02ED" w:rsidP="00CA02ED">
      <w:pPr>
        <w:ind w:firstLine="709"/>
        <w:jc w:val="center"/>
        <w:rPr>
          <w:sz w:val="20"/>
          <w:szCs w:val="20"/>
        </w:rPr>
      </w:pPr>
      <w:bookmarkStart w:id="17" w:name="_GoBack"/>
      <w:bookmarkEnd w:id="17"/>
    </w:p>
    <w:p w:rsidR="00CA02ED" w:rsidRPr="00AD267C" w:rsidRDefault="00CA02ED" w:rsidP="00CA02ED">
      <w:pPr>
        <w:ind w:firstLine="709"/>
        <w:jc w:val="center"/>
        <w:rPr>
          <w:sz w:val="20"/>
          <w:szCs w:val="20"/>
        </w:rPr>
      </w:pPr>
    </w:p>
    <w:p w:rsidR="00CA02ED" w:rsidRPr="00AD267C" w:rsidRDefault="00CA02ED" w:rsidP="00CA02ED">
      <w:pPr>
        <w:ind w:firstLine="709"/>
        <w:jc w:val="right"/>
        <w:rPr>
          <w:sz w:val="20"/>
          <w:szCs w:val="20"/>
        </w:rPr>
      </w:pPr>
      <w:r w:rsidRPr="00AD267C">
        <w:rPr>
          <w:sz w:val="20"/>
          <w:szCs w:val="20"/>
        </w:rPr>
        <w:t>Приложение № 3</w:t>
      </w:r>
    </w:p>
    <w:p w:rsidR="00CA02ED" w:rsidRPr="00AD267C" w:rsidRDefault="00CA02ED" w:rsidP="00CA02ED">
      <w:pPr>
        <w:ind w:firstLine="709"/>
        <w:jc w:val="right"/>
        <w:rPr>
          <w:sz w:val="20"/>
          <w:szCs w:val="20"/>
        </w:rPr>
      </w:pPr>
      <w:r w:rsidRPr="00AD267C">
        <w:rPr>
          <w:sz w:val="20"/>
          <w:szCs w:val="20"/>
        </w:rPr>
        <w:t xml:space="preserve">к </w:t>
      </w:r>
      <w:r w:rsidRPr="00AD267C">
        <w:rPr>
          <w:bCs/>
          <w:sz w:val="20"/>
          <w:szCs w:val="20"/>
          <w:u w:val="single"/>
        </w:rPr>
        <w:t xml:space="preserve">Административному регламенту </w:t>
      </w:r>
      <w:r w:rsidRPr="00AD267C">
        <w:rPr>
          <w:sz w:val="20"/>
          <w:szCs w:val="20"/>
        </w:rPr>
        <w:t>администрации Аликовского района по предоставлению государственной услуги «Выдача молодым семьям, признанным нуждающимся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ind w:firstLine="709"/>
        <w:jc w:val="right"/>
        <w:rPr>
          <w:sz w:val="20"/>
          <w:szCs w:val="20"/>
        </w:rPr>
      </w:pP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_______________________________</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_______________________________</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_______________________________</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(орган местного самоуправления)</w:t>
      </w:r>
    </w:p>
    <w:p w:rsidR="00CA02ED" w:rsidRPr="00AD267C" w:rsidRDefault="00CA02ED" w:rsidP="00CA02ED">
      <w:pPr>
        <w:ind w:firstLine="709"/>
        <w:jc w:val="right"/>
        <w:rPr>
          <w:sz w:val="20"/>
          <w:szCs w:val="20"/>
        </w:rPr>
      </w:pP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ЗАЯВЛЕНИЕ</w:t>
      </w:r>
    </w:p>
    <w:p w:rsidR="00CA02ED" w:rsidRPr="00AD267C" w:rsidRDefault="00CA02ED" w:rsidP="00CA02ED">
      <w:pPr>
        <w:widowControl w:val="0"/>
        <w:ind w:firstLine="709"/>
        <w:jc w:val="both"/>
        <w:rPr>
          <w:rFonts w:ascii="Courier New" w:hAnsi="Courier New" w:cs="Courier New"/>
          <w:sz w:val="20"/>
          <w:szCs w:val="20"/>
        </w:rPr>
      </w:pP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Прошу  включить   в  состав  участников   мероприятия   по  обеспечению</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жильем   молодых   семей   ведомственной   целевой    программы   "Оказание</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государственной   поддержки   гражданам  в  обеспечении жильем   и   оплате</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жилищно-коммунальных услуг" государственной </w:t>
      </w:r>
      <w:hyperlink r:id="rId67" w:tooltip="Постановление Правительства РФ от 30.12.2017 N 1710 (ред. от 31.12.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 w:history="1">
        <w:r w:rsidRPr="00AD267C">
          <w:rPr>
            <w:rFonts w:ascii="Courier New" w:hAnsi="Courier New" w:cs="Courier New"/>
            <w:color w:val="0000FF"/>
            <w:sz w:val="20"/>
            <w:szCs w:val="20"/>
          </w:rPr>
          <w:t>программы</w:t>
        </w:r>
      </w:hyperlink>
      <w:r w:rsidRPr="00AD267C">
        <w:rPr>
          <w:rFonts w:ascii="Courier New" w:hAnsi="Courier New" w:cs="Courier New"/>
          <w:sz w:val="20"/>
          <w:szCs w:val="20"/>
        </w:rPr>
        <w:t xml:space="preserve"> Российской  Федерации</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"Обеспечение доступным и комфортным жильем и коммунальными услугами граждан</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Российской Федерации" молодую семью в составе:</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супруг 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w:t>
      </w:r>
      <w:proofErr w:type="spellStart"/>
      <w:r w:rsidRPr="00AD267C">
        <w:rPr>
          <w:rFonts w:ascii="Courier New" w:hAnsi="Courier New" w:cs="Courier New"/>
          <w:sz w:val="20"/>
          <w:szCs w:val="20"/>
        </w:rPr>
        <w:t>ф.и.о.</w:t>
      </w:r>
      <w:proofErr w:type="spellEnd"/>
      <w:r w:rsidRPr="00AD267C">
        <w:rPr>
          <w:rFonts w:ascii="Courier New" w:hAnsi="Courier New" w:cs="Courier New"/>
          <w:sz w:val="20"/>
          <w:szCs w:val="20"/>
        </w:rPr>
        <w:t>, дата рождения)</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паспорт: серия ___________ N ______________, выданный 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 "__" _____________ 20__ г.,</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проживает по адресу: 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супруга 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w:t>
      </w:r>
      <w:proofErr w:type="spellStart"/>
      <w:r w:rsidRPr="00AD267C">
        <w:rPr>
          <w:rFonts w:ascii="Courier New" w:hAnsi="Courier New" w:cs="Courier New"/>
          <w:sz w:val="20"/>
          <w:szCs w:val="20"/>
        </w:rPr>
        <w:t>ф.и.о.</w:t>
      </w:r>
      <w:proofErr w:type="spellEnd"/>
      <w:r w:rsidRPr="00AD267C">
        <w:rPr>
          <w:rFonts w:ascii="Courier New" w:hAnsi="Courier New" w:cs="Courier New"/>
          <w:sz w:val="20"/>
          <w:szCs w:val="20"/>
        </w:rPr>
        <w:t>, дата рождения)</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паспорт: серия _______________ N ______________, выданный 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 "__" _____________ 20__ г.,</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проживает по адресу: 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дети:</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__________________________________________________________________________</w:t>
      </w:r>
      <w:r w:rsidRPr="00AD267C">
        <w:rPr>
          <w:rFonts w:ascii="Courier New" w:hAnsi="Courier New" w:cs="Courier New"/>
          <w:sz w:val="20"/>
          <w:szCs w:val="20"/>
        </w:rPr>
        <w:lastRenderedPageBreak/>
        <w:t>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w:t>
      </w:r>
      <w:proofErr w:type="spellStart"/>
      <w:r w:rsidRPr="00AD267C">
        <w:rPr>
          <w:rFonts w:ascii="Courier New" w:hAnsi="Courier New" w:cs="Courier New"/>
          <w:sz w:val="20"/>
          <w:szCs w:val="20"/>
        </w:rPr>
        <w:t>ф.и.о.</w:t>
      </w:r>
      <w:proofErr w:type="spellEnd"/>
      <w:r w:rsidRPr="00AD267C">
        <w:rPr>
          <w:rFonts w:ascii="Courier New" w:hAnsi="Courier New" w:cs="Courier New"/>
          <w:sz w:val="20"/>
          <w:szCs w:val="20"/>
        </w:rPr>
        <w:t>, дата рождения)</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свидетельство о рождении (паспорт для ребенка, достигшего 14 лет)</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(ненужное вычеркнуть)</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паспорт: серия _____________ N ______________, выданный 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 "__" _____________ 20__ г.,</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проживает по адресу: 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w:t>
      </w:r>
      <w:proofErr w:type="spellStart"/>
      <w:r w:rsidRPr="00AD267C">
        <w:rPr>
          <w:rFonts w:ascii="Courier New" w:hAnsi="Courier New" w:cs="Courier New"/>
          <w:sz w:val="20"/>
          <w:szCs w:val="20"/>
        </w:rPr>
        <w:t>ф.и.о.</w:t>
      </w:r>
      <w:proofErr w:type="spellEnd"/>
      <w:r w:rsidRPr="00AD267C">
        <w:rPr>
          <w:rFonts w:ascii="Courier New" w:hAnsi="Courier New" w:cs="Courier New"/>
          <w:sz w:val="20"/>
          <w:szCs w:val="20"/>
        </w:rPr>
        <w:t>, дата рождения)</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свидетельство о рождении (паспорт для ребенка, достигшего 14 лет)</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(ненужное вычеркнуть)</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паспорт: серия _____________ N ______________, выданный 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 "__" _____________ 20__ г.,</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проживает по адресу: 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__________________________________________________________________________;___________________________________________________________________________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w:t>
      </w:r>
      <w:proofErr w:type="spellStart"/>
      <w:r w:rsidRPr="00AD267C">
        <w:rPr>
          <w:rFonts w:ascii="Courier New" w:hAnsi="Courier New" w:cs="Courier New"/>
          <w:sz w:val="20"/>
          <w:szCs w:val="20"/>
        </w:rPr>
        <w:t>ф.и.о.</w:t>
      </w:r>
      <w:proofErr w:type="spellEnd"/>
      <w:r w:rsidRPr="00AD267C">
        <w:rPr>
          <w:rFonts w:ascii="Courier New" w:hAnsi="Courier New" w:cs="Courier New"/>
          <w:sz w:val="20"/>
          <w:szCs w:val="20"/>
        </w:rPr>
        <w:t>, дата рождения)</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свидетельство о рождении (паспорт для ребенка, достигшего 14 лет)</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(ненужное вычеркнуть)</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паспорт: серия _____________ N ______________, выданный 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 "__" _____________ 20__ г.,</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проживает по адресу: 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С  условиями участия в мероприятии по обеспечению жильем  молодых семей</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ведомственной   целевой  программы   "Оказание   государственной  поддержки</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гражданам в обеспечении   жильем  и  оплате   жилищно-коммунальных   услуг"</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государственной   </w:t>
      </w:r>
      <w:hyperlink r:id="rId68" w:tooltip="Постановление Правительства РФ от 30.12.2017 N 1710 (ред. от 31.12.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 w:history="1">
        <w:r w:rsidRPr="00AD267C">
          <w:rPr>
            <w:rFonts w:ascii="Courier New" w:hAnsi="Courier New" w:cs="Courier New"/>
            <w:color w:val="0000FF"/>
            <w:sz w:val="20"/>
            <w:szCs w:val="20"/>
          </w:rPr>
          <w:t>программы</w:t>
        </w:r>
      </w:hyperlink>
      <w:r w:rsidRPr="00AD267C">
        <w:rPr>
          <w:rFonts w:ascii="Courier New" w:hAnsi="Courier New" w:cs="Courier New"/>
          <w:sz w:val="20"/>
          <w:szCs w:val="20"/>
        </w:rPr>
        <w:t xml:space="preserve">   Российской   Федерации "Обеспечение доступным</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и комфортным  жильем и коммунальными услугами граждан Российской Федерации"</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ознакомлен (ознакомлены) и обязуюсь (обязуемся) их выполнять:</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1) _____________________________________________ ______________ 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w:t>
      </w:r>
      <w:proofErr w:type="spellStart"/>
      <w:r w:rsidRPr="00AD267C">
        <w:rPr>
          <w:rFonts w:ascii="Courier New" w:hAnsi="Courier New" w:cs="Courier New"/>
          <w:sz w:val="20"/>
          <w:szCs w:val="20"/>
        </w:rPr>
        <w:t>ф.и.о.</w:t>
      </w:r>
      <w:proofErr w:type="spellEnd"/>
      <w:r w:rsidRPr="00AD267C">
        <w:rPr>
          <w:rFonts w:ascii="Courier New" w:hAnsi="Courier New" w:cs="Courier New"/>
          <w:sz w:val="20"/>
          <w:szCs w:val="20"/>
        </w:rPr>
        <w:t xml:space="preserve"> совершеннолетнего члена семьи)       (подпись)     (дата)</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2) _____________________________________________ ______________ 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w:t>
      </w:r>
      <w:proofErr w:type="spellStart"/>
      <w:r w:rsidRPr="00AD267C">
        <w:rPr>
          <w:rFonts w:ascii="Courier New" w:hAnsi="Courier New" w:cs="Courier New"/>
          <w:sz w:val="20"/>
          <w:szCs w:val="20"/>
        </w:rPr>
        <w:t>ф.и.о.</w:t>
      </w:r>
      <w:proofErr w:type="spellEnd"/>
      <w:r w:rsidRPr="00AD267C">
        <w:rPr>
          <w:rFonts w:ascii="Courier New" w:hAnsi="Courier New" w:cs="Courier New"/>
          <w:sz w:val="20"/>
          <w:szCs w:val="20"/>
        </w:rPr>
        <w:t xml:space="preserve"> совершеннолетнего члена семьи)       (подпись)     (дата)</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3) _____________________________________________ ______________ 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w:t>
      </w:r>
      <w:proofErr w:type="spellStart"/>
      <w:r w:rsidRPr="00AD267C">
        <w:rPr>
          <w:rFonts w:ascii="Courier New" w:hAnsi="Courier New" w:cs="Courier New"/>
          <w:sz w:val="20"/>
          <w:szCs w:val="20"/>
        </w:rPr>
        <w:t>ф.и.о.</w:t>
      </w:r>
      <w:proofErr w:type="spellEnd"/>
      <w:r w:rsidRPr="00AD267C">
        <w:rPr>
          <w:rFonts w:ascii="Courier New" w:hAnsi="Courier New" w:cs="Courier New"/>
          <w:sz w:val="20"/>
          <w:szCs w:val="20"/>
        </w:rPr>
        <w:t xml:space="preserve"> совершеннолетнего члена семьи)       (подпись)     (дата)</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4) _____________________________________________ ______________ 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w:t>
      </w:r>
      <w:proofErr w:type="spellStart"/>
      <w:r w:rsidRPr="00AD267C">
        <w:rPr>
          <w:rFonts w:ascii="Courier New" w:hAnsi="Courier New" w:cs="Courier New"/>
          <w:sz w:val="20"/>
          <w:szCs w:val="20"/>
        </w:rPr>
        <w:t>ф.и.о.</w:t>
      </w:r>
      <w:proofErr w:type="spellEnd"/>
      <w:r w:rsidRPr="00AD267C">
        <w:rPr>
          <w:rFonts w:ascii="Courier New" w:hAnsi="Courier New" w:cs="Courier New"/>
          <w:sz w:val="20"/>
          <w:szCs w:val="20"/>
        </w:rPr>
        <w:t xml:space="preserve"> совершеннолетнего члена семьи)       (подпись)     (дата)</w:t>
      </w:r>
    </w:p>
    <w:p w:rsidR="00CA02ED" w:rsidRPr="00AD267C" w:rsidRDefault="00CA02ED" w:rsidP="00CA02ED">
      <w:pPr>
        <w:widowControl w:val="0"/>
        <w:ind w:firstLine="709"/>
        <w:jc w:val="both"/>
        <w:rPr>
          <w:rFonts w:ascii="Courier New" w:hAnsi="Courier New" w:cs="Courier New"/>
          <w:sz w:val="20"/>
          <w:szCs w:val="20"/>
        </w:rPr>
      </w:pP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К заявлению прилагаются следующие документы:</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1) 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(наименование и номер документа, кем и когда выдан)</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2) 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(наименование и номер документа, кем и когда выдан)</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3) 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(наименование и номер документа, кем и когда выдан)</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4) 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(наименование и номер документа, кем и когда выдан)</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5) 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lastRenderedPageBreak/>
        <w:t xml:space="preserve">             (наименование и номер документа, кем и когда выдан)</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6) 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(наименование и номер документа, кем и когда выдан)</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7) 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(наименование и номер документа, кем и когда выдан)</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8) 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(наименование и номер документа, кем и когда выдан)</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9) _______________________________________________________________________.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(наименование и номер документа, кем и когда выдан)</w:t>
      </w:r>
    </w:p>
    <w:p w:rsidR="00CA02ED" w:rsidRPr="00AD267C" w:rsidRDefault="00CA02ED" w:rsidP="00CA02ED">
      <w:pPr>
        <w:widowControl w:val="0"/>
        <w:ind w:firstLine="709"/>
        <w:jc w:val="both"/>
        <w:rPr>
          <w:rFonts w:ascii="Courier New" w:hAnsi="Courier New" w:cs="Courier New"/>
          <w:sz w:val="20"/>
          <w:szCs w:val="20"/>
        </w:rPr>
      </w:pP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Заявление  и прилагаемые к нему согласно перечню документы приняты "__"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 20__ г.</w:t>
      </w:r>
    </w:p>
    <w:p w:rsidR="00CA02ED" w:rsidRPr="00AD267C" w:rsidRDefault="00CA02ED" w:rsidP="00CA02ED">
      <w:pPr>
        <w:widowControl w:val="0"/>
        <w:ind w:firstLine="709"/>
        <w:jc w:val="both"/>
        <w:rPr>
          <w:rFonts w:ascii="Courier New" w:hAnsi="Courier New" w:cs="Courier New"/>
          <w:sz w:val="20"/>
          <w:szCs w:val="20"/>
        </w:rPr>
      </w:pP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______________________________________ _______________ ____________________</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(должность лица, принявшего заявление) (подпись, дата)     (расшифровка</w:t>
      </w:r>
    </w:p>
    <w:p w:rsidR="00CA02ED" w:rsidRPr="00AD267C" w:rsidRDefault="00CA02ED" w:rsidP="00CA02ED">
      <w:pPr>
        <w:widowControl w:val="0"/>
        <w:ind w:firstLine="709"/>
        <w:jc w:val="both"/>
        <w:rPr>
          <w:rFonts w:ascii="Courier New" w:hAnsi="Courier New" w:cs="Courier New"/>
          <w:sz w:val="20"/>
          <w:szCs w:val="20"/>
        </w:rPr>
      </w:pPr>
      <w:r w:rsidRPr="00AD267C">
        <w:rPr>
          <w:rFonts w:ascii="Courier New" w:hAnsi="Courier New" w:cs="Courier New"/>
          <w:sz w:val="20"/>
          <w:szCs w:val="20"/>
        </w:rPr>
        <w:t xml:space="preserve">                                                             подписи)</w:t>
      </w:r>
    </w:p>
    <w:p w:rsidR="00CA02ED" w:rsidRPr="00AD267C" w:rsidRDefault="00CA02ED" w:rsidP="00CA02ED">
      <w:pPr>
        <w:autoSpaceDE w:val="0"/>
        <w:autoSpaceDN w:val="0"/>
        <w:adjustRightInd w:val="0"/>
        <w:ind w:firstLine="709"/>
        <w:jc w:val="both"/>
        <w:rPr>
          <w:rFonts w:ascii="Arial" w:hAnsi="Arial" w:cs="Arial"/>
          <w:sz w:val="20"/>
          <w:szCs w:val="20"/>
        </w:rPr>
      </w:pPr>
    </w:p>
    <w:p w:rsidR="00CA02ED" w:rsidRPr="00AD267C" w:rsidRDefault="00CA02ED" w:rsidP="00CA02ED">
      <w:pPr>
        <w:autoSpaceDE w:val="0"/>
        <w:autoSpaceDN w:val="0"/>
        <w:adjustRightInd w:val="0"/>
        <w:ind w:firstLine="709"/>
        <w:jc w:val="both"/>
        <w:rPr>
          <w:rFonts w:ascii="Arial" w:hAnsi="Arial" w:cs="Arial"/>
          <w:sz w:val="20"/>
          <w:szCs w:val="20"/>
        </w:rPr>
      </w:pPr>
    </w:p>
    <w:p w:rsidR="00CA02ED" w:rsidRPr="00AD267C" w:rsidRDefault="00CA02ED" w:rsidP="00CA02ED">
      <w:pPr>
        <w:ind w:firstLine="709"/>
        <w:rPr>
          <w:sz w:val="20"/>
          <w:szCs w:val="20"/>
        </w:rPr>
      </w:pPr>
    </w:p>
    <w:p w:rsidR="00CA02ED" w:rsidRPr="00AD267C" w:rsidRDefault="00CA02ED" w:rsidP="00CA02ED">
      <w:pPr>
        <w:ind w:firstLine="709"/>
        <w:jc w:val="right"/>
        <w:rPr>
          <w:sz w:val="20"/>
          <w:szCs w:val="20"/>
        </w:rPr>
      </w:pPr>
    </w:p>
    <w:p w:rsidR="00CA02ED" w:rsidRPr="00AD267C" w:rsidRDefault="00CA02ED" w:rsidP="00CA02ED">
      <w:pPr>
        <w:ind w:firstLine="709"/>
        <w:rPr>
          <w:sz w:val="20"/>
          <w:szCs w:val="20"/>
        </w:rPr>
        <w:sectPr w:rsidR="00CA02ED" w:rsidRPr="00AD267C" w:rsidSect="00806DD0">
          <w:headerReference w:type="default" r:id="rId69"/>
          <w:pgSz w:w="11900" w:h="16800"/>
          <w:pgMar w:top="1134" w:right="567" w:bottom="1134" w:left="1701" w:header="720" w:footer="720" w:gutter="0"/>
          <w:cols w:space="720"/>
          <w:noEndnote/>
        </w:sectPr>
      </w:pPr>
    </w:p>
    <w:p w:rsidR="00CA02ED" w:rsidRPr="00AD267C" w:rsidRDefault="00CA02ED" w:rsidP="00CA02ED">
      <w:pPr>
        <w:ind w:firstLine="709"/>
        <w:jc w:val="right"/>
        <w:rPr>
          <w:color w:val="000000"/>
          <w:sz w:val="20"/>
          <w:szCs w:val="20"/>
        </w:rPr>
      </w:pPr>
      <w:r w:rsidRPr="00AD267C">
        <w:rPr>
          <w:color w:val="000000"/>
          <w:sz w:val="20"/>
          <w:szCs w:val="20"/>
        </w:rPr>
        <w:lastRenderedPageBreak/>
        <w:t>Приложение № 4</w:t>
      </w:r>
    </w:p>
    <w:p w:rsidR="00CA02ED" w:rsidRPr="00AD267C" w:rsidRDefault="00CA02ED" w:rsidP="00CA02ED">
      <w:pPr>
        <w:ind w:firstLine="709"/>
        <w:jc w:val="right"/>
        <w:rPr>
          <w:color w:val="000000"/>
          <w:sz w:val="20"/>
          <w:szCs w:val="20"/>
        </w:rPr>
      </w:pPr>
      <w:r w:rsidRPr="00AD267C">
        <w:rPr>
          <w:color w:val="000000"/>
          <w:sz w:val="20"/>
          <w:szCs w:val="20"/>
        </w:rPr>
        <w:t xml:space="preserve">к </w:t>
      </w:r>
      <w:r w:rsidRPr="00AD267C">
        <w:rPr>
          <w:bCs/>
          <w:color w:val="000000"/>
          <w:sz w:val="20"/>
          <w:szCs w:val="20"/>
          <w:u w:val="single"/>
        </w:rPr>
        <w:t xml:space="preserve">Административному регламенту </w:t>
      </w:r>
      <w:r w:rsidRPr="00AD267C">
        <w:rPr>
          <w:color w:val="000000"/>
          <w:sz w:val="20"/>
          <w:szCs w:val="20"/>
        </w:rPr>
        <w:t>администрации Аликовского района по предоставлению государственной услуги «Выдача молодым семьям, признанным нуждающимся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ind w:firstLine="709"/>
        <w:rPr>
          <w:sz w:val="20"/>
          <w:szCs w:val="20"/>
        </w:rPr>
      </w:pPr>
    </w:p>
    <w:p w:rsidR="00CA02ED" w:rsidRPr="00AD267C" w:rsidRDefault="00CA02ED" w:rsidP="00CA02ED">
      <w:pPr>
        <w:keepNext/>
        <w:ind w:firstLine="709"/>
        <w:jc w:val="center"/>
        <w:outlineLvl w:val="0"/>
        <w:rPr>
          <w:sz w:val="20"/>
          <w:szCs w:val="20"/>
        </w:rPr>
      </w:pPr>
      <w:r w:rsidRPr="00AD267C">
        <w:rPr>
          <w:sz w:val="20"/>
          <w:szCs w:val="20"/>
        </w:rPr>
        <w:t>Список</w:t>
      </w:r>
    </w:p>
    <w:p w:rsidR="00CA02ED" w:rsidRPr="00AD267C" w:rsidRDefault="00CA02ED" w:rsidP="00CA02ED">
      <w:pPr>
        <w:keepNext/>
        <w:ind w:firstLine="709"/>
        <w:jc w:val="center"/>
        <w:outlineLvl w:val="0"/>
        <w:rPr>
          <w:sz w:val="20"/>
          <w:szCs w:val="20"/>
        </w:rPr>
      </w:pPr>
      <w:r w:rsidRPr="00AD267C">
        <w:rPr>
          <w:sz w:val="20"/>
          <w:szCs w:val="20"/>
        </w:rPr>
        <w:t>молодых семей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______ году</w:t>
      </w:r>
    </w:p>
    <w:p w:rsidR="00CA02ED" w:rsidRPr="00AD267C" w:rsidRDefault="00CA02ED" w:rsidP="00CA02ED">
      <w:pPr>
        <w:widowControl w:val="0"/>
        <w:autoSpaceDE w:val="0"/>
        <w:autoSpaceDN w:val="0"/>
        <w:adjustRightInd w:val="0"/>
        <w:ind w:firstLine="709"/>
        <w:jc w:val="center"/>
        <w:rPr>
          <w:b/>
          <w:color w:val="000000"/>
          <w:sz w:val="20"/>
          <w:szCs w:val="20"/>
          <w:u w:val="single"/>
        </w:rPr>
      </w:pPr>
      <w:r w:rsidRPr="00AD267C">
        <w:rPr>
          <w:b/>
          <w:color w:val="000000"/>
          <w:sz w:val="20"/>
          <w:szCs w:val="20"/>
          <w:u w:val="single"/>
        </w:rPr>
        <w:t>по Администрации Аликовского района</w:t>
      </w:r>
    </w:p>
    <w:p w:rsidR="00CA02ED" w:rsidRPr="00AD267C" w:rsidRDefault="00CA02ED" w:rsidP="00CA02ED">
      <w:pPr>
        <w:widowControl w:val="0"/>
        <w:autoSpaceDE w:val="0"/>
        <w:autoSpaceDN w:val="0"/>
        <w:adjustRightInd w:val="0"/>
        <w:ind w:firstLine="709"/>
        <w:jc w:val="center"/>
        <w:rPr>
          <w:sz w:val="20"/>
          <w:szCs w:val="20"/>
        </w:rPr>
      </w:pPr>
      <w:r w:rsidRPr="00AD267C">
        <w:rPr>
          <w:b/>
          <w:color w:val="000000"/>
          <w:sz w:val="20"/>
          <w:szCs w:val="20"/>
        </w:rPr>
        <w:t>(наименование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590"/>
        <w:gridCol w:w="1889"/>
        <w:gridCol w:w="1474"/>
        <w:gridCol w:w="2024"/>
        <w:gridCol w:w="1510"/>
        <w:gridCol w:w="1471"/>
        <w:gridCol w:w="1341"/>
        <w:gridCol w:w="1471"/>
        <w:gridCol w:w="1341"/>
      </w:tblGrid>
      <w:tr w:rsidR="00CA02ED" w:rsidRPr="00AD267C" w:rsidTr="00A16184">
        <w:tc>
          <w:tcPr>
            <w:tcW w:w="675" w:type="dxa"/>
            <w:vMerge w:val="restart"/>
          </w:tcPr>
          <w:p w:rsidR="00CA02ED" w:rsidRPr="00AD267C" w:rsidRDefault="00CA02ED" w:rsidP="00A16184">
            <w:pPr>
              <w:ind w:firstLine="709"/>
              <w:jc w:val="center"/>
              <w:rPr>
                <w:sz w:val="20"/>
                <w:szCs w:val="20"/>
              </w:rPr>
            </w:pPr>
            <w:r w:rsidRPr="00AD267C">
              <w:rPr>
                <w:sz w:val="20"/>
                <w:szCs w:val="20"/>
              </w:rPr>
              <w:t>№ п/п</w:t>
            </w:r>
          </w:p>
        </w:tc>
        <w:tc>
          <w:tcPr>
            <w:tcW w:w="2415" w:type="dxa"/>
            <w:vMerge w:val="restart"/>
          </w:tcPr>
          <w:p w:rsidR="00CA02ED" w:rsidRPr="00AD267C" w:rsidRDefault="00CA02ED" w:rsidP="00A16184">
            <w:pPr>
              <w:ind w:firstLine="709"/>
              <w:jc w:val="center"/>
              <w:rPr>
                <w:sz w:val="20"/>
                <w:szCs w:val="20"/>
              </w:rPr>
            </w:pPr>
            <w:r w:rsidRPr="00AD267C">
              <w:rPr>
                <w:sz w:val="20"/>
                <w:szCs w:val="20"/>
              </w:rPr>
              <w:t>Дата, номер решения о признании молодой семьи участником основного мероприятия</w:t>
            </w:r>
          </w:p>
        </w:tc>
        <w:tc>
          <w:tcPr>
            <w:tcW w:w="12363" w:type="dxa"/>
            <w:gridSpan w:val="8"/>
          </w:tcPr>
          <w:p w:rsidR="00CA02ED" w:rsidRPr="00AD267C" w:rsidRDefault="00CA02ED" w:rsidP="00A16184">
            <w:pPr>
              <w:ind w:firstLine="709"/>
              <w:jc w:val="center"/>
              <w:rPr>
                <w:sz w:val="20"/>
                <w:szCs w:val="20"/>
              </w:rPr>
            </w:pPr>
            <w:r w:rsidRPr="00AD267C">
              <w:rPr>
                <w:sz w:val="20"/>
                <w:szCs w:val="20"/>
              </w:rPr>
              <w:t>Сведения о членах молодой семьи – участницы основного мероприятия</w:t>
            </w:r>
          </w:p>
        </w:tc>
      </w:tr>
      <w:tr w:rsidR="00CA02ED" w:rsidRPr="00AD267C" w:rsidTr="00A16184">
        <w:tc>
          <w:tcPr>
            <w:tcW w:w="675" w:type="dxa"/>
            <w:vMerge/>
          </w:tcPr>
          <w:p w:rsidR="00CA02ED" w:rsidRPr="00AD267C" w:rsidRDefault="00CA02ED" w:rsidP="00A16184">
            <w:pPr>
              <w:ind w:firstLine="709"/>
              <w:jc w:val="center"/>
              <w:rPr>
                <w:sz w:val="20"/>
                <w:szCs w:val="20"/>
              </w:rPr>
            </w:pPr>
          </w:p>
        </w:tc>
        <w:tc>
          <w:tcPr>
            <w:tcW w:w="2415" w:type="dxa"/>
            <w:vMerge/>
          </w:tcPr>
          <w:p w:rsidR="00CA02ED" w:rsidRPr="00AD267C" w:rsidRDefault="00CA02ED" w:rsidP="00A16184">
            <w:pPr>
              <w:ind w:firstLine="709"/>
              <w:jc w:val="center"/>
              <w:rPr>
                <w:sz w:val="20"/>
                <w:szCs w:val="20"/>
              </w:rPr>
            </w:pPr>
          </w:p>
        </w:tc>
        <w:tc>
          <w:tcPr>
            <w:tcW w:w="1545" w:type="dxa"/>
            <w:vMerge w:val="restart"/>
          </w:tcPr>
          <w:p w:rsidR="00CA02ED" w:rsidRPr="00AD267C" w:rsidRDefault="00CA02ED" w:rsidP="00A16184">
            <w:pPr>
              <w:ind w:firstLine="709"/>
              <w:jc w:val="center"/>
              <w:rPr>
                <w:sz w:val="20"/>
                <w:szCs w:val="20"/>
              </w:rPr>
            </w:pPr>
            <w:r w:rsidRPr="00AD267C">
              <w:rPr>
                <w:sz w:val="20"/>
                <w:szCs w:val="20"/>
              </w:rPr>
              <w:t>количество членов семьи (человек)</w:t>
            </w:r>
          </w:p>
        </w:tc>
        <w:tc>
          <w:tcPr>
            <w:tcW w:w="1545" w:type="dxa"/>
            <w:vMerge w:val="restart"/>
          </w:tcPr>
          <w:p w:rsidR="00CA02ED" w:rsidRPr="00AD267C" w:rsidRDefault="00CA02ED" w:rsidP="00A16184">
            <w:pPr>
              <w:ind w:firstLine="709"/>
              <w:jc w:val="center"/>
              <w:rPr>
                <w:sz w:val="20"/>
                <w:szCs w:val="20"/>
              </w:rPr>
            </w:pPr>
            <w:r w:rsidRPr="00AD267C">
              <w:rPr>
                <w:sz w:val="20"/>
                <w:szCs w:val="20"/>
              </w:rPr>
              <w:t>члены семьи (Ф.И.О.)</w:t>
            </w:r>
          </w:p>
        </w:tc>
        <w:tc>
          <w:tcPr>
            <w:tcW w:w="1545" w:type="dxa"/>
            <w:vMerge w:val="restart"/>
          </w:tcPr>
          <w:p w:rsidR="00CA02ED" w:rsidRPr="00AD267C" w:rsidRDefault="00CA02ED" w:rsidP="00A16184">
            <w:pPr>
              <w:ind w:firstLine="709"/>
              <w:jc w:val="center"/>
              <w:rPr>
                <w:sz w:val="20"/>
                <w:szCs w:val="20"/>
              </w:rPr>
            </w:pPr>
            <w:r w:rsidRPr="00AD267C">
              <w:rPr>
                <w:sz w:val="20"/>
                <w:szCs w:val="20"/>
              </w:rPr>
              <w:t>родственные отношения (супруг, супруга, сын, дочь)</w:t>
            </w:r>
          </w:p>
        </w:tc>
        <w:tc>
          <w:tcPr>
            <w:tcW w:w="1545" w:type="dxa"/>
            <w:vMerge w:val="restart"/>
          </w:tcPr>
          <w:p w:rsidR="00CA02ED" w:rsidRPr="00AD267C" w:rsidRDefault="00CA02ED" w:rsidP="00A16184">
            <w:pPr>
              <w:ind w:firstLine="709"/>
              <w:jc w:val="center"/>
              <w:rPr>
                <w:sz w:val="20"/>
                <w:szCs w:val="20"/>
              </w:rPr>
            </w:pPr>
            <w:r w:rsidRPr="00AD267C">
              <w:rPr>
                <w:sz w:val="20"/>
                <w:szCs w:val="20"/>
              </w:rPr>
              <w:t>Число, месяц, год рождения</w:t>
            </w:r>
          </w:p>
        </w:tc>
        <w:tc>
          <w:tcPr>
            <w:tcW w:w="3091" w:type="dxa"/>
            <w:gridSpan w:val="2"/>
          </w:tcPr>
          <w:p w:rsidR="00CA02ED" w:rsidRPr="00AD267C" w:rsidRDefault="00CA02ED" w:rsidP="00A16184">
            <w:pPr>
              <w:ind w:firstLine="709"/>
              <w:jc w:val="center"/>
              <w:rPr>
                <w:sz w:val="20"/>
                <w:szCs w:val="20"/>
              </w:rPr>
            </w:pPr>
            <w:r w:rsidRPr="00AD267C">
              <w:rPr>
                <w:sz w:val="20"/>
                <w:szCs w:val="20"/>
              </w:rPr>
              <w:t>Данные паспорта гражданина российской Федерации или свидетельства о рождении несовершеннолетнего, не достигшего 14 лет</w:t>
            </w:r>
          </w:p>
        </w:tc>
        <w:tc>
          <w:tcPr>
            <w:tcW w:w="3092" w:type="dxa"/>
            <w:gridSpan w:val="2"/>
          </w:tcPr>
          <w:p w:rsidR="00CA02ED" w:rsidRPr="00AD267C" w:rsidRDefault="00CA02ED" w:rsidP="00A16184">
            <w:pPr>
              <w:ind w:firstLine="709"/>
              <w:jc w:val="center"/>
              <w:rPr>
                <w:sz w:val="20"/>
                <w:szCs w:val="20"/>
              </w:rPr>
            </w:pPr>
            <w:r w:rsidRPr="00AD267C">
              <w:rPr>
                <w:sz w:val="20"/>
                <w:szCs w:val="20"/>
              </w:rPr>
              <w:t>Свидетельство о браке</w:t>
            </w:r>
          </w:p>
        </w:tc>
      </w:tr>
      <w:tr w:rsidR="00CA02ED" w:rsidRPr="00AD267C" w:rsidTr="00A16184">
        <w:tc>
          <w:tcPr>
            <w:tcW w:w="675" w:type="dxa"/>
            <w:vMerge/>
          </w:tcPr>
          <w:p w:rsidR="00CA02ED" w:rsidRPr="00AD267C" w:rsidRDefault="00CA02ED" w:rsidP="00A16184">
            <w:pPr>
              <w:ind w:firstLine="709"/>
              <w:jc w:val="center"/>
              <w:rPr>
                <w:sz w:val="20"/>
                <w:szCs w:val="20"/>
              </w:rPr>
            </w:pPr>
          </w:p>
        </w:tc>
        <w:tc>
          <w:tcPr>
            <w:tcW w:w="2415" w:type="dxa"/>
            <w:vMerge/>
          </w:tcPr>
          <w:p w:rsidR="00CA02ED" w:rsidRPr="00AD267C" w:rsidRDefault="00CA02ED" w:rsidP="00A16184">
            <w:pPr>
              <w:ind w:firstLine="709"/>
              <w:jc w:val="center"/>
              <w:rPr>
                <w:sz w:val="20"/>
                <w:szCs w:val="20"/>
              </w:rPr>
            </w:pPr>
          </w:p>
        </w:tc>
        <w:tc>
          <w:tcPr>
            <w:tcW w:w="1545" w:type="dxa"/>
            <w:vMerge/>
          </w:tcPr>
          <w:p w:rsidR="00CA02ED" w:rsidRPr="00AD267C" w:rsidRDefault="00CA02ED" w:rsidP="00A16184">
            <w:pPr>
              <w:ind w:firstLine="709"/>
              <w:jc w:val="center"/>
              <w:rPr>
                <w:sz w:val="20"/>
                <w:szCs w:val="20"/>
              </w:rPr>
            </w:pPr>
          </w:p>
        </w:tc>
        <w:tc>
          <w:tcPr>
            <w:tcW w:w="1545" w:type="dxa"/>
            <w:vMerge/>
          </w:tcPr>
          <w:p w:rsidR="00CA02ED" w:rsidRPr="00AD267C" w:rsidRDefault="00CA02ED" w:rsidP="00A16184">
            <w:pPr>
              <w:ind w:firstLine="709"/>
              <w:jc w:val="center"/>
              <w:rPr>
                <w:sz w:val="20"/>
                <w:szCs w:val="20"/>
              </w:rPr>
            </w:pPr>
          </w:p>
        </w:tc>
        <w:tc>
          <w:tcPr>
            <w:tcW w:w="1545" w:type="dxa"/>
            <w:vMerge/>
          </w:tcPr>
          <w:p w:rsidR="00CA02ED" w:rsidRPr="00AD267C" w:rsidRDefault="00CA02ED" w:rsidP="00A16184">
            <w:pPr>
              <w:ind w:firstLine="709"/>
              <w:jc w:val="center"/>
              <w:rPr>
                <w:sz w:val="20"/>
                <w:szCs w:val="20"/>
              </w:rPr>
            </w:pPr>
          </w:p>
        </w:tc>
        <w:tc>
          <w:tcPr>
            <w:tcW w:w="1545" w:type="dxa"/>
            <w:vMerge/>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r w:rsidRPr="00AD267C">
              <w:rPr>
                <w:sz w:val="20"/>
                <w:szCs w:val="20"/>
              </w:rPr>
              <w:t>серия, номер</w:t>
            </w:r>
          </w:p>
        </w:tc>
        <w:tc>
          <w:tcPr>
            <w:tcW w:w="1546" w:type="dxa"/>
          </w:tcPr>
          <w:p w:rsidR="00CA02ED" w:rsidRPr="00AD267C" w:rsidRDefault="00CA02ED" w:rsidP="00A16184">
            <w:pPr>
              <w:ind w:firstLine="709"/>
              <w:jc w:val="center"/>
              <w:rPr>
                <w:sz w:val="20"/>
                <w:szCs w:val="20"/>
              </w:rPr>
            </w:pPr>
            <w:r w:rsidRPr="00AD267C">
              <w:rPr>
                <w:sz w:val="20"/>
                <w:szCs w:val="20"/>
              </w:rPr>
              <w:t>кем, когда выдан</w:t>
            </w:r>
          </w:p>
        </w:tc>
        <w:tc>
          <w:tcPr>
            <w:tcW w:w="1546" w:type="dxa"/>
          </w:tcPr>
          <w:p w:rsidR="00CA02ED" w:rsidRPr="00AD267C" w:rsidRDefault="00CA02ED" w:rsidP="00A16184">
            <w:pPr>
              <w:ind w:firstLine="709"/>
              <w:jc w:val="center"/>
              <w:rPr>
                <w:sz w:val="20"/>
                <w:szCs w:val="20"/>
              </w:rPr>
            </w:pPr>
            <w:r w:rsidRPr="00AD267C">
              <w:rPr>
                <w:sz w:val="20"/>
                <w:szCs w:val="20"/>
              </w:rPr>
              <w:t>серия, номер</w:t>
            </w:r>
          </w:p>
        </w:tc>
        <w:tc>
          <w:tcPr>
            <w:tcW w:w="1546" w:type="dxa"/>
          </w:tcPr>
          <w:p w:rsidR="00CA02ED" w:rsidRPr="00AD267C" w:rsidRDefault="00CA02ED" w:rsidP="00A16184">
            <w:pPr>
              <w:ind w:firstLine="709"/>
              <w:jc w:val="center"/>
              <w:rPr>
                <w:sz w:val="20"/>
                <w:szCs w:val="20"/>
              </w:rPr>
            </w:pPr>
            <w:r w:rsidRPr="00AD267C">
              <w:rPr>
                <w:sz w:val="20"/>
                <w:szCs w:val="20"/>
              </w:rPr>
              <w:t>кем, когда выдан</w:t>
            </w:r>
          </w:p>
        </w:tc>
      </w:tr>
      <w:tr w:rsidR="00CA02ED" w:rsidRPr="00AD267C" w:rsidTr="00A16184">
        <w:tc>
          <w:tcPr>
            <w:tcW w:w="675" w:type="dxa"/>
          </w:tcPr>
          <w:p w:rsidR="00CA02ED" w:rsidRPr="00AD267C" w:rsidRDefault="00CA02ED" w:rsidP="00A16184">
            <w:pPr>
              <w:ind w:firstLine="709"/>
              <w:jc w:val="center"/>
              <w:rPr>
                <w:sz w:val="20"/>
                <w:szCs w:val="20"/>
              </w:rPr>
            </w:pPr>
            <w:r w:rsidRPr="00AD267C">
              <w:rPr>
                <w:sz w:val="20"/>
                <w:szCs w:val="20"/>
              </w:rPr>
              <w:t>1</w:t>
            </w:r>
          </w:p>
        </w:tc>
        <w:tc>
          <w:tcPr>
            <w:tcW w:w="2415" w:type="dxa"/>
          </w:tcPr>
          <w:p w:rsidR="00CA02ED" w:rsidRPr="00AD267C" w:rsidRDefault="00CA02ED" w:rsidP="00A16184">
            <w:pPr>
              <w:ind w:firstLine="709"/>
              <w:jc w:val="center"/>
              <w:rPr>
                <w:sz w:val="20"/>
                <w:szCs w:val="20"/>
              </w:rPr>
            </w:pPr>
            <w:r w:rsidRPr="00AD267C">
              <w:rPr>
                <w:sz w:val="20"/>
                <w:szCs w:val="20"/>
              </w:rPr>
              <w:t>2</w:t>
            </w:r>
          </w:p>
        </w:tc>
        <w:tc>
          <w:tcPr>
            <w:tcW w:w="1545" w:type="dxa"/>
          </w:tcPr>
          <w:p w:rsidR="00CA02ED" w:rsidRPr="00AD267C" w:rsidRDefault="00CA02ED" w:rsidP="00A16184">
            <w:pPr>
              <w:ind w:firstLine="709"/>
              <w:jc w:val="center"/>
              <w:rPr>
                <w:sz w:val="20"/>
                <w:szCs w:val="20"/>
              </w:rPr>
            </w:pPr>
            <w:r w:rsidRPr="00AD267C">
              <w:rPr>
                <w:sz w:val="20"/>
                <w:szCs w:val="20"/>
              </w:rPr>
              <w:t>3</w:t>
            </w:r>
          </w:p>
        </w:tc>
        <w:tc>
          <w:tcPr>
            <w:tcW w:w="1545" w:type="dxa"/>
          </w:tcPr>
          <w:p w:rsidR="00CA02ED" w:rsidRPr="00AD267C" w:rsidRDefault="00CA02ED" w:rsidP="00A16184">
            <w:pPr>
              <w:ind w:firstLine="709"/>
              <w:jc w:val="center"/>
              <w:rPr>
                <w:sz w:val="20"/>
                <w:szCs w:val="20"/>
              </w:rPr>
            </w:pPr>
            <w:r w:rsidRPr="00AD267C">
              <w:rPr>
                <w:sz w:val="20"/>
                <w:szCs w:val="20"/>
              </w:rPr>
              <w:t>4</w:t>
            </w:r>
          </w:p>
        </w:tc>
        <w:tc>
          <w:tcPr>
            <w:tcW w:w="1545" w:type="dxa"/>
          </w:tcPr>
          <w:p w:rsidR="00CA02ED" w:rsidRPr="00AD267C" w:rsidRDefault="00CA02ED" w:rsidP="00A16184">
            <w:pPr>
              <w:ind w:firstLine="709"/>
              <w:jc w:val="center"/>
              <w:rPr>
                <w:sz w:val="20"/>
                <w:szCs w:val="20"/>
              </w:rPr>
            </w:pPr>
            <w:r w:rsidRPr="00AD267C">
              <w:rPr>
                <w:sz w:val="20"/>
                <w:szCs w:val="20"/>
              </w:rPr>
              <w:t>5</w:t>
            </w:r>
          </w:p>
        </w:tc>
        <w:tc>
          <w:tcPr>
            <w:tcW w:w="1545" w:type="dxa"/>
          </w:tcPr>
          <w:p w:rsidR="00CA02ED" w:rsidRPr="00AD267C" w:rsidRDefault="00CA02ED" w:rsidP="00A16184">
            <w:pPr>
              <w:ind w:firstLine="709"/>
              <w:jc w:val="center"/>
              <w:rPr>
                <w:sz w:val="20"/>
                <w:szCs w:val="20"/>
              </w:rPr>
            </w:pPr>
            <w:r w:rsidRPr="00AD267C">
              <w:rPr>
                <w:sz w:val="20"/>
                <w:szCs w:val="20"/>
              </w:rPr>
              <w:t>6</w:t>
            </w:r>
          </w:p>
        </w:tc>
        <w:tc>
          <w:tcPr>
            <w:tcW w:w="1545" w:type="dxa"/>
          </w:tcPr>
          <w:p w:rsidR="00CA02ED" w:rsidRPr="00AD267C" w:rsidRDefault="00CA02ED" w:rsidP="00A16184">
            <w:pPr>
              <w:ind w:firstLine="709"/>
              <w:jc w:val="center"/>
              <w:rPr>
                <w:sz w:val="20"/>
                <w:szCs w:val="20"/>
              </w:rPr>
            </w:pPr>
            <w:r w:rsidRPr="00AD267C">
              <w:rPr>
                <w:sz w:val="20"/>
                <w:szCs w:val="20"/>
              </w:rPr>
              <w:t>7</w:t>
            </w:r>
          </w:p>
        </w:tc>
        <w:tc>
          <w:tcPr>
            <w:tcW w:w="1546" w:type="dxa"/>
          </w:tcPr>
          <w:p w:rsidR="00CA02ED" w:rsidRPr="00AD267C" w:rsidRDefault="00CA02ED" w:rsidP="00A16184">
            <w:pPr>
              <w:ind w:firstLine="709"/>
              <w:jc w:val="center"/>
              <w:rPr>
                <w:sz w:val="20"/>
                <w:szCs w:val="20"/>
              </w:rPr>
            </w:pPr>
            <w:r w:rsidRPr="00AD267C">
              <w:rPr>
                <w:sz w:val="20"/>
                <w:szCs w:val="20"/>
              </w:rPr>
              <w:t>8</w:t>
            </w:r>
          </w:p>
        </w:tc>
        <w:tc>
          <w:tcPr>
            <w:tcW w:w="1546" w:type="dxa"/>
          </w:tcPr>
          <w:p w:rsidR="00CA02ED" w:rsidRPr="00AD267C" w:rsidRDefault="00CA02ED" w:rsidP="00A16184">
            <w:pPr>
              <w:ind w:firstLine="709"/>
              <w:jc w:val="center"/>
              <w:rPr>
                <w:sz w:val="20"/>
                <w:szCs w:val="20"/>
              </w:rPr>
            </w:pPr>
            <w:r w:rsidRPr="00AD267C">
              <w:rPr>
                <w:sz w:val="20"/>
                <w:szCs w:val="20"/>
              </w:rPr>
              <w:t>9</w:t>
            </w:r>
          </w:p>
        </w:tc>
        <w:tc>
          <w:tcPr>
            <w:tcW w:w="1546" w:type="dxa"/>
          </w:tcPr>
          <w:p w:rsidR="00CA02ED" w:rsidRPr="00AD267C" w:rsidRDefault="00CA02ED" w:rsidP="00A16184">
            <w:pPr>
              <w:ind w:firstLine="709"/>
              <w:jc w:val="center"/>
              <w:rPr>
                <w:sz w:val="20"/>
                <w:szCs w:val="20"/>
              </w:rPr>
            </w:pPr>
            <w:r w:rsidRPr="00AD267C">
              <w:rPr>
                <w:sz w:val="20"/>
                <w:szCs w:val="20"/>
              </w:rPr>
              <w:t>10</w:t>
            </w:r>
          </w:p>
        </w:tc>
      </w:tr>
      <w:tr w:rsidR="00CA02ED" w:rsidRPr="00AD267C" w:rsidTr="00A16184">
        <w:tc>
          <w:tcPr>
            <w:tcW w:w="675" w:type="dxa"/>
          </w:tcPr>
          <w:p w:rsidR="00CA02ED" w:rsidRPr="00AD267C" w:rsidRDefault="00CA02ED" w:rsidP="00A16184">
            <w:pPr>
              <w:ind w:firstLine="709"/>
              <w:jc w:val="center"/>
              <w:rPr>
                <w:sz w:val="20"/>
                <w:szCs w:val="20"/>
              </w:rPr>
            </w:pPr>
            <w:r w:rsidRPr="00AD267C">
              <w:rPr>
                <w:sz w:val="20"/>
                <w:szCs w:val="20"/>
              </w:rPr>
              <w:t>1.</w:t>
            </w:r>
          </w:p>
        </w:tc>
        <w:tc>
          <w:tcPr>
            <w:tcW w:w="2415" w:type="dxa"/>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p>
        </w:tc>
        <w:tc>
          <w:tcPr>
            <w:tcW w:w="1546" w:type="dxa"/>
          </w:tcPr>
          <w:p w:rsidR="00CA02ED" w:rsidRPr="00AD267C" w:rsidRDefault="00CA02ED" w:rsidP="00A16184">
            <w:pPr>
              <w:ind w:firstLine="709"/>
              <w:jc w:val="center"/>
              <w:rPr>
                <w:sz w:val="20"/>
                <w:szCs w:val="20"/>
              </w:rPr>
            </w:pPr>
          </w:p>
        </w:tc>
        <w:tc>
          <w:tcPr>
            <w:tcW w:w="1546" w:type="dxa"/>
          </w:tcPr>
          <w:p w:rsidR="00CA02ED" w:rsidRPr="00AD267C" w:rsidRDefault="00CA02ED" w:rsidP="00A16184">
            <w:pPr>
              <w:ind w:firstLine="709"/>
              <w:jc w:val="center"/>
              <w:rPr>
                <w:sz w:val="20"/>
                <w:szCs w:val="20"/>
              </w:rPr>
            </w:pPr>
          </w:p>
        </w:tc>
        <w:tc>
          <w:tcPr>
            <w:tcW w:w="1546" w:type="dxa"/>
          </w:tcPr>
          <w:p w:rsidR="00CA02ED" w:rsidRPr="00AD267C" w:rsidRDefault="00CA02ED" w:rsidP="00A16184">
            <w:pPr>
              <w:ind w:firstLine="709"/>
              <w:jc w:val="center"/>
              <w:rPr>
                <w:sz w:val="20"/>
                <w:szCs w:val="20"/>
              </w:rPr>
            </w:pPr>
          </w:p>
        </w:tc>
      </w:tr>
      <w:tr w:rsidR="00CA02ED" w:rsidRPr="00AD267C" w:rsidTr="00A16184">
        <w:tc>
          <w:tcPr>
            <w:tcW w:w="675" w:type="dxa"/>
          </w:tcPr>
          <w:p w:rsidR="00CA02ED" w:rsidRPr="00AD267C" w:rsidRDefault="00CA02ED" w:rsidP="00A16184">
            <w:pPr>
              <w:ind w:firstLine="709"/>
              <w:jc w:val="center"/>
              <w:rPr>
                <w:sz w:val="20"/>
                <w:szCs w:val="20"/>
              </w:rPr>
            </w:pPr>
            <w:r w:rsidRPr="00AD267C">
              <w:rPr>
                <w:sz w:val="20"/>
                <w:szCs w:val="20"/>
              </w:rPr>
              <w:t>2.</w:t>
            </w:r>
          </w:p>
        </w:tc>
        <w:tc>
          <w:tcPr>
            <w:tcW w:w="2415" w:type="dxa"/>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p>
        </w:tc>
        <w:tc>
          <w:tcPr>
            <w:tcW w:w="1545" w:type="dxa"/>
          </w:tcPr>
          <w:p w:rsidR="00CA02ED" w:rsidRPr="00AD267C" w:rsidRDefault="00CA02ED" w:rsidP="00A16184">
            <w:pPr>
              <w:ind w:firstLine="709"/>
              <w:jc w:val="center"/>
              <w:rPr>
                <w:sz w:val="20"/>
                <w:szCs w:val="20"/>
              </w:rPr>
            </w:pPr>
          </w:p>
        </w:tc>
        <w:tc>
          <w:tcPr>
            <w:tcW w:w="1546" w:type="dxa"/>
          </w:tcPr>
          <w:p w:rsidR="00CA02ED" w:rsidRPr="00AD267C" w:rsidRDefault="00CA02ED" w:rsidP="00A16184">
            <w:pPr>
              <w:ind w:firstLine="709"/>
              <w:jc w:val="center"/>
              <w:rPr>
                <w:sz w:val="20"/>
                <w:szCs w:val="20"/>
              </w:rPr>
            </w:pPr>
          </w:p>
        </w:tc>
        <w:tc>
          <w:tcPr>
            <w:tcW w:w="1546" w:type="dxa"/>
          </w:tcPr>
          <w:p w:rsidR="00CA02ED" w:rsidRPr="00AD267C" w:rsidRDefault="00CA02ED" w:rsidP="00A16184">
            <w:pPr>
              <w:ind w:firstLine="709"/>
              <w:jc w:val="center"/>
              <w:rPr>
                <w:sz w:val="20"/>
                <w:szCs w:val="20"/>
              </w:rPr>
            </w:pPr>
          </w:p>
        </w:tc>
        <w:tc>
          <w:tcPr>
            <w:tcW w:w="1546" w:type="dxa"/>
          </w:tcPr>
          <w:p w:rsidR="00CA02ED" w:rsidRPr="00AD267C" w:rsidRDefault="00CA02ED" w:rsidP="00A16184">
            <w:pPr>
              <w:ind w:firstLine="709"/>
              <w:jc w:val="center"/>
              <w:rPr>
                <w:sz w:val="20"/>
                <w:szCs w:val="20"/>
              </w:rPr>
            </w:pPr>
          </w:p>
        </w:tc>
      </w:tr>
    </w:tbl>
    <w:p w:rsidR="00CA02ED" w:rsidRPr="00AD267C" w:rsidRDefault="00CA02ED" w:rsidP="00CA02ED">
      <w:pPr>
        <w:ind w:firstLine="709"/>
        <w:rPr>
          <w:sz w:val="20"/>
          <w:szCs w:val="20"/>
        </w:rPr>
      </w:pP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Глава администрации</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города</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 xml:space="preserve">                               ───────────────────────────────       ────────────────────</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 xml:space="preserve">                                                         (подпись, дата)                                                (расшифровка подписи)</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М.П.</w:t>
      </w:r>
    </w:p>
    <w:p w:rsidR="00CA02ED" w:rsidRPr="00AD267C" w:rsidRDefault="00CA02ED" w:rsidP="00CA02ED">
      <w:pPr>
        <w:ind w:firstLine="709"/>
        <w:rPr>
          <w:sz w:val="20"/>
          <w:szCs w:val="20"/>
        </w:rPr>
        <w:sectPr w:rsidR="00CA02ED" w:rsidRPr="00AD267C" w:rsidSect="00806DD0">
          <w:pgSz w:w="16837" w:h="11905" w:orient="landscape"/>
          <w:pgMar w:top="993" w:right="800" w:bottom="993" w:left="800" w:header="720" w:footer="720" w:gutter="0"/>
          <w:cols w:space="720"/>
          <w:noEndnote/>
        </w:sectPr>
      </w:pPr>
    </w:p>
    <w:p w:rsidR="00CA02ED" w:rsidRPr="00AD267C" w:rsidRDefault="00CA02ED" w:rsidP="00CA02ED">
      <w:pPr>
        <w:ind w:firstLine="709"/>
        <w:jc w:val="right"/>
        <w:rPr>
          <w:bCs/>
          <w:sz w:val="20"/>
          <w:szCs w:val="20"/>
        </w:rPr>
      </w:pPr>
      <w:r w:rsidRPr="00AD267C">
        <w:rPr>
          <w:bCs/>
          <w:sz w:val="20"/>
          <w:szCs w:val="20"/>
        </w:rPr>
        <w:lastRenderedPageBreak/>
        <w:t>Приложение № 5</w:t>
      </w:r>
    </w:p>
    <w:p w:rsidR="00CA02ED" w:rsidRPr="00AD267C" w:rsidRDefault="00CA02ED" w:rsidP="00CA02ED">
      <w:pPr>
        <w:ind w:firstLine="709"/>
        <w:jc w:val="right"/>
        <w:rPr>
          <w:sz w:val="20"/>
          <w:szCs w:val="20"/>
        </w:rPr>
      </w:pPr>
      <w:r w:rsidRPr="00AD267C">
        <w:rPr>
          <w:bCs/>
          <w:sz w:val="20"/>
          <w:szCs w:val="20"/>
        </w:rPr>
        <w:t xml:space="preserve">к </w:t>
      </w:r>
      <w:hyperlink r:id="rId70" w:anchor="sub_10000" w:history="1">
        <w:r w:rsidRPr="00AD267C">
          <w:rPr>
            <w:bCs/>
            <w:sz w:val="20"/>
            <w:szCs w:val="20"/>
            <w:u w:val="single"/>
          </w:rPr>
          <w:t>административному регламенту</w:t>
        </w:r>
      </w:hyperlink>
      <w:r w:rsidRPr="00AD267C">
        <w:rPr>
          <w:bCs/>
          <w:sz w:val="20"/>
          <w:szCs w:val="20"/>
        </w:rPr>
        <w:t xml:space="preserve"> администрации Аликовского района </w:t>
      </w:r>
      <w:r w:rsidRPr="00AD267C">
        <w:rPr>
          <w:sz w:val="20"/>
          <w:szCs w:val="20"/>
        </w:rPr>
        <w:t>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ind w:firstLine="709"/>
        <w:rPr>
          <w:sz w:val="20"/>
          <w:szCs w:val="20"/>
        </w:rPr>
      </w:pPr>
    </w:p>
    <w:p w:rsidR="00CA02ED" w:rsidRPr="00AD267C" w:rsidRDefault="00CA02ED" w:rsidP="00CA02ED">
      <w:pPr>
        <w:ind w:firstLine="709"/>
        <w:jc w:val="right"/>
        <w:rPr>
          <w:b/>
          <w:bCs/>
          <w:sz w:val="20"/>
          <w:szCs w:val="20"/>
        </w:rPr>
      </w:pPr>
    </w:p>
    <w:p w:rsidR="00CA02ED" w:rsidRPr="00AD267C" w:rsidRDefault="00CA02ED" w:rsidP="00CA02ED">
      <w:pPr>
        <w:autoSpaceDE w:val="0"/>
        <w:autoSpaceDN w:val="0"/>
        <w:adjustRightInd w:val="0"/>
        <w:ind w:firstLine="709"/>
        <w:jc w:val="center"/>
        <w:rPr>
          <w:b/>
          <w:bCs/>
          <w:sz w:val="20"/>
          <w:szCs w:val="20"/>
        </w:rPr>
      </w:pPr>
      <w:r w:rsidRPr="00AD267C">
        <w:rPr>
          <w:b/>
          <w:bCs/>
          <w:sz w:val="20"/>
          <w:szCs w:val="20"/>
        </w:rPr>
        <w:t>Расчет</w:t>
      </w:r>
    </w:p>
    <w:p w:rsidR="00CA02ED" w:rsidRPr="00AD267C" w:rsidRDefault="00CA02ED" w:rsidP="00CA02ED">
      <w:pPr>
        <w:autoSpaceDE w:val="0"/>
        <w:autoSpaceDN w:val="0"/>
        <w:adjustRightInd w:val="0"/>
        <w:ind w:firstLine="709"/>
        <w:jc w:val="center"/>
        <w:rPr>
          <w:b/>
          <w:bCs/>
          <w:sz w:val="20"/>
          <w:szCs w:val="20"/>
        </w:rPr>
      </w:pPr>
      <w:r w:rsidRPr="00AD267C">
        <w:rPr>
          <w:b/>
          <w:bCs/>
          <w:sz w:val="20"/>
          <w:szCs w:val="20"/>
        </w:rPr>
        <w:t>размера денежных средств для оплаты расчетной стоимости</w:t>
      </w:r>
    </w:p>
    <w:p w:rsidR="00CA02ED" w:rsidRPr="00AD267C" w:rsidRDefault="00CA02ED" w:rsidP="00CA02ED">
      <w:pPr>
        <w:autoSpaceDE w:val="0"/>
        <w:autoSpaceDN w:val="0"/>
        <w:adjustRightInd w:val="0"/>
        <w:ind w:firstLine="709"/>
        <w:jc w:val="center"/>
        <w:rPr>
          <w:b/>
          <w:bCs/>
          <w:sz w:val="20"/>
          <w:szCs w:val="20"/>
        </w:rPr>
      </w:pPr>
      <w:r w:rsidRPr="00AD267C">
        <w:rPr>
          <w:b/>
          <w:bCs/>
          <w:sz w:val="20"/>
          <w:szCs w:val="20"/>
        </w:rPr>
        <w:t>жилья в части, превышающей размер социальной выплаты</w:t>
      </w:r>
    </w:p>
    <w:p w:rsidR="00CA02ED" w:rsidRPr="00AD267C" w:rsidRDefault="00CA02ED" w:rsidP="00CA02ED">
      <w:pPr>
        <w:autoSpaceDE w:val="0"/>
        <w:autoSpaceDN w:val="0"/>
        <w:adjustRightInd w:val="0"/>
        <w:ind w:firstLine="709"/>
        <w:jc w:val="both"/>
        <w:rPr>
          <w:sz w:val="20"/>
          <w:szCs w:val="20"/>
        </w:rPr>
      </w:pPr>
      <w:r w:rsidRPr="00AD267C">
        <w:rPr>
          <w:sz w:val="20"/>
          <w:szCs w:val="20"/>
        </w:rPr>
        <w:t>1. Размер общей площади жилого помещения (РЖ), с учетом которого определяется размер социальной выплаты, составляет:</w:t>
      </w:r>
    </w:p>
    <w:p w:rsidR="00CA02ED" w:rsidRPr="00AD267C" w:rsidRDefault="00CA02ED" w:rsidP="00CA02ED">
      <w:pPr>
        <w:autoSpaceDE w:val="0"/>
        <w:autoSpaceDN w:val="0"/>
        <w:adjustRightInd w:val="0"/>
        <w:ind w:firstLine="709"/>
        <w:jc w:val="both"/>
        <w:rPr>
          <w:sz w:val="20"/>
          <w:szCs w:val="20"/>
        </w:rPr>
      </w:pPr>
      <w:r w:rsidRPr="00AD267C">
        <w:rPr>
          <w:sz w:val="20"/>
          <w:szCs w:val="20"/>
        </w:rPr>
        <w:t>- для семьи из двух человек (молодые супруги без детей, или 1 молодой родитель и ребенок) - 42 кв. м;</w:t>
      </w:r>
    </w:p>
    <w:p w:rsidR="00CA02ED" w:rsidRPr="00AD267C" w:rsidRDefault="00CA02ED" w:rsidP="00CA02ED">
      <w:pPr>
        <w:autoSpaceDE w:val="0"/>
        <w:autoSpaceDN w:val="0"/>
        <w:adjustRightInd w:val="0"/>
        <w:ind w:firstLine="709"/>
        <w:jc w:val="both"/>
        <w:rPr>
          <w:sz w:val="20"/>
          <w:szCs w:val="20"/>
        </w:rPr>
      </w:pPr>
      <w:r w:rsidRPr="00AD267C">
        <w:rPr>
          <w:sz w:val="20"/>
          <w:szCs w:val="20"/>
        </w:rPr>
        <w:t>- для семьи из 3 и более человек - по 18 кв. м на 1 человека семьи.</w:t>
      </w:r>
    </w:p>
    <w:p w:rsidR="00CA02ED" w:rsidRPr="00AD267C" w:rsidRDefault="00CA02ED" w:rsidP="00CA02ED">
      <w:pPr>
        <w:autoSpaceDE w:val="0"/>
        <w:autoSpaceDN w:val="0"/>
        <w:adjustRightInd w:val="0"/>
        <w:ind w:firstLine="709"/>
        <w:jc w:val="both"/>
        <w:rPr>
          <w:sz w:val="20"/>
          <w:szCs w:val="20"/>
        </w:rPr>
      </w:pPr>
      <w:r w:rsidRPr="00AD267C">
        <w:rPr>
          <w:sz w:val="20"/>
          <w:szCs w:val="20"/>
        </w:rPr>
        <w:t>2. Норматив стоимости 1 кв. м (Н) общей площади жилья по Аликовскому району - стоимость 1 кв. м жилого помещения для начисления социальной выплаты утверждается постановлением администрации Аликовского района и не превышает среднюю рыночную стоимость 1 кв. м общей площади жилья по Чувашской Республике, определяемой уполномоченным Правительством Российской Федерации федеральным органом исполнительной власти.</w:t>
      </w:r>
    </w:p>
    <w:p w:rsidR="00CA02ED" w:rsidRPr="00AD267C" w:rsidRDefault="00CA02ED" w:rsidP="00CA02ED">
      <w:pPr>
        <w:autoSpaceDE w:val="0"/>
        <w:autoSpaceDN w:val="0"/>
        <w:adjustRightInd w:val="0"/>
        <w:ind w:firstLine="709"/>
        <w:jc w:val="both"/>
        <w:rPr>
          <w:sz w:val="20"/>
          <w:szCs w:val="20"/>
        </w:rPr>
      </w:pPr>
      <w:r w:rsidRPr="00AD267C">
        <w:rPr>
          <w:sz w:val="20"/>
          <w:szCs w:val="20"/>
        </w:rPr>
        <w:t xml:space="preserve">В соответствии с </w:t>
      </w:r>
      <w:hyperlink r:id="rId71" w:history="1">
        <w:r w:rsidRPr="00AD267C">
          <w:rPr>
            <w:sz w:val="20"/>
            <w:szCs w:val="20"/>
          </w:rPr>
          <w:t>пунктом 3</w:t>
        </w:r>
      </w:hyperlink>
      <w:r w:rsidRPr="00AD267C">
        <w:rPr>
          <w:sz w:val="20"/>
          <w:szCs w:val="20"/>
        </w:rPr>
        <w:t xml:space="preserve"> постановления Правительства Российской Федерации от 21 марта 2006 года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среднюю рыночную стоимость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основного мероприятия, является Министерство строительства и жилищно-коммунального хозяйства Российской Федерации. Норматив стоимости Министерством строительства и жилищно-коммунального хозяйства Российской Федерации утверждается приказом один раз в полугодие.</w:t>
      </w:r>
    </w:p>
    <w:p w:rsidR="00CA02ED" w:rsidRPr="00AD267C" w:rsidRDefault="00CA02ED" w:rsidP="00CA02ED">
      <w:pPr>
        <w:autoSpaceDE w:val="0"/>
        <w:autoSpaceDN w:val="0"/>
        <w:adjustRightInd w:val="0"/>
        <w:ind w:firstLine="709"/>
        <w:jc w:val="both"/>
        <w:rPr>
          <w:sz w:val="20"/>
          <w:szCs w:val="20"/>
        </w:rPr>
      </w:pPr>
      <w:r w:rsidRPr="00AD267C">
        <w:rPr>
          <w:sz w:val="20"/>
          <w:szCs w:val="20"/>
        </w:rPr>
        <w:t>Сведения о приказе можно получить по адресу: www.minstroyrf.ru</w:t>
      </w:r>
    </w:p>
    <w:p w:rsidR="00CA02ED" w:rsidRPr="00AD267C" w:rsidRDefault="00CA02ED" w:rsidP="00CA02ED">
      <w:pPr>
        <w:autoSpaceDE w:val="0"/>
        <w:autoSpaceDN w:val="0"/>
        <w:adjustRightInd w:val="0"/>
        <w:ind w:firstLine="709"/>
        <w:jc w:val="both"/>
        <w:rPr>
          <w:sz w:val="20"/>
          <w:szCs w:val="20"/>
        </w:rPr>
      </w:pPr>
      <w:r w:rsidRPr="00AD267C">
        <w:rPr>
          <w:sz w:val="20"/>
          <w:szCs w:val="20"/>
        </w:rPr>
        <w:t>3. Расчетная стоимость жилья (</w:t>
      </w:r>
      <w:proofErr w:type="spellStart"/>
      <w:r w:rsidRPr="00AD267C">
        <w:rPr>
          <w:sz w:val="20"/>
          <w:szCs w:val="20"/>
        </w:rPr>
        <w:t>СтЖ</w:t>
      </w:r>
      <w:proofErr w:type="spellEnd"/>
      <w:r w:rsidRPr="00AD267C">
        <w:rPr>
          <w:sz w:val="20"/>
          <w:szCs w:val="20"/>
        </w:rPr>
        <w:t>) определяется по формуле:</w:t>
      </w:r>
    </w:p>
    <w:p w:rsidR="00CA02ED" w:rsidRPr="00AD267C" w:rsidRDefault="00CA02ED" w:rsidP="00CA02ED">
      <w:pPr>
        <w:autoSpaceDE w:val="0"/>
        <w:autoSpaceDN w:val="0"/>
        <w:adjustRightInd w:val="0"/>
        <w:ind w:firstLine="709"/>
        <w:jc w:val="both"/>
        <w:rPr>
          <w:sz w:val="20"/>
          <w:szCs w:val="20"/>
        </w:rPr>
      </w:pPr>
    </w:p>
    <w:p w:rsidR="00CA02ED" w:rsidRPr="00AD267C" w:rsidRDefault="00CA02ED" w:rsidP="00CA02ED">
      <w:pPr>
        <w:autoSpaceDE w:val="0"/>
        <w:autoSpaceDN w:val="0"/>
        <w:adjustRightInd w:val="0"/>
        <w:ind w:firstLine="709"/>
        <w:jc w:val="both"/>
        <w:rPr>
          <w:sz w:val="20"/>
          <w:szCs w:val="20"/>
        </w:rPr>
      </w:pPr>
      <w:proofErr w:type="spellStart"/>
      <w:r w:rsidRPr="00AD267C">
        <w:rPr>
          <w:sz w:val="20"/>
          <w:szCs w:val="20"/>
        </w:rPr>
        <w:t>СтЖ</w:t>
      </w:r>
      <w:proofErr w:type="spellEnd"/>
      <w:r w:rsidRPr="00AD267C">
        <w:rPr>
          <w:sz w:val="20"/>
          <w:szCs w:val="20"/>
        </w:rPr>
        <w:t xml:space="preserve"> = РЖ x Н,</w:t>
      </w:r>
    </w:p>
    <w:p w:rsidR="00CA02ED" w:rsidRPr="00AD267C" w:rsidRDefault="00CA02ED" w:rsidP="00CA02ED">
      <w:pPr>
        <w:autoSpaceDE w:val="0"/>
        <w:autoSpaceDN w:val="0"/>
        <w:adjustRightInd w:val="0"/>
        <w:ind w:firstLine="709"/>
        <w:jc w:val="both"/>
        <w:rPr>
          <w:sz w:val="20"/>
          <w:szCs w:val="20"/>
        </w:rPr>
      </w:pPr>
    </w:p>
    <w:p w:rsidR="00CA02ED" w:rsidRPr="00AD267C" w:rsidRDefault="00CA02ED" w:rsidP="00CA02ED">
      <w:pPr>
        <w:autoSpaceDE w:val="0"/>
        <w:autoSpaceDN w:val="0"/>
        <w:adjustRightInd w:val="0"/>
        <w:ind w:firstLine="709"/>
        <w:jc w:val="both"/>
        <w:rPr>
          <w:sz w:val="20"/>
          <w:szCs w:val="20"/>
        </w:rPr>
      </w:pPr>
      <w:r w:rsidRPr="00AD267C">
        <w:rPr>
          <w:sz w:val="20"/>
          <w:szCs w:val="20"/>
        </w:rPr>
        <w:t>где:</w:t>
      </w:r>
    </w:p>
    <w:p w:rsidR="00CA02ED" w:rsidRPr="00AD267C" w:rsidRDefault="00CA02ED" w:rsidP="00CA02ED">
      <w:pPr>
        <w:autoSpaceDE w:val="0"/>
        <w:autoSpaceDN w:val="0"/>
        <w:adjustRightInd w:val="0"/>
        <w:ind w:firstLine="709"/>
        <w:jc w:val="both"/>
        <w:rPr>
          <w:sz w:val="20"/>
          <w:szCs w:val="20"/>
        </w:rPr>
      </w:pPr>
      <w:r w:rsidRPr="00AD267C">
        <w:rPr>
          <w:sz w:val="20"/>
          <w:szCs w:val="20"/>
        </w:rPr>
        <w:t>РЖ - размер общей площади жилого помещения (</w:t>
      </w:r>
      <w:hyperlink w:anchor="Par4" w:history="1">
        <w:r w:rsidRPr="00AD267C">
          <w:rPr>
            <w:sz w:val="20"/>
            <w:szCs w:val="20"/>
          </w:rPr>
          <w:t>пункт 1</w:t>
        </w:r>
      </w:hyperlink>
      <w:r w:rsidRPr="00AD267C">
        <w:rPr>
          <w:sz w:val="20"/>
          <w:szCs w:val="20"/>
        </w:rPr>
        <w:t xml:space="preserve"> настоящего Приложения N 4);</w:t>
      </w:r>
    </w:p>
    <w:p w:rsidR="00CA02ED" w:rsidRPr="00AD267C" w:rsidRDefault="00CA02ED" w:rsidP="00CA02ED">
      <w:pPr>
        <w:autoSpaceDE w:val="0"/>
        <w:autoSpaceDN w:val="0"/>
        <w:adjustRightInd w:val="0"/>
        <w:ind w:firstLine="709"/>
        <w:jc w:val="both"/>
        <w:rPr>
          <w:sz w:val="20"/>
          <w:szCs w:val="20"/>
        </w:rPr>
      </w:pPr>
      <w:r w:rsidRPr="00AD267C">
        <w:rPr>
          <w:sz w:val="20"/>
          <w:szCs w:val="20"/>
        </w:rPr>
        <w:t xml:space="preserve">Н - норматив стоимости 1 кв. м общей площади жилья - смотри </w:t>
      </w:r>
      <w:hyperlink w:anchor="Par7" w:history="1">
        <w:r w:rsidRPr="00AD267C">
          <w:rPr>
            <w:sz w:val="20"/>
            <w:szCs w:val="20"/>
          </w:rPr>
          <w:t>пункт 2</w:t>
        </w:r>
      </w:hyperlink>
      <w:r w:rsidRPr="00AD267C">
        <w:rPr>
          <w:sz w:val="20"/>
          <w:szCs w:val="20"/>
        </w:rPr>
        <w:t>.</w:t>
      </w:r>
    </w:p>
    <w:p w:rsidR="00CA02ED" w:rsidRPr="00AD267C" w:rsidRDefault="00CA02ED" w:rsidP="00CA02ED">
      <w:pPr>
        <w:autoSpaceDE w:val="0"/>
        <w:autoSpaceDN w:val="0"/>
        <w:adjustRightInd w:val="0"/>
        <w:ind w:firstLine="709"/>
        <w:jc w:val="both"/>
        <w:rPr>
          <w:sz w:val="20"/>
          <w:szCs w:val="20"/>
        </w:rPr>
      </w:pPr>
      <w:r w:rsidRPr="00AD267C">
        <w:rPr>
          <w:sz w:val="20"/>
          <w:szCs w:val="20"/>
        </w:rPr>
        <w:t>4. Размер социальной выплаты (С).</w:t>
      </w:r>
    </w:p>
    <w:p w:rsidR="00CA02ED" w:rsidRPr="00AD267C" w:rsidRDefault="00CA02ED" w:rsidP="00CA02ED">
      <w:pPr>
        <w:autoSpaceDE w:val="0"/>
        <w:autoSpaceDN w:val="0"/>
        <w:adjustRightInd w:val="0"/>
        <w:ind w:firstLine="709"/>
        <w:jc w:val="both"/>
        <w:rPr>
          <w:sz w:val="20"/>
          <w:szCs w:val="20"/>
        </w:rPr>
      </w:pPr>
      <w:r w:rsidRPr="00AD267C">
        <w:rPr>
          <w:sz w:val="20"/>
          <w:szCs w:val="20"/>
        </w:rPr>
        <w:t>Социальная выплата предоставляется в размере:</w:t>
      </w:r>
    </w:p>
    <w:p w:rsidR="00CA02ED" w:rsidRPr="00AD267C" w:rsidRDefault="00CA02ED" w:rsidP="00CA02ED">
      <w:pPr>
        <w:autoSpaceDE w:val="0"/>
        <w:autoSpaceDN w:val="0"/>
        <w:adjustRightInd w:val="0"/>
        <w:ind w:firstLine="709"/>
        <w:jc w:val="both"/>
        <w:rPr>
          <w:sz w:val="20"/>
          <w:szCs w:val="20"/>
        </w:rPr>
      </w:pPr>
      <w:r w:rsidRPr="00AD267C">
        <w:rPr>
          <w:sz w:val="20"/>
          <w:szCs w:val="20"/>
        </w:rPr>
        <w:t>- 30% расчетной стоимости жилья для молодых семей, не имеющих детей;</w:t>
      </w:r>
    </w:p>
    <w:p w:rsidR="00CA02ED" w:rsidRPr="00AD267C" w:rsidRDefault="00CA02ED" w:rsidP="00CA02ED">
      <w:pPr>
        <w:autoSpaceDE w:val="0"/>
        <w:autoSpaceDN w:val="0"/>
        <w:adjustRightInd w:val="0"/>
        <w:ind w:firstLine="709"/>
        <w:jc w:val="both"/>
        <w:rPr>
          <w:sz w:val="20"/>
          <w:szCs w:val="20"/>
        </w:rPr>
      </w:pPr>
      <w:r w:rsidRPr="00AD267C">
        <w:rPr>
          <w:sz w:val="20"/>
          <w:szCs w:val="20"/>
        </w:rPr>
        <w:t>- 35% расчетной стоимости жилья для молодых семей, имеющих 1 ребенка или более, а также для неполных молодых семей, состоящих из 1 молодого родителя и 1 ребенка и более.</w:t>
      </w:r>
    </w:p>
    <w:p w:rsidR="00CA02ED" w:rsidRPr="00AD267C" w:rsidRDefault="00CA02ED" w:rsidP="00CA02ED">
      <w:pPr>
        <w:autoSpaceDE w:val="0"/>
        <w:autoSpaceDN w:val="0"/>
        <w:adjustRightInd w:val="0"/>
        <w:ind w:firstLine="709"/>
        <w:jc w:val="both"/>
        <w:rPr>
          <w:sz w:val="20"/>
          <w:szCs w:val="20"/>
        </w:rPr>
      </w:pPr>
      <w:r w:rsidRPr="00AD267C">
        <w:rPr>
          <w:sz w:val="20"/>
          <w:szCs w:val="20"/>
        </w:rPr>
        <w:t>5. Размер денежных средств для оплаты расчетной стоимости жилья в части, превышающей размер социальной выплаты, определяется как разница между расчетной стоимостью жилья (</w:t>
      </w:r>
      <w:proofErr w:type="spellStart"/>
      <w:r w:rsidRPr="00AD267C">
        <w:rPr>
          <w:sz w:val="20"/>
          <w:szCs w:val="20"/>
        </w:rPr>
        <w:t>СтЖ</w:t>
      </w:r>
      <w:proofErr w:type="spellEnd"/>
      <w:r w:rsidRPr="00AD267C">
        <w:rPr>
          <w:sz w:val="20"/>
          <w:szCs w:val="20"/>
        </w:rPr>
        <w:t>) и размером социальной выплаты (С).</w:t>
      </w:r>
    </w:p>
    <w:p w:rsidR="00CA02ED" w:rsidRPr="00AD267C" w:rsidRDefault="00CA02ED" w:rsidP="00CA02ED">
      <w:pPr>
        <w:ind w:firstLine="709"/>
        <w:rPr>
          <w:b/>
          <w:bCs/>
          <w:sz w:val="20"/>
          <w:szCs w:val="20"/>
        </w:rPr>
      </w:pPr>
      <w:r w:rsidRPr="00AD267C">
        <w:rPr>
          <w:b/>
          <w:bCs/>
          <w:sz w:val="20"/>
          <w:szCs w:val="20"/>
        </w:rPr>
        <w:t xml:space="preserve"> </w:t>
      </w:r>
    </w:p>
    <w:p w:rsidR="00CA02ED" w:rsidRPr="00AD267C" w:rsidRDefault="00CA02ED" w:rsidP="00CA02ED">
      <w:pPr>
        <w:ind w:firstLine="709"/>
        <w:jc w:val="right"/>
        <w:rPr>
          <w:color w:val="000000"/>
          <w:sz w:val="20"/>
          <w:szCs w:val="20"/>
        </w:rPr>
      </w:pPr>
      <w:r w:rsidRPr="00AD267C">
        <w:rPr>
          <w:color w:val="000000"/>
          <w:sz w:val="20"/>
          <w:szCs w:val="20"/>
        </w:rPr>
        <w:t>Приложение № 6</w:t>
      </w:r>
    </w:p>
    <w:p w:rsidR="00CA02ED" w:rsidRPr="00AD267C" w:rsidRDefault="00CA02ED" w:rsidP="00CA02ED">
      <w:pPr>
        <w:ind w:firstLine="709"/>
        <w:jc w:val="both"/>
        <w:rPr>
          <w:color w:val="000000"/>
          <w:sz w:val="20"/>
          <w:szCs w:val="20"/>
        </w:rPr>
      </w:pPr>
      <w:r w:rsidRPr="00AD267C">
        <w:rPr>
          <w:color w:val="000000"/>
          <w:sz w:val="20"/>
          <w:szCs w:val="20"/>
        </w:rPr>
        <w:t xml:space="preserve">к </w:t>
      </w:r>
      <w:r w:rsidRPr="00AD267C">
        <w:rPr>
          <w:bCs/>
          <w:color w:val="000000"/>
          <w:sz w:val="20"/>
          <w:szCs w:val="20"/>
          <w:u w:val="single"/>
        </w:rPr>
        <w:t xml:space="preserve">Административному регламенту </w:t>
      </w:r>
      <w:r w:rsidRPr="00AD267C">
        <w:rPr>
          <w:color w:val="000000"/>
          <w:sz w:val="20"/>
          <w:szCs w:val="20"/>
        </w:rPr>
        <w:t>администрации Аликовского района по предоставлению государственной услуги «Выдача молодым семьям, признанным нуждающимся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shd w:val="clear" w:color="auto" w:fill="FFFFFF"/>
        <w:ind w:firstLine="709"/>
        <w:jc w:val="center"/>
        <w:rPr>
          <w:b/>
          <w:sz w:val="20"/>
          <w:szCs w:val="20"/>
        </w:rPr>
      </w:pPr>
      <w:r w:rsidRPr="00AD267C">
        <w:rPr>
          <w:b/>
          <w:sz w:val="20"/>
          <w:szCs w:val="20"/>
        </w:rPr>
        <w:t>Свидетельство</w:t>
      </w:r>
    </w:p>
    <w:p w:rsidR="00CA02ED" w:rsidRPr="00AD267C" w:rsidRDefault="00CA02ED" w:rsidP="00CA02ED">
      <w:pPr>
        <w:shd w:val="clear" w:color="auto" w:fill="FFFFFF"/>
        <w:ind w:firstLine="709"/>
        <w:jc w:val="center"/>
        <w:rPr>
          <w:b/>
          <w:sz w:val="20"/>
          <w:szCs w:val="20"/>
        </w:rPr>
      </w:pPr>
      <w:r w:rsidRPr="00AD267C">
        <w:rPr>
          <w:b/>
          <w:sz w:val="20"/>
          <w:szCs w:val="20"/>
        </w:rPr>
        <w:t>о праве на получение социальной выплаты на приобретение жилого помещения или строительство индивидуального жилого дома</w:t>
      </w:r>
    </w:p>
    <w:p w:rsidR="00CA02ED" w:rsidRPr="00AD267C" w:rsidRDefault="00CA02ED" w:rsidP="00CA02ED">
      <w:pPr>
        <w:shd w:val="clear" w:color="auto" w:fill="FFFFFF"/>
        <w:ind w:firstLine="709"/>
        <w:rPr>
          <w:b/>
          <w:color w:val="22272F"/>
          <w:sz w:val="20"/>
          <w:szCs w:val="20"/>
        </w:rPr>
      </w:pPr>
      <w:r w:rsidRPr="00AD267C">
        <w:rPr>
          <w:b/>
          <w:color w:val="22272F"/>
          <w:sz w:val="20"/>
          <w:szCs w:val="20"/>
        </w:rPr>
        <w:t>серия                                                                                                                      №</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22272F"/>
          <w:sz w:val="20"/>
          <w:szCs w:val="20"/>
        </w:rPr>
      </w:pP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22272F"/>
          <w:sz w:val="20"/>
          <w:szCs w:val="20"/>
        </w:rPr>
      </w:pPr>
      <w:r w:rsidRPr="00AD267C">
        <w:rPr>
          <w:b/>
          <w:color w:val="22272F"/>
          <w:sz w:val="20"/>
          <w:szCs w:val="20"/>
        </w:rPr>
        <w:t>Настоящим свидетельством удостоверяется, что молодой семье в составе:</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b/>
          <w:color w:val="22272F"/>
          <w:sz w:val="20"/>
          <w:szCs w:val="20"/>
        </w:rPr>
        <w:t>супруг</w:t>
      </w:r>
      <w:r w:rsidRPr="00AD267C">
        <w:rPr>
          <w:color w:val="22272F"/>
          <w:sz w:val="20"/>
          <w:szCs w:val="20"/>
        </w:rPr>
        <w:t xml:space="preserve"> ________________________________________________________________,</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 xml:space="preserve">                             (</w:t>
      </w:r>
      <w:proofErr w:type="spellStart"/>
      <w:r w:rsidRPr="00AD267C">
        <w:rPr>
          <w:color w:val="22272F"/>
          <w:sz w:val="20"/>
          <w:szCs w:val="20"/>
        </w:rPr>
        <w:t>ф.и.о.</w:t>
      </w:r>
      <w:proofErr w:type="spellEnd"/>
      <w:r w:rsidRPr="00AD267C">
        <w:rPr>
          <w:color w:val="22272F"/>
          <w:sz w:val="20"/>
          <w:szCs w:val="20"/>
        </w:rPr>
        <w:t>, дата рождения)</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b/>
          <w:color w:val="22272F"/>
          <w:sz w:val="20"/>
          <w:szCs w:val="20"/>
        </w:rPr>
        <w:t>супруга</w:t>
      </w:r>
      <w:r w:rsidRPr="00AD267C">
        <w:rPr>
          <w:color w:val="22272F"/>
          <w:sz w:val="20"/>
          <w:szCs w:val="20"/>
        </w:rPr>
        <w:t xml:space="preserve"> _______________________________________________________________,</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 xml:space="preserve">                             (</w:t>
      </w:r>
      <w:proofErr w:type="spellStart"/>
      <w:r w:rsidRPr="00AD267C">
        <w:rPr>
          <w:color w:val="22272F"/>
          <w:sz w:val="20"/>
          <w:szCs w:val="20"/>
        </w:rPr>
        <w:t>ф.и.о.</w:t>
      </w:r>
      <w:proofErr w:type="spellEnd"/>
      <w:r w:rsidRPr="00AD267C">
        <w:rPr>
          <w:color w:val="22272F"/>
          <w:sz w:val="20"/>
          <w:szCs w:val="20"/>
        </w:rPr>
        <w:t>, дата рождения)</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b/>
          <w:color w:val="22272F"/>
          <w:sz w:val="20"/>
          <w:szCs w:val="20"/>
        </w:rPr>
        <w:t>дети:</w:t>
      </w:r>
      <w:r w:rsidRPr="00AD267C">
        <w:rPr>
          <w:color w:val="22272F"/>
          <w:sz w:val="20"/>
          <w:szCs w:val="20"/>
        </w:rPr>
        <w:t xml:space="preserve"> 1) _______________________________________________________________,</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 xml:space="preserve">                             (</w:t>
      </w:r>
      <w:proofErr w:type="spellStart"/>
      <w:r w:rsidRPr="00AD267C">
        <w:rPr>
          <w:color w:val="22272F"/>
          <w:sz w:val="20"/>
          <w:szCs w:val="20"/>
        </w:rPr>
        <w:t>ф.и.о.</w:t>
      </w:r>
      <w:proofErr w:type="spellEnd"/>
      <w:r w:rsidRPr="00AD267C">
        <w:rPr>
          <w:color w:val="22272F"/>
          <w:sz w:val="20"/>
          <w:szCs w:val="20"/>
        </w:rPr>
        <w:t>, дата рождения)</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 xml:space="preserve">          2) _______________________________________________________________,</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lastRenderedPageBreak/>
        <w:t xml:space="preserve">являющейся  </w:t>
      </w:r>
      <w:r w:rsidRPr="00AD267C">
        <w:rPr>
          <w:sz w:val="20"/>
          <w:szCs w:val="20"/>
        </w:rPr>
        <w:t xml:space="preserve">участницей  </w:t>
      </w:r>
      <w:hyperlink r:id="rId72" w:anchor="/document/12182235/entry/1002" w:history="1">
        <w:r w:rsidRPr="00AD267C">
          <w:rPr>
            <w:sz w:val="20"/>
            <w:szCs w:val="20"/>
          </w:rPr>
          <w:t xml:space="preserve"> мероприятия</w:t>
        </w:r>
      </w:hyperlink>
      <w:r w:rsidRPr="00AD267C">
        <w:rPr>
          <w:sz w:val="20"/>
          <w:szCs w:val="20"/>
        </w:rPr>
        <w:t xml:space="preserve"> по обеспечению жильем молодых семей </w:t>
      </w:r>
      <w:hyperlink r:id="rId73" w:anchor="/document/71849506/entry/1000" w:history="1">
        <w:r w:rsidRPr="00AD267C">
          <w:rPr>
            <w:sz w:val="20"/>
            <w:szCs w:val="20"/>
          </w:rPr>
          <w:t>государственной программы</w:t>
        </w:r>
      </w:hyperlink>
      <w:r w:rsidRPr="00AD267C">
        <w:rPr>
          <w:color w:val="22272F"/>
          <w:sz w:val="20"/>
          <w:szCs w:val="20"/>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 ____________________________________________</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_________________________________________________________________рублей</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 xml:space="preserve">                                        (цифрами и прописью)</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на приобретение (строительство) жилья на территории Чувашской Республики,</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Свидетельство  подлежит  предъявлению  в банк до «__» ___________ 20__ г.</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(включительно).</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Свидетельство действительно до «__» ________ 20__ г. (включительно).</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Дата выдачи «__» _________ 20__ г.</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 xml:space="preserve">     </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________________________         _______________             _____________________</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Руководитель органа местного     (подпись, дата)                   (расшифровка подписи)</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AD267C">
        <w:rPr>
          <w:color w:val="22272F"/>
          <w:sz w:val="20"/>
          <w:szCs w:val="20"/>
        </w:rPr>
        <w:t xml:space="preserve">     самоуправления</w:t>
      </w:r>
    </w:p>
    <w:p w:rsidR="00CA02ED" w:rsidRPr="00AD267C" w:rsidRDefault="00CA02ED" w:rsidP="00CA0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22272F"/>
          <w:sz w:val="20"/>
          <w:szCs w:val="20"/>
        </w:rPr>
      </w:pPr>
      <w:r w:rsidRPr="00AD267C">
        <w:rPr>
          <w:color w:val="22272F"/>
          <w:sz w:val="20"/>
          <w:szCs w:val="20"/>
        </w:rPr>
        <w:t xml:space="preserve">                 М.П.</w:t>
      </w:r>
    </w:p>
    <w:p w:rsidR="00CA02ED" w:rsidRPr="00AD267C" w:rsidRDefault="00CA02ED" w:rsidP="00CA02ED">
      <w:pPr>
        <w:ind w:firstLine="709"/>
        <w:rPr>
          <w:sz w:val="20"/>
          <w:szCs w:val="20"/>
        </w:rPr>
      </w:pPr>
    </w:p>
    <w:p w:rsidR="00CA02ED" w:rsidRPr="00AD267C" w:rsidRDefault="00CA02ED" w:rsidP="00CA02ED">
      <w:pPr>
        <w:ind w:firstLine="709"/>
        <w:jc w:val="right"/>
        <w:rPr>
          <w:color w:val="000000"/>
          <w:sz w:val="20"/>
          <w:szCs w:val="20"/>
        </w:rPr>
      </w:pPr>
      <w:bookmarkStart w:id="18" w:name="sub_6000"/>
      <w:r w:rsidRPr="00AD267C">
        <w:rPr>
          <w:b/>
          <w:color w:val="000080"/>
          <w:sz w:val="20"/>
          <w:szCs w:val="20"/>
        </w:rPr>
        <w:br w:type="page"/>
      </w:r>
      <w:bookmarkEnd w:id="18"/>
      <w:r w:rsidRPr="00AD267C">
        <w:rPr>
          <w:color w:val="000000"/>
          <w:sz w:val="20"/>
          <w:szCs w:val="20"/>
        </w:rPr>
        <w:lastRenderedPageBreak/>
        <w:t>Приложение № 7</w:t>
      </w:r>
    </w:p>
    <w:p w:rsidR="00CA02ED" w:rsidRPr="00AD267C" w:rsidRDefault="00CA02ED" w:rsidP="00CA02ED">
      <w:pPr>
        <w:ind w:firstLine="709"/>
        <w:jc w:val="both"/>
        <w:rPr>
          <w:color w:val="000000"/>
          <w:sz w:val="20"/>
          <w:szCs w:val="20"/>
        </w:rPr>
      </w:pPr>
      <w:r w:rsidRPr="00AD267C">
        <w:rPr>
          <w:color w:val="000000"/>
          <w:sz w:val="20"/>
          <w:szCs w:val="20"/>
        </w:rPr>
        <w:t xml:space="preserve">к </w:t>
      </w:r>
      <w:r w:rsidRPr="00AD267C">
        <w:rPr>
          <w:bCs/>
          <w:color w:val="000000"/>
          <w:sz w:val="20"/>
          <w:szCs w:val="20"/>
          <w:u w:val="single"/>
        </w:rPr>
        <w:t xml:space="preserve">Административному регламенту </w:t>
      </w:r>
      <w:r w:rsidRPr="00AD267C">
        <w:rPr>
          <w:color w:val="000000"/>
          <w:sz w:val="20"/>
          <w:szCs w:val="20"/>
        </w:rPr>
        <w:t xml:space="preserve">администрации </w:t>
      </w:r>
      <w:proofErr w:type="spellStart"/>
      <w:r w:rsidRPr="00AD267C">
        <w:rPr>
          <w:color w:val="000000"/>
          <w:sz w:val="20"/>
          <w:szCs w:val="20"/>
        </w:rPr>
        <w:t>Аликовсеого</w:t>
      </w:r>
      <w:proofErr w:type="spellEnd"/>
      <w:r w:rsidRPr="00AD267C">
        <w:rPr>
          <w:color w:val="000000"/>
          <w:sz w:val="20"/>
          <w:szCs w:val="20"/>
        </w:rPr>
        <w:t xml:space="preserve"> района по предоставлению государственной услуги «Выдача молодым семьям, признанным нуждающимся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ind w:firstLine="709"/>
        <w:jc w:val="right"/>
        <w:rPr>
          <w:color w:val="000000"/>
          <w:sz w:val="20"/>
          <w:szCs w:val="20"/>
        </w:rPr>
      </w:pPr>
    </w:p>
    <w:p w:rsidR="00CA02ED" w:rsidRPr="00AD267C" w:rsidRDefault="00CA02ED" w:rsidP="00CA02ED">
      <w:pPr>
        <w:widowControl w:val="0"/>
        <w:autoSpaceDE w:val="0"/>
        <w:autoSpaceDN w:val="0"/>
        <w:adjustRightInd w:val="0"/>
        <w:ind w:firstLine="709"/>
        <w:jc w:val="right"/>
        <w:rPr>
          <w:color w:val="000000"/>
          <w:sz w:val="20"/>
          <w:szCs w:val="20"/>
        </w:rPr>
      </w:pPr>
      <w:r w:rsidRPr="00AD267C">
        <w:rPr>
          <w:color w:val="000000"/>
          <w:sz w:val="20"/>
          <w:szCs w:val="20"/>
        </w:rPr>
        <w:t xml:space="preserve">                                Главе администрации Аликовского района</w:t>
      </w:r>
    </w:p>
    <w:p w:rsidR="00CA02ED" w:rsidRPr="00AD267C" w:rsidRDefault="00CA02ED" w:rsidP="00CA02ED">
      <w:pPr>
        <w:widowControl w:val="0"/>
        <w:autoSpaceDE w:val="0"/>
        <w:autoSpaceDN w:val="0"/>
        <w:adjustRightInd w:val="0"/>
        <w:ind w:firstLine="709"/>
        <w:jc w:val="right"/>
        <w:rPr>
          <w:color w:val="000000"/>
          <w:sz w:val="20"/>
          <w:szCs w:val="20"/>
        </w:rPr>
      </w:pPr>
      <w:r w:rsidRPr="00AD267C">
        <w:rPr>
          <w:color w:val="000000"/>
          <w:sz w:val="20"/>
          <w:szCs w:val="20"/>
        </w:rPr>
        <w:t xml:space="preserve">                                _________________________________________</w:t>
      </w:r>
    </w:p>
    <w:p w:rsidR="00CA02ED" w:rsidRPr="00AD267C" w:rsidRDefault="00CA02ED" w:rsidP="00CA02ED">
      <w:pPr>
        <w:widowControl w:val="0"/>
        <w:autoSpaceDE w:val="0"/>
        <w:autoSpaceDN w:val="0"/>
        <w:adjustRightInd w:val="0"/>
        <w:ind w:firstLine="709"/>
        <w:jc w:val="right"/>
        <w:rPr>
          <w:color w:val="000000"/>
          <w:sz w:val="20"/>
          <w:szCs w:val="20"/>
        </w:rPr>
      </w:pPr>
      <w:r w:rsidRPr="00AD267C">
        <w:rPr>
          <w:color w:val="000000"/>
          <w:sz w:val="20"/>
          <w:szCs w:val="20"/>
        </w:rPr>
        <w:t xml:space="preserve">                                заявителя: ______________________________</w:t>
      </w:r>
    </w:p>
    <w:p w:rsidR="00CA02ED" w:rsidRPr="00AD267C" w:rsidRDefault="00CA02ED" w:rsidP="00CA02ED">
      <w:pPr>
        <w:widowControl w:val="0"/>
        <w:autoSpaceDE w:val="0"/>
        <w:autoSpaceDN w:val="0"/>
        <w:adjustRightInd w:val="0"/>
        <w:ind w:firstLine="709"/>
        <w:jc w:val="right"/>
        <w:rPr>
          <w:color w:val="000000"/>
          <w:sz w:val="20"/>
          <w:szCs w:val="20"/>
        </w:rPr>
      </w:pPr>
      <w:r w:rsidRPr="00AD267C">
        <w:rPr>
          <w:color w:val="000000"/>
          <w:sz w:val="20"/>
          <w:szCs w:val="20"/>
        </w:rPr>
        <w:t xml:space="preserve">                                                     (Ф.И.О.)</w:t>
      </w:r>
    </w:p>
    <w:p w:rsidR="00CA02ED" w:rsidRPr="00AD267C" w:rsidRDefault="00CA02ED" w:rsidP="00CA02ED">
      <w:pPr>
        <w:widowControl w:val="0"/>
        <w:autoSpaceDE w:val="0"/>
        <w:autoSpaceDN w:val="0"/>
        <w:adjustRightInd w:val="0"/>
        <w:ind w:firstLine="709"/>
        <w:jc w:val="right"/>
        <w:rPr>
          <w:color w:val="000000"/>
          <w:sz w:val="20"/>
          <w:szCs w:val="20"/>
        </w:rPr>
      </w:pPr>
      <w:r w:rsidRPr="00AD267C">
        <w:rPr>
          <w:color w:val="000000"/>
          <w:sz w:val="20"/>
          <w:szCs w:val="20"/>
        </w:rPr>
        <w:t xml:space="preserve">                                проживающего(ей) по адресу</w:t>
      </w:r>
    </w:p>
    <w:p w:rsidR="00CA02ED" w:rsidRPr="00AD267C" w:rsidRDefault="00CA02ED" w:rsidP="00CA02ED">
      <w:pPr>
        <w:widowControl w:val="0"/>
        <w:autoSpaceDE w:val="0"/>
        <w:autoSpaceDN w:val="0"/>
        <w:adjustRightInd w:val="0"/>
        <w:ind w:firstLine="709"/>
        <w:jc w:val="right"/>
        <w:rPr>
          <w:color w:val="000000"/>
          <w:sz w:val="20"/>
          <w:szCs w:val="20"/>
        </w:rPr>
      </w:pPr>
      <w:r w:rsidRPr="00AD267C">
        <w:rPr>
          <w:color w:val="000000"/>
          <w:sz w:val="20"/>
          <w:szCs w:val="20"/>
        </w:rPr>
        <w:t xml:space="preserve">                                _________________________________________</w:t>
      </w:r>
    </w:p>
    <w:p w:rsidR="00CA02ED" w:rsidRPr="00AD267C" w:rsidRDefault="00CA02ED" w:rsidP="00CA02ED">
      <w:pPr>
        <w:widowControl w:val="0"/>
        <w:autoSpaceDE w:val="0"/>
        <w:autoSpaceDN w:val="0"/>
        <w:adjustRightInd w:val="0"/>
        <w:ind w:firstLine="709"/>
        <w:jc w:val="right"/>
        <w:rPr>
          <w:color w:val="000000"/>
          <w:sz w:val="20"/>
          <w:szCs w:val="20"/>
        </w:rPr>
      </w:pPr>
      <w:r w:rsidRPr="00AD267C">
        <w:rPr>
          <w:color w:val="000000"/>
          <w:sz w:val="20"/>
          <w:szCs w:val="20"/>
        </w:rPr>
        <w:t xml:space="preserve">                                тел. ____________________________________</w:t>
      </w:r>
    </w:p>
    <w:p w:rsidR="00CA02ED" w:rsidRPr="00AD267C" w:rsidRDefault="00CA02ED" w:rsidP="00CA02ED">
      <w:pPr>
        <w:ind w:firstLine="709"/>
        <w:jc w:val="right"/>
        <w:rPr>
          <w:color w:val="000000"/>
          <w:sz w:val="20"/>
          <w:szCs w:val="20"/>
        </w:rPr>
      </w:pPr>
    </w:p>
    <w:p w:rsidR="00CA02ED" w:rsidRPr="00AD267C" w:rsidRDefault="00CA02ED" w:rsidP="00CA02ED">
      <w:pPr>
        <w:widowControl w:val="0"/>
        <w:autoSpaceDE w:val="0"/>
        <w:autoSpaceDN w:val="0"/>
        <w:adjustRightInd w:val="0"/>
        <w:ind w:firstLine="709"/>
        <w:jc w:val="center"/>
        <w:rPr>
          <w:color w:val="000000"/>
          <w:sz w:val="20"/>
          <w:szCs w:val="20"/>
        </w:rPr>
      </w:pPr>
      <w:r w:rsidRPr="00AD267C">
        <w:rPr>
          <w:b/>
          <w:color w:val="000000"/>
          <w:sz w:val="20"/>
          <w:szCs w:val="20"/>
        </w:rPr>
        <w:t>Обращение</w:t>
      </w:r>
    </w:p>
    <w:p w:rsidR="00CA02ED" w:rsidRPr="00AD267C" w:rsidRDefault="00CA02ED" w:rsidP="00CA02ED">
      <w:pPr>
        <w:ind w:firstLine="709"/>
        <w:rPr>
          <w:color w:val="000000"/>
          <w:sz w:val="20"/>
          <w:szCs w:val="20"/>
        </w:rPr>
      </w:pPr>
    </w:p>
    <w:p w:rsidR="00CA02ED" w:rsidRPr="00AD267C" w:rsidRDefault="00CA02ED" w:rsidP="00CA02ED">
      <w:pPr>
        <w:widowControl w:val="0"/>
        <w:autoSpaceDE w:val="0"/>
        <w:autoSpaceDN w:val="0"/>
        <w:adjustRightInd w:val="0"/>
        <w:ind w:firstLine="709"/>
        <w:jc w:val="both"/>
        <w:rPr>
          <w:color w:val="000000"/>
          <w:sz w:val="20"/>
          <w:szCs w:val="20"/>
        </w:rPr>
      </w:pPr>
      <w:r w:rsidRPr="00AD267C">
        <w:rPr>
          <w:color w:val="000000"/>
          <w:sz w:val="20"/>
          <w:szCs w:val="20"/>
        </w:rPr>
        <w:t>Прошу выдать моей семье из _____ человек Свидетельство на право получения социальной  выплаты  на  приобретение   жилого  помещения  (строительство индивидуального жилого дома).</w:t>
      </w:r>
    </w:p>
    <w:p w:rsidR="00CA02ED" w:rsidRPr="00AD267C" w:rsidRDefault="00CA02ED" w:rsidP="00CA02ED">
      <w:pPr>
        <w:ind w:firstLine="709"/>
        <w:rPr>
          <w:color w:val="000000"/>
          <w:sz w:val="20"/>
          <w:szCs w:val="20"/>
        </w:rPr>
      </w:pPr>
    </w:p>
    <w:p w:rsidR="00CA02ED" w:rsidRPr="00AD267C" w:rsidRDefault="00CA02ED" w:rsidP="00CA02ED">
      <w:pPr>
        <w:ind w:firstLine="709"/>
        <w:rPr>
          <w:color w:val="000000"/>
          <w:sz w:val="20"/>
          <w:szCs w:val="20"/>
        </w:rPr>
      </w:pPr>
    </w:p>
    <w:p w:rsidR="00CA02ED" w:rsidRPr="00AD267C" w:rsidRDefault="00CA02ED" w:rsidP="00CA02ED">
      <w:pPr>
        <w:ind w:firstLine="709"/>
        <w:rPr>
          <w:color w:val="000000"/>
          <w:sz w:val="20"/>
          <w:szCs w:val="20"/>
        </w:rPr>
      </w:pPr>
    </w:p>
    <w:p w:rsidR="00CA02ED" w:rsidRPr="00AD267C" w:rsidRDefault="00CA02ED" w:rsidP="00CA02ED">
      <w:pPr>
        <w:ind w:firstLine="709"/>
        <w:rPr>
          <w:color w:val="000000"/>
          <w:sz w:val="20"/>
          <w:szCs w:val="20"/>
        </w:rPr>
      </w:pPr>
    </w:p>
    <w:p w:rsidR="00CA02ED" w:rsidRPr="00AD267C" w:rsidRDefault="00CA02ED" w:rsidP="00CA02ED">
      <w:pPr>
        <w:ind w:firstLine="709"/>
        <w:rPr>
          <w:color w:val="000000"/>
          <w:sz w:val="20"/>
          <w:szCs w:val="20"/>
        </w:rPr>
      </w:pPr>
    </w:p>
    <w:p w:rsidR="00CA02ED" w:rsidRPr="00AD267C" w:rsidRDefault="00CA02ED" w:rsidP="00CA02ED">
      <w:pPr>
        <w:widowControl w:val="0"/>
        <w:autoSpaceDE w:val="0"/>
        <w:autoSpaceDN w:val="0"/>
        <w:adjustRightInd w:val="0"/>
        <w:ind w:firstLine="709"/>
        <w:jc w:val="both"/>
        <w:rPr>
          <w:color w:val="000000"/>
          <w:sz w:val="20"/>
          <w:szCs w:val="20"/>
        </w:rPr>
      </w:pPr>
      <w:r w:rsidRPr="00AD267C">
        <w:rPr>
          <w:color w:val="000000"/>
          <w:sz w:val="20"/>
          <w:szCs w:val="20"/>
        </w:rPr>
        <w:t>_________________________             _______________________________________________</w:t>
      </w:r>
    </w:p>
    <w:p w:rsidR="00CA02ED" w:rsidRPr="00AD267C" w:rsidRDefault="00CA02ED" w:rsidP="00CA02ED">
      <w:pPr>
        <w:widowControl w:val="0"/>
        <w:autoSpaceDE w:val="0"/>
        <w:autoSpaceDN w:val="0"/>
        <w:adjustRightInd w:val="0"/>
        <w:ind w:firstLine="709"/>
        <w:jc w:val="both"/>
        <w:rPr>
          <w:color w:val="000000"/>
          <w:sz w:val="20"/>
          <w:szCs w:val="20"/>
        </w:rPr>
      </w:pPr>
      <w:r w:rsidRPr="00AD267C">
        <w:rPr>
          <w:color w:val="000000"/>
          <w:sz w:val="20"/>
          <w:szCs w:val="20"/>
        </w:rPr>
        <w:t xml:space="preserve">        (подпись)                                                                 (Ф.И.О. (полностью))</w:t>
      </w:r>
    </w:p>
    <w:p w:rsidR="00CA02ED" w:rsidRPr="00AD267C" w:rsidRDefault="00CA02ED" w:rsidP="00CA02ED">
      <w:pPr>
        <w:ind w:firstLine="709"/>
        <w:rPr>
          <w:color w:val="000000"/>
          <w:sz w:val="20"/>
          <w:szCs w:val="20"/>
        </w:rPr>
      </w:pPr>
    </w:p>
    <w:p w:rsidR="00CA02ED" w:rsidRPr="00AD267C" w:rsidRDefault="00CA02ED" w:rsidP="00CA02ED">
      <w:pPr>
        <w:widowControl w:val="0"/>
        <w:autoSpaceDE w:val="0"/>
        <w:autoSpaceDN w:val="0"/>
        <w:adjustRightInd w:val="0"/>
        <w:ind w:firstLine="709"/>
        <w:jc w:val="both"/>
        <w:rPr>
          <w:color w:val="000000"/>
          <w:sz w:val="20"/>
          <w:szCs w:val="20"/>
        </w:rPr>
      </w:pPr>
    </w:p>
    <w:p w:rsidR="00CA02ED" w:rsidRPr="00AD267C" w:rsidRDefault="00CA02ED" w:rsidP="00CA02ED">
      <w:pPr>
        <w:widowControl w:val="0"/>
        <w:autoSpaceDE w:val="0"/>
        <w:autoSpaceDN w:val="0"/>
        <w:adjustRightInd w:val="0"/>
        <w:ind w:firstLine="709"/>
        <w:jc w:val="both"/>
        <w:rPr>
          <w:color w:val="000000"/>
          <w:sz w:val="20"/>
          <w:szCs w:val="20"/>
        </w:rPr>
      </w:pPr>
      <w:r w:rsidRPr="00AD267C">
        <w:rPr>
          <w:color w:val="000000"/>
          <w:sz w:val="20"/>
          <w:szCs w:val="20"/>
        </w:rPr>
        <w:t>Дата: «_____» _____________ 20___ г.</w:t>
      </w:r>
    </w:p>
    <w:p w:rsidR="00CA02ED" w:rsidRPr="00AD267C" w:rsidRDefault="00CA02ED" w:rsidP="00CA02ED">
      <w:pPr>
        <w:ind w:firstLine="709"/>
        <w:rPr>
          <w:color w:val="000000"/>
          <w:sz w:val="20"/>
          <w:szCs w:val="20"/>
        </w:rPr>
      </w:pPr>
    </w:p>
    <w:p w:rsidR="00CA02ED" w:rsidRPr="00AD267C" w:rsidRDefault="00CA02ED" w:rsidP="00CA02ED">
      <w:pPr>
        <w:ind w:firstLine="709"/>
        <w:jc w:val="right"/>
        <w:rPr>
          <w:color w:val="000000"/>
          <w:sz w:val="20"/>
          <w:szCs w:val="20"/>
        </w:rPr>
      </w:pPr>
      <w:bookmarkStart w:id="19" w:name="sub_7000"/>
      <w:r w:rsidRPr="00AD267C">
        <w:rPr>
          <w:b/>
          <w:color w:val="000080"/>
          <w:sz w:val="20"/>
          <w:szCs w:val="20"/>
        </w:rPr>
        <w:br w:type="page"/>
      </w:r>
      <w:bookmarkEnd w:id="19"/>
      <w:r w:rsidRPr="00AD267C">
        <w:rPr>
          <w:color w:val="000000"/>
          <w:sz w:val="20"/>
          <w:szCs w:val="20"/>
        </w:rPr>
        <w:lastRenderedPageBreak/>
        <w:t>Приложение № 8</w:t>
      </w:r>
    </w:p>
    <w:p w:rsidR="00CA02ED" w:rsidRPr="00AD267C" w:rsidRDefault="00CA02ED" w:rsidP="00CA02ED">
      <w:pPr>
        <w:ind w:firstLine="709"/>
        <w:jc w:val="right"/>
        <w:rPr>
          <w:color w:val="000000"/>
          <w:sz w:val="20"/>
          <w:szCs w:val="20"/>
        </w:rPr>
      </w:pPr>
      <w:r w:rsidRPr="00AD267C">
        <w:rPr>
          <w:color w:val="000000"/>
          <w:sz w:val="20"/>
          <w:szCs w:val="20"/>
        </w:rPr>
        <w:t xml:space="preserve">к </w:t>
      </w:r>
      <w:r w:rsidRPr="00AD267C">
        <w:rPr>
          <w:bCs/>
          <w:color w:val="000000"/>
          <w:sz w:val="20"/>
          <w:szCs w:val="20"/>
        </w:rPr>
        <w:t>Административному регламенту</w:t>
      </w:r>
      <w:r w:rsidRPr="00AD267C">
        <w:rPr>
          <w:bCs/>
          <w:color w:val="000000"/>
          <w:sz w:val="20"/>
          <w:szCs w:val="20"/>
          <w:u w:val="single"/>
        </w:rPr>
        <w:t xml:space="preserve"> </w:t>
      </w:r>
      <w:r w:rsidRPr="00AD267C">
        <w:rPr>
          <w:color w:val="000000"/>
          <w:sz w:val="20"/>
          <w:szCs w:val="20"/>
        </w:rPr>
        <w:t xml:space="preserve">администрации </w:t>
      </w:r>
    </w:p>
    <w:p w:rsidR="00CA02ED" w:rsidRPr="00AD267C" w:rsidRDefault="00CA02ED" w:rsidP="00CA02ED">
      <w:pPr>
        <w:ind w:firstLine="709"/>
        <w:jc w:val="right"/>
        <w:rPr>
          <w:color w:val="000000"/>
          <w:sz w:val="20"/>
          <w:szCs w:val="20"/>
        </w:rPr>
      </w:pPr>
      <w:r w:rsidRPr="00AD267C">
        <w:rPr>
          <w:color w:val="000000"/>
          <w:sz w:val="20"/>
          <w:szCs w:val="20"/>
        </w:rPr>
        <w:t>Аликовского района по предоставлению государственной услуги «Выдача молодым семьям, признанным нуждающимся в улучшении жилищных условий, свидетельства о праве на получение социальной выплаты на приобретение (строительство) жилья»</w:t>
      </w:r>
    </w:p>
    <w:p w:rsidR="00CA02ED" w:rsidRPr="00AD267C" w:rsidRDefault="00CA02ED" w:rsidP="00CA02ED">
      <w:pPr>
        <w:ind w:firstLine="709"/>
        <w:rPr>
          <w:sz w:val="20"/>
          <w:szCs w:val="20"/>
        </w:rPr>
      </w:pP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Главе администрации Аликовского района</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__________________________________________</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от ______________________________________,</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зарегистрированного по адресу: </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__________________________________________</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__________________________________________</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(указать место регистрации и место</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фактического   проживания)   телефоны  для</w:t>
      </w:r>
    </w:p>
    <w:p w:rsidR="00CA02ED" w:rsidRPr="00AD267C" w:rsidRDefault="00CA02ED" w:rsidP="00CA02ED">
      <w:pPr>
        <w:widowControl w:val="0"/>
        <w:autoSpaceDE w:val="0"/>
        <w:autoSpaceDN w:val="0"/>
        <w:adjustRightInd w:val="0"/>
        <w:ind w:firstLine="709"/>
        <w:jc w:val="right"/>
        <w:rPr>
          <w:sz w:val="20"/>
          <w:szCs w:val="20"/>
        </w:rPr>
      </w:pPr>
      <w:r w:rsidRPr="00AD267C">
        <w:rPr>
          <w:sz w:val="20"/>
          <w:szCs w:val="20"/>
        </w:rPr>
        <w:t xml:space="preserve">                            связи: ___________________________________</w:t>
      </w:r>
    </w:p>
    <w:p w:rsidR="00CA02ED" w:rsidRPr="00AD267C" w:rsidRDefault="00CA02ED" w:rsidP="00CA02ED">
      <w:pPr>
        <w:ind w:firstLine="709"/>
        <w:jc w:val="right"/>
        <w:rPr>
          <w:sz w:val="20"/>
          <w:szCs w:val="20"/>
        </w:rPr>
      </w:pPr>
    </w:p>
    <w:p w:rsidR="00CA02ED" w:rsidRPr="00AD267C" w:rsidRDefault="00CA02ED" w:rsidP="00CA02ED">
      <w:pPr>
        <w:keepNext/>
        <w:ind w:firstLine="709"/>
        <w:jc w:val="center"/>
        <w:outlineLvl w:val="0"/>
        <w:rPr>
          <w:b/>
          <w:sz w:val="20"/>
          <w:szCs w:val="20"/>
        </w:rPr>
      </w:pPr>
      <w:r w:rsidRPr="00AD267C">
        <w:rPr>
          <w:b/>
          <w:sz w:val="20"/>
          <w:szCs w:val="20"/>
        </w:rPr>
        <w:t>ЖАЛОБА</w:t>
      </w:r>
    </w:p>
    <w:p w:rsidR="00CA02ED" w:rsidRPr="00AD267C" w:rsidRDefault="00CA02ED" w:rsidP="00CA02ED">
      <w:pPr>
        <w:keepNext/>
        <w:ind w:firstLine="709"/>
        <w:jc w:val="center"/>
        <w:outlineLvl w:val="0"/>
        <w:rPr>
          <w:b/>
          <w:sz w:val="20"/>
          <w:szCs w:val="20"/>
        </w:rPr>
      </w:pPr>
      <w:r w:rsidRPr="00AD267C">
        <w:rPr>
          <w:b/>
          <w:sz w:val="20"/>
          <w:szCs w:val="20"/>
        </w:rPr>
        <w:t>на действия (бездействия) или решения, осуществленные (принятые) в ходе предоставления муниципальной услуги</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_______________________________________________________________________________</w:t>
      </w:r>
    </w:p>
    <w:p w:rsidR="00CA02ED" w:rsidRPr="00AD267C" w:rsidRDefault="00CA02ED" w:rsidP="00CA02ED">
      <w:pPr>
        <w:widowControl w:val="0"/>
        <w:autoSpaceDE w:val="0"/>
        <w:autoSpaceDN w:val="0"/>
        <w:adjustRightInd w:val="0"/>
        <w:ind w:firstLine="709"/>
        <w:jc w:val="center"/>
        <w:rPr>
          <w:sz w:val="20"/>
          <w:szCs w:val="20"/>
        </w:rPr>
      </w:pPr>
      <w:r w:rsidRPr="00AD267C">
        <w:rPr>
          <w:sz w:val="20"/>
          <w:szCs w:val="20"/>
        </w:rPr>
        <w:t>(наименование структурного подразделения, должность, Ф.И.О. должностного</w:t>
      </w:r>
    </w:p>
    <w:p w:rsidR="00CA02ED" w:rsidRPr="00AD267C" w:rsidRDefault="00CA02ED" w:rsidP="00CA02ED">
      <w:pPr>
        <w:widowControl w:val="0"/>
        <w:autoSpaceDE w:val="0"/>
        <w:autoSpaceDN w:val="0"/>
        <w:adjustRightInd w:val="0"/>
        <w:ind w:firstLine="709"/>
        <w:jc w:val="center"/>
        <w:rPr>
          <w:sz w:val="20"/>
          <w:szCs w:val="20"/>
        </w:rPr>
      </w:pPr>
      <w:r w:rsidRPr="00AD267C">
        <w:rPr>
          <w:sz w:val="20"/>
          <w:szCs w:val="20"/>
        </w:rPr>
        <w:t>лица администрации, на которое подается жалоба)</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1. Предмет жалобы (краткое изложение обжалуемых действий (бездействий) или решений)</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_________________________________________________________________________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_________________________________________________________________________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_________________________________________________________________________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_________________________________________________________________________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_________________________________________________________________________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_________________________________________________________________________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3. Приложение: (документы, либо копии документов, подтверждающие изложенные обстоятельства)</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_________________________________________________________________________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_________________________________________________________________________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_________________________________________________________________________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Способ получения ответа (нужное подчеркнуть):</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 при личном обращении;</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 посредством почтового отправления на адрес, указанный в заявлении;</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 посредством электронной почты ____________________________________.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_____________________                  __________________________________</w:t>
      </w:r>
    </w:p>
    <w:p w:rsidR="00CA02ED" w:rsidRPr="00AD267C" w:rsidRDefault="00CA02ED" w:rsidP="00CA02ED">
      <w:pPr>
        <w:widowControl w:val="0"/>
        <w:autoSpaceDE w:val="0"/>
        <w:autoSpaceDN w:val="0"/>
        <w:adjustRightInd w:val="0"/>
        <w:ind w:firstLine="709"/>
        <w:jc w:val="both"/>
        <w:rPr>
          <w:sz w:val="20"/>
          <w:szCs w:val="20"/>
        </w:rPr>
      </w:pPr>
      <w:r w:rsidRPr="00AD267C">
        <w:rPr>
          <w:sz w:val="20"/>
          <w:szCs w:val="20"/>
        </w:rPr>
        <w:t xml:space="preserve">  подпись заявителя                                   фамилия, имя, отчество заявителя</w:t>
      </w:r>
    </w:p>
    <w:p w:rsidR="00CA02ED" w:rsidRPr="00AD267C" w:rsidRDefault="00CA02ED" w:rsidP="00CA02ED">
      <w:pPr>
        <w:ind w:firstLine="709"/>
        <w:rPr>
          <w:sz w:val="20"/>
          <w:szCs w:val="20"/>
        </w:rPr>
      </w:pPr>
    </w:p>
    <w:p w:rsidR="00CA02ED" w:rsidRPr="00AD267C" w:rsidRDefault="00CA02ED" w:rsidP="00CA02ED">
      <w:pPr>
        <w:widowControl w:val="0"/>
        <w:autoSpaceDE w:val="0"/>
        <w:autoSpaceDN w:val="0"/>
        <w:adjustRightInd w:val="0"/>
        <w:ind w:firstLine="709"/>
        <w:jc w:val="both"/>
        <w:rPr>
          <w:rFonts w:ascii="Courier New" w:hAnsi="Courier New" w:cs="Courier New"/>
          <w:sz w:val="20"/>
          <w:szCs w:val="20"/>
        </w:rPr>
      </w:pPr>
      <w:r w:rsidRPr="00AD267C">
        <w:rPr>
          <w:sz w:val="20"/>
          <w:szCs w:val="20"/>
        </w:rPr>
        <w:t xml:space="preserve">                                          «___» ___________ 20_______ г.</w:t>
      </w:r>
    </w:p>
    <w:p w:rsidR="00CA02ED" w:rsidRPr="00AD267C" w:rsidRDefault="00CA02ED" w:rsidP="00CA02ED">
      <w:pPr>
        <w:pStyle w:val="310"/>
        <w:rPr>
          <w:sz w:val="20"/>
        </w:rPr>
      </w:pPr>
    </w:p>
    <w:p w:rsidR="00CA02ED" w:rsidRPr="00AD267C" w:rsidRDefault="00CA02ED" w:rsidP="00CA02ED">
      <w:pPr>
        <w:pStyle w:val="310"/>
        <w:rPr>
          <w:sz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CA02ED" w:rsidRPr="0080196C" w:rsidRDefault="00CA02ED" w:rsidP="00CA02ED">
      <w:pPr>
        <w:rPr>
          <w:sz w:val="20"/>
          <w:szCs w:val="20"/>
        </w:rPr>
      </w:pP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Pr="00CA02ED" w:rsidRDefault="0013292F" w:rsidP="002C0F64">
            <w:pPr>
              <w:rPr>
                <w:sz w:val="18"/>
                <w:szCs w:val="18"/>
                <w:lang w:val="en-US"/>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13292F">
            <w:pPr>
              <w:rPr>
                <w:sz w:val="18"/>
                <w:szCs w:val="18"/>
              </w:rPr>
            </w:pPr>
            <w:r>
              <w:rPr>
                <w:sz w:val="18"/>
                <w:szCs w:val="18"/>
              </w:rPr>
              <w:t xml:space="preserve">Подписано в печать  </w:t>
            </w:r>
            <w:r w:rsidR="0013292F">
              <w:rPr>
                <w:sz w:val="18"/>
                <w:szCs w:val="18"/>
              </w:rPr>
              <w:t>08</w:t>
            </w:r>
            <w:r w:rsidR="006B37AE">
              <w:rPr>
                <w:sz w:val="18"/>
                <w:szCs w:val="18"/>
              </w:rPr>
              <w:t>.0</w:t>
            </w:r>
            <w:r w:rsidR="0013292F">
              <w:rPr>
                <w:sz w:val="18"/>
                <w:szCs w:val="18"/>
              </w:rPr>
              <w:t>4</w:t>
            </w:r>
            <w:r w:rsidR="006F62D8">
              <w:rPr>
                <w:sz w:val="18"/>
                <w:szCs w:val="18"/>
              </w:rPr>
              <w:t>.202</w:t>
            </w:r>
            <w:r w:rsidR="0013292F">
              <w:rPr>
                <w:sz w:val="18"/>
                <w:szCs w:val="18"/>
              </w:rPr>
              <w:t>2</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CA02ED">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09" w:rsidRDefault="009B3909" w:rsidP="00F23871">
      <w:r>
        <w:separator/>
      </w:r>
    </w:p>
  </w:endnote>
  <w:endnote w:type="continuationSeparator" w:id="0">
    <w:p w:rsidR="009B3909" w:rsidRDefault="009B3909"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7B0348">
          <w:rPr>
            <w:noProof/>
          </w:rPr>
          <w:t>83</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09" w:rsidRDefault="009B3909" w:rsidP="00F23871">
      <w:r>
        <w:separator/>
      </w:r>
    </w:p>
  </w:footnote>
  <w:footnote w:type="continuationSeparator" w:id="0">
    <w:p w:rsidR="009B3909" w:rsidRDefault="009B3909"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r>
      <w:fldChar w:fldCharType="begin"/>
    </w:r>
    <w:r>
      <w:instrText xml:space="preserve"> PAGE </w:instrText>
    </w:r>
    <w:r>
      <w:fldChar w:fldCharType="separate"/>
    </w:r>
    <w:r w:rsidR="007B0348">
      <w:rPr>
        <w:noProof/>
      </w:rPr>
      <w:t>32</w:t>
    </w:r>
    <w:r>
      <w:fldChar w:fldCharType="end"/>
    </w:r>
  </w:p>
  <w:p w:rsidR="00CA02ED" w:rsidRDefault="00CA02ED">
    <w:pPr>
      <w:pStyle w:val="a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r>
      <w:fldChar w:fldCharType="begin"/>
    </w:r>
    <w:r>
      <w:instrText>PAGE   \* MERGEFORMAT</w:instrText>
    </w:r>
    <w:r>
      <w:fldChar w:fldCharType="separate"/>
    </w:r>
    <w:r w:rsidR="007B0348">
      <w:rPr>
        <w:noProof/>
      </w:rPr>
      <w:t>40</w:t>
    </w:r>
    <w:r>
      <w:fldChar w:fldCharType="end"/>
    </w:r>
  </w:p>
  <w:p w:rsidR="00CA02ED" w:rsidRDefault="00CA02ED">
    <w:pPr>
      <w:pStyle w:val="a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r>
      <w:t>2</w:t>
    </w:r>
    <w:r>
      <w:fldChar w:fldCharType="begin"/>
    </w:r>
    <w:r>
      <w:instrText>PAGE   \* MERGEFORMAT</w:instrText>
    </w:r>
    <w:r>
      <w:fldChar w:fldCharType="separate"/>
    </w:r>
    <w:r w:rsidR="007B0348">
      <w:rPr>
        <w:noProof/>
      </w:rPr>
      <w:t>60</w:t>
    </w:r>
    <w:r>
      <w:fldChar w:fldCharType="end"/>
    </w:r>
  </w:p>
  <w:p w:rsidR="00CA02ED" w:rsidRDefault="00CA02ED">
    <w:pPr>
      <w:pStyle w:val="a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r>
      <w:fldChar w:fldCharType="begin"/>
    </w:r>
    <w:r>
      <w:instrText>PAGE   \* MERGEFORMAT</w:instrText>
    </w:r>
    <w:r>
      <w:fldChar w:fldCharType="separate"/>
    </w:r>
    <w:r w:rsidR="007B0348">
      <w:rPr>
        <w:noProof/>
      </w:rPr>
      <w:t>83</w:t>
    </w:r>
    <w:r>
      <w:fldChar w:fldCharType="end"/>
    </w:r>
  </w:p>
  <w:p w:rsidR="00CA02ED" w:rsidRDefault="00CA02E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r>
      <w:fldChar w:fldCharType="begin"/>
    </w:r>
    <w:r>
      <w:instrText xml:space="preserve"> PAGE </w:instrText>
    </w:r>
    <w:r>
      <w:fldChar w:fldCharType="separate"/>
    </w:r>
    <w:r w:rsidR="007B0348">
      <w:rPr>
        <w:noProof/>
      </w:rPr>
      <w:t>5</w:t>
    </w:r>
    <w:r>
      <w:fldChar w:fldCharType="end"/>
    </w:r>
  </w:p>
  <w:p w:rsidR="00CA02ED" w:rsidRDefault="00CA02ED">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r>
      <w:fldChar w:fldCharType="begin"/>
    </w:r>
    <w:r>
      <w:instrText xml:space="preserve"> PAGE </w:instrText>
    </w:r>
    <w:r>
      <w:fldChar w:fldCharType="separate"/>
    </w:r>
    <w:r w:rsidR="007B0348">
      <w:rPr>
        <w:noProof/>
      </w:rPr>
      <w:t>11</w:t>
    </w:r>
    <w:r>
      <w:fldChar w:fldCharType="end"/>
    </w:r>
  </w:p>
  <w:p w:rsidR="00CA02ED" w:rsidRDefault="00CA02ED">
    <w:pPr>
      <w:pStyle w:val="a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r>
      <w:fldChar w:fldCharType="begin"/>
    </w:r>
    <w:r>
      <w:instrText xml:space="preserve"> PAGE </w:instrText>
    </w:r>
    <w:r>
      <w:fldChar w:fldCharType="separate"/>
    </w:r>
    <w:r w:rsidR="007B0348">
      <w:rPr>
        <w:noProof/>
      </w:rPr>
      <w:t>23</w:t>
    </w:r>
    <w:r>
      <w:fldChar w:fldCharType="end"/>
    </w:r>
  </w:p>
  <w:p w:rsidR="00CA02ED" w:rsidRDefault="00CA02ED">
    <w:pPr>
      <w:pStyle w:val="a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ED" w:rsidRDefault="00CA02ED">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454E7"/>
    <w:multiLevelType w:val="hybridMultilevel"/>
    <w:tmpl w:val="12B4CFA6"/>
    <w:lvl w:ilvl="0" w:tplc="3A2AD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6B06BB"/>
    <w:multiLevelType w:val="hybridMultilevel"/>
    <w:tmpl w:val="F636025E"/>
    <w:lvl w:ilvl="0" w:tplc="8A8802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225FC1"/>
    <w:multiLevelType w:val="hybridMultilevel"/>
    <w:tmpl w:val="4994FF64"/>
    <w:lvl w:ilvl="0" w:tplc="2EAAA41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E205746"/>
    <w:multiLevelType w:val="hybridMultilevel"/>
    <w:tmpl w:val="E50C85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CF1A98"/>
    <w:multiLevelType w:val="hybridMultilevel"/>
    <w:tmpl w:val="A246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34C1593"/>
    <w:multiLevelType w:val="hybridMultilevel"/>
    <w:tmpl w:val="4D96D1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07D99"/>
    <w:multiLevelType w:val="hybridMultilevel"/>
    <w:tmpl w:val="0AA26274"/>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6D9460DC">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9" w15:restartNumberingAfterBreak="0">
    <w:nsid w:val="42B5526F"/>
    <w:multiLevelType w:val="hybridMultilevel"/>
    <w:tmpl w:val="FEB04DD4"/>
    <w:lvl w:ilvl="0" w:tplc="F1A25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33C0B8F"/>
    <w:multiLevelType w:val="multilevel"/>
    <w:tmpl w:val="1B7A9DF4"/>
    <w:lvl w:ilvl="0">
      <w:start w:val="1"/>
      <w:numFmt w:val="decimal"/>
      <w:lvlText w:val="%1."/>
      <w:lvlJc w:val="left"/>
      <w:pPr>
        <w:ind w:left="1838"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2" w15:restartNumberingAfterBreak="0">
    <w:nsid w:val="48D97118"/>
    <w:multiLevelType w:val="hybridMultilevel"/>
    <w:tmpl w:val="55B2F6F6"/>
    <w:lvl w:ilvl="0" w:tplc="A4F4932E">
      <w:start w:val="1"/>
      <w:numFmt w:val="decimal"/>
      <w:lvlText w:val="%1."/>
      <w:lvlJc w:val="left"/>
      <w:pPr>
        <w:ind w:left="1819" w:hanging="111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15:restartNumberingAfterBreak="0">
    <w:nsid w:val="55335DEF"/>
    <w:multiLevelType w:val="hybridMultilevel"/>
    <w:tmpl w:val="87707490"/>
    <w:lvl w:ilvl="0" w:tplc="53927A4E">
      <w:start w:val="1"/>
      <w:numFmt w:val="decimal"/>
      <w:lvlText w:val="%1."/>
      <w:lvlJc w:val="left"/>
      <w:pPr>
        <w:ind w:left="928" w:hanging="360"/>
      </w:pPr>
      <w:rPr>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5CF31909"/>
    <w:multiLevelType w:val="hybridMultilevel"/>
    <w:tmpl w:val="488C8452"/>
    <w:lvl w:ilvl="0" w:tplc="F12262B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9"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0" w15:restartNumberingAfterBreak="0">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1" w15:restartNumberingAfterBreak="0">
    <w:nsid w:val="6773649C"/>
    <w:multiLevelType w:val="multilevel"/>
    <w:tmpl w:val="1A2C6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F433441"/>
    <w:multiLevelType w:val="hybridMultilevel"/>
    <w:tmpl w:val="936C1AFA"/>
    <w:lvl w:ilvl="0" w:tplc="4F8C2D1A">
      <w:start w:val="1"/>
      <w:numFmt w:val="decimal"/>
      <w:lvlText w:val="%1."/>
      <w:lvlJc w:val="left"/>
      <w:pPr>
        <w:ind w:left="928"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5" w15:restartNumberingAfterBreak="0">
    <w:nsid w:val="7523174E"/>
    <w:multiLevelType w:val="multilevel"/>
    <w:tmpl w:val="3F7E22D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
  </w:num>
  <w:num w:numId="11">
    <w:abstractNumId w:val="4"/>
  </w:num>
  <w:num w:numId="12">
    <w:abstractNumId w:val="24"/>
  </w:num>
  <w:num w:numId="13">
    <w:abstractNumId w:val="1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3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22"/>
  </w:num>
  <w:num w:numId="23">
    <w:abstractNumId w:val="34"/>
  </w:num>
  <w:num w:numId="24">
    <w:abstractNumId w:val="28"/>
  </w:num>
  <w:num w:numId="25">
    <w:abstractNumId w:val="6"/>
  </w:num>
  <w:num w:numId="26">
    <w:abstractNumId w:val="19"/>
  </w:num>
  <w:num w:numId="27">
    <w:abstractNumId w:val="3"/>
  </w:num>
  <w:num w:numId="28">
    <w:abstractNumId w:val="3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5"/>
  </w:num>
  <w:num w:numId="34">
    <w:abstractNumId w:val="20"/>
  </w:num>
  <w:num w:numId="35">
    <w:abstractNumId w:val="30"/>
  </w:num>
  <w:num w:numId="36">
    <w:abstractNumId w:val="33"/>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3292F"/>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0626A"/>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5E7A08"/>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B0348"/>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B3909"/>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02ED"/>
    <w:rsid w:val="00CA404D"/>
    <w:rsid w:val="00CB516C"/>
    <w:rsid w:val="00CC1652"/>
    <w:rsid w:val="00CD7D2C"/>
    <w:rsid w:val="00D17BEF"/>
    <w:rsid w:val="00D248D1"/>
    <w:rsid w:val="00D77AFE"/>
    <w:rsid w:val="00D83D9E"/>
    <w:rsid w:val="00E84E32"/>
    <w:rsid w:val="00E9650D"/>
    <w:rsid w:val="00EA310F"/>
    <w:rsid w:val="00EB5FE3"/>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8FE266"/>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qFormat/>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uiPriority w:val="10"/>
    <w:qFormat/>
    <w:rsid w:val="0026003A"/>
    <w:pPr>
      <w:jc w:val="center"/>
    </w:pPr>
    <w:rPr>
      <w:sz w:val="28"/>
    </w:rPr>
  </w:style>
  <w:style w:type="character" w:customStyle="1" w:styleId="a8">
    <w:name w:val="Заголовок Знак"/>
    <w:basedOn w:val="a0"/>
    <w:link w:val="a7"/>
    <w:uiPriority w:val="10"/>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WW8Num1z0">
    <w:name w:val="WW8Num1z0"/>
    <w:rsid w:val="00CA02ED"/>
  </w:style>
  <w:style w:type="character" w:customStyle="1" w:styleId="WW8Num1z1">
    <w:name w:val="WW8Num1z1"/>
    <w:rsid w:val="00CA02ED"/>
  </w:style>
  <w:style w:type="character" w:customStyle="1" w:styleId="WW8Num1z2">
    <w:name w:val="WW8Num1z2"/>
    <w:rsid w:val="00CA02ED"/>
  </w:style>
  <w:style w:type="character" w:customStyle="1" w:styleId="WW8Num1z3">
    <w:name w:val="WW8Num1z3"/>
    <w:rsid w:val="00CA02ED"/>
  </w:style>
  <w:style w:type="character" w:customStyle="1" w:styleId="WW8Num1z4">
    <w:name w:val="WW8Num1z4"/>
    <w:rsid w:val="00CA02ED"/>
  </w:style>
  <w:style w:type="character" w:customStyle="1" w:styleId="WW8Num1z5">
    <w:name w:val="WW8Num1z5"/>
    <w:rsid w:val="00CA02ED"/>
  </w:style>
  <w:style w:type="character" w:customStyle="1" w:styleId="WW8Num1z6">
    <w:name w:val="WW8Num1z6"/>
    <w:rsid w:val="00CA02ED"/>
  </w:style>
  <w:style w:type="character" w:customStyle="1" w:styleId="WW8Num1z7">
    <w:name w:val="WW8Num1z7"/>
    <w:rsid w:val="00CA02ED"/>
  </w:style>
  <w:style w:type="character" w:customStyle="1" w:styleId="WW8Num1z8">
    <w:name w:val="WW8Num1z8"/>
    <w:rsid w:val="00CA02ED"/>
  </w:style>
  <w:style w:type="character" w:customStyle="1" w:styleId="WW8Num2z0">
    <w:name w:val="WW8Num2z0"/>
    <w:rsid w:val="00CA02ED"/>
  </w:style>
  <w:style w:type="character" w:customStyle="1" w:styleId="WW8Num2z1">
    <w:name w:val="WW8Num2z1"/>
    <w:rsid w:val="00CA02ED"/>
  </w:style>
  <w:style w:type="character" w:customStyle="1" w:styleId="WW8Num2z2">
    <w:name w:val="WW8Num2z2"/>
    <w:rsid w:val="00CA02ED"/>
  </w:style>
  <w:style w:type="character" w:customStyle="1" w:styleId="WW8Num2z3">
    <w:name w:val="WW8Num2z3"/>
    <w:rsid w:val="00CA02ED"/>
  </w:style>
  <w:style w:type="character" w:customStyle="1" w:styleId="WW8Num2z4">
    <w:name w:val="WW8Num2z4"/>
    <w:rsid w:val="00CA02ED"/>
  </w:style>
  <w:style w:type="character" w:customStyle="1" w:styleId="WW8Num2z5">
    <w:name w:val="WW8Num2z5"/>
    <w:rsid w:val="00CA02ED"/>
  </w:style>
  <w:style w:type="character" w:customStyle="1" w:styleId="WW8Num2z6">
    <w:name w:val="WW8Num2z6"/>
    <w:rsid w:val="00CA02ED"/>
  </w:style>
  <w:style w:type="character" w:customStyle="1" w:styleId="WW8Num2z7">
    <w:name w:val="WW8Num2z7"/>
    <w:rsid w:val="00CA02ED"/>
  </w:style>
  <w:style w:type="character" w:customStyle="1" w:styleId="WW8Num2z8">
    <w:name w:val="WW8Num2z8"/>
    <w:rsid w:val="00CA02ED"/>
  </w:style>
  <w:style w:type="character" w:customStyle="1" w:styleId="WW8Num3z0">
    <w:name w:val="WW8Num3z0"/>
    <w:rsid w:val="00CA02ED"/>
    <w:rPr>
      <w:rFonts w:hint="default"/>
    </w:rPr>
  </w:style>
  <w:style w:type="character" w:customStyle="1" w:styleId="WW8Num3z1">
    <w:name w:val="WW8Num3z1"/>
    <w:rsid w:val="00CA02ED"/>
  </w:style>
  <w:style w:type="character" w:customStyle="1" w:styleId="WW8Num3z2">
    <w:name w:val="WW8Num3z2"/>
    <w:rsid w:val="00CA02ED"/>
  </w:style>
  <w:style w:type="character" w:customStyle="1" w:styleId="WW8Num3z3">
    <w:name w:val="WW8Num3z3"/>
    <w:rsid w:val="00CA02ED"/>
  </w:style>
  <w:style w:type="character" w:customStyle="1" w:styleId="WW8Num3z4">
    <w:name w:val="WW8Num3z4"/>
    <w:rsid w:val="00CA02ED"/>
  </w:style>
  <w:style w:type="character" w:customStyle="1" w:styleId="WW8Num3z5">
    <w:name w:val="WW8Num3z5"/>
    <w:rsid w:val="00CA02ED"/>
  </w:style>
  <w:style w:type="character" w:customStyle="1" w:styleId="WW8Num3z6">
    <w:name w:val="WW8Num3z6"/>
    <w:rsid w:val="00CA02ED"/>
  </w:style>
  <w:style w:type="character" w:customStyle="1" w:styleId="WW8Num3z7">
    <w:name w:val="WW8Num3z7"/>
    <w:rsid w:val="00CA02ED"/>
  </w:style>
  <w:style w:type="character" w:customStyle="1" w:styleId="WW8Num3z8">
    <w:name w:val="WW8Num3z8"/>
    <w:rsid w:val="00CA02ED"/>
  </w:style>
  <w:style w:type="character" w:customStyle="1" w:styleId="WW8Num4z0">
    <w:name w:val="WW8Num4z0"/>
    <w:rsid w:val="00CA02ED"/>
    <w:rPr>
      <w:rFonts w:hint="default"/>
    </w:rPr>
  </w:style>
  <w:style w:type="character" w:customStyle="1" w:styleId="WW8Num4z1">
    <w:name w:val="WW8Num4z1"/>
    <w:rsid w:val="00CA02ED"/>
  </w:style>
  <w:style w:type="character" w:customStyle="1" w:styleId="WW8Num4z2">
    <w:name w:val="WW8Num4z2"/>
    <w:rsid w:val="00CA02ED"/>
  </w:style>
  <w:style w:type="character" w:customStyle="1" w:styleId="WW8Num4z3">
    <w:name w:val="WW8Num4z3"/>
    <w:rsid w:val="00CA02ED"/>
  </w:style>
  <w:style w:type="character" w:customStyle="1" w:styleId="WW8Num4z4">
    <w:name w:val="WW8Num4z4"/>
    <w:rsid w:val="00CA02ED"/>
  </w:style>
  <w:style w:type="character" w:customStyle="1" w:styleId="WW8Num4z5">
    <w:name w:val="WW8Num4z5"/>
    <w:rsid w:val="00CA02ED"/>
  </w:style>
  <w:style w:type="character" w:customStyle="1" w:styleId="WW8Num4z6">
    <w:name w:val="WW8Num4z6"/>
    <w:rsid w:val="00CA02ED"/>
  </w:style>
  <w:style w:type="character" w:customStyle="1" w:styleId="WW8Num4z7">
    <w:name w:val="WW8Num4z7"/>
    <w:rsid w:val="00CA02ED"/>
  </w:style>
  <w:style w:type="character" w:customStyle="1" w:styleId="WW8Num4z8">
    <w:name w:val="WW8Num4z8"/>
    <w:rsid w:val="00CA02ED"/>
  </w:style>
  <w:style w:type="character" w:customStyle="1" w:styleId="WW8Num5z0">
    <w:name w:val="WW8Num5z0"/>
    <w:rsid w:val="00CA02ED"/>
    <w:rPr>
      <w:rFonts w:hint="default"/>
    </w:rPr>
  </w:style>
  <w:style w:type="character" w:customStyle="1" w:styleId="WW8Num5z1">
    <w:name w:val="WW8Num5z1"/>
    <w:rsid w:val="00CA02ED"/>
  </w:style>
  <w:style w:type="character" w:customStyle="1" w:styleId="WW8Num5z2">
    <w:name w:val="WW8Num5z2"/>
    <w:rsid w:val="00CA02ED"/>
  </w:style>
  <w:style w:type="character" w:customStyle="1" w:styleId="WW8Num5z3">
    <w:name w:val="WW8Num5z3"/>
    <w:rsid w:val="00CA02ED"/>
  </w:style>
  <w:style w:type="character" w:customStyle="1" w:styleId="WW8Num5z4">
    <w:name w:val="WW8Num5z4"/>
    <w:rsid w:val="00CA02ED"/>
  </w:style>
  <w:style w:type="character" w:customStyle="1" w:styleId="WW8Num5z5">
    <w:name w:val="WW8Num5z5"/>
    <w:rsid w:val="00CA02ED"/>
  </w:style>
  <w:style w:type="character" w:customStyle="1" w:styleId="WW8Num5z6">
    <w:name w:val="WW8Num5z6"/>
    <w:rsid w:val="00CA02ED"/>
  </w:style>
  <w:style w:type="character" w:customStyle="1" w:styleId="WW8Num5z7">
    <w:name w:val="WW8Num5z7"/>
    <w:rsid w:val="00CA02ED"/>
  </w:style>
  <w:style w:type="character" w:customStyle="1" w:styleId="WW8Num5z8">
    <w:name w:val="WW8Num5z8"/>
    <w:rsid w:val="00CA02ED"/>
  </w:style>
  <w:style w:type="character" w:customStyle="1" w:styleId="WW8Num6z0">
    <w:name w:val="WW8Num6z0"/>
    <w:rsid w:val="00CA02ED"/>
  </w:style>
  <w:style w:type="character" w:customStyle="1" w:styleId="WW8Num6z1">
    <w:name w:val="WW8Num6z1"/>
    <w:rsid w:val="00CA02ED"/>
  </w:style>
  <w:style w:type="character" w:customStyle="1" w:styleId="WW8Num6z2">
    <w:name w:val="WW8Num6z2"/>
    <w:rsid w:val="00CA02ED"/>
  </w:style>
  <w:style w:type="character" w:customStyle="1" w:styleId="WW8Num6z3">
    <w:name w:val="WW8Num6z3"/>
    <w:rsid w:val="00CA02ED"/>
  </w:style>
  <w:style w:type="character" w:customStyle="1" w:styleId="WW8Num6z4">
    <w:name w:val="WW8Num6z4"/>
    <w:rsid w:val="00CA02ED"/>
  </w:style>
  <w:style w:type="character" w:customStyle="1" w:styleId="WW8Num6z5">
    <w:name w:val="WW8Num6z5"/>
    <w:rsid w:val="00CA02ED"/>
  </w:style>
  <w:style w:type="character" w:customStyle="1" w:styleId="WW8Num6z6">
    <w:name w:val="WW8Num6z6"/>
    <w:rsid w:val="00CA02ED"/>
  </w:style>
  <w:style w:type="character" w:customStyle="1" w:styleId="WW8Num6z7">
    <w:name w:val="WW8Num6z7"/>
    <w:rsid w:val="00CA02ED"/>
  </w:style>
  <w:style w:type="character" w:customStyle="1" w:styleId="WW8Num6z8">
    <w:name w:val="WW8Num6z8"/>
    <w:rsid w:val="00CA02ED"/>
  </w:style>
  <w:style w:type="character" w:customStyle="1" w:styleId="WW8Num7z0">
    <w:name w:val="WW8Num7z0"/>
    <w:rsid w:val="00CA02ED"/>
  </w:style>
  <w:style w:type="character" w:customStyle="1" w:styleId="WW8Num7z1">
    <w:name w:val="WW8Num7z1"/>
    <w:rsid w:val="00CA02ED"/>
  </w:style>
  <w:style w:type="character" w:customStyle="1" w:styleId="WW8Num7z2">
    <w:name w:val="WW8Num7z2"/>
    <w:rsid w:val="00CA02ED"/>
  </w:style>
  <w:style w:type="character" w:customStyle="1" w:styleId="WW8Num7z3">
    <w:name w:val="WW8Num7z3"/>
    <w:rsid w:val="00CA02ED"/>
  </w:style>
  <w:style w:type="character" w:customStyle="1" w:styleId="WW8Num7z4">
    <w:name w:val="WW8Num7z4"/>
    <w:rsid w:val="00CA02ED"/>
  </w:style>
  <w:style w:type="character" w:customStyle="1" w:styleId="WW8Num7z5">
    <w:name w:val="WW8Num7z5"/>
    <w:rsid w:val="00CA02ED"/>
  </w:style>
  <w:style w:type="character" w:customStyle="1" w:styleId="WW8Num7z6">
    <w:name w:val="WW8Num7z6"/>
    <w:rsid w:val="00CA02ED"/>
  </w:style>
  <w:style w:type="character" w:customStyle="1" w:styleId="WW8Num7z7">
    <w:name w:val="WW8Num7z7"/>
    <w:rsid w:val="00CA02ED"/>
  </w:style>
  <w:style w:type="character" w:customStyle="1" w:styleId="WW8Num7z8">
    <w:name w:val="WW8Num7z8"/>
    <w:rsid w:val="00CA02ED"/>
  </w:style>
  <w:style w:type="character" w:customStyle="1" w:styleId="WW8Num8z0">
    <w:name w:val="WW8Num8z0"/>
    <w:rsid w:val="00CA02ED"/>
    <w:rPr>
      <w:rFonts w:hint="default"/>
    </w:rPr>
  </w:style>
  <w:style w:type="character" w:customStyle="1" w:styleId="WW8Num8z1">
    <w:name w:val="WW8Num8z1"/>
    <w:rsid w:val="00CA02ED"/>
  </w:style>
  <w:style w:type="character" w:customStyle="1" w:styleId="WW8Num8z2">
    <w:name w:val="WW8Num8z2"/>
    <w:rsid w:val="00CA02ED"/>
  </w:style>
  <w:style w:type="character" w:customStyle="1" w:styleId="WW8Num8z3">
    <w:name w:val="WW8Num8z3"/>
    <w:rsid w:val="00CA02ED"/>
  </w:style>
  <w:style w:type="character" w:customStyle="1" w:styleId="WW8Num8z4">
    <w:name w:val="WW8Num8z4"/>
    <w:rsid w:val="00CA02ED"/>
  </w:style>
  <w:style w:type="character" w:customStyle="1" w:styleId="WW8Num8z5">
    <w:name w:val="WW8Num8z5"/>
    <w:rsid w:val="00CA02ED"/>
  </w:style>
  <w:style w:type="character" w:customStyle="1" w:styleId="WW8Num8z6">
    <w:name w:val="WW8Num8z6"/>
    <w:rsid w:val="00CA02ED"/>
  </w:style>
  <w:style w:type="character" w:customStyle="1" w:styleId="WW8Num8z7">
    <w:name w:val="WW8Num8z7"/>
    <w:rsid w:val="00CA02ED"/>
  </w:style>
  <w:style w:type="character" w:customStyle="1" w:styleId="WW8Num8z8">
    <w:name w:val="WW8Num8z8"/>
    <w:rsid w:val="00CA02ED"/>
  </w:style>
  <w:style w:type="character" w:customStyle="1" w:styleId="WW8Num9z0">
    <w:name w:val="WW8Num9z0"/>
    <w:rsid w:val="00CA02ED"/>
    <w:rPr>
      <w:rFonts w:ascii="Times New Roman" w:hAnsi="Times New Roman" w:cs="Times New Roman" w:hint="default"/>
      <w:sz w:val="28"/>
    </w:rPr>
  </w:style>
  <w:style w:type="character" w:customStyle="1" w:styleId="WW8Num9z1">
    <w:name w:val="WW8Num9z1"/>
    <w:rsid w:val="00CA02ED"/>
    <w:rPr>
      <w:rFonts w:hint="default"/>
    </w:rPr>
  </w:style>
  <w:style w:type="character" w:customStyle="1" w:styleId="WW8Num10z0">
    <w:name w:val="WW8Num10z0"/>
    <w:rsid w:val="00CA02ED"/>
  </w:style>
  <w:style w:type="character" w:customStyle="1" w:styleId="WW8Num10z1">
    <w:name w:val="WW8Num10z1"/>
    <w:rsid w:val="00CA02ED"/>
  </w:style>
  <w:style w:type="character" w:customStyle="1" w:styleId="WW8Num10z2">
    <w:name w:val="WW8Num10z2"/>
    <w:rsid w:val="00CA02ED"/>
  </w:style>
  <w:style w:type="character" w:customStyle="1" w:styleId="WW8Num10z3">
    <w:name w:val="WW8Num10z3"/>
    <w:rsid w:val="00CA02ED"/>
  </w:style>
  <w:style w:type="character" w:customStyle="1" w:styleId="WW8Num10z4">
    <w:name w:val="WW8Num10z4"/>
    <w:rsid w:val="00CA02ED"/>
  </w:style>
  <w:style w:type="character" w:customStyle="1" w:styleId="WW8Num10z5">
    <w:name w:val="WW8Num10z5"/>
    <w:rsid w:val="00CA02ED"/>
  </w:style>
  <w:style w:type="character" w:customStyle="1" w:styleId="WW8Num10z6">
    <w:name w:val="WW8Num10z6"/>
    <w:rsid w:val="00CA02ED"/>
  </w:style>
  <w:style w:type="character" w:customStyle="1" w:styleId="WW8Num10z7">
    <w:name w:val="WW8Num10z7"/>
    <w:rsid w:val="00CA02ED"/>
  </w:style>
  <w:style w:type="character" w:customStyle="1" w:styleId="WW8Num10z8">
    <w:name w:val="WW8Num10z8"/>
    <w:rsid w:val="00CA02ED"/>
  </w:style>
  <w:style w:type="character" w:customStyle="1" w:styleId="WW8Num11z0">
    <w:name w:val="WW8Num11z0"/>
    <w:rsid w:val="00CA02ED"/>
  </w:style>
  <w:style w:type="character" w:customStyle="1" w:styleId="WW8Num11z1">
    <w:name w:val="WW8Num11z1"/>
    <w:rsid w:val="00CA02ED"/>
  </w:style>
  <w:style w:type="character" w:customStyle="1" w:styleId="WW8Num11z2">
    <w:name w:val="WW8Num11z2"/>
    <w:rsid w:val="00CA02ED"/>
  </w:style>
  <w:style w:type="character" w:customStyle="1" w:styleId="WW8Num11z3">
    <w:name w:val="WW8Num11z3"/>
    <w:rsid w:val="00CA02ED"/>
  </w:style>
  <w:style w:type="character" w:customStyle="1" w:styleId="WW8Num11z4">
    <w:name w:val="WW8Num11z4"/>
    <w:rsid w:val="00CA02ED"/>
  </w:style>
  <w:style w:type="character" w:customStyle="1" w:styleId="WW8Num11z5">
    <w:name w:val="WW8Num11z5"/>
    <w:rsid w:val="00CA02ED"/>
  </w:style>
  <w:style w:type="character" w:customStyle="1" w:styleId="WW8Num11z6">
    <w:name w:val="WW8Num11z6"/>
    <w:rsid w:val="00CA02ED"/>
  </w:style>
  <w:style w:type="character" w:customStyle="1" w:styleId="WW8Num11z7">
    <w:name w:val="WW8Num11z7"/>
    <w:rsid w:val="00CA02ED"/>
  </w:style>
  <w:style w:type="character" w:customStyle="1" w:styleId="WW8Num11z8">
    <w:name w:val="WW8Num11z8"/>
    <w:rsid w:val="00CA02ED"/>
  </w:style>
  <w:style w:type="character" w:customStyle="1" w:styleId="WW8Num12z0">
    <w:name w:val="WW8Num12z0"/>
    <w:rsid w:val="00CA02ED"/>
    <w:rPr>
      <w:rFonts w:hint="default"/>
    </w:rPr>
  </w:style>
  <w:style w:type="character" w:customStyle="1" w:styleId="WW8Num12z1">
    <w:name w:val="WW8Num12z1"/>
    <w:rsid w:val="00CA02ED"/>
  </w:style>
  <w:style w:type="character" w:customStyle="1" w:styleId="WW8Num12z2">
    <w:name w:val="WW8Num12z2"/>
    <w:rsid w:val="00CA02ED"/>
  </w:style>
  <w:style w:type="character" w:customStyle="1" w:styleId="WW8Num12z3">
    <w:name w:val="WW8Num12z3"/>
    <w:rsid w:val="00CA02ED"/>
  </w:style>
  <w:style w:type="character" w:customStyle="1" w:styleId="WW8Num12z4">
    <w:name w:val="WW8Num12z4"/>
    <w:rsid w:val="00CA02ED"/>
  </w:style>
  <w:style w:type="character" w:customStyle="1" w:styleId="WW8Num12z5">
    <w:name w:val="WW8Num12z5"/>
    <w:rsid w:val="00CA02ED"/>
  </w:style>
  <w:style w:type="character" w:customStyle="1" w:styleId="WW8Num12z6">
    <w:name w:val="WW8Num12z6"/>
    <w:rsid w:val="00CA02ED"/>
  </w:style>
  <w:style w:type="character" w:customStyle="1" w:styleId="WW8Num12z7">
    <w:name w:val="WW8Num12z7"/>
    <w:rsid w:val="00CA02ED"/>
  </w:style>
  <w:style w:type="character" w:customStyle="1" w:styleId="WW8Num12z8">
    <w:name w:val="WW8Num12z8"/>
    <w:rsid w:val="00CA02ED"/>
  </w:style>
  <w:style w:type="character" w:customStyle="1" w:styleId="WW8Num13z0">
    <w:name w:val="WW8Num13z0"/>
    <w:rsid w:val="00CA02ED"/>
    <w:rPr>
      <w:rFonts w:hint="default"/>
    </w:rPr>
  </w:style>
  <w:style w:type="character" w:customStyle="1" w:styleId="WW8Num13z1">
    <w:name w:val="WW8Num13z1"/>
    <w:rsid w:val="00CA02ED"/>
  </w:style>
  <w:style w:type="character" w:customStyle="1" w:styleId="WW8Num13z2">
    <w:name w:val="WW8Num13z2"/>
    <w:rsid w:val="00CA02ED"/>
  </w:style>
  <w:style w:type="character" w:customStyle="1" w:styleId="WW8Num13z3">
    <w:name w:val="WW8Num13z3"/>
    <w:rsid w:val="00CA02ED"/>
  </w:style>
  <w:style w:type="character" w:customStyle="1" w:styleId="WW8Num13z4">
    <w:name w:val="WW8Num13z4"/>
    <w:rsid w:val="00CA02ED"/>
  </w:style>
  <w:style w:type="character" w:customStyle="1" w:styleId="WW8Num13z5">
    <w:name w:val="WW8Num13z5"/>
    <w:rsid w:val="00CA02ED"/>
  </w:style>
  <w:style w:type="character" w:customStyle="1" w:styleId="WW8Num13z6">
    <w:name w:val="WW8Num13z6"/>
    <w:rsid w:val="00CA02ED"/>
  </w:style>
  <w:style w:type="character" w:customStyle="1" w:styleId="WW8Num13z7">
    <w:name w:val="WW8Num13z7"/>
    <w:rsid w:val="00CA02ED"/>
  </w:style>
  <w:style w:type="character" w:customStyle="1" w:styleId="WW8Num13z8">
    <w:name w:val="WW8Num13z8"/>
    <w:rsid w:val="00CA02ED"/>
  </w:style>
  <w:style w:type="character" w:customStyle="1" w:styleId="WW8Num14z0">
    <w:name w:val="WW8Num14z0"/>
    <w:rsid w:val="00CA02ED"/>
  </w:style>
  <w:style w:type="character" w:customStyle="1" w:styleId="WW8Num14z1">
    <w:name w:val="WW8Num14z1"/>
    <w:rsid w:val="00CA02ED"/>
  </w:style>
  <w:style w:type="character" w:customStyle="1" w:styleId="WW8Num14z2">
    <w:name w:val="WW8Num14z2"/>
    <w:rsid w:val="00CA02ED"/>
  </w:style>
  <w:style w:type="character" w:customStyle="1" w:styleId="WW8Num14z3">
    <w:name w:val="WW8Num14z3"/>
    <w:rsid w:val="00CA02ED"/>
  </w:style>
  <w:style w:type="character" w:customStyle="1" w:styleId="WW8Num14z4">
    <w:name w:val="WW8Num14z4"/>
    <w:rsid w:val="00CA02ED"/>
  </w:style>
  <w:style w:type="character" w:customStyle="1" w:styleId="WW8Num14z5">
    <w:name w:val="WW8Num14z5"/>
    <w:rsid w:val="00CA02ED"/>
  </w:style>
  <w:style w:type="character" w:customStyle="1" w:styleId="WW8Num14z6">
    <w:name w:val="WW8Num14z6"/>
    <w:rsid w:val="00CA02ED"/>
  </w:style>
  <w:style w:type="character" w:customStyle="1" w:styleId="WW8Num14z7">
    <w:name w:val="WW8Num14z7"/>
    <w:rsid w:val="00CA02ED"/>
  </w:style>
  <w:style w:type="character" w:customStyle="1" w:styleId="WW8Num14z8">
    <w:name w:val="WW8Num14z8"/>
    <w:rsid w:val="00CA02ED"/>
  </w:style>
  <w:style w:type="character" w:customStyle="1" w:styleId="WW8Num15z0">
    <w:name w:val="WW8Num15z0"/>
    <w:rsid w:val="00CA02ED"/>
  </w:style>
  <w:style w:type="character" w:customStyle="1" w:styleId="WW8Num15z1">
    <w:name w:val="WW8Num15z1"/>
    <w:rsid w:val="00CA02ED"/>
    <w:rPr>
      <w:rFonts w:hint="default"/>
    </w:rPr>
  </w:style>
  <w:style w:type="character" w:customStyle="1" w:styleId="WW8Num16z0">
    <w:name w:val="WW8Num16z0"/>
    <w:rsid w:val="00CA02ED"/>
  </w:style>
  <w:style w:type="character" w:customStyle="1" w:styleId="WW8Num16z1">
    <w:name w:val="WW8Num16z1"/>
    <w:rsid w:val="00CA02ED"/>
  </w:style>
  <w:style w:type="character" w:customStyle="1" w:styleId="WW8Num16z2">
    <w:name w:val="WW8Num16z2"/>
    <w:rsid w:val="00CA02ED"/>
  </w:style>
  <w:style w:type="character" w:customStyle="1" w:styleId="WW8Num16z3">
    <w:name w:val="WW8Num16z3"/>
    <w:rsid w:val="00CA02ED"/>
  </w:style>
  <w:style w:type="character" w:customStyle="1" w:styleId="WW8Num16z4">
    <w:name w:val="WW8Num16z4"/>
    <w:rsid w:val="00CA02ED"/>
  </w:style>
  <w:style w:type="character" w:customStyle="1" w:styleId="WW8Num16z5">
    <w:name w:val="WW8Num16z5"/>
    <w:rsid w:val="00CA02ED"/>
  </w:style>
  <w:style w:type="character" w:customStyle="1" w:styleId="WW8Num16z6">
    <w:name w:val="WW8Num16z6"/>
    <w:rsid w:val="00CA02ED"/>
  </w:style>
  <w:style w:type="character" w:customStyle="1" w:styleId="WW8Num16z7">
    <w:name w:val="WW8Num16z7"/>
    <w:rsid w:val="00CA02ED"/>
  </w:style>
  <w:style w:type="character" w:customStyle="1" w:styleId="WW8Num16z8">
    <w:name w:val="WW8Num16z8"/>
    <w:rsid w:val="00CA02ED"/>
  </w:style>
  <w:style w:type="character" w:customStyle="1" w:styleId="WW8Num17z0">
    <w:name w:val="WW8Num17z0"/>
    <w:rsid w:val="00CA02ED"/>
    <w:rPr>
      <w:rFonts w:hint="default"/>
    </w:rPr>
  </w:style>
  <w:style w:type="character" w:customStyle="1" w:styleId="WW8Num17z1">
    <w:name w:val="WW8Num17z1"/>
    <w:rsid w:val="00CA02ED"/>
  </w:style>
  <w:style w:type="character" w:customStyle="1" w:styleId="WW8Num17z2">
    <w:name w:val="WW8Num17z2"/>
    <w:rsid w:val="00CA02ED"/>
  </w:style>
  <w:style w:type="character" w:customStyle="1" w:styleId="WW8Num17z3">
    <w:name w:val="WW8Num17z3"/>
    <w:rsid w:val="00CA02ED"/>
  </w:style>
  <w:style w:type="character" w:customStyle="1" w:styleId="WW8Num17z4">
    <w:name w:val="WW8Num17z4"/>
    <w:rsid w:val="00CA02ED"/>
  </w:style>
  <w:style w:type="character" w:customStyle="1" w:styleId="WW8Num17z5">
    <w:name w:val="WW8Num17z5"/>
    <w:rsid w:val="00CA02ED"/>
  </w:style>
  <w:style w:type="character" w:customStyle="1" w:styleId="WW8Num17z6">
    <w:name w:val="WW8Num17z6"/>
    <w:rsid w:val="00CA02ED"/>
  </w:style>
  <w:style w:type="character" w:customStyle="1" w:styleId="WW8Num17z7">
    <w:name w:val="WW8Num17z7"/>
    <w:rsid w:val="00CA02ED"/>
  </w:style>
  <w:style w:type="character" w:customStyle="1" w:styleId="WW8Num17z8">
    <w:name w:val="WW8Num17z8"/>
    <w:rsid w:val="00CA02ED"/>
  </w:style>
  <w:style w:type="character" w:customStyle="1" w:styleId="1d">
    <w:name w:val="Основной шрифт абзаца1"/>
    <w:rsid w:val="00CA02ED"/>
  </w:style>
  <w:style w:type="paragraph" w:styleId="affffff7">
    <w:name w:val="List"/>
    <w:basedOn w:val="a3"/>
    <w:rsid w:val="00CA02ED"/>
    <w:pPr>
      <w:suppressAutoHyphens/>
    </w:pPr>
    <w:rPr>
      <w:rFonts w:cs="Lucida Sans"/>
      <w:b/>
      <w:bCs/>
      <w:sz w:val="24"/>
      <w:szCs w:val="20"/>
      <w:lang w:eastAsia="zh-CN"/>
    </w:rPr>
  </w:style>
  <w:style w:type="paragraph" w:customStyle="1" w:styleId="1e">
    <w:name w:val="Указатель1"/>
    <w:basedOn w:val="a"/>
    <w:rsid w:val="00CA02ED"/>
    <w:pPr>
      <w:suppressLineNumbers/>
      <w:suppressAutoHyphens/>
    </w:pPr>
    <w:rPr>
      <w:rFonts w:cs="Lucida Sans"/>
      <w:sz w:val="20"/>
      <w:szCs w:val="20"/>
      <w:lang w:eastAsia="zh-CN"/>
    </w:rPr>
  </w:style>
  <w:style w:type="paragraph" w:customStyle="1" w:styleId="220">
    <w:name w:val="Основной текст с отступом 22"/>
    <w:basedOn w:val="a"/>
    <w:rsid w:val="00CA02ED"/>
    <w:pPr>
      <w:suppressAutoHyphens/>
      <w:ind w:left="709"/>
      <w:jc w:val="both"/>
    </w:pPr>
    <w:rPr>
      <w:sz w:val="28"/>
      <w:szCs w:val="20"/>
      <w:lang w:eastAsia="zh-CN"/>
    </w:rPr>
  </w:style>
  <w:style w:type="paragraph" w:customStyle="1" w:styleId="221">
    <w:name w:val="Основной текст 22"/>
    <w:basedOn w:val="a"/>
    <w:rsid w:val="00CA02ED"/>
    <w:pPr>
      <w:suppressAutoHyphens/>
      <w:jc w:val="both"/>
    </w:pPr>
    <w:rPr>
      <w:b/>
      <w:bCs/>
      <w:sz w:val="28"/>
      <w:szCs w:val="20"/>
      <w:lang w:eastAsia="zh-CN"/>
    </w:rPr>
  </w:style>
  <w:style w:type="paragraph" w:customStyle="1" w:styleId="320">
    <w:name w:val="Основной текст с отступом 32"/>
    <w:basedOn w:val="a"/>
    <w:rsid w:val="00CA02ED"/>
    <w:pPr>
      <w:suppressAutoHyphens/>
      <w:ind w:firstLine="720"/>
      <w:jc w:val="right"/>
    </w:pPr>
    <w:rPr>
      <w:sz w:val="28"/>
      <w:szCs w:val="20"/>
      <w:lang w:eastAsia="zh-CN"/>
    </w:rPr>
  </w:style>
  <w:style w:type="paragraph" w:customStyle="1" w:styleId="61">
    <w:name w:val="Абзац списка6"/>
    <w:basedOn w:val="a"/>
    <w:rsid w:val="00CA02ED"/>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321">
    <w:name w:val="Основной текст 32"/>
    <w:basedOn w:val="a"/>
    <w:rsid w:val="00CA02ED"/>
    <w:pPr>
      <w:suppressAutoHyphens/>
      <w:spacing w:after="120"/>
    </w:pPr>
    <w:rPr>
      <w:sz w:val="16"/>
      <w:szCs w:val="16"/>
      <w:lang w:eastAsia="zh-CN"/>
    </w:rPr>
  </w:style>
  <w:style w:type="paragraph" w:customStyle="1" w:styleId="1f">
    <w:name w:val="Цитата1"/>
    <w:basedOn w:val="a"/>
    <w:rsid w:val="00CA02ED"/>
    <w:pPr>
      <w:suppressAutoHyphens/>
      <w:autoSpaceDE w:val="0"/>
      <w:ind w:left="4510" w:right="440"/>
      <w:jc w:val="both"/>
    </w:pPr>
    <w:rPr>
      <w:sz w:val="20"/>
      <w:szCs w:val="20"/>
      <w:lang w:eastAsia="zh-CN"/>
    </w:rPr>
  </w:style>
  <w:style w:type="paragraph" w:customStyle="1" w:styleId="affffff8">
    <w:name w:val="Верхний и нижний колонтитулы"/>
    <w:basedOn w:val="a"/>
    <w:rsid w:val="00CA02ED"/>
    <w:pPr>
      <w:suppressLineNumbers/>
      <w:tabs>
        <w:tab w:val="center" w:pos="4819"/>
        <w:tab w:val="right" w:pos="9638"/>
      </w:tabs>
      <w:suppressAutoHyphens/>
    </w:pPr>
    <w:rPr>
      <w:sz w:val="20"/>
      <w:szCs w:val="20"/>
      <w:lang w:eastAsia="zh-CN"/>
    </w:rPr>
  </w:style>
  <w:style w:type="paragraph" w:customStyle="1" w:styleId="1f0">
    <w:name w:val="Название объекта1"/>
    <w:basedOn w:val="a"/>
    <w:next w:val="a"/>
    <w:rsid w:val="00CA02ED"/>
    <w:pPr>
      <w:suppressAutoHyphens/>
    </w:pPr>
    <w:rPr>
      <w:rFonts w:ascii="Arial Cyr Chuv" w:hAnsi="Arial Cyr Chuv" w:cs="Arial Cyr Chuv"/>
      <w:b/>
      <w:sz w:val="26"/>
      <w:lang w:eastAsia="zh-CN"/>
    </w:rPr>
  </w:style>
  <w:style w:type="paragraph" w:customStyle="1" w:styleId="1f1">
    <w:name w:val="Текст1"/>
    <w:basedOn w:val="a"/>
    <w:rsid w:val="00CA02ED"/>
    <w:pPr>
      <w:suppressAutoHyphens/>
    </w:pPr>
    <w:rPr>
      <w:rFonts w:ascii="Courier New" w:hAnsi="Courier New" w:cs="Courier New"/>
      <w:sz w:val="20"/>
      <w:szCs w:val="20"/>
      <w:lang w:eastAsia="zh-CN"/>
    </w:rPr>
  </w:style>
  <w:style w:type="paragraph" w:customStyle="1" w:styleId="LO-Normal">
    <w:name w:val="LO-Normal"/>
    <w:rsid w:val="00CA02ED"/>
    <w:pPr>
      <w:widowControl w:val="0"/>
      <w:suppressAutoHyphens/>
      <w:snapToGrid w:val="0"/>
      <w:spacing w:after="0" w:line="336" w:lineRule="auto"/>
      <w:ind w:firstLine="840"/>
    </w:pPr>
    <w:rPr>
      <w:rFonts w:ascii="Times New Roman" w:eastAsia="Times New Roman" w:hAnsi="Times New Roman" w:cs="Times New Roman"/>
      <w:sz w:val="20"/>
      <w:szCs w:val="20"/>
      <w:lang w:eastAsia="zh-CN"/>
    </w:rPr>
  </w:style>
  <w:style w:type="paragraph" w:customStyle="1" w:styleId="WW-">
    <w:name w:val="WW-Заголовок"/>
    <w:basedOn w:val="a"/>
    <w:next w:val="a3"/>
    <w:rsid w:val="00CA02ED"/>
    <w:pPr>
      <w:suppressAutoHyphens/>
      <w:jc w:val="center"/>
    </w:pPr>
    <w:rPr>
      <w:b/>
      <w:bCs/>
      <w:sz w:val="32"/>
      <w:lang w:eastAsia="zh-CN"/>
    </w:rPr>
  </w:style>
  <w:style w:type="paragraph" w:customStyle="1" w:styleId="211">
    <w:name w:val="Основной текст с отступом 21"/>
    <w:basedOn w:val="a"/>
    <w:rsid w:val="00CA02ED"/>
    <w:pPr>
      <w:suppressAutoHyphens/>
      <w:ind w:left="709"/>
      <w:jc w:val="both"/>
    </w:pPr>
    <w:rPr>
      <w:sz w:val="28"/>
      <w:szCs w:val="20"/>
      <w:lang w:eastAsia="zh-CN"/>
    </w:rPr>
  </w:style>
  <w:style w:type="paragraph" w:customStyle="1" w:styleId="affffff9">
    <w:name w:val="Содержимое врезки"/>
    <w:basedOn w:val="a"/>
    <w:rsid w:val="00CA02ED"/>
    <w:pPr>
      <w:suppressAutoHyphens/>
    </w:pPr>
    <w:rPr>
      <w:sz w:val="20"/>
      <w:szCs w:val="20"/>
      <w:lang w:eastAsia="zh-CN"/>
    </w:rPr>
  </w:style>
  <w:style w:type="paragraph" w:customStyle="1" w:styleId="affffffa">
    <w:basedOn w:val="a"/>
    <w:next w:val="a7"/>
    <w:qFormat/>
    <w:rsid w:val="00CA02ED"/>
    <w:pPr>
      <w:jc w:val="center"/>
    </w:pPr>
    <w:rPr>
      <w:b/>
      <w:bCs/>
      <w:sz w:val="32"/>
    </w:rPr>
  </w:style>
  <w:style w:type="paragraph" w:customStyle="1" w:styleId="52">
    <w:name w:val="Обычный5"/>
    <w:rsid w:val="00CA02ED"/>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blk">
    <w:name w:val="blk"/>
    <w:rsid w:val="00CA02ED"/>
  </w:style>
  <w:style w:type="paragraph" w:customStyle="1" w:styleId="affffffb">
    <w:name w:val="Текст документа"/>
    <w:basedOn w:val="a"/>
    <w:rsid w:val="007B0348"/>
    <w:pPr>
      <w:suppressAutoHyphens/>
      <w:ind w:firstLine="709"/>
      <w:jc w:val="both"/>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769351829">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70308460&amp;sub=500" TargetMode="External"/><Relationship Id="rId21" Type="http://schemas.openxmlformats.org/officeDocument/2006/relationships/header" Target="header7.xml"/><Relationship Id="rId42" Type="http://schemas.openxmlformats.org/officeDocument/2006/relationships/hyperlink" Target="consultantplus://offline/ref=4E0DBCB0C50046DEB3F7A80117DD098EB3B9C18087CE14AC6E74F85911E997817FE0CFE61E4776A3240D11892C707CBF8BDA8FE31A8B9F4019A581BAGBh9I" TargetMode="External"/><Relationship Id="rId47" Type="http://schemas.openxmlformats.org/officeDocument/2006/relationships/hyperlink" Target="consultantplus://offline/ref=F0BA19D64AE4FBF16E05E481A43BA993534934D1B890DC7FC0B74FE4B1C86031F5317ECB2CC32051A175B86C433473C9A4FC62DE27978172A913430AEFs8I" TargetMode="External"/><Relationship Id="rId63" Type="http://schemas.openxmlformats.org/officeDocument/2006/relationships/hyperlink" Target="file:///C:\&#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68" Type="http://schemas.openxmlformats.org/officeDocument/2006/relationships/hyperlink" Target="consultantplus://offline/ref=909E3DB67CCA29E03DDFF69C4CEA4C431F4D5F303AD5398C829D3D5EB4472C095BC1AAECC6F99C5E31C519AE55C1B5E80E008BB3C967126578O1H" TargetMode="Externa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hyperlink" Target="http://mobileonline.garant.ru/document?id=70308460&amp;sub=100000" TargetMode="External"/><Relationship Id="rId32" Type="http://schemas.openxmlformats.org/officeDocument/2006/relationships/header" Target="header13.xml"/><Relationship Id="rId37" Type="http://schemas.openxmlformats.org/officeDocument/2006/relationships/hyperlink" Target="https://pandia.ru/text/category/videozapismz/" TargetMode="External"/><Relationship Id="rId40" Type="http://schemas.openxmlformats.org/officeDocument/2006/relationships/header" Target="header15.xml"/><Relationship Id="rId45" Type="http://schemas.openxmlformats.org/officeDocument/2006/relationships/hyperlink" Target="consultantplus://offline/ref=F0BA19D64AE4FBF16E05E481A43BA993534934D1B890DC7FC0B74FE4B1C86031F5317ECB2CC32051A175BD6C473473C9A4FC62DE27978172A913430AEFs8I" TargetMode="External"/><Relationship Id="rId53" Type="http://schemas.openxmlformats.org/officeDocument/2006/relationships/hyperlink" Target="consultantplus://offline/ref=B8B6E5B2772BB2DDB0217EC545DB2AEC190EC421ADFB4DE2A9969B2AFCEADAFA53D35AA728E1771E6FC80C945876C997ABC30D87E21F5AFFM0a4N" TargetMode="External"/><Relationship Id="rId58" Type="http://schemas.openxmlformats.org/officeDocument/2006/relationships/hyperlink" Target="consultantplus://offline/ref=D98C20F13435F6009AADF1C12E86F34C0A50C902423B6AFDF1A447C10F4245136F30EF11BE0A8D0F6F59CE5F13379984B10D6EC5CF328F3D7F45M" TargetMode="External"/><Relationship Id="rId66" Type="http://schemas.openxmlformats.org/officeDocument/2006/relationships/hyperlink" Target="file:///C:\&#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BC3D7DB77534DC8A2332DA83E4D9229D7B34621D8AB7C6E8BFC2D585A96C0A3D95BF95DB1B687E7C6175E13C92163BABECFBAFC90D6591EC2K5N" TargetMode="External"/><Relationship Id="rId19" Type="http://schemas.openxmlformats.org/officeDocument/2006/relationships/hyperlink" Target="http://mobileonline.garant.ru/document?id=70308460&amp;sub=500"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mobileonline.garant.ru/document?id=70308460&amp;sub=10035201" TargetMode="External"/><Relationship Id="rId30" Type="http://schemas.openxmlformats.org/officeDocument/2006/relationships/header" Target="header12.xml"/><Relationship Id="rId35" Type="http://schemas.openxmlformats.org/officeDocument/2006/relationships/footer" Target="footer2.xml"/><Relationship Id="rId43" Type="http://schemas.openxmlformats.org/officeDocument/2006/relationships/hyperlink" Target="consultantplus://offline/ref=F0BA19D64AE4FBF16E05E481A43BA993534934D1B890DC7FC0B74FE4B1C86031F5317ECB2CC32051A175BF68403473C9A4FC62DE27978172A913430AEFs8I" TargetMode="External"/><Relationship Id="rId48" Type="http://schemas.openxmlformats.org/officeDocument/2006/relationships/hyperlink" Target="consultantplus://offline/ref=F0BA19D64AE4FBF16E05E481A43BA993534934D1B890DC7FC0B74FE4B1C86031F5317ECB2CC32051A175BF64423473C9A4FC62DE27978172A913430AEFs8I" TargetMode="External"/><Relationship Id="rId56" Type="http://schemas.openxmlformats.org/officeDocument/2006/relationships/hyperlink" Target="consultantplus://offline/ref=4C51E3EA172266A0A31E9A339E97204E849A84FF058CB3DE9706D99A55C77040819EF1417CFA85AC16BE990B1F322116B697062B177FE03Ex4I7G" TargetMode="External"/><Relationship Id="rId64" Type="http://schemas.openxmlformats.org/officeDocument/2006/relationships/hyperlink" Target="http://www.alikov.cap.ru" TargetMode="External"/><Relationship Id="rId69"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hyperlink" Target="consultantplus://offline/ref=C39AB728B5A6E8837EEF5366E3B08361D8D9A737E74353897B1564A59E542A0B87A4E7F008950AC6A19AF487E20C711B5A6E9EC5AAA6051Eh3VAN" TargetMode="External"/><Relationship Id="rId72"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mobileonline.garant.ru/document?id=70308460&amp;sub=100000" TargetMode="External"/><Relationship Id="rId17" Type="http://schemas.openxmlformats.org/officeDocument/2006/relationships/hyperlink" Target="http://mobileonline.garant.ru/document?id=70308460&amp;sub=100000" TargetMode="External"/><Relationship Id="rId25" Type="http://schemas.openxmlformats.org/officeDocument/2006/relationships/hyperlink" Target="http://mobileonline.garant.ru/document?id=70308460&amp;sub=2000" TargetMode="External"/><Relationship Id="rId33" Type="http://schemas.openxmlformats.org/officeDocument/2006/relationships/header" Target="header14.xml"/><Relationship Id="rId38" Type="http://schemas.openxmlformats.org/officeDocument/2006/relationships/hyperlink" Target="mailto:alikovsky.klub@yandex.ru" TargetMode="External"/><Relationship Id="rId46" Type="http://schemas.openxmlformats.org/officeDocument/2006/relationships/hyperlink" Target="consultantplus://offline/ref=F0BA19D64AE4FBF16E05E481A43BA993534934D1B890DC7FC0B74FE4B1C86031F5317ECB2CC32051A175BF6B403473C9A4FC62DE27978172A913430AEFs8I" TargetMode="External"/><Relationship Id="rId59" Type="http://schemas.openxmlformats.org/officeDocument/2006/relationships/hyperlink" Target="consultantplus://offline/ref=D98C20F13435F6009AADF1C12E86F34C0A50C902423B6AFDF1A447C10F4245136F30EF11BE0A8D0F6959CE5F13379984B10D6EC5CF328F3D7F45M" TargetMode="External"/><Relationship Id="rId67" Type="http://schemas.openxmlformats.org/officeDocument/2006/relationships/hyperlink" Target="consultantplus://offline/ref=909E3DB67CCA29E03DDFF69C4CEA4C431F4D5F303AD5398C829D3D5EB4472C095BC1AAECC6F99C5E31C519AE55C1B5E80E008BB3C967126578O1H" TargetMode="External"/><Relationship Id="rId20" Type="http://schemas.openxmlformats.org/officeDocument/2006/relationships/hyperlink" Target="http://mobileonline.garant.ru/document?id=70308460&amp;sub=10035201" TargetMode="External"/><Relationship Id="rId41" Type="http://schemas.openxmlformats.org/officeDocument/2006/relationships/hyperlink" Target="consultantplus://offline/ref=07E9FDC9EF88F84FE704456CC7948B97D45471963C1D8117798B437F3CFAB061A9065B2431411EF7660CFE385746DEA09C11DC190D6ES3t0G" TargetMode="External"/><Relationship Id="rId54" Type="http://schemas.openxmlformats.org/officeDocument/2006/relationships/hyperlink" Target="consultantplus://offline/ref=B8B6E5B2772BB2DDB0217EC545DB2AEC1807C126A1F24DE2A9969B2AFCEADAFA53D35AA021E2744B38870DC81E2ADA94A2C30E87FDM1a5N" TargetMode="External"/><Relationship Id="rId62" Type="http://schemas.openxmlformats.org/officeDocument/2006/relationships/hyperlink" Target="consultantplus://offline/ref=674DDB949522F1E687E5FA1432BA611D6AC6ADCB2C1026FEA64C536F683E07C135FC963EBD25C27B573FDE124645B2FA3C2A299AFEC83AC0k4K4N" TargetMode="External"/><Relationship Id="rId70" Type="http://schemas.openxmlformats.org/officeDocument/2006/relationships/hyperlink" Target="file:///C:\&#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yperlink" Target="https://internet.garant.ru/" TargetMode="External"/><Relationship Id="rId49" Type="http://schemas.openxmlformats.org/officeDocument/2006/relationships/hyperlink" Target="consultantplus://offline/ref=F0BA19D64AE4FBF16E05E481A43BA993534934D1B890DC7FC0B74FE4B1C86031F5317ECB2CC32051A175B86C443473C9A4FC62DE27978172A913430AEFs8I" TargetMode="External"/><Relationship Id="rId57" Type="http://schemas.openxmlformats.org/officeDocument/2006/relationships/hyperlink" Target="consultantplus://offline/ref=C66C5997AC4FB2C5C49E7C52649AFC27BCA937CE4BADC3CA3F2553B3A299611ABE3907A44728A59D2B6D0BC6FCBCCB44D1ACE830349F572El421M" TargetMode="External"/><Relationship Id="rId10" Type="http://schemas.openxmlformats.org/officeDocument/2006/relationships/header" Target="header2.xml"/><Relationship Id="rId31" Type="http://schemas.openxmlformats.org/officeDocument/2006/relationships/hyperlink" Target="garantF1://12077515.0" TargetMode="External"/><Relationship Id="rId44" Type="http://schemas.openxmlformats.org/officeDocument/2006/relationships/hyperlink" Target="consultantplus://offline/ref=F0BA19D64AE4FBF16E05E481A43BA993534934D1B890DC7FC0B74FE4B1C86031F5317ECB2CC32051A175BD6C473473C9A4FC62DE27978172A913430AEFs8I" TargetMode="External"/><Relationship Id="rId52" Type="http://schemas.openxmlformats.org/officeDocument/2006/relationships/hyperlink" Target="consultantplus://offline/ref=84C86191A7A2CB695C4CB4A1BA32396F002137E58F24C538AEB518B8F94C0AB577CFCB83A0568B6A13A4C83D0331C76918D3B1F7E8B5723FlAXAN" TargetMode="External"/><Relationship Id="rId60" Type="http://schemas.openxmlformats.org/officeDocument/2006/relationships/hyperlink" Target="consultantplus://offline/ref=BAA591C6FFA43EAEC4A14ED9192C751FF288BA64819260B19AD40478F9610C5B5D6453649A2BA03399DCE9B4CDBB07AA97879A0E1774665DH2J0N" TargetMode="External"/><Relationship Id="rId65" Type="http://schemas.openxmlformats.org/officeDocument/2006/relationships/hyperlink" Target="http://www.mfc-alikov.cap.ru" TargetMode="External"/><Relationship Id="rId73"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mobileonline.garant.ru/document?id=70308460&amp;sub=500" TargetMode="External"/><Relationship Id="rId18" Type="http://schemas.openxmlformats.org/officeDocument/2006/relationships/hyperlink" Target="http://mobileonline.garant.ru/document?id=70308460&amp;sub=2000" TargetMode="External"/><Relationship Id="rId39" Type="http://schemas.openxmlformats.org/officeDocument/2006/relationships/hyperlink" Target="mailto:kult-dnt7@mail.ru" TargetMode="External"/><Relationship Id="rId34" Type="http://schemas.openxmlformats.org/officeDocument/2006/relationships/footer" Target="footer1.xml"/><Relationship Id="rId50" Type="http://schemas.openxmlformats.org/officeDocument/2006/relationships/hyperlink" Target="consultantplus://offline/ref=C39AB728B5A6E8837EEF5366E3B08361D8D9A737E74353897B1564A59E542A0B87A4E7F008950AC6A19AF487E20C711B5A6E9EC5AAA6051Eh3VAN" TargetMode="External"/><Relationship Id="rId55" Type="http://schemas.openxmlformats.org/officeDocument/2006/relationships/hyperlink" Target="consultantplus://offline/ref=2ABF5617A33A8759EABFF6FD5FD6555429E5406122219B82F408F4065A04FC7302B778D671DD01D4CC26C510CF156CCA6A654493FAWFy7M" TargetMode="External"/><Relationship Id="rId7" Type="http://schemas.openxmlformats.org/officeDocument/2006/relationships/endnotes" Target="endnotes.xml"/><Relationship Id="rId71" Type="http://schemas.openxmlformats.org/officeDocument/2006/relationships/hyperlink" Target="consultantplus://offline/ref=78F1EA943BF796AFE12F6D249619C603DA4615F56FD3009087E2EE8109E5732F779E4AB1B90192CAFEE41F5B11F6F01A43102FA24C80852Cq14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262AF-8935-43AE-AFBC-5DA15724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83</Pages>
  <Words>30779</Words>
  <Characters>175444</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2022-04-11T09:06:00Z</dcterms:created>
  <dcterms:modified xsi:type="dcterms:W3CDTF">2022-05-05T09:46:00Z</dcterms:modified>
</cp:coreProperties>
</file>