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613B54" w:rsidRDefault="00DF2652" w:rsidP="00C66927">
      <w:pPr>
        <w:jc w:val="center"/>
        <w:rPr>
          <w:sz w:val="24"/>
          <w:szCs w:val="24"/>
        </w:rPr>
      </w:pPr>
      <w:r w:rsidRPr="00613B54">
        <w:rPr>
          <w:sz w:val="24"/>
          <w:szCs w:val="24"/>
        </w:rPr>
        <w:t>Проекты договоров аренды нежилых помещений по конкурсу среди субъектов малого и среднего предпринимательства</w:t>
      </w:r>
    </w:p>
    <w:p w:rsidR="00EF2522" w:rsidRPr="00613B54" w:rsidRDefault="004D1640" w:rsidP="00C66927">
      <w:pPr>
        <w:jc w:val="center"/>
        <w:rPr>
          <w:sz w:val="24"/>
          <w:szCs w:val="24"/>
        </w:rPr>
      </w:pPr>
      <w:r w:rsidRPr="00613B54">
        <w:rPr>
          <w:sz w:val="24"/>
          <w:szCs w:val="24"/>
        </w:rPr>
        <w:t>по лотам №№ 1-</w:t>
      </w:r>
      <w:bookmarkStart w:id="0" w:name="_GoBack"/>
      <w:bookmarkEnd w:id="0"/>
      <w:r w:rsidR="003870F1">
        <w:rPr>
          <w:sz w:val="24"/>
          <w:szCs w:val="24"/>
        </w:rPr>
        <w:t>13</w:t>
      </w:r>
    </w:p>
    <w:p w:rsidR="00DF2652" w:rsidRPr="00613B54" w:rsidRDefault="00EF2522" w:rsidP="00C66927">
      <w:pPr>
        <w:jc w:val="right"/>
        <w:rPr>
          <w:sz w:val="24"/>
          <w:szCs w:val="24"/>
        </w:rPr>
      </w:pPr>
      <w:r w:rsidRPr="00613B54">
        <w:rPr>
          <w:sz w:val="24"/>
          <w:szCs w:val="24"/>
        </w:rPr>
        <w:t>ЛОТ №</w:t>
      </w:r>
      <w:r w:rsidR="004B6542" w:rsidRPr="00613B54">
        <w:rPr>
          <w:sz w:val="24"/>
          <w:szCs w:val="24"/>
        </w:rPr>
        <w:t xml:space="preserve"> </w:t>
      </w:r>
      <w:r w:rsidR="0013697D" w:rsidRPr="00613B54">
        <w:rPr>
          <w:sz w:val="24"/>
          <w:szCs w:val="24"/>
        </w:rPr>
        <w:t>______</w:t>
      </w:r>
    </w:p>
    <w:p w:rsidR="004B04F3" w:rsidRPr="00613B54" w:rsidRDefault="004B04F3" w:rsidP="004B04F3">
      <w:pPr>
        <w:jc w:val="right"/>
        <w:rPr>
          <w:sz w:val="24"/>
          <w:szCs w:val="24"/>
        </w:rPr>
      </w:pPr>
    </w:p>
    <w:p w:rsidR="004B04F3" w:rsidRPr="00613B54" w:rsidRDefault="004B04F3" w:rsidP="004B04F3">
      <w:pPr>
        <w:jc w:val="center"/>
        <w:rPr>
          <w:b/>
          <w:sz w:val="24"/>
          <w:szCs w:val="24"/>
        </w:rPr>
      </w:pPr>
      <w:r w:rsidRPr="00613B54">
        <w:rPr>
          <w:b/>
          <w:sz w:val="24"/>
          <w:szCs w:val="24"/>
        </w:rPr>
        <w:t>ДОГОВОР № ______</w:t>
      </w:r>
    </w:p>
    <w:p w:rsidR="004B04F3" w:rsidRPr="00613B54" w:rsidRDefault="004B04F3" w:rsidP="004B04F3">
      <w:pPr>
        <w:jc w:val="center"/>
        <w:rPr>
          <w:b/>
          <w:sz w:val="24"/>
          <w:szCs w:val="24"/>
        </w:rPr>
      </w:pPr>
      <w:r w:rsidRPr="00613B54">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4B04F3" w:rsidRPr="00613B54" w:rsidRDefault="004B04F3" w:rsidP="004B04F3">
      <w:pPr>
        <w:jc w:val="center"/>
        <w:rPr>
          <w:b/>
          <w:sz w:val="24"/>
          <w:szCs w:val="24"/>
        </w:rPr>
      </w:pPr>
    </w:p>
    <w:p w:rsidR="004B04F3" w:rsidRPr="00613B54" w:rsidRDefault="004B04F3" w:rsidP="004B04F3">
      <w:pPr>
        <w:jc w:val="both"/>
        <w:rPr>
          <w:sz w:val="24"/>
          <w:szCs w:val="24"/>
        </w:rPr>
      </w:pPr>
      <w:r w:rsidRPr="00613B54">
        <w:rPr>
          <w:sz w:val="24"/>
          <w:szCs w:val="24"/>
        </w:rPr>
        <w:t>с. Аликово                                                                                          « __ » ________20        года</w:t>
      </w:r>
    </w:p>
    <w:p w:rsidR="004B04F3" w:rsidRPr="00613B54" w:rsidRDefault="004B04F3" w:rsidP="004B04F3">
      <w:pPr>
        <w:jc w:val="both"/>
        <w:rPr>
          <w:sz w:val="24"/>
          <w:szCs w:val="24"/>
        </w:rPr>
      </w:pPr>
    </w:p>
    <w:p w:rsidR="004B04F3" w:rsidRPr="00613B54" w:rsidRDefault="004B04F3" w:rsidP="004B04F3">
      <w:pPr>
        <w:jc w:val="both"/>
        <w:rPr>
          <w:sz w:val="24"/>
          <w:szCs w:val="24"/>
        </w:rPr>
      </w:pPr>
      <w:r w:rsidRPr="00613B54">
        <w:rPr>
          <w:sz w:val="24"/>
          <w:szCs w:val="24"/>
        </w:rPr>
        <w:t xml:space="preserve">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 именуемое далее Арендодатель, в лице директора </w:t>
      </w:r>
      <w:r w:rsidR="0013697D" w:rsidRPr="00613B54">
        <w:rPr>
          <w:sz w:val="24"/>
          <w:szCs w:val="24"/>
        </w:rPr>
        <w:t>Ефремова Петра Александровича</w:t>
      </w:r>
      <w:r w:rsidRPr="00613B54">
        <w:rPr>
          <w:sz w:val="24"/>
          <w:szCs w:val="24"/>
        </w:rPr>
        <w:t>, действующего на основании Устава, с одной стороны и ____________________________________________________________________________</w:t>
      </w:r>
      <w:proofErr w:type="gramStart"/>
      <w:r w:rsidRPr="00613B54">
        <w:rPr>
          <w:sz w:val="24"/>
          <w:szCs w:val="24"/>
        </w:rPr>
        <w:t xml:space="preserve"> ,</w:t>
      </w:r>
      <w:proofErr w:type="gramEnd"/>
      <w:r w:rsidRPr="00613B54">
        <w:rPr>
          <w:sz w:val="24"/>
          <w:szCs w:val="24"/>
        </w:rPr>
        <w:t xml:space="preserve"> зарегистрированный ________________________________________, именуемый далее Арендатор, в лице ________________________________________, действующего на основании ______________ с другой стороны, заключили настоящий договор о нижеследующем.</w:t>
      </w:r>
    </w:p>
    <w:p w:rsidR="004B04F3" w:rsidRPr="00613B54" w:rsidRDefault="004B04F3" w:rsidP="004B04F3">
      <w:pPr>
        <w:jc w:val="both"/>
        <w:rPr>
          <w:sz w:val="24"/>
          <w:szCs w:val="24"/>
        </w:rPr>
      </w:pPr>
    </w:p>
    <w:p w:rsidR="004B04F3" w:rsidRPr="00613B54" w:rsidRDefault="004B04F3" w:rsidP="004B04F3">
      <w:pPr>
        <w:jc w:val="center"/>
        <w:rPr>
          <w:b/>
          <w:sz w:val="24"/>
          <w:szCs w:val="24"/>
        </w:rPr>
      </w:pPr>
      <w:r w:rsidRPr="00613B54">
        <w:rPr>
          <w:b/>
          <w:sz w:val="24"/>
          <w:szCs w:val="24"/>
        </w:rPr>
        <w:t>1. ПРЕДМЕТ ДОГОВОРА</w:t>
      </w:r>
    </w:p>
    <w:p w:rsidR="004B04F3" w:rsidRPr="00613B54" w:rsidRDefault="004B04F3" w:rsidP="004B04F3">
      <w:pPr>
        <w:ind w:firstLine="567"/>
        <w:jc w:val="both"/>
        <w:rPr>
          <w:sz w:val="24"/>
          <w:szCs w:val="24"/>
          <w:u w:val="single"/>
        </w:rPr>
      </w:pPr>
      <w:r w:rsidRPr="00613B54">
        <w:rPr>
          <w:sz w:val="24"/>
          <w:szCs w:val="24"/>
        </w:rPr>
        <w:t xml:space="preserve">1.1 Арендодатель в соответствии с _________________________________ предоставляет Арендатору за плату во временное владение и </w:t>
      </w:r>
      <w:proofErr w:type="gramStart"/>
      <w:r w:rsidRPr="00613B54">
        <w:rPr>
          <w:sz w:val="24"/>
          <w:szCs w:val="24"/>
        </w:rPr>
        <w:t>пользование</w:t>
      </w:r>
      <w:proofErr w:type="gramEnd"/>
      <w:r w:rsidRPr="00613B54">
        <w:rPr>
          <w:sz w:val="24"/>
          <w:szCs w:val="24"/>
        </w:rPr>
        <w:t xml:space="preserve"> нежилые помещения </w:t>
      </w:r>
      <w:r w:rsidRPr="00613B54">
        <w:rPr>
          <w:b/>
          <w:sz w:val="24"/>
          <w:szCs w:val="24"/>
        </w:rPr>
        <w:t xml:space="preserve">№ </w:t>
      </w:r>
      <w:r w:rsidR="0013697D" w:rsidRPr="00613B54">
        <w:rPr>
          <w:sz w:val="24"/>
          <w:szCs w:val="24"/>
        </w:rPr>
        <w:t>______</w:t>
      </w:r>
      <w:r w:rsidR="0013697D" w:rsidRPr="00613B54">
        <w:rPr>
          <w:b/>
          <w:sz w:val="24"/>
          <w:szCs w:val="24"/>
        </w:rPr>
        <w:t xml:space="preserve"> </w:t>
      </w:r>
      <w:r w:rsidR="0013697D" w:rsidRPr="00613B54">
        <w:rPr>
          <w:b/>
          <w:sz w:val="24"/>
          <w:szCs w:val="24"/>
          <w:u w:val="single"/>
        </w:rPr>
        <w:t xml:space="preserve">       </w:t>
      </w:r>
    </w:p>
    <w:p w:rsidR="004B04F3" w:rsidRPr="00613B54" w:rsidRDefault="004B04F3" w:rsidP="004B04F3">
      <w:pPr>
        <w:jc w:val="both"/>
        <w:rPr>
          <w:sz w:val="24"/>
          <w:szCs w:val="24"/>
        </w:rPr>
      </w:pPr>
      <w:r w:rsidRPr="00613B54">
        <w:rPr>
          <w:sz w:val="24"/>
          <w:szCs w:val="24"/>
        </w:rPr>
        <w:t xml:space="preserve">расположенное на </w:t>
      </w:r>
      <w:r w:rsidR="0013697D" w:rsidRPr="00613B54">
        <w:rPr>
          <w:sz w:val="24"/>
          <w:szCs w:val="24"/>
        </w:rPr>
        <w:t>______</w:t>
      </w:r>
      <w:r w:rsidRPr="00613B54">
        <w:rPr>
          <w:sz w:val="24"/>
          <w:szCs w:val="24"/>
        </w:rPr>
        <w:t xml:space="preserve"> (</w:t>
      </w:r>
      <w:proofErr w:type="spellStart"/>
      <w:r w:rsidRPr="00613B54">
        <w:rPr>
          <w:sz w:val="24"/>
          <w:szCs w:val="24"/>
        </w:rPr>
        <w:t>первом</w:t>
      </w:r>
      <w:proofErr w:type="gramStart"/>
      <w:r w:rsidR="0013697D" w:rsidRPr="00613B54">
        <w:rPr>
          <w:sz w:val="24"/>
          <w:szCs w:val="24"/>
        </w:rPr>
        <w:t>,в</w:t>
      </w:r>
      <w:proofErr w:type="gramEnd"/>
      <w:r w:rsidR="0013697D" w:rsidRPr="00613B54">
        <w:rPr>
          <w:sz w:val="24"/>
          <w:szCs w:val="24"/>
        </w:rPr>
        <w:t>тором</w:t>
      </w:r>
      <w:proofErr w:type="spellEnd"/>
      <w:r w:rsidRPr="00613B54">
        <w:rPr>
          <w:sz w:val="24"/>
          <w:szCs w:val="24"/>
        </w:rPr>
        <w:t xml:space="preserve">) этаже в административном здании по адресу: 429250,  Чувашская Республика, с. Аликово, ул. Октябрьская, д.19 (далее - объект), </w:t>
      </w:r>
    </w:p>
    <w:p w:rsidR="004B04F3" w:rsidRPr="00613B54" w:rsidRDefault="004B04F3" w:rsidP="004B04F3">
      <w:pPr>
        <w:jc w:val="both"/>
        <w:rPr>
          <w:sz w:val="24"/>
          <w:szCs w:val="24"/>
        </w:rPr>
      </w:pPr>
      <w:r w:rsidRPr="00613B54">
        <w:rPr>
          <w:sz w:val="24"/>
          <w:szCs w:val="24"/>
        </w:rPr>
        <w:t xml:space="preserve">для использования под офис. </w:t>
      </w:r>
    </w:p>
    <w:p w:rsidR="004B04F3" w:rsidRPr="00613B54" w:rsidRDefault="004B04F3" w:rsidP="004B04F3">
      <w:pPr>
        <w:jc w:val="both"/>
        <w:rPr>
          <w:sz w:val="24"/>
          <w:szCs w:val="24"/>
        </w:rPr>
      </w:pPr>
      <w:r w:rsidRPr="00613B54">
        <w:rPr>
          <w:sz w:val="24"/>
          <w:szCs w:val="24"/>
        </w:rPr>
        <w:t xml:space="preserve">Площадь сдаваемого в аренду объекта </w:t>
      </w:r>
      <w:proofErr w:type="spellStart"/>
      <w:r w:rsidR="0013697D" w:rsidRPr="00613B54">
        <w:rPr>
          <w:sz w:val="24"/>
          <w:szCs w:val="24"/>
        </w:rPr>
        <w:t>______</w:t>
      </w:r>
      <w:r w:rsidRPr="00613B54">
        <w:rPr>
          <w:b/>
          <w:sz w:val="24"/>
          <w:szCs w:val="24"/>
        </w:rPr>
        <w:t>кв.м</w:t>
      </w:r>
      <w:proofErr w:type="spellEnd"/>
      <w:r w:rsidRPr="00613B54">
        <w:rPr>
          <w:sz w:val="24"/>
          <w:szCs w:val="24"/>
        </w:rPr>
        <w:t>.</w:t>
      </w:r>
    </w:p>
    <w:p w:rsidR="004B04F3" w:rsidRPr="00613B54" w:rsidRDefault="004B04F3" w:rsidP="004B04F3">
      <w:pPr>
        <w:jc w:val="both"/>
        <w:rPr>
          <w:sz w:val="24"/>
          <w:szCs w:val="24"/>
        </w:rPr>
      </w:pPr>
      <w:r w:rsidRPr="00613B54">
        <w:rPr>
          <w:sz w:val="24"/>
          <w:szCs w:val="24"/>
        </w:rPr>
        <w:t>Одновременно с передачей нрав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4B04F3" w:rsidRPr="00613B54" w:rsidRDefault="004B04F3" w:rsidP="004B04F3">
      <w:pPr>
        <w:ind w:firstLine="567"/>
        <w:jc w:val="both"/>
        <w:rPr>
          <w:sz w:val="24"/>
          <w:szCs w:val="24"/>
        </w:rPr>
      </w:pPr>
      <w:r w:rsidRPr="00613B54">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4B04F3" w:rsidRPr="00613B54" w:rsidRDefault="004B04F3" w:rsidP="004B04F3">
      <w:pPr>
        <w:jc w:val="both"/>
        <w:rPr>
          <w:sz w:val="24"/>
          <w:szCs w:val="24"/>
        </w:rPr>
      </w:pPr>
      <w:r w:rsidRPr="00613B54">
        <w:rPr>
          <w:sz w:val="24"/>
          <w:szCs w:val="24"/>
        </w:rPr>
        <w:t>Акт приема-передачи приобщается к настоящему Договору и является его неотъемлемой частью (Приложение № 1).</w:t>
      </w:r>
    </w:p>
    <w:p w:rsidR="004B04F3" w:rsidRPr="00613B54" w:rsidRDefault="004B04F3" w:rsidP="004B04F3">
      <w:pPr>
        <w:ind w:firstLine="567"/>
        <w:jc w:val="both"/>
        <w:rPr>
          <w:sz w:val="24"/>
          <w:szCs w:val="24"/>
        </w:rPr>
      </w:pPr>
      <w:r w:rsidRPr="00613B54">
        <w:rPr>
          <w:sz w:val="24"/>
          <w:szCs w:val="24"/>
        </w:rPr>
        <w:t>1.3. Срок аренды устанавливается с « _ » _____20__года до «__»______20__ года.</w:t>
      </w:r>
    </w:p>
    <w:p w:rsidR="004B04F3" w:rsidRPr="00613B54" w:rsidRDefault="004B04F3" w:rsidP="004B04F3">
      <w:pPr>
        <w:ind w:firstLine="567"/>
        <w:jc w:val="both"/>
        <w:rPr>
          <w:sz w:val="24"/>
          <w:szCs w:val="24"/>
        </w:rPr>
      </w:pPr>
      <w:r w:rsidRPr="00613B54">
        <w:rPr>
          <w:sz w:val="24"/>
          <w:szCs w:val="24"/>
        </w:rPr>
        <w:t>1.4. Сдача объекта в аренду не влечет передачу права собственности на него.</w:t>
      </w:r>
    </w:p>
    <w:p w:rsidR="004B04F3" w:rsidRPr="00613B54" w:rsidRDefault="004B04F3" w:rsidP="004B04F3">
      <w:pPr>
        <w:ind w:firstLine="567"/>
        <w:jc w:val="both"/>
        <w:rPr>
          <w:rFonts w:eastAsia="Times New Roman"/>
          <w:sz w:val="24"/>
          <w:szCs w:val="24"/>
        </w:rPr>
      </w:pPr>
      <w:r w:rsidRPr="00613B54">
        <w:rPr>
          <w:sz w:val="24"/>
          <w:szCs w:val="24"/>
        </w:rPr>
        <w:t>1.5.</w:t>
      </w:r>
      <w:r w:rsidRPr="00613B54">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613B54">
        <w:rPr>
          <w:rFonts w:eastAsia="Times New Roman"/>
          <w:sz w:val="24"/>
          <w:szCs w:val="24"/>
        </w:rPr>
        <w:t>с даты подписания</w:t>
      </w:r>
      <w:proofErr w:type="gramEnd"/>
      <w:r w:rsidRPr="00613B54">
        <w:rPr>
          <w:rFonts w:eastAsia="Times New Roman"/>
          <w:sz w:val="24"/>
          <w:szCs w:val="24"/>
        </w:rPr>
        <w:t xml:space="preserve"> акта приема-передачи объекта.</w:t>
      </w:r>
    </w:p>
    <w:p w:rsidR="004B04F3" w:rsidRPr="00613B54" w:rsidRDefault="004B04F3" w:rsidP="004B04F3">
      <w:pPr>
        <w:ind w:firstLine="567"/>
        <w:jc w:val="both"/>
        <w:rPr>
          <w:rFonts w:eastAsia="Times New Roman"/>
          <w:sz w:val="24"/>
          <w:szCs w:val="24"/>
        </w:rPr>
      </w:pPr>
    </w:p>
    <w:p w:rsidR="004B04F3" w:rsidRPr="00613B54" w:rsidRDefault="004B04F3" w:rsidP="004B04F3">
      <w:pPr>
        <w:ind w:firstLine="567"/>
        <w:jc w:val="center"/>
        <w:rPr>
          <w:b/>
          <w:sz w:val="24"/>
          <w:szCs w:val="24"/>
        </w:rPr>
      </w:pPr>
      <w:r w:rsidRPr="00613B54">
        <w:rPr>
          <w:b/>
          <w:sz w:val="24"/>
          <w:szCs w:val="24"/>
        </w:rPr>
        <w:t>2. ПРАВА И ОБЯЗАННОСТИ СТОРОН</w:t>
      </w:r>
    </w:p>
    <w:p w:rsidR="004B04F3" w:rsidRPr="00613B54" w:rsidRDefault="004B04F3" w:rsidP="004B04F3">
      <w:pPr>
        <w:jc w:val="center"/>
        <w:rPr>
          <w:b/>
          <w:sz w:val="24"/>
          <w:szCs w:val="24"/>
        </w:rPr>
      </w:pPr>
    </w:p>
    <w:p w:rsidR="004B04F3" w:rsidRPr="00613B54" w:rsidRDefault="004B04F3" w:rsidP="004B04F3">
      <w:pPr>
        <w:ind w:firstLine="567"/>
        <w:jc w:val="both"/>
        <w:rPr>
          <w:sz w:val="24"/>
          <w:szCs w:val="24"/>
        </w:rPr>
      </w:pPr>
      <w:r w:rsidRPr="00613B54">
        <w:rPr>
          <w:sz w:val="24"/>
          <w:szCs w:val="24"/>
        </w:rPr>
        <w:t>2.1. Стороны обязуются строго руководствоваться в своей деятельности настоящим договором и действующим законодательством.</w:t>
      </w:r>
    </w:p>
    <w:p w:rsidR="004B04F3" w:rsidRPr="00613B54" w:rsidRDefault="004B04F3" w:rsidP="004B04F3">
      <w:pPr>
        <w:ind w:firstLine="567"/>
        <w:jc w:val="both"/>
        <w:rPr>
          <w:sz w:val="24"/>
          <w:szCs w:val="24"/>
        </w:rPr>
      </w:pPr>
      <w:r w:rsidRPr="00613B54">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4B04F3" w:rsidRPr="00613B54" w:rsidRDefault="004B04F3" w:rsidP="004B04F3">
      <w:pPr>
        <w:ind w:firstLine="567"/>
        <w:jc w:val="both"/>
        <w:rPr>
          <w:b/>
          <w:sz w:val="24"/>
          <w:szCs w:val="24"/>
        </w:rPr>
      </w:pPr>
      <w:r w:rsidRPr="00613B54">
        <w:rPr>
          <w:b/>
          <w:sz w:val="24"/>
          <w:szCs w:val="24"/>
        </w:rPr>
        <w:t>2.3. Арендодатель обязуется:</w:t>
      </w:r>
    </w:p>
    <w:p w:rsidR="004B04F3" w:rsidRPr="00613B54" w:rsidRDefault="004B04F3" w:rsidP="004B04F3">
      <w:pPr>
        <w:ind w:firstLine="567"/>
        <w:jc w:val="both"/>
        <w:rPr>
          <w:sz w:val="24"/>
          <w:szCs w:val="24"/>
        </w:rPr>
      </w:pPr>
      <w:r w:rsidRPr="00613B54">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4B04F3" w:rsidRPr="00613B54" w:rsidRDefault="004B04F3" w:rsidP="004B04F3">
      <w:pPr>
        <w:ind w:firstLine="567"/>
        <w:jc w:val="both"/>
        <w:rPr>
          <w:sz w:val="24"/>
          <w:szCs w:val="24"/>
        </w:rPr>
      </w:pPr>
      <w:r w:rsidRPr="00613B54">
        <w:rPr>
          <w:sz w:val="24"/>
          <w:szCs w:val="24"/>
        </w:rPr>
        <w:lastRenderedPageBreak/>
        <w:t xml:space="preserve">2.3.2. Предупредить Арендатора </w:t>
      </w:r>
      <w:proofErr w:type="gramStart"/>
      <w:r w:rsidRPr="00613B54">
        <w:rPr>
          <w:sz w:val="24"/>
          <w:szCs w:val="24"/>
        </w:rPr>
        <w:t>о</w:t>
      </w:r>
      <w:proofErr w:type="gramEnd"/>
      <w:r w:rsidRPr="00613B54">
        <w:rPr>
          <w:sz w:val="24"/>
          <w:szCs w:val="24"/>
        </w:rPr>
        <w:t xml:space="preserve"> всех правах третьих лиц на сдаваемый в аренду объект.</w:t>
      </w:r>
    </w:p>
    <w:p w:rsidR="004B04F3" w:rsidRPr="00613B54" w:rsidRDefault="004B04F3" w:rsidP="004B04F3">
      <w:pPr>
        <w:ind w:firstLine="567"/>
        <w:jc w:val="both"/>
        <w:rPr>
          <w:sz w:val="24"/>
          <w:szCs w:val="24"/>
        </w:rPr>
      </w:pPr>
      <w:r w:rsidRPr="00613B54">
        <w:rPr>
          <w:sz w:val="24"/>
          <w:szCs w:val="24"/>
        </w:rPr>
        <w:t>2.3.3. Оговорить недостатки сдаваемого в аренду объекта и отразить их в акте приема-передачи.</w:t>
      </w:r>
    </w:p>
    <w:p w:rsidR="004B04F3" w:rsidRPr="00613B54" w:rsidRDefault="004B04F3" w:rsidP="004B04F3">
      <w:pPr>
        <w:ind w:firstLine="567"/>
        <w:jc w:val="both"/>
        <w:rPr>
          <w:sz w:val="24"/>
          <w:szCs w:val="24"/>
        </w:rPr>
      </w:pPr>
      <w:r w:rsidRPr="00613B54">
        <w:rPr>
          <w:sz w:val="24"/>
          <w:szCs w:val="24"/>
        </w:rPr>
        <w:t>2.3.4. В случае аварии, происшедшей не по вине Арендатора, немедленно принимать все необходимые меры по устранению ее последствий.</w:t>
      </w:r>
    </w:p>
    <w:p w:rsidR="004B04F3" w:rsidRPr="00613B54" w:rsidRDefault="004B04F3" w:rsidP="004B04F3">
      <w:pPr>
        <w:pStyle w:val="a8"/>
        <w:ind w:left="0" w:firstLine="567"/>
        <w:jc w:val="both"/>
        <w:rPr>
          <w:sz w:val="24"/>
          <w:szCs w:val="24"/>
        </w:rPr>
      </w:pPr>
      <w:r w:rsidRPr="00613B54">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613B54">
        <w:rPr>
          <w:sz w:val="24"/>
          <w:szCs w:val="24"/>
        </w:rPr>
        <w:t>противопожарной</w:t>
      </w:r>
      <w:proofErr w:type="gramEnd"/>
      <w:r w:rsidRPr="00613B54">
        <w:rPr>
          <w:sz w:val="24"/>
          <w:szCs w:val="24"/>
        </w:rPr>
        <w:t xml:space="preserve"> безопасности.</w:t>
      </w:r>
    </w:p>
    <w:p w:rsidR="004B04F3" w:rsidRPr="00613B54" w:rsidRDefault="004B04F3" w:rsidP="004B04F3">
      <w:pPr>
        <w:pStyle w:val="a8"/>
        <w:ind w:left="0" w:firstLine="567"/>
        <w:jc w:val="both"/>
        <w:rPr>
          <w:sz w:val="24"/>
          <w:szCs w:val="24"/>
        </w:rPr>
      </w:pPr>
      <w:r w:rsidRPr="00613B54">
        <w:rPr>
          <w:sz w:val="24"/>
          <w:szCs w:val="24"/>
        </w:rPr>
        <w:t xml:space="preserve">2.3.6. В случае обнаружения нарушений </w:t>
      </w:r>
      <w:proofErr w:type="gramStart"/>
      <w:r w:rsidRPr="00613B54">
        <w:rPr>
          <w:sz w:val="24"/>
          <w:szCs w:val="24"/>
        </w:rPr>
        <w:t>пожарной</w:t>
      </w:r>
      <w:proofErr w:type="gramEnd"/>
      <w:r w:rsidRPr="00613B54">
        <w:rPr>
          <w:sz w:val="24"/>
          <w:szCs w:val="24"/>
        </w:rPr>
        <w:t xml:space="preserve"> безопасности устранить их.</w:t>
      </w:r>
    </w:p>
    <w:p w:rsidR="004B04F3" w:rsidRPr="00613B54" w:rsidRDefault="004B04F3" w:rsidP="004B04F3">
      <w:pPr>
        <w:pStyle w:val="a8"/>
        <w:ind w:left="0" w:firstLine="567"/>
        <w:jc w:val="both"/>
        <w:rPr>
          <w:sz w:val="24"/>
          <w:szCs w:val="24"/>
        </w:rPr>
      </w:pPr>
      <w:r w:rsidRPr="00613B54">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4B04F3" w:rsidRPr="00613B54" w:rsidRDefault="004B04F3" w:rsidP="004B04F3">
      <w:pPr>
        <w:ind w:firstLine="567"/>
        <w:jc w:val="both"/>
        <w:rPr>
          <w:b/>
          <w:sz w:val="24"/>
          <w:szCs w:val="24"/>
        </w:rPr>
      </w:pPr>
      <w:r w:rsidRPr="00613B54">
        <w:rPr>
          <w:b/>
          <w:sz w:val="24"/>
          <w:szCs w:val="24"/>
        </w:rPr>
        <w:t>2.4. Арендодатель имеет право:</w:t>
      </w:r>
    </w:p>
    <w:p w:rsidR="004B04F3" w:rsidRPr="00613B54" w:rsidRDefault="004B04F3" w:rsidP="004B04F3">
      <w:pPr>
        <w:ind w:firstLine="567"/>
        <w:jc w:val="both"/>
        <w:rPr>
          <w:sz w:val="24"/>
          <w:szCs w:val="24"/>
        </w:rPr>
      </w:pPr>
      <w:r w:rsidRPr="00613B54">
        <w:rPr>
          <w:sz w:val="24"/>
          <w:szCs w:val="24"/>
        </w:rPr>
        <w:t>2.4.1. Проверять в любое время состояние и условия эксплуатации сданного в аренду объекта через уполномоченных им представителей.</w:t>
      </w:r>
    </w:p>
    <w:p w:rsidR="004B04F3" w:rsidRPr="00613B54" w:rsidRDefault="004B04F3" w:rsidP="004B04F3">
      <w:pPr>
        <w:ind w:firstLine="567"/>
        <w:jc w:val="both"/>
        <w:rPr>
          <w:sz w:val="24"/>
          <w:szCs w:val="24"/>
        </w:rPr>
      </w:pPr>
      <w:r w:rsidRPr="00613B54">
        <w:rPr>
          <w:sz w:val="24"/>
          <w:szCs w:val="24"/>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B04F3" w:rsidRPr="00613B54" w:rsidRDefault="004B04F3" w:rsidP="004B04F3">
      <w:pPr>
        <w:ind w:firstLine="567"/>
        <w:jc w:val="both"/>
        <w:rPr>
          <w:sz w:val="24"/>
          <w:szCs w:val="24"/>
        </w:rPr>
      </w:pPr>
      <w:r w:rsidRPr="00613B54">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B04F3" w:rsidRPr="00613B54" w:rsidRDefault="004B04F3" w:rsidP="004B04F3">
      <w:pPr>
        <w:ind w:firstLine="567"/>
        <w:jc w:val="both"/>
        <w:rPr>
          <w:b/>
          <w:sz w:val="24"/>
          <w:szCs w:val="24"/>
        </w:rPr>
      </w:pPr>
      <w:r w:rsidRPr="00613B54">
        <w:rPr>
          <w:b/>
          <w:sz w:val="24"/>
          <w:szCs w:val="24"/>
        </w:rPr>
        <w:t>2.5. Арендатор обязуется:</w:t>
      </w:r>
    </w:p>
    <w:p w:rsidR="004B04F3" w:rsidRPr="00613B54" w:rsidRDefault="004B04F3" w:rsidP="004B04F3">
      <w:pPr>
        <w:ind w:firstLine="567"/>
        <w:jc w:val="both"/>
        <w:rPr>
          <w:sz w:val="24"/>
          <w:szCs w:val="24"/>
        </w:rPr>
      </w:pPr>
      <w:r w:rsidRPr="00613B54">
        <w:rPr>
          <w:sz w:val="24"/>
          <w:szCs w:val="24"/>
        </w:rPr>
        <w:t>2.5.1. Своевременно вносить арендную плату.</w:t>
      </w:r>
    </w:p>
    <w:p w:rsidR="004B04F3" w:rsidRPr="00613B54" w:rsidRDefault="004B04F3" w:rsidP="004B04F3">
      <w:pPr>
        <w:ind w:firstLine="567"/>
        <w:jc w:val="both"/>
        <w:rPr>
          <w:sz w:val="24"/>
          <w:szCs w:val="24"/>
        </w:rPr>
      </w:pPr>
      <w:r w:rsidRPr="00613B54">
        <w:rPr>
          <w:sz w:val="24"/>
          <w:szCs w:val="24"/>
        </w:rPr>
        <w:t xml:space="preserve">2.5.2. В месячный срок </w:t>
      </w:r>
      <w:proofErr w:type="gramStart"/>
      <w:r w:rsidRPr="00613B54">
        <w:rPr>
          <w:sz w:val="24"/>
          <w:szCs w:val="24"/>
        </w:rPr>
        <w:t>с даты подписания</w:t>
      </w:r>
      <w:proofErr w:type="gramEnd"/>
      <w:r w:rsidRPr="00613B54">
        <w:rPr>
          <w:sz w:val="24"/>
          <w:szCs w:val="24"/>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4B04F3" w:rsidRPr="00613B54" w:rsidRDefault="004B04F3" w:rsidP="004B04F3">
      <w:pPr>
        <w:ind w:firstLine="567"/>
        <w:jc w:val="both"/>
        <w:rPr>
          <w:sz w:val="24"/>
          <w:szCs w:val="24"/>
        </w:rPr>
      </w:pPr>
      <w:r w:rsidRPr="00613B54">
        <w:rPr>
          <w:sz w:val="24"/>
          <w:szCs w:val="24"/>
        </w:rPr>
        <w:t>2.5.3. Использовать объект исключительно по прямому назначению, указанному в пункте 1.1. настоящего договора.</w:t>
      </w:r>
    </w:p>
    <w:p w:rsidR="004B04F3" w:rsidRPr="00613B54" w:rsidRDefault="004B04F3" w:rsidP="004B04F3">
      <w:pPr>
        <w:ind w:firstLine="567"/>
        <w:jc w:val="both"/>
        <w:rPr>
          <w:sz w:val="24"/>
          <w:szCs w:val="24"/>
        </w:rPr>
      </w:pPr>
      <w:r w:rsidRPr="00613B54">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4B04F3" w:rsidRPr="00613B54" w:rsidRDefault="004B04F3" w:rsidP="004B04F3">
      <w:pPr>
        <w:ind w:firstLine="567"/>
        <w:jc w:val="both"/>
        <w:rPr>
          <w:sz w:val="24"/>
          <w:szCs w:val="24"/>
        </w:rPr>
      </w:pPr>
      <w:r w:rsidRPr="00613B54">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4B04F3" w:rsidRPr="00613B54" w:rsidRDefault="004B04F3" w:rsidP="004B04F3">
      <w:pPr>
        <w:ind w:firstLine="567"/>
        <w:jc w:val="both"/>
        <w:rPr>
          <w:sz w:val="24"/>
          <w:szCs w:val="24"/>
        </w:rPr>
      </w:pPr>
      <w:r w:rsidRPr="00613B54">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B04F3" w:rsidRPr="00613B54" w:rsidRDefault="004B04F3" w:rsidP="004B04F3">
      <w:pPr>
        <w:ind w:firstLine="567"/>
        <w:jc w:val="both"/>
        <w:rPr>
          <w:sz w:val="24"/>
          <w:szCs w:val="24"/>
        </w:rPr>
      </w:pPr>
      <w:r w:rsidRPr="00613B54">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B04F3" w:rsidRPr="00613B54" w:rsidRDefault="004B04F3" w:rsidP="004B04F3">
      <w:pPr>
        <w:ind w:firstLine="567"/>
        <w:jc w:val="both"/>
        <w:rPr>
          <w:sz w:val="24"/>
          <w:szCs w:val="24"/>
        </w:rPr>
      </w:pPr>
      <w:r w:rsidRPr="00613B54">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помещении.</w:t>
      </w:r>
    </w:p>
    <w:p w:rsidR="004B04F3" w:rsidRPr="00613B54" w:rsidRDefault="004B04F3" w:rsidP="004B04F3">
      <w:pPr>
        <w:ind w:firstLine="567"/>
        <w:jc w:val="both"/>
        <w:rPr>
          <w:sz w:val="24"/>
          <w:szCs w:val="24"/>
        </w:rPr>
      </w:pPr>
      <w:r w:rsidRPr="00613B54">
        <w:rPr>
          <w:sz w:val="24"/>
          <w:szCs w:val="24"/>
        </w:rPr>
        <w:t xml:space="preserve">2.5.5. Письменно сообщить Арендодателю, не </w:t>
      </w:r>
      <w:proofErr w:type="gramStart"/>
      <w:r w:rsidRPr="00613B54">
        <w:rPr>
          <w:sz w:val="24"/>
          <w:szCs w:val="24"/>
        </w:rPr>
        <w:t>позднее</w:t>
      </w:r>
      <w:proofErr w:type="gramEnd"/>
      <w:r w:rsidRPr="00613B54">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B04F3" w:rsidRPr="00613B54" w:rsidRDefault="004B04F3" w:rsidP="004B04F3">
      <w:pPr>
        <w:ind w:firstLine="567"/>
        <w:jc w:val="both"/>
        <w:rPr>
          <w:sz w:val="24"/>
          <w:szCs w:val="24"/>
        </w:rPr>
      </w:pPr>
      <w:r w:rsidRPr="00613B54">
        <w:rPr>
          <w:sz w:val="24"/>
          <w:szCs w:val="24"/>
        </w:rPr>
        <w:t>2.5.6. Своевременно производить за свой счет текущий и капитальный ремонт арендуемого объекта.</w:t>
      </w:r>
    </w:p>
    <w:p w:rsidR="004B04F3" w:rsidRPr="00613B54" w:rsidRDefault="004B04F3" w:rsidP="004B04F3">
      <w:pPr>
        <w:ind w:firstLine="567"/>
        <w:jc w:val="both"/>
        <w:rPr>
          <w:sz w:val="24"/>
          <w:szCs w:val="24"/>
        </w:rPr>
      </w:pPr>
      <w:r w:rsidRPr="00613B54">
        <w:rPr>
          <w:sz w:val="24"/>
          <w:szCs w:val="24"/>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Pr="00613B54">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4B04F3" w:rsidRPr="00613B54" w:rsidRDefault="004B04F3" w:rsidP="004B04F3">
      <w:pPr>
        <w:ind w:firstLine="567"/>
        <w:jc w:val="both"/>
        <w:rPr>
          <w:sz w:val="24"/>
          <w:szCs w:val="24"/>
        </w:rPr>
      </w:pPr>
      <w:r w:rsidRPr="00613B54">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B04F3" w:rsidRPr="00613B54" w:rsidRDefault="004B04F3" w:rsidP="004B04F3">
      <w:pPr>
        <w:ind w:firstLine="567"/>
        <w:jc w:val="both"/>
        <w:rPr>
          <w:sz w:val="24"/>
          <w:szCs w:val="24"/>
        </w:rPr>
      </w:pPr>
      <w:r w:rsidRPr="00613B54">
        <w:rPr>
          <w:sz w:val="24"/>
          <w:szCs w:val="24"/>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4B04F3" w:rsidRPr="00613B54" w:rsidRDefault="004B04F3" w:rsidP="004B04F3">
      <w:pPr>
        <w:ind w:firstLine="567"/>
        <w:jc w:val="both"/>
        <w:rPr>
          <w:rFonts w:eastAsia="Times New Roman"/>
          <w:sz w:val="24"/>
          <w:szCs w:val="24"/>
        </w:rPr>
      </w:pPr>
      <w:r w:rsidRPr="00613B54">
        <w:rPr>
          <w:sz w:val="24"/>
          <w:szCs w:val="24"/>
        </w:rPr>
        <w:t xml:space="preserve">2.5.9. </w:t>
      </w:r>
      <w:r w:rsidRPr="00613B54">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B04F3" w:rsidRPr="00613B54" w:rsidRDefault="004B04F3" w:rsidP="004B04F3">
      <w:pPr>
        <w:ind w:firstLine="567"/>
        <w:jc w:val="both"/>
        <w:rPr>
          <w:sz w:val="24"/>
          <w:szCs w:val="24"/>
        </w:rPr>
      </w:pPr>
      <w:r w:rsidRPr="00613B54">
        <w:rPr>
          <w:sz w:val="24"/>
          <w:szCs w:val="24"/>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B04F3" w:rsidRPr="00613B54" w:rsidRDefault="004B04F3" w:rsidP="004B04F3">
      <w:pPr>
        <w:ind w:firstLine="567"/>
        <w:jc w:val="both"/>
        <w:rPr>
          <w:sz w:val="24"/>
          <w:szCs w:val="24"/>
        </w:rPr>
      </w:pPr>
      <w:r w:rsidRPr="00613B54">
        <w:rPr>
          <w:sz w:val="24"/>
          <w:szCs w:val="24"/>
        </w:rPr>
        <w:t xml:space="preserve">2.5.11. </w:t>
      </w:r>
      <w:proofErr w:type="gramStart"/>
      <w:r w:rsidRPr="00613B54">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4B04F3" w:rsidRPr="00613B54" w:rsidRDefault="004B04F3" w:rsidP="004B04F3">
      <w:pPr>
        <w:ind w:firstLine="567"/>
        <w:jc w:val="both"/>
        <w:rPr>
          <w:sz w:val="24"/>
          <w:szCs w:val="24"/>
        </w:rPr>
      </w:pPr>
      <w:r w:rsidRPr="00613B54">
        <w:rPr>
          <w:sz w:val="24"/>
          <w:szCs w:val="24"/>
        </w:rPr>
        <w:t xml:space="preserve">2.5.12. Содержать и эксплуатировать помещение в надлежащем противопожарном состоянии в соответствии с правилами </w:t>
      </w:r>
      <w:proofErr w:type="gramStart"/>
      <w:r w:rsidRPr="00613B54">
        <w:rPr>
          <w:sz w:val="24"/>
          <w:szCs w:val="24"/>
        </w:rPr>
        <w:t>противопожарной</w:t>
      </w:r>
      <w:proofErr w:type="gramEnd"/>
      <w:r w:rsidRPr="00613B54">
        <w:rPr>
          <w:sz w:val="24"/>
          <w:szCs w:val="24"/>
        </w:rPr>
        <w:t xml:space="preserve"> безопасности.</w:t>
      </w:r>
    </w:p>
    <w:p w:rsidR="004B04F3" w:rsidRPr="00613B54" w:rsidRDefault="004B04F3" w:rsidP="004B04F3">
      <w:pPr>
        <w:ind w:firstLine="567"/>
        <w:jc w:val="both"/>
        <w:rPr>
          <w:sz w:val="24"/>
          <w:szCs w:val="24"/>
        </w:rPr>
      </w:pPr>
      <w:r w:rsidRPr="00613B54">
        <w:rPr>
          <w:sz w:val="24"/>
          <w:szCs w:val="24"/>
        </w:rPr>
        <w:t xml:space="preserve">2.5.13.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613B54">
        <w:rPr>
          <w:sz w:val="24"/>
          <w:szCs w:val="24"/>
        </w:rPr>
        <w:t>пожарной</w:t>
      </w:r>
      <w:proofErr w:type="gramEnd"/>
      <w:r w:rsidRPr="00613B54">
        <w:rPr>
          <w:sz w:val="24"/>
          <w:szCs w:val="24"/>
        </w:rPr>
        <w:t xml:space="preserve"> безопасности в арендуемом помещении сообщать об этом арендодателю в письменном виде в течение 1 рабочего дня.</w:t>
      </w:r>
    </w:p>
    <w:p w:rsidR="004B04F3" w:rsidRPr="00613B54" w:rsidRDefault="004B04F3" w:rsidP="004B04F3">
      <w:pPr>
        <w:ind w:firstLine="567"/>
        <w:jc w:val="both"/>
        <w:rPr>
          <w:sz w:val="24"/>
          <w:szCs w:val="24"/>
        </w:rPr>
      </w:pPr>
      <w:r w:rsidRPr="00613B54">
        <w:rPr>
          <w:sz w:val="24"/>
          <w:szCs w:val="24"/>
        </w:rPr>
        <w:t>2.5.14.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4B04F3" w:rsidRPr="00613B54" w:rsidRDefault="004B04F3" w:rsidP="004B04F3">
      <w:pPr>
        <w:ind w:firstLine="567"/>
        <w:jc w:val="both"/>
        <w:rPr>
          <w:b/>
          <w:sz w:val="24"/>
          <w:szCs w:val="24"/>
        </w:rPr>
      </w:pPr>
      <w:r w:rsidRPr="00613B54">
        <w:rPr>
          <w:b/>
          <w:sz w:val="24"/>
          <w:szCs w:val="24"/>
        </w:rPr>
        <w:t>2.6. Арендатор имеет право:</w:t>
      </w:r>
    </w:p>
    <w:p w:rsidR="004B04F3" w:rsidRPr="00613B54" w:rsidRDefault="004B04F3" w:rsidP="004B04F3">
      <w:pPr>
        <w:ind w:firstLine="567"/>
        <w:jc w:val="both"/>
        <w:rPr>
          <w:sz w:val="24"/>
          <w:szCs w:val="24"/>
        </w:rPr>
      </w:pPr>
      <w:r w:rsidRPr="00613B54">
        <w:rPr>
          <w:sz w:val="24"/>
          <w:szCs w:val="24"/>
        </w:rPr>
        <w:t xml:space="preserve">2.6.1. За пределами исполнения </w:t>
      </w:r>
      <w:proofErr w:type="gramStart"/>
      <w:r w:rsidRPr="00613B54">
        <w:rPr>
          <w:sz w:val="24"/>
          <w:szCs w:val="24"/>
        </w:rPr>
        <w:t>обязательств</w:t>
      </w:r>
      <w:proofErr w:type="gramEnd"/>
      <w:r w:rsidRPr="00613B54">
        <w:rPr>
          <w:sz w:val="24"/>
          <w:szCs w:val="24"/>
        </w:rPr>
        <w:t xml:space="preserve"> но настоящему договору Арендатор полностью свободен в своей деятельности.</w:t>
      </w:r>
    </w:p>
    <w:p w:rsidR="004B04F3" w:rsidRPr="00613B54" w:rsidRDefault="004B04F3" w:rsidP="004B04F3">
      <w:pPr>
        <w:ind w:firstLine="567"/>
        <w:jc w:val="both"/>
        <w:rPr>
          <w:sz w:val="24"/>
          <w:szCs w:val="24"/>
        </w:rPr>
      </w:pPr>
      <w:r w:rsidRPr="00613B54">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B04F3" w:rsidRPr="00613B54" w:rsidRDefault="004B04F3" w:rsidP="004B04F3">
      <w:pPr>
        <w:ind w:firstLine="567"/>
        <w:jc w:val="both"/>
        <w:rPr>
          <w:sz w:val="24"/>
          <w:szCs w:val="24"/>
        </w:rPr>
      </w:pPr>
    </w:p>
    <w:p w:rsidR="004B04F3" w:rsidRPr="00613B54" w:rsidRDefault="004B04F3" w:rsidP="004B04F3">
      <w:pPr>
        <w:jc w:val="center"/>
        <w:rPr>
          <w:b/>
          <w:sz w:val="24"/>
          <w:szCs w:val="24"/>
        </w:rPr>
      </w:pPr>
      <w:r w:rsidRPr="00613B54">
        <w:rPr>
          <w:b/>
          <w:sz w:val="24"/>
          <w:szCs w:val="24"/>
        </w:rPr>
        <w:t>3. ПЛАТЕЖИ И РАСЧЕТЫ ПО ДОГОВОРУ</w:t>
      </w:r>
    </w:p>
    <w:p w:rsidR="004B04F3" w:rsidRPr="00613B54" w:rsidRDefault="004B04F3" w:rsidP="004B04F3">
      <w:pPr>
        <w:jc w:val="center"/>
        <w:rPr>
          <w:b/>
          <w:sz w:val="24"/>
          <w:szCs w:val="24"/>
        </w:rPr>
      </w:pPr>
    </w:p>
    <w:p w:rsidR="004B04F3" w:rsidRPr="00613B54" w:rsidRDefault="004B04F3" w:rsidP="004B04F3">
      <w:pPr>
        <w:ind w:firstLine="567"/>
        <w:jc w:val="both"/>
        <w:rPr>
          <w:sz w:val="24"/>
          <w:szCs w:val="24"/>
        </w:rPr>
      </w:pPr>
      <w:r w:rsidRPr="00613B54">
        <w:rPr>
          <w:sz w:val="24"/>
          <w:szCs w:val="24"/>
        </w:rPr>
        <w:t xml:space="preserve">3.1. </w:t>
      </w:r>
      <w:proofErr w:type="gramStart"/>
      <w:r w:rsidRPr="00613B54">
        <w:rPr>
          <w:sz w:val="24"/>
          <w:szCs w:val="24"/>
        </w:rPr>
        <w:t>Годовой размер арендной платы с _____________ 20</w:t>
      </w:r>
      <w:r w:rsidR="00F318CA" w:rsidRPr="00613B54">
        <w:rPr>
          <w:sz w:val="24"/>
          <w:szCs w:val="24"/>
        </w:rPr>
        <w:t>20</w:t>
      </w:r>
      <w:r w:rsidRPr="00613B54">
        <w:rPr>
          <w:sz w:val="24"/>
          <w:szCs w:val="24"/>
        </w:rPr>
        <w:t xml:space="preserve">   года установлен в размере</w:t>
      </w:r>
      <w:r w:rsidR="002F1E22" w:rsidRPr="00613B54">
        <w:rPr>
          <w:sz w:val="24"/>
          <w:szCs w:val="24"/>
        </w:rPr>
        <w:t xml:space="preserve"> </w:t>
      </w:r>
      <w:r w:rsidRPr="00613B54">
        <w:rPr>
          <w:sz w:val="24"/>
          <w:szCs w:val="24"/>
        </w:rPr>
        <w:t>________________</w:t>
      </w:r>
      <w:r w:rsidR="002F1E22" w:rsidRPr="00613B54">
        <w:rPr>
          <w:sz w:val="24"/>
          <w:szCs w:val="24"/>
        </w:rPr>
        <w:t xml:space="preserve"> </w:t>
      </w:r>
      <w:r w:rsidRPr="00613B54">
        <w:rPr>
          <w:sz w:val="24"/>
          <w:szCs w:val="24"/>
        </w:rPr>
        <w:t xml:space="preserve">руб. (Приложение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счет </w:t>
      </w:r>
      <w:proofErr w:type="spellStart"/>
      <w:r w:rsidR="00843167" w:rsidRPr="00613B54">
        <w:rPr>
          <w:sz w:val="24"/>
          <w:szCs w:val="24"/>
        </w:rPr>
        <w:t>Отделение-НБ</w:t>
      </w:r>
      <w:proofErr w:type="spellEnd"/>
      <w:r w:rsidR="00843167" w:rsidRPr="00613B54">
        <w:rPr>
          <w:sz w:val="24"/>
          <w:szCs w:val="24"/>
        </w:rPr>
        <w:t xml:space="preserve"> Чувашской Республики Банка России//УФК по Чувашской Республике г. Чебоксары (АУ Аликовского  района «Бизнес-инкубатор «Меркурий», л/</w:t>
      </w:r>
      <w:proofErr w:type="spellStart"/>
      <w:r w:rsidR="00843167" w:rsidRPr="00613B54">
        <w:rPr>
          <w:sz w:val="24"/>
          <w:szCs w:val="24"/>
        </w:rPr>
        <w:t>сч</w:t>
      </w:r>
      <w:proofErr w:type="spellEnd"/>
      <w:r w:rsidR="00843167" w:rsidRPr="00613B54">
        <w:rPr>
          <w:sz w:val="24"/>
          <w:szCs w:val="24"/>
        </w:rPr>
        <w:t xml:space="preserve"> 30156Щ41490</w:t>
      </w:r>
      <w:proofErr w:type="gramEnd"/>
      <w:r w:rsidR="00843167" w:rsidRPr="00613B54">
        <w:rPr>
          <w:sz w:val="24"/>
          <w:szCs w:val="24"/>
        </w:rPr>
        <w:t xml:space="preserve">), ЕКС 40102810945370000084, </w:t>
      </w:r>
      <w:proofErr w:type="spellStart"/>
      <w:r w:rsidR="00843167" w:rsidRPr="00613B54">
        <w:rPr>
          <w:sz w:val="24"/>
          <w:szCs w:val="24"/>
        </w:rPr>
        <w:t>казн</w:t>
      </w:r>
      <w:proofErr w:type="spellEnd"/>
      <w:r w:rsidR="00843167" w:rsidRPr="00613B54">
        <w:rPr>
          <w:sz w:val="24"/>
          <w:szCs w:val="24"/>
        </w:rPr>
        <w:t>. счет 03234643976050001500, БИК 019706900.</w:t>
      </w:r>
      <w:r w:rsidRPr="00613B54">
        <w:rPr>
          <w:sz w:val="24"/>
          <w:szCs w:val="24"/>
        </w:rPr>
        <w:t>Указанный в настоящем пункте размер арендной платы определен в соответствии с п.п. 1.З.4 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4B04F3" w:rsidRPr="00613B54" w:rsidRDefault="004B04F3" w:rsidP="004B04F3">
      <w:pPr>
        <w:ind w:firstLine="567"/>
        <w:jc w:val="both"/>
        <w:rPr>
          <w:sz w:val="24"/>
          <w:szCs w:val="24"/>
        </w:rPr>
      </w:pPr>
      <w:r w:rsidRPr="00613B54">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4B04F3" w:rsidRPr="00613B54" w:rsidRDefault="004B04F3" w:rsidP="004B04F3">
      <w:pPr>
        <w:ind w:firstLine="567"/>
        <w:jc w:val="both"/>
        <w:rPr>
          <w:sz w:val="24"/>
          <w:szCs w:val="24"/>
        </w:rPr>
      </w:pPr>
      <w:r w:rsidRPr="00613B54">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4B04F3" w:rsidRPr="00613B54" w:rsidRDefault="004B04F3" w:rsidP="004B04F3">
      <w:pPr>
        <w:ind w:firstLine="567"/>
        <w:jc w:val="both"/>
        <w:rPr>
          <w:sz w:val="24"/>
          <w:szCs w:val="24"/>
        </w:rPr>
      </w:pPr>
      <w:r w:rsidRPr="00613B54">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4B04F3" w:rsidRPr="00613B54" w:rsidRDefault="004B04F3" w:rsidP="004B04F3">
      <w:pPr>
        <w:ind w:firstLine="567"/>
        <w:jc w:val="both"/>
        <w:rPr>
          <w:sz w:val="24"/>
          <w:szCs w:val="24"/>
        </w:rPr>
      </w:pPr>
      <w:r w:rsidRPr="00613B54">
        <w:rPr>
          <w:sz w:val="24"/>
          <w:szCs w:val="24"/>
        </w:rPr>
        <w:t>Первое внесение арендной платы за период пользования объектом производится в течени</w:t>
      </w:r>
      <w:proofErr w:type="gramStart"/>
      <w:r w:rsidRPr="00613B54">
        <w:rPr>
          <w:sz w:val="24"/>
          <w:szCs w:val="24"/>
        </w:rPr>
        <w:t>и</w:t>
      </w:r>
      <w:proofErr w:type="gramEnd"/>
      <w:r w:rsidRPr="00613B54">
        <w:rPr>
          <w:sz w:val="24"/>
          <w:szCs w:val="24"/>
        </w:rPr>
        <w:t xml:space="preserve"> 15 дней с момента передачи объекта по акту приема-передачи Арендатору.</w:t>
      </w:r>
    </w:p>
    <w:p w:rsidR="004B04F3" w:rsidRPr="00613B54" w:rsidRDefault="004B04F3" w:rsidP="004B04F3">
      <w:pPr>
        <w:ind w:firstLine="567"/>
        <w:jc w:val="both"/>
        <w:rPr>
          <w:sz w:val="24"/>
          <w:szCs w:val="24"/>
        </w:rPr>
      </w:pPr>
      <w:r w:rsidRPr="00613B54">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4B04F3" w:rsidRPr="00613B54" w:rsidRDefault="004B04F3" w:rsidP="004B04F3">
      <w:pPr>
        <w:ind w:firstLine="567"/>
        <w:jc w:val="both"/>
        <w:rPr>
          <w:sz w:val="24"/>
          <w:szCs w:val="24"/>
        </w:rPr>
      </w:pPr>
      <w:r w:rsidRPr="00613B54">
        <w:rPr>
          <w:sz w:val="24"/>
          <w:szCs w:val="24"/>
        </w:rPr>
        <w:t xml:space="preserve">3.4. </w:t>
      </w:r>
      <w:proofErr w:type="gramStart"/>
      <w:r w:rsidRPr="00613B54">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4B04F3" w:rsidRPr="00613B54" w:rsidRDefault="004B04F3" w:rsidP="004B04F3">
      <w:pPr>
        <w:jc w:val="both"/>
        <w:rPr>
          <w:sz w:val="24"/>
          <w:szCs w:val="24"/>
        </w:rPr>
      </w:pPr>
      <w:r w:rsidRPr="00613B54">
        <w:rPr>
          <w:sz w:val="24"/>
          <w:szCs w:val="24"/>
        </w:rPr>
        <w:t xml:space="preserve">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но установленным тарифам, ценам, ставкам, </w:t>
      </w:r>
      <w:proofErr w:type="gramStart"/>
      <w:r w:rsidRPr="00613B54">
        <w:rPr>
          <w:sz w:val="24"/>
          <w:szCs w:val="24"/>
        </w:rPr>
        <w:t>обязан</w:t>
      </w:r>
      <w:proofErr w:type="gramEnd"/>
      <w:r w:rsidRPr="00613B54">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4B04F3" w:rsidRPr="00613B54" w:rsidRDefault="004B04F3" w:rsidP="004B04F3">
      <w:pPr>
        <w:ind w:firstLine="567"/>
        <w:jc w:val="both"/>
        <w:rPr>
          <w:rFonts w:eastAsia="Times New Roman"/>
          <w:sz w:val="24"/>
          <w:szCs w:val="24"/>
        </w:rPr>
      </w:pPr>
      <w:r w:rsidRPr="00613B54">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613B54">
        <w:rPr>
          <w:rFonts w:eastAsia="Times New Roman"/>
          <w:sz w:val="24"/>
          <w:szCs w:val="24"/>
        </w:rPr>
        <w:t>счет</w:t>
      </w:r>
      <w:proofErr w:type="gramEnd"/>
      <w:r w:rsidRPr="00613B54">
        <w:rPr>
          <w:rFonts w:eastAsia="Times New Roman"/>
          <w:sz w:val="24"/>
          <w:szCs w:val="24"/>
        </w:rPr>
        <w:t xml:space="preserve"> указанный в п.3.1.</w:t>
      </w:r>
    </w:p>
    <w:p w:rsidR="004B04F3" w:rsidRPr="00613B54" w:rsidRDefault="004B04F3" w:rsidP="004B04F3">
      <w:pPr>
        <w:ind w:firstLine="567"/>
        <w:jc w:val="both"/>
        <w:rPr>
          <w:sz w:val="24"/>
          <w:szCs w:val="24"/>
        </w:rPr>
      </w:pPr>
      <w:r w:rsidRPr="00613B54">
        <w:rPr>
          <w:sz w:val="24"/>
          <w:szCs w:val="24"/>
        </w:rPr>
        <w:t>3.5. В случае</w:t>
      </w:r>
      <w:proofErr w:type="gramStart"/>
      <w:r w:rsidRPr="00613B54">
        <w:rPr>
          <w:sz w:val="24"/>
          <w:szCs w:val="24"/>
        </w:rPr>
        <w:t>,</w:t>
      </w:r>
      <w:proofErr w:type="gramEnd"/>
      <w:r w:rsidRPr="00613B54">
        <w:rPr>
          <w:sz w:val="24"/>
          <w:szCs w:val="24"/>
        </w:rPr>
        <w:t xml:space="preserve"> если Арендатор не подписал акт выполненных услуг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4B04F3" w:rsidRPr="00613B54" w:rsidRDefault="004B04F3" w:rsidP="004B04F3">
      <w:pPr>
        <w:ind w:firstLine="567"/>
        <w:jc w:val="both"/>
        <w:rPr>
          <w:sz w:val="24"/>
          <w:szCs w:val="24"/>
        </w:rPr>
      </w:pPr>
    </w:p>
    <w:p w:rsidR="004B04F3" w:rsidRPr="00613B54" w:rsidRDefault="004B04F3" w:rsidP="004B04F3">
      <w:pPr>
        <w:jc w:val="center"/>
        <w:rPr>
          <w:b/>
          <w:sz w:val="24"/>
          <w:szCs w:val="24"/>
        </w:rPr>
      </w:pPr>
      <w:r w:rsidRPr="00613B54">
        <w:rPr>
          <w:b/>
          <w:sz w:val="24"/>
          <w:szCs w:val="24"/>
        </w:rPr>
        <w:t>4. ОТВЕТСТВЕННОСТЬ СТОРОН</w:t>
      </w:r>
    </w:p>
    <w:p w:rsidR="004B04F3" w:rsidRPr="00613B54" w:rsidRDefault="004B04F3" w:rsidP="004B04F3">
      <w:pPr>
        <w:jc w:val="center"/>
        <w:rPr>
          <w:b/>
          <w:sz w:val="24"/>
          <w:szCs w:val="24"/>
        </w:rPr>
      </w:pPr>
    </w:p>
    <w:p w:rsidR="004B04F3" w:rsidRPr="00613B54" w:rsidRDefault="004B04F3" w:rsidP="004B04F3">
      <w:pPr>
        <w:ind w:firstLine="567"/>
        <w:jc w:val="both"/>
        <w:rPr>
          <w:sz w:val="24"/>
          <w:szCs w:val="24"/>
        </w:rPr>
      </w:pPr>
      <w:r w:rsidRPr="00613B54">
        <w:rPr>
          <w:sz w:val="24"/>
          <w:szCs w:val="24"/>
        </w:rPr>
        <w:t>4.1. Ответственность Арендодателя:</w:t>
      </w:r>
    </w:p>
    <w:p w:rsidR="004B04F3" w:rsidRPr="00613B54" w:rsidRDefault="004B04F3" w:rsidP="004B04F3">
      <w:pPr>
        <w:ind w:firstLine="567"/>
        <w:jc w:val="both"/>
        <w:rPr>
          <w:sz w:val="24"/>
          <w:szCs w:val="24"/>
        </w:rPr>
      </w:pPr>
      <w:r w:rsidRPr="00613B54">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B04F3" w:rsidRPr="00613B54" w:rsidRDefault="004B04F3" w:rsidP="004B04F3">
      <w:pPr>
        <w:ind w:firstLine="567"/>
        <w:jc w:val="both"/>
        <w:rPr>
          <w:sz w:val="24"/>
          <w:szCs w:val="24"/>
        </w:rPr>
      </w:pPr>
      <w:r w:rsidRPr="00613B54">
        <w:rPr>
          <w:sz w:val="24"/>
          <w:szCs w:val="24"/>
        </w:rPr>
        <w:t>4.2. Ответственность Арендатора:</w:t>
      </w:r>
    </w:p>
    <w:p w:rsidR="004B04F3" w:rsidRPr="00613B54" w:rsidRDefault="004B04F3" w:rsidP="004B04F3">
      <w:pPr>
        <w:ind w:firstLine="567"/>
        <w:jc w:val="both"/>
        <w:rPr>
          <w:sz w:val="24"/>
          <w:szCs w:val="24"/>
        </w:rPr>
      </w:pPr>
      <w:r w:rsidRPr="00613B54">
        <w:rPr>
          <w:sz w:val="24"/>
          <w:szCs w:val="24"/>
        </w:rPr>
        <w:t>4.2.1. За каждый день просрочки в оплате арендной платы (п.3.1) Арендатор уплачивает пеню в размере 0.1 процента от суммы недоимки.</w:t>
      </w:r>
    </w:p>
    <w:p w:rsidR="004B04F3" w:rsidRPr="00613B54" w:rsidRDefault="004B04F3" w:rsidP="004B04F3">
      <w:pPr>
        <w:ind w:firstLine="567"/>
        <w:jc w:val="both"/>
        <w:rPr>
          <w:sz w:val="24"/>
          <w:szCs w:val="24"/>
        </w:rPr>
      </w:pPr>
      <w:r w:rsidRPr="00613B54">
        <w:rPr>
          <w:sz w:val="24"/>
          <w:szCs w:val="24"/>
        </w:rPr>
        <w:t xml:space="preserve">4.2.2. За несвоевременное возвращение арендованного по настоящему договору объекта по </w:t>
      </w:r>
      <w:proofErr w:type="gramStart"/>
      <w:r w:rsidRPr="00613B54">
        <w:rPr>
          <w:sz w:val="24"/>
          <w:szCs w:val="24"/>
        </w:rPr>
        <w:t>истечении</w:t>
      </w:r>
      <w:proofErr w:type="gramEnd"/>
      <w:r w:rsidRPr="00613B54">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4B04F3" w:rsidRPr="00613B54" w:rsidRDefault="004B04F3" w:rsidP="004B04F3">
      <w:pPr>
        <w:ind w:firstLine="567"/>
        <w:jc w:val="both"/>
        <w:rPr>
          <w:sz w:val="24"/>
          <w:szCs w:val="24"/>
        </w:rPr>
      </w:pPr>
      <w:r w:rsidRPr="00613B54">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B04F3" w:rsidRPr="00613B54" w:rsidRDefault="004B04F3" w:rsidP="004B04F3">
      <w:pPr>
        <w:ind w:firstLine="567"/>
        <w:jc w:val="both"/>
        <w:rPr>
          <w:sz w:val="24"/>
          <w:szCs w:val="24"/>
        </w:rPr>
      </w:pPr>
    </w:p>
    <w:p w:rsidR="004B04F3" w:rsidRPr="00613B54" w:rsidRDefault="004B04F3" w:rsidP="004B04F3">
      <w:pPr>
        <w:jc w:val="center"/>
        <w:rPr>
          <w:b/>
          <w:sz w:val="24"/>
          <w:szCs w:val="24"/>
        </w:rPr>
      </w:pPr>
      <w:r w:rsidRPr="00613B54">
        <w:rPr>
          <w:b/>
          <w:sz w:val="24"/>
          <w:szCs w:val="24"/>
        </w:rPr>
        <w:t>5. ПРЕКРАЩЕНИЕ, ИЗМЕНЕНИЕ И РАСТОРЖЕНИЕ ДОГОВОРА</w:t>
      </w:r>
    </w:p>
    <w:p w:rsidR="004B04F3" w:rsidRPr="00613B54" w:rsidRDefault="004B04F3" w:rsidP="004B04F3">
      <w:pPr>
        <w:jc w:val="center"/>
        <w:rPr>
          <w:b/>
          <w:sz w:val="24"/>
          <w:szCs w:val="24"/>
        </w:rPr>
      </w:pPr>
    </w:p>
    <w:p w:rsidR="004B04F3" w:rsidRPr="00613B54" w:rsidRDefault="004B04F3" w:rsidP="004B04F3">
      <w:pPr>
        <w:ind w:firstLine="567"/>
        <w:jc w:val="both"/>
        <w:rPr>
          <w:sz w:val="24"/>
          <w:szCs w:val="24"/>
        </w:rPr>
      </w:pPr>
      <w:r w:rsidRPr="00613B54">
        <w:rPr>
          <w:sz w:val="24"/>
          <w:szCs w:val="24"/>
        </w:rPr>
        <w:t>5.1. Отказ Арендатора от принятия объекта или его уклонение от подписания акта приема-передачи в десятидневный срок со дня подписания настоящего договора означает прекращение договора.</w:t>
      </w:r>
    </w:p>
    <w:p w:rsidR="004B04F3" w:rsidRPr="00613B54" w:rsidRDefault="004B04F3" w:rsidP="004B04F3">
      <w:pPr>
        <w:ind w:firstLine="567"/>
        <w:jc w:val="both"/>
        <w:rPr>
          <w:sz w:val="24"/>
          <w:szCs w:val="24"/>
        </w:rPr>
      </w:pPr>
      <w:r w:rsidRPr="00613B54">
        <w:rPr>
          <w:sz w:val="24"/>
          <w:szCs w:val="24"/>
        </w:rPr>
        <w:t xml:space="preserve">5.2. Настоящий договор считается прекращенным по </w:t>
      </w:r>
      <w:proofErr w:type="gramStart"/>
      <w:r w:rsidRPr="00613B54">
        <w:rPr>
          <w:sz w:val="24"/>
          <w:szCs w:val="24"/>
        </w:rPr>
        <w:t>истечении</w:t>
      </w:r>
      <w:proofErr w:type="gramEnd"/>
      <w:r w:rsidRPr="00613B54">
        <w:rPr>
          <w:sz w:val="24"/>
          <w:szCs w:val="24"/>
        </w:rPr>
        <w:t xml:space="preserve"> срока действия.</w:t>
      </w:r>
    </w:p>
    <w:p w:rsidR="004B04F3" w:rsidRPr="00613B54" w:rsidRDefault="004B04F3" w:rsidP="004B04F3">
      <w:pPr>
        <w:jc w:val="both"/>
        <w:rPr>
          <w:sz w:val="24"/>
          <w:szCs w:val="24"/>
        </w:rPr>
      </w:pPr>
      <w:r w:rsidRPr="00613B54">
        <w:rPr>
          <w:sz w:val="24"/>
          <w:szCs w:val="24"/>
        </w:rPr>
        <w:t xml:space="preserve">Продолжение использования объекта </w:t>
      </w:r>
      <w:proofErr w:type="gramStart"/>
      <w:r w:rsidRPr="00613B54">
        <w:rPr>
          <w:sz w:val="24"/>
          <w:szCs w:val="24"/>
        </w:rPr>
        <w:t>Арендатором</w:t>
      </w:r>
      <w:proofErr w:type="gramEnd"/>
      <w:r w:rsidRPr="00613B54">
        <w:rPr>
          <w:sz w:val="24"/>
          <w:szCs w:val="24"/>
        </w:rPr>
        <w:t xml:space="preserve"> но истечении срока аренды, указанного в п. 1.3. договора, не является основанием для возобновления или продления</w:t>
      </w:r>
    </w:p>
    <w:p w:rsidR="004B04F3" w:rsidRPr="00613B54" w:rsidRDefault="004B04F3" w:rsidP="004B04F3">
      <w:pPr>
        <w:jc w:val="both"/>
        <w:rPr>
          <w:sz w:val="24"/>
          <w:szCs w:val="24"/>
        </w:rPr>
      </w:pPr>
      <w:r w:rsidRPr="00613B54">
        <w:rPr>
          <w:sz w:val="24"/>
          <w:szCs w:val="24"/>
        </w:rPr>
        <w:t>договора.</w:t>
      </w:r>
    </w:p>
    <w:p w:rsidR="004B04F3" w:rsidRPr="00613B54" w:rsidRDefault="004B04F3" w:rsidP="004B04F3">
      <w:pPr>
        <w:ind w:firstLine="567"/>
        <w:jc w:val="both"/>
        <w:rPr>
          <w:sz w:val="24"/>
          <w:szCs w:val="24"/>
        </w:rPr>
      </w:pPr>
      <w:r w:rsidRPr="00613B54">
        <w:rPr>
          <w:sz w:val="24"/>
          <w:szCs w:val="24"/>
        </w:rPr>
        <w:lastRenderedPageBreak/>
        <w:t>5.3. Изменение условий договора и его прекращение возможны по соглашению сторон.</w:t>
      </w:r>
    </w:p>
    <w:p w:rsidR="004B04F3" w:rsidRPr="00613B54" w:rsidRDefault="004B04F3" w:rsidP="004B04F3">
      <w:pPr>
        <w:ind w:firstLine="567"/>
        <w:jc w:val="both"/>
        <w:rPr>
          <w:sz w:val="24"/>
          <w:szCs w:val="24"/>
        </w:rPr>
      </w:pPr>
      <w:r w:rsidRPr="00613B54">
        <w:rPr>
          <w:sz w:val="24"/>
          <w:szCs w:val="24"/>
        </w:rPr>
        <w:t xml:space="preserve">При расторжении и прекращении договора аренды ее объект подлежит </w:t>
      </w:r>
      <w:proofErr w:type="gramStart"/>
      <w:r w:rsidRPr="00613B54">
        <w:rPr>
          <w:sz w:val="24"/>
          <w:szCs w:val="24"/>
        </w:rPr>
        <w:t>возврату</w:t>
      </w:r>
      <w:proofErr w:type="gramEnd"/>
      <w:r w:rsidRPr="00613B54">
        <w:rPr>
          <w:sz w:val="24"/>
          <w:szCs w:val="24"/>
        </w:rPr>
        <w:t xml:space="preserve"> но акту приема-передачи, составленному представителями Арендатора и Арендодателя.</w:t>
      </w:r>
    </w:p>
    <w:p w:rsidR="004B04F3" w:rsidRPr="00613B54" w:rsidRDefault="004B04F3" w:rsidP="004B04F3">
      <w:pPr>
        <w:ind w:firstLine="567"/>
        <w:jc w:val="both"/>
        <w:rPr>
          <w:sz w:val="24"/>
          <w:szCs w:val="24"/>
        </w:rPr>
      </w:pPr>
      <w:r w:rsidRPr="00613B54">
        <w:rPr>
          <w:sz w:val="24"/>
          <w:szCs w:val="24"/>
        </w:rPr>
        <w:t>5.4. Вносимые дополнения и изменения рассматриваются сторонами в 20-дневный срок и оформляются дополнительным соглашением.</w:t>
      </w:r>
    </w:p>
    <w:p w:rsidR="004B04F3" w:rsidRPr="00613B54" w:rsidRDefault="004B04F3" w:rsidP="004B04F3">
      <w:pPr>
        <w:ind w:firstLine="567"/>
        <w:jc w:val="both"/>
        <w:rPr>
          <w:sz w:val="24"/>
          <w:szCs w:val="24"/>
        </w:rPr>
      </w:pPr>
      <w:r w:rsidRPr="00613B54">
        <w:rPr>
          <w:sz w:val="24"/>
          <w:szCs w:val="24"/>
        </w:rPr>
        <w:t xml:space="preserve">5.5. По требованию одной из сторон договор </w:t>
      </w:r>
      <w:proofErr w:type="gramStart"/>
      <w:r w:rsidRPr="00613B54">
        <w:rPr>
          <w:sz w:val="24"/>
          <w:szCs w:val="24"/>
        </w:rPr>
        <w:t>аренды</w:t>
      </w:r>
      <w:proofErr w:type="gramEnd"/>
      <w:r w:rsidRPr="00613B54">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 3 СТ.450 ГК РФ отказаться от исполнения договора и расторгнуть его во внесудебном порядке.</w:t>
      </w:r>
    </w:p>
    <w:p w:rsidR="004B04F3" w:rsidRPr="00613B54" w:rsidRDefault="004B04F3" w:rsidP="004B04F3">
      <w:pPr>
        <w:ind w:firstLine="567"/>
        <w:jc w:val="both"/>
        <w:rPr>
          <w:sz w:val="24"/>
          <w:szCs w:val="24"/>
        </w:rPr>
      </w:pPr>
      <w:r w:rsidRPr="00613B54">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4B04F3" w:rsidRPr="00613B54" w:rsidRDefault="004B04F3" w:rsidP="004B04F3">
      <w:pPr>
        <w:jc w:val="both"/>
        <w:rPr>
          <w:sz w:val="24"/>
          <w:szCs w:val="24"/>
        </w:rPr>
      </w:pPr>
      <w:r w:rsidRPr="00613B54">
        <w:rPr>
          <w:sz w:val="24"/>
          <w:szCs w:val="24"/>
        </w:rPr>
        <w:t xml:space="preserve">- более двух раз подряд по истечении установленного договором срока платежа не внес арендную плату </w:t>
      </w:r>
      <w:proofErr w:type="gramStart"/>
      <w:r w:rsidRPr="00613B54">
        <w:rPr>
          <w:sz w:val="24"/>
          <w:szCs w:val="24"/>
        </w:rPr>
        <w:t>согласно пункта</w:t>
      </w:r>
      <w:proofErr w:type="gramEnd"/>
      <w:r w:rsidRPr="00613B54">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B04F3" w:rsidRPr="00613B54" w:rsidRDefault="004B04F3" w:rsidP="004B04F3">
      <w:pPr>
        <w:jc w:val="both"/>
        <w:rPr>
          <w:sz w:val="24"/>
          <w:szCs w:val="24"/>
        </w:rPr>
      </w:pPr>
      <w:r w:rsidRPr="00613B54">
        <w:rPr>
          <w:sz w:val="24"/>
          <w:szCs w:val="24"/>
        </w:rPr>
        <w:t>- не использует арендуемый объект в течение двух месяцев;</w:t>
      </w:r>
    </w:p>
    <w:p w:rsidR="004B04F3" w:rsidRPr="00613B54" w:rsidRDefault="004B04F3" w:rsidP="004B04F3">
      <w:pPr>
        <w:jc w:val="both"/>
        <w:rPr>
          <w:sz w:val="24"/>
          <w:szCs w:val="24"/>
        </w:rPr>
      </w:pPr>
      <w:r w:rsidRPr="00613B54">
        <w:rPr>
          <w:sz w:val="24"/>
          <w:szCs w:val="24"/>
        </w:rPr>
        <w:t>- существенно ухудшает состояние арендованного объекта;</w:t>
      </w:r>
    </w:p>
    <w:p w:rsidR="004B04F3" w:rsidRPr="00613B54" w:rsidRDefault="004B04F3" w:rsidP="004B04F3">
      <w:pPr>
        <w:jc w:val="both"/>
        <w:rPr>
          <w:sz w:val="24"/>
          <w:szCs w:val="24"/>
        </w:rPr>
      </w:pPr>
      <w:r w:rsidRPr="00613B54">
        <w:rPr>
          <w:sz w:val="24"/>
          <w:szCs w:val="24"/>
        </w:rPr>
        <w:t>- пользуется объектом с существенным нарушением условий договора или назначения объекта, либо с неоднократным нарушением.</w:t>
      </w:r>
    </w:p>
    <w:p w:rsidR="004B04F3" w:rsidRPr="00613B54" w:rsidRDefault="004B04F3" w:rsidP="004B04F3">
      <w:pPr>
        <w:ind w:firstLine="567"/>
        <w:jc w:val="both"/>
        <w:rPr>
          <w:sz w:val="24"/>
          <w:szCs w:val="24"/>
        </w:rPr>
      </w:pPr>
      <w:r w:rsidRPr="00613B54">
        <w:rPr>
          <w:sz w:val="24"/>
          <w:szCs w:val="24"/>
        </w:rPr>
        <w:t xml:space="preserve">5.5.2. По требованию Арендатора договор аренды может </w:t>
      </w:r>
      <w:proofErr w:type="gramStart"/>
      <w:r w:rsidRPr="00613B54">
        <w:rPr>
          <w:sz w:val="24"/>
          <w:szCs w:val="24"/>
        </w:rPr>
        <w:t>быть</w:t>
      </w:r>
      <w:proofErr w:type="gramEnd"/>
      <w:r w:rsidRPr="00613B54">
        <w:rPr>
          <w:sz w:val="24"/>
          <w:szCs w:val="24"/>
        </w:rPr>
        <w:t xml:space="preserve"> досрочно расторгнут, если:</w:t>
      </w:r>
    </w:p>
    <w:p w:rsidR="004B04F3" w:rsidRPr="00613B54" w:rsidRDefault="004B04F3" w:rsidP="004B04F3">
      <w:pPr>
        <w:jc w:val="both"/>
        <w:rPr>
          <w:sz w:val="24"/>
          <w:szCs w:val="24"/>
        </w:rPr>
      </w:pPr>
      <w:r w:rsidRPr="00613B54">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4B04F3" w:rsidRPr="00613B54" w:rsidRDefault="004B04F3" w:rsidP="004B04F3">
      <w:pPr>
        <w:jc w:val="both"/>
        <w:rPr>
          <w:sz w:val="24"/>
          <w:szCs w:val="24"/>
        </w:rPr>
      </w:pPr>
      <w:r w:rsidRPr="00613B54">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B04F3" w:rsidRPr="00613B54" w:rsidRDefault="004B04F3" w:rsidP="004B04F3">
      <w:pPr>
        <w:jc w:val="both"/>
        <w:rPr>
          <w:sz w:val="24"/>
          <w:szCs w:val="24"/>
        </w:rPr>
      </w:pPr>
      <w:r w:rsidRPr="00613B54">
        <w:rPr>
          <w:sz w:val="24"/>
          <w:szCs w:val="24"/>
        </w:rPr>
        <w:t>- объект в силу обстоятельств, за которые Арендатор не отвечает, окажется в состоянии, непригодном для использования.</w:t>
      </w:r>
    </w:p>
    <w:p w:rsidR="004B04F3" w:rsidRPr="00613B54" w:rsidRDefault="004B04F3" w:rsidP="004B04F3">
      <w:pPr>
        <w:ind w:firstLine="567"/>
        <w:jc w:val="both"/>
        <w:rPr>
          <w:sz w:val="24"/>
          <w:szCs w:val="24"/>
        </w:rPr>
      </w:pPr>
      <w:r w:rsidRPr="00613B54">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4B04F3" w:rsidRPr="00613B54" w:rsidRDefault="004B04F3" w:rsidP="004B04F3">
      <w:pPr>
        <w:jc w:val="both"/>
        <w:rPr>
          <w:sz w:val="24"/>
          <w:szCs w:val="24"/>
        </w:rPr>
      </w:pPr>
      <w:r w:rsidRPr="00613B54">
        <w:rPr>
          <w:sz w:val="24"/>
          <w:szCs w:val="24"/>
        </w:rPr>
        <w:t>аренды.</w:t>
      </w:r>
    </w:p>
    <w:p w:rsidR="004B04F3" w:rsidRPr="00613B54" w:rsidRDefault="004B04F3" w:rsidP="004B04F3">
      <w:pPr>
        <w:jc w:val="both"/>
        <w:rPr>
          <w:sz w:val="24"/>
          <w:szCs w:val="24"/>
        </w:rPr>
      </w:pPr>
    </w:p>
    <w:p w:rsidR="004B04F3" w:rsidRPr="00613B54" w:rsidRDefault="004B04F3" w:rsidP="004B04F3">
      <w:pPr>
        <w:jc w:val="center"/>
        <w:rPr>
          <w:b/>
          <w:sz w:val="24"/>
          <w:szCs w:val="24"/>
        </w:rPr>
      </w:pPr>
      <w:r w:rsidRPr="00613B54">
        <w:rPr>
          <w:b/>
          <w:sz w:val="24"/>
          <w:szCs w:val="24"/>
        </w:rPr>
        <w:t>6. ОСОБЫЕ УСЛОВИЯ</w:t>
      </w:r>
    </w:p>
    <w:p w:rsidR="004B04F3" w:rsidRPr="00613B54" w:rsidRDefault="004B04F3" w:rsidP="004B04F3">
      <w:pPr>
        <w:jc w:val="center"/>
        <w:rPr>
          <w:b/>
          <w:sz w:val="24"/>
          <w:szCs w:val="24"/>
        </w:rPr>
      </w:pPr>
    </w:p>
    <w:p w:rsidR="004B04F3" w:rsidRPr="00613B54" w:rsidRDefault="004B04F3" w:rsidP="004B04F3">
      <w:pPr>
        <w:ind w:firstLine="567"/>
        <w:jc w:val="both"/>
        <w:rPr>
          <w:sz w:val="24"/>
          <w:szCs w:val="24"/>
        </w:rPr>
      </w:pPr>
      <w:r w:rsidRPr="00613B54">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4B04F3" w:rsidRPr="00613B54" w:rsidRDefault="004B04F3" w:rsidP="004B04F3">
      <w:pPr>
        <w:ind w:firstLine="567"/>
        <w:jc w:val="both"/>
        <w:rPr>
          <w:sz w:val="24"/>
          <w:szCs w:val="24"/>
        </w:rPr>
      </w:pPr>
    </w:p>
    <w:p w:rsidR="004B04F3" w:rsidRPr="00613B54" w:rsidRDefault="004B04F3" w:rsidP="004B04F3">
      <w:pPr>
        <w:jc w:val="center"/>
        <w:rPr>
          <w:b/>
          <w:sz w:val="24"/>
          <w:szCs w:val="24"/>
        </w:rPr>
      </w:pPr>
      <w:r w:rsidRPr="00613B54">
        <w:rPr>
          <w:b/>
          <w:sz w:val="24"/>
          <w:szCs w:val="24"/>
        </w:rPr>
        <w:t>7. ДОПОЛНИТЕЛЬНЫЕ УСЛОВИЯ</w:t>
      </w:r>
    </w:p>
    <w:p w:rsidR="004B04F3" w:rsidRPr="00613B54" w:rsidRDefault="004B04F3" w:rsidP="004B04F3">
      <w:pPr>
        <w:jc w:val="center"/>
        <w:rPr>
          <w:b/>
          <w:sz w:val="24"/>
          <w:szCs w:val="24"/>
        </w:rPr>
      </w:pPr>
    </w:p>
    <w:p w:rsidR="004B04F3" w:rsidRPr="00613B54" w:rsidRDefault="004B04F3" w:rsidP="004B04F3">
      <w:pPr>
        <w:jc w:val="both"/>
        <w:rPr>
          <w:sz w:val="24"/>
          <w:szCs w:val="24"/>
        </w:rPr>
      </w:pPr>
      <w:r w:rsidRPr="00613B54">
        <w:rPr>
          <w:sz w:val="24"/>
          <w:szCs w:val="24"/>
        </w:rPr>
        <w:t>7.1. __________________________________________________________________________________________________________________________________________________________</w:t>
      </w:r>
    </w:p>
    <w:p w:rsidR="004B04F3" w:rsidRPr="00613B54" w:rsidRDefault="004B04F3" w:rsidP="004B04F3">
      <w:pPr>
        <w:jc w:val="both"/>
        <w:rPr>
          <w:sz w:val="24"/>
          <w:szCs w:val="24"/>
        </w:rPr>
      </w:pPr>
    </w:p>
    <w:p w:rsidR="004B04F3" w:rsidRPr="00613B54" w:rsidRDefault="004B04F3" w:rsidP="004B04F3">
      <w:pPr>
        <w:jc w:val="center"/>
        <w:rPr>
          <w:b/>
          <w:sz w:val="24"/>
          <w:szCs w:val="24"/>
        </w:rPr>
      </w:pPr>
      <w:r w:rsidRPr="00613B54">
        <w:rPr>
          <w:b/>
          <w:sz w:val="24"/>
          <w:szCs w:val="24"/>
        </w:rPr>
        <w:t>8. ПРОЧИЕ ПОЛОЖЕНИЯ</w:t>
      </w:r>
    </w:p>
    <w:p w:rsidR="004B04F3" w:rsidRPr="00613B54" w:rsidRDefault="004B04F3" w:rsidP="004B04F3">
      <w:pPr>
        <w:jc w:val="center"/>
        <w:rPr>
          <w:b/>
          <w:sz w:val="24"/>
          <w:szCs w:val="24"/>
        </w:rPr>
      </w:pPr>
    </w:p>
    <w:p w:rsidR="004B04F3" w:rsidRPr="00613B54" w:rsidRDefault="004B04F3" w:rsidP="004B04F3">
      <w:pPr>
        <w:ind w:firstLine="567"/>
        <w:jc w:val="both"/>
        <w:rPr>
          <w:sz w:val="24"/>
          <w:szCs w:val="24"/>
        </w:rPr>
      </w:pPr>
      <w:r w:rsidRPr="00613B54">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B04F3" w:rsidRPr="00613B54" w:rsidRDefault="004B04F3" w:rsidP="004B04F3">
      <w:pPr>
        <w:ind w:firstLine="567"/>
        <w:jc w:val="both"/>
        <w:rPr>
          <w:sz w:val="24"/>
          <w:szCs w:val="24"/>
        </w:rPr>
      </w:pPr>
      <w:r w:rsidRPr="00613B54">
        <w:rPr>
          <w:sz w:val="24"/>
          <w:szCs w:val="24"/>
        </w:rPr>
        <w:t>8.2. Споры, возникающие при исполнении настоящего Договора, рассматриваются Арбитражным судом Чувашской Республики.</w:t>
      </w:r>
    </w:p>
    <w:p w:rsidR="004B04F3" w:rsidRPr="00613B54" w:rsidRDefault="004B04F3" w:rsidP="004B04F3">
      <w:pPr>
        <w:ind w:firstLine="567"/>
        <w:jc w:val="both"/>
        <w:rPr>
          <w:sz w:val="24"/>
          <w:szCs w:val="24"/>
        </w:rPr>
      </w:pPr>
      <w:r w:rsidRPr="00613B54">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4B04F3" w:rsidRPr="00613B54" w:rsidRDefault="004B04F3" w:rsidP="004B04F3">
      <w:pPr>
        <w:ind w:firstLine="567"/>
        <w:jc w:val="both"/>
        <w:rPr>
          <w:sz w:val="24"/>
          <w:szCs w:val="24"/>
        </w:rPr>
      </w:pPr>
      <w:r w:rsidRPr="00613B54">
        <w:rPr>
          <w:sz w:val="24"/>
          <w:szCs w:val="24"/>
        </w:rPr>
        <w:t>8.4. Юридические адреса и реквизиты сторон:</w:t>
      </w:r>
    </w:p>
    <w:p w:rsidR="004B04F3" w:rsidRPr="00613B54" w:rsidRDefault="004B04F3" w:rsidP="004B04F3">
      <w:pPr>
        <w:ind w:firstLine="567"/>
        <w:jc w:val="both"/>
        <w:rPr>
          <w:sz w:val="24"/>
          <w:szCs w:val="24"/>
        </w:rPr>
      </w:pPr>
    </w:p>
    <w:p w:rsidR="004B04F3" w:rsidRPr="00613B54" w:rsidRDefault="004B04F3" w:rsidP="004B04F3">
      <w:pPr>
        <w:ind w:firstLine="567"/>
        <w:jc w:val="both"/>
        <w:rPr>
          <w:sz w:val="24"/>
          <w:szCs w:val="24"/>
        </w:rPr>
      </w:pPr>
      <w:r w:rsidRPr="00613B54">
        <w:rPr>
          <w:b/>
          <w:sz w:val="24"/>
          <w:szCs w:val="24"/>
        </w:rPr>
        <w:t>Арендодатель:</w:t>
      </w:r>
      <w:r w:rsidRPr="00613B54">
        <w:rPr>
          <w:sz w:val="24"/>
          <w:szCs w:val="24"/>
        </w:rPr>
        <w:t xml:space="preserve"> 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p w:rsidR="004B04F3" w:rsidRPr="00613B54" w:rsidRDefault="004B04F3" w:rsidP="004B04F3">
      <w:pPr>
        <w:ind w:firstLine="567"/>
        <w:jc w:val="both"/>
        <w:rPr>
          <w:sz w:val="24"/>
          <w:szCs w:val="24"/>
        </w:rPr>
      </w:pPr>
      <w:r w:rsidRPr="00613B54">
        <w:rPr>
          <w:sz w:val="24"/>
          <w:szCs w:val="24"/>
        </w:rPr>
        <w:t xml:space="preserve">Адрес: 429250. Чувашская Республика, </w:t>
      </w:r>
      <w:proofErr w:type="spellStart"/>
      <w:r w:rsidRPr="00613B54">
        <w:rPr>
          <w:sz w:val="24"/>
          <w:szCs w:val="24"/>
        </w:rPr>
        <w:t>Аликовский</w:t>
      </w:r>
      <w:proofErr w:type="spellEnd"/>
      <w:r w:rsidRPr="00613B54">
        <w:rPr>
          <w:sz w:val="24"/>
          <w:szCs w:val="24"/>
        </w:rPr>
        <w:t xml:space="preserve"> район, с. Аликово, ул. Октябрьская, д. 19, телефон:8 (83535) 2-27-15</w:t>
      </w:r>
    </w:p>
    <w:p w:rsidR="00613B54" w:rsidRPr="00613B54" w:rsidRDefault="00613B54" w:rsidP="004B04F3">
      <w:pPr>
        <w:ind w:firstLine="567"/>
        <w:jc w:val="both"/>
        <w:rPr>
          <w:sz w:val="24"/>
          <w:szCs w:val="24"/>
        </w:rPr>
      </w:pPr>
      <w:proofErr w:type="spellStart"/>
      <w:r w:rsidRPr="00613B54">
        <w:rPr>
          <w:sz w:val="24"/>
          <w:szCs w:val="24"/>
        </w:rPr>
        <w:t>Отделение-НБ</w:t>
      </w:r>
      <w:proofErr w:type="spellEnd"/>
      <w:r w:rsidRPr="00613B54">
        <w:rPr>
          <w:sz w:val="24"/>
          <w:szCs w:val="24"/>
        </w:rPr>
        <w:t xml:space="preserve"> Чувашской Республики Банка России//УФК по Чувашской Республике г. Чебоксары (АУ Аликовского  района «Бизнес-инкубатор «Меркурий», л/</w:t>
      </w:r>
      <w:proofErr w:type="spellStart"/>
      <w:r w:rsidRPr="00613B54">
        <w:rPr>
          <w:sz w:val="24"/>
          <w:szCs w:val="24"/>
        </w:rPr>
        <w:t>сч</w:t>
      </w:r>
      <w:proofErr w:type="spellEnd"/>
      <w:r w:rsidRPr="00613B54">
        <w:rPr>
          <w:sz w:val="24"/>
          <w:szCs w:val="24"/>
        </w:rPr>
        <w:t xml:space="preserve"> 30156Щ41490), ЕКС 40102810945370000084, </w:t>
      </w:r>
      <w:proofErr w:type="spellStart"/>
      <w:r w:rsidRPr="00613B54">
        <w:rPr>
          <w:sz w:val="24"/>
          <w:szCs w:val="24"/>
        </w:rPr>
        <w:t>казн</w:t>
      </w:r>
      <w:proofErr w:type="spellEnd"/>
      <w:r w:rsidRPr="00613B54">
        <w:rPr>
          <w:sz w:val="24"/>
          <w:szCs w:val="24"/>
        </w:rPr>
        <w:t>. счет 03234643976050001500, БИК 019706900.</w:t>
      </w:r>
    </w:p>
    <w:p w:rsidR="004B04F3" w:rsidRPr="00613B54" w:rsidRDefault="004B04F3" w:rsidP="004B04F3">
      <w:pPr>
        <w:ind w:firstLine="567"/>
        <w:jc w:val="both"/>
        <w:rPr>
          <w:sz w:val="24"/>
          <w:szCs w:val="24"/>
        </w:rPr>
      </w:pPr>
      <w:r w:rsidRPr="00613B54">
        <w:rPr>
          <w:b/>
          <w:sz w:val="24"/>
          <w:szCs w:val="24"/>
        </w:rPr>
        <w:t>Арендатор:</w:t>
      </w:r>
      <w:r w:rsidRPr="00613B54">
        <w:rPr>
          <w:sz w:val="24"/>
          <w:szCs w:val="24"/>
        </w:rPr>
        <w:t xml:space="preserve"> ___________________________________________________________</w:t>
      </w:r>
    </w:p>
    <w:p w:rsidR="004B04F3" w:rsidRPr="00613B54" w:rsidRDefault="004B04F3" w:rsidP="004B04F3">
      <w:pPr>
        <w:jc w:val="both"/>
        <w:rPr>
          <w:sz w:val="24"/>
          <w:szCs w:val="24"/>
        </w:rPr>
      </w:pPr>
      <w:r w:rsidRPr="00613B54">
        <w:rPr>
          <w:sz w:val="24"/>
          <w:szCs w:val="24"/>
        </w:rPr>
        <w:t>Адрес: _____________________________________________. телефон: ________________</w:t>
      </w:r>
    </w:p>
    <w:p w:rsidR="004B04F3" w:rsidRPr="00613B54" w:rsidRDefault="004B04F3" w:rsidP="004B04F3">
      <w:pPr>
        <w:jc w:val="both"/>
        <w:rPr>
          <w:sz w:val="24"/>
          <w:szCs w:val="24"/>
        </w:rPr>
      </w:pPr>
      <w:r w:rsidRPr="00613B54">
        <w:rPr>
          <w:sz w:val="24"/>
          <w:szCs w:val="24"/>
        </w:rPr>
        <w:t>р/с ___________________ в _____________________________, к/с ___________________</w:t>
      </w:r>
      <w:proofErr w:type="gramStart"/>
      <w:r w:rsidRPr="00613B54">
        <w:rPr>
          <w:sz w:val="24"/>
          <w:szCs w:val="24"/>
        </w:rPr>
        <w:t xml:space="preserve"> ,</w:t>
      </w:r>
      <w:proofErr w:type="gramEnd"/>
    </w:p>
    <w:p w:rsidR="004B04F3" w:rsidRPr="00613B54" w:rsidRDefault="004B04F3" w:rsidP="004B04F3">
      <w:pPr>
        <w:jc w:val="both"/>
        <w:rPr>
          <w:sz w:val="24"/>
          <w:szCs w:val="24"/>
        </w:rPr>
      </w:pPr>
      <w:r w:rsidRPr="00613B54">
        <w:rPr>
          <w:sz w:val="24"/>
          <w:szCs w:val="24"/>
        </w:rPr>
        <w:t>БИК. ИНН ____________________. КПП ______________. ОГРН _____________</w:t>
      </w:r>
      <w:proofErr w:type="gramStart"/>
      <w:r w:rsidRPr="00613B54">
        <w:rPr>
          <w:sz w:val="24"/>
          <w:szCs w:val="24"/>
        </w:rPr>
        <w:t xml:space="preserve"> .</w:t>
      </w:r>
      <w:proofErr w:type="gramEnd"/>
    </w:p>
    <w:p w:rsidR="004B04F3" w:rsidRPr="00613B54" w:rsidRDefault="004B04F3" w:rsidP="004B04F3">
      <w:pPr>
        <w:jc w:val="both"/>
        <w:rPr>
          <w:sz w:val="24"/>
          <w:szCs w:val="24"/>
        </w:rPr>
      </w:pPr>
    </w:p>
    <w:p w:rsidR="004B04F3" w:rsidRPr="00613B54" w:rsidRDefault="004B04F3" w:rsidP="004B04F3">
      <w:pPr>
        <w:jc w:val="both"/>
        <w:rPr>
          <w:sz w:val="24"/>
          <w:szCs w:val="24"/>
        </w:rPr>
      </w:pPr>
      <w:r w:rsidRPr="00613B54">
        <w:rPr>
          <w:sz w:val="24"/>
          <w:szCs w:val="24"/>
        </w:rPr>
        <w:t>К договору прилагается:</w:t>
      </w:r>
    </w:p>
    <w:p w:rsidR="004B04F3" w:rsidRPr="00613B54" w:rsidRDefault="004B04F3" w:rsidP="004B04F3">
      <w:pPr>
        <w:jc w:val="both"/>
        <w:rPr>
          <w:sz w:val="24"/>
          <w:szCs w:val="24"/>
        </w:rPr>
      </w:pPr>
      <w:r w:rsidRPr="00613B54">
        <w:rPr>
          <w:sz w:val="24"/>
          <w:szCs w:val="24"/>
        </w:rPr>
        <w:t>1) Акт приема-передачи и осмотра технического состояния объекта аренды (Приложение N 1).</w:t>
      </w:r>
    </w:p>
    <w:p w:rsidR="004B04F3" w:rsidRPr="00613B54" w:rsidRDefault="004B04F3" w:rsidP="004B04F3">
      <w:pPr>
        <w:jc w:val="both"/>
        <w:rPr>
          <w:sz w:val="24"/>
          <w:szCs w:val="24"/>
        </w:rPr>
      </w:pPr>
      <w:r w:rsidRPr="00613B54">
        <w:rPr>
          <w:sz w:val="24"/>
          <w:szCs w:val="24"/>
        </w:rPr>
        <w:t>2) Расчет размера арендной платы (Приложение № 2).</w:t>
      </w:r>
    </w:p>
    <w:p w:rsidR="004B04F3" w:rsidRPr="00613B54" w:rsidRDefault="004B04F3" w:rsidP="004B04F3">
      <w:pPr>
        <w:jc w:val="both"/>
        <w:rPr>
          <w:sz w:val="24"/>
          <w:szCs w:val="24"/>
        </w:rPr>
      </w:pPr>
      <w:r w:rsidRPr="00613B54">
        <w:rPr>
          <w:sz w:val="24"/>
          <w:szCs w:val="24"/>
        </w:rPr>
        <w:t>3) Расчет размера платежей за возмещение эксплуатационных расходов (Приложение № 3)</w:t>
      </w: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center"/>
        <w:rPr>
          <w:b/>
          <w:sz w:val="24"/>
          <w:szCs w:val="24"/>
        </w:rPr>
      </w:pPr>
      <w:r w:rsidRPr="00613B54">
        <w:rPr>
          <w:b/>
          <w:sz w:val="24"/>
          <w:szCs w:val="24"/>
        </w:rPr>
        <w:t>9. ПОДПИСИ СТОРОН</w:t>
      </w:r>
    </w:p>
    <w:p w:rsidR="004B04F3" w:rsidRPr="00613B54" w:rsidRDefault="004B04F3" w:rsidP="004B04F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04F3" w:rsidRPr="00613B54" w:rsidTr="00902CA8">
        <w:tc>
          <w:tcPr>
            <w:tcW w:w="4785" w:type="dxa"/>
          </w:tcPr>
          <w:p w:rsidR="004B04F3" w:rsidRPr="00613B54" w:rsidRDefault="004B04F3" w:rsidP="00902CA8">
            <w:pPr>
              <w:jc w:val="both"/>
              <w:rPr>
                <w:b/>
                <w:sz w:val="24"/>
                <w:szCs w:val="24"/>
              </w:rPr>
            </w:pPr>
            <w:r w:rsidRPr="00613B54">
              <w:rPr>
                <w:b/>
                <w:sz w:val="24"/>
                <w:szCs w:val="24"/>
              </w:rPr>
              <w:t>Арендодатель</w:t>
            </w:r>
          </w:p>
          <w:p w:rsidR="004B04F3" w:rsidRPr="00613B54" w:rsidRDefault="004B04F3" w:rsidP="00902CA8">
            <w:pPr>
              <w:jc w:val="center"/>
              <w:rPr>
                <w:b/>
                <w:sz w:val="24"/>
                <w:szCs w:val="24"/>
              </w:rPr>
            </w:pPr>
          </w:p>
        </w:tc>
        <w:tc>
          <w:tcPr>
            <w:tcW w:w="4785" w:type="dxa"/>
          </w:tcPr>
          <w:p w:rsidR="004B04F3" w:rsidRPr="00613B54" w:rsidRDefault="004B04F3" w:rsidP="00902CA8">
            <w:pPr>
              <w:jc w:val="both"/>
              <w:rPr>
                <w:b/>
                <w:sz w:val="24"/>
                <w:szCs w:val="24"/>
              </w:rPr>
            </w:pPr>
            <w:r w:rsidRPr="00613B54">
              <w:rPr>
                <w:b/>
                <w:sz w:val="24"/>
                <w:szCs w:val="24"/>
              </w:rPr>
              <w:t>Арендатор</w:t>
            </w:r>
          </w:p>
          <w:p w:rsidR="004B04F3" w:rsidRPr="00613B54" w:rsidRDefault="004B04F3" w:rsidP="00902CA8">
            <w:pPr>
              <w:jc w:val="center"/>
              <w:rPr>
                <w:b/>
                <w:sz w:val="24"/>
                <w:szCs w:val="24"/>
              </w:rPr>
            </w:pPr>
          </w:p>
        </w:tc>
      </w:tr>
      <w:tr w:rsidR="004B04F3" w:rsidRPr="00613B54" w:rsidTr="00902CA8">
        <w:tc>
          <w:tcPr>
            <w:tcW w:w="4785" w:type="dxa"/>
          </w:tcPr>
          <w:p w:rsidR="004B04F3" w:rsidRPr="00613B54" w:rsidRDefault="004B04F3" w:rsidP="00902CA8">
            <w:pPr>
              <w:rPr>
                <w:sz w:val="24"/>
                <w:szCs w:val="24"/>
              </w:rPr>
            </w:pPr>
            <w:r w:rsidRPr="00613B54">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4B04F3" w:rsidRPr="00613B54" w:rsidRDefault="004B04F3" w:rsidP="00902CA8">
            <w:pPr>
              <w:jc w:val="center"/>
              <w:rPr>
                <w:b/>
                <w:sz w:val="24"/>
                <w:szCs w:val="24"/>
              </w:rPr>
            </w:pPr>
          </w:p>
        </w:tc>
      </w:tr>
      <w:tr w:rsidR="004B04F3" w:rsidRPr="00613B54" w:rsidTr="00902CA8">
        <w:tc>
          <w:tcPr>
            <w:tcW w:w="4785" w:type="dxa"/>
          </w:tcPr>
          <w:p w:rsidR="004B04F3" w:rsidRPr="00613B54" w:rsidRDefault="004B04F3" w:rsidP="00092088">
            <w:pPr>
              <w:rPr>
                <w:sz w:val="24"/>
                <w:szCs w:val="24"/>
              </w:rPr>
            </w:pPr>
            <w:r w:rsidRPr="00613B54">
              <w:rPr>
                <w:sz w:val="24"/>
                <w:szCs w:val="24"/>
              </w:rPr>
              <w:t>______________________</w:t>
            </w:r>
            <w:r w:rsidR="00092088" w:rsidRPr="00613B54">
              <w:rPr>
                <w:sz w:val="24"/>
                <w:szCs w:val="24"/>
              </w:rPr>
              <w:t>П.А. Ефремов</w:t>
            </w:r>
          </w:p>
        </w:tc>
        <w:tc>
          <w:tcPr>
            <w:tcW w:w="4785" w:type="dxa"/>
          </w:tcPr>
          <w:p w:rsidR="004B04F3" w:rsidRPr="00613B54" w:rsidRDefault="004B04F3" w:rsidP="00902CA8">
            <w:pPr>
              <w:rPr>
                <w:sz w:val="24"/>
                <w:szCs w:val="24"/>
              </w:rPr>
            </w:pPr>
            <w:r w:rsidRPr="00613B54">
              <w:rPr>
                <w:sz w:val="24"/>
                <w:szCs w:val="24"/>
              </w:rPr>
              <w:t>______________________________________</w:t>
            </w:r>
          </w:p>
        </w:tc>
      </w:tr>
      <w:tr w:rsidR="004B04F3" w:rsidRPr="00613B54" w:rsidTr="00902CA8">
        <w:tc>
          <w:tcPr>
            <w:tcW w:w="4785" w:type="dxa"/>
          </w:tcPr>
          <w:p w:rsidR="004B04F3" w:rsidRPr="00613B54" w:rsidRDefault="004B04F3" w:rsidP="00902CA8">
            <w:pPr>
              <w:rPr>
                <w:sz w:val="24"/>
                <w:szCs w:val="24"/>
              </w:rPr>
            </w:pPr>
            <w:r w:rsidRPr="00613B54">
              <w:rPr>
                <w:sz w:val="24"/>
                <w:szCs w:val="24"/>
              </w:rPr>
              <w:t xml:space="preserve">                  М.П.</w:t>
            </w:r>
          </w:p>
        </w:tc>
        <w:tc>
          <w:tcPr>
            <w:tcW w:w="4785" w:type="dxa"/>
          </w:tcPr>
          <w:p w:rsidR="004B04F3" w:rsidRPr="00613B54" w:rsidRDefault="004B04F3" w:rsidP="00902CA8">
            <w:pPr>
              <w:jc w:val="center"/>
              <w:rPr>
                <w:sz w:val="24"/>
                <w:szCs w:val="24"/>
              </w:rPr>
            </w:pPr>
            <w:r w:rsidRPr="00613B54">
              <w:rPr>
                <w:sz w:val="24"/>
                <w:szCs w:val="24"/>
              </w:rPr>
              <w:t>М.П.</w:t>
            </w:r>
          </w:p>
        </w:tc>
      </w:tr>
    </w:tbl>
    <w:p w:rsidR="004B04F3" w:rsidRPr="00613B54" w:rsidRDefault="004B04F3" w:rsidP="004B04F3">
      <w:pPr>
        <w:jc w:val="center"/>
        <w:rPr>
          <w:b/>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Pr="00613B54" w:rsidRDefault="004B04F3" w:rsidP="004B04F3">
      <w:pPr>
        <w:jc w:val="both"/>
        <w:rPr>
          <w:sz w:val="24"/>
          <w:szCs w:val="24"/>
        </w:rPr>
      </w:pPr>
    </w:p>
    <w:p w:rsidR="004B04F3" w:rsidRDefault="004B04F3" w:rsidP="004B04F3">
      <w:pPr>
        <w:jc w:val="both"/>
        <w:rPr>
          <w:sz w:val="24"/>
          <w:szCs w:val="24"/>
        </w:rPr>
      </w:pPr>
    </w:p>
    <w:p w:rsidR="00954403" w:rsidRPr="00613B54" w:rsidRDefault="00954403" w:rsidP="004B04F3">
      <w:pPr>
        <w:jc w:val="both"/>
        <w:rPr>
          <w:sz w:val="24"/>
          <w:szCs w:val="24"/>
        </w:rPr>
      </w:pPr>
    </w:p>
    <w:p w:rsidR="004B04F3" w:rsidRPr="00613B54" w:rsidRDefault="004B04F3" w:rsidP="004B04F3">
      <w:pPr>
        <w:ind w:left="-561" w:firstLine="561"/>
        <w:jc w:val="right"/>
        <w:rPr>
          <w:bCs/>
          <w:sz w:val="24"/>
          <w:szCs w:val="24"/>
        </w:rPr>
      </w:pPr>
      <w:r w:rsidRPr="00613B54">
        <w:rPr>
          <w:bCs/>
          <w:sz w:val="24"/>
          <w:szCs w:val="24"/>
        </w:rPr>
        <w:lastRenderedPageBreak/>
        <w:t xml:space="preserve">Приложение №1 </w:t>
      </w:r>
    </w:p>
    <w:p w:rsidR="004B04F3" w:rsidRPr="00613B54" w:rsidRDefault="004B04F3" w:rsidP="004B04F3">
      <w:pPr>
        <w:ind w:right="99"/>
        <w:jc w:val="right"/>
        <w:rPr>
          <w:sz w:val="24"/>
          <w:szCs w:val="24"/>
        </w:rPr>
      </w:pPr>
      <w:r w:rsidRPr="00613B54">
        <w:rPr>
          <w:bCs/>
          <w:sz w:val="24"/>
          <w:szCs w:val="24"/>
        </w:rPr>
        <w:t>к договору аренды</w:t>
      </w:r>
    </w:p>
    <w:p w:rsidR="004B04F3" w:rsidRPr="00613B54" w:rsidRDefault="004B04F3" w:rsidP="004B04F3">
      <w:pPr>
        <w:ind w:right="99"/>
        <w:jc w:val="right"/>
        <w:rPr>
          <w:sz w:val="24"/>
          <w:szCs w:val="24"/>
        </w:rPr>
      </w:pPr>
      <w:r w:rsidRPr="00613B54">
        <w:rPr>
          <w:sz w:val="24"/>
          <w:szCs w:val="24"/>
        </w:rPr>
        <w:t>нежилых помещений</w:t>
      </w:r>
    </w:p>
    <w:p w:rsidR="004B04F3" w:rsidRPr="00613B54" w:rsidRDefault="004B04F3" w:rsidP="004B04F3">
      <w:pPr>
        <w:ind w:right="99"/>
        <w:jc w:val="right"/>
        <w:rPr>
          <w:sz w:val="24"/>
          <w:szCs w:val="24"/>
        </w:rPr>
      </w:pPr>
      <w:r w:rsidRPr="00613B54">
        <w:rPr>
          <w:sz w:val="24"/>
          <w:szCs w:val="24"/>
        </w:rPr>
        <w:t xml:space="preserve">№___ «____» ________ 20___г. </w:t>
      </w:r>
    </w:p>
    <w:p w:rsidR="004B04F3" w:rsidRPr="00613B54" w:rsidRDefault="004B04F3" w:rsidP="004B04F3">
      <w:pPr>
        <w:ind w:left="7371"/>
        <w:rPr>
          <w:sz w:val="24"/>
          <w:szCs w:val="24"/>
          <w:u w:val="single"/>
        </w:rPr>
      </w:pPr>
    </w:p>
    <w:p w:rsidR="004B04F3" w:rsidRPr="00613B54" w:rsidRDefault="004B04F3" w:rsidP="004B04F3">
      <w:pPr>
        <w:adjustRightInd w:val="0"/>
        <w:ind w:firstLine="567"/>
        <w:jc w:val="center"/>
        <w:outlineLvl w:val="0"/>
        <w:rPr>
          <w:b/>
          <w:sz w:val="24"/>
          <w:szCs w:val="24"/>
        </w:rPr>
      </w:pPr>
      <w:r w:rsidRPr="00613B54">
        <w:rPr>
          <w:b/>
          <w:sz w:val="24"/>
          <w:szCs w:val="24"/>
        </w:rPr>
        <w:t>А К Т</w:t>
      </w:r>
    </w:p>
    <w:p w:rsidR="004B04F3" w:rsidRPr="00613B54" w:rsidRDefault="004B04F3" w:rsidP="004B04F3">
      <w:pPr>
        <w:ind w:firstLine="567"/>
        <w:jc w:val="center"/>
        <w:rPr>
          <w:b/>
          <w:sz w:val="24"/>
          <w:szCs w:val="24"/>
        </w:rPr>
      </w:pPr>
      <w:r w:rsidRPr="00613B54">
        <w:rPr>
          <w:b/>
          <w:sz w:val="24"/>
          <w:szCs w:val="24"/>
        </w:rPr>
        <w:t>приема-передачи и осмотра технического</w:t>
      </w:r>
    </w:p>
    <w:p w:rsidR="004B04F3" w:rsidRPr="00613B54" w:rsidRDefault="004B04F3" w:rsidP="00954403">
      <w:pPr>
        <w:ind w:firstLine="567"/>
        <w:jc w:val="center"/>
        <w:rPr>
          <w:b/>
          <w:sz w:val="24"/>
          <w:szCs w:val="24"/>
        </w:rPr>
      </w:pPr>
      <w:r w:rsidRPr="00613B54">
        <w:rPr>
          <w:b/>
          <w:sz w:val="24"/>
          <w:szCs w:val="24"/>
        </w:rPr>
        <w:t xml:space="preserve">состояния объекта аренды </w:t>
      </w:r>
    </w:p>
    <w:p w:rsidR="004B04F3" w:rsidRPr="00613B54" w:rsidRDefault="004B04F3" w:rsidP="004B04F3">
      <w:pPr>
        <w:ind w:left="-561" w:firstLine="567"/>
        <w:rPr>
          <w:sz w:val="24"/>
          <w:szCs w:val="24"/>
        </w:rPr>
      </w:pPr>
      <w:r w:rsidRPr="00613B54">
        <w:rPr>
          <w:sz w:val="24"/>
          <w:szCs w:val="24"/>
        </w:rPr>
        <w:t>с. Аликово                                                                                                      «__» _______ 20__г.</w:t>
      </w:r>
    </w:p>
    <w:p w:rsidR="004B04F3" w:rsidRPr="00613B54" w:rsidRDefault="004B04F3" w:rsidP="004B04F3">
      <w:pPr>
        <w:ind w:firstLine="567"/>
        <w:rPr>
          <w:sz w:val="24"/>
          <w:szCs w:val="24"/>
        </w:rPr>
      </w:pPr>
    </w:p>
    <w:p w:rsidR="004B04F3" w:rsidRPr="00613B54" w:rsidRDefault="004B04F3" w:rsidP="004B04F3">
      <w:pPr>
        <w:ind w:left="-561" w:firstLine="561"/>
        <w:jc w:val="both"/>
        <w:rPr>
          <w:b/>
          <w:bCs/>
          <w:sz w:val="24"/>
          <w:szCs w:val="24"/>
        </w:rPr>
      </w:pPr>
      <w:proofErr w:type="gramStart"/>
      <w:r w:rsidRPr="00613B54">
        <w:rPr>
          <w:sz w:val="24"/>
          <w:szCs w:val="24"/>
        </w:rPr>
        <w:t xml:space="preserve">В соответствии с Договором 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 №___ от «____»_______20__г. </w:t>
      </w:r>
      <w:r w:rsidRPr="00613B54">
        <w:rPr>
          <w:bCs/>
          <w:sz w:val="24"/>
          <w:szCs w:val="24"/>
        </w:rPr>
        <w:t>Арендодатель</w:t>
      </w:r>
      <w:r w:rsidRPr="00613B54">
        <w:rPr>
          <w:b/>
          <w:bCs/>
          <w:sz w:val="24"/>
          <w:szCs w:val="24"/>
        </w:rPr>
        <w:t>,</w:t>
      </w:r>
      <w:r w:rsidRPr="00613B54">
        <w:rPr>
          <w:sz w:val="24"/>
          <w:szCs w:val="24"/>
        </w:rPr>
        <w:t xml:space="preserve"> </w:t>
      </w:r>
      <w:r w:rsidR="00092088" w:rsidRPr="00613B54">
        <w:rPr>
          <w:sz w:val="24"/>
          <w:szCs w:val="24"/>
        </w:rPr>
        <w:t xml:space="preserve">в </w:t>
      </w:r>
      <w:r w:rsidRPr="00613B54">
        <w:rPr>
          <w:sz w:val="24"/>
          <w:szCs w:val="24"/>
        </w:rPr>
        <w:t xml:space="preserve">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092088" w:rsidRPr="00613B54">
        <w:rPr>
          <w:sz w:val="24"/>
          <w:szCs w:val="24"/>
        </w:rPr>
        <w:t>Ефремова Петра Александровича</w:t>
      </w:r>
      <w:r w:rsidRPr="00613B54">
        <w:rPr>
          <w:sz w:val="24"/>
          <w:szCs w:val="24"/>
        </w:rPr>
        <w:t xml:space="preserve"> сдает, а </w:t>
      </w:r>
      <w:r w:rsidRPr="00613B54">
        <w:rPr>
          <w:bCs/>
          <w:sz w:val="24"/>
          <w:szCs w:val="24"/>
        </w:rPr>
        <w:t>Арендатор в</w:t>
      </w:r>
      <w:r w:rsidRPr="00613B54">
        <w:rPr>
          <w:sz w:val="24"/>
          <w:szCs w:val="24"/>
        </w:rPr>
        <w:t xml:space="preserve"> лице ___________________________________________________________ принимает нежилое помещение</w:t>
      </w:r>
      <w:proofErr w:type="gramEnd"/>
      <w:r w:rsidRPr="00613B54">
        <w:rPr>
          <w:sz w:val="24"/>
          <w:szCs w:val="24"/>
        </w:rPr>
        <w:t xml:space="preserve"> </w:t>
      </w:r>
      <w:r w:rsidRPr="00613B54">
        <w:rPr>
          <w:b/>
          <w:sz w:val="24"/>
          <w:szCs w:val="24"/>
        </w:rPr>
        <w:t xml:space="preserve">№ </w:t>
      </w:r>
      <w:r w:rsidR="00092088" w:rsidRPr="00613B54">
        <w:rPr>
          <w:b/>
          <w:bCs/>
          <w:sz w:val="24"/>
          <w:szCs w:val="24"/>
        </w:rPr>
        <w:t>___</w:t>
      </w:r>
      <w:r w:rsidRPr="00613B54">
        <w:rPr>
          <w:b/>
          <w:sz w:val="24"/>
          <w:szCs w:val="24"/>
        </w:rPr>
        <w:t xml:space="preserve"> (</w:t>
      </w:r>
      <w:proofErr w:type="gramStart"/>
      <w:r w:rsidRPr="00613B54">
        <w:rPr>
          <w:b/>
          <w:sz w:val="24"/>
          <w:szCs w:val="24"/>
        </w:rPr>
        <w:t xml:space="preserve">офис </w:t>
      </w:r>
      <w:r w:rsidR="00092088" w:rsidRPr="00613B54">
        <w:rPr>
          <w:b/>
          <w:bCs/>
          <w:sz w:val="24"/>
          <w:szCs w:val="24"/>
        </w:rPr>
        <w:t>___</w:t>
      </w:r>
      <w:r w:rsidRPr="00613B54">
        <w:rPr>
          <w:b/>
          <w:sz w:val="24"/>
          <w:szCs w:val="24"/>
        </w:rPr>
        <w:t>)</w:t>
      </w:r>
      <w:r w:rsidRPr="00613B54">
        <w:rPr>
          <w:sz w:val="24"/>
          <w:szCs w:val="24"/>
        </w:rPr>
        <w:t xml:space="preserve"> площадью </w:t>
      </w:r>
      <w:proofErr w:type="spellStart"/>
      <w:r w:rsidR="00092088" w:rsidRPr="00613B54">
        <w:rPr>
          <w:b/>
          <w:bCs/>
          <w:sz w:val="24"/>
          <w:szCs w:val="24"/>
        </w:rPr>
        <w:t>___</w:t>
      </w:r>
      <w:r w:rsidRPr="00613B54">
        <w:rPr>
          <w:sz w:val="24"/>
          <w:szCs w:val="24"/>
        </w:rPr>
        <w:t>кв</w:t>
      </w:r>
      <w:proofErr w:type="spellEnd"/>
      <w:r w:rsidRPr="00613B54">
        <w:rPr>
          <w:sz w:val="24"/>
          <w:szCs w:val="24"/>
        </w:rPr>
        <w:t xml:space="preserve">. м., расположенное на </w:t>
      </w:r>
      <w:r w:rsidR="00092088" w:rsidRPr="00613B54">
        <w:rPr>
          <w:sz w:val="24"/>
          <w:szCs w:val="24"/>
        </w:rPr>
        <w:t>(</w:t>
      </w:r>
      <w:r w:rsidRPr="00613B54">
        <w:rPr>
          <w:b/>
          <w:sz w:val="24"/>
          <w:szCs w:val="24"/>
          <w:lang w:val="en-US"/>
        </w:rPr>
        <w:t>I</w:t>
      </w:r>
      <w:r w:rsidR="00092088" w:rsidRPr="00613B54">
        <w:rPr>
          <w:b/>
          <w:sz w:val="24"/>
          <w:szCs w:val="24"/>
        </w:rPr>
        <w:t>,</w:t>
      </w:r>
      <w:r w:rsidR="00092088" w:rsidRPr="00613B54">
        <w:rPr>
          <w:b/>
          <w:sz w:val="24"/>
          <w:szCs w:val="24"/>
          <w:lang w:val="en-US"/>
        </w:rPr>
        <w:t>II</w:t>
      </w:r>
      <w:r w:rsidR="00092088" w:rsidRPr="00613B54">
        <w:rPr>
          <w:b/>
          <w:sz w:val="24"/>
          <w:szCs w:val="24"/>
        </w:rPr>
        <w:t>)</w:t>
      </w:r>
      <w:r w:rsidRPr="00613B54">
        <w:rPr>
          <w:b/>
          <w:sz w:val="24"/>
          <w:szCs w:val="24"/>
        </w:rPr>
        <w:t xml:space="preserve"> этаже</w:t>
      </w:r>
      <w:r w:rsidRPr="00613B54">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sidRPr="00613B54">
        <w:rPr>
          <w:sz w:val="24"/>
          <w:szCs w:val="24"/>
        </w:rPr>
        <w:t>Аликовский</w:t>
      </w:r>
      <w:proofErr w:type="spellEnd"/>
      <w:r w:rsidRPr="00613B54">
        <w:rPr>
          <w:sz w:val="24"/>
          <w:szCs w:val="24"/>
        </w:rPr>
        <w:t xml:space="preserve"> район, с. Аликово,  ул. Октябрьская, дом 19 (далее - объект).</w:t>
      </w:r>
      <w:proofErr w:type="gramEnd"/>
    </w:p>
    <w:p w:rsidR="004B04F3" w:rsidRPr="00613B54" w:rsidRDefault="004B04F3" w:rsidP="004B04F3">
      <w:pPr>
        <w:ind w:firstLine="567"/>
        <w:jc w:val="center"/>
        <w:rPr>
          <w:b/>
          <w:sz w:val="24"/>
          <w:szCs w:val="24"/>
        </w:rPr>
      </w:pPr>
      <w:r w:rsidRPr="00613B54">
        <w:rPr>
          <w:b/>
          <w:sz w:val="24"/>
          <w:szCs w:val="24"/>
        </w:rPr>
        <w:t>Техническое состояние Объекта:</w:t>
      </w:r>
    </w:p>
    <w:p w:rsidR="004B04F3" w:rsidRPr="00613B54" w:rsidRDefault="004B04F3" w:rsidP="004B04F3">
      <w:pPr>
        <w:keepLines/>
        <w:suppressLineNumbers/>
        <w:suppressAutoHyphens/>
        <w:jc w:val="both"/>
        <w:rPr>
          <w:sz w:val="24"/>
          <w:szCs w:val="24"/>
        </w:rPr>
      </w:pPr>
      <w:r w:rsidRPr="00613B54">
        <w:rPr>
          <w:sz w:val="24"/>
          <w:szCs w:val="24"/>
        </w:rPr>
        <w:t xml:space="preserve">1. Стены и перекрытия (пол, потолок)- </w:t>
      </w:r>
      <w:proofErr w:type="gramStart"/>
      <w:r w:rsidRPr="00613B54">
        <w:rPr>
          <w:sz w:val="24"/>
          <w:szCs w:val="24"/>
          <w:u w:val="single"/>
        </w:rPr>
        <w:t>хорошее</w:t>
      </w:r>
      <w:proofErr w:type="gramEnd"/>
      <w:r w:rsidRPr="00613B54">
        <w:rPr>
          <w:sz w:val="24"/>
          <w:szCs w:val="24"/>
        </w:rPr>
        <w:t>;</w:t>
      </w:r>
    </w:p>
    <w:p w:rsidR="004B04F3" w:rsidRPr="00613B54" w:rsidRDefault="004B04F3" w:rsidP="004B04F3">
      <w:pPr>
        <w:ind w:left="567"/>
        <w:rPr>
          <w:sz w:val="24"/>
          <w:szCs w:val="24"/>
        </w:rPr>
      </w:pPr>
      <w:r w:rsidRPr="00613B54">
        <w:rPr>
          <w:sz w:val="24"/>
          <w:szCs w:val="24"/>
        </w:rPr>
        <w:t>(строительный материал, дефекты, состояние: удовлетворительное, неудовлетворительное)</w:t>
      </w:r>
    </w:p>
    <w:p w:rsidR="004B04F3" w:rsidRPr="00613B54" w:rsidRDefault="004B04F3" w:rsidP="004B04F3">
      <w:pPr>
        <w:rPr>
          <w:sz w:val="24"/>
          <w:szCs w:val="24"/>
        </w:rPr>
      </w:pPr>
      <w:r w:rsidRPr="00613B54">
        <w:rPr>
          <w:sz w:val="24"/>
          <w:szCs w:val="24"/>
        </w:rPr>
        <w:t xml:space="preserve">2. Наружная </w:t>
      </w:r>
      <w:proofErr w:type="spellStart"/>
      <w:proofErr w:type="gramStart"/>
      <w:r w:rsidRPr="00613B54">
        <w:rPr>
          <w:sz w:val="24"/>
          <w:szCs w:val="24"/>
        </w:rPr>
        <w:t>отделка-</w:t>
      </w:r>
      <w:r w:rsidRPr="00613B54">
        <w:rPr>
          <w:sz w:val="24"/>
          <w:szCs w:val="24"/>
          <w:u w:val="single"/>
        </w:rPr>
        <w:t>хорошее</w:t>
      </w:r>
      <w:proofErr w:type="spellEnd"/>
      <w:proofErr w:type="gramEnd"/>
      <w:r w:rsidRPr="00613B54">
        <w:rPr>
          <w:sz w:val="24"/>
          <w:szCs w:val="24"/>
        </w:rPr>
        <w:t>;</w:t>
      </w:r>
    </w:p>
    <w:p w:rsidR="004B04F3" w:rsidRPr="00613B54" w:rsidRDefault="004B04F3" w:rsidP="00954403">
      <w:pPr>
        <w:ind w:right="-144"/>
        <w:rPr>
          <w:sz w:val="24"/>
          <w:szCs w:val="24"/>
        </w:rPr>
      </w:pPr>
      <w:r w:rsidRPr="00613B54">
        <w:rPr>
          <w:sz w:val="24"/>
          <w:szCs w:val="24"/>
        </w:rPr>
        <w:t>(строительный материал, дефекты,</w:t>
      </w:r>
      <w:r w:rsidR="00954403">
        <w:rPr>
          <w:sz w:val="24"/>
          <w:szCs w:val="24"/>
        </w:rPr>
        <w:t xml:space="preserve"> состояние: </w:t>
      </w:r>
      <w:proofErr w:type="spellStart"/>
      <w:r w:rsidR="00954403">
        <w:rPr>
          <w:sz w:val="24"/>
          <w:szCs w:val="24"/>
        </w:rPr>
        <w:t>удовлетворительное</w:t>
      </w:r>
      <w:proofErr w:type="gramStart"/>
      <w:r w:rsidR="00954403">
        <w:rPr>
          <w:sz w:val="24"/>
          <w:szCs w:val="24"/>
        </w:rPr>
        <w:t>,</w:t>
      </w:r>
      <w:r w:rsidRPr="00613B54">
        <w:rPr>
          <w:sz w:val="24"/>
          <w:szCs w:val="24"/>
        </w:rPr>
        <w:t>н</w:t>
      </w:r>
      <w:proofErr w:type="gramEnd"/>
      <w:r w:rsidRPr="00613B54">
        <w:rPr>
          <w:sz w:val="24"/>
          <w:szCs w:val="24"/>
        </w:rPr>
        <w:t>еудовлетворительное</w:t>
      </w:r>
      <w:proofErr w:type="spellEnd"/>
      <w:r w:rsidRPr="00613B54">
        <w:rPr>
          <w:sz w:val="24"/>
          <w:szCs w:val="24"/>
        </w:rPr>
        <w:t>)</w:t>
      </w:r>
    </w:p>
    <w:p w:rsidR="004B04F3" w:rsidRPr="00613B54" w:rsidRDefault="004B04F3" w:rsidP="004B04F3">
      <w:pPr>
        <w:keepLines/>
        <w:suppressLineNumbers/>
        <w:suppressAutoHyphens/>
        <w:jc w:val="both"/>
        <w:rPr>
          <w:sz w:val="24"/>
          <w:szCs w:val="24"/>
        </w:rPr>
      </w:pPr>
      <w:r w:rsidRPr="00613B54">
        <w:rPr>
          <w:sz w:val="24"/>
          <w:szCs w:val="24"/>
        </w:rPr>
        <w:t xml:space="preserve">3. Внутренняя отделка: </w:t>
      </w:r>
    </w:p>
    <w:p w:rsidR="004B04F3" w:rsidRPr="00613B54" w:rsidRDefault="004B04F3" w:rsidP="004B04F3">
      <w:pPr>
        <w:keepLines/>
        <w:suppressLineNumbers/>
        <w:suppressAutoHyphens/>
        <w:jc w:val="both"/>
        <w:rPr>
          <w:sz w:val="24"/>
          <w:szCs w:val="24"/>
        </w:rPr>
      </w:pPr>
      <w:r w:rsidRPr="00613B54">
        <w:rPr>
          <w:sz w:val="24"/>
          <w:szCs w:val="24"/>
        </w:rPr>
        <w:t xml:space="preserve">стены: обои–в </w:t>
      </w:r>
      <w:r w:rsidRPr="00613B54">
        <w:rPr>
          <w:sz w:val="24"/>
          <w:szCs w:val="24"/>
          <w:u w:val="single"/>
        </w:rPr>
        <w:t>хорошем</w:t>
      </w:r>
      <w:r w:rsidRPr="00613B54">
        <w:rPr>
          <w:sz w:val="24"/>
          <w:szCs w:val="24"/>
        </w:rPr>
        <w:t xml:space="preserve"> </w:t>
      </w:r>
      <w:proofErr w:type="gramStart"/>
      <w:r w:rsidRPr="00613B54">
        <w:rPr>
          <w:sz w:val="24"/>
          <w:szCs w:val="24"/>
        </w:rPr>
        <w:t>состоянии</w:t>
      </w:r>
      <w:proofErr w:type="gramEnd"/>
      <w:r w:rsidRPr="00613B54">
        <w:rPr>
          <w:sz w:val="24"/>
          <w:szCs w:val="24"/>
        </w:rPr>
        <w:t>,</w:t>
      </w:r>
    </w:p>
    <w:p w:rsidR="004B04F3" w:rsidRPr="00613B54" w:rsidRDefault="004B04F3" w:rsidP="004B04F3">
      <w:pPr>
        <w:keepLines/>
        <w:suppressLineNumbers/>
        <w:suppressAutoHyphens/>
        <w:jc w:val="both"/>
        <w:rPr>
          <w:sz w:val="24"/>
          <w:szCs w:val="24"/>
        </w:rPr>
      </w:pPr>
      <w:r w:rsidRPr="00613B54">
        <w:rPr>
          <w:sz w:val="24"/>
          <w:szCs w:val="24"/>
        </w:rPr>
        <w:t xml:space="preserve">пол: ламинированная доска </w:t>
      </w:r>
      <w:proofErr w:type="gramStart"/>
      <w:r w:rsidRPr="00613B54">
        <w:rPr>
          <w:sz w:val="24"/>
          <w:szCs w:val="24"/>
        </w:rPr>
        <w:t>–в</w:t>
      </w:r>
      <w:proofErr w:type="gramEnd"/>
      <w:r w:rsidRPr="00613B54">
        <w:rPr>
          <w:sz w:val="24"/>
          <w:szCs w:val="24"/>
        </w:rPr>
        <w:t xml:space="preserve"> </w:t>
      </w:r>
      <w:r w:rsidRPr="00613B54">
        <w:rPr>
          <w:sz w:val="24"/>
          <w:szCs w:val="24"/>
          <w:u w:val="single"/>
        </w:rPr>
        <w:t>хорошем</w:t>
      </w:r>
      <w:r w:rsidRPr="00613B54">
        <w:rPr>
          <w:sz w:val="24"/>
          <w:szCs w:val="24"/>
        </w:rPr>
        <w:t xml:space="preserve"> состоянии,</w:t>
      </w:r>
    </w:p>
    <w:p w:rsidR="004B04F3" w:rsidRPr="00613B54" w:rsidRDefault="004B04F3" w:rsidP="004B04F3">
      <w:pPr>
        <w:keepLines/>
        <w:suppressLineNumbers/>
        <w:suppressAutoHyphens/>
        <w:jc w:val="both"/>
        <w:rPr>
          <w:sz w:val="24"/>
          <w:szCs w:val="24"/>
        </w:rPr>
      </w:pPr>
      <w:r w:rsidRPr="00613B54">
        <w:rPr>
          <w:sz w:val="24"/>
          <w:szCs w:val="24"/>
        </w:rPr>
        <w:t>потолок: подвесной «</w:t>
      </w:r>
      <w:proofErr w:type="spellStart"/>
      <w:r w:rsidRPr="00613B54">
        <w:rPr>
          <w:sz w:val="24"/>
          <w:szCs w:val="24"/>
        </w:rPr>
        <w:t>Armstrong</w:t>
      </w:r>
      <w:proofErr w:type="spellEnd"/>
      <w:r w:rsidRPr="00613B54">
        <w:rPr>
          <w:sz w:val="24"/>
          <w:szCs w:val="24"/>
        </w:rPr>
        <w:t xml:space="preserve">» –в  </w:t>
      </w:r>
      <w:r w:rsidRPr="00613B54">
        <w:rPr>
          <w:sz w:val="24"/>
          <w:szCs w:val="24"/>
          <w:u w:val="single"/>
        </w:rPr>
        <w:t>хорошем</w:t>
      </w:r>
      <w:r w:rsidRPr="00613B54">
        <w:rPr>
          <w:sz w:val="24"/>
          <w:szCs w:val="24"/>
        </w:rPr>
        <w:t xml:space="preserve"> состоянии,</w:t>
      </w:r>
    </w:p>
    <w:p w:rsidR="004B04F3" w:rsidRPr="00613B54" w:rsidRDefault="004B04F3" w:rsidP="004B04F3">
      <w:pPr>
        <w:keepLines/>
        <w:suppressLineNumbers/>
        <w:suppressAutoHyphens/>
        <w:jc w:val="both"/>
        <w:rPr>
          <w:sz w:val="24"/>
          <w:szCs w:val="24"/>
        </w:rPr>
      </w:pPr>
      <w:r w:rsidRPr="00613B54">
        <w:rPr>
          <w:sz w:val="24"/>
          <w:szCs w:val="24"/>
        </w:rPr>
        <w:t xml:space="preserve">окна: </w:t>
      </w:r>
      <w:proofErr w:type="spellStart"/>
      <w:r w:rsidRPr="00613B54">
        <w:rPr>
          <w:sz w:val="24"/>
          <w:szCs w:val="24"/>
        </w:rPr>
        <w:t>пластиковые-в</w:t>
      </w:r>
      <w:proofErr w:type="spellEnd"/>
      <w:r w:rsidRPr="00613B54">
        <w:rPr>
          <w:sz w:val="24"/>
          <w:szCs w:val="24"/>
        </w:rPr>
        <w:t xml:space="preserve"> хорошем </w:t>
      </w:r>
      <w:proofErr w:type="gramStart"/>
      <w:r w:rsidRPr="00613B54">
        <w:rPr>
          <w:sz w:val="24"/>
          <w:szCs w:val="24"/>
        </w:rPr>
        <w:t>состоянии</w:t>
      </w:r>
      <w:proofErr w:type="gramEnd"/>
      <w:r w:rsidRPr="00613B54">
        <w:rPr>
          <w:sz w:val="24"/>
          <w:szCs w:val="24"/>
        </w:rPr>
        <w:t>,</w:t>
      </w:r>
    </w:p>
    <w:p w:rsidR="004B04F3" w:rsidRPr="00613B54" w:rsidRDefault="004B04F3" w:rsidP="004B04F3">
      <w:pPr>
        <w:keepLines/>
        <w:suppressLineNumbers/>
        <w:suppressAutoHyphens/>
        <w:jc w:val="both"/>
        <w:rPr>
          <w:sz w:val="24"/>
          <w:szCs w:val="24"/>
        </w:rPr>
      </w:pPr>
      <w:r w:rsidRPr="00613B54">
        <w:rPr>
          <w:sz w:val="24"/>
          <w:szCs w:val="24"/>
        </w:rPr>
        <w:t xml:space="preserve">двери: </w:t>
      </w:r>
      <w:proofErr w:type="spellStart"/>
      <w:r w:rsidRPr="00613B54">
        <w:rPr>
          <w:sz w:val="24"/>
          <w:szCs w:val="24"/>
        </w:rPr>
        <w:t>деревянные-в</w:t>
      </w:r>
      <w:proofErr w:type="spellEnd"/>
      <w:r w:rsidRPr="00613B54">
        <w:rPr>
          <w:sz w:val="24"/>
          <w:szCs w:val="24"/>
        </w:rPr>
        <w:t xml:space="preserve"> хорошем состоянии;</w:t>
      </w:r>
    </w:p>
    <w:p w:rsidR="004B04F3" w:rsidRPr="00613B54" w:rsidRDefault="004B04F3" w:rsidP="004B04F3">
      <w:pPr>
        <w:keepLines/>
        <w:suppressLineNumbers/>
        <w:suppressAutoHyphens/>
        <w:rPr>
          <w:sz w:val="24"/>
          <w:szCs w:val="24"/>
        </w:rPr>
      </w:pPr>
      <w:r w:rsidRPr="00613B54">
        <w:rPr>
          <w:sz w:val="24"/>
          <w:szCs w:val="24"/>
        </w:rPr>
        <w:t>4. Система отопления</w:t>
      </w:r>
      <w:r w:rsidRPr="00613B54">
        <w:rPr>
          <w:b/>
          <w:sz w:val="24"/>
          <w:szCs w:val="24"/>
        </w:rPr>
        <w:t xml:space="preserve">: </w:t>
      </w:r>
      <w:r w:rsidRPr="00613B54">
        <w:rPr>
          <w:sz w:val="24"/>
          <w:szCs w:val="24"/>
          <w:u w:val="single"/>
        </w:rPr>
        <w:t>в рабочем состоянии</w:t>
      </w:r>
      <w:r w:rsidRPr="00613B54">
        <w:rPr>
          <w:b/>
          <w:sz w:val="24"/>
          <w:szCs w:val="24"/>
        </w:rPr>
        <w:t>;</w:t>
      </w:r>
    </w:p>
    <w:p w:rsidR="004B04F3" w:rsidRPr="00613B54" w:rsidRDefault="004B04F3" w:rsidP="004B04F3">
      <w:pPr>
        <w:ind w:left="567"/>
        <w:rPr>
          <w:sz w:val="24"/>
          <w:szCs w:val="24"/>
        </w:rPr>
      </w:pPr>
      <w:r w:rsidRPr="00613B54">
        <w:rPr>
          <w:sz w:val="24"/>
          <w:szCs w:val="24"/>
        </w:rPr>
        <w:t xml:space="preserve">       (состояние стояков, разводок, приборов отопления, запорной аппаратуры: удовлетворит</w:t>
      </w:r>
      <w:proofErr w:type="gramStart"/>
      <w:r w:rsidRPr="00613B54">
        <w:rPr>
          <w:sz w:val="24"/>
          <w:szCs w:val="24"/>
        </w:rPr>
        <w:t xml:space="preserve">., </w:t>
      </w:r>
      <w:proofErr w:type="spellStart"/>
      <w:proofErr w:type="gramEnd"/>
      <w:r w:rsidRPr="00613B54">
        <w:rPr>
          <w:sz w:val="24"/>
          <w:szCs w:val="24"/>
        </w:rPr>
        <w:t>неудовлетворит</w:t>
      </w:r>
      <w:proofErr w:type="spellEnd"/>
      <w:r w:rsidRPr="00613B54">
        <w:rPr>
          <w:sz w:val="24"/>
          <w:szCs w:val="24"/>
        </w:rPr>
        <w:t xml:space="preserve">.) </w:t>
      </w:r>
    </w:p>
    <w:p w:rsidR="004B04F3" w:rsidRPr="00613B54" w:rsidRDefault="004B04F3" w:rsidP="004B04F3">
      <w:pPr>
        <w:keepLines/>
        <w:suppressLineNumbers/>
        <w:suppressAutoHyphens/>
        <w:jc w:val="both"/>
        <w:rPr>
          <w:sz w:val="24"/>
          <w:szCs w:val="24"/>
        </w:rPr>
      </w:pPr>
      <w:r w:rsidRPr="00613B54">
        <w:rPr>
          <w:sz w:val="24"/>
          <w:szCs w:val="24"/>
        </w:rPr>
        <w:t xml:space="preserve">5. Система электроосвещения (снабжения): </w:t>
      </w:r>
      <w:r w:rsidRPr="00613B54">
        <w:rPr>
          <w:sz w:val="24"/>
          <w:szCs w:val="24"/>
          <w:u w:val="single"/>
        </w:rPr>
        <w:t>в рабочем состоянии</w:t>
      </w:r>
      <w:r w:rsidRPr="00613B54">
        <w:rPr>
          <w:sz w:val="24"/>
          <w:szCs w:val="24"/>
        </w:rPr>
        <w:t>;</w:t>
      </w:r>
    </w:p>
    <w:p w:rsidR="004B04F3" w:rsidRPr="00613B54" w:rsidRDefault="004B04F3" w:rsidP="004B04F3">
      <w:pPr>
        <w:keepLines/>
        <w:suppressLineNumbers/>
        <w:suppressAutoHyphens/>
        <w:ind w:left="927"/>
        <w:jc w:val="both"/>
        <w:rPr>
          <w:sz w:val="24"/>
          <w:szCs w:val="24"/>
        </w:rPr>
      </w:pPr>
      <w:r w:rsidRPr="00613B54">
        <w:rPr>
          <w:sz w:val="24"/>
          <w:szCs w:val="24"/>
        </w:rPr>
        <w:t>(состояние распределительного щита, розеток, приборов освещения: удовлетворит</w:t>
      </w:r>
      <w:proofErr w:type="gramStart"/>
      <w:r w:rsidRPr="00613B54">
        <w:rPr>
          <w:sz w:val="24"/>
          <w:szCs w:val="24"/>
        </w:rPr>
        <w:t xml:space="preserve">., </w:t>
      </w:r>
      <w:proofErr w:type="spellStart"/>
      <w:proofErr w:type="gramEnd"/>
      <w:r w:rsidRPr="00613B54">
        <w:rPr>
          <w:sz w:val="24"/>
          <w:szCs w:val="24"/>
        </w:rPr>
        <w:t>неудовлетворит</w:t>
      </w:r>
      <w:proofErr w:type="spellEnd"/>
      <w:r w:rsidRPr="00613B54">
        <w:rPr>
          <w:sz w:val="24"/>
          <w:szCs w:val="24"/>
        </w:rPr>
        <w:t xml:space="preserve">.)    </w:t>
      </w:r>
    </w:p>
    <w:p w:rsidR="004B04F3" w:rsidRPr="00613B54" w:rsidRDefault="004B04F3" w:rsidP="004B04F3">
      <w:pPr>
        <w:keepLines/>
        <w:suppressLineNumbers/>
        <w:suppressAutoHyphens/>
        <w:jc w:val="both"/>
        <w:rPr>
          <w:sz w:val="24"/>
          <w:szCs w:val="24"/>
        </w:rPr>
      </w:pPr>
      <w:r w:rsidRPr="00613B54">
        <w:rPr>
          <w:sz w:val="24"/>
          <w:szCs w:val="24"/>
        </w:rPr>
        <w:t xml:space="preserve">6. </w:t>
      </w:r>
      <w:proofErr w:type="spellStart"/>
      <w:r w:rsidRPr="00613B54">
        <w:rPr>
          <w:sz w:val="24"/>
          <w:szCs w:val="24"/>
        </w:rPr>
        <w:t>Сантехоборудование</w:t>
      </w:r>
      <w:proofErr w:type="spellEnd"/>
      <w:r w:rsidRPr="00613B54">
        <w:rPr>
          <w:sz w:val="24"/>
          <w:szCs w:val="24"/>
        </w:rPr>
        <w:t xml:space="preserve">: </w:t>
      </w:r>
      <w:r w:rsidRPr="00613B54">
        <w:rPr>
          <w:sz w:val="24"/>
          <w:szCs w:val="24"/>
          <w:u w:val="single"/>
        </w:rPr>
        <w:t>в рабочем состоянии</w:t>
      </w:r>
      <w:r w:rsidRPr="00613B54">
        <w:rPr>
          <w:sz w:val="24"/>
          <w:szCs w:val="24"/>
        </w:rPr>
        <w:t xml:space="preserve">; </w:t>
      </w:r>
    </w:p>
    <w:p w:rsidR="004B04F3" w:rsidRPr="00613B54" w:rsidRDefault="004B04F3" w:rsidP="004B04F3">
      <w:pPr>
        <w:keepLines/>
        <w:suppressLineNumbers/>
        <w:suppressAutoHyphens/>
        <w:ind w:left="567"/>
        <w:jc w:val="both"/>
        <w:rPr>
          <w:sz w:val="24"/>
          <w:szCs w:val="24"/>
        </w:rPr>
      </w:pPr>
      <w:r w:rsidRPr="00613B54">
        <w:rPr>
          <w:sz w:val="24"/>
          <w:szCs w:val="24"/>
        </w:rPr>
        <w:t xml:space="preserve">(состояние канализационных стояков, </w:t>
      </w:r>
      <w:proofErr w:type="spellStart"/>
      <w:r w:rsidRPr="00613B54">
        <w:rPr>
          <w:sz w:val="24"/>
          <w:szCs w:val="24"/>
        </w:rPr>
        <w:t>сантехоборудования</w:t>
      </w:r>
      <w:proofErr w:type="spellEnd"/>
      <w:r w:rsidRPr="00613B54">
        <w:rPr>
          <w:sz w:val="24"/>
          <w:szCs w:val="24"/>
        </w:rPr>
        <w:t>: удовлетворит</w:t>
      </w:r>
      <w:proofErr w:type="gramStart"/>
      <w:r w:rsidRPr="00613B54">
        <w:rPr>
          <w:sz w:val="24"/>
          <w:szCs w:val="24"/>
        </w:rPr>
        <w:t xml:space="preserve">., </w:t>
      </w:r>
      <w:proofErr w:type="spellStart"/>
      <w:proofErr w:type="gramEnd"/>
      <w:r w:rsidRPr="00613B54">
        <w:rPr>
          <w:sz w:val="24"/>
          <w:szCs w:val="24"/>
        </w:rPr>
        <w:t>неудовлетворит</w:t>
      </w:r>
      <w:proofErr w:type="spellEnd"/>
      <w:r w:rsidRPr="00613B54">
        <w:rPr>
          <w:sz w:val="24"/>
          <w:szCs w:val="24"/>
        </w:rPr>
        <w:t>.)</w:t>
      </w:r>
    </w:p>
    <w:p w:rsidR="004B04F3" w:rsidRPr="00613B54" w:rsidRDefault="004B04F3" w:rsidP="004B04F3">
      <w:pPr>
        <w:rPr>
          <w:sz w:val="24"/>
          <w:szCs w:val="24"/>
        </w:rPr>
      </w:pPr>
      <w:r w:rsidRPr="00613B54">
        <w:rPr>
          <w:sz w:val="24"/>
          <w:szCs w:val="24"/>
        </w:rPr>
        <w:t xml:space="preserve"> 7. Система связи: </w:t>
      </w:r>
      <w:r w:rsidRPr="00613B54">
        <w:rPr>
          <w:sz w:val="24"/>
          <w:szCs w:val="24"/>
          <w:u w:val="single"/>
        </w:rPr>
        <w:t>в рабочем состоянии</w:t>
      </w:r>
      <w:r w:rsidRPr="00613B54">
        <w:rPr>
          <w:sz w:val="24"/>
          <w:szCs w:val="24"/>
        </w:rPr>
        <w:t xml:space="preserve">. </w:t>
      </w:r>
    </w:p>
    <w:p w:rsidR="004B04F3" w:rsidRPr="00613B54" w:rsidRDefault="004B04F3" w:rsidP="004B04F3">
      <w:pPr>
        <w:keepNext/>
        <w:ind w:firstLine="567"/>
        <w:jc w:val="center"/>
        <w:outlineLvl w:val="1"/>
        <w:rPr>
          <w:b/>
          <w:bCs/>
          <w:sz w:val="24"/>
          <w:szCs w:val="24"/>
        </w:rPr>
      </w:pPr>
    </w:p>
    <w:p w:rsidR="004B04F3" w:rsidRPr="00613B54" w:rsidRDefault="004B04F3" w:rsidP="004B04F3">
      <w:pPr>
        <w:keepNext/>
        <w:ind w:firstLine="567"/>
        <w:jc w:val="center"/>
        <w:outlineLvl w:val="1"/>
        <w:rPr>
          <w:b/>
          <w:bCs/>
          <w:sz w:val="24"/>
          <w:szCs w:val="24"/>
        </w:rPr>
      </w:pPr>
      <w:r w:rsidRPr="00613B54">
        <w:rPr>
          <w:b/>
          <w:bCs/>
          <w:sz w:val="24"/>
          <w:szCs w:val="24"/>
        </w:rPr>
        <w:t>Подписи сторон:</w:t>
      </w:r>
    </w:p>
    <w:p w:rsidR="004B04F3" w:rsidRPr="00613B54" w:rsidRDefault="004B04F3" w:rsidP="004B04F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04F3" w:rsidRPr="00613B54" w:rsidTr="00902CA8">
        <w:tc>
          <w:tcPr>
            <w:tcW w:w="4785" w:type="dxa"/>
          </w:tcPr>
          <w:p w:rsidR="004B04F3" w:rsidRPr="00613B54" w:rsidRDefault="004B04F3" w:rsidP="00902CA8">
            <w:pPr>
              <w:jc w:val="both"/>
              <w:rPr>
                <w:b/>
                <w:sz w:val="24"/>
                <w:szCs w:val="24"/>
              </w:rPr>
            </w:pPr>
            <w:r w:rsidRPr="00613B54">
              <w:rPr>
                <w:b/>
                <w:sz w:val="24"/>
                <w:szCs w:val="24"/>
              </w:rPr>
              <w:t>Арендодатель</w:t>
            </w:r>
          </w:p>
          <w:p w:rsidR="004B04F3" w:rsidRPr="00613B54" w:rsidRDefault="004B04F3" w:rsidP="00902CA8">
            <w:pPr>
              <w:jc w:val="center"/>
              <w:rPr>
                <w:b/>
                <w:sz w:val="24"/>
                <w:szCs w:val="24"/>
              </w:rPr>
            </w:pPr>
          </w:p>
        </w:tc>
        <w:tc>
          <w:tcPr>
            <w:tcW w:w="4785" w:type="dxa"/>
          </w:tcPr>
          <w:p w:rsidR="004B04F3" w:rsidRPr="00613B54" w:rsidRDefault="004B04F3" w:rsidP="00902CA8">
            <w:pPr>
              <w:jc w:val="both"/>
              <w:rPr>
                <w:b/>
                <w:sz w:val="24"/>
                <w:szCs w:val="24"/>
              </w:rPr>
            </w:pPr>
            <w:r w:rsidRPr="00613B54">
              <w:rPr>
                <w:b/>
                <w:sz w:val="24"/>
                <w:szCs w:val="24"/>
              </w:rPr>
              <w:t>Арендатор</w:t>
            </w:r>
          </w:p>
          <w:p w:rsidR="004B04F3" w:rsidRPr="00613B54" w:rsidRDefault="004B04F3" w:rsidP="00902CA8">
            <w:pPr>
              <w:jc w:val="center"/>
              <w:rPr>
                <w:b/>
                <w:sz w:val="24"/>
                <w:szCs w:val="24"/>
              </w:rPr>
            </w:pPr>
          </w:p>
        </w:tc>
      </w:tr>
    </w:tbl>
    <w:tbl>
      <w:tblPr>
        <w:tblW w:w="0" w:type="auto"/>
        <w:tblLook w:val="0000"/>
      </w:tblPr>
      <w:tblGrid>
        <w:gridCol w:w="4828"/>
        <w:gridCol w:w="4742"/>
      </w:tblGrid>
      <w:tr w:rsidR="004B04F3" w:rsidRPr="00613B54" w:rsidTr="00902CA8">
        <w:tc>
          <w:tcPr>
            <w:tcW w:w="4828" w:type="dxa"/>
          </w:tcPr>
          <w:p w:rsidR="004B04F3" w:rsidRPr="00613B54" w:rsidRDefault="004B04F3" w:rsidP="00902CA8">
            <w:pPr>
              <w:tabs>
                <w:tab w:val="left" w:pos="0"/>
              </w:tabs>
              <w:rPr>
                <w:sz w:val="24"/>
                <w:szCs w:val="24"/>
              </w:rPr>
            </w:pPr>
            <w:r w:rsidRPr="00613B54">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w:t>
            </w:r>
          </w:p>
          <w:p w:rsidR="004B04F3" w:rsidRPr="00613B54" w:rsidRDefault="004B04F3" w:rsidP="00902CA8">
            <w:pPr>
              <w:tabs>
                <w:tab w:val="left" w:pos="0"/>
              </w:tabs>
              <w:rPr>
                <w:sz w:val="24"/>
                <w:szCs w:val="24"/>
              </w:rPr>
            </w:pPr>
          </w:p>
          <w:p w:rsidR="004B04F3" w:rsidRPr="00613B54" w:rsidRDefault="004B04F3" w:rsidP="00902CA8">
            <w:pPr>
              <w:tabs>
                <w:tab w:val="left" w:pos="0"/>
              </w:tabs>
              <w:rPr>
                <w:sz w:val="24"/>
                <w:szCs w:val="24"/>
              </w:rPr>
            </w:pPr>
            <w:r w:rsidRPr="00613B54">
              <w:rPr>
                <w:sz w:val="24"/>
                <w:szCs w:val="24"/>
              </w:rPr>
              <w:t>_________________</w:t>
            </w:r>
            <w:r w:rsidR="0013697D" w:rsidRPr="00613B54">
              <w:rPr>
                <w:sz w:val="24"/>
                <w:szCs w:val="24"/>
              </w:rPr>
              <w:t>П.А. Ефремов</w:t>
            </w:r>
          </w:p>
          <w:p w:rsidR="004B04F3" w:rsidRPr="00613B54" w:rsidRDefault="004B04F3" w:rsidP="00902CA8">
            <w:pPr>
              <w:tabs>
                <w:tab w:val="left" w:pos="0"/>
              </w:tabs>
              <w:rPr>
                <w:sz w:val="24"/>
                <w:szCs w:val="24"/>
              </w:rPr>
            </w:pPr>
            <w:r w:rsidRPr="00613B54">
              <w:rPr>
                <w:sz w:val="24"/>
                <w:szCs w:val="24"/>
              </w:rPr>
              <w:t xml:space="preserve">        (подпись)            </w:t>
            </w:r>
          </w:p>
          <w:p w:rsidR="004B04F3" w:rsidRPr="00613B54" w:rsidRDefault="004B04F3" w:rsidP="00902CA8">
            <w:pPr>
              <w:tabs>
                <w:tab w:val="left" w:pos="0"/>
                <w:tab w:val="center" w:pos="2284"/>
                <w:tab w:val="right" w:pos="4569"/>
              </w:tabs>
              <w:rPr>
                <w:sz w:val="24"/>
                <w:szCs w:val="24"/>
              </w:rPr>
            </w:pPr>
          </w:p>
          <w:p w:rsidR="004B04F3" w:rsidRPr="00613B54" w:rsidRDefault="004B04F3" w:rsidP="00902CA8">
            <w:pPr>
              <w:tabs>
                <w:tab w:val="left" w:pos="0"/>
                <w:tab w:val="center" w:pos="2284"/>
                <w:tab w:val="right" w:pos="4569"/>
              </w:tabs>
              <w:rPr>
                <w:sz w:val="24"/>
                <w:szCs w:val="24"/>
              </w:rPr>
            </w:pPr>
            <w:r w:rsidRPr="00613B54">
              <w:rPr>
                <w:sz w:val="24"/>
                <w:szCs w:val="24"/>
              </w:rPr>
              <w:t xml:space="preserve"> (М.П.)</w:t>
            </w:r>
          </w:p>
        </w:tc>
        <w:tc>
          <w:tcPr>
            <w:tcW w:w="4742" w:type="dxa"/>
          </w:tcPr>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r w:rsidRPr="00613B54">
              <w:rPr>
                <w:sz w:val="24"/>
                <w:szCs w:val="24"/>
              </w:rPr>
              <w:t xml:space="preserve">__________________ </w:t>
            </w:r>
          </w:p>
          <w:p w:rsidR="004B04F3" w:rsidRPr="00613B54" w:rsidRDefault="004B04F3" w:rsidP="00902CA8">
            <w:pPr>
              <w:tabs>
                <w:tab w:val="left" w:pos="0"/>
              </w:tabs>
              <w:rPr>
                <w:sz w:val="24"/>
                <w:szCs w:val="24"/>
              </w:rPr>
            </w:pPr>
            <w:r w:rsidRPr="00613B54">
              <w:rPr>
                <w:sz w:val="24"/>
                <w:szCs w:val="24"/>
              </w:rPr>
              <w:t xml:space="preserve">            (подпись)   </w:t>
            </w:r>
          </w:p>
          <w:p w:rsidR="004B04F3" w:rsidRPr="00613B54" w:rsidRDefault="004B04F3" w:rsidP="00902CA8">
            <w:pPr>
              <w:tabs>
                <w:tab w:val="left" w:pos="0"/>
              </w:tabs>
              <w:rPr>
                <w:sz w:val="24"/>
                <w:szCs w:val="24"/>
              </w:rPr>
            </w:pPr>
          </w:p>
          <w:p w:rsidR="004B04F3" w:rsidRPr="00613B54" w:rsidRDefault="004B04F3" w:rsidP="00902CA8">
            <w:pPr>
              <w:tabs>
                <w:tab w:val="left" w:pos="0"/>
              </w:tabs>
              <w:rPr>
                <w:sz w:val="24"/>
                <w:szCs w:val="24"/>
              </w:rPr>
            </w:pPr>
            <w:r w:rsidRPr="00613B54">
              <w:rPr>
                <w:sz w:val="24"/>
                <w:szCs w:val="24"/>
              </w:rPr>
              <w:t>(М.П.)</w:t>
            </w:r>
          </w:p>
          <w:p w:rsidR="004B04F3" w:rsidRPr="00613B54" w:rsidRDefault="004B04F3" w:rsidP="00902CA8">
            <w:pPr>
              <w:tabs>
                <w:tab w:val="left" w:pos="0"/>
              </w:tabs>
              <w:jc w:val="both"/>
              <w:rPr>
                <w:sz w:val="24"/>
                <w:szCs w:val="24"/>
              </w:rPr>
            </w:pPr>
          </w:p>
        </w:tc>
      </w:tr>
    </w:tbl>
    <w:p w:rsidR="004B04F3" w:rsidRPr="00613B54" w:rsidRDefault="004B04F3" w:rsidP="004B04F3">
      <w:pPr>
        <w:ind w:left="-561" w:firstLine="561"/>
        <w:jc w:val="right"/>
        <w:rPr>
          <w:bCs/>
          <w:sz w:val="24"/>
          <w:szCs w:val="24"/>
        </w:rPr>
      </w:pPr>
    </w:p>
    <w:p w:rsidR="004B04F3" w:rsidRPr="00613B54" w:rsidRDefault="004B04F3" w:rsidP="00954403">
      <w:pPr>
        <w:jc w:val="right"/>
        <w:rPr>
          <w:bCs/>
          <w:sz w:val="24"/>
          <w:szCs w:val="24"/>
        </w:rPr>
      </w:pPr>
      <w:r w:rsidRPr="00613B54">
        <w:rPr>
          <w:bCs/>
          <w:sz w:val="24"/>
          <w:szCs w:val="24"/>
        </w:rPr>
        <w:t xml:space="preserve">Приложение №2 </w:t>
      </w:r>
    </w:p>
    <w:p w:rsidR="004B04F3" w:rsidRPr="00613B54" w:rsidRDefault="004B04F3" w:rsidP="004B04F3">
      <w:pPr>
        <w:ind w:right="99"/>
        <w:jc w:val="right"/>
        <w:rPr>
          <w:sz w:val="24"/>
          <w:szCs w:val="24"/>
        </w:rPr>
      </w:pPr>
      <w:r w:rsidRPr="00613B54">
        <w:rPr>
          <w:bCs/>
          <w:sz w:val="24"/>
          <w:szCs w:val="24"/>
        </w:rPr>
        <w:t>к договору аренды</w:t>
      </w:r>
    </w:p>
    <w:p w:rsidR="004B04F3" w:rsidRPr="00613B54" w:rsidRDefault="004B04F3" w:rsidP="004B04F3">
      <w:pPr>
        <w:ind w:right="99"/>
        <w:jc w:val="right"/>
        <w:rPr>
          <w:sz w:val="24"/>
          <w:szCs w:val="24"/>
        </w:rPr>
      </w:pPr>
      <w:r w:rsidRPr="00613B54">
        <w:rPr>
          <w:sz w:val="24"/>
          <w:szCs w:val="24"/>
        </w:rPr>
        <w:t>нежилых помещений</w:t>
      </w:r>
    </w:p>
    <w:p w:rsidR="004B04F3" w:rsidRPr="00613B54" w:rsidRDefault="004B04F3" w:rsidP="004B04F3">
      <w:pPr>
        <w:ind w:right="99"/>
        <w:jc w:val="right"/>
        <w:rPr>
          <w:sz w:val="24"/>
          <w:szCs w:val="24"/>
        </w:rPr>
      </w:pPr>
      <w:r w:rsidRPr="00613B54">
        <w:rPr>
          <w:sz w:val="24"/>
          <w:szCs w:val="24"/>
        </w:rPr>
        <w:t xml:space="preserve">№____ от «___» _________ 20___г. </w:t>
      </w:r>
    </w:p>
    <w:p w:rsidR="004B04F3" w:rsidRPr="00613B54" w:rsidRDefault="004B04F3" w:rsidP="004B04F3">
      <w:pPr>
        <w:ind w:left="540" w:firstLine="540"/>
        <w:jc w:val="center"/>
        <w:rPr>
          <w:i/>
          <w:iCs/>
          <w:sz w:val="24"/>
          <w:szCs w:val="24"/>
        </w:rPr>
      </w:pPr>
    </w:p>
    <w:p w:rsidR="004B04F3" w:rsidRPr="00613B54" w:rsidRDefault="004B04F3" w:rsidP="004B04F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4B04F3" w:rsidRPr="00613B54" w:rsidTr="00902CA8">
        <w:trPr>
          <w:trHeight w:val="1029"/>
        </w:trPr>
        <w:tc>
          <w:tcPr>
            <w:tcW w:w="9415" w:type="dxa"/>
            <w:gridSpan w:val="6"/>
            <w:tcBorders>
              <w:top w:val="nil"/>
              <w:left w:val="nil"/>
              <w:bottom w:val="nil"/>
              <w:right w:val="nil"/>
            </w:tcBorders>
          </w:tcPr>
          <w:p w:rsidR="004B04F3" w:rsidRPr="00613B54" w:rsidRDefault="004B04F3" w:rsidP="00902CA8">
            <w:pPr>
              <w:jc w:val="center"/>
              <w:rPr>
                <w:b/>
                <w:bCs/>
                <w:sz w:val="24"/>
                <w:szCs w:val="24"/>
              </w:rPr>
            </w:pPr>
            <w:r w:rsidRPr="00613B54">
              <w:rPr>
                <w:sz w:val="24"/>
                <w:szCs w:val="24"/>
              </w:rPr>
              <w:br w:type="page"/>
            </w:r>
            <w:r w:rsidRPr="00613B54">
              <w:rPr>
                <w:b/>
                <w:bCs/>
                <w:sz w:val="24"/>
                <w:szCs w:val="24"/>
              </w:rPr>
              <w:t>РАСЧЕТ</w:t>
            </w:r>
          </w:p>
          <w:p w:rsidR="004B04F3" w:rsidRPr="00613B54" w:rsidRDefault="004B04F3" w:rsidP="00902CA8">
            <w:pPr>
              <w:jc w:val="center"/>
              <w:rPr>
                <w:sz w:val="24"/>
                <w:szCs w:val="24"/>
              </w:rPr>
            </w:pPr>
            <w:r w:rsidRPr="00613B54">
              <w:rPr>
                <w:sz w:val="24"/>
                <w:szCs w:val="24"/>
              </w:rPr>
              <w:t>размера арендной платы за пользование имуществом,</w:t>
            </w:r>
          </w:p>
          <w:p w:rsidR="004B04F3" w:rsidRPr="00613B54" w:rsidRDefault="004B04F3" w:rsidP="00902CA8">
            <w:pPr>
              <w:adjustRightInd w:val="0"/>
              <w:jc w:val="center"/>
              <w:rPr>
                <w:sz w:val="24"/>
                <w:szCs w:val="24"/>
              </w:rPr>
            </w:pPr>
            <w:proofErr w:type="gramStart"/>
            <w:r w:rsidRPr="00613B54">
              <w:rPr>
                <w:sz w:val="24"/>
                <w:szCs w:val="24"/>
              </w:rPr>
              <w:t>находящимся</w:t>
            </w:r>
            <w:proofErr w:type="gramEnd"/>
            <w:r w:rsidRPr="00613B54">
              <w:rPr>
                <w:sz w:val="24"/>
                <w:szCs w:val="24"/>
              </w:rPr>
              <w:t xml:space="preserve"> в муниципальной собственности Аликовского района </w:t>
            </w:r>
          </w:p>
          <w:p w:rsidR="004B04F3" w:rsidRPr="00613B54" w:rsidRDefault="004B04F3" w:rsidP="00902CA8">
            <w:pPr>
              <w:adjustRightInd w:val="0"/>
              <w:jc w:val="center"/>
              <w:rPr>
                <w:sz w:val="24"/>
                <w:szCs w:val="24"/>
              </w:rPr>
            </w:pPr>
            <w:r w:rsidRPr="00613B54">
              <w:rPr>
                <w:sz w:val="24"/>
                <w:szCs w:val="24"/>
              </w:rPr>
              <w:t>Чувашской Республики</w:t>
            </w:r>
          </w:p>
          <w:p w:rsidR="004B04F3" w:rsidRPr="00613B54" w:rsidRDefault="004B04F3" w:rsidP="00902CA8">
            <w:pPr>
              <w:adjustRightInd w:val="0"/>
              <w:jc w:val="center"/>
              <w:rPr>
                <w:b/>
                <w:bCs/>
                <w:sz w:val="24"/>
                <w:szCs w:val="24"/>
              </w:rPr>
            </w:pPr>
            <w:r w:rsidRPr="00613B54">
              <w:rPr>
                <w:b/>
                <w:bCs/>
                <w:sz w:val="24"/>
                <w:szCs w:val="24"/>
              </w:rPr>
              <w:t xml:space="preserve"> с «___»_______20     г.</w:t>
            </w:r>
          </w:p>
          <w:p w:rsidR="004B04F3" w:rsidRPr="00613B54" w:rsidRDefault="004B04F3" w:rsidP="00902CA8">
            <w:pPr>
              <w:adjustRightInd w:val="0"/>
              <w:jc w:val="center"/>
              <w:rPr>
                <w:b/>
                <w:bCs/>
                <w:sz w:val="24"/>
                <w:szCs w:val="24"/>
              </w:rPr>
            </w:pPr>
          </w:p>
          <w:p w:rsidR="004B04F3" w:rsidRPr="00613B54" w:rsidRDefault="004B04F3" w:rsidP="00902CA8">
            <w:pPr>
              <w:adjustRightInd w:val="0"/>
              <w:ind w:firstLine="426"/>
              <w:rPr>
                <w:bCs/>
                <w:sz w:val="24"/>
                <w:szCs w:val="24"/>
              </w:rPr>
            </w:pPr>
            <w:r w:rsidRPr="00613B54">
              <w:rPr>
                <w:bCs/>
                <w:sz w:val="24"/>
                <w:szCs w:val="24"/>
              </w:rPr>
              <w:t>Арендатор _____________________________________________________________</w:t>
            </w:r>
          </w:p>
        </w:tc>
      </w:tr>
      <w:tr w:rsidR="004B04F3" w:rsidRPr="00613B54" w:rsidTr="00902CA8">
        <w:trPr>
          <w:trHeight w:val="288"/>
        </w:trPr>
        <w:tc>
          <w:tcPr>
            <w:tcW w:w="456" w:type="dxa"/>
            <w:gridSpan w:val="2"/>
            <w:tcBorders>
              <w:top w:val="nil"/>
              <w:left w:val="nil"/>
              <w:bottom w:val="nil"/>
              <w:right w:val="nil"/>
            </w:tcBorders>
          </w:tcPr>
          <w:p w:rsidR="004B04F3" w:rsidRPr="00613B54" w:rsidRDefault="004B04F3" w:rsidP="00902CA8">
            <w:pPr>
              <w:adjustRightInd w:val="0"/>
              <w:jc w:val="right"/>
              <w:rPr>
                <w:sz w:val="24"/>
                <w:szCs w:val="24"/>
              </w:rPr>
            </w:pPr>
          </w:p>
        </w:tc>
        <w:tc>
          <w:tcPr>
            <w:tcW w:w="8959" w:type="dxa"/>
            <w:gridSpan w:val="4"/>
            <w:tcBorders>
              <w:top w:val="nil"/>
              <w:left w:val="nil"/>
              <w:bottom w:val="nil"/>
              <w:right w:val="nil"/>
            </w:tcBorders>
            <w:vAlign w:val="center"/>
          </w:tcPr>
          <w:p w:rsidR="004B04F3" w:rsidRPr="00613B54" w:rsidRDefault="004B04F3" w:rsidP="00902CA8">
            <w:pPr>
              <w:adjustRightInd w:val="0"/>
              <w:rPr>
                <w:sz w:val="24"/>
                <w:szCs w:val="24"/>
              </w:rPr>
            </w:pPr>
          </w:p>
        </w:tc>
      </w:tr>
      <w:tr w:rsidR="004B04F3" w:rsidRPr="00613B54" w:rsidTr="00902CA8">
        <w:trPr>
          <w:trHeight w:val="331"/>
        </w:trPr>
        <w:tc>
          <w:tcPr>
            <w:tcW w:w="456" w:type="dxa"/>
            <w:gridSpan w:val="2"/>
            <w:tcBorders>
              <w:top w:val="nil"/>
              <w:left w:val="nil"/>
              <w:bottom w:val="nil"/>
              <w:right w:val="nil"/>
            </w:tcBorders>
          </w:tcPr>
          <w:p w:rsidR="004B04F3" w:rsidRPr="00613B54" w:rsidRDefault="004B04F3" w:rsidP="00902CA8">
            <w:pPr>
              <w:adjustRightInd w:val="0"/>
              <w:jc w:val="right"/>
              <w:rPr>
                <w:sz w:val="24"/>
                <w:szCs w:val="24"/>
              </w:rPr>
            </w:pPr>
          </w:p>
        </w:tc>
        <w:tc>
          <w:tcPr>
            <w:tcW w:w="8959" w:type="dxa"/>
            <w:gridSpan w:val="4"/>
            <w:tcBorders>
              <w:top w:val="nil"/>
              <w:left w:val="nil"/>
              <w:bottom w:val="nil"/>
              <w:right w:val="nil"/>
            </w:tcBorders>
            <w:vAlign w:val="center"/>
          </w:tcPr>
          <w:p w:rsidR="004B04F3" w:rsidRPr="00613B54" w:rsidRDefault="004B04F3" w:rsidP="00902CA8">
            <w:pPr>
              <w:adjustRightInd w:val="0"/>
              <w:rPr>
                <w:b/>
                <w:bCs/>
                <w:sz w:val="24"/>
                <w:szCs w:val="24"/>
              </w:rPr>
            </w:pPr>
            <w:proofErr w:type="gramStart"/>
            <w:r w:rsidRPr="00613B54">
              <w:rPr>
                <w:sz w:val="24"/>
                <w:szCs w:val="24"/>
              </w:rPr>
              <w:t>Адрес арендуемого объекта</w:t>
            </w:r>
            <w:r w:rsidRPr="00613B54">
              <w:rPr>
                <w:b/>
                <w:bCs/>
                <w:sz w:val="24"/>
                <w:szCs w:val="24"/>
              </w:rPr>
              <w:t xml:space="preserve">: </w:t>
            </w:r>
            <w:r w:rsidRPr="00613B54">
              <w:rPr>
                <w:sz w:val="24"/>
                <w:szCs w:val="24"/>
              </w:rPr>
              <w:t xml:space="preserve">429250,Чувашская Республика, </w:t>
            </w:r>
            <w:proofErr w:type="spellStart"/>
            <w:r w:rsidRPr="00613B54">
              <w:rPr>
                <w:sz w:val="24"/>
                <w:szCs w:val="24"/>
              </w:rPr>
              <w:t>Аликовский</w:t>
            </w:r>
            <w:proofErr w:type="spellEnd"/>
            <w:r w:rsidRPr="00613B54">
              <w:rPr>
                <w:sz w:val="24"/>
                <w:szCs w:val="24"/>
              </w:rPr>
              <w:t xml:space="preserve"> район,         с. Аликово, ул. Октябрьская, д.19</w:t>
            </w:r>
            <w:r w:rsidRPr="00613B54">
              <w:rPr>
                <w:b/>
                <w:bCs/>
                <w:sz w:val="24"/>
                <w:szCs w:val="24"/>
              </w:rPr>
              <w:t xml:space="preserve">  помещения № </w:t>
            </w:r>
            <w:r w:rsidR="002A210F" w:rsidRPr="00613B54">
              <w:rPr>
                <w:b/>
                <w:bCs/>
                <w:sz w:val="24"/>
                <w:szCs w:val="24"/>
              </w:rPr>
              <w:t>___</w:t>
            </w:r>
            <w:r w:rsidRPr="00613B54">
              <w:rPr>
                <w:b/>
                <w:bCs/>
                <w:sz w:val="24"/>
                <w:szCs w:val="24"/>
              </w:rPr>
              <w:t xml:space="preserve"> (</w:t>
            </w:r>
            <w:r w:rsidRPr="00613B54">
              <w:rPr>
                <w:b/>
                <w:bCs/>
                <w:sz w:val="24"/>
                <w:szCs w:val="24"/>
                <w:lang w:val="en-US"/>
              </w:rPr>
              <w:t>I-</w:t>
            </w:r>
            <w:proofErr w:type="spellStart"/>
            <w:r w:rsidRPr="00613B54">
              <w:rPr>
                <w:b/>
                <w:bCs/>
                <w:sz w:val="24"/>
                <w:szCs w:val="24"/>
              </w:rPr>
              <w:t>ый</w:t>
            </w:r>
            <w:proofErr w:type="spellEnd"/>
            <w:r w:rsidR="00092088" w:rsidRPr="00613B54">
              <w:rPr>
                <w:b/>
                <w:bCs/>
                <w:sz w:val="24"/>
                <w:szCs w:val="24"/>
              </w:rPr>
              <w:t xml:space="preserve">, </w:t>
            </w:r>
            <w:r w:rsidR="00092088" w:rsidRPr="00613B54">
              <w:rPr>
                <w:b/>
                <w:bCs/>
                <w:sz w:val="24"/>
                <w:szCs w:val="24"/>
                <w:lang w:val="en-US"/>
              </w:rPr>
              <w:t>II</w:t>
            </w:r>
            <w:r w:rsidR="00092088" w:rsidRPr="00613B54">
              <w:rPr>
                <w:b/>
                <w:bCs/>
                <w:sz w:val="24"/>
                <w:szCs w:val="24"/>
              </w:rPr>
              <w:t>-ой</w:t>
            </w:r>
            <w:r w:rsidRPr="00613B54">
              <w:rPr>
                <w:b/>
                <w:bCs/>
                <w:sz w:val="24"/>
                <w:szCs w:val="24"/>
              </w:rPr>
              <w:t xml:space="preserve"> этаж)</w:t>
            </w:r>
            <w:proofErr w:type="gramEnd"/>
          </w:p>
          <w:p w:rsidR="004B04F3" w:rsidRPr="00613B54" w:rsidRDefault="004B04F3" w:rsidP="00902CA8">
            <w:pPr>
              <w:adjustRightInd w:val="0"/>
              <w:rPr>
                <w:sz w:val="24"/>
                <w:szCs w:val="24"/>
              </w:rPr>
            </w:pPr>
          </w:p>
        </w:tc>
      </w:tr>
      <w:tr w:rsidR="004B04F3" w:rsidRPr="00613B54" w:rsidTr="00902CA8">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4B04F3" w:rsidRPr="00613B54" w:rsidRDefault="004B04F3" w:rsidP="00902CA8">
            <w:pPr>
              <w:adjustRightInd w:val="0"/>
              <w:jc w:val="center"/>
              <w:rPr>
                <w:sz w:val="24"/>
                <w:szCs w:val="24"/>
              </w:rPr>
            </w:pPr>
          </w:p>
        </w:tc>
        <w:tc>
          <w:tcPr>
            <w:tcW w:w="7989" w:type="dxa"/>
            <w:gridSpan w:val="2"/>
            <w:tcBorders>
              <w:top w:val="single" w:sz="4" w:space="0" w:color="auto"/>
              <w:left w:val="single" w:sz="6" w:space="0" w:color="auto"/>
              <w:bottom w:val="single" w:sz="6" w:space="0" w:color="auto"/>
              <w:right w:val="single" w:sz="6" w:space="0" w:color="auto"/>
            </w:tcBorders>
          </w:tcPr>
          <w:p w:rsidR="004B04F3" w:rsidRPr="00613B54" w:rsidRDefault="004B04F3" w:rsidP="00902CA8">
            <w:pPr>
              <w:adjustRightInd w:val="0"/>
              <w:rPr>
                <w:sz w:val="24"/>
                <w:szCs w:val="24"/>
              </w:rPr>
            </w:pPr>
            <w:r w:rsidRPr="00613B54">
              <w:rPr>
                <w:sz w:val="24"/>
                <w:szCs w:val="24"/>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4B04F3" w:rsidRPr="00613B54" w:rsidRDefault="004B04F3" w:rsidP="00902CA8">
            <w:pPr>
              <w:adjustRightInd w:val="0"/>
              <w:jc w:val="right"/>
              <w:rPr>
                <w:b/>
                <w:bCs/>
                <w:sz w:val="24"/>
                <w:szCs w:val="24"/>
              </w:rPr>
            </w:pPr>
          </w:p>
        </w:tc>
      </w:tr>
      <w:tr w:rsidR="004B04F3" w:rsidRPr="00613B54"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center"/>
              <w:rPr>
                <w:sz w:val="24"/>
                <w:szCs w:val="24"/>
              </w:rPr>
            </w:pPr>
            <w:proofErr w:type="spellStart"/>
            <w:r w:rsidRPr="00613B54">
              <w:rPr>
                <w:sz w:val="24"/>
                <w:szCs w:val="24"/>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rPr>
                <w:sz w:val="24"/>
                <w:szCs w:val="24"/>
              </w:rPr>
            </w:pPr>
            <w:r w:rsidRPr="00613B54">
              <w:rPr>
                <w:sz w:val="24"/>
                <w:szCs w:val="24"/>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613B54" w:rsidRDefault="00954403" w:rsidP="00902CA8">
            <w:pPr>
              <w:adjustRightInd w:val="0"/>
              <w:jc w:val="right"/>
              <w:rPr>
                <w:b/>
                <w:sz w:val="24"/>
                <w:szCs w:val="24"/>
              </w:rPr>
            </w:pPr>
            <w:r>
              <w:rPr>
                <w:b/>
                <w:sz w:val="24"/>
                <w:szCs w:val="24"/>
              </w:rPr>
              <w:t>1225,00</w:t>
            </w:r>
          </w:p>
        </w:tc>
      </w:tr>
      <w:tr w:rsidR="004B04F3" w:rsidRPr="00613B54"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center"/>
              <w:rPr>
                <w:sz w:val="24"/>
                <w:szCs w:val="24"/>
              </w:rPr>
            </w:pPr>
            <w:r w:rsidRPr="00613B54">
              <w:rPr>
                <w:sz w:val="24"/>
                <w:szCs w:val="24"/>
              </w:rPr>
              <w:t>1</w:t>
            </w:r>
          </w:p>
        </w:tc>
        <w:tc>
          <w:tcPr>
            <w:tcW w:w="7989"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rPr>
                <w:sz w:val="24"/>
                <w:szCs w:val="24"/>
              </w:rPr>
            </w:pPr>
            <w:r w:rsidRPr="00613B54">
              <w:rPr>
                <w:sz w:val="24"/>
                <w:szCs w:val="24"/>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right"/>
              <w:rPr>
                <w:b/>
                <w:sz w:val="24"/>
                <w:szCs w:val="24"/>
              </w:rPr>
            </w:pPr>
            <w:r w:rsidRPr="00613B54">
              <w:rPr>
                <w:b/>
                <w:sz w:val="24"/>
                <w:szCs w:val="24"/>
              </w:rPr>
              <w:t>0,9</w:t>
            </w:r>
          </w:p>
        </w:tc>
      </w:tr>
      <w:tr w:rsidR="004B04F3" w:rsidRPr="00613B54"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center"/>
              <w:rPr>
                <w:sz w:val="24"/>
                <w:szCs w:val="24"/>
              </w:rPr>
            </w:pPr>
            <w:r w:rsidRPr="00613B54">
              <w:rPr>
                <w:sz w:val="24"/>
                <w:szCs w:val="24"/>
              </w:rPr>
              <w:t>2</w:t>
            </w:r>
          </w:p>
        </w:tc>
        <w:tc>
          <w:tcPr>
            <w:tcW w:w="7989"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rPr>
                <w:sz w:val="24"/>
                <w:szCs w:val="24"/>
              </w:rPr>
            </w:pPr>
            <w:r w:rsidRPr="00613B54">
              <w:rPr>
                <w:sz w:val="24"/>
                <w:szCs w:val="24"/>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rPr>
                <w:b/>
                <w:sz w:val="24"/>
                <w:szCs w:val="24"/>
              </w:rPr>
            </w:pPr>
          </w:p>
        </w:tc>
      </w:tr>
      <w:tr w:rsidR="004B04F3" w:rsidRPr="00613B54" w:rsidTr="00902CA8">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center"/>
              <w:rPr>
                <w:sz w:val="24"/>
                <w:szCs w:val="24"/>
              </w:rPr>
            </w:pPr>
            <w:r w:rsidRPr="00613B54">
              <w:rPr>
                <w:sz w:val="24"/>
                <w:szCs w:val="24"/>
              </w:rPr>
              <w:t>3</w:t>
            </w:r>
          </w:p>
        </w:tc>
        <w:tc>
          <w:tcPr>
            <w:tcW w:w="7989"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both"/>
              <w:rPr>
                <w:sz w:val="24"/>
                <w:szCs w:val="24"/>
              </w:rPr>
            </w:pPr>
            <w:r w:rsidRPr="00613B54">
              <w:rPr>
                <w:sz w:val="24"/>
                <w:szCs w:val="24"/>
              </w:rPr>
              <w:t xml:space="preserve">В соответствии с </w:t>
            </w:r>
            <w:r w:rsidRPr="00613B54">
              <w:rPr>
                <w:iCs/>
                <w:sz w:val="24"/>
                <w:szCs w:val="24"/>
              </w:rPr>
              <w:t xml:space="preserve">решением Собрания депутатов Аликовского района от «28» марта 2012 г №87 </w:t>
            </w:r>
            <w:r w:rsidRPr="00613B54">
              <w:rPr>
                <w:sz w:val="24"/>
                <w:szCs w:val="24"/>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4B04F3" w:rsidRPr="00613B54" w:rsidRDefault="004B04F3" w:rsidP="00902CA8">
            <w:pPr>
              <w:jc w:val="right"/>
              <w:rPr>
                <w:b/>
                <w:bCs/>
                <w:sz w:val="24"/>
                <w:szCs w:val="24"/>
              </w:rPr>
            </w:pPr>
          </w:p>
        </w:tc>
      </w:tr>
      <w:tr w:rsidR="004B04F3" w:rsidRPr="00613B54"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jc w:val="center"/>
              <w:rPr>
                <w:sz w:val="24"/>
                <w:szCs w:val="24"/>
              </w:rPr>
            </w:pPr>
          </w:p>
        </w:tc>
        <w:tc>
          <w:tcPr>
            <w:tcW w:w="7989" w:type="dxa"/>
            <w:gridSpan w:val="2"/>
            <w:tcBorders>
              <w:top w:val="single" w:sz="6" w:space="0" w:color="auto"/>
              <w:left w:val="single" w:sz="6" w:space="0" w:color="auto"/>
              <w:bottom w:val="single" w:sz="6" w:space="0" w:color="auto"/>
              <w:right w:val="single" w:sz="6" w:space="0" w:color="auto"/>
            </w:tcBorders>
          </w:tcPr>
          <w:p w:rsidR="004B04F3" w:rsidRPr="00613B54" w:rsidRDefault="004B04F3" w:rsidP="00902CA8">
            <w:pPr>
              <w:adjustRightInd w:val="0"/>
              <w:rPr>
                <w:sz w:val="24"/>
                <w:szCs w:val="24"/>
              </w:rPr>
            </w:pPr>
            <w:r w:rsidRPr="00613B54">
              <w:rPr>
                <w:sz w:val="24"/>
                <w:szCs w:val="24"/>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4B04F3" w:rsidRPr="00613B54" w:rsidRDefault="004B04F3" w:rsidP="00902CA8">
            <w:pPr>
              <w:jc w:val="right"/>
              <w:rPr>
                <w:b/>
                <w:bCs/>
                <w:sz w:val="24"/>
                <w:szCs w:val="24"/>
              </w:rPr>
            </w:pPr>
          </w:p>
        </w:tc>
      </w:tr>
      <w:tr w:rsidR="004B04F3" w:rsidRPr="00613B54" w:rsidTr="00902CA8">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4B04F3" w:rsidRPr="00613B54" w:rsidRDefault="004B04F3" w:rsidP="00902CA8">
            <w:pPr>
              <w:adjustRightInd w:val="0"/>
              <w:jc w:val="center"/>
              <w:rPr>
                <w:sz w:val="24"/>
                <w:szCs w:val="24"/>
              </w:rPr>
            </w:pPr>
          </w:p>
        </w:tc>
        <w:tc>
          <w:tcPr>
            <w:tcW w:w="7989" w:type="dxa"/>
            <w:gridSpan w:val="2"/>
            <w:tcBorders>
              <w:top w:val="single" w:sz="6" w:space="0" w:color="auto"/>
              <w:left w:val="single" w:sz="6" w:space="0" w:color="auto"/>
              <w:bottom w:val="single" w:sz="4" w:space="0" w:color="auto"/>
              <w:right w:val="single" w:sz="6" w:space="0" w:color="auto"/>
            </w:tcBorders>
          </w:tcPr>
          <w:p w:rsidR="004B04F3" w:rsidRPr="00613B54" w:rsidRDefault="004B04F3" w:rsidP="00902CA8">
            <w:pPr>
              <w:adjustRightInd w:val="0"/>
              <w:rPr>
                <w:sz w:val="24"/>
                <w:szCs w:val="24"/>
              </w:rPr>
            </w:pPr>
            <w:r w:rsidRPr="00613B54">
              <w:rPr>
                <w:sz w:val="24"/>
                <w:szCs w:val="24"/>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4B04F3" w:rsidRPr="00613B54" w:rsidRDefault="00954403" w:rsidP="0013697D">
            <w:pPr>
              <w:adjustRightInd w:val="0"/>
              <w:jc w:val="right"/>
              <w:rPr>
                <w:b/>
                <w:sz w:val="24"/>
                <w:szCs w:val="24"/>
              </w:rPr>
            </w:pPr>
            <w:r>
              <w:rPr>
                <w:b/>
                <w:sz w:val="24"/>
                <w:szCs w:val="24"/>
              </w:rPr>
              <w:t>441,00</w:t>
            </w:r>
          </w:p>
        </w:tc>
      </w:tr>
      <w:tr w:rsidR="004B04F3" w:rsidRPr="00613B54" w:rsidTr="00902CA8">
        <w:trPr>
          <w:trHeight w:val="274"/>
        </w:trPr>
        <w:tc>
          <w:tcPr>
            <w:tcW w:w="9415" w:type="dxa"/>
            <w:gridSpan w:val="6"/>
            <w:tcBorders>
              <w:top w:val="single" w:sz="4" w:space="0" w:color="auto"/>
              <w:left w:val="nil"/>
              <w:bottom w:val="nil"/>
              <w:right w:val="nil"/>
            </w:tcBorders>
          </w:tcPr>
          <w:p w:rsidR="004B04F3" w:rsidRPr="00613B54" w:rsidRDefault="004B04F3" w:rsidP="00902CA8">
            <w:pPr>
              <w:adjustRightInd w:val="0"/>
              <w:jc w:val="right"/>
              <w:rPr>
                <w:b/>
                <w:bCs/>
                <w:sz w:val="24"/>
                <w:szCs w:val="24"/>
              </w:rPr>
            </w:pPr>
          </w:p>
        </w:tc>
      </w:tr>
      <w:tr w:rsidR="004B04F3" w:rsidRPr="00613B54" w:rsidTr="00902CA8">
        <w:trPr>
          <w:trHeight w:val="288"/>
        </w:trPr>
        <w:tc>
          <w:tcPr>
            <w:tcW w:w="172" w:type="dxa"/>
            <w:tcBorders>
              <w:top w:val="nil"/>
              <w:left w:val="nil"/>
              <w:bottom w:val="nil"/>
              <w:right w:val="nil"/>
            </w:tcBorders>
          </w:tcPr>
          <w:p w:rsidR="004B04F3" w:rsidRPr="00613B54" w:rsidRDefault="004B04F3" w:rsidP="00902CA8">
            <w:pPr>
              <w:adjustRightInd w:val="0"/>
              <w:jc w:val="right"/>
              <w:rPr>
                <w:sz w:val="24"/>
                <w:szCs w:val="24"/>
              </w:rPr>
            </w:pPr>
          </w:p>
        </w:tc>
        <w:tc>
          <w:tcPr>
            <w:tcW w:w="9243" w:type="dxa"/>
            <w:gridSpan w:val="5"/>
            <w:tcBorders>
              <w:top w:val="nil"/>
              <w:left w:val="nil"/>
              <w:bottom w:val="nil"/>
              <w:right w:val="nil"/>
            </w:tcBorders>
          </w:tcPr>
          <w:p w:rsidR="004B04F3" w:rsidRPr="00613B54" w:rsidRDefault="004B04F3" w:rsidP="00902CA8">
            <w:pPr>
              <w:ind w:right="-85" w:firstLine="15"/>
              <w:jc w:val="both"/>
              <w:rPr>
                <w:sz w:val="24"/>
                <w:szCs w:val="24"/>
              </w:rPr>
            </w:pPr>
            <w:r w:rsidRPr="00613B54">
              <w:rPr>
                <w:sz w:val="24"/>
                <w:szCs w:val="24"/>
              </w:rPr>
              <w:t>Арендная плата перечисляется ежемесячно, не позднее 10-го числа текущего месяца.</w:t>
            </w:r>
          </w:p>
        </w:tc>
      </w:tr>
      <w:tr w:rsidR="004B04F3" w:rsidRPr="00613B54" w:rsidTr="00902CA8">
        <w:trPr>
          <w:trHeight w:val="288"/>
        </w:trPr>
        <w:tc>
          <w:tcPr>
            <w:tcW w:w="172" w:type="dxa"/>
            <w:tcBorders>
              <w:top w:val="nil"/>
              <w:left w:val="nil"/>
              <w:bottom w:val="nil"/>
              <w:right w:val="nil"/>
            </w:tcBorders>
          </w:tcPr>
          <w:p w:rsidR="004B04F3" w:rsidRPr="00613B54" w:rsidRDefault="004B04F3" w:rsidP="00902CA8">
            <w:pPr>
              <w:adjustRightInd w:val="0"/>
              <w:jc w:val="right"/>
              <w:rPr>
                <w:sz w:val="24"/>
                <w:szCs w:val="24"/>
              </w:rPr>
            </w:pPr>
          </w:p>
        </w:tc>
        <w:tc>
          <w:tcPr>
            <w:tcW w:w="9243" w:type="dxa"/>
            <w:gridSpan w:val="5"/>
            <w:tcBorders>
              <w:top w:val="nil"/>
              <w:left w:val="nil"/>
              <w:bottom w:val="nil"/>
              <w:right w:val="nil"/>
            </w:tcBorders>
            <w:vAlign w:val="center"/>
          </w:tcPr>
          <w:p w:rsidR="004B04F3" w:rsidRPr="00613B54" w:rsidRDefault="004B04F3" w:rsidP="00902CA8">
            <w:pPr>
              <w:adjustRightInd w:val="0"/>
              <w:rPr>
                <w:sz w:val="24"/>
                <w:szCs w:val="24"/>
              </w:rPr>
            </w:pPr>
          </w:p>
        </w:tc>
      </w:tr>
      <w:tr w:rsidR="004B04F3" w:rsidRPr="00613B54" w:rsidTr="00902CA8">
        <w:trPr>
          <w:trHeight w:val="242"/>
        </w:trPr>
        <w:tc>
          <w:tcPr>
            <w:tcW w:w="172" w:type="dxa"/>
            <w:tcBorders>
              <w:top w:val="nil"/>
              <w:left w:val="nil"/>
              <w:bottom w:val="nil"/>
              <w:right w:val="nil"/>
            </w:tcBorders>
          </w:tcPr>
          <w:p w:rsidR="004B04F3" w:rsidRPr="00613B54" w:rsidRDefault="004B04F3" w:rsidP="00902CA8">
            <w:pPr>
              <w:adjustRightInd w:val="0"/>
              <w:jc w:val="right"/>
              <w:rPr>
                <w:sz w:val="24"/>
                <w:szCs w:val="24"/>
              </w:rPr>
            </w:pPr>
          </w:p>
        </w:tc>
        <w:tc>
          <w:tcPr>
            <w:tcW w:w="9243" w:type="dxa"/>
            <w:gridSpan w:val="5"/>
            <w:tcBorders>
              <w:top w:val="nil"/>
              <w:left w:val="nil"/>
              <w:bottom w:val="nil"/>
              <w:right w:val="nil"/>
            </w:tcBorders>
          </w:tcPr>
          <w:p w:rsidR="004B04F3" w:rsidRPr="00613B54" w:rsidRDefault="004B04F3" w:rsidP="00902CA8">
            <w:pPr>
              <w:adjustRightInd w:val="0"/>
              <w:rPr>
                <w:sz w:val="24"/>
                <w:szCs w:val="24"/>
                <w:u w:val="single"/>
              </w:rPr>
            </w:pPr>
            <w:r w:rsidRPr="00613B54">
              <w:rPr>
                <w:sz w:val="24"/>
                <w:szCs w:val="24"/>
              </w:rPr>
              <w:t>Настоящий расчет является неотъемлемой частью договора аренды от «__»______20     г. №____</w:t>
            </w:r>
          </w:p>
        </w:tc>
      </w:tr>
      <w:tr w:rsidR="004B04F3" w:rsidRPr="00613B54" w:rsidTr="00902CA8">
        <w:trPr>
          <w:trHeight w:val="288"/>
        </w:trPr>
        <w:tc>
          <w:tcPr>
            <w:tcW w:w="9415" w:type="dxa"/>
            <w:gridSpan w:val="6"/>
            <w:tcBorders>
              <w:top w:val="nil"/>
              <w:left w:val="nil"/>
              <w:bottom w:val="nil"/>
              <w:right w:val="nil"/>
            </w:tcBorders>
          </w:tcPr>
          <w:p w:rsidR="004B04F3" w:rsidRPr="00613B54" w:rsidRDefault="004B04F3" w:rsidP="00902CA8">
            <w:pPr>
              <w:adjustRightInd w:val="0"/>
              <w:jc w:val="center"/>
              <w:rPr>
                <w:sz w:val="24"/>
                <w:szCs w:val="24"/>
              </w:rPr>
            </w:pPr>
          </w:p>
          <w:p w:rsidR="004B04F3" w:rsidRPr="00613B54" w:rsidRDefault="004B04F3" w:rsidP="00902CA8">
            <w:pPr>
              <w:adjustRightInd w:val="0"/>
              <w:jc w:val="center"/>
              <w:rPr>
                <w:b/>
                <w:sz w:val="24"/>
                <w:szCs w:val="24"/>
              </w:rPr>
            </w:pPr>
            <w:r w:rsidRPr="00613B54">
              <w:rPr>
                <w:b/>
                <w:sz w:val="24"/>
                <w:szCs w:val="24"/>
              </w:rPr>
              <w:t>Подписи сторон:</w:t>
            </w:r>
          </w:p>
          <w:p w:rsidR="004B04F3" w:rsidRPr="00613B54" w:rsidRDefault="004B04F3" w:rsidP="00902CA8">
            <w:pPr>
              <w:adjustRightInd w:val="0"/>
              <w:jc w:val="both"/>
              <w:rPr>
                <w:b/>
                <w:sz w:val="24"/>
                <w:szCs w:val="24"/>
              </w:rPr>
            </w:pPr>
            <w:r w:rsidRPr="00613B54">
              <w:rPr>
                <w:b/>
                <w:sz w:val="24"/>
                <w:szCs w:val="24"/>
              </w:rPr>
              <w:t>Арендодатель:                                                     Арендатор:</w:t>
            </w:r>
          </w:p>
          <w:p w:rsidR="004B04F3" w:rsidRPr="00613B54" w:rsidRDefault="004B04F3" w:rsidP="00902CA8">
            <w:pPr>
              <w:adjustRightInd w:val="0"/>
              <w:jc w:val="center"/>
              <w:rPr>
                <w:sz w:val="24"/>
                <w:szCs w:val="24"/>
              </w:rPr>
            </w:pPr>
          </w:p>
        </w:tc>
      </w:tr>
      <w:tr w:rsidR="004B04F3" w:rsidRPr="00613B54" w:rsidTr="00902CA8">
        <w:tblPrEx>
          <w:tblCellMar>
            <w:left w:w="108" w:type="dxa"/>
            <w:right w:w="108" w:type="dxa"/>
          </w:tblCellMar>
        </w:tblPrEx>
        <w:trPr>
          <w:gridAfter w:val="1"/>
          <w:wAfter w:w="59" w:type="dxa"/>
          <w:trHeight w:val="2809"/>
        </w:trPr>
        <w:tc>
          <w:tcPr>
            <w:tcW w:w="4675" w:type="dxa"/>
            <w:gridSpan w:val="3"/>
          </w:tcPr>
          <w:p w:rsidR="004B04F3" w:rsidRPr="00613B54" w:rsidRDefault="004B04F3" w:rsidP="00902CA8">
            <w:pPr>
              <w:tabs>
                <w:tab w:val="left" w:pos="0"/>
              </w:tabs>
              <w:rPr>
                <w:sz w:val="24"/>
                <w:szCs w:val="24"/>
              </w:rPr>
            </w:pPr>
            <w:r w:rsidRPr="00613B54">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w:t>
            </w:r>
          </w:p>
          <w:p w:rsidR="004B04F3" w:rsidRPr="00613B54" w:rsidRDefault="004B04F3" w:rsidP="00902CA8">
            <w:pPr>
              <w:tabs>
                <w:tab w:val="left" w:pos="0"/>
              </w:tabs>
              <w:rPr>
                <w:sz w:val="24"/>
                <w:szCs w:val="24"/>
              </w:rPr>
            </w:pPr>
          </w:p>
          <w:p w:rsidR="004B04F3" w:rsidRPr="00613B54" w:rsidRDefault="004B04F3" w:rsidP="00902CA8">
            <w:pPr>
              <w:tabs>
                <w:tab w:val="left" w:pos="0"/>
              </w:tabs>
              <w:rPr>
                <w:sz w:val="24"/>
                <w:szCs w:val="24"/>
              </w:rPr>
            </w:pPr>
            <w:r w:rsidRPr="00613B54">
              <w:rPr>
                <w:sz w:val="24"/>
                <w:szCs w:val="24"/>
              </w:rPr>
              <w:t>_________________</w:t>
            </w:r>
            <w:r w:rsidR="0013697D" w:rsidRPr="00613B54">
              <w:rPr>
                <w:sz w:val="24"/>
                <w:szCs w:val="24"/>
              </w:rPr>
              <w:t xml:space="preserve"> П.А. Ефремов</w:t>
            </w:r>
          </w:p>
          <w:p w:rsidR="004B04F3" w:rsidRPr="00613B54" w:rsidRDefault="004B04F3" w:rsidP="00902CA8">
            <w:pPr>
              <w:tabs>
                <w:tab w:val="left" w:pos="0"/>
              </w:tabs>
              <w:rPr>
                <w:sz w:val="24"/>
                <w:szCs w:val="24"/>
              </w:rPr>
            </w:pPr>
            <w:r w:rsidRPr="00613B54">
              <w:rPr>
                <w:sz w:val="24"/>
                <w:szCs w:val="24"/>
              </w:rPr>
              <w:t xml:space="preserve">        (подпись)            </w:t>
            </w:r>
          </w:p>
          <w:p w:rsidR="004B04F3" w:rsidRPr="00613B54" w:rsidRDefault="004B04F3" w:rsidP="00902CA8">
            <w:pPr>
              <w:tabs>
                <w:tab w:val="left" w:pos="0"/>
                <w:tab w:val="center" w:pos="2284"/>
                <w:tab w:val="right" w:pos="4569"/>
              </w:tabs>
              <w:rPr>
                <w:sz w:val="24"/>
                <w:szCs w:val="24"/>
              </w:rPr>
            </w:pPr>
          </w:p>
          <w:p w:rsidR="004B04F3" w:rsidRPr="00613B54" w:rsidRDefault="004B04F3" w:rsidP="00902CA8">
            <w:pPr>
              <w:tabs>
                <w:tab w:val="left" w:pos="0"/>
                <w:tab w:val="center" w:pos="2284"/>
                <w:tab w:val="right" w:pos="4569"/>
              </w:tabs>
              <w:adjustRightInd w:val="0"/>
              <w:rPr>
                <w:sz w:val="24"/>
                <w:szCs w:val="24"/>
              </w:rPr>
            </w:pPr>
            <w:r w:rsidRPr="00613B54">
              <w:rPr>
                <w:sz w:val="24"/>
                <w:szCs w:val="24"/>
              </w:rPr>
              <w:t xml:space="preserve"> (М.П.)</w:t>
            </w:r>
          </w:p>
        </w:tc>
        <w:tc>
          <w:tcPr>
            <w:tcW w:w="4681" w:type="dxa"/>
            <w:gridSpan w:val="2"/>
          </w:tcPr>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r w:rsidRPr="00613B54">
              <w:rPr>
                <w:sz w:val="24"/>
                <w:szCs w:val="24"/>
              </w:rPr>
              <w:t xml:space="preserve">__________________ </w:t>
            </w:r>
          </w:p>
          <w:p w:rsidR="004B04F3" w:rsidRPr="00613B54" w:rsidRDefault="004B04F3" w:rsidP="00902CA8">
            <w:pPr>
              <w:tabs>
                <w:tab w:val="left" w:pos="0"/>
              </w:tabs>
              <w:rPr>
                <w:sz w:val="24"/>
                <w:szCs w:val="24"/>
              </w:rPr>
            </w:pPr>
            <w:r w:rsidRPr="00613B54">
              <w:rPr>
                <w:sz w:val="24"/>
                <w:szCs w:val="24"/>
              </w:rPr>
              <w:t xml:space="preserve">            (подпись)   </w:t>
            </w:r>
          </w:p>
          <w:p w:rsidR="004B04F3" w:rsidRPr="00613B54" w:rsidRDefault="004B04F3" w:rsidP="00902CA8">
            <w:pPr>
              <w:tabs>
                <w:tab w:val="left" w:pos="0"/>
              </w:tabs>
              <w:rPr>
                <w:sz w:val="24"/>
                <w:szCs w:val="24"/>
              </w:rPr>
            </w:pPr>
          </w:p>
          <w:p w:rsidR="004B04F3" w:rsidRPr="00613B54" w:rsidRDefault="004B04F3" w:rsidP="00902CA8">
            <w:pPr>
              <w:tabs>
                <w:tab w:val="left" w:pos="0"/>
              </w:tabs>
              <w:jc w:val="both"/>
              <w:rPr>
                <w:sz w:val="24"/>
                <w:szCs w:val="24"/>
              </w:rPr>
            </w:pPr>
            <w:r w:rsidRPr="00613B54">
              <w:rPr>
                <w:sz w:val="24"/>
                <w:szCs w:val="24"/>
              </w:rPr>
              <w:t>(М.П.)</w:t>
            </w: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tc>
      </w:tr>
    </w:tbl>
    <w:p w:rsidR="004B04F3" w:rsidRPr="00613B54" w:rsidRDefault="004B04F3" w:rsidP="00954403">
      <w:pPr>
        <w:rPr>
          <w:bCs/>
          <w:sz w:val="24"/>
          <w:szCs w:val="24"/>
        </w:rPr>
      </w:pPr>
    </w:p>
    <w:p w:rsidR="004B04F3" w:rsidRPr="00613B54" w:rsidRDefault="004B04F3" w:rsidP="004B04F3">
      <w:pPr>
        <w:ind w:left="-561" w:firstLine="561"/>
        <w:jc w:val="right"/>
        <w:rPr>
          <w:bCs/>
          <w:sz w:val="24"/>
          <w:szCs w:val="24"/>
        </w:rPr>
      </w:pPr>
      <w:r w:rsidRPr="00613B54">
        <w:rPr>
          <w:bCs/>
          <w:sz w:val="24"/>
          <w:szCs w:val="24"/>
        </w:rPr>
        <w:lastRenderedPageBreak/>
        <w:t>Приложение № 3</w:t>
      </w:r>
    </w:p>
    <w:p w:rsidR="004B04F3" w:rsidRPr="00613B54" w:rsidRDefault="004B04F3" w:rsidP="004B04F3">
      <w:pPr>
        <w:ind w:right="99"/>
        <w:jc w:val="right"/>
        <w:rPr>
          <w:sz w:val="24"/>
          <w:szCs w:val="24"/>
        </w:rPr>
      </w:pPr>
      <w:r w:rsidRPr="00613B54">
        <w:rPr>
          <w:bCs/>
          <w:sz w:val="24"/>
          <w:szCs w:val="24"/>
        </w:rPr>
        <w:t>к договору аренды</w:t>
      </w:r>
    </w:p>
    <w:p w:rsidR="004B04F3" w:rsidRPr="00613B54" w:rsidRDefault="004B04F3" w:rsidP="004B04F3">
      <w:pPr>
        <w:ind w:right="99"/>
        <w:jc w:val="right"/>
        <w:rPr>
          <w:sz w:val="24"/>
          <w:szCs w:val="24"/>
        </w:rPr>
      </w:pPr>
      <w:r w:rsidRPr="00613B54">
        <w:rPr>
          <w:sz w:val="24"/>
          <w:szCs w:val="24"/>
        </w:rPr>
        <w:t>нежилых помещений</w:t>
      </w:r>
    </w:p>
    <w:p w:rsidR="004B04F3" w:rsidRPr="00613B54" w:rsidRDefault="004B04F3" w:rsidP="004B04F3">
      <w:pPr>
        <w:ind w:right="99"/>
        <w:jc w:val="right"/>
        <w:rPr>
          <w:sz w:val="24"/>
          <w:szCs w:val="24"/>
        </w:rPr>
      </w:pPr>
      <w:r w:rsidRPr="00613B54">
        <w:rPr>
          <w:sz w:val="24"/>
          <w:szCs w:val="24"/>
        </w:rPr>
        <w:t xml:space="preserve">№____ от «___» _________ 20___г. </w:t>
      </w:r>
    </w:p>
    <w:p w:rsidR="004B04F3" w:rsidRPr="00613B54" w:rsidRDefault="004B04F3" w:rsidP="004B04F3">
      <w:pPr>
        <w:ind w:left="540" w:firstLine="540"/>
        <w:jc w:val="center"/>
        <w:rPr>
          <w:i/>
          <w:iCs/>
          <w:sz w:val="24"/>
          <w:szCs w:val="24"/>
        </w:rPr>
      </w:pPr>
    </w:p>
    <w:p w:rsidR="004B04F3" w:rsidRPr="00613B54" w:rsidRDefault="004B04F3" w:rsidP="004B04F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4B04F3" w:rsidRPr="00613B54" w:rsidTr="00902CA8">
        <w:trPr>
          <w:trHeight w:val="1029"/>
        </w:trPr>
        <w:tc>
          <w:tcPr>
            <w:tcW w:w="9415" w:type="dxa"/>
            <w:gridSpan w:val="2"/>
            <w:tcBorders>
              <w:top w:val="nil"/>
              <w:left w:val="nil"/>
              <w:bottom w:val="nil"/>
              <w:right w:val="nil"/>
            </w:tcBorders>
          </w:tcPr>
          <w:p w:rsidR="004B04F3" w:rsidRPr="00613B54" w:rsidRDefault="004B04F3" w:rsidP="00902CA8">
            <w:pPr>
              <w:jc w:val="center"/>
              <w:rPr>
                <w:b/>
                <w:bCs/>
                <w:sz w:val="24"/>
                <w:szCs w:val="24"/>
              </w:rPr>
            </w:pPr>
            <w:r w:rsidRPr="00613B54">
              <w:rPr>
                <w:sz w:val="24"/>
                <w:szCs w:val="24"/>
              </w:rPr>
              <w:br w:type="page"/>
            </w:r>
            <w:r w:rsidRPr="00613B54">
              <w:rPr>
                <w:b/>
                <w:bCs/>
                <w:sz w:val="24"/>
                <w:szCs w:val="24"/>
              </w:rPr>
              <w:t>РАСЧЕТ</w:t>
            </w:r>
          </w:p>
          <w:p w:rsidR="004B04F3" w:rsidRPr="00613B54" w:rsidRDefault="004B04F3" w:rsidP="00902CA8">
            <w:pPr>
              <w:jc w:val="center"/>
              <w:rPr>
                <w:sz w:val="24"/>
                <w:szCs w:val="24"/>
              </w:rPr>
            </w:pPr>
            <w:r w:rsidRPr="00613B54">
              <w:rPr>
                <w:sz w:val="24"/>
                <w:szCs w:val="24"/>
              </w:rPr>
              <w:t>размера платежей за возмещение эксплуатационных расходов</w:t>
            </w:r>
          </w:p>
          <w:p w:rsidR="004B04F3" w:rsidRPr="00613B54" w:rsidRDefault="004B04F3" w:rsidP="00902CA8">
            <w:pPr>
              <w:adjustRightInd w:val="0"/>
              <w:jc w:val="center"/>
              <w:rPr>
                <w:b/>
                <w:bCs/>
                <w:sz w:val="24"/>
                <w:szCs w:val="24"/>
              </w:rPr>
            </w:pPr>
            <w:r w:rsidRPr="00613B54">
              <w:rPr>
                <w:b/>
                <w:bCs/>
                <w:sz w:val="24"/>
                <w:szCs w:val="24"/>
              </w:rPr>
              <w:t>с «___»_______20   г.</w:t>
            </w:r>
          </w:p>
          <w:p w:rsidR="004B04F3" w:rsidRPr="00613B54" w:rsidRDefault="004B04F3" w:rsidP="00902CA8">
            <w:pPr>
              <w:adjustRightInd w:val="0"/>
              <w:jc w:val="center"/>
              <w:rPr>
                <w:b/>
                <w:bCs/>
                <w:sz w:val="24"/>
                <w:szCs w:val="24"/>
              </w:rPr>
            </w:pPr>
          </w:p>
          <w:p w:rsidR="004B04F3" w:rsidRPr="00613B54" w:rsidRDefault="004B04F3" w:rsidP="00902CA8">
            <w:pPr>
              <w:adjustRightInd w:val="0"/>
              <w:rPr>
                <w:bCs/>
                <w:sz w:val="24"/>
                <w:szCs w:val="24"/>
              </w:rPr>
            </w:pPr>
            <w:r w:rsidRPr="00613B54">
              <w:rPr>
                <w:bCs/>
                <w:sz w:val="24"/>
                <w:szCs w:val="24"/>
              </w:rPr>
              <w:t>Арендатор _____________________________________________________________</w:t>
            </w:r>
          </w:p>
        </w:tc>
      </w:tr>
      <w:tr w:rsidR="004B04F3" w:rsidRPr="00613B54" w:rsidTr="00902CA8">
        <w:trPr>
          <w:trHeight w:val="288"/>
        </w:trPr>
        <w:tc>
          <w:tcPr>
            <w:tcW w:w="456" w:type="dxa"/>
            <w:tcBorders>
              <w:top w:val="nil"/>
              <w:left w:val="nil"/>
              <w:bottom w:val="nil"/>
              <w:right w:val="nil"/>
            </w:tcBorders>
          </w:tcPr>
          <w:p w:rsidR="004B04F3" w:rsidRPr="00613B54" w:rsidRDefault="004B04F3" w:rsidP="00902CA8">
            <w:pPr>
              <w:adjustRightInd w:val="0"/>
              <w:jc w:val="right"/>
              <w:rPr>
                <w:sz w:val="24"/>
                <w:szCs w:val="24"/>
              </w:rPr>
            </w:pPr>
          </w:p>
        </w:tc>
        <w:tc>
          <w:tcPr>
            <w:tcW w:w="8959" w:type="dxa"/>
            <w:tcBorders>
              <w:top w:val="nil"/>
              <w:left w:val="nil"/>
              <w:bottom w:val="nil"/>
              <w:right w:val="nil"/>
            </w:tcBorders>
            <w:vAlign w:val="center"/>
          </w:tcPr>
          <w:p w:rsidR="004B04F3" w:rsidRPr="00613B54" w:rsidRDefault="004B04F3" w:rsidP="00902CA8">
            <w:pPr>
              <w:adjustRightInd w:val="0"/>
              <w:rPr>
                <w:sz w:val="24"/>
                <w:szCs w:val="24"/>
              </w:rPr>
            </w:pPr>
          </w:p>
        </w:tc>
      </w:tr>
      <w:tr w:rsidR="004B04F3" w:rsidRPr="00613B54" w:rsidTr="00902CA8">
        <w:trPr>
          <w:trHeight w:val="331"/>
        </w:trPr>
        <w:tc>
          <w:tcPr>
            <w:tcW w:w="456" w:type="dxa"/>
            <w:tcBorders>
              <w:top w:val="nil"/>
              <w:left w:val="nil"/>
              <w:bottom w:val="nil"/>
              <w:right w:val="nil"/>
            </w:tcBorders>
          </w:tcPr>
          <w:p w:rsidR="004B04F3" w:rsidRPr="00613B54" w:rsidRDefault="004B04F3" w:rsidP="00902CA8">
            <w:pPr>
              <w:adjustRightInd w:val="0"/>
              <w:jc w:val="right"/>
              <w:rPr>
                <w:sz w:val="24"/>
                <w:szCs w:val="24"/>
              </w:rPr>
            </w:pPr>
          </w:p>
        </w:tc>
        <w:tc>
          <w:tcPr>
            <w:tcW w:w="8959" w:type="dxa"/>
            <w:tcBorders>
              <w:top w:val="nil"/>
              <w:left w:val="nil"/>
              <w:bottom w:val="nil"/>
              <w:right w:val="nil"/>
            </w:tcBorders>
            <w:vAlign w:val="center"/>
          </w:tcPr>
          <w:p w:rsidR="004B04F3" w:rsidRPr="00613B54" w:rsidRDefault="004B04F3" w:rsidP="00902CA8">
            <w:pPr>
              <w:adjustRightInd w:val="0"/>
              <w:rPr>
                <w:b/>
                <w:bCs/>
                <w:sz w:val="24"/>
                <w:szCs w:val="24"/>
              </w:rPr>
            </w:pPr>
            <w:r w:rsidRPr="00613B54">
              <w:rPr>
                <w:sz w:val="24"/>
                <w:szCs w:val="24"/>
              </w:rPr>
              <w:t xml:space="preserve">Адрес арендуемого нежилого помещения </w:t>
            </w:r>
            <w:r w:rsidRPr="00613B54">
              <w:rPr>
                <w:b/>
                <w:bCs/>
                <w:sz w:val="24"/>
                <w:szCs w:val="24"/>
              </w:rPr>
              <w:t xml:space="preserve">№ </w:t>
            </w:r>
            <w:r w:rsidR="0013697D" w:rsidRPr="00613B54">
              <w:rPr>
                <w:b/>
                <w:bCs/>
                <w:sz w:val="24"/>
                <w:szCs w:val="24"/>
              </w:rPr>
              <w:t>___</w:t>
            </w:r>
            <w:r w:rsidRPr="00613B54">
              <w:rPr>
                <w:b/>
                <w:bCs/>
                <w:sz w:val="24"/>
                <w:szCs w:val="24"/>
              </w:rPr>
              <w:t xml:space="preserve">, </w:t>
            </w:r>
            <w:proofErr w:type="spellStart"/>
            <w:r w:rsidR="0013697D" w:rsidRPr="00613B54">
              <w:rPr>
                <w:b/>
                <w:bCs/>
                <w:sz w:val="24"/>
                <w:szCs w:val="24"/>
              </w:rPr>
              <w:t>______</w:t>
            </w:r>
            <w:r w:rsidRPr="00613B54">
              <w:rPr>
                <w:b/>
                <w:bCs/>
                <w:sz w:val="24"/>
                <w:szCs w:val="24"/>
              </w:rPr>
              <w:t>этаж</w:t>
            </w:r>
            <w:proofErr w:type="spellEnd"/>
            <w:r w:rsidRPr="00613B54">
              <w:rPr>
                <w:b/>
                <w:bCs/>
                <w:sz w:val="24"/>
                <w:szCs w:val="24"/>
              </w:rPr>
              <w:t xml:space="preserve">: </w:t>
            </w:r>
            <w:r w:rsidRPr="00613B54">
              <w:rPr>
                <w:sz w:val="24"/>
                <w:szCs w:val="24"/>
              </w:rPr>
              <w:t xml:space="preserve">429250,Чувашская Республика, </w:t>
            </w:r>
            <w:proofErr w:type="spellStart"/>
            <w:r w:rsidRPr="00613B54">
              <w:rPr>
                <w:sz w:val="24"/>
                <w:szCs w:val="24"/>
              </w:rPr>
              <w:t>Аликовский</w:t>
            </w:r>
            <w:proofErr w:type="spellEnd"/>
            <w:r w:rsidRPr="00613B54">
              <w:rPr>
                <w:sz w:val="24"/>
                <w:szCs w:val="24"/>
              </w:rPr>
              <w:t xml:space="preserve"> район, с. Аликово, ул. Октябрьская, д.19.</w:t>
            </w:r>
          </w:p>
          <w:p w:rsidR="004B04F3" w:rsidRPr="00613B54" w:rsidRDefault="004B04F3" w:rsidP="00902CA8">
            <w:pPr>
              <w:adjustRightInd w:val="0"/>
              <w:rPr>
                <w:bCs/>
                <w:sz w:val="24"/>
                <w:szCs w:val="24"/>
              </w:rPr>
            </w:pPr>
          </w:p>
          <w:p w:rsidR="004B04F3" w:rsidRPr="00613B54" w:rsidRDefault="004B04F3" w:rsidP="00902CA8">
            <w:pPr>
              <w:adjustRightInd w:val="0"/>
              <w:rPr>
                <w:b/>
                <w:bCs/>
                <w:sz w:val="24"/>
                <w:szCs w:val="24"/>
              </w:rPr>
            </w:pPr>
            <w:r w:rsidRPr="00613B54">
              <w:rPr>
                <w:bCs/>
                <w:sz w:val="24"/>
                <w:szCs w:val="24"/>
              </w:rPr>
              <w:t>Общая площадь объекта с учетом мест общего пользования</w:t>
            </w:r>
            <w:r w:rsidRPr="00613B54">
              <w:rPr>
                <w:b/>
                <w:bCs/>
                <w:sz w:val="24"/>
                <w:szCs w:val="24"/>
              </w:rPr>
              <w:t xml:space="preserve"> </w:t>
            </w:r>
            <w:proofErr w:type="spellStart"/>
            <w:r w:rsidR="0013697D" w:rsidRPr="00613B54">
              <w:rPr>
                <w:b/>
                <w:bCs/>
                <w:sz w:val="24"/>
                <w:szCs w:val="24"/>
              </w:rPr>
              <w:t>___</w:t>
            </w:r>
            <w:r w:rsidRPr="00613B54">
              <w:rPr>
                <w:b/>
                <w:bCs/>
                <w:sz w:val="24"/>
                <w:szCs w:val="24"/>
              </w:rPr>
              <w:t>кв</w:t>
            </w:r>
            <w:proofErr w:type="spellEnd"/>
            <w:r w:rsidRPr="00613B54">
              <w:rPr>
                <w:b/>
                <w:bCs/>
                <w:sz w:val="24"/>
                <w:szCs w:val="24"/>
              </w:rPr>
              <w:t>. м.</w:t>
            </w:r>
          </w:p>
          <w:p w:rsidR="004B04F3" w:rsidRPr="00613B54" w:rsidRDefault="004B04F3" w:rsidP="00902CA8">
            <w:pPr>
              <w:adjustRightInd w:val="0"/>
              <w:rPr>
                <w:b/>
                <w:bCs/>
                <w:sz w:val="24"/>
                <w:szCs w:val="24"/>
              </w:rPr>
            </w:pPr>
          </w:p>
          <w:p w:rsidR="004B04F3" w:rsidRPr="00613B54" w:rsidRDefault="004B04F3" w:rsidP="00902CA8">
            <w:pPr>
              <w:pStyle w:val="a8"/>
              <w:numPr>
                <w:ilvl w:val="0"/>
                <w:numId w:val="1"/>
              </w:numPr>
              <w:adjustRightInd w:val="0"/>
              <w:ind w:left="0" w:firstLine="0"/>
              <w:jc w:val="center"/>
              <w:rPr>
                <w:b/>
                <w:bCs/>
                <w:sz w:val="24"/>
                <w:szCs w:val="24"/>
              </w:rPr>
            </w:pPr>
            <w:r w:rsidRPr="00613B54">
              <w:rPr>
                <w:b/>
                <w:bCs/>
                <w:sz w:val="24"/>
                <w:szCs w:val="24"/>
              </w:rPr>
              <w:t>ЦЕНТРАЛЬНОЕ ОТОПЛЕНИЕ, ГОРЯЧЕЕ ВОДОСНАБЖЕНИЕ</w:t>
            </w:r>
          </w:p>
          <w:p w:rsidR="004B04F3" w:rsidRPr="00613B54" w:rsidRDefault="004B04F3" w:rsidP="00902CA8">
            <w:pPr>
              <w:pStyle w:val="a8"/>
              <w:adjustRightInd w:val="0"/>
              <w:ind w:left="0"/>
              <w:jc w:val="both"/>
              <w:rPr>
                <w:bCs/>
                <w:sz w:val="24"/>
                <w:szCs w:val="24"/>
              </w:rPr>
            </w:pPr>
          </w:p>
          <w:p w:rsidR="004B04F3" w:rsidRPr="00613B54" w:rsidRDefault="004B04F3" w:rsidP="00902CA8">
            <w:pPr>
              <w:pStyle w:val="a8"/>
              <w:adjustRightInd w:val="0"/>
              <w:ind w:left="0"/>
              <w:jc w:val="both"/>
              <w:rPr>
                <w:bCs/>
                <w:sz w:val="24"/>
                <w:szCs w:val="24"/>
              </w:rPr>
            </w:pPr>
            <w:r w:rsidRPr="00613B54">
              <w:rPr>
                <w:bCs/>
                <w:sz w:val="24"/>
                <w:szCs w:val="24"/>
              </w:rPr>
              <w:t xml:space="preserve">Расходы на центральное отопление, </w:t>
            </w:r>
            <w:r w:rsidR="001E272D" w:rsidRPr="00613B54">
              <w:rPr>
                <w:bCs/>
                <w:i/>
                <w:sz w:val="24"/>
                <w:szCs w:val="24"/>
              </w:rPr>
              <w:t>1498,73</w:t>
            </w:r>
            <w:r w:rsidRPr="00613B54">
              <w:rPr>
                <w:bCs/>
                <w:i/>
                <w:sz w:val="24"/>
                <w:szCs w:val="24"/>
              </w:rPr>
              <w:t xml:space="preserve"> за 1 Гкал, в т.ч. НДС</w:t>
            </w:r>
          </w:p>
          <w:p w:rsidR="004B04F3" w:rsidRPr="00613B54" w:rsidRDefault="004B04F3" w:rsidP="00902CA8">
            <w:pPr>
              <w:pStyle w:val="a8"/>
              <w:adjustRightInd w:val="0"/>
              <w:ind w:left="0"/>
              <w:jc w:val="both"/>
              <w:rPr>
                <w:bCs/>
                <w:sz w:val="24"/>
                <w:szCs w:val="24"/>
              </w:rPr>
            </w:pPr>
          </w:p>
          <w:p w:rsidR="004B04F3" w:rsidRPr="00613B54" w:rsidRDefault="004B04F3" w:rsidP="00902CA8">
            <w:pPr>
              <w:pStyle w:val="a8"/>
              <w:numPr>
                <w:ilvl w:val="0"/>
                <w:numId w:val="1"/>
              </w:numPr>
              <w:adjustRightInd w:val="0"/>
              <w:ind w:left="0" w:firstLine="0"/>
              <w:jc w:val="center"/>
              <w:rPr>
                <w:b/>
                <w:bCs/>
                <w:sz w:val="24"/>
                <w:szCs w:val="24"/>
              </w:rPr>
            </w:pPr>
            <w:r w:rsidRPr="00613B54">
              <w:rPr>
                <w:b/>
                <w:bCs/>
                <w:sz w:val="24"/>
                <w:szCs w:val="24"/>
              </w:rPr>
              <w:t>ХОЛОДНОЕ ВОДОСНАБЖЕНИЕ</w:t>
            </w:r>
          </w:p>
          <w:p w:rsidR="004B04F3" w:rsidRPr="00613B54" w:rsidRDefault="004B04F3" w:rsidP="00902CA8">
            <w:pPr>
              <w:pStyle w:val="a8"/>
              <w:adjustRightInd w:val="0"/>
              <w:ind w:left="0"/>
              <w:jc w:val="both"/>
              <w:rPr>
                <w:bCs/>
                <w:sz w:val="24"/>
                <w:szCs w:val="24"/>
              </w:rPr>
            </w:pPr>
          </w:p>
          <w:p w:rsidR="004B04F3" w:rsidRPr="00613B54" w:rsidRDefault="004B04F3" w:rsidP="00902CA8">
            <w:pPr>
              <w:pStyle w:val="a8"/>
              <w:adjustRightInd w:val="0"/>
              <w:ind w:left="0"/>
              <w:jc w:val="both"/>
              <w:rPr>
                <w:bCs/>
                <w:sz w:val="24"/>
                <w:szCs w:val="24"/>
              </w:rPr>
            </w:pPr>
            <w:r w:rsidRPr="00613B54">
              <w:rPr>
                <w:bCs/>
                <w:sz w:val="24"/>
                <w:szCs w:val="24"/>
              </w:rPr>
              <w:t xml:space="preserve">Расходы на холодное водоснабжение, </w:t>
            </w:r>
            <w:r w:rsidRPr="00613B54">
              <w:rPr>
                <w:bCs/>
                <w:i/>
                <w:sz w:val="24"/>
                <w:szCs w:val="24"/>
              </w:rPr>
              <w:t>1 куб.м.</w:t>
            </w:r>
            <w:r w:rsidR="001E272D" w:rsidRPr="00613B54">
              <w:rPr>
                <w:bCs/>
                <w:i/>
                <w:sz w:val="24"/>
                <w:szCs w:val="24"/>
              </w:rPr>
              <w:t>23,62</w:t>
            </w:r>
            <w:r w:rsidRPr="00613B54">
              <w:rPr>
                <w:bCs/>
                <w:i/>
                <w:sz w:val="24"/>
                <w:szCs w:val="24"/>
              </w:rPr>
              <w:t xml:space="preserve"> руб., в т.ч. НДС</w:t>
            </w:r>
          </w:p>
          <w:p w:rsidR="004B04F3" w:rsidRPr="00613B54" w:rsidRDefault="004B04F3" w:rsidP="00902CA8">
            <w:pPr>
              <w:pStyle w:val="a8"/>
              <w:adjustRightInd w:val="0"/>
              <w:ind w:left="0"/>
              <w:jc w:val="both"/>
              <w:rPr>
                <w:b/>
                <w:bCs/>
                <w:i/>
                <w:sz w:val="24"/>
                <w:szCs w:val="24"/>
              </w:rPr>
            </w:pPr>
            <w:r w:rsidRPr="00613B54">
              <w:rPr>
                <w:bCs/>
                <w:sz w:val="24"/>
                <w:szCs w:val="24"/>
              </w:rPr>
              <w:t xml:space="preserve">Расходы на водоотведение и сброс в канализацию, </w:t>
            </w:r>
            <w:r w:rsidRPr="00613B54">
              <w:rPr>
                <w:bCs/>
                <w:i/>
                <w:sz w:val="24"/>
                <w:szCs w:val="24"/>
              </w:rPr>
              <w:t>1 куб</w:t>
            </w:r>
            <w:proofErr w:type="gramStart"/>
            <w:r w:rsidRPr="00613B54">
              <w:rPr>
                <w:bCs/>
                <w:i/>
                <w:sz w:val="24"/>
                <w:szCs w:val="24"/>
              </w:rPr>
              <w:t>.м</w:t>
            </w:r>
            <w:proofErr w:type="gramEnd"/>
            <w:r w:rsidRPr="00613B54">
              <w:rPr>
                <w:bCs/>
                <w:i/>
                <w:sz w:val="24"/>
                <w:szCs w:val="24"/>
              </w:rPr>
              <w:t xml:space="preserve"> </w:t>
            </w:r>
            <w:r w:rsidR="001E272D" w:rsidRPr="00613B54">
              <w:rPr>
                <w:bCs/>
                <w:i/>
                <w:sz w:val="24"/>
                <w:szCs w:val="24"/>
              </w:rPr>
              <w:t>27,80</w:t>
            </w:r>
            <w:r w:rsidRPr="00613B54">
              <w:rPr>
                <w:bCs/>
                <w:i/>
                <w:sz w:val="24"/>
                <w:szCs w:val="24"/>
              </w:rPr>
              <w:t xml:space="preserve"> руб., вт.ч. НДС</w:t>
            </w:r>
          </w:p>
          <w:p w:rsidR="004B04F3" w:rsidRPr="00613B54" w:rsidRDefault="004B04F3" w:rsidP="00902CA8">
            <w:pPr>
              <w:pStyle w:val="a8"/>
              <w:adjustRightInd w:val="0"/>
              <w:ind w:left="0"/>
              <w:jc w:val="both"/>
              <w:rPr>
                <w:b/>
                <w:bCs/>
                <w:i/>
                <w:sz w:val="24"/>
                <w:szCs w:val="24"/>
              </w:rPr>
            </w:pPr>
          </w:p>
          <w:p w:rsidR="004B04F3" w:rsidRPr="00613B54" w:rsidRDefault="004B04F3" w:rsidP="00902CA8">
            <w:pPr>
              <w:pStyle w:val="a8"/>
              <w:numPr>
                <w:ilvl w:val="0"/>
                <w:numId w:val="1"/>
              </w:numPr>
              <w:adjustRightInd w:val="0"/>
              <w:ind w:left="0" w:firstLine="0"/>
              <w:jc w:val="center"/>
              <w:rPr>
                <w:b/>
                <w:bCs/>
                <w:sz w:val="24"/>
                <w:szCs w:val="24"/>
              </w:rPr>
            </w:pPr>
            <w:r w:rsidRPr="00613B54">
              <w:rPr>
                <w:b/>
                <w:bCs/>
                <w:sz w:val="24"/>
                <w:szCs w:val="24"/>
              </w:rPr>
              <w:t>ЭЛЕКТРОЭНЕРГИЯ</w:t>
            </w:r>
          </w:p>
          <w:p w:rsidR="004B04F3" w:rsidRPr="00613B54" w:rsidRDefault="004B04F3" w:rsidP="00902CA8">
            <w:pPr>
              <w:pStyle w:val="a8"/>
              <w:adjustRightInd w:val="0"/>
              <w:ind w:left="0"/>
              <w:jc w:val="both"/>
              <w:rPr>
                <w:bCs/>
                <w:sz w:val="24"/>
                <w:szCs w:val="24"/>
              </w:rPr>
            </w:pPr>
          </w:p>
          <w:p w:rsidR="004B04F3" w:rsidRPr="00613B54" w:rsidRDefault="004B04F3" w:rsidP="00902CA8">
            <w:pPr>
              <w:pStyle w:val="a8"/>
              <w:adjustRightInd w:val="0"/>
              <w:ind w:left="0"/>
              <w:jc w:val="both"/>
              <w:rPr>
                <w:bCs/>
                <w:sz w:val="24"/>
                <w:szCs w:val="24"/>
              </w:rPr>
            </w:pPr>
            <w:r w:rsidRPr="00613B54">
              <w:rPr>
                <w:bCs/>
                <w:sz w:val="24"/>
                <w:szCs w:val="24"/>
              </w:rPr>
              <w:t xml:space="preserve">Стоимость 1 кВт час </w:t>
            </w:r>
            <w:r w:rsidR="001E272D" w:rsidRPr="00613B54">
              <w:rPr>
                <w:bCs/>
                <w:sz w:val="24"/>
                <w:szCs w:val="24"/>
              </w:rPr>
              <w:t>7,33</w:t>
            </w:r>
            <w:r w:rsidRPr="00613B54">
              <w:rPr>
                <w:bCs/>
                <w:i/>
                <w:sz w:val="24"/>
                <w:szCs w:val="24"/>
              </w:rPr>
              <w:t>, вт.ч. НДС</w:t>
            </w:r>
          </w:p>
          <w:p w:rsidR="004B04F3" w:rsidRPr="00613B54" w:rsidRDefault="004B04F3" w:rsidP="00902CA8">
            <w:pPr>
              <w:pStyle w:val="a8"/>
              <w:adjustRightInd w:val="0"/>
              <w:ind w:left="0"/>
              <w:jc w:val="both"/>
              <w:rPr>
                <w:bCs/>
                <w:i/>
                <w:sz w:val="24"/>
                <w:szCs w:val="24"/>
              </w:rPr>
            </w:pPr>
            <w:r w:rsidRPr="00613B54">
              <w:rPr>
                <w:bCs/>
                <w:i/>
                <w:sz w:val="24"/>
                <w:szCs w:val="24"/>
              </w:rPr>
              <w:t xml:space="preserve">(В случае если Арендатор самостоятельно заключает договор с </w:t>
            </w:r>
            <w:proofErr w:type="spellStart"/>
            <w:r w:rsidRPr="00613B54">
              <w:rPr>
                <w:bCs/>
                <w:i/>
                <w:sz w:val="24"/>
                <w:szCs w:val="24"/>
              </w:rPr>
              <w:t>электроснабжающей</w:t>
            </w:r>
            <w:proofErr w:type="spellEnd"/>
            <w:r w:rsidRPr="00613B54">
              <w:rPr>
                <w:bCs/>
                <w:i/>
                <w:sz w:val="24"/>
                <w:szCs w:val="24"/>
              </w:rPr>
              <w:t xml:space="preserve"> организацией, копия договора представляется Арендодателю).</w:t>
            </w:r>
          </w:p>
          <w:p w:rsidR="004B04F3" w:rsidRPr="00613B54" w:rsidRDefault="004B04F3" w:rsidP="00902CA8">
            <w:pPr>
              <w:pStyle w:val="a8"/>
              <w:adjustRightInd w:val="0"/>
              <w:ind w:left="0"/>
              <w:jc w:val="both"/>
              <w:rPr>
                <w:b/>
                <w:bCs/>
                <w:sz w:val="24"/>
                <w:szCs w:val="24"/>
              </w:rPr>
            </w:pPr>
          </w:p>
          <w:p w:rsidR="004B04F3" w:rsidRPr="00613B54" w:rsidRDefault="004B04F3" w:rsidP="00902CA8">
            <w:pPr>
              <w:adjustRightInd w:val="0"/>
              <w:rPr>
                <w:sz w:val="24"/>
                <w:szCs w:val="24"/>
              </w:rPr>
            </w:pPr>
            <w:r w:rsidRPr="00613B54">
              <w:rPr>
                <w:sz w:val="24"/>
                <w:szCs w:val="24"/>
              </w:rPr>
              <w:t>Итого платежей по настоящему расчету:</w:t>
            </w:r>
          </w:p>
          <w:p w:rsidR="004B04F3" w:rsidRPr="00613B54" w:rsidRDefault="0013697D" w:rsidP="00902CA8">
            <w:pPr>
              <w:adjustRightInd w:val="0"/>
              <w:rPr>
                <w:sz w:val="24"/>
                <w:szCs w:val="24"/>
              </w:rPr>
            </w:pPr>
            <w:proofErr w:type="spellStart"/>
            <w:r w:rsidRPr="00613B54">
              <w:rPr>
                <w:b/>
                <w:bCs/>
                <w:sz w:val="24"/>
                <w:szCs w:val="24"/>
              </w:rPr>
              <w:t>_______</w:t>
            </w:r>
            <w:r w:rsidR="004B04F3" w:rsidRPr="00613B54">
              <w:rPr>
                <w:sz w:val="24"/>
                <w:szCs w:val="24"/>
              </w:rPr>
              <w:t>руб</w:t>
            </w:r>
            <w:proofErr w:type="spellEnd"/>
            <w:r w:rsidR="004B04F3" w:rsidRPr="00613B54">
              <w:rPr>
                <w:sz w:val="24"/>
                <w:szCs w:val="24"/>
              </w:rPr>
              <w:t>. в год (без учета НДС) или</w:t>
            </w:r>
          </w:p>
          <w:p w:rsidR="004B04F3" w:rsidRPr="00613B54" w:rsidRDefault="0013697D" w:rsidP="00902CA8">
            <w:pPr>
              <w:adjustRightInd w:val="0"/>
              <w:rPr>
                <w:sz w:val="24"/>
                <w:szCs w:val="24"/>
              </w:rPr>
            </w:pPr>
            <w:proofErr w:type="spellStart"/>
            <w:r w:rsidRPr="00613B54">
              <w:rPr>
                <w:b/>
                <w:bCs/>
                <w:sz w:val="24"/>
                <w:szCs w:val="24"/>
              </w:rPr>
              <w:t>_______</w:t>
            </w:r>
            <w:r w:rsidR="004B04F3" w:rsidRPr="00613B54">
              <w:rPr>
                <w:b/>
                <w:i/>
                <w:sz w:val="24"/>
                <w:szCs w:val="24"/>
                <w:u w:val="single"/>
              </w:rPr>
              <w:t>руб</w:t>
            </w:r>
            <w:proofErr w:type="spellEnd"/>
            <w:r w:rsidR="004B04F3" w:rsidRPr="00613B54">
              <w:rPr>
                <w:b/>
                <w:i/>
                <w:sz w:val="24"/>
                <w:szCs w:val="24"/>
                <w:u w:val="single"/>
              </w:rPr>
              <w:t>.</w:t>
            </w:r>
            <w:r w:rsidR="004B04F3" w:rsidRPr="00613B54">
              <w:rPr>
                <w:sz w:val="24"/>
                <w:szCs w:val="24"/>
              </w:rPr>
              <w:t xml:space="preserve"> в месяц (без учета НДС).</w:t>
            </w:r>
          </w:p>
        </w:tc>
      </w:tr>
    </w:tbl>
    <w:p w:rsidR="004B04F3" w:rsidRPr="00613B54" w:rsidRDefault="004B04F3" w:rsidP="004B04F3">
      <w:pPr>
        <w:jc w:val="both"/>
        <w:rPr>
          <w:sz w:val="24"/>
          <w:szCs w:val="24"/>
        </w:rPr>
      </w:pPr>
    </w:p>
    <w:p w:rsidR="004B04F3" w:rsidRPr="00613B54" w:rsidRDefault="004B04F3" w:rsidP="004B04F3">
      <w:pPr>
        <w:jc w:val="both"/>
        <w:rPr>
          <w:sz w:val="24"/>
          <w:szCs w:val="24"/>
        </w:rPr>
      </w:pPr>
      <w:r w:rsidRPr="00613B54">
        <w:rPr>
          <w:sz w:val="24"/>
          <w:szCs w:val="24"/>
        </w:rPr>
        <w:t>Настоящий расчет является неотъемлемой частью договора аренды от «__»______20    г. №____</w:t>
      </w:r>
    </w:p>
    <w:p w:rsidR="004B04F3" w:rsidRPr="00613B54" w:rsidRDefault="004B04F3" w:rsidP="004B04F3">
      <w:pPr>
        <w:jc w:val="both"/>
        <w:rPr>
          <w:sz w:val="24"/>
          <w:szCs w:val="24"/>
        </w:rPr>
      </w:pPr>
    </w:p>
    <w:tbl>
      <w:tblPr>
        <w:tblW w:w="9415" w:type="dxa"/>
        <w:tblLayout w:type="fixed"/>
        <w:tblCellMar>
          <w:left w:w="30" w:type="dxa"/>
          <w:right w:w="30" w:type="dxa"/>
        </w:tblCellMar>
        <w:tblLook w:val="0000"/>
      </w:tblPr>
      <w:tblGrid>
        <w:gridCol w:w="4675"/>
        <w:gridCol w:w="4681"/>
        <w:gridCol w:w="59"/>
      </w:tblGrid>
      <w:tr w:rsidR="004B04F3" w:rsidRPr="00613B54" w:rsidTr="00902CA8">
        <w:trPr>
          <w:trHeight w:val="288"/>
        </w:trPr>
        <w:tc>
          <w:tcPr>
            <w:tcW w:w="9415" w:type="dxa"/>
            <w:gridSpan w:val="3"/>
            <w:tcBorders>
              <w:top w:val="nil"/>
              <w:left w:val="nil"/>
              <w:bottom w:val="nil"/>
              <w:right w:val="nil"/>
            </w:tcBorders>
          </w:tcPr>
          <w:p w:rsidR="004B04F3" w:rsidRPr="00613B54" w:rsidRDefault="004B04F3" w:rsidP="00902CA8">
            <w:pPr>
              <w:adjustRightInd w:val="0"/>
              <w:jc w:val="center"/>
              <w:rPr>
                <w:sz w:val="24"/>
                <w:szCs w:val="24"/>
              </w:rPr>
            </w:pPr>
          </w:p>
          <w:p w:rsidR="004B04F3" w:rsidRPr="00613B54" w:rsidRDefault="004B04F3" w:rsidP="00902CA8">
            <w:pPr>
              <w:adjustRightInd w:val="0"/>
              <w:jc w:val="center"/>
              <w:rPr>
                <w:b/>
                <w:sz w:val="24"/>
                <w:szCs w:val="24"/>
              </w:rPr>
            </w:pPr>
            <w:r w:rsidRPr="00613B54">
              <w:rPr>
                <w:b/>
                <w:sz w:val="24"/>
                <w:szCs w:val="24"/>
              </w:rPr>
              <w:t>Подписи сторон:</w:t>
            </w:r>
          </w:p>
          <w:p w:rsidR="004B04F3" w:rsidRPr="00613B54" w:rsidRDefault="004B04F3" w:rsidP="00902CA8">
            <w:pPr>
              <w:adjustRightInd w:val="0"/>
              <w:jc w:val="both"/>
              <w:rPr>
                <w:sz w:val="24"/>
                <w:szCs w:val="24"/>
              </w:rPr>
            </w:pPr>
            <w:r w:rsidRPr="00613B54">
              <w:rPr>
                <w:b/>
                <w:sz w:val="24"/>
                <w:szCs w:val="24"/>
              </w:rPr>
              <w:t>Арендодатель:                                                     Арендатор</w:t>
            </w:r>
            <w:r w:rsidRPr="00613B54">
              <w:rPr>
                <w:sz w:val="24"/>
                <w:szCs w:val="24"/>
              </w:rPr>
              <w:t>:</w:t>
            </w:r>
          </w:p>
          <w:p w:rsidR="004B04F3" w:rsidRPr="00613B54" w:rsidRDefault="004B04F3" w:rsidP="00902CA8">
            <w:pPr>
              <w:adjustRightInd w:val="0"/>
              <w:jc w:val="center"/>
              <w:rPr>
                <w:sz w:val="24"/>
                <w:szCs w:val="24"/>
              </w:rPr>
            </w:pPr>
          </w:p>
        </w:tc>
      </w:tr>
      <w:tr w:rsidR="004B04F3" w:rsidRPr="00613B54" w:rsidTr="00902CA8">
        <w:tblPrEx>
          <w:tblCellMar>
            <w:left w:w="108" w:type="dxa"/>
            <w:right w:w="108" w:type="dxa"/>
          </w:tblCellMar>
        </w:tblPrEx>
        <w:trPr>
          <w:gridAfter w:val="1"/>
          <w:wAfter w:w="59" w:type="dxa"/>
          <w:trHeight w:val="2809"/>
        </w:trPr>
        <w:tc>
          <w:tcPr>
            <w:tcW w:w="4675" w:type="dxa"/>
          </w:tcPr>
          <w:p w:rsidR="004B04F3" w:rsidRPr="00613B54" w:rsidRDefault="004B04F3" w:rsidP="00902CA8">
            <w:pPr>
              <w:tabs>
                <w:tab w:val="left" w:pos="0"/>
              </w:tabs>
              <w:rPr>
                <w:sz w:val="24"/>
                <w:szCs w:val="24"/>
              </w:rPr>
            </w:pPr>
            <w:r w:rsidRPr="00613B54">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w:t>
            </w:r>
          </w:p>
          <w:p w:rsidR="004B04F3" w:rsidRPr="00613B54" w:rsidRDefault="004B04F3" w:rsidP="00902CA8">
            <w:pPr>
              <w:tabs>
                <w:tab w:val="left" w:pos="0"/>
              </w:tabs>
              <w:rPr>
                <w:sz w:val="24"/>
                <w:szCs w:val="24"/>
              </w:rPr>
            </w:pPr>
          </w:p>
          <w:p w:rsidR="004B04F3" w:rsidRPr="00613B54" w:rsidRDefault="004B04F3" w:rsidP="00902CA8">
            <w:pPr>
              <w:tabs>
                <w:tab w:val="left" w:pos="0"/>
              </w:tabs>
              <w:rPr>
                <w:sz w:val="24"/>
                <w:szCs w:val="24"/>
              </w:rPr>
            </w:pPr>
            <w:r w:rsidRPr="00613B54">
              <w:rPr>
                <w:sz w:val="24"/>
                <w:szCs w:val="24"/>
              </w:rPr>
              <w:t>_________________</w:t>
            </w:r>
            <w:r w:rsidR="0013697D" w:rsidRPr="00613B54">
              <w:rPr>
                <w:sz w:val="24"/>
                <w:szCs w:val="24"/>
              </w:rPr>
              <w:t>П.А. Ефремов</w:t>
            </w:r>
          </w:p>
          <w:p w:rsidR="004B04F3" w:rsidRPr="00613B54" w:rsidRDefault="004B04F3" w:rsidP="00902CA8">
            <w:pPr>
              <w:tabs>
                <w:tab w:val="left" w:pos="0"/>
              </w:tabs>
              <w:rPr>
                <w:sz w:val="24"/>
                <w:szCs w:val="24"/>
              </w:rPr>
            </w:pPr>
            <w:r w:rsidRPr="00613B54">
              <w:rPr>
                <w:sz w:val="24"/>
                <w:szCs w:val="24"/>
              </w:rPr>
              <w:t xml:space="preserve">        (подпись)            </w:t>
            </w:r>
          </w:p>
          <w:p w:rsidR="004B04F3" w:rsidRPr="00613B54" w:rsidRDefault="004B04F3" w:rsidP="00902CA8">
            <w:pPr>
              <w:tabs>
                <w:tab w:val="left" w:pos="0"/>
                <w:tab w:val="center" w:pos="2284"/>
                <w:tab w:val="right" w:pos="4569"/>
              </w:tabs>
              <w:rPr>
                <w:sz w:val="24"/>
                <w:szCs w:val="24"/>
              </w:rPr>
            </w:pPr>
          </w:p>
          <w:p w:rsidR="004B04F3" w:rsidRPr="00613B54" w:rsidRDefault="004B04F3" w:rsidP="00902CA8">
            <w:pPr>
              <w:tabs>
                <w:tab w:val="left" w:pos="0"/>
                <w:tab w:val="center" w:pos="2284"/>
                <w:tab w:val="right" w:pos="4569"/>
              </w:tabs>
              <w:adjustRightInd w:val="0"/>
              <w:rPr>
                <w:sz w:val="24"/>
                <w:szCs w:val="24"/>
              </w:rPr>
            </w:pPr>
            <w:r w:rsidRPr="00613B54">
              <w:rPr>
                <w:sz w:val="24"/>
                <w:szCs w:val="24"/>
              </w:rPr>
              <w:t xml:space="preserve"> (М.П.)</w:t>
            </w:r>
          </w:p>
        </w:tc>
        <w:tc>
          <w:tcPr>
            <w:tcW w:w="4681" w:type="dxa"/>
          </w:tcPr>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p>
          <w:p w:rsidR="004B04F3" w:rsidRPr="00613B54" w:rsidRDefault="004B04F3" w:rsidP="00902CA8">
            <w:pPr>
              <w:tabs>
                <w:tab w:val="left" w:pos="0"/>
              </w:tabs>
              <w:jc w:val="both"/>
              <w:rPr>
                <w:sz w:val="24"/>
                <w:szCs w:val="24"/>
              </w:rPr>
            </w:pPr>
            <w:r w:rsidRPr="00613B54">
              <w:rPr>
                <w:sz w:val="24"/>
                <w:szCs w:val="24"/>
              </w:rPr>
              <w:t xml:space="preserve">__________________ </w:t>
            </w:r>
          </w:p>
          <w:p w:rsidR="004B04F3" w:rsidRPr="00613B54" w:rsidRDefault="004B04F3" w:rsidP="00902CA8">
            <w:pPr>
              <w:tabs>
                <w:tab w:val="left" w:pos="0"/>
              </w:tabs>
              <w:rPr>
                <w:sz w:val="24"/>
                <w:szCs w:val="24"/>
              </w:rPr>
            </w:pPr>
            <w:r w:rsidRPr="00613B54">
              <w:rPr>
                <w:sz w:val="24"/>
                <w:szCs w:val="24"/>
              </w:rPr>
              <w:t xml:space="preserve">            (подпись)   </w:t>
            </w:r>
          </w:p>
          <w:p w:rsidR="004B04F3" w:rsidRPr="00613B54" w:rsidRDefault="004B04F3" w:rsidP="00902CA8">
            <w:pPr>
              <w:tabs>
                <w:tab w:val="left" w:pos="0"/>
              </w:tabs>
              <w:rPr>
                <w:sz w:val="24"/>
                <w:szCs w:val="24"/>
              </w:rPr>
            </w:pPr>
          </w:p>
          <w:p w:rsidR="004B04F3" w:rsidRPr="00613B54" w:rsidRDefault="004B04F3" w:rsidP="00902CA8">
            <w:pPr>
              <w:tabs>
                <w:tab w:val="left" w:pos="0"/>
              </w:tabs>
              <w:jc w:val="both"/>
              <w:rPr>
                <w:sz w:val="24"/>
                <w:szCs w:val="24"/>
              </w:rPr>
            </w:pPr>
            <w:r w:rsidRPr="00613B54">
              <w:rPr>
                <w:sz w:val="24"/>
                <w:szCs w:val="24"/>
              </w:rPr>
              <w:t>(М.П.)</w:t>
            </w:r>
          </w:p>
        </w:tc>
      </w:tr>
    </w:tbl>
    <w:p w:rsidR="004B04F3" w:rsidRPr="00613B54" w:rsidRDefault="004B04F3" w:rsidP="004B04F3">
      <w:pPr>
        <w:ind w:left="426"/>
        <w:jc w:val="both"/>
        <w:rPr>
          <w:sz w:val="24"/>
          <w:szCs w:val="24"/>
        </w:rPr>
      </w:pPr>
    </w:p>
    <w:p w:rsidR="00613B54" w:rsidRPr="00613B54" w:rsidRDefault="00613B54">
      <w:pPr>
        <w:ind w:left="426"/>
        <w:jc w:val="both"/>
        <w:rPr>
          <w:sz w:val="24"/>
          <w:szCs w:val="24"/>
        </w:rPr>
      </w:pPr>
    </w:p>
    <w:sectPr w:rsidR="00613B54" w:rsidRPr="00613B5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1C4"/>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D2C03A3"/>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1B57CA6"/>
    <w:multiLevelType w:val="hybridMultilevel"/>
    <w:tmpl w:val="81424CAE"/>
    <w:lvl w:ilvl="0" w:tplc="A440DBD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6AE36B6"/>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14D4642"/>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2CB04ED"/>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2D5B252A"/>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D90061D"/>
    <w:multiLevelType w:val="hybridMultilevel"/>
    <w:tmpl w:val="2F1CA84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34AB6"/>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3771BD9"/>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4"/>
  </w:num>
  <w:num w:numId="3">
    <w:abstractNumId w:val="2"/>
  </w:num>
  <w:num w:numId="4">
    <w:abstractNumId w:val="3"/>
  </w:num>
  <w:num w:numId="5">
    <w:abstractNumId w:val="9"/>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11AA"/>
    <w:rsid w:val="00002149"/>
    <w:rsid w:val="000118E5"/>
    <w:rsid w:val="0001270E"/>
    <w:rsid w:val="00013E39"/>
    <w:rsid w:val="0001460D"/>
    <w:rsid w:val="0001702D"/>
    <w:rsid w:val="0001705C"/>
    <w:rsid w:val="00017325"/>
    <w:rsid w:val="0003060E"/>
    <w:rsid w:val="000327D6"/>
    <w:rsid w:val="00032C02"/>
    <w:rsid w:val="000350F9"/>
    <w:rsid w:val="00037549"/>
    <w:rsid w:val="00040B32"/>
    <w:rsid w:val="0004728F"/>
    <w:rsid w:val="000518A3"/>
    <w:rsid w:val="00055292"/>
    <w:rsid w:val="000605B3"/>
    <w:rsid w:val="00062290"/>
    <w:rsid w:val="00070135"/>
    <w:rsid w:val="000730FB"/>
    <w:rsid w:val="0007421B"/>
    <w:rsid w:val="0008427A"/>
    <w:rsid w:val="00092088"/>
    <w:rsid w:val="00096ECF"/>
    <w:rsid w:val="000A0506"/>
    <w:rsid w:val="000B08E1"/>
    <w:rsid w:val="000B4602"/>
    <w:rsid w:val="000C0FA1"/>
    <w:rsid w:val="000C5C89"/>
    <w:rsid w:val="000D0778"/>
    <w:rsid w:val="000D69DB"/>
    <w:rsid w:val="000D7480"/>
    <w:rsid w:val="000E40C1"/>
    <w:rsid w:val="000F0D55"/>
    <w:rsid w:val="000F3B2B"/>
    <w:rsid w:val="000F51BC"/>
    <w:rsid w:val="000F6878"/>
    <w:rsid w:val="00101208"/>
    <w:rsid w:val="00103ACC"/>
    <w:rsid w:val="0011004E"/>
    <w:rsid w:val="00110E7A"/>
    <w:rsid w:val="001111AC"/>
    <w:rsid w:val="00112CF8"/>
    <w:rsid w:val="001154FA"/>
    <w:rsid w:val="00116241"/>
    <w:rsid w:val="0012387C"/>
    <w:rsid w:val="00123B41"/>
    <w:rsid w:val="00126AAD"/>
    <w:rsid w:val="0013697D"/>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6140"/>
    <w:rsid w:val="001E041B"/>
    <w:rsid w:val="001E0EAF"/>
    <w:rsid w:val="001E272D"/>
    <w:rsid w:val="001F72F1"/>
    <w:rsid w:val="001F796E"/>
    <w:rsid w:val="002016BF"/>
    <w:rsid w:val="00202303"/>
    <w:rsid w:val="0020580C"/>
    <w:rsid w:val="00217571"/>
    <w:rsid w:val="002238FC"/>
    <w:rsid w:val="00224448"/>
    <w:rsid w:val="00226E5F"/>
    <w:rsid w:val="00231690"/>
    <w:rsid w:val="002359FC"/>
    <w:rsid w:val="002446C9"/>
    <w:rsid w:val="002550DA"/>
    <w:rsid w:val="00261C94"/>
    <w:rsid w:val="002635D4"/>
    <w:rsid w:val="002676D3"/>
    <w:rsid w:val="002676EA"/>
    <w:rsid w:val="00275B63"/>
    <w:rsid w:val="00280C3A"/>
    <w:rsid w:val="00282A7A"/>
    <w:rsid w:val="00292D43"/>
    <w:rsid w:val="002A171A"/>
    <w:rsid w:val="002A210F"/>
    <w:rsid w:val="002A4C79"/>
    <w:rsid w:val="002A505D"/>
    <w:rsid w:val="002A6AE5"/>
    <w:rsid w:val="002A6B92"/>
    <w:rsid w:val="002B6D6B"/>
    <w:rsid w:val="002C19F5"/>
    <w:rsid w:val="002C3074"/>
    <w:rsid w:val="002C3C1B"/>
    <w:rsid w:val="002D2500"/>
    <w:rsid w:val="002D3115"/>
    <w:rsid w:val="002D7B54"/>
    <w:rsid w:val="002E1DAA"/>
    <w:rsid w:val="002E26BD"/>
    <w:rsid w:val="002E2B89"/>
    <w:rsid w:val="002E3A3E"/>
    <w:rsid w:val="002E5753"/>
    <w:rsid w:val="002E6D50"/>
    <w:rsid w:val="002E713B"/>
    <w:rsid w:val="002F1E22"/>
    <w:rsid w:val="002F7465"/>
    <w:rsid w:val="00300D5B"/>
    <w:rsid w:val="00302915"/>
    <w:rsid w:val="0030492E"/>
    <w:rsid w:val="00305025"/>
    <w:rsid w:val="0030676A"/>
    <w:rsid w:val="003073A9"/>
    <w:rsid w:val="003146D9"/>
    <w:rsid w:val="00316673"/>
    <w:rsid w:val="003202BC"/>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2570"/>
    <w:rsid w:val="003857E4"/>
    <w:rsid w:val="003870F1"/>
    <w:rsid w:val="00395893"/>
    <w:rsid w:val="00396C9E"/>
    <w:rsid w:val="00397A4B"/>
    <w:rsid w:val="003A4333"/>
    <w:rsid w:val="003A5191"/>
    <w:rsid w:val="003B2131"/>
    <w:rsid w:val="003B2C6F"/>
    <w:rsid w:val="003B7236"/>
    <w:rsid w:val="003B7305"/>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07122"/>
    <w:rsid w:val="00412489"/>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C4D"/>
    <w:rsid w:val="004758F6"/>
    <w:rsid w:val="004805CA"/>
    <w:rsid w:val="004848CF"/>
    <w:rsid w:val="00491B83"/>
    <w:rsid w:val="00493235"/>
    <w:rsid w:val="004B04F3"/>
    <w:rsid w:val="004B058B"/>
    <w:rsid w:val="004B1B58"/>
    <w:rsid w:val="004B1E26"/>
    <w:rsid w:val="004B2C5A"/>
    <w:rsid w:val="004B37D7"/>
    <w:rsid w:val="004B6542"/>
    <w:rsid w:val="004B6E53"/>
    <w:rsid w:val="004C1341"/>
    <w:rsid w:val="004C149F"/>
    <w:rsid w:val="004D1640"/>
    <w:rsid w:val="004E1A69"/>
    <w:rsid w:val="004E2BE3"/>
    <w:rsid w:val="004E4A02"/>
    <w:rsid w:val="004F08E8"/>
    <w:rsid w:val="004F550E"/>
    <w:rsid w:val="00507F94"/>
    <w:rsid w:val="005131A3"/>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B2B"/>
    <w:rsid w:val="005827D3"/>
    <w:rsid w:val="00584817"/>
    <w:rsid w:val="0058764F"/>
    <w:rsid w:val="005922D4"/>
    <w:rsid w:val="00593D6E"/>
    <w:rsid w:val="005A483B"/>
    <w:rsid w:val="005A492E"/>
    <w:rsid w:val="005A63D9"/>
    <w:rsid w:val="005D43F6"/>
    <w:rsid w:val="005E2F69"/>
    <w:rsid w:val="005E5D57"/>
    <w:rsid w:val="005F4E3B"/>
    <w:rsid w:val="00600A35"/>
    <w:rsid w:val="00600CB3"/>
    <w:rsid w:val="00605EF9"/>
    <w:rsid w:val="0060680C"/>
    <w:rsid w:val="00611916"/>
    <w:rsid w:val="00613B54"/>
    <w:rsid w:val="00630F30"/>
    <w:rsid w:val="00633425"/>
    <w:rsid w:val="00645463"/>
    <w:rsid w:val="006461EA"/>
    <w:rsid w:val="00646992"/>
    <w:rsid w:val="0066437A"/>
    <w:rsid w:val="00664A83"/>
    <w:rsid w:val="00670753"/>
    <w:rsid w:val="006830BD"/>
    <w:rsid w:val="00685994"/>
    <w:rsid w:val="00695CE7"/>
    <w:rsid w:val="006977EC"/>
    <w:rsid w:val="006A21C2"/>
    <w:rsid w:val="006A22D2"/>
    <w:rsid w:val="006A55D9"/>
    <w:rsid w:val="006A72A8"/>
    <w:rsid w:val="006B10CB"/>
    <w:rsid w:val="006B41C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1CAC"/>
    <w:rsid w:val="00812D4B"/>
    <w:rsid w:val="00812D8D"/>
    <w:rsid w:val="0081401C"/>
    <w:rsid w:val="00814C47"/>
    <w:rsid w:val="0081508F"/>
    <w:rsid w:val="00816A08"/>
    <w:rsid w:val="00816F88"/>
    <w:rsid w:val="00823D2F"/>
    <w:rsid w:val="0083016C"/>
    <w:rsid w:val="0083318A"/>
    <w:rsid w:val="008363B7"/>
    <w:rsid w:val="00836896"/>
    <w:rsid w:val="008416E5"/>
    <w:rsid w:val="008419F1"/>
    <w:rsid w:val="00843167"/>
    <w:rsid w:val="0085116F"/>
    <w:rsid w:val="008522F7"/>
    <w:rsid w:val="00854C66"/>
    <w:rsid w:val="0086035C"/>
    <w:rsid w:val="008640C3"/>
    <w:rsid w:val="00865AF7"/>
    <w:rsid w:val="008737DE"/>
    <w:rsid w:val="008754AE"/>
    <w:rsid w:val="00880A1B"/>
    <w:rsid w:val="00891E13"/>
    <w:rsid w:val="00893FC3"/>
    <w:rsid w:val="00894895"/>
    <w:rsid w:val="00896245"/>
    <w:rsid w:val="008A5313"/>
    <w:rsid w:val="008B046D"/>
    <w:rsid w:val="008B16AE"/>
    <w:rsid w:val="008B2DDE"/>
    <w:rsid w:val="008B2E57"/>
    <w:rsid w:val="008B54E9"/>
    <w:rsid w:val="008C3B42"/>
    <w:rsid w:val="008C76DC"/>
    <w:rsid w:val="008D5D6F"/>
    <w:rsid w:val="008D6261"/>
    <w:rsid w:val="00902CA8"/>
    <w:rsid w:val="0090502E"/>
    <w:rsid w:val="00910FA6"/>
    <w:rsid w:val="00913CAF"/>
    <w:rsid w:val="00915AE6"/>
    <w:rsid w:val="00917B29"/>
    <w:rsid w:val="00923AF1"/>
    <w:rsid w:val="00924209"/>
    <w:rsid w:val="009263ED"/>
    <w:rsid w:val="0093254E"/>
    <w:rsid w:val="009328CF"/>
    <w:rsid w:val="00934727"/>
    <w:rsid w:val="009351AB"/>
    <w:rsid w:val="00945709"/>
    <w:rsid w:val="00952FEC"/>
    <w:rsid w:val="009543BB"/>
    <w:rsid w:val="00954403"/>
    <w:rsid w:val="00954924"/>
    <w:rsid w:val="00954FDB"/>
    <w:rsid w:val="00970491"/>
    <w:rsid w:val="009712A7"/>
    <w:rsid w:val="009720E2"/>
    <w:rsid w:val="0097377E"/>
    <w:rsid w:val="009771D5"/>
    <w:rsid w:val="00982A97"/>
    <w:rsid w:val="0098304C"/>
    <w:rsid w:val="009830C2"/>
    <w:rsid w:val="00985F46"/>
    <w:rsid w:val="0099110D"/>
    <w:rsid w:val="009922D0"/>
    <w:rsid w:val="00993FDA"/>
    <w:rsid w:val="009959CC"/>
    <w:rsid w:val="009A79F0"/>
    <w:rsid w:val="009B062B"/>
    <w:rsid w:val="009B72DA"/>
    <w:rsid w:val="009C24A1"/>
    <w:rsid w:val="009C2C23"/>
    <w:rsid w:val="009D30BF"/>
    <w:rsid w:val="009D760A"/>
    <w:rsid w:val="009E1304"/>
    <w:rsid w:val="009E36F7"/>
    <w:rsid w:val="009E4308"/>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0F52"/>
    <w:rsid w:val="00AD58E5"/>
    <w:rsid w:val="00AD6AB6"/>
    <w:rsid w:val="00AF509C"/>
    <w:rsid w:val="00B06528"/>
    <w:rsid w:val="00B140B0"/>
    <w:rsid w:val="00B14F2D"/>
    <w:rsid w:val="00B16FB4"/>
    <w:rsid w:val="00B20B84"/>
    <w:rsid w:val="00B3163A"/>
    <w:rsid w:val="00B318BC"/>
    <w:rsid w:val="00B322CA"/>
    <w:rsid w:val="00B33988"/>
    <w:rsid w:val="00B358FF"/>
    <w:rsid w:val="00B36750"/>
    <w:rsid w:val="00B52028"/>
    <w:rsid w:val="00B534BF"/>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A5F"/>
    <w:rsid w:val="00BD33ED"/>
    <w:rsid w:val="00BD5167"/>
    <w:rsid w:val="00BD5D1F"/>
    <w:rsid w:val="00BD7381"/>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1C84"/>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5098"/>
    <w:rsid w:val="00CF12AB"/>
    <w:rsid w:val="00CF4DC7"/>
    <w:rsid w:val="00CF6F4B"/>
    <w:rsid w:val="00D125B6"/>
    <w:rsid w:val="00D23A11"/>
    <w:rsid w:val="00D2721B"/>
    <w:rsid w:val="00D307AA"/>
    <w:rsid w:val="00D35329"/>
    <w:rsid w:val="00D3724A"/>
    <w:rsid w:val="00D4206D"/>
    <w:rsid w:val="00D4371B"/>
    <w:rsid w:val="00D5023C"/>
    <w:rsid w:val="00D661FB"/>
    <w:rsid w:val="00D71497"/>
    <w:rsid w:val="00D71D71"/>
    <w:rsid w:val="00D732F0"/>
    <w:rsid w:val="00D75005"/>
    <w:rsid w:val="00D84F5A"/>
    <w:rsid w:val="00D878F4"/>
    <w:rsid w:val="00D9174E"/>
    <w:rsid w:val="00D933F0"/>
    <w:rsid w:val="00D93E5B"/>
    <w:rsid w:val="00D946AB"/>
    <w:rsid w:val="00D959A5"/>
    <w:rsid w:val="00D96FBE"/>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2A6A"/>
    <w:rsid w:val="00E178B3"/>
    <w:rsid w:val="00E31034"/>
    <w:rsid w:val="00E32BA5"/>
    <w:rsid w:val="00E35045"/>
    <w:rsid w:val="00E37451"/>
    <w:rsid w:val="00E4418B"/>
    <w:rsid w:val="00E46F0F"/>
    <w:rsid w:val="00E64AFF"/>
    <w:rsid w:val="00E66A14"/>
    <w:rsid w:val="00E66F71"/>
    <w:rsid w:val="00E72071"/>
    <w:rsid w:val="00E727BB"/>
    <w:rsid w:val="00E77AB1"/>
    <w:rsid w:val="00E95DEE"/>
    <w:rsid w:val="00EA5AFC"/>
    <w:rsid w:val="00EB5E22"/>
    <w:rsid w:val="00EC0147"/>
    <w:rsid w:val="00EC4777"/>
    <w:rsid w:val="00ED3B02"/>
    <w:rsid w:val="00ED6F12"/>
    <w:rsid w:val="00EE2433"/>
    <w:rsid w:val="00EF0F78"/>
    <w:rsid w:val="00EF1C9F"/>
    <w:rsid w:val="00EF2522"/>
    <w:rsid w:val="00F07CC2"/>
    <w:rsid w:val="00F07F0B"/>
    <w:rsid w:val="00F10FF8"/>
    <w:rsid w:val="00F11710"/>
    <w:rsid w:val="00F13381"/>
    <w:rsid w:val="00F15D10"/>
    <w:rsid w:val="00F16C87"/>
    <w:rsid w:val="00F260EC"/>
    <w:rsid w:val="00F318CA"/>
    <w:rsid w:val="00F3436E"/>
    <w:rsid w:val="00F35CD1"/>
    <w:rsid w:val="00F36D8E"/>
    <w:rsid w:val="00F46485"/>
    <w:rsid w:val="00F52519"/>
    <w:rsid w:val="00F56DAD"/>
    <w:rsid w:val="00F577AA"/>
    <w:rsid w:val="00F61FDB"/>
    <w:rsid w:val="00F66324"/>
    <w:rsid w:val="00F672E0"/>
    <w:rsid w:val="00F67B42"/>
    <w:rsid w:val="00F72ACA"/>
    <w:rsid w:val="00F90705"/>
    <w:rsid w:val="00F968A8"/>
    <w:rsid w:val="00FA04EF"/>
    <w:rsid w:val="00FB1512"/>
    <w:rsid w:val="00FB6070"/>
    <w:rsid w:val="00FC0DE7"/>
    <w:rsid w:val="00FC1274"/>
    <w:rsid w:val="00FC20D2"/>
    <w:rsid w:val="00FC3DA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C4F6-49BA-43DD-AB33-C998E815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1</cp:lastModifiedBy>
  <cp:revision>4</cp:revision>
  <cp:lastPrinted>2019-04-11T13:23:00Z</cp:lastPrinted>
  <dcterms:created xsi:type="dcterms:W3CDTF">2022-06-27T16:23:00Z</dcterms:created>
  <dcterms:modified xsi:type="dcterms:W3CDTF">2022-07-12T08:30:00Z</dcterms:modified>
</cp:coreProperties>
</file>