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BA" w:rsidRPr="00775190" w:rsidRDefault="001853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53BA" w:rsidRPr="00775251" w:rsidTr="00036C0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A" w:rsidRDefault="001853BA" w:rsidP="0003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</w:t>
            </w:r>
          </w:p>
          <w:p w:rsidR="00FC2ABC" w:rsidRPr="0012216B" w:rsidRDefault="0012216B" w:rsidP="00FC2ABC">
            <w:pPr>
              <w:pBdr>
                <w:top w:val="single" w:sz="4" w:space="0" w:color="auto"/>
                <w:left w:val="single" w:sz="4" w:space="0" w:color="auto"/>
                <w:bottom w:val="single" w:sz="4" w:space="1" w:color="auto"/>
                <w:right w:val="single" w:sz="4" w:space="5" w:color="auto"/>
              </w:pBdr>
              <w:shd w:val="clear" w:color="auto" w:fill="E6E6E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F631D" w:rsidRPr="0012216B">
              <w:rPr>
                <w:rFonts w:ascii="Times New Roman" w:hAnsi="Times New Roman" w:cs="Times New Roman"/>
              </w:rPr>
              <w:t xml:space="preserve"> </w:t>
            </w:r>
            <w:r w:rsidR="00FC2ABC" w:rsidRPr="0012216B">
              <w:rPr>
                <w:rFonts w:ascii="Times New Roman" w:hAnsi="Times New Roman" w:cs="Times New Roman"/>
              </w:rPr>
              <w:t xml:space="preserve">проекту постановления администрации города Алатыря </w:t>
            </w:r>
            <w:r w:rsidR="00FC2ABC" w:rsidRPr="004B1CD6">
              <w:rPr>
                <w:rFonts w:ascii="Times New Roman" w:hAnsi="Times New Roman" w:cs="Times New Roman"/>
              </w:rPr>
              <w:t>Чувашской Республики «</w:t>
            </w:r>
            <w:r w:rsidR="00FB6DB2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 w:rsidR="00FB6DB2">
              <w:rPr>
                <w:rFonts w:ascii="Times New Roman" w:hAnsi="Times New Roman"/>
                <w:sz w:val="24"/>
                <w:szCs w:val="24"/>
              </w:rPr>
              <w:t xml:space="preserve"> изменений в постановление администрации города Алатыря Чувашской Республики от 14 апреля 2017 г. № 299 «Об утверждении схемы размещения нестационарных торговых объектов, расположенных в городе Алатыре, на земельных участках, находящихся в муниципальной собственности, и на земельных участках, государственных собственность на которые не разграничена»</w:t>
            </w:r>
            <w:r w:rsidR="00FC2ABC" w:rsidRPr="004B1CD6">
              <w:rPr>
                <w:rFonts w:ascii="Times New Roman" w:hAnsi="Times New Roman" w:cs="Times New Roman"/>
              </w:rPr>
              <w:t>.</w:t>
            </w:r>
          </w:p>
          <w:p w:rsidR="001853BA" w:rsidRPr="00775251" w:rsidRDefault="001853BA" w:rsidP="00FB6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FC2ABC" w:rsidRPr="00DC008C">
                <w:rPr>
                  <w:rStyle w:val="a4"/>
                  <w:lang w:val="en-US"/>
                </w:rPr>
                <w:t>galatr</w:t>
              </w:r>
              <w:r w:rsidR="00FC2ABC" w:rsidRPr="00DC008C">
                <w:rPr>
                  <w:rStyle w:val="a4"/>
                </w:rPr>
                <w:t>_</w:t>
              </w:r>
              <w:r w:rsidR="00FC2ABC" w:rsidRPr="00DC008C">
                <w:rPr>
                  <w:rStyle w:val="a4"/>
                  <w:lang w:val="en-US"/>
                </w:rPr>
                <w:t>economy</w:t>
              </w:r>
              <w:r w:rsidR="00FC2ABC" w:rsidRPr="00DC008C">
                <w:rPr>
                  <w:rStyle w:val="a4"/>
                </w:rPr>
                <w:t>3@</w:t>
              </w:r>
              <w:r w:rsidR="00FC2ABC" w:rsidRPr="00DC008C">
                <w:rPr>
                  <w:rStyle w:val="a4"/>
                  <w:lang w:val="en-US"/>
                </w:rPr>
                <w:t>cap</w:t>
              </w:r>
              <w:r w:rsidR="00FC2ABC" w:rsidRPr="00DC008C">
                <w:rPr>
                  <w:rStyle w:val="a4"/>
                </w:rPr>
                <w:t>.</w:t>
              </w:r>
              <w:r w:rsidR="00FC2ABC" w:rsidRPr="00DC008C">
                <w:rPr>
                  <w:rStyle w:val="a4"/>
                  <w:lang w:val="en-US"/>
                </w:rPr>
                <w:t>ru</w:t>
              </w:r>
            </w:hyperlink>
            <w:r w:rsidR="001D51E7" w:rsidRPr="001D51E7">
              <w:t xml:space="preserve"> 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FB6DB2" w:rsidRPr="00FB6DB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D51E7" w:rsidRPr="00FB6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6DB2" w:rsidRPr="00FB6DB2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FB6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259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E75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 w:rsidR="001D51E7">
              <w:rPr>
                <w:rFonts w:ascii="Times New Roman" w:hAnsi="Times New Roman" w:cs="Times New Roman"/>
                <w:sz w:val="24"/>
                <w:szCs w:val="24"/>
              </w:rPr>
              <w:t>Алатыря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возможность проанализировать позиции, направленные после указанного срока, а также направленные не в соответствии с настоящей формой.</w:t>
            </w:r>
          </w:p>
        </w:tc>
      </w:tr>
      <w:tr w:rsidR="001853BA" w:rsidRPr="00775251" w:rsidTr="00036C0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Контактная информация</w:t>
            </w:r>
          </w:p>
          <w:p w:rsidR="001853BA" w:rsidRPr="00775251" w:rsidRDefault="004308B9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53BA" w:rsidRPr="00775251">
              <w:rPr>
                <w:rFonts w:ascii="Times New Roman" w:hAnsi="Times New Roman" w:cs="Times New Roman"/>
                <w:sz w:val="24"/>
                <w:szCs w:val="24"/>
              </w:rPr>
              <w:t>кажите: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                      _______________________________________________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   _______________________________________________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                 _______________________________________________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         _______________________________________________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               _______________________________________________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595" w:rsidRPr="0017773E" w:rsidTr="002F2595">
        <w:tc>
          <w:tcPr>
            <w:tcW w:w="9571" w:type="dxa"/>
          </w:tcPr>
          <w:p w:rsidR="002F2595" w:rsidRPr="000F631D" w:rsidRDefault="000F631D" w:rsidP="00EB6BA3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/>
                <w:i/>
                <w:sz w:val="24"/>
                <w:szCs w:val="24"/>
              </w:rPr>
            </w:pPr>
            <w:r w:rsidRPr="000F631D">
              <w:rPr>
                <w:rFonts w:ascii="Times New Roman" w:hAnsi="Times New Roman"/>
                <w:i/>
                <w:sz w:val="24"/>
                <w:szCs w:val="24"/>
              </w:rPr>
              <w:t xml:space="preserve">На решение какой проблемы и задач, на Ваш взгляд, направлен предлагаемый проект постановления? </w:t>
            </w:r>
            <w:r w:rsidR="002F2595" w:rsidRPr="000F631D">
              <w:rPr>
                <w:rFonts w:ascii="Times New Roman" w:hAnsi="Times New Roman"/>
                <w:i/>
                <w:sz w:val="24"/>
                <w:szCs w:val="24"/>
              </w:rPr>
              <w:t xml:space="preserve">Актуальна ли </w:t>
            </w:r>
            <w:r w:rsidRPr="000F631D">
              <w:rPr>
                <w:rFonts w:ascii="Times New Roman" w:hAnsi="Times New Roman"/>
                <w:i/>
                <w:sz w:val="24"/>
                <w:szCs w:val="24"/>
              </w:rPr>
              <w:t xml:space="preserve">данная </w:t>
            </w:r>
            <w:r w:rsidR="002F2595" w:rsidRPr="000F631D">
              <w:rPr>
                <w:rFonts w:ascii="Times New Roman" w:hAnsi="Times New Roman"/>
                <w:i/>
                <w:sz w:val="24"/>
                <w:szCs w:val="24"/>
              </w:rPr>
              <w:t>проблема сегодня?</w:t>
            </w:r>
          </w:p>
          <w:p w:rsidR="002F2595" w:rsidRPr="0017773E" w:rsidRDefault="002F2595" w:rsidP="00EB6BA3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95" w:rsidRPr="0017773E" w:rsidTr="002F2595">
        <w:tc>
          <w:tcPr>
            <w:tcW w:w="9571" w:type="dxa"/>
          </w:tcPr>
          <w:p w:rsidR="002F2595" w:rsidRPr="000F631D" w:rsidRDefault="000F631D" w:rsidP="00EB6BA3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631D">
              <w:rPr>
                <w:rFonts w:ascii="Times New Roman" w:hAnsi="Times New Roman"/>
                <w:i/>
                <w:sz w:val="24"/>
                <w:szCs w:val="24"/>
              </w:rPr>
              <w:t>Считаете ли Вы, что нормы проекта постановления не соответствует или противоречит иным действующим нормативным правовым актам? Укажите нормы и реквизиты нормативных правовых актов.</w:t>
            </w:r>
          </w:p>
          <w:p w:rsidR="002F2595" w:rsidRPr="0017773E" w:rsidRDefault="002F2595" w:rsidP="00EB6BA3">
            <w:pPr>
              <w:ind w:left="42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631D" w:rsidRPr="0017773E" w:rsidTr="002F2595">
        <w:tc>
          <w:tcPr>
            <w:tcW w:w="9571" w:type="dxa"/>
          </w:tcPr>
          <w:p w:rsidR="000F631D" w:rsidRDefault="000F631D" w:rsidP="00EB6BA3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Считаете ли Вы нормы, устанавливаемые проектом постановления избыточными? Обоснуйте.</w:t>
            </w:r>
          </w:p>
          <w:p w:rsidR="000F631D" w:rsidRPr="000F631D" w:rsidRDefault="000F631D" w:rsidP="00EB6BA3">
            <w:pPr>
              <w:pStyle w:val="a5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2595" w:rsidRPr="0017773E" w:rsidTr="002F2595">
        <w:tc>
          <w:tcPr>
            <w:tcW w:w="9571" w:type="dxa"/>
          </w:tcPr>
          <w:p w:rsidR="002F2595" w:rsidRPr="000F631D" w:rsidRDefault="000F631D" w:rsidP="00EB6BA3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Считаете ли вы, что нормы проекта постановления в представленной редакции не достаточно обоснованы и (или) технически не выполнимы? Укажите такие нормы. </w:t>
            </w:r>
          </w:p>
          <w:p w:rsidR="002F2595" w:rsidRPr="0017773E" w:rsidRDefault="002F2595" w:rsidP="00EB6BA3">
            <w:p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631D" w:rsidRPr="0017773E" w:rsidTr="002F2595">
        <w:tc>
          <w:tcPr>
            <w:tcW w:w="9571" w:type="dxa"/>
          </w:tcPr>
          <w:p w:rsidR="000F631D" w:rsidRDefault="000F631D" w:rsidP="00EB6BA3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принятие норм проекта постановления повлечет за собой существенные материальные издержки предприятий? Оцените такие издержки.</w:t>
            </w:r>
          </w:p>
          <w:p w:rsidR="00EB6BA3" w:rsidRPr="00EB6BA3" w:rsidRDefault="00EB6BA3" w:rsidP="00EB6BA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631D" w:rsidRPr="0017773E" w:rsidTr="002F2595">
        <w:tc>
          <w:tcPr>
            <w:tcW w:w="9571" w:type="dxa"/>
          </w:tcPr>
          <w:p w:rsidR="000F631D" w:rsidRDefault="00EB6BA3" w:rsidP="00EB6BA3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Какой переходный период необходим, по Вашему мнению, для вступления в силу норм проекта постановления?</w:t>
            </w:r>
          </w:p>
          <w:p w:rsidR="00EB6BA3" w:rsidRPr="00EB6BA3" w:rsidRDefault="00EB6BA3" w:rsidP="00EB6BA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6BA3" w:rsidRPr="0017773E" w:rsidTr="002F2595">
        <w:tc>
          <w:tcPr>
            <w:tcW w:w="9571" w:type="dxa"/>
          </w:tcPr>
          <w:p w:rsidR="00EB6BA3" w:rsidRDefault="00EB6BA3" w:rsidP="00EB6BA3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Какие полезные результаты ожидаются в случае принятия проекта постановления? Какими данными можно будет подтвердить проявление таких результатов?</w:t>
            </w:r>
          </w:p>
          <w:p w:rsidR="00EB6BA3" w:rsidRPr="00EB6BA3" w:rsidRDefault="00EB6BA3" w:rsidP="00EB6BA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6BA3" w:rsidRPr="0017773E" w:rsidTr="002F2595">
        <w:tc>
          <w:tcPr>
            <w:tcW w:w="9571" w:type="dxa"/>
          </w:tcPr>
          <w:p w:rsidR="00EB6BA3" w:rsidRDefault="00EB6BA3" w:rsidP="00EB6BA3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Какие негативнее результаты ожидаются в случае принятия проекта постановления?</w:t>
            </w:r>
          </w:p>
          <w:p w:rsidR="00EB6BA3" w:rsidRDefault="00EB6BA3" w:rsidP="00EB6BA3">
            <w:pPr>
              <w:pStyle w:val="a5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6BA3" w:rsidRDefault="00EB6BA3" w:rsidP="00EB6BA3">
            <w:pPr>
              <w:pStyle w:val="a5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6BA3" w:rsidRPr="0017773E" w:rsidTr="002F2595">
        <w:tc>
          <w:tcPr>
            <w:tcW w:w="9571" w:type="dxa"/>
          </w:tcPr>
          <w:p w:rsidR="00EB6BA3" w:rsidRDefault="00EB6BA3" w:rsidP="00EB6BA3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Иные предложения и замечания по проекту постановления.</w:t>
            </w:r>
          </w:p>
          <w:p w:rsidR="00EB6BA3" w:rsidRDefault="00EB6BA3" w:rsidP="00EB6BA3">
            <w:pPr>
              <w:pStyle w:val="a5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6BA3" w:rsidRDefault="00EB6BA3" w:rsidP="00EB6BA3">
            <w:pPr>
              <w:pStyle w:val="a5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6BA3" w:rsidRDefault="00EB6BA3">
      <w:bookmarkStart w:id="0" w:name="_GoBack"/>
      <w:bookmarkEnd w:id="0"/>
    </w:p>
    <w:sectPr w:rsidR="00EB6BA3" w:rsidSect="0078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C5762"/>
    <w:multiLevelType w:val="hybridMultilevel"/>
    <w:tmpl w:val="E97E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3BA"/>
    <w:rsid w:val="00006368"/>
    <w:rsid w:val="000F631D"/>
    <w:rsid w:val="0012216B"/>
    <w:rsid w:val="001374AF"/>
    <w:rsid w:val="001853BA"/>
    <w:rsid w:val="001D51E7"/>
    <w:rsid w:val="002D0057"/>
    <w:rsid w:val="002F2595"/>
    <w:rsid w:val="00325CA5"/>
    <w:rsid w:val="00334EE6"/>
    <w:rsid w:val="004308B9"/>
    <w:rsid w:val="004B1CD6"/>
    <w:rsid w:val="005376DF"/>
    <w:rsid w:val="00555E69"/>
    <w:rsid w:val="005653F5"/>
    <w:rsid w:val="0069583E"/>
    <w:rsid w:val="00741A1B"/>
    <w:rsid w:val="00775190"/>
    <w:rsid w:val="00786BBD"/>
    <w:rsid w:val="007A4876"/>
    <w:rsid w:val="007B11FC"/>
    <w:rsid w:val="00802FD3"/>
    <w:rsid w:val="00853F0C"/>
    <w:rsid w:val="00874993"/>
    <w:rsid w:val="00944112"/>
    <w:rsid w:val="009850AB"/>
    <w:rsid w:val="00A003FC"/>
    <w:rsid w:val="00A66F63"/>
    <w:rsid w:val="00AE284A"/>
    <w:rsid w:val="00B30C6B"/>
    <w:rsid w:val="00B60A33"/>
    <w:rsid w:val="00B60CD2"/>
    <w:rsid w:val="00B9169B"/>
    <w:rsid w:val="00B9515D"/>
    <w:rsid w:val="00BA3826"/>
    <w:rsid w:val="00C0339B"/>
    <w:rsid w:val="00D55852"/>
    <w:rsid w:val="00DD270A"/>
    <w:rsid w:val="00DE75BB"/>
    <w:rsid w:val="00E95FE9"/>
    <w:rsid w:val="00EB6BA3"/>
    <w:rsid w:val="00EC7898"/>
    <w:rsid w:val="00FB6DB2"/>
    <w:rsid w:val="00FC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6972F-DDF7-4728-9031-F9D410C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53BA"/>
    <w:rPr>
      <w:strike w:val="0"/>
      <w:dstrike w:val="0"/>
      <w:color w:val="333333"/>
      <w:u w:val="none"/>
      <w:effect w:val="none"/>
    </w:rPr>
  </w:style>
  <w:style w:type="paragraph" w:styleId="a5">
    <w:name w:val="List Paragraph"/>
    <w:basedOn w:val="a"/>
    <w:uiPriority w:val="34"/>
    <w:qFormat/>
    <w:rsid w:val="00BA38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2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2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atr_economy3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Нефедова-4</dc:creator>
  <cp:keywords/>
  <dc:description/>
  <cp:lastModifiedBy>Администрация города Алатыря (Одинцова С.А.)</cp:lastModifiedBy>
  <cp:revision>27</cp:revision>
  <cp:lastPrinted>2022-06-21T11:15:00Z</cp:lastPrinted>
  <dcterms:created xsi:type="dcterms:W3CDTF">2018-11-21T07:50:00Z</dcterms:created>
  <dcterms:modified xsi:type="dcterms:W3CDTF">2022-08-11T07:42:00Z</dcterms:modified>
</cp:coreProperties>
</file>