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0C" w:rsidRPr="005301E4" w:rsidRDefault="005301E4" w:rsidP="0053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01E4" w:rsidRPr="003229B7" w:rsidRDefault="005301E4" w:rsidP="0053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9B7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города Алатыря Чувашской Республики </w:t>
      </w:r>
      <w:r w:rsidR="004316ED" w:rsidRPr="003229B7">
        <w:rPr>
          <w:rFonts w:ascii="Times New Roman" w:hAnsi="Times New Roman" w:cs="Times New Roman"/>
          <w:b/>
          <w:sz w:val="24"/>
          <w:szCs w:val="24"/>
        </w:rPr>
        <w:t>«</w:t>
      </w:r>
      <w:r w:rsidR="00694BD0" w:rsidRPr="003229B7">
        <w:rPr>
          <w:rFonts w:ascii="Times New Roman" w:hAnsi="Times New Roman" w:cs="Times New Roman"/>
          <w:b/>
          <w:sz w:val="24"/>
          <w:szCs w:val="24"/>
        </w:rPr>
        <w:t>О</w:t>
      </w:r>
      <w:r w:rsidR="003229B7" w:rsidRPr="003229B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229B7" w:rsidRPr="003229B7">
        <w:rPr>
          <w:rFonts w:ascii="Times New Roman" w:hAnsi="Times New Roman"/>
          <w:b/>
          <w:sz w:val="24"/>
          <w:szCs w:val="24"/>
        </w:rPr>
        <w:t>нес</w:t>
      </w:r>
      <w:r w:rsidR="003229B7" w:rsidRPr="003229B7">
        <w:rPr>
          <w:rFonts w:ascii="Times New Roman" w:hAnsi="Times New Roman"/>
          <w:b/>
          <w:sz w:val="24"/>
          <w:szCs w:val="24"/>
        </w:rPr>
        <w:t>ении</w:t>
      </w:r>
      <w:r w:rsidR="003229B7" w:rsidRPr="003229B7">
        <w:rPr>
          <w:rFonts w:ascii="Times New Roman" w:hAnsi="Times New Roman"/>
          <w:b/>
          <w:sz w:val="24"/>
          <w:szCs w:val="24"/>
        </w:rPr>
        <w:t xml:space="preserve"> </w:t>
      </w:r>
      <w:r w:rsidR="003229B7" w:rsidRPr="003229B7">
        <w:rPr>
          <w:rFonts w:ascii="Times New Roman" w:hAnsi="Times New Roman"/>
          <w:b/>
          <w:sz w:val="24"/>
          <w:szCs w:val="24"/>
        </w:rPr>
        <w:t>изменений</w:t>
      </w:r>
      <w:r w:rsidR="003229B7" w:rsidRPr="003229B7">
        <w:rPr>
          <w:rFonts w:ascii="Times New Roman" w:hAnsi="Times New Roman"/>
          <w:b/>
          <w:sz w:val="24"/>
          <w:szCs w:val="24"/>
        </w:rPr>
        <w:t xml:space="preserve"> в постановление администрации города Алатыря Чувашской Республики от 14 апреля 2017 г. № 299 «Об утверждении схемы размещения нестационарных торговых объектов, расположенных в городе Алатыре, на земельных участках, находящихся в муниципальной собственности, и на земельных участках, государственных собственность на которые не разграничена</w:t>
      </w:r>
      <w:r w:rsidR="003229B7" w:rsidRPr="003229B7">
        <w:rPr>
          <w:rFonts w:ascii="Times New Roman" w:hAnsi="Times New Roman"/>
          <w:b/>
          <w:sz w:val="24"/>
          <w:szCs w:val="24"/>
        </w:rPr>
        <w:t>».</w:t>
      </w:r>
    </w:p>
    <w:p w:rsidR="005301E4" w:rsidRPr="00E110D1" w:rsidRDefault="005301E4" w:rsidP="0053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EE" w:rsidRPr="00E110D1" w:rsidRDefault="005301E4" w:rsidP="006F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D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Алатыря Чувашской Республики </w:t>
      </w:r>
      <w:r w:rsidR="006F2FEE" w:rsidRPr="00E110D1">
        <w:rPr>
          <w:rFonts w:ascii="Times New Roman" w:hAnsi="Times New Roman" w:cs="Times New Roman"/>
          <w:sz w:val="24"/>
          <w:szCs w:val="24"/>
        </w:rPr>
        <w:t>«</w:t>
      </w:r>
      <w:r w:rsidR="00E110D1" w:rsidRPr="00E110D1">
        <w:rPr>
          <w:rFonts w:ascii="Times New Roman" w:hAnsi="Times New Roman" w:cs="Times New Roman"/>
          <w:sz w:val="24"/>
          <w:szCs w:val="24"/>
        </w:rPr>
        <w:t>О внесении</w:t>
      </w:r>
      <w:r w:rsidR="00E110D1" w:rsidRPr="00E110D1">
        <w:rPr>
          <w:rFonts w:ascii="Times New Roman" w:hAnsi="Times New Roman"/>
          <w:sz w:val="24"/>
          <w:szCs w:val="24"/>
        </w:rPr>
        <w:t xml:space="preserve"> изменени</w:t>
      </w:r>
      <w:r w:rsidR="00E110D1" w:rsidRPr="00E110D1">
        <w:rPr>
          <w:rFonts w:ascii="Times New Roman" w:hAnsi="Times New Roman"/>
          <w:sz w:val="24"/>
          <w:szCs w:val="24"/>
        </w:rPr>
        <w:t>й</w:t>
      </w:r>
      <w:r w:rsidR="00E110D1" w:rsidRPr="00E110D1">
        <w:rPr>
          <w:rFonts w:ascii="Times New Roman" w:hAnsi="Times New Roman"/>
          <w:sz w:val="24"/>
          <w:szCs w:val="24"/>
        </w:rPr>
        <w:t xml:space="preserve"> в постановление администрации города Алатыря Чувашской Республики от 14 апреля 2017 г. № 299 «Об утверждении схемы размещения нестационарных торговых объектов, расположенных в городе Алатыре, на земельных участках, находящихся в муниципальной собственности, и на земельных участках, государственных собственность на которые не разграничена»</w:t>
      </w:r>
      <w:r w:rsidR="00E110D1" w:rsidRPr="00E110D1">
        <w:rPr>
          <w:rFonts w:ascii="Times New Roman" w:hAnsi="Times New Roman"/>
          <w:sz w:val="24"/>
          <w:szCs w:val="24"/>
        </w:rPr>
        <w:t xml:space="preserve"> </w:t>
      </w:r>
      <w:r w:rsidRPr="00E110D1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6F2FEE" w:rsidRPr="00E110D1">
        <w:rPr>
          <w:rFonts w:ascii="Times New Roman" w:hAnsi="Times New Roman" w:cs="Times New Roman"/>
          <w:sz w:val="24"/>
          <w:szCs w:val="24"/>
        </w:rPr>
        <w:t>в</w:t>
      </w:r>
      <w:r w:rsidR="006F2FEE" w:rsidRPr="00E1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E110D1" w:rsidRPr="00E110D1">
        <w:rPr>
          <w:rFonts w:ascii="Times New Roman" w:hAnsi="Times New Roman"/>
          <w:sz w:val="24"/>
          <w:szCs w:val="24"/>
        </w:rPr>
        <w:t xml:space="preserve">с Федеральным законом </w:t>
      </w:r>
      <w:hyperlink r:id="rId4" w:history="1">
        <w:r w:rsidR="00E110D1" w:rsidRPr="00E110D1">
          <w:rPr>
            <w:rFonts w:ascii="Times New Roman" w:hAnsi="Times New Roman"/>
            <w:sz w:val="24"/>
            <w:szCs w:val="24"/>
          </w:rPr>
          <w:t>от 06 октября 2003 года № 131-ФЗ</w:t>
        </w:r>
      </w:hyperlink>
      <w:r w:rsidR="00E110D1" w:rsidRPr="00E110D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5" w:history="1">
        <w:r w:rsidR="00E110D1" w:rsidRPr="00E110D1">
          <w:rPr>
            <w:rFonts w:ascii="Times New Roman" w:hAnsi="Times New Roman"/>
            <w:sz w:val="24"/>
            <w:szCs w:val="24"/>
          </w:rPr>
          <w:t>от 28 декабря 2009 года № 381</w:t>
        </w:r>
      </w:hyperlink>
      <w:r w:rsidR="00E110D1" w:rsidRPr="00E110D1">
        <w:rPr>
          <w:rFonts w:ascii="Times New Roman" w:hAnsi="Times New Roman"/>
          <w:sz w:val="24"/>
          <w:szCs w:val="24"/>
        </w:rPr>
        <w:t xml:space="preserve">-ФЗ «Об основах государственного регулирования торговой деятельности в Российской Федерации», </w:t>
      </w:r>
      <w:hyperlink r:id="rId6" w:history="1">
        <w:r w:rsidR="00E110D1" w:rsidRPr="00E110D1">
          <w:rPr>
            <w:rFonts w:ascii="Times New Roman" w:hAnsi="Times New Roman"/>
            <w:sz w:val="24"/>
            <w:szCs w:val="24"/>
          </w:rPr>
          <w:t>приказом</w:t>
        </w:r>
      </w:hyperlink>
      <w:r w:rsidR="00E110D1" w:rsidRPr="00E110D1">
        <w:rPr>
          <w:rFonts w:ascii="Times New Roman" w:hAnsi="Times New Roman"/>
          <w:sz w:val="24"/>
          <w:szCs w:val="24"/>
        </w:rPr>
        <w:t xml:space="preserve"> Министерства экономического развития, промышленности и торговли Чувашской Республики от 16 ноября 2010 года № 184 «О порядке разработки и утверждения органами местного самоуправления в Чувашской Республике схемы размещения нестационарных торговых объектов», </w:t>
      </w:r>
      <w:hyperlink r:id="rId7" w:history="1">
        <w:r w:rsidR="00E110D1" w:rsidRPr="00E110D1">
          <w:rPr>
            <w:rFonts w:ascii="Times New Roman" w:hAnsi="Times New Roman"/>
            <w:sz w:val="24"/>
            <w:szCs w:val="24"/>
          </w:rPr>
          <w:t>Уставом</w:t>
        </w:r>
      </w:hyperlink>
      <w:r w:rsidR="00E110D1" w:rsidRPr="00E110D1">
        <w:rPr>
          <w:rFonts w:ascii="Times New Roman" w:hAnsi="Times New Roman"/>
          <w:sz w:val="24"/>
          <w:szCs w:val="24"/>
        </w:rPr>
        <w:t xml:space="preserve"> города Алатыря Чувашской Республики</w:t>
      </w:r>
      <w:r w:rsidR="006F2FEE" w:rsidRPr="00E110D1">
        <w:rPr>
          <w:rFonts w:ascii="Times New Roman" w:hAnsi="Times New Roman" w:cs="Times New Roman"/>
          <w:sz w:val="24"/>
          <w:szCs w:val="24"/>
        </w:rPr>
        <w:t>.</w:t>
      </w:r>
    </w:p>
    <w:p w:rsidR="00AB4F9B" w:rsidRPr="00E110D1" w:rsidRDefault="00AB4F9B" w:rsidP="00AB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D1">
        <w:rPr>
          <w:rFonts w:ascii="Times New Roman" w:hAnsi="Times New Roman" w:cs="Times New Roman"/>
          <w:sz w:val="24"/>
          <w:szCs w:val="24"/>
        </w:rPr>
        <w:t xml:space="preserve">Данным нормативным правовым актом </w:t>
      </w:r>
      <w:r w:rsidR="00E110D1" w:rsidRPr="00E110D1">
        <w:rPr>
          <w:rFonts w:ascii="Times New Roman" w:hAnsi="Times New Roman" w:cs="Times New Roman"/>
          <w:sz w:val="24"/>
          <w:szCs w:val="24"/>
        </w:rPr>
        <w:t xml:space="preserve">вносятся изменения </w:t>
      </w:r>
      <w:r w:rsidR="00E110D1" w:rsidRPr="00E110D1">
        <w:rPr>
          <w:rFonts w:ascii="Times New Roman" w:hAnsi="Times New Roman"/>
          <w:sz w:val="24"/>
          <w:szCs w:val="24"/>
        </w:rPr>
        <w:t>в постановление администрации города Алатыря Чувашской Республики от 14 апреля 2017 г. № 299 «Об утверждении схемы р</w:t>
      </w:r>
      <w:bookmarkStart w:id="0" w:name="_GoBack"/>
      <w:bookmarkEnd w:id="0"/>
      <w:r w:rsidR="00E110D1" w:rsidRPr="00E110D1">
        <w:rPr>
          <w:rFonts w:ascii="Times New Roman" w:hAnsi="Times New Roman"/>
          <w:sz w:val="24"/>
          <w:szCs w:val="24"/>
        </w:rPr>
        <w:t>азмещения нестационарных торговых объектов, расположенных в городе Алатыре, на земельных участках, находящихся в муниципальной собственности, и на земельных участках, государственных собственность на которые не разграничена»</w:t>
      </w:r>
      <w:r w:rsidR="00E110D1" w:rsidRPr="00E110D1">
        <w:rPr>
          <w:rFonts w:ascii="Times New Roman" w:hAnsi="Times New Roman" w:cs="Times New Roman"/>
          <w:sz w:val="24"/>
          <w:szCs w:val="24"/>
        </w:rPr>
        <w:t>.</w:t>
      </w:r>
    </w:p>
    <w:p w:rsidR="00FD55F9" w:rsidRDefault="00FD55F9" w:rsidP="00FD5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подлежит оценке регулирующего воздействия.  Публичные консультации проводятся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положений, необоснованно ограничивающих конкуренцию. </w:t>
      </w:r>
    </w:p>
    <w:p w:rsidR="006F2FEE" w:rsidRDefault="006F2FEE" w:rsidP="006F2FEE">
      <w:pPr>
        <w:spacing w:after="0" w:line="240" w:lineRule="auto"/>
        <w:ind w:firstLine="709"/>
        <w:jc w:val="both"/>
      </w:pPr>
    </w:p>
    <w:p w:rsidR="006B0474" w:rsidRDefault="006B0474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E47" w:rsidRDefault="004B4E47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6F5" w:rsidRDefault="004B4E47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9916F5" w:rsidRPr="009916F5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</w:t>
      </w:r>
    </w:p>
    <w:p w:rsidR="004B4E47" w:rsidRDefault="009916F5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F5">
        <w:rPr>
          <w:rFonts w:ascii="Times New Roman" w:hAnsi="Times New Roman" w:cs="Times New Roman"/>
          <w:sz w:val="24"/>
          <w:szCs w:val="24"/>
        </w:rPr>
        <w:t>по экономи</w:t>
      </w:r>
      <w:r w:rsidR="004B4E47">
        <w:rPr>
          <w:rFonts w:ascii="Times New Roman" w:hAnsi="Times New Roman" w:cs="Times New Roman"/>
          <w:sz w:val="24"/>
          <w:szCs w:val="24"/>
        </w:rPr>
        <w:t>ке</w:t>
      </w:r>
      <w:r w:rsidRPr="009916F5">
        <w:rPr>
          <w:rFonts w:ascii="Times New Roman" w:hAnsi="Times New Roman" w:cs="Times New Roman"/>
          <w:sz w:val="24"/>
          <w:szCs w:val="24"/>
        </w:rPr>
        <w:t xml:space="preserve"> и финанс</w:t>
      </w:r>
      <w:r w:rsidR="004B4E47">
        <w:rPr>
          <w:rFonts w:ascii="Times New Roman" w:hAnsi="Times New Roman" w:cs="Times New Roman"/>
          <w:sz w:val="24"/>
          <w:szCs w:val="24"/>
        </w:rPr>
        <w:t>ам</w:t>
      </w:r>
    </w:p>
    <w:p w:rsidR="009916F5" w:rsidRPr="009916F5" w:rsidRDefault="009916F5" w:rsidP="00991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F5">
        <w:rPr>
          <w:rFonts w:ascii="Times New Roman" w:hAnsi="Times New Roman" w:cs="Times New Roman"/>
          <w:sz w:val="24"/>
          <w:szCs w:val="24"/>
        </w:rPr>
        <w:t>- начальник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B4E47">
        <w:rPr>
          <w:rFonts w:ascii="Times New Roman" w:hAnsi="Times New Roman" w:cs="Times New Roman"/>
          <w:sz w:val="24"/>
          <w:szCs w:val="24"/>
        </w:rPr>
        <w:t xml:space="preserve">                                 Н.В. </w:t>
      </w:r>
      <w:proofErr w:type="spellStart"/>
      <w:r w:rsidR="004B4E47">
        <w:rPr>
          <w:rFonts w:ascii="Times New Roman" w:hAnsi="Times New Roman" w:cs="Times New Roman"/>
          <w:sz w:val="24"/>
          <w:szCs w:val="24"/>
        </w:rPr>
        <w:t>Марунина</w:t>
      </w:r>
      <w:proofErr w:type="spellEnd"/>
    </w:p>
    <w:p w:rsidR="009916F5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6F5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6F5" w:rsidRPr="00963406" w:rsidRDefault="009916F5" w:rsidP="009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16F5" w:rsidRPr="0096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C"/>
    <w:rsid w:val="003229B7"/>
    <w:rsid w:val="004316ED"/>
    <w:rsid w:val="004B4E47"/>
    <w:rsid w:val="005301E4"/>
    <w:rsid w:val="00584F43"/>
    <w:rsid w:val="00694BD0"/>
    <w:rsid w:val="006B0474"/>
    <w:rsid w:val="006D03FC"/>
    <w:rsid w:val="006F2FEE"/>
    <w:rsid w:val="00963406"/>
    <w:rsid w:val="009916F5"/>
    <w:rsid w:val="00AB4F9B"/>
    <w:rsid w:val="00BD3E0C"/>
    <w:rsid w:val="00DC6216"/>
    <w:rsid w:val="00E110D1"/>
    <w:rsid w:val="00F64688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E164A-2464-4804-992F-BA24C4AD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963406"/>
    <w:pPr>
      <w:widowControl w:val="0"/>
      <w:autoSpaceDE w:val="0"/>
      <w:autoSpaceDN w:val="0"/>
      <w:spacing w:after="0" w:line="240" w:lineRule="auto"/>
      <w:ind w:left="21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ConsPlusNormal">
    <w:name w:val="ConsPlusNormal"/>
    <w:rsid w:val="006F2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C6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490279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493388.0" TargetMode="External"/><Relationship Id="rId5" Type="http://schemas.openxmlformats.org/officeDocument/2006/relationships/hyperlink" Target="garantF1://12071992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Моисеева-1</dc:creator>
  <cp:keywords/>
  <dc:description/>
  <cp:lastModifiedBy>Администрация города Алатыря (Одинцова С.А.)</cp:lastModifiedBy>
  <cp:revision>14</cp:revision>
  <dcterms:created xsi:type="dcterms:W3CDTF">2020-07-23T13:21:00Z</dcterms:created>
  <dcterms:modified xsi:type="dcterms:W3CDTF">2022-08-11T07:32:00Z</dcterms:modified>
</cp:coreProperties>
</file>