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A2" w:rsidRP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0795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г</w:t>
      </w:r>
      <w:r w:rsidR="00ED29AC" w:rsidRPr="00A71EA4">
        <w:rPr>
          <w:rFonts w:ascii="Times New Roman" w:hAnsi="Times New Roman" w:cs="Times New Roman"/>
          <w:b/>
          <w:sz w:val="28"/>
          <w:szCs w:val="28"/>
        </w:rPr>
        <w:t xml:space="preserve">ородского конкурса изобразительного творчества </w:t>
      </w:r>
    </w:p>
    <w:p w:rsidR="00ED29AC" w:rsidRPr="00A71EA4" w:rsidRDefault="00ED29AC" w:rsidP="00A4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«</w:t>
      </w:r>
      <w:r w:rsidR="00A43B7C">
        <w:rPr>
          <w:rFonts w:ascii="Times New Roman" w:hAnsi="Times New Roman" w:cs="Times New Roman"/>
          <w:b/>
          <w:sz w:val="28"/>
          <w:szCs w:val="28"/>
        </w:rPr>
        <w:t>Город легенд выдающихся людей» 202</w:t>
      </w:r>
      <w:r w:rsidR="003574EB">
        <w:rPr>
          <w:rFonts w:ascii="Times New Roman" w:hAnsi="Times New Roman" w:cs="Times New Roman"/>
          <w:b/>
          <w:sz w:val="28"/>
          <w:szCs w:val="28"/>
        </w:rPr>
        <w:t>2</w:t>
      </w:r>
      <w:r w:rsidR="00A71EA4" w:rsidRPr="00A71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A4" w:rsidRPr="00A71EA4" w:rsidRDefault="00A71EA4" w:rsidP="00A7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34" w:rsidRPr="00A71EA4" w:rsidRDefault="00940F34" w:rsidP="00940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40F34" w:rsidRDefault="00940F34" w:rsidP="00940F34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1.1. Настоящее положение определяет этапы, условия организации и порядок проведения Городского конкурса изобразительного творчества (далее Конкурс), основные требования к оформлению конкурсного материала.</w:t>
      </w:r>
    </w:p>
    <w:p w:rsidR="005152CD" w:rsidRPr="00A71EA4" w:rsidRDefault="005152CD" w:rsidP="00940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проходит в рамках празднования Дня города Чебоксары и Года выдающихся людей в Чувашской Республике.</w:t>
      </w:r>
    </w:p>
    <w:p w:rsidR="00ED29AC" w:rsidRPr="00A71EA4" w:rsidRDefault="005152CD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40F34" w:rsidRPr="00A71EA4">
        <w:rPr>
          <w:rFonts w:ascii="Times New Roman" w:hAnsi="Times New Roman" w:cs="Times New Roman"/>
          <w:sz w:val="28"/>
          <w:szCs w:val="28"/>
        </w:rPr>
        <w:t xml:space="preserve">. </w:t>
      </w:r>
      <w:r w:rsidR="00ED29AC" w:rsidRPr="00A71EA4">
        <w:rPr>
          <w:rFonts w:ascii="Times New Roman" w:hAnsi="Times New Roman" w:cs="Times New Roman"/>
          <w:sz w:val="28"/>
          <w:szCs w:val="28"/>
        </w:rPr>
        <w:t>Учредитель конкурса –</w:t>
      </w:r>
      <w:r w:rsidR="009F2439" w:rsidRPr="009F2439">
        <w:rPr>
          <w:rFonts w:ascii="Times New Roman" w:hAnsi="Times New Roman" w:cs="Times New Roman"/>
          <w:sz w:val="28"/>
          <w:szCs w:val="28"/>
        </w:rPr>
        <w:t xml:space="preserve"> </w:t>
      </w:r>
      <w:r w:rsidR="00ED29AC" w:rsidRPr="00A71EA4">
        <w:rPr>
          <w:rFonts w:ascii="Times New Roman" w:hAnsi="Times New Roman" w:cs="Times New Roman"/>
          <w:sz w:val="28"/>
          <w:szCs w:val="28"/>
        </w:rPr>
        <w:t>управление культуры и развития туризма администрации города Чебоксары.</w:t>
      </w:r>
    </w:p>
    <w:p w:rsidR="00940F34" w:rsidRPr="00A71EA4" w:rsidRDefault="005152CD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40F34" w:rsidRPr="00A71EA4">
        <w:rPr>
          <w:rFonts w:ascii="Times New Roman" w:hAnsi="Times New Roman" w:cs="Times New Roman"/>
          <w:sz w:val="28"/>
          <w:szCs w:val="28"/>
        </w:rPr>
        <w:t xml:space="preserve">. </w:t>
      </w:r>
      <w:r w:rsidR="00ED29AC" w:rsidRPr="00A71EA4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ED29AC" w:rsidRDefault="00ED29AC" w:rsidP="000015E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МБУДО «Чебоксарская детская художественная школа №6 имени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Акцыновых</w:t>
      </w:r>
      <w:proofErr w:type="spellEnd"/>
      <w:r w:rsidRPr="00A71EA4">
        <w:rPr>
          <w:rFonts w:ascii="Times New Roman" w:hAnsi="Times New Roman" w:cs="Times New Roman"/>
          <w:sz w:val="28"/>
          <w:szCs w:val="28"/>
        </w:rPr>
        <w:t>»</w:t>
      </w:r>
      <w:r w:rsidR="003574EB">
        <w:rPr>
          <w:rFonts w:ascii="Times New Roman" w:hAnsi="Times New Roman" w:cs="Times New Roman"/>
          <w:sz w:val="28"/>
          <w:szCs w:val="28"/>
        </w:rPr>
        <w:t>;</w:t>
      </w:r>
    </w:p>
    <w:p w:rsidR="009F2439" w:rsidRDefault="003574EB" w:rsidP="003574E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r w:rsidRPr="003574EB">
        <w:rPr>
          <w:rFonts w:ascii="Times New Roman" w:hAnsi="Times New Roman" w:cs="Times New Roman"/>
          <w:sz w:val="28"/>
          <w:szCs w:val="28"/>
        </w:rPr>
        <w:t>Чебоксарская детская художественная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439">
        <w:rPr>
          <w:rFonts w:ascii="Times New Roman" w:hAnsi="Times New Roman" w:cs="Times New Roman"/>
          <w:sz w:val="28"/>
          <w:szCs w:val="28"/>
        </w:rPr>
        <w:t xml:space="preserve">№ 4 им. </w:t>
      </w:r>
    </w:p>
    <w:p w:rsidR="003574EB" w:rsidRDefault="009F2439" w:rsidP="009F24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574EB" w:rsidRPr="003574EB">
        <w:rPr>
          <w:rFonts w:ascii="Times New Roman" w:hAnsi="Times New Roman" w:cs="Times New Roman"/>
          <w:sz w:val="28"/>
          <w:szCs w:val="28"/>
        </w:rPr>
        <w:t>Юрьева</w:t>
      </w:r>
      <w:r w:rsidR="003574EB">
        <w:rPr>
          <w:rFonts w:ascii="Times New Roman" w:hAnsi="Times New Roman" w:cs="Times New Roman"/>
          <w:sz w:val="28"/>
          <w:szCs w:val="28"/>
        </w:rPr>
        <w:t>»;</w:t>
      </w:r>
    </w:p>
    <w:p w:rsidR="003574EB" w:rsidRPr="003574EB" w:rsidRDefault="003574EB" w:rsidP="003574E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r w:rsidRPr="003574EB">
        <w:rPr>
          <w:rFonts w:ascii="Times New Roman" w:hAnsi="Times New Roman" w:cs="Times New Roman"/>
          <w:sz w:val="28"/>
          <w:szCs w:val="28"/>
        </w:rPr>
        <w:t>Чебоксарская детская художественная школа искусств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0F34" w:rsidRPr="00A71EA4" w:rsidRDefault="005152CD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40F34" w:rsidRPr="00A71EA4">
        <w:rPr>
          <w:rFonts w:ascii="Times New Roman" w:hAnsi="Times New Roman" w:cs="Times New Roman"/>
          <w:sz w:val="28"/>
          <w:szCs w:val="28"/>
        </w:rPr>
        <w:t xml:space="preserve">. Добровольное размещение работ в электронную галерею конкурса дает право организаторам конкурса на печать и тиражирование творческих работ в средствах массовой информации, каталогах и другой печатной продукции, публикацию работ и информации об их авторах в сети Интернет и на выставочных площадках </w:t>
      </w:r>
      <w:r w:rsidR="003574EB">
        <w:rPr>
          <w:rFonts w:ascii="Times New Roman" w:hAnsi="Times New Roman" w:cs="Times New Roman"/>
          <w:sz w:val="28"/>
          <w:szCs w:val="28"/>
        </w:rPr>
        <w:t>г. Чебоксары и т.д</w:t>
      </w:r>
      <w:r w:rsidR="00940F34" w:rsidRPr="00A71EA4">
        <w:rPr>
          <w:rFonts w:ascii="Times New Roman" w:hAnsi="Times New Roman" w:cs="Times New Roman"/>
          <w:sz w:val="28"/>
          <w:szCs w:val="28"/>
        </w:rPr>
        <w:t>.</w:t>
      </w:r>
    </w:p>
    <w:p w:rsidR="00940F34" w:rsidRPr="00A71EA4" w:rsidRDefault="00940F34" w:rsidP="00940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9AC" w:rsidRPr="00A71EA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71EA4">
        <w:rPr>
          <w:rFonts w:ascii="Times New Roman" w:hAnsi="Times New Roman" w:cs="Times New Roman"/>
          <w:b/>
          <w:sz w:val="28"/>
          <w:szCs w:val="28"/>
        </w:rPr>
        <w:t>и задачи конкурса</w:t>
      </w:r>
    </w:p>
    <w:p w:rsidR="00ED29AC" w:rsidRPr="00A71EA4" w:rsidRDefault="00111661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2.1. </w:t>
      </w:r>
      <w:r w:rsidR="00940F34" w:rsidRPr="00A71EA4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A71EA4" w:rsidRPr="00A71EA4">
        <w:rPr>
          <w:rFonts w:ascii="Times New Roman" w:hAnsi="Times New Roman" w:cs="Times New Roman"/>
          <w:sz w:val="28"/>
          <w:szCs w:val="28"/>
        </w:rPr>
        <w:t>р</w:t>
      </w:r>
      <w:r w:rsidR="00ED29AC" w:rsidRPr="00A71EA4">
        <w:rPr>
          <w:rFonts w:ascii="Times New Roman" w:hAnsi="Times New Roman" w:cs="Times New Roman"/>
          <w:sz w:val="28"/>
          <w:szCs w:val="28"/>
        </w:rPr>
        <w:t>азвитие творческого потенциала.</w:t>
      </w:r>
    </w:p>
    <w:p w:rsidR="00ED29AC" w:rsidRPr="00A71EA4" w:rsidRDefault="00111661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2.</w:t>
      </w:r>
      <w:r w:rsidR="000B2691" w:rsidRPr="00A71EA4">
        <w:rPr>
          <w:rFonts w:ascii="Times New Roman" w:hAnsi="Times New Roman" w:cs="Times New Roman"/>
          <w:sz w:val="28"/>
          <w:szCs w:val="28"/>
        </w:rPr>
        <w:t>2</w:t>
      </w:r>
      <w:r w:rsidRPr="00A71EA4">
        <w:rPr>
          <w:rFonts w:ascii="Times New Roman" w:hAnsi="Times New Roman" w:cs="Times New Roman"/>
          <w:sz w:val="28"/>
          <w:szCs w:val="28"/>
        </w:rPr>
        <w:t xml:space="preserve">. </w:t>
      </w:r>
      <w:r w:rsidR="00ED29AC" w:rsidRPr="00A71EA4">
        <w:rPr>
          <w:rFonts w:ascii="Times New Roman" w:hAnsi="Times New Roman" w:cs="Times New Roman"/>
          <w:sz w:val="28"/>
          <w:szCs w:val="28"/>
        </w:rPr>
        <w:t>Задачи конкурса: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р</w:t>
      </w:r>
      <w:r w:rsidR="00ED29AC" w:rsidRPr="00A71EA4">
        <w:rPr>
          <w:rFonts w:ascii="Times New Roman" w:hAnsi="Times New Roman" w:cs="Times New Roman"/>
          <w:sz w:val="28"/>
          <w:szCs w:val="28"/>
        </w:rPr>
        <w:t xml:space="preserve">азвитие фантазии и художественного мастерства юных художников. Создание условий для обогащения творческого мира, его самосознания и самовыражения в изобразительном творчестве. Выявление и поддержка одаренных и талантливых </w:t>
      </w:r>
      <w:r w:rsidR="00A43B7C">
        <w:rPr>
          <w:rFonts w:ascii="Times New Roman" w:hAnsi="Times New Roman" w:cs="Times New Roman"/>
          <w:sz w:val="28"/>
          <w:szCs w:val="28"/>
        </w:rPr>
        <w:t>жителей</w:t>
      </w:r>
      <w:r w:rsidR="00ED29AC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1F1649" w:rsidRPr="00A71EA4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D29AC" w:rsidRPr="00A71EA4">
        <w:rPr>
          <w:rFonts w:ascii="Times New Roman" w:hAnsi="Times New Roman" w:cs="Times New Roman"/>
          <w:sz w:val="28"/>
          <w:szCs w:val="28"/>
        </w:rPr>
        <w:t>.</w:t>
      </w:r>
    </w:p>
    <w:p w:rsidR="00111661" w:rsidRPr="00A71EA4" w:rsidRDefault="00940F34" w:rsidP="00111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1661" w:rsidRPr="00A71EA4">
        <w:rPr>
          <w:rFonts w:ascii="Times New Roman" w:hAnsi="Times New Roman" w:cs="Times New Roman"/>
          <w:b/>
          <w:sz w:val="28"/>
          <w:szCs w:val="28"/>
        </w:rPr>
        <w:t>Условия участия и тематика Конкурса</w:t>
      </w:r>
    </w:p>
    <w:p w:rsidR="00E9344D" w:rsidRPr="00A71EA4" w:rsidRDefault="00111661" w:rsidP="00111661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3.1. </w:t>
      </w:r>
      <w:r w:rsidR="00A43B7C">
        <w:rPr>
          <w:rFonts w:ascii="Times New Roman" w:hAnsi="Times New Roman" w:cs="Times New Roman"/>
          <w:sz w:val="28"/>
          <w:szCs w:val="28"/>
        </w:rPr>
        <w:t xml:space="preserve">Участники конкурса: все желающие в возрасте от 7 до 15 лет </w:t>
      </w:r>
      <w:r w:rsidR="00ED29AC" w:rsidRPr="00A71EA4">
        <w:rPr>
          <w:rFonts w:ascii="Times New Roman" w:hAnsi="Times New Roman" w:cs="Times New Roman"/>
          <w:sz w:val="28"/>
          <w:szCs w:val="28"/>
        </w:rPr>
        <w:t>по следующим возрастным категориям:</w:t>
      </w:r>
    </w:p>
    <w:p w:rsidR="00A43B7C" w:rsidRPr="00A43B7C" w:rsidRDefault="00FB1DAC" w:rsidP="00EE39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B7C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Pr="00A43B7C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A71EA4" w:rsidRPr="00A43B7C">
        <w:rPr>
          <w:rFonts w:ascii="Times New Roman" w:hAnsi="Times New Roman" w:cs="Times New Roman"/>
          <w:sz w:val="28"/>
          <w:szCs w:val="28"/>
        </w:rPr>
        <w:t xml:space="preserve"> </w:t>
      </w:r>
      <w:r w:rsidR="00C20F87">
        <w:rPr>
          <w:rFonts w:ascii="Times New Roman" w:hAnsi="Times New Roman" w:cs="Times New Roman"/>
          <w:sz w:val="28"/>
          <w:szCs w:val="28"/>
        </w:rPr>
        <w:t>(7-9 лет)</w:t>
      </w:r>
    </w:p>
    <w:p w:rsidR="00C20F87" w:rsidRPr="00C20F87" w:rsidRDefault="00FB1DAC" w:rsidP="00C20F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B7C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A43B7C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7C72D5" w:rsidRPr="00A43B7C">
        <w:rPr>
          <w:rFonts w:ascii="Times New Roman" w:hAnsi="Times New Roman" w:cs="Times New Roman"/>
          <w:sz w:val="28"/>
          <w:szCs w:val="28"/>
        </w:rPr>
        <w:t xml:space="preserve"> </w:t>
      </w:r>
      <w:r w:rsidR="00C20F87">
        <w:rPr>
          <w:rFonts w:ascii="Times New Roman" w:hAnsi="Times New Roman" w:cs="Times New Roman"/>
          <w:sz w:val="28"/>
          <w:szCs w:val="28"/>
        </w:rPr>
        <w:t>(10-12 лет)</w:t>
      </w:r>
    </w:p>
    <w:p w:rsidR="005152CD" w:rsidRPr="005152CD" w:rsidRDefault="00FB1DAC" w:rsidP="00515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A71EA4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C20F87">
        <w:rPr>
          <w:rFonts w:ascii="Times New Roman" w:hAnsi="Times New Roman" w:cs="Times New Roman"/>
          <w:sz w:val="28"/>
          <w:szCs w:val="28"/>
        </w:rPr>
        <w:t>(13-15 лет)</w:t>
      </w:r>
    </w:p>
    <w:p w:rsidR="005152CD" w:rsidRDefault="005152CD" w:rsidP="00515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Номинации:</w:t>
      </w:r>
    </w:p>
    <w:p w:rsidR="005152CD" w:rsidRDefault="005152CD" w:rsidP="00515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7BA9">
        <w:rPr>
          <w:rFonts w:ascii="Times New Roman" w:hAnsi="Times New Roman" w:cs="Times New Roman"/>
          <w:b/>
          <w:sz w:val="28"/>
          <w:szCs w:val="28"/>
        </w:rPr>
        <w:t>Горд легенд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7B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67CD">
        <w:rPr>
          <w:rFonts w:ascii="Times New Roman" w:hAnsi="Times New Roman" w:cs="Times New Roman"/>
          <w:b/>
          <w:sz w:val="28"/>
          <w:szCs w:val="28"/>
        </w:rPr>
        <w:t>легенды, предания и сказания о Чебоксарах</w:t>
      </w:r>
    </w:p>
    <w:p w:rsidR="005152CD" w:rsidRDefault="005152CD" w:rsidP="00515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67CD">
        <w:rPr>
          <w:rFonts w:ascii="Times New Roman" w:hAnsi="Times New Roman" w:cs="Times New Roman"/>
          <w:b/>
          <w:sz w:val="28"/>
          <w:szCs w:val="28"/>
        </w:rPr>
        <w:t>Так начинался 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67CD">
        <w:rPr>
          <w:rFonts w:ascii="Times New Roman" w:hAnsi="Times New Roman" w:cs="Times New Roman"/>
          <w:b/>
          <w:sz w:val="28"/>
          <w:szCs w:val="28"/>
        </w:rPr>
        <w:t xml:space="preserve"> - исторические события города Чебоксары</w:t>
      </w:r>
    </w:p>
    <w:p w:rsidR="005152CD" w:rsidRPr="005152CD" w:rsidRDefault="005152CD" w:rsidP="00515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67CD">
        <w:rPr>
          <w:rFonts w:ascii="Times New Roman" w:hAnsi="Times New Roman" w:cs="Times New Roman"/>
          <w:b/>
          <w:sz w:val="28"/>
          <w:szCs w:val="28"/>
        </w:rPr>
        <w:t>Доблестные люди и их выдающиеся дела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67CD">
        <w:rPr>
          <w:rFonts w:ascii="Times New Roman" w:hAnsi="Times New Roman" w:cs="Times New Roman"/>
          <w:b/>
          <w:sz w:val="28"/>
          <w:szCs w:val="28"/>
        </w:rPr>
        <w:t xml:space="preserve"> - изображения известных людей, </w:t>
      </w:r>
      <w:r w:rsidR="00C20F87">
        <w:rPr>
          <w:rFonts w:ascii="Times New Roman" w:hAnsi="Times New Roman" w:cs="Times New Roman"/>
          <w:b/>
          <w:sz w:val="28"/>
          <w:szCs w:val="28"/>
        </w:rPr>
        <w:t xml:space="preserve">прославивших </w:t>
      </w:r>
      <w:r w:rsidR="003574EB">
        <w:rPr>
          <w:rFonts w:ascii="Times New Roman" w:hAnsi="Times New Roman" w:cs="Times New Roman"/>
          <w:b/>
          <w:sz w:val="28"/>
          <w:szCs w:val="28"/>
        </w:rPr>
        <w:t>город Чебоксары</w:t>
      </w:r>
      <w:r w:rsidR="00C20F87">
        <w:rPr>
          <w:rFonts w:ascii="Times New Roman" w:hAnsi="Times New Roman" w:cs="Times New Roman"/>
          <w:b/>
          <w:sz w:val="28"/>
          <w:szCs w:val="28"/>
        </w:rPr>
        <w:t>.</w:t>
      </w:r>
    </w:p>
    <w:p w:rsidR="00111661" w:rsidRPr="00A71EA4" w:rsidRDefault="00111661" w:rsidP="00111661">
      <w:pPr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3</w:t>
      </w:r>
      <w:r w:rsidR="00C20F87">
        <w:rPr>
          <w:rFonts w:ascii="Times New Roman" w:hAnsi="Times New Roman" w:cs="Times New Roman"/>
          <w:sz w:val="28"/>
          <w:szCs w:val="28"/>
        </w:rPr>
        <w:t>.3</w:t>
      </w:r>
      <w:r w:rsidRPr="00A71EA4">
        <w:rPr>
          <w:rFonts w:ascii="Times New Roman" w:hAnsi="Times New Roman" w:cs="Times New Roman"/>
          <w:sz w:val="28"/>
          <w:szCs w:val="28"/>
        </w:rPr>
        <w:t>. Работы выполняются на формате A-4. Допускается использование любых техник и материалов в создании конкурсных работ. Конкурсные работы, срисованные и заимствованные у других авторов в сети Интернет, экспертным советом не рассматриваются.</w:t>
      </w:r>
    </w:p>
    <w:p w:rsidR="00111661" w:rsidRPr="00A71EA4" w:rsidRDefault="00C20F87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A54E2E" w:rsidRPr="00A71EA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A43B7C">
        <w:rPr>
          <w:rFonts w:ascii="Times New Roman" w:hAnsi="Times New Roman" w:cs="Times New Roman"/>
          <w:sz w:val="28"/>
          <w:szCs w:val="28"/>
        </w:rPr>
        <w:t>конкурсе</w:t>
      </w:r>
      <w:r w:rsidR="00882723" w:rsidRPr="00A71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срок с</w:t>
      </w:r>
      <w:r w:rsidR="00A43B7C">
        <w:rPr>
          <w:rFonts w:ascii="Times New Roman" w:hAnsi="Times New Roman" w:cs="Times New Roman"/>
          <w:b/>
          <w:sz w:val="28"/>
          <w:szCs w:val="28"/>
        </w:rPr>
        <w:t xml:space="preserve"> 2 по 16 августа 2022 года </w:t>
      </w:r>
      <w:r w:rsidR="00A54E2E" w:rsidRPr="00A71EA4">
        <w:rPr>
          <w:rFonts w:ascii="Times New Roman" w:hAnsi="Times New Roman" w:cs="Times New Roman"/>
          <w:sz w:val="28"/>
          <w:szCs w:val="28"/>
        </w:rPr>
        <w:t xml:space="preserve">необходимо отправить анкету-заявку в оргкомитет Конкурса и загрузить цифровое изображение конкурсной работы (формат JPEG, PNG, размер 20х30, разрешение 300 </w:t>
      </w:r>
      <w:proofErr w:type="spellStart"/>
      <w:r w:rsidR="00A54E2E" w:rsidRPr="00A71EA4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="00A54E2E" w:rsidRPr="00A71EA4">
        <w:rPr>
          <w:rFonts w:ascii="Times New Roman" w:hAnsi="Times New Roman" w:cs="Times New Roman"/>
          <w:sz w:val="28"/>
          <w:szCs w:val="28"/>
        </w:rPr>
        <w:t xml:space="preserve">.) в электронную галерею в социальной сети </w:t>
      </w:r>
      <w:proofErr w:type="spellStart"/>
      <w:r w:rsidR="00A54E2E" w:rsidRPr="00A71E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54E2E" w:rsidRPr="00A71EA4">
        <w:rPr>
          <w:rFonts w:ascii="Times New Roman" w:hAnsi="Times New Roman" w:cs="Times New Roman"/>
          <w:sz w:val="28"/>
          <w:szCs w:val="28"/>
        </w:rPr>
        <w:t xml:space="preserve"> предоставив следующие данные: </w:t>
      </w:r>
      <w:r w:rsidR="00A43B7C">
        <w:rPr>
          <w:rFonts w:ascii="Times New Roman" w:hAnsi="Times New Roman" w:cs="Times New Roman"/>
          <w:sz w:val="28"/>
          <w:szCs w:val="28"/>
        </w:rPr>
        <w:t>Ф.И.О. ребенка, возраст, образовательное учреждение</w:t>
      </w:r>
      <w:r w:rsidR="00111661" w:rsidRPr="00A71EA4">
        <w:rPr>
          <w:rFonts w:ascii="Times New Roman" w:hAnsi="Times New Roman" w:cs="Times New Roman"/>
          <w:sz w:val="28"/>
          <w:szCs w:val="28"/>
        </w:rPr>
        <w:t>, Ф.И.О. педагога,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 </w:t>
      </w:r>
      <w:r w:rsidR="00111661" w:rsidRPr="00A71EA4">
        <w:rPr>
          <w:rFonts w:ascii="Times New Roman" w:hAnsi="Times New Roman" w:cs="Times New Roman"/>
          <w:sz w:val="28"/>
          <w:szCs w:val="28"/>
        </w:rPr>
        <w:t>название работы, материал.</w:t>
      </w:r>
    </w:p>
    <w:p w:rsidR="00A54E2E" w:rsidRPr="00A71EA4" w:rsidRDefault="00C20F87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015E5" w:rsidRPr="00A71EA4">
        <w:rPr>
          <w:rFonts w:ascii="Times New Roman" w:hAnsi="Times New Roman" w:cs="Times New Roman"/>
          <w:sz w:val="28"/>
          <w:szCs w:val="28"/>
        </w:rPr>
        <w:t xml:space="preserve">. </w:t>
      </w:r>
      <w:r w:rsidR="00A54E2E" w:rsidRPr="00A71EA4">
        <w:rPr>
          <w:rFonts w:ascii="Times New Roman" w:hAnsi="Times New Roman" w:cs="Times New Roman"/>
          <w:sz w:val="28"/>
          <w:szCs w:val="28"/>
        </w:rPr>
        <w:t xml:space="preserve">Каждый участник Конкурса может представить одну творческую работу. Автором одной работы может быть только один человек. </w:t>
      </w:r>
    </w:p>
    <w:p w:rsidR="00E14677" w:rsidRPr="00A71EA4" w:rsidRDefault="00C20F87" w:rsidP="00C52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015E5" w:rsidRPr="00A71EA4">
        <w:rPr>
          <w:rFonts w:ascii="Times New Roman" w:hAnsi="Times New Roman" w:cs="Times New Roman"/>
          <w:sz w:val="28"/>
          <w:szCs w:val="28"/>
        </w:rPr>
        <w:t xml:space="preserve">. </w:t>
      </w:r>
      <w:r w:rsidR="006D29A5" w:rsidRPr="00A71EA4">
        <w:rPr>
          <w:rFonts w:ascii="Times New Roman" w:hAnsi="Times New Roman" w:cs="Times New Roman"/>
          <w:sz w:val="28"/>
          <w:szCs w:val="28"/>
        </w:rPr>
        <w:t xml:space="preserve">Лауреаты и дипломанты конкурса награждаются </w:t>
      </w:r>
      <w:r w:rsidR="007713BC" w:rsidRPr="00A71EA4">
        <w:rPr>
          <w:rFonts w:ascii="Times New Roman" w:hAnsi="Times New Roman" w:cs="Times New Roman"/>
          <w:sz w:val="28"/>
          <w:szCs w:val="28"/>
        </w:rPr>
        <w:t>дипломами. Участникам конкурса выдаются сертификаты</w:t>
      </w:r>
      <w:r w:rsidR="00E14677" w:rsidRPr="00A71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5D0" w:rsidRPr="00A71EA4" w:rsidRDefault="000015E5" w:rsidP="0000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1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15D0" w:rsidRPr="00A71EA4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1615D0" w:rsidRPr="00A71EA4" w:rsidRDefault="000015E5" w:rsidP="00A71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4.1. </w:t>
      </w:r>
      <w:r w:rsidR="001615D0" w:rsidRPr="00A71EA4">
        <w:rPr>
          <w:rFonts w:ascii="Times New Roman" w:hAnsi="Times New Roman" w:cs="Times New Roman"/>
          <w:sz w:val="28"/>
          <w:szCs w:val="28"/>
        </w:rPr>
        <w:t>Временной регламент участия в конкурсе:</w:t>
      </w:r>
    </w:p>
    <w:p w:rsidR="001615D0" w:rsidRPr="00A71EA4" w:rsidRDefault="001615D0" w:rsidP="00A71EA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выполнение творческой работы, отправка анкеты-заявки и загрузка работ в электронную галерею конкурса – </w:t>
      </w:r>
      <w:r w:rsidR="00A43B7C">
        <w:rPr>
          <w:rFonts w:ascii="Times New Roman" w:hAnsi="Times New Roman" w:cs="Times New Roman"/>
          <w:sz w:val="28"/>
          <w:szCs w:val="28"/>
        </w:rPr>
        <w:t>2-16 августа 2022</w:t>
      </w:r>
      <w:r w:rsidR="00882723" w:rsidRPr="00A71EA4">
        <w:rPr>
          <w:rFonts w:ascii="Times New Roman" w:hAnsi="Times New Roman" w:cs="Times New Roman"/>
          <w:sz w:val="28"/>
          <w:szCs w:val="28"/>
        </w:rPr>
        <w:t>г.</w:t>
      </w:r>
    </w:p>
    <w:p w:rsidR="001615D0" w:rsidRPr="00A71EA4" w:rsidRDefault="001615D0" w:rsidP="00A71EA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работа экспертного совета, подведение итогов </w:t>
      </w:r>
      <w:r w:rsidR="00882723" w:rsidRPr="00A71EA4">
        <w:rPr>
          <w:rFonts w:ascii="Times New Roman" w:hAnsi="Times New Roman" w:cs="Times New Roman"/>
          <w:sz w:val="28"/>
          <w:szCs w:val="28"/>
        </w:rPr>
        <w:t>–</w:t>
      </w:r>
      <w:r w:rsidR="00A43B7C">
        <w:rPr>
          <w:rFonts w:ascii="Times New Roman" w:hAnsi="Times New Roman" w:cs="Times New Roman"/>
          <w:sz w:val="28"/>
          <w:szCs w:val="28"/>
        </w:rPr>
        <w:t xml:space="preserve"> 17-19 августа 2022</w:t>
      </w:r>
      <w:r w:rsidR="00882723" w:rsidRPr="00A71EA4">
        <w:rPr>
          <w:rFonts w:ascii="Times New Roman" w:hAnsi="Times New Roman" w:cs="Times New Roman"/>
          <w:sz w:val="28"/>
          <w:szCs w:val="28"/>
        </w:rPr>
        <w:t>г.</w:t>
      </w:r>
    </w:p>
    <w:p w:rsidR="001615D0" w:rsidRPr="00A71EA4" w:rsidRDefault="001615D0" w:rsidP="00A71EA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открытие онлайн выставки – </w:t>
      </w:r>
      <w:r w:rsidR="00A71EA4" w:rsidRPr="00A71EA4">
        <w:rPr>
          <w:rFonts w:ascii="Times New Roman" w:hAnsi="Times New Roman" w:cs="Times New Roman"/>
          <w:sz w:val="28"/>
          <w:szCs w:val="28"/>
        </w:rPr>
        <w:t xml:space="preserve">с 20 </w:t>
      </w:r>
      <w:r w:rsidR="00A43B7C">
        <w:rPr>
          <w:rFonts w:ascii="Times New Roman" w:hAnsi="Times New Roman" w:cs="Times New Roman"/>
          <w:sz w:val="28"/>
          <w:szCs w:val="28"/>
        </w:rPr>
        <w:t>августа 2022</w:t>
      </w:r>
      <w:r w:rsidRPr="00A71EA4">
        <w:rPr>
          <w:rFonts w:ascii="Times New Roman" w:hAnsi="Times New Roman" w:cs="Times New Roman"/>
          <w:sz w:val="28"/>
          <w:szCs w:val="28"/>
        </w:rPr>
        <w:t>г.</w:t>
      </w:r>
    </w:p>
    <w:p w:rsidR="00DC4813" w:rsidRPr="00A71EA4" w:rsidRDefault="00A43B7C" w:rsidP="00A71EA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– 20 и 21 августа 2022</w:t>
      </w:r>
      <w:r w:rsidR="001615D0" w:rsidRPr="00A71E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15E5" w:rsidRPr="00A71EA4" w:rsidRDefault="000015E5" w:rsidP="00DC4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4813" w:rsidRPr="00A71EA4" w:rsidRDefault="000015E5" w:rsidP="0000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1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A71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F2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C4813" w:rsidRPr="00A71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Контактная информация</w:t>
      </w:r>
    </w:p>
    <w:p w:rsidR="00DC4813" w:rsidRPr="00A71EA4" w:rsidRDefault="00DC4813" w:rsidP="00DC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439" w:rsidRDefault="000015E5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>Т</w:t>
      </w:r>
      <w:r w:rsidR="00506826" w:rsidRPr="00A71EA4">
        <w:rPr>
          <w:rFonts w:ascii="Times New Roman" w:hAnsi="Times New Roman" w:cs="Times New Roman"/>
          <w:sz w:val="28"/>
          <w:szCs w:val="28"/>
        </w:rPr>
        <w:t xml:space="preserve">ел. </w:t>
      </w:r>
      <w:r w:rsidR="00506826" w:rsidRPr="00A71EA4">
        <w:rPr>
          <w:rFonts w:ascii="Times New Roman" w:hAnsi="Times New Roman" w:cs="Times New Roman"/>
          <w:b/>
          <w:sz w:val="28"/>
          <w:szCs w:val="28"/>
        </w:rPr>
        <w:t>8(8352)23-04-81</w:t>
      </w:r>
      <w:r w:rsidR="006D29A5" w:rsidRPr="00A71EA4">
        <w:rPr>
          <w:rFonts w:ascii="Times New Roman" w:hAnsi="Times New Roman" w:cs="Times New Roman"/>
          <w:sz w:val="28"/>
          <w:szCs w:val="28"/>
        </w:rPr>
        <w:t xml:space="preserve">, </w:t>
      </w:r>
      <w:r w:rsidRPr="00A71EA4">
        <w:rPr>
          <w:rFonts w:ascii="Times New Roman" w:hAnsi="Times New Roman" w:cs="Times New Roman"/>
          <w:sz w:val="28"/>
          <w:szCs w:val="28"/>
        </w:rPr>
        <w:t>8 (9</w:t>
      </w:r>
      <w:r w:rsidR="003574EB">
        <w:rPr>
          <w:rFonts w:ascii="Times New Roman" w:hAnsi="Times New Roman" w:cs="Times New Roman"/>
          <w:sz w:val="28"/>
          <w:szCs w:val="28"/>
        </w:rPr>
        <w:t>87</w:t>
      </w:r>
      <w:r w:rsidRPr="00A71EA4">
        <w:rPr>
          <w:rFonts w:ascii="Times New Roman" w:hAnsi="Times New Roman" w:cs="Times New Roman"/>
          <w:sz w:val="28"/>
          <w:szCs w:val="28"/>
        </w:rPr>
        <w:t>)</w:t>
      </w:r>
      <w:r w:rsidR="003574EB">
        <w:rPr>
          <w:rFonts w:ascii="Times New Roman" w:hAnsi="Times New Roman" w:cs="Times New Roman"/>
          <w:sz w:val="28"/>
          <w:szCs w:val="28"/>
        </w:rPr>
        <w:t xml:space="preserve"> 124</w:t>
      </w:r>
      <w:r w:rsidRPr="00A71EA4">
        <w:rPr>
          <w:rFonts w:ascii="Times New Roman" w:hAnsi="Times New Roman" w:cs="Times New Roman"/>
          <w:sz w:val="28"/>
          <w:szCs w:val="28"/>
        </w:rPr>
        <w:t>-</w:t>
      </w:r>
      <w:r w:rsidR="003574EB">
        <w:rPr>
          <w:rFonts w:ascii="Times New Roman" w:hAnsi="Times New Roman" w:cs="Times New Roman"/>
          <w:sz w:val="28"/>
          <w:szCs w:val="28"/>
        </w:rPr>
        <w:t>28</w:t>
      </w:r>
      <w:r w:rsidRPr="00A71EA4">
        <w:rPr>
          <w:rFonts w:ascii="Times New Roman" w:hAnsi="Times New Roman" w:cs="Times New Roman"/>
          <w:sz w:val="28"/>
          <w:szCs w:val="28"/>
        </w:rPr>
        <w:t>-</w:t>
      </w:r>
      <w:r w:rsidR="003574EB">
        <w:rPr>
          <w:rFonts w:ascii="Times New Roman" w:hAnsi="Times New Roman" w:cs="Times New Roman"/>
          <w:sz w:val="28"/>
          <w:szCs w:val="28"/>
        </w:rPr>
        <w:t>03</w:t>
      </w:r>
      <w:r w:rsidRPr="00A71EA4">
        <w:rPr>
          <w:rFonts w:ascii="Times New Roman" w:hAnsi="Times New Roman" w:cs="Times New Roman"/>
          <w:sz w:val="28"/>
          <w:szCs w:val="28"/>
        </w:rPr>
        <w:t xml:space="preserve">, эл. почта: </w:t>
      </w:r>
      <w:hyperlink r:id="rId6" w:history="1"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izo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cheb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7C5E" w:rsidRPr="00A71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7C5E" w:rsidRPr="00A7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26" w:rsidRPr="00A71EA4" w:rsidRDefault="003574EB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Петровна.</w:t>
      </w:r>
    </w:p>
    <w:p w:rsidR="00DC4813" w:rsidRPr="00A71EA4" w:rsidRDefault="00DC4813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A4">
        <w:rPr>
          <w:rFonts w:ascii="Times New Roman" w:hAnsi="Times New Roman" w:cs="Times New Roman"/>
          <w:sz w:val="28"/>
          <w:szCs w:val="28"/>
        </w:rPr>
        <w:t xml:space="preserve">Электронная галерея конкурса в социальной сети </w:t>
      </w:r>
      <w:proofErr w:type="spellStart"/>
      <w:r w:rsidRPr="00A71E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7771FA" w:rsidRDefault="007771FA" w:rsidP="000015E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B7C" w:rsidRDefault="00A43B7C" w:rsidP="000015E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B7C" w:rsidRDefault="00A43B7C" w:rsidP="000015E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B7C" w:rsidRDefault="00A43B7C" w:rsidP="000015E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300A1" w:rsidRPr="00A71EA4" w:rsidRDefault="00F300A1" w:rsidP="000015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0A1" w:rsidRPr="00A71EA4" w:rsidSect="0065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68C"/>
    <w:multiLevelType w:val="hybridMultilevel"/>
    <w:tmpl w:val="0C98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B63"/>
    <w:multiLevelType w:val="hybridMultilevel"/>
    <w:tmpl w:val="A912A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4E5569"/>
    <w:multiLevelType w:val="hybridMultilevel"/>
    <w:tmpl w:val="EA8A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40500"/>
    <w:multiLevelType w:val="hybridMultilevel"/>
    <w:tmpl w:val="E0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83B"/>
    <w:multiLevelType w:val="hybridMultilevel"/>
    <w:tmpl w:val="1D72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41B12"/>
    <w:multiLevelType w:val="hybridMultilevel"/>
    <w:tmpl w:val="7DBE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F58C9"/>
    <w:multiLevelType w:val="hybridMultilevel"/>
    <w:tmpl w:val="D7FE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50A61"/>
    <w:multiLevelType w:val="hybridMultilevel"/>
    <w:tmpl w:val="D9AA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0"/>
    <w:rsid w:val="000015E5"/>
    <w:rsid w:val="00027651"/>
    <w:rsid w:val="00040795"/>
    <w:rsid w:val="000B2691"/>
    <w:rsid w:val="00111661"/>
    <w:rsid w:val="001615D0"/>
    <w:rsid w:val="00191CE5"/>
    <w:rsid w:val="001F1649"/>
    <w:rsid w:val="002055A0"/>
    <w:rsid w:val="002C2466"/>
    <w:rsid w:val="002C4B30"/>
    <w:rsid w:val="00314E77"/>
    <w:rsid w:val="00355F02"/>
    <w:rsid w:val="003574EB"/>
    <w:rsid w:val="00395DBE"/>
    <w:rsid w:val="003A0A84"/>
    <w:rsid w:val="003A6071"/>
    <w:rsid w:val="003D1C02"/>
    <w:rsid w:val="0045731A"/>
    <w:rsid w:val="00506826"/>
    <w:rsid w:val="005152CD"/>
    <w:rsid w:val="005D0B38"/>
    <w:rsid w:val="005F598D"/>
    <w:rsid w:val="006448ED"/>
    <w:rsid w:val="006577E3"/>
    <w:rsid w:val="006D29A5"/>
    <w:rsid w:val="007713BC"/>
    <w:rsid w:val="007771FA"/>
    <w:rsid w:val="007C104A"/>
    <w:rsid w:val="007C72D5"/>
    <w:rsid w:val="00882723"/>
    <w:rsid w:val="00940F34"/>
    <w:rsid w:val="009F2439"/>
    <w:rsid w:val="00A43B7C"/>
    <w:rsid w:val="00A54E2E"/>
    <w:rsid w:val="00A6389D"/>
    <w:rsid w:val="00A71EA4"/>
    <w:rsid w:val="00B27090"/>
    <w:rsid w:val="00BF44D8"/>
    <w:rsid w:val="00C20F87"/>
    <w:rsid w:val="00C52087"/>
    <w:rsid w:val="00C87C5E"/>
    <w:rsid w:val="00D367CD"/>
    <w:rsid w:val="00D80CFA"/>
    <w:rsid w:val="00DA7BA9"/>
    <w:rsid w:val="00DC4813"/>
    <w:rsid w:val="00E14677"/>
    <w:rsid w:val="00E9344D"/>
    <w:rsid w:val="00ED29AC"/>
    <w:rsid w:val="00F20FA2"/>
    <w:rsid w:val="00F300A1"/>
    <w:rsid w:val="00FB1DAC"/>
    <w:rsid w:val="00FC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5D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F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F59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D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5D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F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F5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o.che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gcheb_zamsoc</cp:lastModifiedBy>
  <cp:revision>3</cp:revision>
  <cp:lastPrinted>2021-04-20T11:34:00Z</cp:lastPrinted>
  <dcterms:created xsi:type="dcterms:W3CDTF">2022-08-02T05:58:00Z</dcterms:created>
  <dcterms:modified xsi:type="dcterms:W3CDTF">2022-08-02T10:05:00Z</dcterms:modified>
</cp:coreProperties>
</file>