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22" w:rsidRDefault="009F7D22">
      <w:pPr>
        <w:pStyle w:val="ConsPlusTitlePage"/>
      </w:pPr>
      <w:r>
        <w:t xml:space="preserve">Документ предоставлен </w:t>
      </w:r>
      <w:hyperlink r:id="rId5" w:history="1">
        <w:r>
          <w:rPr>
            <w:color w:val="0000FF"/>
          </w:rPr>
          <w:t>КонсультантПлюс</w:t>
        </w:r>
      </w:hyperlink>
      <w:r>
        <w:br/>
      </w:r>
    </w:p>
    <w:p w:rsidR="009F7D22" w:rsidRDefault="009F7D22">
      <w:pPr>
        <w:pStyle w:val="ConsPlusNormal"/>
        <w:jc w:val="both"/>
        <w:outlineLvl w:val="0"/>
      </w:pPr>
    </w:p>
    <w:p w:rsidR="009F7D22" w:rsidRDefault="009F7D22">
      <w:pPr>
        <w:pStyle w:val="ConsPlusTitle"/>
        <w:jc w:val="center"/>
        <w:outlineLvl w:val="0"/>
      </w:pPr>
      <w:r>
        <w:t>ЧЕБОКСАРСКОЕ ГОРОДСКОЕ СОБРАНИЕ ДЕПУТАТОВ</w:t>
      </w:r>
    </w:p>
    <w:p w:rsidR="009F7D22" w:rsidRDefault="009F7D22">
      <w:pPr>
        <w:pStyle w:val="ConsPlusTitle"/>
        <w:jc w:val="center"/>
      </w:pPr>
      <w:r>
        <w:t>ЧУВАШСКОЙ РЕСПУБЛИКИ</w:t>
      </w:r>
    </w:p>
    <w:p w:rsidR="009F7D22" w:rsidRDefault="009F7D22">
      <w:pPr>
        <w:pStyle w:val="ConsPlusTitle"/>
        <w:jc w:val="center"/>
      </w:pPr>
    </w:p>
    <w:p w:rsidR="009F7D22" w:rsidRDefault="009F7D22">
      <w:pPr>
        <w:pStyle w:val="ConsPlusTitle"/>
        <w:jc w:val="center"/>
      </w:pPr>
      <w:r>
        <w:t>РЕШЕНИЕ</w:t>
      </w:r>
    </w:p>
    <w:p w:rsidR="009F7D22" w:rsidRDefault="009F7D22">
      <w:pPr>
        <w:pStyle w:val="ConsPlusTitle"/>
        <w:jc w:val="center"/>
      </w:pPr>
      <w:r>
        <w:t>от 6 марта 2012 г. N 503</w:t>
      </w:r>
    </w:p>
    <w:p w:rsidR="009F7D22" w:rsidRDefault="009F7D22">
      <w:pPr>
        <w:pStyle w:val="ConsPlusTitle"/>
        <w:jc w:val="center"/>
      </w:pPr>
    </w:p>
    <w:p w:rsidR="009F7D22" w:rsidRDefault="009F7D22">
      <w:pPr>
        <w:pStyle w:val="ConsPlusTitle"/>
        <w:jc w:val="center"/>
      </w:pPr>
      <w:r>
        <w:t>О ПОЛОЖЕНИИ ОБ УПРАВЛЕНИИ ЖКХ, ЭНЕРГЕТИКИ,</w:t>
      </w:r>
    </w:p>
    <w:p w:rsidR="009F7D22" w:rsidRDefault="009F7D22">
      <w:pPr>
        <w:pStyle w:val="ConsPlusTitle"/>
        <w:jc w:val="center"/>
      </w:pPr>
      <w:r>
        <w:t>ТРАНСПОРТА И СВЯЗИ АДМИНИСТРАЦИИ ГОРОДА ЧЕБОКСАРЫ</w:t>
      </w:r>
    </w:p>
    <w:p w:rsidR="009F7D22" w:rsidRDefault="009F7D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7D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7D22" w:rsidRDefault="009F7D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F7D22" w:rsidRDefault="009F7D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F7D22" w:rsidRDefault="009F7D22">
            <w:pPr>
              <w:pStyle w:val="ConsPlusNormal"/>
              <w:jc w:val="center"/>
            </w:pPr>
            <w:r>
              <w:rPr>
                <w:color w:val="392C69"/>
              </w:rPr>
              <w:t>Список изменяющих документов</w:t>
            </w:r>
          </w:p>
          <w:p w:rsidR="009F7D22" w:rsidRDefault="009F7D22">
            <w:pPr>
              <w:pStyle w:val="ConsPlusNormal"/>
              <w:jc w:val="center"/>
            </w:pPr>
            <w:r>
              <w:rPr>
                <w:color w:val="392C69"/>
              </w:rPr>
              <w:t>(в ред. Решений Чебоксарского городского Собрания депутатов ЧР</w:t>
            </w:r>
          </w:p>
          <w:p w:rsidR="009F7D22" w:rsidRDefault="009F7D22">
            <w:pPr>
              <w:pStyle w:val="ConsPlusNormal"/>
              <w:jc w:val="center"/>
            </w:pPr>
            <w:r>
              <w:rPr>
                <w:color w:val="392C69"/>
              </w:rPr>
              <w:t xml:space="preserve">от 04.07.2013 </w:t>
            </w:r>
            <w:hyperlink r:id="rId6" w:history="1">
              <w:r>
                <w:rPr>
                  <w:color w:val="0000FF"/>
                </w:rPr>
                <w:t>N 1074</w:t>
              </w:r>
            </w:hyperlink>
            <w:r>
              <w:rPr>
                <w:color w:val="392C69"/>
              </w:rPr>
              <w:t xml:space="preserve">, от 22.09.2016 </w:t>
            </w:r>
            <w:hyperlink r:id="rId7" w:history="1">
              <w:r>
                <w:rPr>
                  <w:color w:val="0000FF"/>
                </w:rPr>
                <w:t>N 448</w:t>
              </w:r>
            </w:hyperlink>
            <w:r>
              <w:rPr>
                <w:color w:val="392C69"/>
              </w:rPr>
              <w:t xml:space="preserve">, от 28.03.2017 </w:t>
            </w:r>
            <w:hyperlink r:id="rId8" w:history="1">
              <w:r>
                <w:rPr>
                  <w:color w:val="0000FF"/>
                </w:rPr>
                <w:t>N 679</w:t>
              </w:r>
            </w:hyperlink>
            <w:r>
              <w:rPr>
                <w:color w:val="392C69"/>
              </w:rPr>
              <w:t>,</w:t>
            </w:r>
          </w:p>
          <w:p w:rsidR="009F7D22" w:rsidRDefault="009F7D22">
            <w:pPr>
              <w:pStyle w:val="ConsPlusNormal"/>
              <w:jc w:val="center"/>
            </w:pPr>
            <w:r>
              <w:rPr>
                <w:color w:val="392C69"/>
              </w:rPr>
              <w:t xml:space="preserve">от 20.08.2019 </w:t>
            </w:r>
            <w:hyperlink r:id="rId9" w:history="1">
              <w:r>
                <w:rPr>
                  <w:color w:val="0000FF"/>
                </w:rPr>
                <w:t>N 1808</w:t>
              </w:r>
            </w:hyperlink>
            <w:r>
              <w:rPr>
                <w:color w:val="392C69"/>
              </w:rPr>
              <w:t xml:space="preserve">, от 17.05.2022 </w:t>
            </w:r>
            <w:hyperlink r:id="rId10" w:history="1">
              <w:r>
                <w:rPr>
                  <w:color w:val="0000FF"/>
                </w:rPr>
                <w:t>N 764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7D22" w:rsidRDefault="009F7D22">
            <w:pPr>
              <w:spacing w:after="1" w:line="0" w:lineRule="atLeast"/>
            </w:pPr>
          </w:p>
        </w:tc>
      </w:tr>
    </w:tbl>
    <w:p w:rsidR="009F7D22" w:rsidRDefault="009F7D22">
      <w:pPr>
        <w:pStyle w:val="ConsPlusNormal"/>
        <w:jc w:val="both"/>
      </w:pPr>
    </w:p>
    <w:p w:rsidR="009F7D22" w:rsidRDefault="009F7D22">
      <w:pPr>
        <w:pStyle w:val="ConsPlusNormal"/>
        <w:ind w:firstLine="540"/>
        <w:jc w:val="both"/>
      </w:pPr>
      <w:r>
        <w:t xml:space="preserve">В соответствии с Федеральным </w:t>
      </w:r>
      <w:hyperlink r:id="rId11"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w:t>
      </w:r>
      <w:hyperlink r:id="rId12" w:history="1">
        <w:r>
          <w:rPr>
            <w:color w:val="0000FF"/>
          </w:rPr>
          <w:t>Уставом</w:t>
        </w:r>
      </w:hyperlink>
      <w:r>
        <w:t xml:space="preserve"> муниципального образования города Чебоксары - столицы Чувашской Республики Чебоксарское городское Собрание депутатов решило:</w:t>
      </w:r>
    </w:p>
    <w:p w:rsidR="009F7D22" w:rsidRDefault="009F7D22">
      <w:pPr>
        <w:pStyle w:val="ConsPlusNormal"/>
        <w:spacing w:before="220"/>
        <w:ind w:firstLine="540"/>
        <w:jc w:val="both"/>
      </w:pPr>
      <w:r>
        <w:t xml:space="preserve">1. Утвердить </w:t>
      </w:r>
      <w:hyperlink w:anchor="P32" w:history="1">
        <w:r>
          <w:rPr>
            <w:color w:val="0000FF"/>
          </w:rPr>
          <w:t>Положение</w:t>
        </w:r>
      </w:hyperlink>
      <w:r>
        <w:t xml:space="preserve"> об управлении ЖКХ, энергетики, транспорта и связи администрации города Чебоксары (прилагается).</w:t>
      </w:r>
    </w:p>
    <w:p w:rsidR="009F7D22" w:rsidRDefault="009F7D22">
      <w:pPr>
        <w:pStyle w:val="ConsPlusNormal"/>
        <w:spacing w:before="220"/>
        <w:ind w:firstLine="540"/>
        <w:jc w:val="both"/>
      </w:pPr>
      <w:r>
        <w:t>2. Настоящее решение вступает в силу со дня его официального опубликования.</w:t>
      </w:r>
    </w:p>
    <w:p w:rsidR="009F7D22" w:rsidRDefault="009F7D22">
      <w:pPr>
        <w:pStyle w:val="ConsPlusNormal"/>
        <w:spacing w:before="220"/>
        <w:ind w:firstLine="540"/>
        <w:jc w:val="both"/>
      </w:pPr>
      <w:r>
        <w:t>3. Контроль за исполнением настоящего решения возложить на постоянную комиссию Чебоксарского городского Собрания депутатов по городскому хозяйству (В.М.Антонов).</w:t>
      </w:r>
    </w:p>
    <w:p w:rsidR="009F7D22" w:rsidRDefault="009F7D22">
      <w:pPr>
        <w:pStyle w:val="ConsPlusNormal"/>
        <w:jc w:val="both"/>
      </w:pPr>
    </w:p>
    <w:p w:rsidR="009F7D22" w:rsidRDefault="009F7D22">
      <w:pPr>
        <w:pStyle w:val="ConsPlusNormal"/>
        <w:jc w:val="right"/>
      </w:pPr>
      <w:r>
        <w:t>Глава города Чебоксары</w:t>
      </w:r>
    </w:p>
    <w:p w:rsidR="009F7D22" w:rsidRDefault="009F7D22">
      <w:pPr>
        <w:pStyle w:val="ConsPlusNormal"/>
        <w:jc w:val="right"/>
      </w:pPr>
      <w:r>
        <w:t>Л.И.ЧЕРКЕСОВ</w:t>
      </w:r>
    </w:p>
    <w:p w:rsidR="009F7D22" w:rsidRDefault="009F7D22">
      <w:pPr>
        <w:pStyle w:val="ConsPlusNormal"/>
        <w:jc w:val="both"/>
      </w:pPr>
    </w:p>
    <w:p w:rsidR="009F7D22" w:rsidRDefault="009F7D22">
      <w:pPr>
        <w:pStyle w:val="ConsPlusNormal"/>
        <w:jc w:val="both"/>
      </w:pPr>
    </w:p>
    <w:p w:rsidR="009F7D22" w:rsidRDefault="009F7D22">
      <w:pPr>
        <w:pStyle w:val="ConsPlusNormal"/>
        <w:jc w:val="both"/>
      </w:pPr>
    </w:p>
    <w:p w:rsidR="009F7D22" w:rsidRDefault="009F7D22">
      <w:pPr>
        <w:pStyle w:val="ConsPlusNormal"/>
        <w:jc w:val="both"/>
      </w:pPr>
    </w:p>
    <w:p w:rsidR="009F7D22" w:rsidRDefault="009F7D22">
      <w:pPr>
        <w:pStyle w:val="ConsPlusNormal"/>
        <w:jc w:val="both"/>
      </w:pPr>
    </w:p>
    <w:p w:rsidR="009F7D22" w:rsidRDefault="009F7D22">
      <w:pPr>
        <w:pStyle w:val="ConsPlusNormal"/>
        <w:jc w:val="right"/>
        <w:outlineLvl w:val="0"/>
      </w:pPr>
      <w:r>
        <w:t>Утверждено</w:t>
      </w:r>
    </w:p>
    <w:p w:rsidR="009F7D22" w:rsidRDefault="009F7D22">
      <w:pPr>
        <w:pStyle w:val="ConsPlusNormal"/>
        <w:jc w:val="right"/>
      </w:pPr>
      <w:r>
        <w:t>решением</w:t>
      </w:r>
    </w:p>
    <w:p w:rsidR="009F7D22" w:rsidRDefault="009F7D22">
      <w:pPr>
        <w:pStyle w:val="ConsPlusNormal"/>
        <w:jc w:val="right"/>
      </w:pPr>
      <w:r>
        <w:t>Чебоксарского городского</w:t>
      </w:r>
    </w:p>
    <w:p w:rsidR="009F7D22" w:rsidRDefault="009F7D22">
      <w:pPr>
        <w:pStyle w:val="ConsPlusNormal"/>
        <w:jc w:val="right"/>
      </w:pPr>
      <w:r>
        <w:t>Собрания депутатов</w:t>
      </w:r>
    </w:p>
    <w:p w:rsidR="009F7D22" w:rsidRDefault="009F7D22">
      <w:pPr>
        <w:pStyle w:val="ConsPlusNormal"/>
        <w:jc w:val="right"/>
      </w:pPr>
      <w:r>
        <w:t>от 06.03.2012 N 503</w:t>
      </w:r>
    </w:p>
    <w:p w:rsidR="009F7D22" w:rsidRDefault="009F7D22">
      <w:pPr>
        <w:pStyle w:val="ConsPlusNormal"/>
        <w:jc w:val="both"/>
      </w:pPr>
    </w:p>
    <w:p w:rsidR="009F7D22" w:rsidRDefault="009F7D22">
      <w:pPr>
        <w:pStyle w:val="ConsPlusTitle"/>
        <w:jc w:val="center"/>
      </w:pPr>
      <w:bookmarkStart w:id="0" w:name="P32"/>
      <w:bookmarkEnd w:id="0"/>
      <w:r>
        <w:t>ПОЛОЖЕНИЕ</w:t>
      </w:r>
    </w:p>
    <w:p w:rsidR="009F7D22" w:rsidRDefault="009F7D22">
      <w:pPr>
        <w:pStyle w:val="ConsPlusTitle"/>
        <w:jc w:val="center"/>
      </w:pPr>
      <w:r>
        <w:t>ОБ УПРАВЛЕНИИ ЖКХ, ЭНЕРГЕТИКИ, ТРАНСПОРТА И СВЯЗИ</w:t>
      </w:r>
    </w:p>
    <w:p w:rsidR="009F7D22" w:rsidRDefault="009F7D22">
      <w:pPr>
        <w:pStyle w:val="ConsPlusTitle"/>
        <w:jc w:val="center"/>
      </w:pPr>
      <w:r>
        <w:t>АДМИНИСТРАЦИИ ГОРОДА ЧЕБОКСАРЫ</w:t>
      </w:r>
    </w:p>
    <w:p w:rsidR="009F7D22" w:rsidRDefault="009F7D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7D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7D22" w:rsidRDefault="009F7D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F7D22" w:rsidRDefault="009F7D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F7D22" w:rsidRDefault="009F7D22">
            <w:pPr>
              <w:pStyle w:val="ConsPlusNormal"/>
              <w:jc w:val="center"/>
            </w:pPr>
            <w:r>
              <w:rPr>
                <w:color w:val="392C69"/>
              </w:rPr>
              <w:t>Список изменяющих документов</w:t>
            </w:r>
          </w:p>
          <w:p w:rsidR="009F7D22" w:rsidRDefault="009F7D22">
            <w:pPr>
              <w:pStyle w:val="ConsPlusNormal"/>
              <w:jc w:val="center"/>
            </w:pPr>
            <w:r>
              <w:rPr>
                <w:color w:val="392C69"/>
              </w:rPr>
              <w:t>(в ред. Решений Чебоксарского городского Собрания депутатов ЧР</w:t>
            </w:r>
          </w:p>
          <w:p w:rsidR="009F7D22" w:rsidRDefault="009F7D22">
            <w:pPr>
              <w:pStyle w:val="ConsPlusNormal"/>
              <w:jc w:val="center"/>
            </w:pPr>
            <w:r>
              <w:rPr>
                <w:color w:val="392C69"/>
              </w:rPr>
              <w:t xml:space="preserve">от 04.07.2013 </w:t>
            </w:r>
            <w:hyperlink r:id="rId13" w:history="1">
              <w:r>
                <w:rPr>
                  <w:color w:val="0000FF"/>
                </w:rPr>
                <w:t>N 1074</w:t>
              </w:r>
            </w:hyperlink>
            <w:r>
              <w:rPr>
                <w:color w:val="392C69"/>
              </w:rPr>
              <w:t xml:space="preserve">, от 22.09.2016 </w:t>
            </w:r>
            <w:hyperlink r:id="rId14" w:history="1">
              <w:r>
                <w:rPr>
                  <w:color w:val="0000FF"/>
                </w:rPr>
                <w:t>N 448</w:t>
              </w:r>
            </w:hyperlink>
            <w:r>
              <w:rPr>
                <w:color w:val="392C69"/>
              </w:rPr>
              <w:t xml:space="preserve">, от 28.03.2017 </w:t>
            </w:r>
            <w:hyperlink r:id="rId15" w:history="1">
              <w:r>
                <w:rPr>
                  <w:color w:val="0000FF"/>
                </w:rPr>
                <w:t>N 679</w:t>
              </w:r>
            </w:hyperlink>
            <w:r>
              <w:rPr>
                <w:color w:val="392C69"/>
              </w:rPr>
              <w:t>,</w:t>
            </w:r>
          </w:p>
          <w:p w:rsidR="009F7D22" w:rsidRDefault="009F7D22">
            <w:pPr>
              <w:pStyle w:val="ConsPlusNormal"/>
              <w:jc w:val="center"/>
            </w:pPr>
            <w:r>
              <w:rPr>
                <w:color w:val="392C69"/>
              </w:rPr>
              <w:t xml:space="preserve">от 20.08.2019 </w:t>
            </w:r>
            <w:hyperlink r:id="rId16" w:history="1">
              <w:r>
                <w:rPr>
                  <w:color w:val="0000FF"/>
                </w:rPr>
                <w:t>N 1808</w:t>
              </w:r>
            </w:hyperlink>
            <w:r>
              <w:rPr>
                <w:color w:val="392C69"/>
              </w:rPr>
              <w:t xml:space="preserve">, от 17.05.2022 </w:t>
            </w:r>
            <w:hyperlink r:id="rId17" w:history="1">
              <w:r>
                <w:rPr>
                  <w:color w:val="0000FF"/>
                </w:rPr>
                <w:t>N 764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7D22" w:rsidRDefault="009F7D22">
            <w:pPr>
              <w:spacing w:after="1" w:line="0" w:lineRule="atLeast"/>
            </w:pPr>
          </w:p>
        </w:tc>
      </w:tr>
    </w:tbl>
    <w:p w:rsidR="009F7D22" w:rsidRDefault="009F7D22">
      <w:pPr>
        <w:pStyle w:val="ConsPlusNormal"/>
        <w:jc w:val="both"/>
      </w:pPr>
    </w:p>
    <w:p w:rsidR="009F7D22" w:rsidRDefault="009F7D22">
      <w:pPr>
        <w:pStyle w:val="ConsPlusTitle"/>
        <w:jc w:val="center"/>
        <w:outlineLvl w:val="1"/>
      </w:pPr>
      <w:r>
        <w:t>I. Общие положения</w:t>
      </w:r>
    </w:p>
    <w:p w:rsidR="009F7D22" w:rsidRDefault="009F7D22">
      <w:pPr>
        <w:pStyle w:val="ConsPlusNormal"/>
        <w:jc w:val="both"/>
      </w:pPr>
    </w:p>
    <w:p w:rsidR="009F7D22" w:rsidRDefault="009F7D22">
      <w:pPr>
        <w:pStyle w:val="ConsPlusNormal"/>
        <w:ind w:firstLine="540"/>
        <w:jc w:val="both"/>
      </w:pPr>
      <w:r>
        <w:t>1.1. Управление ЖКХ, энергетики, транспорта и связи администрации города Чебоксары (далее - Управление) является отраслевым органом администрации города Чебоксары. Управление осуществляет исполнение функций в целях обеспечения реализации полномочий администрации города Чебоксары по решению вопросов местного значения в сфере жилищно-коммунального хозяйства, энергетики, транспорта, связи и в сфере жилищных отношений.</w:t>
      </w:r>
    </w:p>
    <w:p w:rsidR="009F7D22" w:rsidRDefault="009F7D22">
      <w:pPr>
        <w:pStyle w:val="ConsPlusNormal"/>
        <w:spacing w:before="220"/>
        <w:ind w:firstLine="540"/>
        <w:jc w:val="both"/>
      </w:pPr>
      <w:r>
        <w:t>1.2. Полное официальное наименование Управления на русском языке - Управление ЖКХ, энергетики, транспорта и связи администрации города Чебоксары.</w:t>
      </w:r>
    </w:p>
    <w:p w:rsidR="009F7D22" w:rsidRDefault="009F7D22">
      <w:pPr>
        <w:pStyle w:val="ConsPlusNormal"/>
        <w:spacing w:before="220"/>
        <w:ind w:firstLine="540"/>
        <w:jc w:val="both"/>
      </w:pPr>
      <w:r>
        <w:t>Полное официальное наименование Управления на чувашском языке - Шупашкар хула администрацийен пуранмалли сурт - йерпе комуналле хусалах, энергетика, транспорт тата сыхану управленийе.</w:t>
      </w:r>
    </w:p>
    <w:p w:rsidR="009F7D22" w:rsidRDefault="009F7D22">
      <w:pPr>
        <w:pStyle w:val="ConsPlusNormal"/>
        <w:spacing w:before="220"/>
        <w:ind w:firstLine="540"/>
        <w:jc w:val="both"/>
      </w:pPr>
      <w:r>
        <w:t>Сокращенное наименование - Управление ЖКХ, энергетики, транспорта и связи.</w:t>
      </w:r>
    </w:p>
    <w:p w:rsidR="009F7D22" w:rsidRDefault="009F7D22">
      <w:pPr>
        <w:pStyle w:val="ConsPlusNormal"/>
        <w:spacing w:before="220"/>
        <w:ind w:firstLine="540"/>
        <w:jc w:val="both"/>
      </w:pPr>
      <w:r>
        <w:t>1.3. Управление наделено правами юридического лица и является муниципальным казенным учреждением, имеет лицевой счет, открытый в Управлении Федерального казначейства по Чувашской Республике, печать с изображением Государственного герба Чувашской Республики и наименованием Управления, другие необходимые для осуществления своей деятельности штампы и бланки.</w:t>
      </w:r>
    </w:p>
    <w:p w:rsidR="009F7D22" w:rsidRDefault="009F7D22">
      <w:pPr>
        <w:pStyle w:val="ConsPlusNormal"/>
        <w:jc w:val="both"/>
      </w:pPr>
      <w:r>
        <w:t xml:space="preserve">(п. 1.3 в ред. </w:t>
      </w:r>
      <w:hyperlink r:id="rId18" w:history="1">
        <w:r>
          <w:rPr>
            <w:color w:val="0000FF"/>
          </w:rPr>
          <w:t>Решения</w:t>
        </w:r>
      </w:hyperlink>
      <w:r>
        <w:t xml:space="preserve"> Чебоксарского городского Собрания депутатов ЧР от 20.08.2019 N 1808)</w:t>
      </w:r>
    </w:p>
    <w:p w:rsidR="009F7D22" w:rsidRDefault="009F7D22">
      <w:pPr>
        <w:pStyle w:val="ConsPlusNormal"/>
        <w:spacing w:before="220"/>
        <w:ind w:firstLine="540"/>
        <w:jc w:val="both"/>
      </w:pPr>
      <w:r>
        <w:t>1.4. Управление входит в общую структуру администрации города Чебоксары и подчинено непосредственно главе администрации города Чебоксары.</w:t>
      </w:r>
    </w:p>
    <w:p w:rsidR="009F7D22" w:rsidRDefault="009F7D22">
      <w:pPr>
        <w:pStyle w:val="ConsPlusNormal"/>
        <w:spacing w:before="220"/>
        <w:ind w:firstLine="540"/>
        <w:jc w:val="both"/>
      </w:pPr>
      <w:r>
        <w:t>В ведомственном подчинении Управления находятся МБУ "Управление ЖКХ и благоустройства", МБУ "Управление жилищным фондом города Чебоксары", МУП "Чебоксарское троллейбусное управление", МУП "Теплосеть", МКУ "Чебоксарское городское бюро регистрации несчастных случаев", МУП "Чебоксарские городские электрические сети".</w:t>
      </w:r>
    </w:p>
    <w:p w:rsidR="009F7D22" w:rsidRDefault="009F7D22">
      <w:pPr>
        <w:pStyle w:val="ConsPlusNormal"/>
        <w:jc w:val="both"/>
      </w:pPr>
      <w:r>
        <w:t xml:space="preserve">(в ред. </w:t>
      </w:r>
      <w:hyperlink r:id="rId19" w:history="1">
        <w:r>
          <w:rPr>
            <w:color w:val="0000FF"/>
          </w:rPr>
          <w:t>Решения</w:t>
        </w:r>
      </w:hyperlink>
      <w:r>
        <w:t xml:space="preserve"> Чебоксарского городского Собрания депутатов ЧР от 17.05.2022 N 764)</w:t>
      </w:r>
    </w:p>
    <w:p w:rsidR="009F7D22" w:rsidRDefault="009F7D22">
      <w:pPr>
        <w:pStyle w:val="ConsPlusNormal"/>
        <w:spacing w:before="220"/>
        <w:ind w:firstLine="540"/>
        <w:jc w:val="both"/>
      </w:pPr>
      <w:r>
        <w:t>1.5. На Управление возложены полномочия главного распорядителя и получателя бюджетных средств и администратора доходов бюджета города Чебоксары.</w:t>
      </w:r>
    </w:p>
    <w:p w:rsidR="009F7D22" w:rsidRDefault="009F7D22">
      <w:pPr>
        <w:pStyle w:val="ConsPlusNormal"/>
        <w:spacing w:before="220"/>
        <w:ind w:firstLine="540"/>
        <w:jc w:val="both"/>
      </w:pPr>
      <w:r>
        <w:t>1.6. Финансирование деятельности Управления осуществляется за счет средств бюджета города Чебоксары.</w:t>
      </w:r>
    </w:p>
    <w:p w:rsidR="009F7D22" w:rsidRDefault="009F7D22">
      <w:pPr>
        <w:pStyle w:val="ConsPlusNormal"/>
        <w:spacing w:before="220"/>
        <w:ind w:firstLine="540"/>
        <w:jc w:val="both"/>
      </w:pPr>
      <w:r>
        <w:t>1.7. Все движимое и недвижимое имущество Управления находится на праве оперативного управления и является муниципальной собственностью.</w:t>
      </w:r>
    </w:p>
    <w:p w:rsidR="009F7D22" w:rsidRDefault="009F7D22">
      <w:pPr>
        <w:pStyle w:val="ConsPlusNormal"/>
        <w:spacing w:before="220"/>
        <w:ind w:firstLine="540"/>
        <w:jc w:val="both"/>
      </w:pPr>
      <w:r>
        <w:t>1.8. Управление осуществляет свои полномочия во взаимодействии с органами исполнительной власти Российской Федерации и Чувашской Республики, органами местного самоуправления, общественными и иными организациями.</w:t>
      </w:r>
    </w:p>
    <w:p w:rsidR="009F7D22" w:rsidRDefault="009F7D22">
      <w:pPr>
        <w:pStyle w:val="ConsPlusNormal"/>
        <w:spacing w:before="220"/>
        <w:ind w:firstLine="540"/>
        <w:jc w:val="both"/>
      </w:pPr>
      <w:r>
        <w:t>1.9. Управление может вступать в правоотношения с юридическими и физическими лицами. Может от своего имени приобретать имущественные и личные неимущественные права и нести обязанности, быть истцом и ответчиком в суде, отвечает по своим обязательствам, находящимися в его распоряжении денежными средствами.</w:t>
      </w:r>
    </w:p>
    <w:p w:rsidR="009F7D22" w:rsidRDefault="009F7D22">
      <w:pPr>
        <w:pStyle w:val="ConsPlusNormal"/>
        <w:spacing w:before="220"/>
        <w:ind w:firstLine="540"/>
        <w:jc w:val="both"/>
      </w:pPr>
      <w:r>
        <w:t xml:space="preserve">1.10. В своей работе Управление руководствуется </w:t>
      </w:r>
      <w:hyperlink r:id="rId20" w:history="1">
        <w:r>
          <w:rPr>
            <w:color w:val="0000FF"/>
          </w:rPr>
          <w:t>Конституцией</w:t>
        </w:r>
      </w:hyperlink>
      <w:r>
        <w:t xml:space="preserve"> Российской Федерации, </w:t>
      </w:r>
      <w:hyperlink r:id="rId21" w:history="1">
        <w:r>
          <w:rPr>
            <w:color w:val="0000FF"/>
          </w:rPr>
          <w:t>Конституцией</w:t>
        </w:r>
      </w:hyperlink>
      <w:r>
        <w:t xml:space="preserve"> Чувашской Республики, нормативными правовыми актами Российской Федерации и Чувашской Республики, указами и распоряжениями Президента Российской Федерации и Главы Чувашской Республики, постановлениями и распоряжениями Кабинета Министров Чувашской Республики, </w:t>
      </w:r>
      <w:hyperlink r:id="rId22" w:history="1">
        <w:r>
          <w:rPr>
            <w:color w:val="0000FF"/>
          </w:rPr>
          <w:t>Уставом</w:t>
        </w:r>
      </w:hyperlink>
      <w:r>
        <w:t xml:space="preserve"> муниципального образования города Чебоксары - столицы Чувашской Республики, нормативными правовыми актами органов местного самоуправления города </w:t>
      </w:r>
      <w:r>
        <w:lastRenderedPageBreak/>
        <w:t>Чебоксары, а также настоящим Положением.</w:t>
      </w:r>
    </w:p>
    <w:p w:rsidR="009F7D22" w:rsidRDefault="009F7D22">
      <w:pPr>
        <w:pStyle w:val="ConsPlusNormal"/>
        <w:spacing w:before="220"/>
        <w:ind w:firstLine="540"/>
        <w:jc w:val="both"/>
      </w:pPr>
      <w:r>
        <w:t>1.11. Место нахождения Управления: 428032, Чувашская Республика, г. Чебоксары, ул. К.Маркса, д. 36.</w:t>
      </w:r>
    </w:p>
    <w:p w:rsidR="009F7D22" w:rsidRDefault="009F7D22">
      <w:pPr>
        <w:pStyle w:val="ConsPlusNormal"/>
        <w:jc w:val="both"/>
      </w:pPr>
      <w:r>
        <w:t xml:space="preserve">(п. 1.11 в ред. </w:t>
      </w:r>
      <w:hyperlink r:id="rId23" w:history="1">
        <w:r>
          <w:rPr>
            <w:color w:val="0000FF"/>
          </w:rPr>
          <w:t>Решения</w:t>
        </w:r>
      </w:hyperlink>
      <w:r>
        <w:t xml:space="preserve"> Чебоксарского городского Собрания депутатов ЧР от 20.08.2019 N 1808)</w:t>
      </w:r>
    </w:p>
    <w:p w:rsidR="009F7D22" w:rsidRDefault="009F7D22">
      <w:pPr>
        <w:pStyle w:val="ConsPlusNormal"/>
        <w:jc w:val="both"/>
      </w:pPr>
    </w:p>
    <w:p w:rsidR="009F7D22" w:rsidRDefault="009F7D22">
      <w:pPr>
        <w:pStyle w:val="ConsPlusTitle"/>
        <w:jc w:val="center"/>
        <w:outlineLvl w:val="1"/>
      </w:pPr>
      <w:r>
        <w:t>II. Основные задачи</w:t>
      </w:r>
    </w:p>
    <w:p w:rsidR="009F7D22" w:rsidRDefault="009F7D22">
      <w:pPr>
        <w:pStyle w:val="ConsPlusNormal"/>
        <w:jc w:val="both"/>
      </w:pPr>
    </w:p>
    <w:p w:rsidR="009F7D22" w:rsidRDefault="009F7D22">
      <w:pPr>
        <w:pStyle w:val="ConsPlusNormal"/>
        <w:ind w:firstLine="540"/>
        <w:jc w:val="both"/>
      </w:pPr>
      <w:r>
        <w:t>2.1. Основными задачами Управления являются осуществление функций в целях обеспечения реализации полномочий администрации города Чебоксары по решению вопросов местного значения в сфере:</w:t>
      </w:r>
    </w:p>
    <w:p w:rsidR="009F7D22" w:rsidRDefault="009F7D22">
      <w:pPr>
        <w:pStyle w:val="ConsPlusNormal"/>
        <w:spacing w:before="220"/>
        <w:ind w:firstLine="540"/>
        <w:jc w:val="both"/>
      </w:pPr>
      <w:r>
        <w:t>1) организации в границах города Чебоксары электро-, тепло-, газо- и водоснабжения населения, водоотведения, снабжения населения топливом;</w:t>
      </w:r>
    </w:p>
    <w:p w:rsidR="009F7D22" w:rsidRDefault="009F7D22">
      <w:pPr>
        <w:pStyle w:val="ConsPlusNormal"/>
        <w:spacing w:before="220"/>
        <w:ind w:firstLine="540"/>
        <w:jc w:val="both"/>
      </w:pPr>
      <w:r>
        <w:t>2) дорожной деятельности в отношении автомобильных дорог местного значения в границах городского округа и обеспечения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организации дорожного движения,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F7D22" w:rsidRDefault="009F7D22">
      <w:pPr>
        <w:pStyle w:val="ConsPlusNormal"/>
        <w:jc w:val="both"/>
      </w:pPr>
      <w:r>
        <w:t xml:space="preserve">(пп. 2 в ред. </w:t>
      </w:r>
      <w:hyperlink r:id="rId24" w:history="1">
        <w:r>
          <w:rPr>
            <w:color w:val="0000FF"/>
          </w:rPr>
          <w:t>Решения</w:t>
        </w:r>
      </w:hyperlink>
      <w:r>
        <w:t xml:space="preserve"> Чебоксарского городского Собрания депутатов ЧР от 17.05.2022 N 764)</w:t>
      </w:r>
    </w:p>
    <w:p w:rsidR="009F7D22" w:rsidRDefault="009F7D22">
      <w:pPr>
        <w:pStyle w:val="ConsPlusNormal"/>
        <w:spacing w:before="220"/>
        <w:ind w:firstLine="540"/>
        <w:jc w:val="both"/>
      </w:pPr>
      <w:r>
        <w:t>3) обеспечения малоимущих граждан, проживающих в городе Чебоксары и нуждающихся в улучшении жилищных условий, жилыми помещениями в соответствии с жилищным законодательством, содержания муниципального жилищного фонда;</w:t>
      </w:r>
    </w:p>
    <w:p w:rsidR="009F7D22" w:rsidRDefault="009F7D22">
      <w:pPr>
        <w:pStyle w:val="ConsPlusNormal"/>
        <w:spacing w:before="220"/>
        <w:ind w:firstLine="540"/>
        <w:jc w:val="both"/>
      </w:pPr>
      <w:r>
        <w:t>4) создания условий для предоставления транспортных услуг населению и организации транспортного обслуживания населения в границах города Чебоксары;</w:t>
      </w:r>
    </w:p>
    <w:p w:rsidR="009F7D22" w:rsidRDefault="009F7D22">
      <w:pPr>
        <w:pStyle w:val="ConsPlusNormal"/>
        <w:spacing w:before="220"/>
        <w:ind w:firstLine="540"/>
        <w:jc w:val="both"/>
      </w:pPr>
      <w:r>
        <w:t>5) участия в создании условий для обеспечения населения услугами связи на территории города Чебоксары;</w:t>
      </w:r>
    </w:p>
    <w:p w:rsidR="009F7D22" w:rsidRDefault="009F7D22">
      <w:pPr>
        <w:pStyle w:val="ConsPlusNormal"/>
        <w:spacing w:before="220"/>
        <w:ind w:firstLine="540"/>
        <w:jc w:val="both"/>
      </w:pPr>
      <w:r>
        <w:t>6) участия в предупреждении и ликвидации последствий чрезвычайных ситуаций в границах города Чебоксары;</w:t>
      </w:r>
    </w:p>
    <w:p w:rsidR="009F7D22" w:rsidRDefault="009F7D22">
      <w:pPr>
        <w:pStyle w:val="ConsPlusNormal"/>
        <w:spacing w:before="220"/>
        <w:ind w:firstLine="540"/>
        <w:jc w:val="both"/>
      </w:pPr>
      <w:r>
        <w:t>7) обеспечения первичных мер пожарной безопасности в границах города Чебоксары;</w:t>
      </w:r>
    </w:p>
    <w:p w:rsidR="009F7D22" w:rsidRDefault="009F7D22">
      <w:pPr>
        <w:pStyle w:val="ConsPlusNormal"/>
        <w:spacing w:before="220"/>
        <w:ind w:firstLine="540"/>
        <w:jc w:val="both"/>
      </w:pPr>
      <w:r>
        <w:t>8) организации мероприятий по охране окружающей среды в границах города Чебоксары;</w:t>
      </w:r>
    </w:p>
    <w:p w:rsidR="009F7D22" w:rsidRDefault="009F7D22">
      <w:pPr>
        <w:pStyle w:val="ConsPlusNormal"/>
        <w:spacing w:before="220"/>
        <w:ind w:firstLine="540"/>
        <w:jc w:val="both"/>
      </w:pPr>
      <w:r>
        <w:t>9) создания условий для обеспечения жителей города Чебоксары услугами связи;</w:t>
      </w:r>
    </w:p>
    <w:p w:rsidR="009F7D22" w:rsidRDefault="009F7D22">
      <w:pPr>
        <w:pStyle w:val="ConsPlusNormal"/>
        <w:spacing w:before="220"/>
        <w:ind w:firstLine="540"/>
        <w:jc w:val="both"/>
      </w:pPr>
      <w:r>
        <w:t>10) организации обустройства мест массового отдыха населения города Чебоксары;</w:t>
      </w:r>
    </w:p>
    <w:p w:rsidR="009F7D22" w:rsidRDefault="009F7D22">
      <w:pPr>
        <w:pStyle w:val="ConsPlusNormal"/>
        <w:spacing w:before="220"/>
        <w:ind w:firstLine="540"/>
        <w:jc w:val="both"/>
      </w:pPr>
      <w:r>
        <w:t>11) организации ритуальных услуг и содержание мест захоронения;</w:t>
      </w:r>
    </w:p>
    <w:p w:rsidR="009F7D22" w:rsidRDefault="009F7D22">
      <w:pPr>
        <w:pStyle w:val="ConsPlusNormal"/>
        <w:spacing w:before="220"/>
        <w:ind w:firstLine="540"/>
        <w:jc w:val="both"/>
      </w:pPr>
      <w:r>
        <w:t xml:space="preserve">12) исключен. - </w:t>
      </w:r>
      <w:hyperlink r:id="rId25" w:history="1">
        <w:r>
          <w:rPr>
            <w:color w:val="0000FF"/>
          </w:rPr>
          <w:t>Решение</w:t>
        </w:r>
      </w:hyperlink>
      <w:r>
        <w:t xml:space="preserve"> Чебоксарского городского Собрания депутатов ЧР от 20.08.2019 N 1808;</w:t>
      </w:r>
    </w:p>
    <w:p w:rsidR="009F7D22" w:rsidRDefault="009F7D22">
      <w:pPr>
        <w:pStyle w:val="ConsPlusNormal"/>
        <w:spacing w:before="220"/>
        <w:ind w:firstLine="540"/>
        <w:jc w:val="both"/>
      </w:pPr>
      <w:r>
        <w:t xml:space="preserve">13) разработки правил благоустройства территорий города Чебоксары,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установления порядка участия собственников зданий (помещений в них) и сооружений в благоустройстве прилегающих территорий; организации благоустройства территории города </w:t>
      </w:r>
      <w:r>
        <w:lastRenderedPageBreak/>
        <w:t>Чебоксары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городе Чебоксары;</w:t>
      </w:r>
    </w:p>
    <w:p w:rsidR="009F7D22" w:rsidRDefault="009F7D22">
      <w:pPr>
        <w:pStyle w:val="ConsPlusNormal"/>
        <w:spacing w:before="220"/>
        <w:ind w:firstLine="540"/>
        <w:jc w:val="both"/>
      </w:pPr>
      <w:r>
        <w:t>14) организации и осуществления мероприятий по гражданской обороне, защиты населения и территории города Чебоксары от чрезвычайных ситуаций природного и техногенного характера;</w:t>
      </w:r>
    </w:p>
    <w:p w:rsidR="009F7D22" w:rsidRDefault="009F7D22">
      <w:pPr>
        <w:pStyle w:val="ConsPlusNormal"/>
        <w:spacing w:before="220"/>
        <w:ind w:firstLine="540"/>
        <w:jc w:val="both"/>
      </w:pPr>
      <w:r>
        <w:t>15) создания, содержания и организации деятельности аварийно-спасательных служб;</w:t>
      </w:r>
    </w:p>
    <w:p w:rsidR="009F7D22" w:rsidRDefault="009F7D22">
      <w:pPr>
        <w:pStyle w:val="ConsPlusNormal"/>
        <w:spacing w:before="220"/>
        <w:ind w:firstLine="540"/>
        <w:jc w:val="both"/>
      </w:pPr>
      <w:r>
        <w:t>16) организации и осуществления мероприятий по мобилизационной подготовке муниципальных предприятий и учреждений, находящихся на территории города Чебоксары;</w:t>
      </w:r>
    </w:p>
    <w:p w:rsidR="009F7D22" w:rsidRDefault="009F7D22">
      <w:pPr>
        <w:pStyle w:val="ConsPlusNormal"/>
        <w:spacing w:before="220"/>
        <w:ind w:firstLine="540"/>
        <w:jc w:val="both"/>
      </w:pPr>
      <w:r>
        <w:t>17) осуществления мероприятий по обеспечению безопасности людей на водных объектах, охране их жизни и здоровья;</w:t>
      </w:r>
    </w:p>
    <w:p w:rsidR="009F7D22" w:rsidRDefault="009F7D22">
      <w:pPr>
        <w:pStyle w:val="ConsPlusNormal"/>
        <w:spacing w:before="220"/>
        <w:ind w:firstLine="540"/>
        <w:jc w:val="both"/>
      </w:pPr>
      <w:r>
        <w:t>18) осуществление капитального ремонта жилых домов в порядке, предусмотренном федеральным законодательством;</w:t>
      </w:r>
    </w:p>
    <w:p w:rsidR="009F7D22" w:rsidRDefault="009F7D22">
      <w:pPr>
        <w:pStyle w:val="ConsPlusNormal"/>
        <w:spacing w:before="220"/>
        <w:ind w:firstLine="540"/>
        <w:jc w:val="both"/>
      </w:pPr>
      <w:r>
        <w:t xml:space="preserve">19) осуществления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26" w:history="1">
        <w:r>
          <w:rPr>
            <w:color w:val="0000FF"/>
          </w:rPr>
          <w:t>законом</w:t>
        </w:r>
      </w:hyperlink>
      <w:r>
        <w:t xml:space="preserve"> "О теплоснабжении";</w:t>
      </w:r>
    </w:p>
    <w:p w:rsidR="009F7D22" w:rsidRDefault="009F7D22">
      <w:pPr>
        <w:pStyle w:val="ConsPlusNormal"/>
        <w:jc w:val="both"/>
      </w:pPr>
      <w:r>
        <w:t xml:space="preserve">(пп. 19 введен </w:t>
      </w:r>
      <w:hyperlink r:id="rId27" w:history="1">
        <w:r>
          <w:rPr>
            <w:color w:val="0000FF"/>
          </w:rPr>
          <w:t>Решением</w:t>
        </w:r>
      </w:hyperlink>
      <w:r>
        <w:t xml:space="preserve"> Чебоксарского городского Собрания депутатов ЧР от 20.08.2019 N 1808)</w:t>
      </w:r>
    </w:p>
    <w:p w:rsidR="009F7D22" w:rsidRDefault="009F7D22">
      <w:pPr>
        <w:pStyle w:val="ConsPlusNormal"/>
        <w:spacing w:before="220"/>
        <w:ind w:firstLine="540"/>
        <w:jc w:val="both"/>
      </w:pPr>
      <w:r>
        <w:t>20) участия в пределах своей компетенции в осуществлении мероприятий, направленных на профилактику терроризма и экстремизма, а также минимизацию и (или) ликвидацию последствий проявлений терроризма и экстремизма на территории города Чебоксары и обеспечения антитеррористической защищенности в подведомственных учреждениях;</w:t>
      </w:r>
    </w:p>
    <w:p w:rsidR="009F7D22" w:rsidRDefault="009F7D22">
      <w:pPr>
        <w:pStyle w:val="ConsPlusNormal"/>
        <w:jc w:val="both"/>
      </w:pPr>
      <w:r>
        <w:t xml:space="preserve">(пп. 20 введен </w:t>
      </w:r>
      <w:hyperlink r:id="rId28" w:history="1">
        <w:r>
          <w:rPr>
            <w:color w:val="0000FF"/>
          </w:rPr>
          <w:t>Решением</w:t>
        </w:r>
      </w:hyperlink>
      <w:r>
        <w:t xml:space="preserve"> Чебоксарского городского Собрания депутатов ЧР от 20.08.2019 N 1808)</w:t>
      </w:r>
    </w:p>
    <w:p w:rsidR="009F7D22" w:rsidRDefault="009F7D22">
      <w:pPr>
        <w:pStyle w:val="ConsPlusNormal"/>
        <w:spacing w:before="220"/>
        <w:ind w:firstLine="540"/>
        <w:jc w:val="both"/>
      </w:pPr>
      <w:r>
        <w:t>21) выполнение функций уполномоченного органа администрации города Чебоксары по созданию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 рассмотрение заявки по созданию мест (площадок) накопления твердых коммунальных отходов, когда такая обязанность лежит на других лицах, подготовка проектов постановлений администрации города Чебоксары о согласовании (уведомления об отказе в согласовании) создания мест (площадок) накопления твердых коммунальных отходов на территории города Чебоксары, рассмотрение заявки о включении сведений о месте (площадке) накопления твердых коммунальных отходов в реестр и подготовка проектов постановлений администрации города Чебоксары о включении сведений о месте (площадке) накопления твердых коммунальных отходов в реестр (уведомлений об отказе во включении таких сведений в реестр), организация определения схемы размещения мест (площадок) накопления твердых коммунальных отходов и ведения реестра мест (площадок) накопления твердых коммунальных отходов;</w:t>
      </w:r>
    </w:p>
    <w:p w:rsidR="009F7D22" w:rsidRDefault="009F7D22">
      <w:pPr>
        <w:pStyle w:val="ConsPlusNormal"/>
        <w:jc w:val="both"/>
      </w:pPr>
      <w:r>
        <w:t xml:space="preserve">(пп. 21 введен </w:t>
      </w:r>
      <w:hyperlink r:id="rId29" w:history="1">
        <w:r>
          <w:rPr>
            <w:color w:val="0000FF"/>
          </w:rPr>
          <w:t>Решением</w:t>
        </w:r>
      </w:hyperlink>
      <w:r>
        <w:t xml:space="preserve"> Чебоксарского городского Собрания депутатов ЧР от 20.08.2019 N 1808)</w:t>
      </w:r>
    </w:p>
    <w:p w:rsidR="009F7D22" w:rsidRDefault="009F7D22">
      <w:pPr>
        <w:pStyle w:val="ConsPlusNormal"/>
        <w:spacing w:before="220"/>
        <w:ind w:firstLine="540"/>
        <w:jc w:val="both"/>
      </w:pPr>
      <w:r>
        <w:t>22) осуществления мер по противодействию коррупции в Управлении и подведомственных учреждениях;</w:t>
      </w:r>
    </w:p>
    <w:p w:rsidR="009F7D22" w:rsidRDefault="009F7D22">
      <w:pPr>
        <w:pStyle w:val="ConsPlusNormal"/>
        <w:jc w:val="both"/>
      </w:pPr>
      <w:r>
        <w:t xml:space="preserve">(пп. 22 введен </w:t>
      </w:r>
      <w:hyperlink r:id="rId30" w:history="1">
        <w:r>
          <w:rPr>
            <w:color w:val="0000FF"/>
          </w:rPr>
          <w:t>Решением</w:t>
        </w:r>
      </w:hyperlink>
      <w:r>
        <w:t xml:space="preserve"> Чебоксарского городского Собрания депутатов ЧР от 20.08.2019 N 1808)</w:t>
      </w:r>
    </w:p>
    <w:p w:rsidR="009F7D22" w:rsidRDefault="009F7D22">
      <w:pPr>
        <w:pStyle w:val="ConsPlusNormal"/>
        <w:spacing w:before="220"/>
        <w:ind w:firstLine="540"/>
        <w:jc w:val="both"/>
      </w:pPr>
      <w:r>
        <w:t xml:space="preserve">23) предоставления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и в порядке, установленном администрацией </w:t>
      </w:r>
      <w:r>
        <w:lastRenderedPageBreak/>
        <w:t>города Чебоксары;</w:t>
      </w:r>
    </w:p>
    <w:p w:rsidR="009F7D22" w:rsidRDefault="009F7D22">
      <w:pPr>
        <w:pStyle w:val="ConsPlusNormal"/>
        <w:jc w:val="both"/>
      </w:pPr>
      <w:r>
        <w:t xml:space="preserve">(пп. 23 введен </w:t>
      </w:r>
      <w:hyperlink r:id="rId31" w:history="1">
        <w:r>
          <w:rPr>
            <w:color w:val="0000FF"/>
          </w:rPr>
          <w:t>Решением</w:t>
        </w:r>
      </w:hyperlink>
      <w:r>
        <w:t xml:space="preserve"> Чебоксарского городского Собрания депутатов ЧР от 20.08.2019 N 1808)</w:t>
      </w:r>
    </w:p>
    <w:p w:rsidR="009F7D22" w:rsidRDefault="009F7D22">
      <w:pPr>
        <w:pStyle w:val="ConsPlusNormal"/>
        <w:spacing w:before="220"/>
        <w:ind w:firstLine="540"/>
        <w:jc w:val="both"/>
      </w:pPr>
      <w:r>
        <w:t>24) осуществления деятельности по обращению с животными без владельцев, обитающими на территории городского округа;</w:t>
      </w:r>
    </w:p>
    <w:p w:rsidR="009F7D22" w:rsidRDefault="009F7D22">
      <w:pPr>
        <w:pStyle w:val="ConsPlusNormal"/>
        <w:jc w:val="both"/>
      </w:pPr>
      <w:r>
        <w:t xml:space="preserve">(пп. 24 введен </w:t>
      </w:r>
      <w:hyperlink r:id="rId32" w:history="1">
        <w:r>
          <w:rPr>
            <w:color w:val="0000FF"/>
          </w:rPr>
          <w:t>Решением</w:t>
        </w:r>
      </w:hyperlink>
      <w:r>
        <w:t xml:space="preserve"> Чебоксарского городского Собрания депутатов ЧР от 20.08.2019 N 1808)</w:t>
      </w:r>
    </w:p>
    <w:p w:rsidR="009F7D22" w:rsidRDefault="009F7D22">
      <w:pPr>
        <w:pStyle w:val="ConsPlusNormal"/>
        <w:spacing w:before="220"/>
        <w:ind w:firstLine="540"/>
        <w:jc w:val="both"/>
      </w:pPr>
      <w:r>
        <w:t>25) осуществления муниципального контроля в сфере благоустройства, предметом которого является соблюдение правил благоустройства территории города Чебоксары,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9F7D22" w:rsidRDefault="009F7D22">
      <w:pPr>
        <w:pStyle w:val="ConsPlusNormal"/>
        <w:jc w:val="both"/>
      </w:pPr>
      <w:r>
        <w:t xml:space="preserve">(пп. 25 введен </w:t>
      </w:r>
      <w:hyperlink r:id="rId33" w:history="1">
        <w:r>
          <w:rPr>
            <w:color w:val="0000FF"/>
          </w:rPr>
          <w:t>Решением</w:t>
        </w:r>
      </w:hyperlink>
      <w:r>
        <w:t xml:space="preserve"> Чебоксарского городского Собрания депутатов ЧР от 17.05.2022 N 764)</w:t>
      </w:r>
    </w:p>
    <w:p w:rsidR="009F7D22" w:rsidRDefault="009F7D22">
      <w:pPr>
        <w:pStyle w:val="ConsPlusNormal"/>
        <w:jc w:val="both"/>
      </w:pPr>
    </w:p>
    <w:p w:rsidR="009F7D22" w:rsidRDefault="009F7D22">
      <w:pPr>
        <w:pStyle w:val="ConsPlusTitle"/>
        <w:jc w:val="center"/>
        <w:outlineLvl w:val="1"/>
      </w:pPr>
      <w:r>
        <w:t>III. Функции</w:t>
      </w:r>
    </w:p>
    <w:p w:rsidR="009F7D22" w:rsidRDefault="009F7D22">
      <w:pPr>
        <w:pStyle w:val="ConsPlusNormal"/>
        <w:jc w:val="both"/>
      </w:pPr>
    </w:p>
    <w:p w:rsidR="009F7D22" w:rsidRDefault="009F7D22">
      <w:pPr>
        <w:pStyle w:val="ConsPlusNormal"/>
        <w:ind w:firstLine="540"/>
        <w:jc w:val="both"/>
      </w:pPr>
      <w:r>
        <w:t>3.1. Управление в соответствии с возложенными на него задачами осуществляет следующие функции в целях обеспечения реализации полномочий администрации города Чебоксары по решению вопросов местного значения:</w:t>
      </w:r>
    </w:p>
    <w:p w:rsidR="009F7D22" w:rsidRDefault="009F7D22">
      <w:pPr>
        <w:pStyle w:val="ConsPlusNormal"/>
        <w:spacing w:before="220"/>
        <w:ind w:firstLine="540"/>
        <w:jc w:val="both"/>
      </w:pPr>
      <w:r>
        <w:t>1) участвует в обеспечении эффективного функционирования городского жилищно-коммунального хозяйства, формировании и реализации единой политики города в области развития жилищно-коммунального хозяйства, энергетики, транспорта и связи;</w:t>
      </w:r>
    </w:p>
    <w:p w:rsidR="009F7D22" w:rsidRDefault="009F7D22">
      <w:pPr>
        <w:pStyle w:val="ConsPlusNormal"/>
        <w:spacing w:before="220"/>
        <w:ind w:firstLine="540"/>
        <w:jc w:val="both"/>
      </w:pPr>
      <w:r>
        <w:t>2) участвует в организации обеспечения надежного теплоснабжения потребителей на территории города Чебоксары, в том числе принимает меры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rsidR="009F7D22" w:rsidRDefault="009F7D22">
      <w:pPr>
        <w:pStyle w:val="ConsPlusNormal"/>
        <w:spacing w:before="220"/>
        <w:ind w:firstLine="540"/>
        <w:jc w:val="both"/>
      </w:pPr>
      <w:r>
        <w:t>3) рассматривает обращения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 и подготавливает проекты ответов на них;</w:t>
      </w:r>
    </w:p>
    <w:p w:rsidR="009F7D22" w:rsidRDefault="009F7D22">
      <w:pPr>
        <w:pStyle w:val="ConsPlusNormal"/>
        <w:jc w:val="both"/>
      </w:pPr>
      <w:r>
        <w:t xml:space="preserve">(в ред. </w:t>
      </w:r>
      <w:hyperlink r:id="rId34" w:history="1">
        <w:r>
          <w:rPr>
            <w:color w:val="0000FF"/>
          </w:rPr>
          <w:t>Решения</w:t>
        </w:r>
      </w:hyperlink>
      <w:r>
        <w:t xml:space="preserve"> Чебоксарского городского Собрания депутатов ЧР от 20.08.2019 N 1808)</w:t>
      </w:r>
    </w:p>
    <w:p w:rsidR="009F7D22" w:rsidRDefault="009F7D22">
      <w:pPr>
        <w:pStyle w:val="ConsPlusNormal"/>
        <w:spacing w:before="220"/>
        <w:ind w:firstLine="540"/>
        <w:jc w:val="both"/>
      </w:pPr>
      <w:r>
        <w:t>4) организует выполнение требований, установленных правилами оценки готовности городского округа к отопительному периоду;</w:t>
      </w:r>
    </w:p>
    <w:p w:rsidR="009F7D22" w:rsidRDefault="009F7D22">
      <w:pPr>
        <w:pStyle w:val="ConsPlusNormal"/>
        <w:spacing w:before="220"/>
        <w:ind w:firstLine="540"/>
        <w:jc w:val="both"/>
      </w:pPr>
      <w:r>
        <w:t>5) осуществляет контроль за готовностью теплоснабжающих организаций, теплосетевых организаций, отдельных категорий потребителей к отопительному периоду;</w:t>
      </w:r>
    </w:p>
    <w:p w:rsidR="009F7D22" w:rsidRDefault="009F7D22">
      <w:pPr>
        <w:pStyle w:val="ConsPlusNormal"/>
        <w:spacing w:before="220"/>
        <w:ind w:firstLine="540"/>
        <w:jc w:val="both"/>
      </w:pPr>
      <w:r>
        <w:t>6) рассматривает материалы для последующего согласования вывода источников тепловой энергии, тепловых сетей в ремонт и из эксплуатации;</w:t>
      </w:r>
    </w:p>
    <w:p w:rsidR="009F7D22" w:rsidRDefault="009F7D22">
      <w:pPr>
        <w:pStyle w:val="ConsPlusNormal"/>
        <w:spacing w:before="220"/>
        <w:ind w:firstLine="540"/>
        <w:jc w:val="both"/>
      </w:pPr>
      <w:r>
        <w:t>7) рассматривает инвестиционные программы организаций, осуществляющих регулируемые виды деятельности в сфере теплоснабжения, в порядке, установленном Правительством Российской Федерации, для последующего согласования главой администрации города Чебоксары;</w:t>
      </w:r>
    </w:p>
    <w:p w:rsidR="009F7D22" w:rsidRDefault="009F7D22">
      <w:pPr>
        <w:pStyle w:val="ConsPlusNormal"/>
        <w:spacing w:before="220"/>
        <w:ind w:firstLine="540"/>
        <w:jc w:val="both"/>
      </w:pPr>
      <w:r>
        <w:t>8) подготавливает проект постановления администрации города Чебоксары об установлении даты начала и (или) окончания отопительного периода;</w:t>
      </w:r>
    </w:p>
    <w:p w:rsidR="009F7D22" w:rsidRDefault="009F7D22">
      <w:pPr>
        <w:pStyle w:val="ConsPlusNormal"/>
        <w:spacing w:before="220"/>
        <w:ind w:firstLine="540"/>
        <w:jc w:val="both"/>
      </w:pPr>
      <w:r>
        <w:t>9) разрабатывает проекты программ в области энергосбережения и повышения энергетической эффективности организаций коммунального комплекса, цены (тарифы) на товары, услуги которые подлежат установлению органами местного самоуправления;</w:t>
      </w:r>
    </w:p>
    <w:p w:rsidR="009F7D22" w:rsidRDefault="009F7D22">
      <w:pPr>
        <w:pStyle w:val="ConsPlusNormal"/>
        <w:spacing w:before="220"/>
        <w:ind w:firstLine="540"/>
        <w:jc w:val="both"/>
      </w:pPr>
      <w:r>
        <w:t xml:space="preserve">10) участвует в реализации муниципальных программ в области энергосбережения и </w:t>
      </w:r>
      <w:r>
        <w:lastRenderedPageBreak/>
        <w:t>повышения энергетической эффективности, организации проведения энергетического обследования многоквартирных домов, помещения в которых составляют муниципальный жилищный фонд в границах города Чебоксары, организации и проведения иных мероприятий, предусмотренных законодательством об энергосбережении и о повышении энергетической эффективности;</w:t>
      </w:r>
    </w:p>
    <w:p w:rsidR="009F7D22" w:rsidRDefault="009F7D22">
      <w:pPr>
        <w:pStyle w:val="ConsPlusNormal"/>
        <w:spacing w:before="220"/>
        <w:ind w:firstLine="540"/>
        <w:jc w:val="both"/>
      </w:pPr>
      <w:r>
        <w:t xml:space="preserve">11) утратил силу. - </w:t>
      </w:r>
      <w:hyperlink r:id="rId35" w:history="1">
        <w:r>
          <w:rPr>
            <w:color w:val="0000FF"/>
          </w:rPr>
          <w:t>Решение</w:t>
        </w:r>
      </w:hyperlink>
      <w:r>
        <w:t xml:space="preserve"> Чебоксарского городского Собрания депутатов ЧР от 22.09.2016 N 448;</w:t>
      </w:r>
    </w:p>
    <w:p w:rsidR="009F7D22" w:rsidRDefault="009F7D22">
      <w:pPr>
        <w:pStyle w:val="ConsPlusNormal"/>
        <w:spacing w:before="220"/>
        <w:ind w:firstLine="540"/>
        <w:jc w:val="both"/>
      </w:pPr>
      <w:r>
        <w:t>12) участвует в разработке основных направлений инвестиционной политики в области развития автомобильных дорог местного значения;</w:t>
      </w:r>
    </w:p>
    <w:p w:rsidR="009F7D22" w:rsidRDefault="009F7D22">
      <w:pPr>
        <w:pStyle w:val="ConsPlusNormal"/>
        <w:spacing w:before="220"/>
        <w:ind w:firstLine="540"/>
        <w:jc w:val="both"/>
      </w:pPr>
      <w:r>
        <w:t>13) разрабатывает перечень автомобильных дорог общего пользования местного значения, перечень автомобильных дорог необщего пользования местного значения;</w:t>
      </w:r>
    </w:p>
    <w:p w:rsidR="009F7D22" w:rsidRDefault="009F7D22">
      <w:pPr>
        <w:pStyle w:val="ConsPlusNormal"/>
        <w:spacing w:before="220"/>
        <w:ind w:firstLine="540"/>
        <w:jc w:val="both"/>
      </w:pPr>
      <w:r>
        <w:t>14) принимает участие в осуществлении дорожной деятельности в отношении автомобильных дорог местного значения;</w:t>
      </w:r>
    </w:p>
    <w:p w:rsidR="009F7D22" w:rsidRDefault="009F7D22">
      <w:pPr>
        <w:pStyle w:val="ConsPlusNormal"/>
        <w:spacing w:before="220"/>
        <w:ind w:firstLine="540"/>
        <w:jc w:val="both"/>
      </w:pPr>
      <w:r>
        <w:t>15) осуществляет расчет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w:t>
      </w:r>
    </w:p>
    <w:p w:rsidR="009F7D22" w:rsidRDefault="009F7D22">
      <w:pPr>
        <w:pStyle w:val="ConsPlusNormal"/>
        <w:spacing w:before="220"/>
        <w:ind w:firstLine="540"/>
        <w:jc w:val="both"/>
      </w:pPr>
      <w:r>
        <w:t>16) осуществляет информационное обеспечение пользователей автомобильными дорогами общего пользования местного значения;</w:t>
      </w:r>
    </w:p>
    <w:p w:rsidR="009F7D22" w:rsidRDefault="009F7D22">
      <w:pPr>
        <w:pStyle w:val="ConsPlusNormal"/>
        <w:spacing w:before="220"/>
        <w:ind w:firstLine="540"/>
        <w:jc w:val="both"/>
      </w:pPr>
      <w:r>
        <w:t>17) подготавливает на утверждение нормативы финансовых затрат на капитальный ремонт, ремонт, содержание автомобильных дорог местного значения и правила расчета размера ассигнований бюджета города Чебоксары на указанные цели;</w:t>
      </w:r>
    </w:p>
    <w:p w:rsidR="009F7D22" w:rsidRDefault="009F7D22">
      <w:pPr>
        <w:pStyle w:val="ConsPlusNormal"/>
        <w:spacing w:before="220"/>
        <w:ind w:firstLine="540"/>
        <w:jc w:val="both"/>
      </w:pPr>
      <w:r>
        <w:t>18) участвует в разработке и реализации приоритетных направлений в развитии транспорта и связи, согласовании сводных и маршрутных расписаний, графиков движения транспорта на городских маршрутах, содействие в строительстве новых троллейбусных линий, открытии новых автобусных маршрутов;</w:t>
      </w:r>
    </w:p>
    <w:p w:rsidR="009F7D22" w:rsidRDefault="009F7D22">
      <w:pPr>
        <w:pStyle w:val="ConsPlusNormal"/>
        <w:spacing w:before="220"/>
        <w:ind w:firstLine="540"/>
        <w:jc w:val="both"/>
      </w:pPr>
      <w:r>
        <w:t>19) организует обследования маршрутной сети города и иных объектов транспортной инфраструктуры, предназначенные для обеспечения безопасной перевозки пассажиров;</w:t>
      </w:r>
    </w:p>
    <w:p w:rsidR="009F7D22" w:rsidRDefault="009F7D22">
      <w:pPr>
        <w:pStyle w:val="ConsPlusNormal"/>
        <w:spacing w:before="220"/>
        <w:ind w:firstLine="540"/>
        <w:jc w:val="both"/>
      </w:pPr>
      <w:r>
        <w:t>20) осуществляет выдачу специальных разрешений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rsidR="009F7D22" w:rsidRDefault="009F7D22">
      <w:pPr>
        <w:pStyle w:val="ConsPlusNormal"/>
        <w:jc w:val="both"/>
      </w:pPr>
      <w:r>
        <w:t xml:space="preserve">(в ред. Решений Чебоксарского городского Собрания депутатов ЧР от 22.09.2016 </w:t>
      </w:r>
      <w:hyperlink r:id="rId36" w:history="1">
        <w:r>
          <w:rPr>
            <w:color w:val="0000FF"/>
          </w:rPr>
          <w:t>N 448</w:t>
        </w:r>
      </w:hyperlink>
      <w:r>
        <w:t xml:space="preserve">, от 20.08.2019 </w:t>
      </w:r>
      <w:hyperlink r:id="rId37" w:history="1">
        <w:r>
          <w:rPr>
            <w:color w:val="0000FF"/>
          </w:rPr>
          <w:t>N 1808</w:t>
        </w:r>
      </w:hyperlink>
      <w:r>
        <w:t>)</w:t>
      </w:r>
    </w:p>
    <w:p w:rsidR="009F7D22" w:rsidRDefault="009F7D22">
      <w:pPr>
        <w:pStyle w:val="ConsPlusNormal"/>
        <w:spacing w:before="220"/>
        <w:ind w:firstLine="540"/>
        <w:jc w:val="both"/>
      </w:pPr>
      <w:r>
        <w:t>21) участвует в обеспечении равных условий для деятельности управляющих организаций независимо от организационно-правовых форм;</w:t>
      </w:r>
    </w:p>
    <w:p w:rsidR="009F7D22" w:rsidRDefault="009F7D22">
      <w:pPr>
        <w:pStyle w:val="ConsPlusNormal"/>
        <w:spacing w:before="220"/>
        <w:ind w:firstLine="540"/>
        <w:jc w:val="both"/>
      </w:pPr>
      <w:r>
        <w:t>22) представляет интересы администрации города Чебоксары, как собственника жилых помещений муниципального образования "город Чебоксары" на общих собраниях собственников помещений в многоквартирных домах;</w:t>
      </w:r>
    </w:p>
    <w:p w:rsidR="009F7D22" w:rsidRDefault="009F7D22">
      <w:pPr>
        <w:pStyle w:val="ConsPlusNormal"/>
        <w:spacing w:before="220"/>
        <w:ind w:firstLine="540"/>
        <w:jc w:val="both"/>
      </w:pPr>
      <w:r>
        <w:t>23) представляет интересы администрации города Чебоксары, как собственника жилых помещений муниципального образования "город Чебоксары" при заключении договоров управления многоквартирным домом, а в случае выбора непосредственного управления многоквартирным домом - при заключении договоров на оказание жилищно-коммунальных услуг с лицами, осуществляющими соответствующие виды деятельности;</w:t>
      </w:r>
    </w:p>
    <w:p w:rsidR="009F7D22" w:rsidRDefault="009F7D22">
      <w:pPr>
        <w:pStyle w:val="ConsPlusNormal"/>
        <w:spacing w:before="220"/>
        <w:ind w:firstLine="540"/>
        <w:jc w:val="both"/>
      </w:pPr>
      <w:r>
        <w:lastRenderedPageBreak/>
        <w:t xml:space="preserve">24) утратил силу. - </w:t>
      </w:r>
      <w:hyperlink r:id="rId38" w:history="1">
        <w:r>
          <w:rPr>
            <w:color w:val="0000FF"/>
          </w:rPr>
          <w:t>Решение</w:t>
        </w:r>
      </w:hyperlink>
      <w:r>
        <w:t xml:space="preserve"> Чебоксарского городского Собрания депутатов ЧР от 22.09.2016 N 448;</w:t>
      </w:r>
    </w:p>
    <w:p w:rsidR="009F7D22" w:rsidRDefault="009F7D22">
      <w:pPr>
        <w:pStyle w:val="ConsPlusNormal"/>
        <w:spacing w:before="220"/>
        <w:ind w:firstLine="540"/>
        <w:jc w:val="both"/>
      </w:pPr>
      <w:r>
        <w:t>25) созывает собрание собственников помещений в многоквартирном доме для решения вопросов о расторжении договора с управляющей организацией и о выборе новой управляющей организации или об изменении способа управления данным домом, в случае, если по результатам проверки деятельности управляющей организации выявлено невыполнение условий договора управления многоквартирным домом;</w:t>
      </w:r>
    </w:p>
    <w:p w:rsidR="009F7D22" w:rsidRDefault="009F7D22">
      <w:pPr>
        <w:pStyle w:val="ConsPlusNormal"/>
        <w:jc w:val="both"/>
      </w:pPr>
      <w:r>
        <w:t xml:space="preserve">(в ред. </w:t>
      </w:r>
      <w:hyperlink r:id="rId39" w:history="1">
        <w:r>
          <w:rPr>
            <w:color w:val="0000FF"/>
          </w:rPr>
          <w:t>Решения</w:t>
        </w:r>
      </w:hyperlink>
      <w:r>
        <w:t xml:space="preserve"> Чебоксарского городского Собрания депутатов ЧР от 20.08.2019 N 1808)</w:t>
      </w:r>
    </w:p>
    <w:p w:rsidR="009F7D22" w:rsidRDefault="009F7D22">
      <w:pPr>
        <w:pStyle w:val="ConsPlusNormal"/>
        <w:spacing w:before="220"/>
        <w:ind w:firstLine="540"/>
        <w:jc w:val="both"/>
      </w:pPr>
      <w:r>
        <w:t>26) обеспечивает проведение открытых конкурсов по отбору управляющих организаций для управления многоквартирными домами, в случаях, предусмотренных действующим законодательством;</w:t>
      </w:r>
    </w:p>
    <w:p w:rsidR="009F7D22" w:rsidRDefault="009F7D22">
      <w:pPr>
        <w:pStyle w:val="ConsPlusNormal"/>
        <w:jc w:val="both"/>
      </w:pPr>
      <w:r>
        <w:t xml:space="preserve">(пп. 26 в ред. </w:t>
      </w:r>
      <w:hyperlink r:id="rId40" w:history="1">
        <w:r>
          <w:rPr>
            <w:color w:val="0000FF"/>
          </w:rPr>
          <w:t>Решения</w:t>
        </w:r>
      </w:hyperlink>
      <w:r>
        <w:t xml:space="preserve"> Чебоксарского городского Собрания депутатов ЧР от 04.07.2013 N 1074)</w:t>
      </w:r>
    </w:p>
    <w:p w:rsidR="009F7D22" w:rsidRDefault="009F7D22">
      <w:pPr>
        <w:pStyle w:val="ConsPlusNormal"/>
        <w:spacing w:before="220"/>
        <w:ind w:firstLine="540"/>
        <w:jc w:val="both"/>
      </w:pPr>
      <w:r>
        <w:t>27) участвует в оказании информационно-методической помощи по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F7D22" w:rsidRDefault="009F7D22">
      <w:pPr>
        <w:pStyle w:val="ConsPlusNormal"/>
        <w:spacing w:before="220"/>
        <w:ind w:firstLine="540"/>
        <w:jc w:val="both"/>
      </w:pPr>
      <w:r>
        <w:t>28) привлекает товарищества собственников жилья (далее - ТСЖ), жилищные кооперативы (далее - ЖК), жилищно-строительные кооперативы (далее - ЖСК), иные специализированные потребительские кооперативы (далее - СПК), управляющие организации, собственников помещений при непосредственном способе управления многоквартирным домом к участию в городских программах и общегородских проектах;</w:t>
      </w:r>
    </w:p>
    <w:p w:rsidR="009F7D22" w:rsidRDefault="009F7D22">
      <w:pPr>
        <w:pStyle w:val="ConsPlusNormal"/>
        <w:spacing w:before="220"/>
        <w:ind w:firstLine="540"/>
        <w:jc w:val="both"/>
      </w:pPr>
      <w:r>
        <w:t>29) осуществляет мониторинг выполнения мероприятий программ, подготовленных с участием управления, в том числе мониторинг деятельности ТСЖ, ЖК, ЖСК, СПК, управляющих организаций, собственников помещений при непосредственном способе управления многоквартирным домом по выполнению целевых городских программ и общегородских проектов;</w:t>
      </w:r>
    </w:p>
    <w:p w:rsidR="009F7D22" w:rsidRDefault="009F7D22">
      <w:pPr>
        <w:pStyle w:val="ConsPlusNormal"/>
        <w:spacing w:before="220"/>
        <w:ind w:firstLine="540"/>
        <w:jc w:val="both"/>
      </w:pPr>
      <w:r>
        <w:t>30) подготавливает совместно с организациями коммунального комплекса технические задания на разработку инвестиционных программ организаций коммунального комплекса;</w:t>
      </w:r>
    </w:p>
    <w:p w:rsidR="009F7D22" w:rsidRDefault="009F7D22">
      <w:pPr>
        <w:pStyle w:val="ConsPlusNormal"/>
        <w:spacing w:before="220"/>
        <w:ind w:firstLine="540"/>
        <w:jc w:val="both"/>
      </w:pPr>
      <w:r>
        <w:t>31) осуществляет предварительное рассмотрение проектов инвестиционных программ организаций коммунального комплекса по развитию систем коммунальной инфраструктуры;</w:t>
      </w:r>
    </w:p>
    <w:p w:rsidR="009F7D22" w:rsidRDefault="009F7D22">
      <w:pPr>
        <w:pStyle w:val="ConsPlusNormal"/>
        <w:spacing w:before="220"/>
        <w:ind w:firstLine="540"/>
        <w:jc w:val="both"/>
      </w:pPr>
      <w:r>
        <w:t>32) участвует в разработке проектов договоров, заключаемых администрацией города Чебоксары с организациями коммунального комплекса в целях развития систем коммунальной инфраструктуры города Чебоксары;</w:t>
      </w:r>
    </w:p>
    <w:p w:rsidR="009F7D22" w:rsidRDefault="009F7D22">
      <w:pPr>
        <w:pStyle w:val="ConsPlusNormal"/>
        <w:spacing w:before="220"/>
        <w:ind w:firstLine="540"/>
        <w:jc w:val="both"/>
      </w:pPr>
      <w:r>
        <w:t xml:space="preserve">33) утратил силу. - </w:t>
      </w:r>
      <w:hyperlink r:id="rId41" w:history="1">
        <w:r>
          <w:rPr>
            <w:color w:val="0000FF"/>
          </w:rPr>
          <w:t>Решение</w:t>
        </w:r>
      </w:hyperlink>
      <w:r>
        <w:t xml:space="preserve"> Чебоксарского городского Собрания депутатов ЧР от 22.09.2016 N 448;</w:t>
      </w:r>
    </w:p>
    <w:p w:rsidR="009F7D22" w:rsidRDefault="009F7D22">
      <w:pPr>
        <w:pStyle w:val="ConsPlusNormal"/>
        <w:spacing w:before="220"/>
        <w:ind w:firstLine="540"/>
        <w:jc w:val="both"/>
      </w:pPr>
      <w:r>
        <w:t>34) участвует в обеспечении содержания и ремонта муниципального жилищного фонда и специализированного муниципального жилищного фонда;</w:t>
      </w:r>
    </w:p>
    <w:p w:rsidR="009F7D22" w:rsidRDefault="009F7D22">
      <w:pPr>
        <w:pStyle w:val="ConsPlusNormal"/>
        <w:spacing w:before="220"/>
        <w:ind w:firstLine="540"/>
        <w:jc w:val="both"/>
      </w:pPr>
      <w:r>
        <w:t>35) организует работу по установке указателей с наименованиями улиц и номерами домов на многоквартирных домах;</w:t>
      </w:r>
    </w:p>
    <w:p w:rsidR="009F7D22" w:rsidRDefault="009F7D22">
      <w:pPr>
        <w:pStyle w:val="ConsPlusNormal"/>
        <w:spacing w:before="220"/>
        <w:ind w:firstLine="540"/>
        <w:jc w:val="both"/>
      </w:pPr>
      <w:r>
        <w:t>36) подготавливает предложения по перечню, объему работ и услуг по содержанию, текущему ремонту общего имущества в многоквартирном доме в части помещений, относящихся к муниципальной собственности;</w:t>
      </w:r>
    </w:p>
    <w:p w:rsidR="009F7D22" w:rsidRDefault="009F7D22">
      <w:pPr>
        <w:pStyle w:val="ConsPlusNormal"/>
        <w:spacing w:before="220"/>
        <w:ind w:firstLine="540"/>
        <w:jc w:val="both"/>
      </w:pPr>
      <w:r>
        <w:t xml:space="preserve">37) готовит предложения о распределении средств фонда содействия реформированию жилищно-коммунального хозяйства и предусмотренных в бюджете города Чебоксары средств на </w:t>
      </w:r>
      <w:r>
        <w:lastRenderedPageBreak/>
        <w:t>долевое финансирование проведения капитального ремонта многоквартирных домов;</w:t>
      </w:r>
    </w:p>
    <w:p w:rsidR="009F7D22" w:rsidRDefault="009F7D22">
      <w:pPr>
        <w:pStyle w:val="ConsPlusNormal"/>
        <w:spacing w:before="220"/>
        <w:ind w:firstLine="540"/>
        <w:jc w:val="both"/>
      </w:pPr>
      <w:r>
        <w:t>38) проводит мониторинг экологической ситуации на территории города Чебоксары и принимает участие в решении экологических проблем;</w:t>
      </w:r>
    </w:p>
    <w:p w:rsidR="009F7D22" w:rsidRDefault="009F7D22">
      <w:pPr>
        <w:pStyle w:val="ConsPlusNormal"/>
        <w:spacing w:before="220"/>
        <w:ind w:firstLine="540"/>
        <w:jc w:val="both"/>
      </w:pPr>
      <w:r>
        <w:t>39) участвует в организации мероприятий по охране окружающей среды на территории города Чебоксары;</w:t>
      </w:r>
    </w:p>
    <w:p w:rsidR="009F7D22" w:rsidRDefault="009F7D22">
      <w:pPr>
        <w:pStyle w:val="ConsPlusNormal"/>
        <w:spacing w:before="220"/>
        <w:ind w:firstLine="540"/>
        <w:jc w:val="both"/>
      </w:pPr>
      <w:r>
        <w:t>40) ведет учет по распределению жилой площади муниципального жилищного фонда, построенной и приобретенной по муниципальным, республиканским и федеральным целевым программам, освободившегося муниципального жилищного фонда и выморочного имущества;</w:t>
      </w:r>
    </w:p>
    <w:p w:rsidR="009F7D22" w:rsidRDefault="009F7D22">
      <w:pPr>
        <w:pStyle w:val="ConsPlusNormal"/>
        <w:spacing w:before="220"/>
        <w:ind w:firstLine="540"/>
        <w:jc w:val="both"/>
      </w:pPr>
      <w:r>
        <w:t>41) ведет учет нуждающихся по обеспечению жильем граждан, уволенных в запас, принятых на учет до 1 января 2005 года;</w:t>
      </w:r>
    </w:p>
    <w:p w:rsidR="009F7D22" w:rsidRDefault="009F7D22">
      <w:pPr>
        <w:pStyle w:val="ConsPlusNormal"/>
        <w:spacing w:before="220"/>
        <w:ind w:firstLine="540"/>
        <w:jc w:val="both"/>
      </w:pPr>
      <w:r>
        <w:t xml:space="preserve">42) исключен. - </w:t>
      </w:r>
      <w:hyperlink r:id="rId42" w:history="1">
        <w:r>
          <w:rPr>
            <w:color w:val="0000FF"/>
          </w:rPr>
          <w:t>Решение</w:t>
        </w:r>
      </w:hyperlink>
      <w:r>
        <w:t xml:space="preserve"> Чебоксарского городского Собрания депутатов ЧР от 20.08.2019 N 1808;</w:t>
      </w:r>
    </w:p>
    <w:p w:rsidR="009F7D22" w:rsidRDefault="009F7D22">
      <w:pPr>
        <w:pStyle w:val="ConsPlusNormal"/>
        <w:spacing w:before="220"/>
        <w:ind w:firstLine="540"/>
        <w:jc w:val="both"/>
      </w:pPr>
      <w:r>
        <w:t>43) осуществляет рассмотрение материалов по оценке жилых помещений жилищного фонда Российской Федерации, многоквартирных домов, находящихся в федеральной собственности, муниципального и частного жилищного фонда на предмет соответствия указанных помещений и дома установленным требованиям, ведет учет ветхого и аварийного жилья;</w:t>
      </w:r>
    </w:p>
    <w:p w:rsidR="009F7D22" w:rsidRDefault="009F7D22">
      <w:pPr>
        <w:pStyle w:val="ConsPlusNormal"/>
        <w:jc w:val="both"/>
      </w:pPr>
      <w:r>
        <w:t xml:space="preserve">(пп. 43 в ред. </w:t>
      </w:r>
      <w:hyperlink r:id="rId43" w:history="1">
        <w:r>
          <w:rPr>
            <w:color w:val="0000FF"/>
          </w:rPr>
          <w:t>Решения</w:t>
        </w:r>
      </w:hyperlink>
      <w:r>
        <w:t xml:space="preserve"> Чебоксарского городского Собрания депутатов ЧР от 22.09.2016 N 448)</w:t>
      </w:r>
    </w:p>
    <w:p w:rsidR="009F7D22" w:rsidRDefault="009F7D22">
      <w:pPr>
        <w:pStyle w:val="ConsPlusNormal"/>
        <w:spacing w:before="220"/>
        <w:ind w:firstLine="540"/>
        <w:jc w:val="both"/>
      </w:pPr>
      <w:r>
        <w:t>44) участвует в организации благоустройства территории города Чебоксары, привлекает на договорной основе к этой работе предприятия, учреждения и организации, а также население; осуществляет озеленение, охрану зеленых насаждений и водоемов, создает места отдыха граждан;</w:t>
      </w:r>
    </w:p>
    <w:p w:rsidR="009F7D22" w:rsidRDefault="009F7D22">
      <w:pPr>
        <w:pStyle w:val="ConsPlusNormal"/>
        <w:spacing w:before="220"/>
        <w:ind w:firstLine="540"/>
        <w:jc w:val="both"/>
      </w:pPr>
      <w:r>
        <w:t>45) проводит работу по организации сбора, вывоза, утилизации и переработки бытовых и промышленных отходов;</w:t>
      </w:r>
    </w:p>
    <w:p w:rsidR="009F7D22" w:rsidRDefault="009F7D22">
      <w:pPr>
        <w:pStyle w:val="ConsPlusNormal"/>
        <w:spacing w:before="220"/>
        <w:ind w:firstLine="540"/>
        <w:jc w:val="both"/>
      </w:pPr>
      <w:r>
        <w:t>46) проводит работу по организации и содержанию мест захоронения в соответствии с законодательством о погребении и похоронном деле;</w:t>
      </w:r>
    </w:p>
    <w:p w:rsidR="009F7D22" w:rsidRDefault="009F7D22">
      <w:pPr>
        <w:pStyle w:val="ConsPlusNormal"/>
        <w:spacing w:before="220"/>
        <w:ind w:firstLine="540"/>
        <w:jc w:val="both"/>
      </w:pPr>
      <w:r>
        <w:t>47) участвует в организации обеспечения ритуальных услуг;</w:t>
      </w:r>
    </w:p>
    <w:p w:rsidR="009F7D22" w:rsidRDefault="009F7D22">
      <w:pPr>
        <w:pStyle w:val="ConsPlusNormal"/>
        <w:spacing w:before="220"/>
        <w:ind w:firstLine="540"/>
        <w:jc w:val="both"/>
      </w:pPr>
      <w:r>
        <w:t>48) принимает участие в разработке прогнозов социально-экономического развития города и предложений к проекту бюджета города Чебоксары по разделам, относящимся к компетенции Управления;</w:t>
      </w:r>
    </w:p>
    <w:p w:rsidR="009F7D22" w:rsidRDefault="009F7D22">
      <w:pPr>
        <w:pStyle w:val="ConsPlusNormal"/>
        <w:spacing w:before="220"/>
        <w:ind w:firstLine="540"/>
        <w:jc w:val="both"/>
      </w:pPr>
      <w:r>
        <w:t>49) координирует деятельность муниципальных организаций жилищно-коммунального хозяйства, транспорта и связи;</w:t>
      </w:r>
    </w:p>
    <w:p w:rsidR="009F7D22" w:rsidRDefault="009F7D22">
      <w:pPr>
        <w:pStyle w:val="ConsPlusNormal"/>
        <w:spacing w:before="220"/>
        <w:ind w:firstLine="540"/>
        <w:jc w:val="both"/>
      </w:pPr>
      <w:r>
        <w:t>50) разрабатывает в пределах своей компетенции проекты муниципальных правовых актов Чебоксарского городского Собрания депутатов, администрации города Чебоксары в области жилищно-коммунального хозяйства, энергетики, развития общественной инфраструктуры, транспорта и связи;</w:t>
      </w:r>
    </w:p>
    <w:p w:rsidR="009F7D22" w:rsidRDefault="009F7D22">
      <w:pPr>
        <w:pStyle w:val="ConsPlusNormal"/>
        <w:spacing w:before="220"/>
        <w:ind w:firstLine="540"/>
        <w:jc w:val="both"/>
      </w:pPr>
      <w:r>
        <w:t>51) участвует в разработке перспективных планов развития отрасли ЖКХ, энергетики, транспорта и связи;</w:t>
      </w:r>
    </w:p>
    <w:p w:rsidR="009F7D22" w:rsidRDefault="009F7D22">
      <w:pPr>
        <w:pStyle w:val="ConsPlusNormal"/>
        <w:spacing w:before="220"/>
        <w:ind w:firstLine="540"/>
        <w:jc w:val="both"/>
      </w:pPr>
      <w:r>
        <w:t>52) анализирует состояние жилищно-коммунального хозяйства города Чебоксары;</w:t>
      </w:r>
    </w:p>
    <w:p w:rsidR="009F7D22" w:rsidRDefault="009F7D22">
      <w:pPr>
        <w:pStyle w:val="ConsPlusNormal"/>
        <w:spacing w:before="220"/>
        <w:ind w:firstLine="540"/>
        <w:jc w:val="both"/>
      </w:pPr>
      <w:r>
        <w:t xml:space="preserve">53) выполняет функции главного распорядителя и получателя средств бюджета, определенных Бюджетным </w:t>
      </w:r>
      <w:hyperlink r:id="rId44" w:history="1">
        <w:r>
          <w:rPr>
            <w:color w:val="0000FF"/>
          </w:rPr>
          <w:t>кодексом</w:t>
        </w:r>
      </w:hyperlink>
      <w:r>
        <w:t xml:space="preserve"> Российской Федерации;</w:t>
      </w:r>
    </w:p>
    <w:p w:rsidR="009F7D22" w:rsidRDefault="009F7D22">
      <w:pPr>
        <w:pStyle w:val="ConsPlusNormal"/>
        <w:spacing w:before="220"/>
        <w:ind w:firstLine="540"/>
        <w:jc w:val="both"/>
      </w:pPr>
      <w:r>
        <w:lastRenderedPageBreak/>
        <w:t>54) организует и участвует в работе комиссий:</w:t>
      </w:r>
    </w:p>
    <w:p w:rsidR="009F7D22" w:rsidRDefault="009F7D22">
      <w:pPr>
        <w:pStyle w:val="ConsPlusNormal"/>
        <w:spacing w:before="220"/>
        <w:ind w:firstLine="540"/>
        <w:jc w:val="both"/>
      </w:pPr>
      <w:r>
        <w:t>по приемке вновь вводимых объектов энергетики и инженерной инфраструктуры;</w:t>
      </w:r>
    </w:p>
    <w:p w:rsidR="009F7D22" w:rsidRDefault="009F7D22">
      <w:pPr>
        <w:pStyle w:val="ConsPlusNormal"/>
        <w:spacing w:before="220"/>
        <w:ind w:firstLine="540"/>
        <w:jc w:val="both"/>
      </w:pPr>
      <w:r>
        <w:t>по расследованию аварийных ситуаций на объектах энергетики, инженерной инфраструктуры и ЖКХ, а также несчастных случаев;</w:t>
      </w:r>
    </w:p>
    <w:p w:rsidR="009F7D22" w:rsidRDefault="009F7D22">
      <w:pPr>
        <w:pStyle w:val="ConsPlusNormal"/>
        <w:spacing w:before="220"/>
        <w:ind w:firstLine="540"/>
        <w:jc w:val="both"/>
      </w:pPr>
      <w:r>
        <w:t>по вопросам развития транспортной сети и безопасности дорожного движения в городе Чебоксары;</w:t>
      </w:r>
    </w:p>
    <w:p w:rsidR="009F7D22" w:rsidRDefault="009F7D22">
      <w:pPr>
        <w:pStyle w:val="ConsPlusNormal"/>
        <w:spacing w:before="220"/>
        <w:ind w:firstLine="540"/>
        <w:jc w:val="both"/>
      </w:pPr>
      <w:r>
        <w:t>55) координирует работу аварийно-технических и энергетических служб города при ликвидации аварийных ситуаций на объектах города Чебоксары;</w:t>
      </w:r>
    </w:p>
    <w:p w:rsidR="009F7D22" w:rsidRDefault="009F7D22">
      <w:pPr>
        <w:pStyle w:val="ConsPlusNormal"/>
        <w:spacing w:before="220"/>
        <w:ind w:firstLine="540"/>
        <w:jc w:val="both"/>
      </w:pPr>
      <w:r>
        <w:t>56) осуществляет расчеты и согласование годовых лимитов потребления природного газа для муниципальных нужд;</w:t>
      </w:r>
    </w:p>
    <w:p w:rsidR="009F7D22" w:rsidRDefault="009F7D22">
      <w:pPr>
        <w:pStyle w:val="ConsPlusNormal"/>
        <w:spacing w:before="220"/>
        <w:ind w:firstLine="540"/>
        <w:jc w:val="both"/>
      </w:pPr>
      <w:r>
        <w:t xml:space="preserve">57) исключен. - </w:t>
      </w:r>
      <w:hyperlink r:id="rId45" w:history="1">
        <w:r>
          <w:rPr>
            <w:color w:val="0000FF"/>
          </w:rPr>
          <w:t>Решение</w:t>
        </w:r>
      </w:hyperlink>
      <w:r>
        <w:t xml:space="preserve"> Чебоксарского городского Собрания депутатов ЧР от 20.08.2019 N 1808;</w:t>
      </w:r>
    </w:p>
    <w:p w:rsidR="009F7D22" w:rsidRDefault="009F7D22">
      <w:pPr>
        <w:pStyle w:val="ConsPlusNormal"/>
        <w:spacing w:before="220"/>
        <w:ind w:firstLine="540"/>
        <w:jc w:val="both"/>
      </w:pPr>
      <w:r>
        <w:t>58) своевременно рассматривает предложения и обращения граждан по вопросам, относящимся к компетенции Управления;</w:t>
      </w:r>
    </w:p>
    <w:p w:rsidR="009F7D22" w:rsidRDefault="009F7D22">
      <w:pPr>
        <w:pStyle w:val="ConsPlusNormal"/>
        <w:spacing w:before="220"/>
        <w:ind w:firstLine="540"/>
        <w:jc w:val="both"/>
      </w:pPr>
      <w:r>
        <w:t>59) осуществляет подготовку периодической и итоговой отчетности по утвержденным формам экономического, финансового анализа по отрасли ЖКХ;</w:t>
      </w:r>
    </w:p>
    <w:p w:rsidR="009F7D22" w:rsidRDefault="009F7D22">
      <w:pPr>
        <w:pStyle w:val="ConsPlusNormal"/>
        <w:spacing w:before="220"/>
        <w:ind w:firstLine="540"/>
        <w:jc w:val="both"/>
      </w:pPr>
      <w:r>
        <w:t xml:space="preserve">60) утратил силу. - </w:t>
      </w:r>
      <w:hyperlink r:id="rId46" w:history="1">
        <w:r>
          <w:rPr>
            <w:color w:val="0000FF"/>
          </w:rPr>
          <w:t>Решение</w:t>
        </w:r>
      </w:hyperlink>
      <w:r>
        <w:t xml:space="preserve"> Чебоксарского городского Собрания депутатов ЧР от 22.09.2016 N 448;</w:t>
      </w:r>
    </w:p>
    <w:p w:rsidR="009F7D22" w:rsidRDefault="009F7D22">
      <w:pPr>
        <w:pStyle w:val="ConsPlusNormal"/>
        <w:spacing w:before="220"/>
        <w:ind w:firstLine="540"/>
        <w:jc w:val="both"/>
      </w:pPr>
      <w:r>
        <w:t>61) участвует в предоставлении муниципальных услуг:</w:t>
      </w:r>
    </w:p>
    <w:p w:rsidR="009F7D22" w:rsidRDefault="009F7D22">
      <w:pPr>
        <w:pStyle w:val="ConsPlusNormal"/>
        <w:spacing w:before="220"/>
        <w:ind w:firstLine="540"/>
        <w:jc w:val="both"/>
      </w:pPr>
      <w:r>
        <w:t>- выдача, продление ордера-разрешения на производство земляных работ;</w:t>
      </w:r>
    </w:p>
    <w:p w:rsidR="009F7D22" w:rsidRDefault="009F7D22">
      <w:pPr>
        <w:pStyle w:val="ConsPlusNormal"/>
        <w:spacing w:before="220"/>
        <w:ind w:firstLine="540"/>
        <w:jc w:val="both"/>
      </w:pPr>
      <w:r>
        <w:t>-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Чебоксарским городским округом, а также посадку (взлет) на расположенные в границах Чебоксарского городского округа площадки, сведения о которых не опубликованы в документах аэронавигационной информации;</w:t>
      </w:r>
    </w:p>
    <w:p w:rsidR="009F7D22" w:rsidRDefault="009F7D22">
      <w:pPr>
        <w:pStyle w:val="ConsPlusNormal"/>
        <w:spacing w:before="220"/>
        <w:ind w:firstLine="540"/>
        <w:jc w:val="both"/>
      </w:pPr>
      <w:r>
        <w:t>- постановка на учет многодетных семей, имеющих право на предоставление земельных участков в собственность бесплатно;</w:t>
      </w:r>
    </w:p>
    <w:p w:rsidR="009F7D22" w:rsidRDefault="009F7D22">
      <w:pPr>
        <w:pStyle w:val="ConsPlusNormal"/>
        <w:jc w:val="both"/>
      </w:pPr>
      <w:r>
        <w:t xml:space="preserve">(пп. 61 в ред. </w:t>
      </w:r>
      <w:hyperlink r:id="rId47" w:history="1">
        <w:r>
          <w:rPr>
            <w:color w:val="0000FF"/>
          </w:rPr>
          <w:t>Решения</w:t>
        </w:r>
      </w:hyperlink>
      <w:r>
        <w:t xml:space="preserve"> Чебоксарского городского Собрания депутатов ЧР от 20.08.2019 N 1808)</w:t>
      </w:r>
    </w:p>
    <w:p w:rsidR="009F7D22" w:rsidRDefault="009F7D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7D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7D22" w:rsidRDefault="009F7D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F7D22" w:rsidRDefault="009F7D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F7D22" w:rsidRDefault="009F7D22">
            <w:pPr>
              <w:pStyle w:val="ConsPlusNormal"/>
              <w:jc w:val="both"/>
            </w:pPr>
            <w:r>
              <w:rPr>
                <w:color w:val="392C69"/>
              </w:rPr>
              <w:t>КонсультантПлюс: примечание.</w:t>
            </w:r>
          </w:p>
          <w:p w:rsidR="009F7D22" w:rsidRDefault="009F7D22">
            <w:pPr>
              <w:pStyle w:val="ConsPlusNormal"/>
              <w:jc w:val="both"/>
            </w:pPr>
            <w:r>
              <w:rPr>
                <w:color w:val="392C69"/>
              </w:rPr>
              <w:t xml:space="preserve">Нумерация подпунктов дана в соответствии с изменениями, внесенными </w:t>
            </w:r>
            <w:hyperlink r:id="rId48" w:history="1">
              <w:r>
                <w:rPr>
                  <w:color w:val="0000FF"/>
                </w:rPr>
                <w:t>Решением</w:t>
              </w:r>
            </w:hyperlink>
            <w:r>
              <w:rPr>
                <w:color w:val="392C69"/>
              </w:rPr>
              <w:t xml:space="preserve"> Чебоксарского городского Собрания депутатов ЧР от 20.08.2019 N 1808.</w:t>
            </w:r>
          </w:p>
        </w:tc>
        <w:tc>
          <w:tcPr>
            <w:tcW w:w="113" w:type="dxa"/>
            <w:tcBorders>
              <w:top w:val="nil"/>
              <w:left w:val="nil"/>
              <w:bottom w:val="nil"/>
              <w:right w:val="nil"/>
            </w:tcBorders>
            <w:shd w:val="clear" w:color="auto" w:fill="F4F3F8"/>
            <w:tcMar>
              <w:top w:w="0" w:type="dxa"/>
              <w:left w:w="0" w:type="dxa"/>
              <w:bottom w:w="0" w:type="dxa"/>
              <w:right w:w="0" w:type="dxa"/>
            </w:tcMar>
          </w:tcPr>
          <w:p w:rsidR="009F7D22" w:rsidRDefault="009F7D22">
            <w:pPr>
              <w:spacing w:after="1" w:line="0" w:lineRule="atLeast"/>
            </w:pPr>
          </w:p>
        </w:tc>
      </w:tr>
    </w:tbl>
    <w:p w:rsidR="009F7D22" w:rsidRDefault="009F7D22">
      <w:pPr>
        <w:pStyle w:val="ConsPlusNormal"/>
        <w:spacing w:before="280"/>
        <w:ind w:firstLine="540"/>
        <w:jc w:val="both"/>
      </w:pPr>
      <w:r>
        <w:t>63) оказывает содействие развитию конкуренции в сферах деятельности, отнесенных к компетенции Управления;</w:t>
      </w:r>
    </w:p>
    <w:p w:rsidR="009F7D22" w:rsidRDefault="009F7D22">
      <w:pPr>
        <w:pStyle w:val="ConsPlusNormal"/>
        <w:jc w:val="both"/>
      </w:pPr>
      <w:r>
        <w:t xml:space="preserve">(пп. 63 введен </w:t>
      </w:r>
      <w:hyperlink r:id="rId49" w:history="1">
        <w:r>
          <w:rPr>
            <w:color w:val="0000FF"/>
          </w:rPr>
          <w:t>Решением</w:t>
        </w:r>
      </w:hyperlink>
      <w:r>
        <w:t xml:space="preserve"> Чебоксарского городского Собрания депутатов ЧР от 20.08.2019 N 1808)</w:t>
      </w:r>
    </w:p>
    <w:p w:rsidR="009F7D22" w:rsidRDefault="009F7D22">
      <w:pPr>
        <w:pStyle w:val="ConsPlusNormal"/>
        <w:spacing w:before="220"/>
        <w:ind w:firstLine="540"/>
        <w:jc w:val="both"/>
      </w:pPr>
      <w:r>
        <w:t>64) обеспечивает 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p w:rsidR="009F7D22" w:rsidRDefault="009F7D22">
      <w:pPr>
        <w:pStyle w:val="ConsPlusNormal"/>
        <w:jc w:val="both"/>
      </w:pPr>
      <w:r>
        <w:t xml:space="preserve">(пп. 64 введен </w:t>
      </w:r>
      <w:hyperlink r:id="rId50" w:history="1">
        <w:r>
          <w:rPr>
            <w:color w:val="0000FF"/>
          </w:rPr>
          <w:t>Решением</w:t>
        </w:r>
      </w:hyperlink>
      <w:r>
        <w:t xml:space="preserve"> Чебоксарского городского Собрания депутатов ЧР от 20.08.2019 N 1808)</w:t>
      </w:r>
    </w:p>
    <w:p w:rsidR="009F7D22" w:rsidRDefault="009F7D22">
      <w:pPr>
        <w:pStyle w:val="ConsPlusNormal"/>
        <w:spacing w:before="220"/>
        <w:ind w:firstLine="540"/>
        <w:jc w:val="both"/>
      </w:pPr>
      <w:r>
        <w:lastRenderedPageBreak/>
        <w:t xml:space="preserve">65) участвует в организации мероприятий по обеспечению благоустроенными жилыми помещениями специализированного жилищного фонда по договорам найма специализированных жилых помещений (далее - специализированные жилые помещения) детей-сирот и детей, оставшихся без попечения родителей, лиц из числа детей-сирот и детей, оставшихся без попечения родителей, в соответствии с </w:t>
      </w:r>
      <w:hyperlink r:id="rId51" w:history="1">
        <w:r>
          <w:rPr>
            <w:color w:val="0000FF"/>
          </w:rPr>
          <w:t>частью 2 статьи 23.1</w:t>
        </w:r>
      </w:hyperlink>
      <w:r>
        <w:t xml:space="preserve"> Закона Чувашской Республики от 17 октября 2005 года N 42 "О регулировании жилищных отношений" (далее - Закон Чувашской Республики "О регулировании жилищных отношений");</w:t>
      </w:r>
    </w:p>
    <w:p w:rsidR="009F7D22" w:rsidRDefault="009F7D22">
      <w:pPr>
        <w:pStyle w:val="ConsPlusNormal"/>
        <w:jc w:val="both"/>
      </w:pPr>
      <w:r>
        <w:t xml:space="preserve">(пп. 65 введен </w:t>
      </w:r>
      <w:hyperlink r:id="rId52" w:history="1">
        <w:r>
          <w:rPr>
            <w:color w:val="0000FF"/>
          </w:rPr>
          <w:t>Решением</w:t>
        </w:r>
      </w:hyperlink>
      <w:r>
        <w:t xml:space="preserve"> Чебоксарского городского Собрания депутатов ЧР от 20.08.2019 N 1808)</w:t>
      </w:r>
    </w:p>
    <w:p w:rsidR="009F7D22" w:rsidRDefault="009F7D22">
      <w:pPr>
        <w:pStyle w:val="ConsPlusNormal"/>
        <w:spacing w:before="220"/>
        <w:ind w:firstLine="540"/>
        <w:jc w:val="both"/>
      </w:pPr>
      <w:r>
        <w:t xml:space="preserve">65.1) участвует в организации мероприятий по предоставлению в соответствии со </w:t>
      </w:r>
      <w:hyperlink r:id="rId53" w:history="1">
        <w:r>
          <w:rPr>
            <w:color w:val="0000FF"/>
          </w:rPr>
          <w:t>статьей 23.4</w:t>
        </w:r>
      </w:hyperlink>
      <w:r>
        <w:t xml:space="preserve"> Закона Чувашской Республики "О регулировании жилищных отношений" социальной выплаты на приобретение в собственность жилого помещения на территории Чувашской Республики, в том числе на условиях участия в долевом строительстве многоквартирных домов, лицам, включенным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достигшим возраста 23 лет;</w:t>
      </w:r>
    </w:p>
    <w:p w:rsidR="009F7D22" w:rsidRDefault="009F7D22">
      <w:pPr>
        <w:pStyle w:val="ConsPlusNormal"/>
        <w:jc w:val="both"/>
      </w:pPr>
      <w:r>
        <w:t xml:space="preserve">(пп. 65.1 введен </w:t>
      </w:r>
      <w:hyperlink r:id="rId54" w:history="1">
        <w:r>
          <w:rPr>
            <w:color w:val="0000FF"/>
          </w:rPr>
          <w:t>Решением</w:t>
        </w:r>
      </w:hyperlink>
      <w:r>
        <w:t xml:space="preserve"> Чебоксарского городского Собрания депутатов ЧР от 17.05.2022 N 764)</w:t>
      </w:r>
    </w:p>
    <w:p w:rsidR="009F7D22" w:rsidRDefault="009F7D22">
      <w:pPr>
        <w:pStyle w:val="ConsPlusNormal"/>
        <w:spacing w:before="220"/>
        <w:ind w:firstLine="540"/>
        <w:jc w:val="both"/>
      </w:pPr>
      <w:r>
        <w:t xml:space="preserve">66) участвует в организации мероприятий по обеспечению жилыми помещениями по договорам социального найма категорий граждан, указанных в </w:t>
      </w:r>
      <w:hyperlink r:id="rId55" w:history="1">
        <w:r>
          <w:rPr>
            <w:color w:val="0000FF"/>
          </w:rPr>
          <w:t>пунктах 1</w:t>
        </w:r>
      </w:hyperlink>
      <w:r>
        <w:t xml:space="preserve">, </w:t>
      </w:r>
      <w:hyperlink r:id="rId56" w:history="1">
        <w:r>
          <w:rPr>
            <w:color w:val="0000FF"/>
          </w:rPr>
          <w:t>6</w:t>
        </w:r>
      </w:hyperlink>
      <w:r>
        <w:t xml:space="preserve"> и </w:t>
      </w:r>
      <w:hyperlink r:id="rId57" w:history="1">
        <w:r>
          <w:rPr>
            <w:color w:val="0000FF"/>
          </w:rPr>
          <w:t>7 части 1 статьи 11</w:t>
        </w:r>
      </w:hyperlink>
      <w:r>
        <w:t xml:space="preserve"> Закона Чувашской Республики "О регулировании жилищных отношений" и состоящих на учете в качестве нуждающихся в жилых помещениях;</w:t>
      </w:r>
    </w:p>
    <w:p w:rsidR="009F7D22" w:rsidRDefault="009F7D22">
      <w:pPr>
        <w:pStyle w:val="ConsPlusNormal"/>
        <w:jc w:val="both"/>
      </w:pPr>
      <w:r>
        <w:t xml:space="preserve">(пп. 66 введен </w:t>
      </w:r>
      <w:hyperlink r:id="rId58" w:history="1">
        <w:r>
          <w:rPr>
            <w:color w:val="0000FF"/>
          </w:rPr>
          <w:t>Решением</w:t>
        </w:r>
      </w:hyperlink>
      <w:r>
        <w:t xml:space="preserve"> Чебоксарского городского Собрания депутатов ЧР от 20.08.2019 N 1808; в ред. </w:t>
      </w:r>
      <w:hyperlink r:id="rId59" w:history="1">
        <w:r>
          <w:rPr>
            <w:color w:val="0000FF"/>
          </w:rPr>
          <w:t>Решения</w:t>
        </w:r>
      </w:hyperlink>
      <w:r>
        <w:t xml:space="preserve"> Чебоксарского городского Собрания депутатов ЧР от 17.05.2022 N 764)</w:t>
      </w:r>
    </w:p>
    <w:p w:rsidR="009F7D22" w:rsidRDefault="009F7D22">
      <w:pPr>
        <w:pStyle w:val="ConsPlusNormal"/>
        <w:spacing w:before="220"/>
        <w:ind w:firstLine="540"/>
        <w:jc w:val="both"/>
      </w:pPr>
      <w:r>
        <w:t>66.1) участвует в организации мероприятий по обеспечению жилыми помещениями по договорам социального найма многодетных семей, имеющих пять и более несовершеннолетних детей и состоящих на учете в качестве нуждающихся в жилых помещениях, или предоставлению им единовременной денежной выплаты на приобретение или строительство жилого помещения;</w:t>
      </w:r>
    </w:p>
    <w:p w:rsidR="009F7D22" w:rsidRDefault="009F7D22">
      <w:pPr>
        <w:pStyle w:val="ConsPlusNormal"/>
        <w:jc w:val="both"/>
      </w:pPr>
      <w:r>
        <w:t xml:space="preserve">(пп. 66.1 введен </w:t>
      </w:r>
      <w:hyperlink r:id="rId60" w:history="1">
        <w:r>
          <w:rPr>
            <w:color w:val="0000FF"/>
          </w:rPr>
          <w:t>Решением</w:t>
        </w:r>
      </w:hyperlink>
      <w:r>
        <w:t xml:space="preserve"> Чебоксарского городского Собрания депутатов ЧР от 17.05.2022 N 764)</w:t>
      </w:r>
    </w:p>
    <w:p w:rsidR="009F7D22" w:rsidRDefault="009F7D22">
      <w:pPr>
        <w:pStyle w:val="ConsPlusNormal"/>
        <w:spacing w:before="220"/>
        <w:ind w:firstLine="540"/>
        <w:jc w:val="both"/>
      </w:pPr>
      <w:r>
        <w:t xml:space="preserve">67) участвует в организации мероприятий по обеспечению жилыми помещениями в форме предоставления в собственность бесплатно или по договору социального найма граждан, указанных в </w:t>
      </w:r>
      <w:hyperlink r:id="rId61" w:history="1">
        <w:r>
          <w:rPr>
            <w:color w:val="0000FF"/>
          </w:rPr>
          <w:t>абзаце первом пункта 2.1 статьи 15</w:t>
        </w:r>
      </w:hyperlink>
      <w:r>
        <w:t xml:space="preserve">, </w:t>
      </w:r>
      <w:hyperlink r:id="rId62" w:history="1">
        <w:r>
          <w:rPr>
            <w:color w:val="0000FF"/>
          </w:rPr>
          <w:t>абзаце третьем пункта 3.1 статьи 24</w:t>
        </w:r>
      </w:hyperlink>
      <w:r>
        <w:t xml:space="preserve"> Федерального закона "О статусе военнослужащих" и </w:t>
      </w:r>
      <w:hyperlink r:id="rId63" w:history="1">
        <w:r>
          <w:rPr>
            <w:color w:val="0000FF"/>
          </w:rPr>
          <w:t>статье 2</w:t>
        </w:r>
      </w:hyperlink>
      <w:r>
        <w:t xml:space="preserve"> Федерального закона "О внесении изменений в Федеральный закон "О статусе военнослужащих" и об обеспечении жилыми помещениями некоторых категорий граждан", или предоставления им единовременной денежной выплаты на приобретение или строительство жилого помещения;</w:t>
      </w:r>
    </w:p>
    <w:p w:rsidR="009F7D22" w:rsidRDefault="009F7D22">
      <w:pPr>
        <w:pStyle w:val="ConsPlusNormal"/>
        <w:jc w:val="both"/>
      </w:pPr>
      <w:r>
        <w:t xml:space="preserve">(пп. 67 введен </w:t>
      </w:r>
      <w:hyperlink r:id="rId64" w:history="1">
        <w:r>
          <w:rPr>
            <w:color w:val="0000FF"/>
          </w:rPr>
          <w:t>Решением</w:t>
        </w:r>
      </w:hyperlink>
      <w:r>
        <w:t xml:space="preserve"> Чебоксарского городского Собрания депутатов ЧР от 20.08.2019 N 1808)</w:t>
      </w:r>
    </w:p>
    <w:p w:rsidR="009F7D22" w:rsidRDefault="009F7D22">
      <w:pPr>
        <w:pStyle w:val="ConsPlusNormal"/>
        <w:spacing w:before="220"/>
        <w:ind w:firstLine="540"/>
        <w:jc w:val="both"/>
      </w:pPr>
      <w:r>
        <w:t>68) обеспечивает деятельность комиссии по обследованию жилых помещений инвалидов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в целях их приспособления с учетом потребностей инвалидов и обеспечения условий их доступности для инвалидов, а также обеспечивает разработку плана мероприятий по обследованию указанных жилых помещений;</w:t>
      </w:r>
    </w:p>
    <w:p w:rsidR="009F7D22" w:rsidRDefault="009F7D22">
      <w:pPr>
        <w:pStyle w:val="ConsPlusNormal"/>
        <w:jc w:val="both"/>
      </w:pPr>
      <w:r>
        <w:t xml:space="preserve">(пп. 68 введен </w:t>
      </w:r>
      <w:hyperlink r:id="rId65" w:history="1">
        <w:r>
          <w:rPr>
            <w:color w:val="0000FF"/>
          </w:rPr>
          <w:t>Решением</w:t>
        </w:r>
      </w:hyperlink>
      <w:r>
        <w:t xml:space="preserve"> Чебоксарского городского Собрания депутатов ЧР от 20.08.2019 N 1808)</w:t>
      </w:r>
    </w:p>
    <w:p w:rsidR="009F7D22" w:rsidRDefault="009F7D22">
      <w:pPr>
        <w:pStyle w:val="ConsPlusNormal"/>
        <w:spacing w:before="220"/>
        <w:ind w:firstLine="540"/>
        <w:jc w:val="both"/>
      </w:pPr>
      <w:r>
        <w:t>69) обеспечивает выполнение мероприятий по признанию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9F7D22" w:rsidRDefault="009F7D22">
      <w:pPr>
        <w:pStyle w:val="ConsPlusNormal"/>
        <w:jc w:val="both"/>
      </w:pPr>
      <w:r>
        <w:lastRenderedPageBreak/>
        <w:t xml:space="preserve">(пп. 69 в ред. </w:t>
      </w:r>
      <w:hyperlink r:id="rId66" w:history="1">
        <w:r>
          <w:rPr>
            <w:color w:val="0000FF"/>
          </w:rPr>
          <w:t>Решения</w:t>
        </w:r>
      </w:hyperlink>
      <w:r>
        <w:t xml:space="preserve"> Чебоксарского городского Собрания депутатов ЧР от 17.05.2022 N 764)</w:t>
      </w:r>
    </w:p>
    <w:p w:rsidR="009F7D22" w:rsidRDefault="009F7D22">
      <w:pPr>
        <w:pStyle w:val="ConsPlusNormal"/>
        <w:spacing w:before="220"/>
        <w:ind w:firstLine="540"/>
        <w:jc w:val="both"/>
      </w:pPr>
      <w:r>
        <w:t>70) обеспечивает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9F7D22" w:rsidRDefault="009F7D22">
      <w:pPr>
        <w:pStyle w:val="ConsPlusNormal"/>
        <w:jc w:val="both"/>
      </w:pPr>
      <w:r>
        <w:t xml:space="preserve">(пп. 70 введен </w:t>
      </w:r>
      <w:hyperlink r:id="rId67" w:history="1">
        <w:r>
          <w:rPr>
            <w:color w:val="0000FF"/>
          </w:rPr>
          <w:t>Решением</w:t>
        </w:r>
      </w:hyperlink>
      <w:r>
        <w:t xml:space="preserve"> Чебоксарского городского Собрания депутатов ЧР от 20.08.2019 N 1808)</w:t>
      </w:r>
    </w:p>
    <w:p w:rsidR="009F7D22" w:rsidRDefault="009F7D22">
      <w:pPr>
        <w:pStyle w:val="ConsPlusNormal"/>
        <w:spacing w:before="220"/>
        <w:ind w:firstLine="540"/>
        <w:jc w:val="both"/>
      </w:pPr>
      <w:r>
        <w:t>71) осуществляет меры по защите информации в соответствии с законодательством Российской Федерации;</w:t>
      </w:r>
    </w:p>
    <w:p w:rsidR="009F7D22" w:rsidRDefault="009F7D22">
      <w:pPr>
        <w:pStyle w:val="ConsPlusNormal"/>
        <w:jc w:val="both"/>
      </w:pPr>
      <w:r>
        <w:t xml:space="preserve">(пп. 71 введен </w:t>
      </w:r>
      <w:hyperlink r:id="rId68" w:history="1">
        <w:r>
          <w:rPr>
            <w:color w:val="0000FF"/>
          </w:rPr>
          <w:t>Решением</w:t>
        </w:r>
      </w:hyperlink>
      <w:r>
        <w:t xml:space="preserve"> Чебоксарского городского Собрания депутатов ЧР от 20.08.2019 N 1808)</w:t>
      </w:r>
    </w:p>
    <w:p w:rsidR="009F7D22" w:rsidRDefault="009F7D22">
      <w:pPr>
        <w:pStyle w:val="ConsPlusNormal"/>
        <w:spacing w:before="220"/>
        <w:ind w:firstLine="540"/>
        <w:jc w:val="both"/>
      </w:pPr>
      <w:r>
        <w:t>72) обеспечивает выполнение должностными лицами Управления и руководителями подведомственных учреждений требований законодательства о противодействии коррупции;</w:t>
      </w:r>
    </w:p>
    <w:p w:rsidR="009F7D22" w:rsidRDefault="009F7D22">
      <w:pPr>
        <w:pStyle w:val="ConsPlusNormal"/>
        <w:jc w:val="both"/>
      </w:pPr>
      <w:r>
        <w:t xml:space="preserve">(пп. 72 введен </w:t>
      </w:r>
      <w:hyperlink r:id="rId69" w:history="1">
        <w:r>
          <w:rPr>
            <w:color w:val="0000FF"/>
          </w:rPr>
          <w:t>Решением</w:t>
        </w:r>
      </w:hyperlink>
      <w:r>
        <w:t xml:space="preserve"> Чебоксарского городского Собрания депутатов ЧР от 20.08.2019 N 1808)</w:t>
      </w:r>
    </w:p>
    <w:p w:rsidR="009F7D22" w:rsidRDefault="009F7D22">
      <w:pPr>
        <w:pStyle w:val="ConsPlusNormal"/>
        <w:spacing w:before="220"/>
        <w:ind w:firstLine="540"/>
        <w:jc w:val="both"/>
      </w:pPr>
      <w:r>
        <w:t>73) осуществляет 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учреждениях;</w:t>
      </w:r>
    </w:p>
    <w:p w:rsidR="009F7D22" w:rsidRDefault="009F7D22">
      <w:pPr>
        <w:pStyle w:val="ConsPlusNormal"/>
        <w:jc w:val="both"/>
      </w:pPr>
      <w:r>
        <w:t xml:space="preserve">(пп. 73 введен </w:t>
      </w:r>
      <w:hyperlink r:id="rId70" w:history="1">
        <w:r>
          <w:rPr>
            <w:color w:val="0000FF"/>
          </w:rPr>
          <w:t>Решением</w:t>
        </w:r>
      </w:hyperlink>
      <w:r>
        <w:t xml:space="preserve"> Чебоксарского городского Собрания депутатов ЧР от 20.08.2019 N 1808)</w:t>
      </w:r>
    </w:p>
    <w:p w:rsidR="009F7D22" w:rsidRDefault="009F7D22">
      <w:pPr>
        <w:pStyle w:val="ConsPlusNormal"/>
        <w:spacing w:before="220"/>
        <w:ind w:firstLine="540"/>
        <w:jc w:val="both"/>
      </w:pPr>
      <w:r>
        <w:t>74) осуществляет ведомственный контроль в сфере закупок товаров, работ, услуг для обеспечения муниципальных нужд за соблюдением законодательства о контрактной системе в отношении подведомственных учреждений;</w:t>
      </w:r>
    </w:p>
    <w:p w:rsidR="009F7D22" w:rsidRDefault="009F7D22">
      <w:pPr>
        <w:pStyle w:val="ConsPlusNormal"/>
        <w:jc w:val="both"/>
      </w:pPr>
      <w:r>
        <w:t xml:space="preserve">(пп. 74 введен </w:t>
      </w:r>
      <w:hyperlink r:id="rId71" w:history="1">
        <w:r>
          <w:rPr>
            <w:color w:val="0000FF"/>
          </w:rPr>
          <w:t>Решением</w:t>
        </w:r>
      </w:hyperlink>
      <w:r>
        <w:t xml:space="preserve"> Чебоксарского городского Собрания депутатов ЧР от 20.08.2019 N 1808)</w:t>
      </w:r>
    </w:p>
    <w:p w:rsidR="009F7D22" w:rsidRDefault="009F7D22">
      <w:pPr>
        <w:pStyle w:val="ConsPlusNormal"/>
        <w:spacing w:before="220"/>
        <w:ind w:firstLine="540"/>
        <w:jc w:val="both"/>
      </w:pPr>
      <w:r>
        <w:t>75) обеспечивает реализацию мероприятий в сфере обеспечения беспрепятственного доступа инвалидов к объектам транспортной инфраструктуры и многоквартирным домам;</w:t>
      </w:r>
    </w:p>
    <w:p w:rsidR="009F7D22" w:rsidRDefault="009F7D22">
      <w:pPr>
        <w:pStyle w:val="ConsPlusNormal"/>
        <w:jc w:val="both"/>
      </w:pPr>
      <w:r>
        <w:t xml:space="preserve">(пп. 75 введен </w:t>
      </w:r>
      <w:hyperlink r:id="rId72" w:history="1">
        <w:r>
          <w:rPr>
            <w:color w:val="0000FF"/>
          </w:rPr>
          <w:t>Решением</w:t>
        </w:r>
      </w:hyperlink>
      <w:r>
        <w:t xml:space="preserve"> Чебоксарского городского Собрания депутатов ЧР от 20.08.2019 N 1808)</w:t>
      </w:r>
    </w:p>
    <w:p w:rsidR="009F7D22" w:rsidRDefault="009F7D22">
      <w:pPr>
        <w:pStyle w:val="ConsPlusNormal"/>
        <w:spacing w:before="220"/>
        <w:ind w:firstLine="540"/>
        <w:jc w:val="both"/>
      </w:pPr>
      <w:r>
        <w:t>76) представляет предложения к проектам федеральных законов и иных правовых актов Российской Федерации, к проектам законов и иных правовых актов Чувашской Республики по вопросам жилищно-коммунального хозяйства, поступивших на рассмотрение в администрацию города Чебоксары;</w:t>
      </w:r>
    </w:p>
    <w:p w:rsidR="009F7D22" w:rsidRDefault="009F7D22">
      <w:pPr>
        <w:pStyle w:val="ConsPlusNormal"/>
        <w:jc w:val="both"/>
      </w:pPr>
      <w:r>
        <w:t xml:space="preserve">(пп. 76 введен </w:t>
      </w:r>
      <w:hyperlink r:id="rId73" w:history="1">
        <w:r>
          <w:rPr>
            <w:color w:val="0000FF"/>
          </w:rPr>
          <w:t>Решением</w:t>
        </w:r>
      </w:hyperlink>
      <w:r>
        <w:t xml:space="preserve"> Чебоксарского городского Собрания депутатов ЧР от 20.08.2019 N 1808)</w:t>
      </w:r>
    </w:p>
    <w:p w:rsidR="009F7D22" w:rsidRDefault="009F7D22">
      <w:pPr>
        <w:pStyle w:val="ConsPlusNormal"/>
        <w:spacing w:before="220"/>
        <w:ind w:firstLine="540"/>
        <w:jc w:val="both"/>
      </w:pPr>
      <w:r>
        <w:t>77) выступает муниципальным заказчиком при осуществлении закупок товаров, работ, услуг для обеспечения муниципальных нужд в установленной сфере деятельности;</w:t>
      </w:r>
    </w:p>
    <w:p w:rsidR="009F7D22" w:rsidRDefault="009F7D22">
      <w:pPr>
        <w:pStyle w:val="ConsPlusNormal"/>
        <w:jc w:val="both"/>
      </w:pPr>
      <w:r>
        <w:t xml:space="preserve">(пп. 77 введен </w:t>
      </w:r>
      <w:hyperlink r:id="rId74" w:history="1">
        <w:r>
          <w:rPr>
            <w:color w:val="0000FF"/>
          </w:rPr>
          <w:t>Решением</w:t>
        </w:r>
      </w:hyperlink>
      <w:r>
        <w:t xml:space="preserve"> Чебоксарского городского Собрания депутатов ЧР от 20.08.2019 N 1808)</w:t>
      </w:r>
    </w:p>
    <w:p w:rsidR="009F7D22" w:rsidRDefault="009F7D22">
      <w:pPr>
        <w:pStyle w:val="ConsPlusNormal"/>
        <w:spacing w:before="220"/>
        <w:ind w:firstLine="540"/>
        <w:jc w:val="both"/>
      </w:pPr>
      <w:r>
        <w:t>78) формирует и утверждает муниципальные задания на оказание муниципальных услуг (выполнения работ) для учреждений, находящихся в ведении Управления;</w:t>
      </w:r>
    </w:p>
    <w:p w:rsidR="009F7D22" w:rsidRDefault="009F7D22">
      <w:pPr>
        <w:pStyle w:val="ConsPlusNormal"/>
        <w:jc w:val="both"/>
      </w:pPr>
      <w:r>
        <w:t xml:space="preserve">(пп. 78 введен </w:t>
      </w:r>
      <w:hyperlink r:id="rId75" w:history="1">
        <w:r>
          <w:rPr>
            <w:color w:val="0000FF"/>
          </w:rPr>
          <w:t>Решением</w:t>
        </w:r>
      </w:hyperlink>
      <w:r>
        <w:t xml:space="preserve"> Чебоксарского городского Собрания депутатов ЧР от 20.08.2019 N 1808)</w:t>
      </w:r>
    </w:p>
    <w:p w:rsidR="009F7D22" w:rsidRDefault="009F7D22">
      <w:pPr>
        <w:pStyle w:val="ConsPlusNormal"/>
        <w:spacing w:before="220"/>
        <w:ind w:firstLine="540"/>
        <w:jc w:val="both"/>
      </w:pPr>
      <w:r>
        <w:t>79) осуществляет в установленном законодательством Российской Федерации и законодательством Чувашской Республики порядке функции и полномочия учредителя в отношении учреждений, находящихся в ведении Управления;</w:t>
      </w:r>
    </w:p>
    <w:p w:rsidR="009F7D22" w:rsidRDefault="009F7D22">
      <w:pPr>
        <w:pStyle w:val="ConsPlusNormal"/>
        <w:jc w:val="both"/>
      </w:pPr>
      <w:r>
        <w:t xml:space="preserve">(пп. 79 введен </w:t>
      </w:r>
      <w:hyperlink r:id="rId76" w:history="1">
        <w:r>
          <w:rPr>
            <w:color w:val="0000FF"/>
          </w:rPr>
          <w:t>Решением</w:t>
        </w:r>
      </w:hyperlink>
      <w:r>
        <w:t xml:space="preserve"> Чебоксарского городского Собрания депутатов ЧР от 20.08.2019 N 1808)</w:t>
      </w:r>
    </w:p>
    <w:p w:rsidR="009F7D22" w:rsidRDefault="009F7D22">
      <w:pPr>
        <w:pStyle w:val="ConsPlusNormal"/>
        <w:spacing w:before="220"/>
        <w:ind w:firstLine="540"/>
        <w:jc w:val="both"/>
      </w:pPr>
      <w:r>
        <w:t>80) реализует полномочия учредителя в части подготовки предложений по разграничению собственности, созданию, определению целей, предметов, видов деятельности, реорганизации и ликвидации, изменению вида (типа) учреждений, находящихся в ведении Управления, а также в части утверждения их уставов и внесения в них изменений, планов финансово-хозяйственной деятельности, годовой бухгалтерской отчетности, готовит документы для заключения трудовых договоров с руководителями учреждений, находящихся в ведении Управления, и участия в наблюдательных советах автономных учреждений города Чебоксары, находящихся в ведении Управления;</w:t>
      </w:r>
    </w:p>
    <w:p w:rsidR="009F7D22" w:rsidRDefault="009F7D22">
      <w:pPr>
        <w:pStyle w:val="ConsPlusNormal"/>
        <w:jc w:val="both"/>
      </w:pPr>
      <w:r>
        <w:lastRenderedPageBreak/>
        <w:t xml:space="preserve">(пп. 80 введен </w:t>
      </w:r>
      <w:hyperlink r:id="rId77" w:history="1">
        <w:r>
          <w:rPr>
            <w:color w:val="0000FF"/>
          </w:rPr>
          <w:t>Решением</w:t>
        </w:r>
      </w:hyperlink>
      <w:r>
        <w:t xml:space="preserve"> Чебоксарского городского Собрания депутатов ЧР от 20.08.2019 N 1808)</w:t>
      </w:r>
    </w:p>
    <w:p w:rsidR="009F7D22" w:rsidRDefault="009F7D22">
      <w:pPr>
        <w:pStyle w:val="ConsPlusNormal"/>
        <w:spacing w:before="220"/>
        <w:ind w:firstLine="540"/>
        <w:jc w:val="both"/>
      </w:pPr>
      <w:r>
        <w:t>81) проводит оценку регулирующего воздействия проектов нормативных правовых актов Чебоксарского городского Собрания депутатов и администрации города Чебоксары, разрабатываемых Управлением, устанавливающих новые или изменяющих ранее предусмотренные нормативными правовыми актами Чебоксарского городского Собрания депутатов и администрации города Чебоксары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Чебоксарского городского Собрания депутатов и администрации города Чебоксары, затрагивающих вопросы осуществления предпринимательской и инвестиционной деятельности;</w:t>
      </w:r>
    </w:p>
    <w:p w:rsidR="009F7D22" w:rsidRDefault="009F7D22">
      <w:pPr>
        <w:pStyle w:val="ConsPlusNormal"/>
        <w:jc w:val="both"/>
      </w:pPr>
      <w:r>
        <w:t xml:space="preserve">(пп. 81 введен </w:t>
      </w:r>
      <w:hyperlink r:id="rId78" w:history="1">
        <w:r>
          <w:rPr>
            <w:color w:val="0000FF"/>
          </w:rPr>
          <w:t>Решением</w:t>
        </w:r>
      </w:hyperlink>
      <w:r>
        <w:t xml:space="preserve"> Чебоксарского городского Собрания депутатов ЧР от 20.08.2019 N 1808; в ред. </w:t>
      </w:r>
      <w:hyperlink r:id="rId79" w:history="1">
        <w:r>
          <w:rPr>
            <w:color w:val="0000FF"/>
          </w:rPr>
          <w:t>Решения</w:t>
        </w:r>
      </w:hyperlink>
      <w:r>
        <w:t xml:space="preserve"> Чебоксарского городского Собрания депутатов ЧР от 17.05.2022 N 764)</w:t>
      </w:r>
    </w:p>
    <w:p w:rsidR="009F7D22" w:rsidRDefault="009F7D22">
      <w:pPr>
        <w:pStyle w:val="ConsPlusNormal"/>
        <w:spacing w:before="220"/>
        <w:ind w:firstLine="540"/>
        <w:jc w:val="both"/>
      </w:pPr>
      <w:r>
        <w:t>82) осуществляет мониторинг правоприменения законодательных и иных нормативных правовых актов Российской Федерации, мониторинг правоприменения законов и иных нормативных правовых актов Чувашской Республики в установленной сфере деятельности;</w:t>
      </w:r>
    </w:p>
    <w:p w:rsidR="009F7D22" w:rsidRDefault="009F7D22">
      <w:pPr>
        <w:pStyle w:val="ConsPlusNormal"/>
        <w:jc w:val="both"/>
      </w:pPr>
      <w:r>
        <w:t xml:space="preserve">(пп. 82 введен </w:t>
      </w:r>
      <w:hyperlink r:id="rId80" w:history="1">
        <w:r>
          <w:rPr>
            <w:color w:val="0000FF"/>
          </w:rPr>
          <w:t>Решением</w:t>
        </w:r>
      </w:hyperlink>
      <w:r>
        <w:t xml:space="preserve"> Чебоксарского городского Собрания депутатов ЧР от 20.08.2019 N 1808)</w:t>
      </w:r>
    </w:p>
    <w:p w:rsidR="009F7D22" w:rsidRDefault="009F7D22">
      <w:pPr>
        <w:pStyle w:val="ConsPlusNormal"/>
        <w:spacing w:before="220"/>
        <w:ind w:firstLine="540"/>
        <w:jc w:val="both"/>
      </w:pPr>
      <w:r>
        <w:t>83) представляет в установленной сфере деятельности законные интересы администрации города Чебоксары и Управления в судах;</w:t>
      </w:r>
    </w:p>
    <w:p w:rsidR="009F7D22" w:rsidRDefault="009F7D22">
      <w:pPr>
        <w:pStyle w:val="ConsPlusNormal"/>
        <w:jc w:val="both"/>
      </w:pPr>
      <w:r>
        <w:t xml:space="preserve">(пп. 83 введен </w:t>
      </w:r>
      <w:hyperlink r:id="rId81" w:history="1">
        <w:r>
          <w:rPr>
            <w:color w:val="0000FF"/>
          </w:rPr>
          <w:t>Решением</w:t>
        </w:r>
      </w:hyperlink>
      <w:r>
        <w:t xml:space="preserve"> Чебоксарского городского Собрания депутатов ЧР от 20.08.2019 N 1808)</w:t>
      </w:r>
    </w:p>
    <w:p w:rsidR="009F7D22" w:rsidRDefault="009F7D22">
      <w:pPr>
        <w:pStyle w:val="ConsPlusNormal"/>
        <w:spacing w:before="220"/>
        <w:ind w:firstLine="540"/>
        <w:jc w:val="both"/>
      </w:pPr>
      <w:r>
        <w:t>84) обеспечивает проведение мероприятий, направленных на безопасные условия и охрану труда в Управлении;</w:t>
      </w:r>
    </w:p>
    <w:p w:rsidR="009F7D22" w:rsidRDefault="009F7D22">
      <w:pPr>
        <w:pStyle w:val="ConsPlusNormal"/>
        <w:jc w:val="both"/>
      </w:pPr>
      <w:r>
        <w:t xml:space="preserve">(пп. 84 введен </w:t>
      </w:r>
      <w:hyperlink r:id="rId82" w:history="1">
        <w:r>
          <w:rPr>
            <w:color w:val="0000FF"/>
          </w:rPr>
          <w:t>Решением</w:t>
        </w:r>
      </w:hyperlink>
      <w:r>
        <w:t xml:space="preserve"> Чебоксарского городского Собрания депутатов ЧР от 20.08.2019 N 1808)</w:t>
      </w:r>
    </w:p>
    <w:p w:rsidR="009F7D22" w:rsidRDefault="009F7D22">
      <w:pPr>
        <w:pStyle w:val="ConsPlusNormal"/>
        <w:spacing w:before="220"/>
        <w:ind w:firstLine="540"/>
        <w:jc w:val="both"/>
      </w:pPr>
      <w:hyperlink r:id="rId83" w:history="1">
        <w:r>
          <w:rPr>
            <w:color w:val="0000FF"/>
          </w:rPr>
          <w:t>85</w:t>
        </w:r>
      </w:hyperlink>
      <w:r>
        <w:t>) исполняет иные функции, установленные действующим законодательством и муниципальными правовыми актами города Чебоксары.</w:t>
      </w:r>
    </w:p>
    <w:p w:rsidR="009F7D22" w:rsidRDefault="009F7D22">
      <w:pPr>
        <w:pStyle w:val="ConsPlusNormal"/>
        <w:jc w:val="both"/>
      </w:pPr>
    </w:p>
    <w:p w:rsidR="009F7D22" w:rsidRDefault="009F7D22">
      <w:pPr>
        <w:pStyle w:val="ConsPlusTitle"/>
        <w:jc w:val="center"/>
        <w:outlineLvl w:val="1"/>
      </w:pPr>
      <w:r>
        <w:t>IV. Права</w:t>
      </w:r>
    </w:p>
    <w:p w:rsidR="009F7D22" w:rsidRDefault="009F7D22">
      <w:pPr>
        <w:pStyle w:val="ConsPlusNormal"/>
        <w:jc w:val="both"/>
      </w:pPr>
    </w:p>
    <w:p w:rsidR="009F7D22" w:rsidRDefault="009F7D22">
      <w:pPr>
        <w:pStyle w:val="ConsPlusNormal"/>
        <w:ind w:firstLine="540"/>
        <w:jc w:val="both"/>
      </w:pPr>
      <w:r>
        <w:t>4.1. Управление имеет право:</w:t>
      </w:r>
    </w:p>
    <w:p w:rsidR="009F7D22" w:rsidRDefault="009F7D22">
      <w:pPr>
        <w:pStyle w:val="ConsPlusNormal"/>
        <w:spacing w:before="220"/>
        <w:ind w:firstLine="540"/>
        <w:jc w:val="both"/>
      </w:pPr>
      <w:r>
        <w:t>1) запрашивать от органов местного самоуправления города Чебоксары, администрации города Чебоксары, учреждений и организаций информацию, необходимую для анализа и решения вопросов, входящих в компетенцию Управления;</w:t>
      </w:r>
    </w:p>
    <w:p w:rsidR="009F7D22" w:rsidRDefault="009F7D22">
      <w:pPr>
        <w:pStyle w:val="ConsPlusNormal"/>
        <w:spacing w:before="220"/>
        <w:ind w:firstLine="540"/>
        <w:jc w:val="both"/>
      </w:pPr>
      <w:r>
        <w:t>2) принимать участие в работе заседаний Чебоксарского городского Собрания депутатов, заседаний коллегии администрации, а также совещаний, проводимых администрацией города Чебоксары;</w:t>
      </w:r>
    </w:p>
    <w:p w:rsidR="009F7D22" w:rsidRDefault="009F7D22">
      <w:pPr>
        <w:pStyle w:val="ConsPlusNormal"/>
        <w:spacing w:before="220"/>
        <w:ind w:firstLine="540"/>
        <w:jc w:val="both"/>
      </w:pPr>
      <w:r>
        <w:t>3) вносить предложения о создании, реорганизации и ликвидации муниципальных учреждений ЖКХ, энергетики, транспорта и связи;</w:t>
      </w:r>
    </w:p>
    <w:p w:rsidR="009F7D22" w:rsidRDefault="009F7D22">
      <w:pPr>
        <w:pStyle w:val="ConsPlusNormal"/>
        <w:spacing w:before="220"/>
        <w:ind w:firstLine="540"/>
        <w:jc w:val="both"/>
      </w:pPr>
      <w:r>
        <w:t>4) издавать приказы (распоряжения) в пределах компетенции Управления;</w:t>
      </w:r>
    </w:p>
    <w:p w:rsidR="009F7D22" w:rsidRDefault="009F7D22">
      <w:pPr>
        <w:pStyle w:val="ConsPlusNormal"/>
        <w:spacing w:before="220"/>
        <w:ind w:firstLine="540"/>
        <w:jc w:val="both"/>
      </w:pPr>
      <w:r>
        <w:t>5) создавать в установленном порядке комиссии и консультативные советы для рассмотрения и внесения предложений по проблемам ЖКХ, энергетики, транспорта и связи;</w:t>
      </w:r>
    </w:p>
    <w:p w:rsidR="009F7D22" w:rsidRDefault="009F7D22">
      <w:pPr>
        <w:pStyle w:val="ConsPlusNormal"/>
        <w:spacing w:before="220"/>
        <w:ind w:firstLine="540"/>
        <w:jc w:val="both"/>
      </w:pPr>
      <w:r>
        <w:t>6) созывать совещания по вопросам, входящим в компетенцию Управления.</w:t>
      </w:r>
    </w:p>
    <w:p w:rsidR="009F7D22" w:rsidRDefault="009F7D22">
      <w:pPr>
        <w:pStyle w:val="ConsPlusNormal"/>
        <w:jc w:val="both"/>
      </w:pPr>
    </w:p>
    <w:p w:rsidR="009F7D22" w:rsidRDefault="009F7D22">
      <w:pPr>
        <w:pStyle w:val="ConsPlusTitle"/>
        <w:jc w:val="center"/>
        <w:outlineLvl w:val="1"/>
      </w:pPr>
      <w:r>
        <w:t>V. Организация деятельности</w:t>
      </w:r>
    </w:p>
    <w:p w:rsidR="009F7D22" w:rsidRDefault="009F7D22">
      <w:pPr>
        <w:pStyle w:val="ConsPlusNormal"/>
        <w:jc w:val="both"/>
      </w:pPr>
    </w:p>
    <w:p w:rsidR="009F7D22" w:rsidRDefault="009F7D22">
      <w:pPr>
        <w:pStyle w:val="ConsPlusNormal"/>
        <w:ind w:firstLine="540"/>
        <w:jc w:val="both"/>
      </w:pPr>
      <w:r>
        <w:t xml:space="preserve">5.1. Управление возглавляет заместитель главы администрации города Чебоксары по </w:t>
      </w:r>
      <w:r>
        <w:lastRenderedPageBreak/>
        <w:t>вопросам ЖКХ - начальник управления ЖКХ, энергетики, транспорта и связи администрации города Чебоксары (далее - начальник Управления), который назначается и освобождается от должности главой администрации города Чебоксары.</w:t>
      </w:r>
    </w:p>
    <w:p w:rsidR="009F7D22" w:rsidRDefault="009F7D22">
      <w:pPr>
        <w:pStyle w:val="ConsPlusNormal"/>
        <w:jc w:val="both"/>
      </w:pPr>
      <w:r>
        <w:t xml:space="preserve">(п. 5.1 в ред. </w:t>
      </w:r>
      <w:hyperlink r:id="rId84" w:history="1">
        <w:r>
          <w:rPr>
            <w:color w:val="0000FF"/>
          </w:rPr>
          <w:t>Решения</w:t>
        </w:r>
      </w:hyperlink>
      <w:r>
        <w:t xml:space="preserve"> Чебоксарского городского Собрания депутатов ЧР от 20.08.2019 N 1808)</w:t>
      </w:r>
    </w:p>
    <w:p w:rsidR="009F7D22" w:rsidRDefault="009F7D22">
      <w:pPr>
        <w:pStyle w:val="ConsPlusNormal"/>
        <w:spacing w:before="220"/>
        <w:ind w:firstLine="540"/>
        <w:jc w:val="both"/>
      </w:pPr>
      <w:r>
        <w:t>5.2. Начальник Управления несет персональную ответственность за выполнение возложенных задач и осуществление возложенных функций.</w:t>
      </w:r>
    </w:p>
    <w:p w:rsidR="009F7D22" w:rsidRDefault="009F7D22">
      <w:pPr>
        <w:pStyle w:val="ConsPlusNormal"/>
        <w:spacing w:before="220"/>
        <w:ind w:firstLine="540"/>
        <w:jc w:val="both"/>
      </w:pPr>
      <w:r>
        <w:t>5.3. Начальник Управления:</w:t>
      </w:r>
    </w:p>
    <w:p w:rsidR="009F7D22" w:rsidRDefault="009F7D22">
      <w:pPr>
        <w:pStyle w:val="ConsPlusNormal"/>
        <w:spacing w:before="220"/>
        <w:ind w:firstLine="540"/>
        <w:jc w:val="both"/>
      </w:pPr>
      <w:r>
        <w:t>1) распределяет обязанности между работниками Управления;</w:t>
      </w:r>
    </w:p>
    <w:p w:rsidR="009F7D22" w:rsidRDefault="009F7D22">
      <w:pPr>
        <w:pStyle w:val="ConsPlusNormal"/>
        <w:spacing w:before="220"/>
        <w:ind w:firstLine="540"/>
        <w:jc w:val="both"/>
      </w:pPr>
      <w:r>
        <w:t>2) действует без доверенности от имени Управления, представляет во всех государственных органах власти, органах местного самоуправления, организациях и в судебных органах;</w:t>
      </w:r>
    </w:p>
    <w:p w:rsidR="009F7D22" w:rsidRDefault="009F7D22">
      <w:pPr>
        <w:pStyle w:val="ConsPlusNormal"/>
        <w:spacing w:before="220"/>
        <w:ind w:firstLine="540"/>
        <w:jc w:val="both"/>
      </w:pPr>
      <w:r>
        <w:t>3) принимает и увольняет работников Управления. Предельная численность работников Управления утверждается главой администрации города Чебоксары;</w:t>
      </w:r>
    </w:p>
    <w:p w:rsidR="009F7D22" w:rsidRDefault="009F7D22">
      <w:pPr>
        <w:pStyle w:val="ConsPlusNormal"/>
        <w:spacing w:before="220"/>
        <w:ind w:firstLine="540"/>
        <w:jc w:val="both"/>
      </w:pPr>
      <w:r>
        <w:t>4) утверждает структуру и штатное расписание Управления по согласованию с заместителем главы администрации - руководителем аппарата администрации города Чебоксары, устанавливает надбавки и доплаты к должностным окладам работников Управления, в соответствии с решением Чебоксарского городского Собрания депутатов и постановлением администрации города Чебоксары;</w:t>
      </w:r>
    </w:p>
    <w:p w:rsidR="009F7D22" w:rsidRDefault="009F7D22">
      <w:pPr>
        <w:pStyle w:val="ConsPlusNormal"/>
        <w:jc w:val="both"/>
      </w:pPr>
      <w:r>
        <w:t xml:space="preserve">(пп. 4 в ред. </w:t>
      </w:r>
      <w:hyperlink r:id="rId85" w:history="1">
        <w:r>
          <w:rPr>
            <w:color w:val="0000FF"/>
          </w:rPr>
          <w:t>Решения</w:t>
        </w:r>
      </w:hyperlink>
      <w:r>
        <w:t xml:space="preserve"> Чебоксарского городского Собрания депутатов ЧР от 20.08.2019 N 1808)</w:t>
      </w:r>
    </w:p>
    <w:p w:rsidR="009F7D22" w:rsidRDefault="009F7D22">
      <w:pPr>
        <w:pStyle w:val="ConsPlusNormal"/>
        <w:spacing w:before="220"/>
        <w:ind w:firstLine="540"/>
        <w:jc w:val="both"/>
      </w:pPr>
      <w:r>
        <w:t>5) издает на основе и во исполнение нормативных правовых актов в пределах своей компетенции приказы, утверждает должностные инструкции, инструкции по охране труда и технике безопасности, правила внутреннего трудового распорядка, дает указания, проверяет их исполнение;</w:t>
      </w:r>
    </w:p>
    <w:p w:rsidR="009F7D22" w:rsidRDefault="009F7D22">
      <w:pPr>
        <w:pStyle w:val="ConsPlusNormal"/>
        <w:spacing w:before="220"/>
        <w:ind w:firstLine="540"/>
        <w:jc w:val="both"/>
      </w:pPr>
      <w:r>
        <w:t>6) обеспечивает в установленном порядке выполнение мероприятий по охране труда, мобилизационной подготовке, гражданской обороне и действиям в чрезвычайных ситуациях;</w:t>
      </w:r>
    </w:p>
    <w:p w:rsidR="009F7D22" w:rsidRDefault="009F7D22">
      <w:pPr>
        <w:pStyle w:val="ConsPlusNormal"/>
        <w:spacing w:before="220"/>
        <w:ind w:firstLine="540"/>
        <w:jc w:val="both"/>
      </w:pPr>
      <w:r>
        <w:t>7) организует документирование деятельности Управления, определяет и утверждает систему документирования и обеспечения сохранности документов;</w:t>
      </w:r>
    </w:p>
    <w:p w:rsidR="009F7D22" w:rsidRDefault="009F7D22">
      <w:pPr>
        <w:pStyle w:val="ConsPlusNormal"/>
        <w:spacing w:before="220"/>
        <w:ind w:firstLine="540"/>
        <w:jc w:val="both"/>
      </w:pPr>
      <w:r>
        <w:t>8) рассматривает предложения, заявления, жалобы граждан и принимает по ним необходимые меры, ведет прием граждан;</w:t>
      </w:r>
    </w:p>
    <w:p w:rsidR="009F7D22" w:rsidRDefault="009F7D22">
      <w:pPr>
        <w:pStyle w:val="ConsPlusNormal"/>
        <w:spacing w:before="220"/>
        <w:ind w:firstLine="540"/>
        <w:jc w:val="both"/>
      </w:pPr>
      <w:r>
        <w:t>9) осуществляет иные полномочия в соответствии с законодательством Российской Федерации и Чувашской Республики, муниципальными правовыми актами органа местного самоуправления города Чебоксары.</w:t>
      </w:r>
    </w:p>
    <w:p w:rsidR="009F7D22" w:rsidRDefault="009F7D22">
      <w:pPr>
        <w:pStyle w:val="ConsPlusNormal"/>
        <w:spacing w:before="220"/>
        <w:ind w:firstLine="540"/>
        <w:jc w:val="both"/>
      </w:pPr>
      <w:r>
        <w:t>5.4. Деятельность работников Управления регулируется должностными инструкциями, утвержденными начальником Управления. Структурные подразделения Управления действуют на основании положений, утвержденных начальником Управления.</w:t>
      </w:r>
    </w:p>
    <w:p w:rsidR="009F7D22" w:rsidRDefault="009F7D22">
      <w:pPr>
        <w:pStyle w:val="ConsPlusNormal"/>
        <w:jc w:val="both"/>
      </w:pPr>
    </w:p>
    <w:p w:rsidR="009F7D22" w:rsidRDefault="009F7D22">
      <w:pPr>
        <w:pStyle w:val="ConsPlusTitle"/>
        <w:jc w:val="center"/>
        <w:outlineLvl w:val="1"/>
      </w:pPr>
      <w:r>
        <w:t>VI. Создание, реорганизация и ликвидация</w:t>
      </w:r>
    </w:p>
    <w:p w:rsidR="009F7D22" w:rsidRDefault="009F7D22">
      <w:pPr>
        <w:pStyle w:val="ConsPlusNormal"/>
        <w:jc w:val="both"/>
      </w:pPr>
    </w:p>
    <w:p w:rsidR="009F7D22" w:rsidRDefault="009F7D22">
      <w:pPr>
        <w:pStyle w:val="ConsPlusNormal"/>
        <w:ind w:firstLine="540"/>
        <w:jc w:val="both"/>
      </w:pPr>
      <w:r>
        <w:t>6.1. Управление создается, реорганизуется и ликвидируется администрацией города Чебоксары в порядке, установленном федеральным законодательством.</w:t>
      </w:r>
    </w:p>
    <w:p w:rsidR="009F7D22" w:rsidRDefault="009F7D22">
      <w:pPr>
        <w:pStyle w:val="ConsPlusNormal"/>
        <w:jc w:val="both"/>
      </w:pPr>
    </w:p>
    <w:p w:rsidR="009F7D22" w:rsidRDefault="009F7D22">
      <w:pPr>
        <w:pStyle w:val="ConsPlusNormal"/>
        <w:jc w:val="both"/>
      </w:pPr>
    </w:p>
    <w:p w:rsidR="009F7D22" w:rsidRDefault="009F7D22">
      <w:pPr>
        <w:pStyle w:val="ConsPlusNormal"/>
        <w:pBdr>
          <w:top w:val="single" w:sz="6" w:space="0" w:color="auto"/>
        </w:pBdr>
        <w:spacing w:before="100" w:after="100"/>
        <w:jc w:val="both"/>
        <w:rPr>
          <w:sz w:val="2"/>
          <w:szCs w:val="2"/>
        </w:rPr>
      </w:pPr>
    </w:p>
    <w:p w:rsidR="00196C73" w:rsidRDefault="00196C73">
      <w:bookmarkStart w:id="1" w:name="_GoBack"/>
      <w:bookmarkEnd w:id="1"/>
    </w:p>
    <w:sectPr w:rsidR="00196C73" w:rsidSect="004A17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22"/>
    <w:rsid w:val="00196C73"/>
    <w:rsid w:val="009F7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7D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F7D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F7D2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7D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F7D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F7D2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EAE6F6333622AD62BA309F6CB475C16C61F1C755292A76130E776B1CD4831E3308AECB1C01A11DD53303D5C0E35y2I" TargetMode="External"/><Relationship Id="rId21" Type="http://schemas.openxmlformats.org/officeDocument/2006/relationships/hyperlink" Target="consultantplus://offline/ref=5EAE6F6333622AD62BA317FBDD2B0212CA15447A5497A5306BBB70E6921837B662CAB2E8835C02DC552E3B590A5B2FEA77DBEC5D1782F872A81297553Cy8I" TargetMode="External"/><Relationship Id="rId42" Type="http://schemas.openxmlformats.org/officeDocument/2006/relationships/hyperlink" Target="consultantplus://offline/ref=5EAE6F6333622AD62BA317FBDD2B0212CA15447A5495AA3E6ABB70E6921837B662CAB2E8835C02DC552E3F5E0A5B2FEA77DBEC5D1782F872A81297553Cy8I" TargetMode="External"/><Relationship Id="rId47" Type="http://schemas.openxmlformats.org/officeDocument/2006/relationships/hyperlink" Target="consultantplus://offline/ref=5EAE6F6333622AD62BA317FBDD2B0212CA15447A5495AA3E6ABB70E6921837B662CAB2E8835C02DC552E3F5E0B5B2FEA77DBEC5D1782F872A81297553Cy8I" TargetMode="External"/><Relationship Id="rId63" Type="http://schemas.openxmlformats.org/officeDocument/2006/relationships/hyperlink" Target="consultantplus://offline/ref=5EAE6F6333622AD62BA309F6CB475C16C11B1B755692A76130E776B1CD4831E3228AB4BDC0180FDE51256B0D480576BB3190E15B0B9EF8763By4I" TargetMode="External"/><Relationship Id="rId68" Type="http://schemas.openxmlformats.org/officeDocument/2006/relationships/hyperlink" Target="consultantplus://offline/ref=5EAE6F6333622AD62BA317FBDD2B0212CA15447A5495AA3E6ABB70E6921837B662CAB2E8835C02DC552E3F580D5B2FEA77DBEC5D1782F872A81297553Cy8I" TargetMode="External"/><Relationship Id="rId84" Type="http://schemas.openxmlformats.org/officeDocument/2006/relationships/hyperlink" Target="consultantplus://offline/ref=5EAE6F6333622AD62BA317FBDD2B0212CA15447A5495AA3E6ABB70E6921837B662CAB2E8835C02DC552E3F590A5B2FEA77DBEC5D1782F872A81297553Cy8I" TargetMode="External"/><Relationship Id="rId16" Type="http://schemas.openxmlformats.org/officeDocument/2006/relationships/hyperlink" Target="consultantplus://offline/ref=5EAE6F6333622AD62BA317FBDD2B0212CA15447A5495AA3E6ABB70E6921837B662CAB2E8835C02DC552E3F5C095B2FEA77DBEC5D1782F872A81297553Cy8I" TargetMode="External"/><Relationship Id="rId11" Type="http://schemas.openxmlformats.org/officeDocument/2006/relationships/hyperlink" Target="consultantplus://offline/ref=5EAE6F6333622AD62BA309F6CB475C16C61E1F7F5696A76130E776B1CD4831E3228AB4BDC0180BDB53256B0D480576BB3190E15B0B9EF8763By4I" TargetMode="External"/><Relationship Id="rId32" Type="http://schemas.openxmlformats.org/officeDocument/2006/relationships/hyperlink" Target="consultantplus://offline/ref=5EAE6F6333622AD62BA317FBDD2B0212CA15447A5495AA3E6ABB70E6921837B662CAB2E8835C02DC552E3F5E0F5B2FEA77DBEC5D1782F872A81297553Cy8I" TargetMode="External"/><Relationship Id="rId37" Type="http://schemas.openxmlformats.org/officeDocument/2006/relationships/hyperlink" Target="consultantplus://offline/ref=5EAE6F6333622AD62BA317FBDD2B0212CA15447A5495AA3E6ABB70E6921837B662CAB2E8835C02DC552E3F5E095B2FEA77DBEC5D1782F872A81297553Cy8I" TargetMode="External"/><Relationship Id="rId53" Type="http://schemas.openxmlformats.org/officeDocument/2006/relationships/hyperlink" Target="consultantplus://offline/ref=5EAE6F6333622AD62BA317FBDD2B0212CA15447A5490A4306BB370E6921837B662CAB2E8835C02DC51256B0D480576BB3190E15B0B9EF8763By4I" TargetMode="External"/><Relationship Id="rId58" Type="http://schemas.openxmlformats.org/officeDocument/2006/relationships/hyperlink" Target="consultantplus://offline/ref=5EAE6F6333622AD62BA317FBDD2B0212CA15447A5495AA3E6ABB70E6921837B662CAB2E8835C02DC552E3F5F0A5B2FEA77DBEC5D1782F872A81297553Cy8I" TargetMode="External"/><Relationship Id="rId74" Type="http://schemas.openxmlformats.org/officeDocument/2006/relationships/hyperlink" Target="consultantplus://offline/ref=5EAE6F6333622AD62BA317FBDD2B0212CA15447A5495AA3E6ABB70E6921837B662CAB2E8835C02DC552E3F580B5B2FEA77DBEC5D1782F872A81297553Cy8I" TargetMode="External"/><Relationship Id="rId79" Type="http://schemas.openxmlformats.org/officeDocument/2006/relationships/hyperlink" Target="consultantplus://offline/ref=5EAE6F6333622AD62BA317FBDD2B0212CA15447A5491AC316FB670E6921837B662CAB2E8835C02DC552E3F5E0C5B2FEA77DBEC5D1782F872A81297553Cy8I" TargetMode="External"/><Relationship Id="rId5" Type="http://schemas.openxmlformats.org/officeDocument/2006/relationships/hyperlink" Target="https://www.consultant.ru" TargetMode="External"/><Relationship Id="rId19" Type="http://schemas.openxmlformats.org/officeDocument/2006/relationships/hyperlink" Target="consultantplus://offline/ref=5EAE6F6333622AD62BA317FBDD2B0212CA15447A5491AC316FB670E6921837B662CAB2E8835C02DC552E3F5C0A5B2FEA77DBEC5D1782F872A81297553Cy8I" TargetMode="External"/><Relationship Id="rId14" Type="http://schemas.openxmlformats.org/officeDocument/2006/relationships/hyperlink" Target="consultantplus://offline/ref=5EAE6F6333622AD62BA317FBDD2B0212CA15447A5D9CAE3F6EB82DEC9A413BB465C5EDFF84150EDD552E3F5907042AFF6683E15F0B9CFE6AB4109535y5I" TargetMode="External"/><Relationship Id="rId22" Type="http://schemas.openxmlformats.org/officeDocument/2006/relationships/hyperlink" Target="consultantplus://offline/ref=5EAE6F6333622AD62BA317FBDD2B0212CA15447A5490A83568B370E6921837B662CAB2E8835C02DC552E385D095B2FEA77DBEC5D1782F872A81297553Cy8I" TargetMode="External"/><Relationship Id="rId27" Type="http://schemas.openxmlformats.org/officeDocument/2006/relationships/hyperlink" Target="consultantplus://offline/ref=5EAE6F6333622AD62BA317FBDD2B0212CA15447A5495AA3E6ABB70E6921837B662CAB2E8835C02DC552E3F5D0B5B2FEA77DBEC5D1782F872A81297553Cy8I" TargetMode="External"/><Relationship Id="rId30" Type="http://schemas.openxmlformats.org/officeDocument/2006/relationships/hyperlink" Target="consultantplus://offline/ref=5EAE6F6333622AD62BA317FBDD2B0212CA15447A5495AA3E6ABB70E6921837B662CAB2E8835C02DC552E3F5E0D5B2FEA77DBEC5D1782F872A81297553Cy8I" TargetMode="External"/><Relationship Id="rId35" Type="http://schemas.openxmlformats.org/officeDocument/2006/relationships/hyperlink" Target="consultantplus://offline/ref=5EAE6F6333622AD62BA317FBDD2B0212CA15447A5D9CAE3F6EB82DEC9A413BB465C5EDFF84150EDD552E3F5507042AFF6683E15F0B9CFE6AB4109535y5I" TargetMode="External"/><Relationship Id="rId43" Type="http://schemas.openxmlformats.org/officeDocument/2006/relationships/hyperlink" Target="consultantplus://offline/ref=5EAE6F6333622AD62BA317FBDD2B0212CA15447A5D9CAE3F6EB82DEC9A413BB465C5EDFF84150EDD552E3E5E07042AFF6683E15F0B9CFE6AB4109535y5I" TargetMode="External"/><Relationship Id="rId48" Type="http://schemas.openxmlformats.org/officeDocument/2006/relationships/hyperlink" Target="consultantplus://offline/ref=5EAE6F6333622AD62BA317FBDD2B0212CA15447A5495AA3E6ABB70E6921837B662CAB2E8835C02DC552E3F5F0E5B2FEA77DBEC5D1782F872A81297553Cy8I" TargetMode="External"/><Relationship Id="rId56" Type="http://schemas.openxmlformats.org/officeDocument/2006/relationships/hyperlink" Target="consultantplus://offline/ref=5EAE6F6333622AD62BA317FBDD2B0212CA15447A5490A4306BB370E6921837B662CAB2E8835C02DC552E3A5B0D5B2FEA77DBEC5D1782F872A81297553Cy8I" TargetMode="External"/><Relationship Id="rId64" Type="http://schemas.openxmlformats.org/officeDocument/2006/relationships/hyperlink" Target="consultantplus://offline/ref=5EAE6F6333622AD62BA317FBDD2B0212CA15447A5495AA3E6ABB70E6921837B662CAB2E8835C02DC552E3F5F0B5B2FEA77DBEC5D1782F872A81297553Cy8I" TargetMode="External"/><Relationship Id="rId69" Type="http://schemas.openxmlformats.org/officeDocument/2006/relationships/hyperlink" Target="consultantplus://offline/ref=5EAE6F6333622AD62BA317FBDD2B0212CA15447A5495AA3E6ABB70E6921837B662CAB2E8835C02DC552E3F580E5B2FEA77DBEC5D1782F872A81297553Cy8I" TargetMode="External"/><Relationship Id="rId77" Type="http://schemas.openxmlformats.org/officeDocument/2006/relationships/hyperlink" Target="consultantplus://offline/ref=5EAE6F6333622AD62BA317FBDD2B0212CA15447A5495AA3E6ABB70E6921837B662CAB2E8835C02DC552E3F590C5B2FEA77DBEC5D1782F872A81297553Cy8I" TargetMode="External"/><Relationship Id="rId8" Type="http://schemas.openxmlformats.org/officeDocument/2006/relationships/hyperlink" Target="consultantplus://offline/ref=5EAE6F6333622AD62BA317FBDD2B0212CA15447A5C96A43065B82DEC9A413BB465C5EDFF84150EDD552E3F5907042AFF6683E15F0B9CFE6AB4109535y5I" TargetMode="External"/><Relationship Id="rId51" Type="http://schemas.openxmlformats.org/officeDocument/2006/relationships/hyperlink" Target="consultantplus://offline/ref=5EAE6F6333622AD62BA317FBDD2B0212CA15447A5490A4306BB370E6921837B662CAB2E8835C02DC552E3C5B0A5B2FEA77DBEC5D1782F872A81297553Cy8I" TargetMode="External"/><Relationship Id="rId72" Type="http://schemas.openxmlformats.org/officeDocument/2006/relationships/hyperlink" Target="consultantplus://offline/ref=5EAE6F6333622AD62BA317FBDD2B0212CA15447A5495AA3E6ABB70E6921837B662CAB2E8835C02DC552E3F58095B2FEA77DBEC5D1782F872A81297553Cy8I" TargetMode="External"/><Relationship Id="rId80" Type="http://schemas.openxmlformats.org/officeDocument/2006/relationships/hyperlink" Target="consultantplus://offline/ref=5EAE6F6333622AD62BA317FBDD2B0212CA15447A5495AA3E6ABB70E6921837B662CAB2E8835C02DC552E3F590E5B2FEA77DBEC5D1782F872A81297553Cy8I" TargetMode="External"/><Relationship Id="rId85" Type="http://schemas.openxmlformats.org/officeDocument/2006/relationships/hyperlink" Target="consultantplus://offline/ref=5EAE6F6333622AD62BA317FBDD2B0212CA15447A5495AA3E6ABB70E6921837B662CAB2E8835C02DC552E3F59045B2FEA77DBEC5D1782F872A81297553Cy8I" TargetMode="External"/><Relationship Id="rId3" Type="http://schemas.openxmlformats.org/officeDocument/2006/relationships/settings" Target="settings.xml"/><Relationship Id="rId12" Type="http://schemas.openxmlformats.org/officeDocument/2006/relationships/hyperlink" Target="consultantplus://offline/ref=5EAE6F6333622AD62BA317FBDD2B0212CA15447A5490A83568B370E6921837B662CAB2E8835C02DC552F3B5E0F5B2FEA77DBEC5D1782F872A81297553Cy8I" TargetMode="External"/><Relationship Id="rId17" Type="http://schemas.openxmlformats.org/officeDocument/2006/relationships/hyperlink" Target="consultantplus://offline/ref=5EAE6F6333622AD62BA317FBDD2B0212CA15447A5491AC316FB670E6921837B662CAB2E8835C02DC552E3F5C095B2FEA77DBEC5D1782F872A81297553Cy8I" TargetMode="External"/><Relationship Id="rId25" Type="http://schemas.openxmlformats.org/officeDocument/2006/relationships/hyperlink" Target="consultantplus://offline/ref=5EAE6F6333622AD62BA317FBDD2B0212CA15447A5495AA3E6ABB70E6921837B662CAB2E8835C02DC552E3F5D0A5B2FEA77DBEC5D1782F872A81297553Cy8I" TargetMode="External"/><Relationship Id="rId33" Type="http://schemas.openxmlformats.org/officeDocument/2006/relationships/hyperlink" Target="consultantplus://offline/ref=5EAE6F6333622AD62BA317FBDD2B0212CA15447A5491AC316FB670E6921837B662CAB2E8835C02DC552E3F5D0C5B2FEA77DBEC5D1782F872A81297553Cy8I" TargetMode="External"/><Relationship Id="rId38" Type="http://schemas.openxmlformats.org/officeDocument/2006/relationships/hyperlink" Target="consultantplus://offline/ref=5EAE6F6333622AD62BA317FBDD2B0212CA15447A5D9CAE3F6EB82DEC9A413BB465C5EDFF84150EDD552E3F5507042AFF6683E15F0B9CFE6AB4109535y5I" TargetMode="External"/><Relationship Id="rId46" Type="http://schemas.openxmlformats.org/officeDocument/2006/relationships/hyperlink" Target="consultantplus://offline/ref=5EAE6F6333622AD62BA317FBDD2B0212CA15447A5D9CAE3F6EB82DEC9A413BB465C5EDFF84150EDD552E3F5507042AFF6683E15F0B9CFE6AB4109535y5I" TargetMode="External"/><Relationship Id="rId59" Type="http://schemas.openxmlformats.org/officeDocument/2006/relationships/hyperlink" Target="consultantplus://offline/ref=5EAE6F6333622AD62BA317FBDD2B0212CA15447A5491AC316FB670E6921837B662CAB2E8835C02DC552E3F5D095B2FEA77DBEC5D1782F872A81297553Cy8I" TargetMode="External"/><Relationship Id="rId67" Type="http://schemas.openxmlformats.org/officeDocument/2006/relationships/hyperlink" Target="consultantplus://offline/ref=5EAE6F6333622AD62BA317FBDD2B0212CA15447A5495AA3E6ABB70E6921837B662CAB2E8835C02DC552E3F580C5B2FEA77DBEC5D1782F872A81297553Cy8I" TargetMode="External"/><Relationship Id="rId20" Type="http://schemas.openxmlformats.org/officeDocument/2006/relationships/hyperlink" Target="consultantplus://offline/ref=5EAE6F6333622AD62BA309F6CB475C16C0161D725EC2F06361B278B4C51879F36CCFB9BCC51F0AD6017F7B09015079A53388FF5F159E3FyAI" TargetMode="External"/><Relationship Id="rId41" Type="http://schemas.openxmlformats.org/officeDocument/2006/relationships/hyperlink" Target="consultantplus://offline/ref=5EAE6F6333622AD62BA317FBDD2B0212CA15447A5D9CAE3F6EB82DEC9A413BB465C5EDFF84150EDD552E3F5507042AFF6683E15F0B9CFE6AB4109535y5I" TargetMode="External"/><Relationship Id="rId54" Type="http://schemas.openxmlformats.org/officeDocument/2006/relationships/hyperlink" Target="consultantplus://offline/ref=5EAE6F6333622AD62BA317FBDD2B0212CA15447A5491AC316FB670E6921837B662CAB2E8835C02DC552E3F5D0F5B2FEA77DBEC5D1782F872A81297553Cy8I" TargetMode="External"/><Relationship Id="rId62" Type="http://schemas.openxmlformats.org/officeDocument/2006/relationships/hyperlink" Target="consultantplus://offline/ref=5EAE6F6333622AD62BA309F6CB475C16C61F1A755C92A76130E776B1CD4831E3228AB4BDC01809DC54256B0D480576BB3190E15B0B9EF8763By4I" TargetMode="External"/><Relationship Id="rId70" Type="http://schemas.openxmlformats.org/officeDocument/2006/relationships/hyperlink" Target="consultantplus://offline/ref=5EAE6F6333622AD62BA317FBDD2B0212CA15447A5495AA3E6ABB70E6921837B662CAB2E8835C02DC552E3F580F5B2FEA77DBEC5D1782F872A81297553Cy8I" TargetMode="External"/><Relationship Id="rId75" Type="http://schemas.openxmlformats.org/officeDocument/2006/relationships/hyperlink" Target="consultantplus://offline/ref=5EAE6F6333622AD62BA317FBDD2B0212CA15447A5495AA3E6ABB70E6921837B662CAB2E8835C02DC552E3F58045B2FEA77DBEC5D1782F872A81297553Cy8I" TargetMode="External"/><Relationship Id="rId83" Type="http://schemas.openxmlformats.org/officeDocument/2006/relationships/hyperlink" Target="consultantplus://offline/ref=5EAE6F6333622AD62BA317FBDD2B0212CA15447A5495AA3E6ABB70E6921837B662CAB2E8835C02DC552E3F59095B2FEA77DBEC5D1782F872A81297553Cy8I" TargetMode="External"/><Relationship Id="rId1" Type="http://schemas.openxmlformats.org/officeDocument/2006/relationships/styles" Target="styles.xml"/><Relationship Id="rId6" Type="http://schemas.openxmlformats.org/officeDocument/2006/relationships/hyperlink" Target="consultantplus://offline/ref=5EAE6F6333622AD62BA317FBDD2B0212CA15447A509CA8306FB82DEC9A413BB465C5EDFF84150EDD552E3F5907042AFF6683E15F0B9CFE6AB4109535y5I" TargetMode="External"/><Relationship Id="rId15" Type="http://schemas.openxmlformats.org/officeDocument/2006/relationships/hyperlink" Target="consultantplus://offline/ref=5EAE6F6333622AD62BA317FBDD2B0212CA15447A5C96A43065B82DEC9A413BB465C5EDFF84150EDD552E3F5907042AFF6683E15F0B9CFE6AB4109535y5I" TargetMode="External"/><Relationship Id="rId23" Type="http://schemas.openxmlformats.org/officeDocument/2006/relationships/hyperlink" Target="consultantplus://offline/ref=5EAE6F6333622AD62BA317FBDD2B0212CA15447A5495AA3E6ABB70E6921837B662CAB2E8835C02DC552E3F5D0D5B2FEA77DBEC5D1782F872A81297553Cy8I" TargetMode="External"/><Relationship Id="rId28" Type="http://schemas.openxmlformats.org/officeDocument/2006/relationships/hyperlink" Target="consultantplus://offline/ref=5EAE6F6333622AD62BA317FBDD2B0212CA15447A5495AA3E6ABB70E6921837B662CAB2E8835C02DC552E3F5D055B2FEA77DBEC5D1782F872A81297553Cy8I" TargetMode="External"/><Relationship Id="rId36" Type="http://schemas.openxmlformats.org/officeDocument/2006/relationships/hyperlink" Target="consultantplus://offline/ref=5EAE6F6333622AD62BA317FBDD2B0212CA15447A5D9CAE3F6EB82DEC9A413BB465C5EDFF84150EDD552E3E5C07042AFF6683E15F0B9CFE6AB4109535y5I" TargetMode="External"/><Relationship Id="rId49" Type="http://schemas.openxmlformats.org/officeDocument/2006/relationships/hyperlink" Target="consultantplus://offline/ref=5EAE6F6333622AD62BA317FBDD2B0212CA15447A5495AA3E6ABB70E6921837B662CAB2E8835C02DC552E3F5F0E5B2FEA77DBEC5D1782F872A81297553Cy8I" TargetMode="External"/><Relationship Id="rId57" Type="http://schemas.openxmlformats.org/officeDocument/2006/relationships/hyperlink" Target="consultantplus://offline/ref=5EAE6F6333622AD62BA317FBDD2B0212CA15447A5490A4306BB370E6921837B662CAB2E8835C02DC552E3958085B2FEA77DBEC5D1782F872A81297553Cy8I" TargetMode="External"/><Relationship Id="rId10" Type="http://schemas.openxmlformats.org/officeDocument/2006/relationships/hyperlink" Target="consultantplus://offline/ref=5EAE6F6333622AD62BA317FBDD2B0212CA15447A5491AC316FB670E6921837B662CAB2E8835C02DC552E3F5C095B2FEA77DBEC5D1782F872A81297553Cy8I" TargetMode="External"/><Relationship Id="rId31" Type="http://schemas.openxmlformats.org/officeDocument/2006/relationships/hyperlink" Target="consultantplus://offline/ref=5EAE6F6333622AD62BA317FBDD2B0212CA15447A5495AA3E6ABB70E6921837B662CAB2E8835C02DC552E3F5E0E5B2FEA77DBEC5D1782F872A81297553Cy8I" TargetMode="External"/><Relationship Id="rId44" Type="http://schemas.openxmlformats.org/officeDocument/2006/relationships/hyperlink" Target="consultantplus://offline/ref=5EAE6F6333622AD62BA309F6CB475C16C61F1D7F529CA76130E776B1CD4831E3228AB4BEC31A0FD6017F7B09015079A53388FF5F159E3FyAI" TargetMode="External"/><Relationship Id="rId52" Type="http://schemas.openxmlformats.org/officeDocument/2006/relationships/hyperlink" Target="consultantplus://offline/ref=5EAE6F6333622AD62BA317FBDD2B0212CA15447A5495AA3E6ABB70E6921837B662CAB2E8835C02DC552E3F5F095B2FEA77DBEC5D1782F872A81297553Cy8I" TargetMode="External"/><Relationship Id="rId60" Type="http://schemas.openxmlformats.org/officeDocument/2006/relationships/hyperlink" Target="consultantplus://offline/ref=5EAE6F6333622AD62BA317FBDD2B0212CA15447A5491AC316FB670E6921837B662CAB2E8835C02DC552E3F5D0A5B2FEA77DBEC5D1782F872A81297553Cy8I" TargetMode="External"/><Relationship Id="rId65" Type="http://schemas.openxmlformats.org/officeDocument/2006/relationships/hyperlink" Target="consultantplus://offline/ref=5EAE6F6333622AD62BA317FBDD2B0212CA15447A5495AA3E6ABB70E6921837B662CAB2E8835C02DC552E3F5F045B2FEA77DBEC5D1782F872A81297553Cy8I" TargetMode="External"/><Relationship Id="rId73" Type="http://schemas.openxmlformats.org/officeDocument/2006/relationships/hyperlink" Target="consultantplus://offline/ref=5EAE6F6333622AD62BA317FBDD2B0212CA15447A5495AA3E6ABB70E6921837B662CAB2E8835C02DC552E3F580A5B2FEA77DBEC5D1782F872A81297553Cy8I" TargetMode="External"/><Relationship Id="rId78" Type="http://schemas.openxmlformats.org/officeDocument/2006/relationships/hyperlink" Target="consultantplus://offline/ref=5EAE6F6333622AD62BA317FBDD2B0212CA15447A5495AA3E6ABB70E6921837B662CAB2E8835C02DC552E3F590D5B2FEA77DBEC5D1782F872A81297553Cy8I" TargetMode="External"/><Relationship Id="rId81" Type="http://schemas.openxmlformats.org/officeDocument/2006/relationships/hyperlink" Target="consultantplus://offline/ref=5EAE6F6333622AD62BA317FBDD2B0212CA15447A5495AA3E6ABB70E6921837B662CAB2E8835C02DC552E3F590F5B2FEA77DBEC5D1782F872A81297553Cy8I"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EAE6F6333622AD62BA317FBDD2B0212CA15447A5495AA3E6ABB70E6921837B662CAB2E8835C02DC552E3F5C095B2FEA77DBEC5D1782F872A81297553Cy8I" TargetMode="External"/><Relationship Id="rId13" Type="http://schemas.openxmlformats.org/officeDocument/2006/relationships/hyperlink" Target="consultantplus://offline/ref=5EAE6F6333622AD62BA317FBDD2B0212CA15447A509CA8306FB82DEC9A413BB465C5EDFF84150EDD552E3F5907042AFF6683E15F0B9CFE6AB4109535y5I" TargetMode="External"/><Relationship Id="rId18" Type="http://schemas.openxmlformats.org/officeDocument/2006/relationships/hyperlink" Target="consultantplus://offline/ref=5EAE6F6333622AD62BA317FBDD2B0212CA15447A5495AA3E6ABB70E6921837B662CAB2E8835C02DC552E3F5C0B5B2FEA77DBEC5D1782F872A81297553Cy8I" TargetMode="External"/><Relationship Id="rId39" Type="http://schemas.openxmlformats.org/officeDocument/2006/relationships/hyperlink" Target="consultantplus://offline/ref=5EAE6F6333622AD62BA317FBDD2B0212CA15447A5495AA3E6ABB70E6921837B662CAB2E8835C02DC552E3F5E095B2FEA77DBEC5D1782F872A81297553Cy8I" TargetMode="External"/><Relationship Id="rId34" Type="http://schemas.openxmlformats.org/officeDocument/2006/relationships/hyperlink" Target="consultantplus://offline/ref=5EAE6F6333622AD62BA317FBDD2B0212CA15447A5495AA3E6ABB70E6921837B662CAB2E8835C02DC552E3F5E095B2FEA77DBEC5D1782F872A81297553Cy8I" TargetMode="External"/><Relationship Id="rId50" Type="http://schemas.openxmlformats.org/officeDocument/2006/relationships/hyperlink" Target="consultantplus://offline/ref=5EAE6F6333622AD62BA317FBDD2B0212CA15447A5495AA3E6ABB70E6921837B662CAB2E8835C02DC552E3F5F085B2FEA77DBEC5D1782F872A81297553Cy8I" TargetMode="External"/><Relationship Id="rId55" Type="http://schemas.openxmlformats.org/officeDocument/2006/relationships/hyperlink" Target="consultantplus://offline/ref=5EAE6F6333622AD62BA317FBDD2B0212CA15447A5490A4306BB370E6921837B662CAB2E8835C02DC552E3E590E5B2FEA77DBEC5D1782F872A81297553Cy8I" TargetMode="External"/><Relationship Id="rId76" Type="http://schemas.openxmlformats.org/officeDocument/2006/relationships/hyperlink" Target="consultantplus://offline/ref=5EAE6F6333622AD62BA317FBDD2B0212CA15447A5495AA3E6ABB70E6921837B662CAB2E8835C02DC552E3F58055B2FEA77DBEC5D1782F872A81297553Cy8I" TargetMode="External"/><Relationship Id="rId7" Type="http://schemas.openxmlformats.org/officeDocument/2006/relationships/hyperlink" Target="consultantplus://offline/ref=5EAE6F6333622AD62BA317FBDD2B0212CA15447A5D9CAE3F6EB82DEC9A413BB465C5EDFF84150EDD552E3F5907042AFF6683E15F0B9CFE6AB4109535y5I" TargetMode="External"/><Relationship Id="rId71" Type="http://schemas.openxmlformats.org/officeDocument/2006/relationships/hyperlink" Target="consultantplus://offline/ref=5EAE6F6333622AD62BA317FBDD2B0212CA15447A5495AA3E6ABB70E6921837B662CAB2E8835C02DC552E3F58085B2FEA77DBEC5D1782F872A81297553Cy8I" TargetMode="External"/><Relationship Id="rId2" Type="http://schemas.microsoft.com/office/2007/relationships/stylesWithEffects" Target="stylesWithEffects.xml"/><Relationship Id="rId29" Type="http://schemas.openxmlformats.org/officeDocument/2006/relationships/hyperlink" Target="consultantplus://offline/ref=5EAE6F6333622AD62BA317FBDD2B0212CA15447A5495AA3E6ABB70E6921837B662CAB2E8835C02DC552E3F5E0C5B2FEA77DBEC5D1782F872A81297553Cy8I" TargetMode="External"/><Relationship Id="rId24" Type="http://schemas.openxmlformats.org/officeDocument/2006/relationships/hyperlink" Target="consultantplus://offline/ref=5EAE6F6333622AD62BA317FBDD2B0212CA15447A5491AC316FB670E6921837B662CAB2E8835C02DC552E3F5C045B2FEA77DBEC5D1782F872A81297553Cy8I" TargetMode="External"/><Relationship Id="rId40" Type="http://schemas.openxmlformats.org/officeDocument/2006/relationships/hyperlink" Target="consultantplus://offline/ref=5EAE6F6333622AD62BA317FBDD2B0212CA15447A509CA8306FB82DEC9A413BB465C5EDFF84150EDD552E3F5B07042AFF6683E15F0B9CFE6AB4109535y5I" TargetMode="External"/><Relationship Id="rId45" Type="http://schemas.openxmlformats.org/officeDocument/2006/relationships/hyperlink" Target="consultantplus://offline/ref=5EAE6F6333622AD62BA317FBDD2B0212CA15447A5495AA3E6ABB70E6921837B662CAB2E8835C02DC552E3F5E0A5B2FEA77DBEC5D1782F872A81297553Cy8I" TargetMode="External"/><Relationship Id="rId66" Type="http://schemas.openxmlformats.org/officeDocument/2006/relationships/hyperlink" Target="consultantplus://offline/ref=5EAE6F6333622AD62BA317FBDD2B0212CA15447A5491AC316FB670E6921837B662CAB2E8835C02DC552E3F5D045B2FEA77DBEC5D1782F872A81297553Cy8I" TargetMode="External"/><Relationship Id="rId87" Type="http://schemas.openxmlformats.org/officeDocument/2006/relationships/theme" Target="theme/theme1.xml"/><Relationship Id="rId61" Type="http://schemas.openxmlformats.org/officeDocument/2006/relationships/hyperlink" Target="consultantplus://offline/ref=5EAE6F6333622AD62BA309F6CB475C16C61F1A755C92A76130E776B1CD4831E3228AB4B9C3180489046A6A510C5265BB3590E35D1739yEI" TargetMode="External"/><Relationship Id="rId82" Type="http://schemas.openxmlformats.org/officeDocument/2006/relationships/hyperlink" Target="consultantplus://offline/ref=5EAE6F6333622AD62BA317FBDD2B0212CA15447A5495AA3E6ABB70E6921837B662CAB2E8835C02DC552E3F59085B2FEA77DBEC5D1782F872A81297553Cy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7704</Words>
  <Characters>43914</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Шайкина Наталия Ильинична</dc:creator>
  <cp:lastModifiedBy>Шайкина Наталия Ильинична</cp:lastModifiedBy>
  <cp:revision>1</cp:revision>
  <dcterms:created xsi:type="dcterms:W3CDTF">2022-06-02T08:50:00Z</dcterms:created>
  <dcterms:modified xsi:type="dcterms:W3CDTF">2022-06-02T08:51:00Z</dcterms:modified>
</cp:coreProperties>
</file>