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C18D2">
        <w:rPr>
          <w:b/>
          <w:bCs/>
          <w:i/>
          <w:iCs/>
          <w:spacing w:val="-4"/>
          <w:sz w:val="28"/>
          <w:szCs w:val="28"/>
        </w:rPr>
        <w:t xml:space="preserve"> и</w:t>
      </w:r>
      <w:r w:rsidRPr="00C53243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3D7EC2" w:rsidRDefault="003D7EC2" w:rsidP="003D7EC2">
      <w:pPr>
        <w:rPr>
          <w:sz w:val="28"/>
          <w:szCs w:val="28"/>
        </w:rPr>
      </w:pPr>
      <w:bookmarkStart w:id="0" w:name="_GoBack"/>
      <w:bookmarkEnd w:id="0"/>
    </w:p>
    <w:p w:rsidR="006C18D2" w:rsidRPr="00C53243" w:rsidRDefault="006C18D2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C5324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</w:p>
    <w:p w:rsidR="003D7EC2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>О внесении изменени</w:t>
      </w:r>
      <w:r w:rsidR="000B58E9">
        <w:rPr>
          <w:b/>
          <w:sz w:val="28"/>
          <w:szCs w:val="28"/>
        </w:rPr>
        <w:t>й</w:t>
      </w:r>
      <w:r w:rsidR="00903688">
        <w:rPr>
          <w:b/>
          <w:sz w:val="28"/>
          <w:szCs w:val="28"/>
        </w:rPr>
        <w:t xml:space="preserve"> в</w:t>
      </w:r>
      <w:r w:rsidR="00A577A7">
        <w:rPr>
          <w:b/>
          <w:sz w:val="28"/>
          <w:szCs w:val="28"/>
        </w:rPr>
        <w:t xml:space="preserve"> </w:t>
      </w:r>
      <w:r w:rsidR="00903688">
        <w:rPr>
          <w:b/>
          <w:sz w:val="28"/>
          <w:szCs w:val="28"/>
        </w:rPr>
        <w:t xml:space="preserve">Закон Чувашской Республики </w:t>
      </w:r>
      <w:r w:rsidR="00A577A7">
        <w:rPr>
          <w:b/>
          <w:sz w:val="28"/>
          <w:szCs w:val="28"/>
        </w:rPr>
        <w:br/>
      </w:r>
      <w:r w:rsidR="00EC1E23" w:rsidRPr="00C53243">
        <w:rPr>
          <w:b/>
          <w:sz w:val="28"/>
          <w:szCs w:val="28"/>
        </w:rPr>
        <w:t>"</w:t>
      </w:r>
      <w:r w:rsidR="005075F6">
        <w:rPr>
          <w:b/>
          <w:sz w:val="28"/>
          <w:szCs w:val="28"/>
        </w:rPr>
        <w:t xml:space="preserve">О </w:t>
      </w:r>
      <w:r w:rsidR="000C79FC">
        <w:rPr>
          <w:b/>
          <w:sz w:val="28"/>
          <w:szCs w:val="28"/>
        </w:rPr>
        <w:t xml:space="preserve">выборах депутатов </w:t>
      </w:r>
      <w:r w:rsidR="00A577A7">
        <w:rPr>
          <w:b/>
          <w:sz w:val="28"/>
          <w:szCs w:val="28"/>
        </w:rPr>
        <w:t>Государственно</w:t>
      </w:r>
      <w:r w:rsidR="000C79FC">
        <w:rPr>
          <w:b/>
          <w:sz w:val="28"/>
          <w:szCs w:val="28"/>
        </w:rPr>
        <w:t>го</w:t>
      </w:r>
      <w:r w:rsidR="00A577A7">
        <w:rPr>
          <w:b/>
          <w:sz w:val="28"/>
          <w:szCs w:val="28"/>
        </w:rPr>
        <w:t xml:space="preserve"> Совет</w:t>
      </w:r>
      <w:r w:rsidR="000C79FC">
        <w:rPr>
          <w:b/>
          <w:sz w:val="28"/>
          <w:szCs w:val="28"/>
        </w:rPr>
        <w:t>а</w:t>
      </w:r>
      <w:r w:rsidR="00A148A6">
        <w:rPr>
          <w:b/>
          <w:sz w:val="28"/>
          <w:szCs w:val="28"/>
        </w:rPr>
        <w:t xml:space="preserve"> Чувашской Республики"</w:t>
      </w:r>
    </w:p>
    <w:p w:rsidR="00115D4B" w:rsidRPr="00115D4B" w:rsidRDefault="00115D4B" w:rsidP="00432791">
      <w:pPr>
        <w:ind w:right="-187"/>
        <w:jc w:val="center"/>
        <w:rPr>
          <w:i/>
          <w:sz w:val="28"/>
          <w:szCs w:val="28"/>
        </w:rPr>
      </w:pPr>
      <w:r w:rsidRPr="00115D4B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на проект доработанный)</w:t>
      </w:r>
    </w:p>
    <w:p w:rsidR="003D7EC2" w:rsidRPr="00C53243" w:rsidRDefault="003D7EC2" w:rsidP="003D7EC2">
      <w:pPr>
        <w:ind w:right="-185"/>
        <w:jc w:val="both"/>
        <w:rPr>
          <w:b/>
          <w:bCs/>
          <w:sz w:val="28"/>
          <w:szCs w:val="28"/>
        </w:rPr>
      </w:pPr>
    </w:p>
    <w:p w:rsidR="0072699D" w:rsidRDefault="003D7EC2" w:rsidP="009F2996">
      <w:pPr>
        <w:spacing w:line="312" w:lineRule="auto"/>
        <w:ind w:firstLine="709"/>
        <w:jc w:val="both"/>
        <w:rPr>
          <w:rFonts w:eastAsiaTheme="minorEastAsia"/>
          <w:sz w:val="28"/>
        </w:rPr>
      </w:pPr>
      <w:proofErr w:type="gramStart"/>
      <w:r w:rsidRPr="00C1606F">
        <w:rPr>
          <w:rFonts w:eastAsiaTheme="minorEastAsia"/>
          <w:sz w:val="28"/>
        </w:rPr>
        <w:t>Проект</w:t>
      </w:r>
      <w:r w:rsidR="00C1606F" w:rsidRPr="00C1606F">
        <w:rPr>
          <w:rFonts w:eastAsiaTheme="minorEastAsia"/>
          <w:sz w:val="28"/>
        </w:rPr>
        <w:t>ом</w:t>
      </w:r>
      <w:r w:rsidRPr="00C1606F">
        <w:rPr>
          <w:rFonts w:eastAsiaTheme="minorEastAsia"/>
          <w:sz w:val="28"/>
        </w:rPr>
        <w:t xml:space="preserve"> закона Чувашской Республики "</w:t>
      </w:r>
      <w:r w:rsidR="00903688" w:rsidRPr="00C1606F">
        <w:rPr>
          <w:rFonts w:eastAsiaTheme="minorEastAsia"/>
          <w:sz w:val="28"/>
        </w:rPr>
        <w:t>О внесении изменени</w:t>
      </w:r>
      <w:r w:rsidR="000B58E9">
        <w:rPr>
          <w:rFonts w:eastAsiaTheme="minorEastAsia"/>
          <w:sz w:val="28"/>
        </w:rPr>
        <w:t>й</w:t>
      </w:r>
      <w:r w:rsidR="00903688" w:rsidRPr="00C1606F">
        <w:rPr>
          <w:rFonts w:eastAsiaTheme="minorEastAsia"/>
          <w:sz w:val="28"/>
        </w:rPr>
        <w:t xml:space="preserve"> в</w:t>
      </w:r>
      <w:r w:rsidR="00A577A7" w:rsidRPr="00C1606F">
        <w:rPr>
          <w:rFonts w:eastAsiaTheme="minorEastAsia"/>
          <w:sz w:val="28"/>
        </w:rPr>
        <w:t xml:space="preserve"> </w:t>
      </w:r>
      <w:r w:rsidR="00903688" w:rsidRPr="00C1606F">
        <w:rPr>
          <w:rFonts w:eastAsiaTheme="minorEastAsia"/>
          <w:sz w:val="28"/>
        </w:rPr>
        <w:t>З</w:t>
      </w:r>
      <w:r w:rsidR="00903688" w:rsidRPr="00C1606F">
        <w:rPr>
          <w:rFonts w:eastAsiaTheme="minorEastAsia"/>
          <w:sz w:val="28"/>
        </w:rPr>
        <w:t>а</w:t>
      </w:r>
      <w:r w:rsidR="00903688" w:rsidRPr="00C1606F">
        <w:rPr>
          <w:rFonts w:eastAsiaTheme="minorEastAsia"/>
          <w:sz w:val="28"/>
        </w:rPr>
        <w:t>кон Чувашской Республики "</w:t>
      </w:r>
      <w:r w:rsidR="005075F6" w:rsidRPr="00C1606F">
        <w:rPr>
          <w:rFonts w:eastAsiaTheme="minorEastAsia"/>
          <w:sz w:val="28"/>
        </w:rPr>
        <w:t xml:space="preserve">О </w:t>
      </w:r>
      <w:r w:rsidR="000C79FC" w:rsidRPr="000C79FC">
        <w:rPr>
          <w:rFonts w:eastAsiaTheme="minorEastAsia"/>
          <w:sz w:val="28"/>
        </w:rPr>
        <w:t>выборах депутатов Государственного Совета Чувашской Республики</w:t>
      </w:r>
      <w:r w:rsidR="00A148A6" w:rsidRPr="00C1606F">
        <w:rPr>
          <w:rFonts w:eastAsiaTheme="minorEastAsia"/>
          <w:sz w:val="28"/>
        </w:rPr>
        <w:t>"</w:t>
      </w:r>
      <w:r w:rsidR="000C79FC">
        <w:rPr>
          <w:rFonts w:eastAsiaTheme="minorEastAsia"/>
          <w:sz w:val="28"/>
        </w:rPr>
        <w:t xml:space="preserve"> </w:t>
      </w:r>
      <w:r w:rsidR="000C79FC" w:rsidRPr="00C1606F">
        <w:rPr>
          <w:rFonts w:eastAsiaTheme="minorEastAsia"/>
          <w:sz w:val="28"/>
        </w:rPr>
        <w:t>(далее – проект закона</w:t>
      </w:r>
      <w:r w:rsidR="00115D4B">
        <w:rPr>
          <w:rFonts w:eastAsiaTheme="minorEastAsia"/>
          <w:sz w:val="28"/>
        </w:rPr>
        <w:t>) в</w:t>
      </w:r>
      <w:r w:rsidR="000C79FC">
        <w:rPr>
          <w:rFonts w:eastAsiaTheme="minorEastAsia"/>
          <w:sz w:val="28"/>
        </w:rPr>
        <w:t>нос</w:t>
      </w:r>
      <w:r w:rsidR="00115D4B">
        <w:rPr>
          <w:rFonts w:eastAsiaTheme="minorEastAsia"/>
          <w:sz w:val="28"/>
        </w:rPr>
        <w:t>я</w:t>
      </w:r>
      <w:r w:rsidR="000C79FC">
        <w:rPr>
          <w:rFonts w:eastAsiaTheme="minorEastAsia"/>
          <w:sz w:val="28"/>
        </w:rPr>
        <w:t>тся изменени</w:t>
      </w:r>
      <w:r w:rsidR="00115D4B">
        <w:rPr>
          <w:rFonts w:eastAsiaTheme="minorEastAsia"/>
          <w:sz w:val="28"/>
        </w:rPr>
        <w:t>я</w:t>
      </w:r>
      <w:r w:rsidR="00EE5EDF">
        <w:rPr>
          <w:rFonts w:eastAsiaTheme="minorEastAsia"/>
          <w:sz w:val="28"/>
        </w:rPr>
        <w:t>, пред</w:t>
      </w:r>
      <w:r w:rsidR="00EE5EDF">
        <w:rPr>
          <w:rFonts w:eastAsiaTheme="minorEastAsia"/>
          <w:sz w:val="28"/>
        </w:rPr>
        <w:t>у</w:t>
      </w:r>
      <w:r w:rsidR="00EE5EDF">
        <w:rPr>
          <w:rFonts w:eastAsiaTheme="minorEastAsia"/>
          <w:sz w:val="28"/>
        </w:rPr>
        <w:t xml:space="preserve">сматривающие исключение из </w:t>
      </w:r>
      <w:r w:rsidR="00EE5EDF" w:rsidRPr="00C1606F">
        <w:rPr>
          <w:rFonts w:eastAsiaTheme="minorEastAsia"/>
          <w:sz w:val="28"/>
        </w:rPr>
        <w:t>Закон</w:t>
      </w:r>
      <w:r w:rsidR="00EE5EDF">
        <w:rPr>
          <w:rFonts w:eastAsiaTheme="minorEastAsia"/>
          <w:sz w:val="28"/>
        </w:rPr>
        <w:t>а</w:t>
      </w:r>
      <w:r w:rsidR="00EE5EDF" w:rsidRPr="00C1606F">
        <w:rPr>
          <w:rFonts w:eastAsiaTheme="minorEastAsia"/>
          <w:sz w:val="28"/>
        </w:rPr>
        <w:t xml:space="preserve"> Чувашской Республики</w:t>
      </w:r>
      <w:r w:rsidR="00EE5EDF">
        <w:rPr>
          <w:rFonts w:eastAsiaTheme="minorEastAsia"/>
          <w:sz w:val="28"/>
        </w:rPr>
        <w:t xml:space="preserve"> от 30 марта 2006 года № 9 </w:t>
      </w:r>
      <w:r w:rsidR="00EE5EDF" w:rsidRPr="00C1606F">
        <w:rPr>
          <w:rFonts w:eastAsiaTheme="minorEastAsia"/>
          <w:sz w:val="28"/>
        </w:rPr>
        <w:t xml:space="preserve">"О </w:t>
      </w:r>
      <w:r w:rsidR="00EE5EDF" w:rsidRPr="000C79FC">
        <w:rPr>
          <w:rFonts w:eastAsiaTheme="minorEastAsia"/>
          <w:sz w:val="28"/>
        </w:rPr>
        <w:t>выборах депутатов Государственного Совета Чувашской Республики</w:t>
      </w:r>
      <w:r w:rsidR="00EE5EDF" w:rsidRPr="00C1606F">
        <w:rPr>
          <w:rFonts w:eastAsiaTheme="minorEastAsia"/>
          <w:sz w:val="28"/>
        </w:rPr>
        <w:t>"</w:t>
      </w:r>
      <w:r w:rsidR="00EE5EDF">
        <w:rPr>
          <w:rFonts w:eastAsiaTheme="minorEastAsia"/>
          <w:sz w:val="28"/>
        </w:rPr>
        <w:t xml:space="preserve"> (далее – Закон № 9) положений о выдвижении кандидатов, списка кандидатов общественным объединением.</w:t>
      </w:r>
      <w:proofErr w:type="gramEnd"/>
      <w:r w:rsidR="00EE5EDF">
        <w:rPr>
          <w:rFonts w:eastAsiaTheme="minorEastAsia"/>
          <w:sz w:val="28"/>
        </w:rPr>
        <w:t xml:space="preserve"> В Законе № 9 также </w:t>
      </w:r>
      <w:r w:rsidR="004C5CC3">
        <w:rPr>
          <w:rFonts w:eastAsiaTheme="minorEastAsia"/>
          <w:sz w:val="28"/>
        </w:rPr>
        <w:t>уто</w:t>
      </w:r>
      <w:r w:rsidR="004C5CC3">
        <w:rPr>
          <w:rFonts w:eastAsiaTheme="minorEastAsia"/>
          <w:sz w:val="28"/>
        </w:rPr>
        <w:t>ч</w:t>
      </w:r>
      <w:r w:rsidR="004C5CC3">
        <w:rPr>
          <w:rFonts w:eastAsiaTheme="minorEastAsia"/>
          <w:sz w:val="28"/>
        </w:rPr>
        <w:t>н</w:t>
      </w:r>
      <w:r w:rsidR="00EE5EDF">
        <w:rPr>
          <w:rFonts w:eastAsiaTheme="minorEastAsia"/>
          <w:sz w:val="28"/>
        </w:rPr>
        <w:t>я</w:t>
      </w:r>
      <w:r w:rsidR="00863F53">
        <w:rPr>
          <w:rFonts w:eastAsiaTheme="minorEastAsia"/>
          <w:sz w:val="28"/>
        </w:rPr>
        <w:t>ю</w:t>
      </w:r>
      <w:r w:rsidR="00EE5EDF">
        <w:rPr>
          <w:rFonts w:eastAsiaTheme="minorEastAsia"/>
          <w:sz w:val="28"/>
        </w:rPr>
        <w:t xml:space="preserve">тся </w:t>
      </w:r>
      <w:r w:rsidR="004C5CC3">
        <w:rPr>
          <w:rFonts w:eastAsiaTheme="minorEastAsia"/>
          <w:sz w:val="28"/>
        </w:rPr>
        <w:t xml:space="preserve">порядок замещения вакантного депутатского мандата </w:t>
      </w:r>
      <w:r w:rsidR="00BE5E73">
        <w:rPr>
          <w:rFonts w:eastAsiaTheme="minorEastAsia"/>
          <w:sz w:val="28"/>
        </w:rPr>
        <w:t xml:space="preserve">в </w:t>
      </w:r>
      <w:r w:rsidR="004C5CC3">
        <w:rPr>
          <w:rFonts w:eastAsiaTheme="minorEastAsia"/>
          <w:sz w:val="28"/>
        </w:rPr>
        <w:t>случае д</w:t>
      </w:r>
      <w:r w:rsidR="004C5CC3">
        <w:rPr>
          <w:rFonts w:eastAsiaTheme="minorEastAsia"/>
          <w:sz w:val="28"/>
        </w:rPr>
        <w:t>о</w:t>
      </w:r>
      <w:r w:rsidR="004C5CC3">
        <w:rPr>
          <w:rFonts w:eastAsiaTheme="minorEastAsia"/>
          <w:sz w:val="28"/>
        </w:rPr>
        <w:t xml:space="preserve">срочного прекращения полномочий депутата </w:t>
      </w:r>
      <w:r w:rsidR="004C5CC3" w:rsidRPr="000C79FC">
        <w:rPr>
          <w:rFonts w:eastAsiaTheme="minorEastAsia"/>
          <w:sz w:val="28"/>
        </w:rPr>
        <w:t xml:space="preserve">Государственного </w:t>
      </w:r>
      <w:proofErr w:type="gramStart"/>
      <w:r w:rsidR="004C5CC3" w:rsidRPr="000C79FC">
        <w:rPr>
          <w:rFonts w:eastAsiaTheme="minorEastAsia"/>
          <w:sz w:val="28"/>
        </w:rPr>
        <w:t>Совета</w:t>
      </w:r>
      <w:proofErr w:type="gramEnd"/>
      <w:r w:rsidR="004C5CC3" w:rsidRPr="000C79FC">
        <w:rPr>
          <w:rFonts w:eastAsiaTheme="minorEastAsia"/>
          <w:sz w:val="28"/>
        </w:rPr>
        <w:t xml:space="preserve"> Ч</w:t>
      </w:r>
      <w:r w:rsidR="004C5CC3" w:rsidRPr="000C79FC">
        <w:rPr>
          <w:rFonts w:eastAsiaTheme="minorEastAsia"/>
          <w:sz w:val="28"/>
        </w:rPr>
        <w:t>у</w:t>
      </w:r>
      <w:r w:rsidR="004C5CC3" w:rsidRPr="000C79FC">
        <w:rPr>
          <w:rFonts w:eastAsiaTheme="minorEastAsia"/>
          <w:sz w:val="28"/>
        </w:rPr>
        <w:t>вашской Республики</w:t>
      </w:r>
      <w:r w:rsidR="00863F53">
        <w:rPr>
          <w:rFonts w:eastAsiaTheme="minorEastAsia"/>
          <w:sz w:val="28"/>
        </w:rPr>
        <w:t xml:space="preserve"> и</w:t>
      </w:r>
      <w:r w:rsidR="00EE5EDF">
        <w:rPr>
          <w:rFonts w:eastAsiaTheme="minorEastAsia"/>
          <w:sz w:val="28"/>
        </w:rPr>
        <w:t xml:space="preserve"> содержание</w:t>
      </w:r>
      <w:r w:rsidR="00863F53">
        <w:rPr>
          <w:rFonts w:eastAsiaTheme="minorEastAsia"/>
          <w:sz w:val="28"/>
        </w:rPr>
        <w:t xml:space="preserve"> сведений, указываемых в списке кандид</w:t>
      </w:r>
      <w:r w:rsidR="00863F53">
        <w:rPr>
          <w:rFonts w:eastAsiaTheme="minorEastAsia"/>
          <w:sz w:val="28"/>
        </w:rPr>
        <w:t>а</w:t>
      </w:r>
      <w:r w:rsidR="00863F53">
        <w:rPr>
          <w:rFonts w:eastAsiaTheme="minorEastAsia"/>
          <w:sz w:val="28"/>
        </w:rPr>
        <w:t>тов, выдвинутых избирательным объединением</w:t>
      </w:r>
      <w:r w:rsidR="00BE5E73">
        <w:rPr>
          <w:rFonts w:eastAsiaTheme="minorEastAsia"/>
          <w:sz w:val="28"/>
        </w:rPr>
        <w:t>.</w:t>
      </w:r>
      <w:r w:rsidR="00115D4B">
        <w:rPr>
          <w:rFonts w:eastAsiaTheme="minorEastAsia"/>
          <w:sz w:val="28"/>
        </w:rPr>
        <w:t xml:space="preserve"> </w:t>
      </w:r>
    </w:p>
    <w:p w:rsidR="009F2996" w:rsidRDefault="009F2996" w:rsidP="009F2996">
      <w:pPr>
        <w:spacing w:line="312" w:lineRule="auto"/>
        <w:ind w:right="-187" w:firstLine="709"/>
        <w:jc w:val="both"/>
        <w:rPr>
          <w:rFonts w:eastAsiaTheme="minorEastAsia"/>
          <w:spacing w:val="2"/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Проект закона </w:t>
      </w:r>
      <w:r w:rsidRPr="00C53243">
        <w:rPr>
          <w:rFonts w:eastAsiaTheme="minorHAnsi"/>
          <w:sz w:val="28"/>
          <w:szCs w:val="28"/>
          <w:lang w:eastAsia="en-US"/>
        </w:rPr>
        <w:t xml:space="preserve">соответствует </w:t>
      </w:r>
      <w:r w:rsidRPr="00A577A7">
        <w:rPr>
          <w:rFonts w:eastAsiaTheme="minorEastAsia"/>
          <w:spacing w:val="2"/>
          <w:sz w:val="28"/>
        </w:rPr>
        <w:t>Конституции Российской Федерации, ф</w:t>
      </w:r>
      <w:r w:rsidRPr="00A577A7">
        <w:rPr>
          <w:rFonts w:eastAsiaTheme="minorEastAsia"/>
          <w:spacing w:val="2"/>
          <w:sz w:val="28"/>
        </w:rPr>
        <w:t>е</w:t>
      </w:r>
      <w:r w:rsidRPr="00A577A7">
        <w:rPr>
          <w:rFonts w:eastAsiaTheme="minorEastAsia"/>
          <w:spacing w:val="2"/>
          <w:sz w:val="28"/>
        </w:rPr>
        <w:t>деральным законам и законам Чувашской Респуб</w:t>
      </w:r>
      <w:r>
        <w:rPr>
          <w:rFonts w:eastAsiaTheme="minorEastAsia"/>
          <w:spacing w:val="2"/>
          <w:sz w:val="28"/>
        </w:rPr>
        <w:t xml:space="preserve">лики. </w:t>
      </w:r>
      <w:r w:rsidRPr="00A577A7">
        <w:rPr>
          <w:rFonts w:eastAsiaTheme="minorEastAsia"/>
          <w:spacing w:val="2"/>
          <w:sz w:val="28"/>
        </w:rPr>
        <w:t>Противоречий между структурными единицами проекта закона не имеется.</w:t>
      </w:r>
    </w:p>
    <w:p w:rsidR="009F2996" w:rsidRPr="00A577A7" w:rsidRDefault="009F2996" w:rsidP="009F2996">
      <w:pPr>
        <w:spacing w:line="312" w:lineRule="auto"/>
        <w:ind w:firstLine="709"/>
        <w:jc w:val="both"/>
        <w:rPr>
          <w:rFonts w:eastAsiaTheme="minorEastAsia"/>
          <w:spacing w:val="2"/>
          <w:sz w:val="28"/>
        </w:rPr>
      </w:pPr>
      <w:r>
        <w:rPr>
          <w:rFonts w:eastAsiaTheme="minorEastAsia"/>
          <w:spacing w:val="2"/>
          <w:sz w:val="28"/>
        </w:rPr>
        <w:t xml:space="preserve">При проведении антикоррупционной экспертизы проекта закона </w:t>
      </w:r>
      <w:proofErr w:type="spellStart"/>
      <w:r>
        <w:rPr>
          <w:rFonts w:eastAsiaTheme="minorEastAsia"/>
          <w:spacing w:val="2"/>
          <w:sz w:val="28"/>
        </w:rPr>
        <w:t>ко</w:t>
      </w:r>
      <w:r>
        <w:rPr>
          <w:rFonts w:eastAsiaTheme="minorEastAsia"/>
          <w:spacing w:val="2"/>
          <w:sz w:val="28"/>
        </w:rPr>
        <w:t>р</w:t>
      </w:r>
      <w:r>
        <w:rPr>
          <w:rFonts w:eastAsiaTheme="minorEastAsia"/>
          <w:spacing w:val="2"/>
          <w:sz w:val="28"/>
        </w:rPr>
        <w:t>рупциогенные</w:t>
      </w:r>
      <w:proofErr w:type="spellEnd"/>
      <w:r>
        <w:rPr>
          <w:rFonts w:eastAsiaTheme="minorEastAsia"/>
          <w:spacing w:val="2"/>
          <w:sz w:val="28"/>
        </w:rPr>
        <w:t xml:space="preserve"> факторы не выявлены.</w:t>
      </w:r>
    </w:p>
    <w:p w:rsidR="009F2996" w:rsidRDefault="009F2996" w:rsidP="009F2996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547038">
        <w:rPr>
          <w:bCs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9F2996" w:rsidRDefault="009F2996" w:rsidP="009F2996">
      <w:pPr>
        <w:ind w:right="-187" w:firstLine="709"/>
        <w:jc w:val="both"/>
        <w:rPr>
          <w:bCs/>
          <w:sz w:val="28"/>
          <w:szCs w:val="28"/>
        </w:rPr>
      </w:pPr>
    </w:p>
    <w:p w:rsidR="009F2996" w:rsidRDefault="009F2996" w:rsidP="009F2996">
      <w:pPr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975"/>
        <w:gridCol w:w="1559"/>
        <w:gridCol w:w="3114"/>
      </w:tblGrid>
      <w:tr w:rsidR="009F2996" w:rsidTr="000E46EF">
        <w:tc>
          <w:tcPr>
            <w:tcW w:w="4975" w:type="dxa"/>
          </w:tcPr>
          <w:p w:rsidR="009F2996" w:rsidRDefault="009F2996" w:rsidP="000E46EF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Начальник</w:t>
            </w:r>
            <w:proofErr w:type="gramStart"/>
            <w:r>
              <w:rPr>
                <w:iCs/>
                <w:sz w:val="28"/>
                <w:szCs w:val="28"/>
                <w:lang w:eastAsia="en-US"/>
              </w:rPr>
              <w:t xml:space="preserve"> Г</w:t>
            </w:r>
            <w:proofErr w:type="gramEnd"/>
            <w:r>
              <w:rPr>
                <w:iCs/>
                <w:sz w:val="28"/>
                <w:szCs w:val="28"/>
                <w:lang w:eastAsia="en-US"/>
              </w:rPr>
              <w:t>осударственно-</w:t>
            </w:r>
          </w:p>
          <w:p w:rsidR="009F2996" w:rsidRDefault="009F2996" w:rsidP="000E46EF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правового управления Аппарата </w:t>
            </w:r>
          </w:p>
          <w:p w:rsidR="009F2996" w:rsidRDefault="009F2996" w:rsidP="000E46EF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Государственного Совета </w:t>
            </w:r>
          </w:p>
          <w:p w:rsidR="009F2996" w:rsidRDefault="009F2996" w:rsidP="000E46EF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1559" w:type="dxa"/>
          </w:tcPr>
          <w:p w:rsidR="009F2996" w:rsidRDefault="009F2996" w:rsidP="000E46EF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9F2996" w:rsidRDefault="009F2996" w:rsidP="000E46EF">
            <w:pPr>
              <w:rPr>
                <w:iCs/>
                <w:sz w:val="28"/>
                <w:szCs w:val="28"/>
                <w:lang w:eastAsia="en-US"/>
              </w:rPr>
            </w:pPr>
          </w:p>
          <w:p w:rsidR="009F2996" w:rsidRDefault="009F2996" w:rsidP="000E46EF">
            <w:pPr>
              <w:rPr>
                <w:iCs/>
                <w:sz w:val="28"/>
                <w:szCs w:val="28"/>
                <w:lang w:eastAsia="en-US"/>
              </w:rPr>
            </w:pPr>
          </w:p>
          <w:p w:rsidR="009F2996" w:rsidRDefault="009F2996" w:rsidP="000E46EF">
            <w:pPr>
              <w:rPr>
                <w:iCs/>
                <w:sz w:val="28"/>
                <w:szCs w:val="28"/>
                <w:lang w:eastAsia="en-US"/>
              </w:rPr>
            </w:pPr>
          </w:p>
          <w:p w:rsidR="009F2996" w:rsidRDefault="009F2996" w:rsidP="000E46EF">
            <w:pPr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        Л.Г. Ксенофонтова</w:t>
            </w:r>
          </w:p>
        </w:tc>
      </w:tr>
    </w:tbl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9F2996" w:rsidRDefault="009F2996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C1606F" w:rsidRDefault="00C1606F">
      <w:pPr>
        <w:rPr>
          <w:sz w:val="20"/>
          <w:szCs w:val="20"/>
        </w:rPr>
      </w:pPr>
    </w:p>
    <w:p w:rsidR="00AF4211" w:rsidRDefault="00FF19EE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</w:p>
    <w:p w:rsidR="00446319" w:rsidRDefault="003D7EC2">
      <w:r w:rsidRPr="00BE1108">
        <w:rPr>
          <w:rFonts w:eastAsia="MS Mincho"/>
          <w:sz w:val="20"/>
          <w:szCs w:val="20"/>
        </w:rPr>
        <w:t>64-21-64 доп. 10</w:t>
      </w:r>
      <w:r w:rsidR="00FF19EE">
        <w:rPr>
          <w:rFonts w:eastAsia="MS Mincho"/>
          <w:sz w:val="20"/>
          <w:szCs w:val="20"/>
        </w:rPr>
        <w:t>50</w:t>
      </w:r>
    </w:p>
    <w:sectPr w:rsidR="00446319" w:rsidSect="00B6327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6A3" w:rsidRDefault="00A356A3">
      <w:r>
        <w:separator/>
      </w:r>
    </w:p>
  </w:endnote>
  <w:endnote w:type="continuationSeparator" w:id="0">
    <w:p w:rsidR="00A356A3" w:rsidRDefault="00A3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6A3" w:rsidRDefault="00A356A3">
      <w:r>
        <w:separator/>
      </w:r>
    </w:p>
  </w:footnote>
  <w:footnote w:type="continuationSeparator" w:id="0">
    <w:p w:rsidR="00A356A3" w:rsidRDefault="00A356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A356A3" w:rsidRDefault="00A356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996">
          <w:rPr>
            <w:noProof/>
          </w:rPr>
          <w:t>2</w:t>
        </w:r>
        <w:r>
          <w:fldChar w:fldCharType="end"/>
        </w:r>
      </w:p>
    </w:sdtContent>
  </w:sdt>
  <w:p w:rsidR="00A356A3" w:rsidRDefault="00A356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0B58E9"/>
    <w:rsid w:val="000C79FC"/>
    <w:rsid w:val="00115D4B"/>
    <w:rsid w:val="00126F6B"/>
    <w:rsid w:val="0014319A"/>
    <w:rsid w:val="001A4B5F"/>
    <w:rsid w:val="001D2B38"/>
    <w:rsid w:val="001D32D3"/>
    <w:rsid w:val="00222918"/>
    <w:rsid w:val="00233C28"/>
    <w:rsid w:val="00246F17"/>
    <w:rsid w:val="00261205"/>
    <w:rsid w:val="002C1DBC"/>
    <w:rsid w:val="003D18DC"/>
    <w:rsid w:val="003D7EC2"/>
    <w:rsid w:val="003E4E31"/>
    <w:rsid w:val="00432791"/>
    <w:rsid w:val="00446319"/>
    <w:rsid w:val="0046310F"/>
    <w:rsid w:val="004803EA"/>
    <w:rsid w:val="004C2230"/>
    <w:rsid w:val="004C5CC3"/>
    <w:rsid w:val="005075F6"/>
    <w:rsid w:val="0052780B"/>
    <w:rsid w:val="00532140"/>
    <w:rsid w:val="00563430"/>
    <w:rsid w:val="00607AAF"/>
    <w:rsid w:val="00695DB1"/>
    <w:rsid w:val="006C18D2"/>
    <w:rsid w:val="006D79C1"/>
    <w:rsid w:val="006E3622"/>
    <w:rsid w:val="0072699D"/>
    <w:rsid w:val="007476E1"/>
    <w:rsid w:val="00784EED"/>
    <w:rsid w:val="00857A99"/>
    <w:rsid w:val="00863F53"/>
    <w:rsid w:val="008F32FF"/>
    <w:rsid w:val="00903688"/>
    <w:rsid w:val="00951C59"/>
    <w:rsid w:val="009B15ED"/>
    <w:rsid w:val="009B7F5D"/>
    <w:rsid w:val="009C499F"/>
    <w:rsid w:val="009D5A08"/>
    <w:rsid w:val="009F2996"/>
    <w:rsid w:val="00A148A6"/>
    <w:rsid w:val="00A20466"/>
    <w:rsid w:val="00A21859"/>
    <w:rsid w:val="00A356A3"/>
    <w:rsid w:val="00A577A7"/>
    <w:rsid w:val="00AF4211"/>
    <w:rsid w:val="00B55891"/>
    <w:rsid w:val="00B6327E"/>
    <w:rsid w:val="00B9116E"/>
    <w:rsid w:val="00BE5E73"/>
    <w:rsid w:val="00C1606F"/>
    <w:rsid w:val="00C53243"/>
    <w:rsid w:val="00C63BD8"/>
    <w:rsid w:val="00C84E16"/>
    <w:rsid w:val="00C85A19"/>
    <w:rsid w:val="00CA16F1"/>
    <w:rsid w:val="00CB0224"/>
    <w:rsid w:val="00CC7A10"/>
    <w:rsid w:val="00E13B18"/>
    <w:rsid w:val="00E2692C"/>
    <w:rsid w:val="00E427C7"/>
    <w:rsid w:val="00E54CDF"/>
    <w:rsid w:val="00EA07C3"/>
    <w:rsid w:val="00EC1E23"/>
    <w:rsid w:val="00EE5EDF"/>
    <w:rsid w:val="00F1001F"/>
    <w:rsid w:val="00F605EB"/>
    <w:rsid w:val="00F67A83"/>
    <w:rsid w:val="00FE687B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2019-04-18T08:43:00Z</cp:lastPrinted>
  <dcterms:created xsi:type="dcterms:W3CDTF">2022-06-17T11:52:00Z</dcterms:created>
  <dcterms:modified xsi:type="dcterms:W3CDTF">2022-06-17T11:56:00Z</dcterms:modified>
</cp:coreProperties>
</file>