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6" w:rsidRDefault="00B76F46" w:rsidP="00B76F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  <w:r w:rsidRPr="00897055">
        <w:rPr>
          <w:b/>
          <w:sz w:val="26"/>
          <w:szCs w:val="26"/>
        </w:rPr>
        <w:t xml:space="preserve">О внесении изменений в  муниципальную программу Красноармейского </w:t>
      </w:r>
      <w:r w:rsidR="00A65CCC">
        <w:rPr>
          <w:b/>
          <w:sz w:val="26"/>
          <w:szCs w:val="26"/>
        </w:rPr>
        <w:t>муниципального округа</w:t>
      </w:r>
      <w:r w:rsidR="00404405">
        <w:rPr>
          <w:b/>
          <w:sz w:val="26"/>
          <w:szCs w:val="26"/>
        </w:rPr>
        <w:t xml:space="preserve"> </w:t>
      </w:r>
      <w:r w:rsidRPr="00897055">
        <w:rPr>
          <w:b/>
          <w:sz w:val="26"/>
          <w:szCs w:val="26"/>
        </w:rPr>
        <w:t>Чувашской Республики «</w:t>
      </w:r>
      <w:r>
        <w:rPr>
          <w:b/>
          <w:sz w:val="26"/>
          <w:szCs w:val="26"/>
        </w:rPr>
        <w:t>Формирование современной городской среды</w:t>
      </w:r>
      <w:r w:rsidRPr="00897055">
        <w:rPr>
          <w:b/>
          <w:sz w:val="26"/>
          <w:szCs w:val="26"/>
        </w:rPr>
        <w:t>»</w:t>
      </w: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Pr="00897055" w:rsidRDefault="00B76F46" w:rsidP="00B76F46">
      <w:pPr>
        <w:jc w:val="center"/>
        <w:rPr>
          <w:b/>
          <w:sz w:val="26"/>
          <w:szCs w:val="26"/>
        </w:rPr>
      </w:pPr>
    </w:p>
    <w:p w:rsidR="00A65CCC" w:rsidRPr="00BA18ED" w:rsidRDefault="00B76F46" w:rsidP="00A65CCC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ab/>
      </w:r>
      <w:r w:rsidR="00A65CCC" w:rsidRPr="00BA18ED">
        <w:rPr>
          <w:sz w:val="26"/>
          <w:szCs w:val="26"/>
        </w:rPr>
        <w:t xml:space="preserve">На основании ст.179 Бюджетного кодекса Российской Федерации, в целях приведения муниципальных программ в соответствие с решениями Собрания депутатов Красноармейского района </w:t>
      </w:r>
      <w:r w:rsidR="00A65CCC" w:rsidRPr="00FA082C">
        <w:rPr>
          <w:sz w:val="26"/>
          <w:szCs w:val="26"/>
        </w:rPr>
        <w:t>№ С-6/1 от 10 декабря 2021</w:t>
      </w:r>
      <w:r w:rsidR="00A65CCC">
        <w:rPr>
          <w:sz w:val="26"/>
          <w:szCs w:val="26"/>
        </w:rPr>
        <w:t xml:space="preserve"> г.</w:t>
      </w:r>
      <w:r w:rsidR="00A65CCC" w:rsidRPr="00BA18ED">
        <w:rPr>
          <w:sz w:val="26"/>
          <w:szCs w:val="26"/>
        </w:rPr>
        <w:t xml:space="preserve"> «О бюджете Красноармейского </w:t>
      </w:r>
      <w:r w:rsidR="00A65CCC">
        <w:rPr>
          <w:sz w:val="26"/>
          <w:szCs w:val="26"/>
        </w:rPr>
        <w:t>муниципального округа Чувашской Республики на 2022 год и на плановый период 2023 и 2024</w:t>
      </w:r>
      <w:r w:rsidR="003B388A">
        <w:rPr>
          <w:sz w:val="26"/>
          <w:szCs w:val="26"/>
        </w:rPr>
        <w:t xml:space="preserve"> годов» </w:t>
      </w:r>
      <w:bookmarkStart w:id="0" w:name="_GoBack"/>
      <w:r w:rsidR="003B388A" w:rsidRPr="00BA18ED">
        <w:rPr>
          <w:sz w:val="26"/>
          <w:szCs w:val="26"/>
        </w:rPr>
        <w:t xml:space="preserve">(с изменениями от </w:t>
      </w:r>
      <w:r w:rsidR="003B388A">
        <w:rPr>
          <w:sz w:val="26"/>
          <w:szCs w:val="26"/>
        </w:rPr>
        <w:t>27.04.2022</w:t>
      </w:r>
      <w:r w:rsidR="003B388A" w:rsidRPr="00BA18ED">
        <w:rPr>
          <w:sz w:val="26"/>
          <w:szCs w:val="26"/>
        </w:rPr>
        <w:t xml:space="preserve"> № С-</w:t>
      </w:r>
      <w:r w:rsidR="003B388A">
        <w:rPr>
          <w:sz w:val="26"/>
          <w:szCs w:val="26"/>
        </w:rPr>
        <w:t>13/1)</w:t>
      </w:r>
      <w:r w:rsidR="003B388A" w:rsidRPr="00BA18ED">
        <w:rPr>
          <w:sz w:val="26"/>
          <w:szCs w:val="26"/>
        </w:rPr>
        <w:t xml:space="preserve">, </w:t>
      </w:r>
      <w:r w:rsidR="00A65CCC" w:rsidRPr="00BA18ED">
        <w:rPr>
          <w:sz w:val="26"/>
          <w:szCs w:val="26"/>
        </w:rPr>
        <w:t xml:space="preserve"> </w:t>
      </w:r>
      <w:bookmarkEnd w:id="0"/>
      <w:r w:rsidR="00A65CCC" w:rsidRPr="00BA18ED">
        <w:rPr>
          <w:sz w:val="26"/>
          <w:szCs w:val="26"/>
        </w:rPr>
        <w:t xml:space="preserve">администрация Красноармейского </w:t>
      </w:r>
      <w:r w:rsidR="00A65CCC">
        <w:rPr>
          <w:sz w:val="26"/>
          <w:szCs w:val="26"/>
        </w:rPr>
        <w:t>муниципального округа</w:t>
      </w:r>
      <w:r w:rsidR="00A65CCC" w:rsidRPr="00BA18ED">
        <w:rPr>
          <w:sz w:val="26"/>
          <w:szCs w:val="26"/>
        </w:rPr>
        <w:t xml:space="preserve"> Чувашской Республики  </w:t>
      </w:r>
      <w:proofErr w:type="gramStart"/>
      <w:r w:rsidR="00A65CCC" w:rsidRPr="00BA18ED">
        <w:rPr>
          <w:sz w:val="26"/>
          <w:szCs w:val="26"/>
        </w:rPr>
        <w:t>п</w:t>
      </w:r>
      <w:proofErr w:type="gramEnd"/>
      <w:r w:rsidR="00A65CCC" w:rsidRPr="00BA18ED">
        <w:rPr>
          <w:sz w:val="26"/>
          <w:szCs w:val="26"/>
        </w:rPr>
        <w:t xml:space="preserve"> о с т а н о в л я е т:</w:t>
      </w:r>
    </w:p>
    <w:p w:rsidR="005368B6" w:rsidRPr="00BA18ED" w:rsidRDefault="005368B6" w:rsidP="005368B6">
      <w:pPr>
        <w:jc w:val="both"/>
        <w:rPr>
          <w:sz w:val="26"/>
          <w:szCs w:val="26"/>
        </w:rPr>
      </w:pPr>
    </w:p>
    <w:p w:rsidR="005368B6" w:rsidRDefault="005368B6" w:rsidP="005368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8A54C7">
        <w:rPr>
          <w:sz w:val="26"/>
          <w:szCs w:val="26"/>
        </w:rPr>
        <w:t xml:space="preserve">1. </w:t>
      </w:r>
      <w:r w:rsidRPr="009B6CBD">
        <w:rPr>
          <w:sz w:val="26"/>
          <w:szCs w:val="26"/>
        </w:rPr>
        <w:t xml:space="preserve">Утвердить прилагаемые изменения, которые вносятся в муниципальную программу Красноармейского </w:t>
      </w:r>
      <w:r w:rsidR="00A65CCC">
        <w:rPr>
          <w:sz w:val="26"/>
          <w:szCs w:val="26"/>
        </w:rPr>
        <w:t>муниципального округа</w:t>
      </w:r>
      <w:r w:rsidRPr="009B6CBD">
        <w:rPr>
          <w:sz w:val="26"/>
          <w:szCs w:val="26"/>
        </w:rPr>
        <w:t xml:space="preserve"> Чувашской Республики «Формирование современной городской среды», утвержденную постановлением администрации Красноармейского района Чувашской Республики от </w:t>
      </w:r>
      <w:r w:rsidR="00A65CCC">
        <w:rPr>
          <w:sz w:val="26"/>
          <w:szCs w:val="26"/>
        </w:rPr>
        <w:t>02 марта</w:t>
      </w:r>
      <w:r w:rsidRPr="009B6CBD">
        <w:rPr>
          <w:sz w:val="26"/>
          <w:szCs w:val="26"/>
        </w:rPr>
        <w:t xml:space="preserve"> 20</w:t>
      </w:r>
      <w:r w:rsidR="00A65CCC">
        <w:rPr>
          <w:sz w:val="26"/>
          <w:szCs w:val="26"/>
        </w:rPr>
        <w:t xml:space="preserve">22г. № </w:t>
      </w:r>
      <w:r w:rsidR="00C66782">
        <w:rPr>
          <w:sz w:val="26"/>
          <w:szCs w:val="26"/>
        </w:rPr>
        <w:t>145</w:t>
      </w:r>
    </w:p>
    <w:p w:rsidR="00B76F46" w:rsidRPr="00897055" w:rsidRDefault="00B76F46" w:rsidP="005368B6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 xml:space="preserve">   </w:t>
      </w:r>
      <w:r w:rsidRPr="00897055">
        <w:rPr>
          <w:sz w:val="26"/>
          <w:szCs w:val="26"/>
        </w:rPr>
        <w:tab/>
        <w:t xml:space="preserve">2. </w:t>
      </w:r>
      <w:proofErr w:type="gramStart"/>
      <w:r w:rsidRPr="00897055">
        <w:rPr>
          <w:sz w:val="26"/>
          <w:szCs w:val="26"/>
        </w:rPr>
        <w:t>Контроль за</w:t>
      </w:r>
      <w:proofErr w:type="gramEnd"/>
      <w:r w:rsidRPr="00897055">
        <w:rPr>
          <w:sz w:val="26"/>
          <w:szCs w:val="26"/>
        </w:rPr>
        <w:t xml:space="preserve"> исполнением настоящего постановления возложить на отдел</w:t>
      </w:r>
      <w:r w:rsidR="00347B72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строительства</w:t>
      </w:r>
      <w:r w:rsidR="00A65CCC">
        <w:rPr>
          <w:sz w:val="26"/>
          <w:szCs w:val="26"/>
        </w:rPr>
        <w:t>, дорожного хозяйства</w:t>
      </w:r>
      <w:r>
        <w:rPr>
          <w:sz w:val="26"/>
          <w:szCs w:val="26"/>
        </w:rPr>
        <w:t xml:space="preserve"> и ЖКХ администрации Красноармейского </w:t>
      </w:r>
      <w:r w:rsidR="00A65CCC">
        <w:rPr>
          <w:sz w:val="26"/>
          <w:szCs w:val="26"/>
        </w:rPr>
        <w:t>муниципального округа</w:t>
      </w:r>
      <w:r w:rsidRPr="00897055">
        <w:rPr>
          <w:sz w:val="26"/>
          <w:szCs w:val="26"/>
        </w:rPr>
        <w:t>.</w:t>
      </w:r>
    </w:p>
    <w:p w:rsidR="00B76F46" w:rsidRPr="00897055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0E242B">
        <w:rPr>
          <w:sz w:val="26"/>
          <w:szCs w:val="26"/>
        </w:rPr>
        <w:t xml:space="preserve">3. Настоящее постановление вступает в силу после его официального опубликования в информационном </w:t>
      </w:r>
      <w:proofErr w:type="gramStart"/>
      <w:r w:rsidRPr="000E242B">
        <w:rPr>
          <w:sz w:val="26"/>
          <w:szCs w:val="26"/>
        </w:rPr>
        <w:t>издании</w:t>
      </w:r>
      <w:proofErr w:type="gramEnd"/>
      <w:r w:rsidRPr="000E242B">
        <w:rPr>
          <w:sz w:val="26"/>
          <w:szCs w:val="26"/>
        </w:rPr>
        <w:t xml:space="preserve"> «В</w:t>
      </w:r>
      <w:r>
        <w:rPr>
          <w:sz w:val="26"/>
          <w:szCs w:val="26"/>
        </w:rPr>
        <w:t xml:space="preserve">естник Красноармейского </w:t>
      </w:r>
      <w:r w:rsidR="00A65CCC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».</w:t>
      </w:r>
    </w:p>
    <w:p w:rsidR="00B76F46" w:rsidRPr="00897055" w:rsidRDefault="00B76F46" w:rsidP="00B76F46">
      <w:pPr>
        <w:ind w:firstLine="709"/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816D30" w:rsidRDefault="00B76F46" w:rsidP="00B76F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Pr="009B5EA2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Pr="009B5EA2">
        <w:rPr>
          <w:sz w:val="26"/>
          <w:szCs w:val="26"/>
          <w:lang w:eastAsia="ar-SA"/>
        </w:rPr>
        <w:t xml:space="preserve"> Красноармейского </w:t>
      </w:r>
    </w:p>
    <w:p w:rsidR="00B76F46" w:rsidRPr="009B5EA2" w:rsidRDefault="00816D30" w:rsidP="00B76F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муниципального округа                                                                 </w:t>
      </w:r>
      <w:r w:rsidR="00C66782">
        <w:rPr>
          <w:sz w:val="26"/>
          <w:szCs w:val="26"/>
          <w:lang w:eastAsia="ar-SA"/>
        </w:rPr>
        <w:t xml:space="preserve">      Б.В. </w:t>
      </w:r>
      <w:proofErr w:type="spellStart"/>
      <w:r w:rsidR="00C66782">
        <w:rPr>
          <w:sz w:val="26"/>
          <w:szCs w:val="26"/>
          <w:lang w:eastAsia="ar-SA"/>
        </w:rPr>
        <w:t>Клементьев</w:t>
      </w:r>
      <w:proofErr w:type="spellEnd"/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  <w:t xml:space="preserve">          </w:t>
      </w:r>
      <w:r w:rsidR="00B76F46">
        <w:rPr>
          <w:sz w:val="26"/>
          <w:szCs w:val="26"/>
          <w:lang w:eastAsia="ar-SA"/>
        </w:rPr>
        <w:t xml:space="preserve"> </w:t>
      </w:r>
    </w:p>
    <w:p w:rsidR="00B76F46" w:rsidRPr="009B5EA2" w:rsidRDefault="00B76F46" w:rsidP="00B76F46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B76F46" w:rsidRPr="009B5EA2" w:rsidRDefault="00B76F46" w:rsidP="00B76F46">
      <w:pPr>
        <w:rPr>
          <w:sz w:val="26"/>
          <w:szCs w:val="26"/>
        </w:rPr>
      </w:pPr>
    </w:p>
    <w:p w:rsidR="00B76F46" w:rsidRDefault="00B76F46" w:rsidP="00B76F46"/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C66782" w:rsidRDefault="00C66782" w:rsidP="00B76F46">
      <w:pPr>
        <w:ind w:left="5529"/>
        <w:jc w:val="both"/>
        <w:rPr>
          <w:sz w:val="24"/>
          <w:szCs w:val="24"/>
        </w:rPr>
      </w:pPr>
    </w:p>
    <w:p w:rsidR="00C66782" w:rsidRDefault="00C66782" w:rsidP="00B76F46">
      <w:pPr>
        <w:ind w:left="5529"/>
        <w:jc w:val="both"/>
        <w:rPr>
          <w:sz w:val="24"/>
          <w:szCs w:val="24"/>
        </w:rPr>
      </w:pPr>
    </w:p>
    <w:p w:rsidR="00C66782" w:rsidRDefault="00C66782" w:rsidP="00B76F46">
      <w:pPr>
        <w:ind w:left="5529"/>
        <w:jc w:val="both"/>
        <w:rPr>
          <w:sz w:val="24"/>
          <w:szCs w:val="24"/>
        </w:rPr>
      </w:pPr>
    </w:p>
    <w:p w:rsidR="00C66782" w:rsidRDefault="00C66782" w:rsidP="00B76F46">
      <w:pPr>
        <w:ind w:left="5529"/>
        <w:jc w:val="both"/>
        <w:rPr>
          <w:sz w:val="24"/>
          <w:szCs w:val="24"/>
        </w:rPr>
      </w:pP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УТВЕРЖДЕНЫ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постановлением администрации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Красноармейского района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от </w:t>
      </w:r>
      <w:r w:rsidR="00C66782">
        <w:rPr>
          <w:sz w:val="24"/>
          <w:szCs w:val="24"/>
        </w:rPr>
        <w:t>_________</w:t>
      </w:r>
      <w:r w:rsidRPr="00567658">
        <w:rPr>
          <w:sz w:val="24"/>
          <w:szCs w:val="24"/>
        </w:rPr>
        <w:t xml:space="preserve">   №</w:t>
      </w:r>
      <w:r w:rsidR="00F660F0">
        <w:rPr>
          <w:sz w:val="24"/>
          <w:szCs w:val="24"/>
        </w:rPr>
        <w:t xml:space="preserve"> </w:t>
      </w:r>
      <w:r w:rsidR="00C66782">
        <w:rPr>
          <w:sz w:val="24"/>
          <w:szCs w:val="24"/>
        </w:rPr>
        <w:t>_______</w:t>
      </w:r>
    </w:p>
    <w:p w:rsidR="00B76F46" w:rsidRPr="00567658" w:rsidRDefault="00B76F46" w:rsidP="00B76F46">
      <w:pPr>
        <w:ind w:firstLine="567"/>
        <w:jc w:val="both"/>
        <w:rPr>
          <w:sz w:val="24"/>
          <w:szCs w:val="24"/>
        </w:rPr>
      </w:pPr>
    </w:p>
    <w:p w:rsidR="00B76F46" w:rsidRPr="00567658" w:rsidRDefault="00B76F46" w:rsidP="00B76F46">
      <w:pPr>
        <w:ind w:firstLine="567"/>
        <w:jc w:val="both"/>
        <w:rPr>
          <w:sz w:val="24"/>
          <w:szCs w:val="24"/>
        </w:rPr>
      </w:pPr>
    </w:p>
    <w:p w:rsidR="00B76F46" w:rsidRPr="00567658" w:rsidRDefault="00B76F46" w:rsidP="00B76F46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567658"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 w:rsidRPr="00567658"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 w:rsidRPr="00567658"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</w:t>
      </w:r>
      <w:r w:rsidR="00C66782">
        <w:rPr>
          <w:b/>
          <w:color w:val="000000"/>
          <w:sz w:val="24"/>
          <w:szCs w:val="24"/>
          <w:lang w:eastAsia="en-US"/>
        </w:rPr>
        <w:t>муниципального округа</w:t>
      </w:r>
      <w:r w:rsidRPr="00FD587A">
        <w:rPr>
          <w:b/>
          <w:color w:val="000000"/>
          <w:sz w:val="24"/>
          <w:szCs w:val="24"/>
          <w:lang w:eastAsia="en-US"/>
        </w:rPr>
        <w:t xml:space="preserve">  Чувашской Республики  </w:t>
      </w:r>
      <w:r w:rsidRPr="00FD587A">
        <w:rPr>
          <w:b/>
          <w:sz w:val="24"/>
          <w:szCs w:val="24"/>
        </w:rPr>
        <w:t>«</w:t>
      </w:r>
      <w:r w:rsidRPr="00FD587A">
        <w:rPr>
          <w:b/>
          <w:sz w:val="26"/>
          <w:szCs w:val="26"/>
        </w:rPr>
        <w:t>Формирование современной городской среды»</w:t>
      </w:r>
      <w:r w:rsidRPr="00FD587A">
        <w:rPr>
          <w:b/>
          <w:sz w:val="24"/>
          <w:szCs w:val="24"/>
        </w:rPr>
        <w:t xml:space="preserve">, утвержденную постановлением </w:t>
      </w:r>
      <w:r w:rsidRPr="00FD587A">
        <w:rPr>
          <w:b/>
          <w:color w:val="000000"/>
          <w:sz w:val="24"/>
          <w:szCs w:val="24"/>
          <w:lang w:eastAsia="en-US"/>
        </w:rPr>
        <w:t xml:space="preserve">администрации Красноармейского </w:t>
      </w:r>
      <w:r w:rsidR="00C66782">
        <w:rPr>
          <w:b/>
          <w:color w:val="000000"/>
          <w:sz w:val="24"/>
          <w:szCs w:val="24"/>
          <w:lang w:eastAsia="en-US"/>
        </w:rPr>
        <w:t>муниципального округа</w:t>
      </w:r>
      <w:r w:rsidRPr="00FD587A">
        <w:rPr>
          <w:b/>
          <w:color w:val="000000"/>
          <w:sz w:val="24"/>
          <w:szCs w:val="24"/>
          <w:lang w:eastAsia="en-US"/>
        </w:rPr>
        <w:t xml:space="preserve"> Чувашской Республики от </w:t>
      </w:r>
      <w:r w:rsidR="00C66782">
        <w:rPr>
          <w:b/>
          <w:color w:val="000000"/>
          <w:sz w:val="24"/>
          <w:szCs w:val="24"/>
          <w:lang w:eastAsia="en-US"/>
        </w:rPr>
        <w:t>02 марта 2022</w:t>
      </w:r>
      <w:r w:rsidRPr="00FD587A">
        <w:rPr>
          <w:b/>
          <w:color w:val="000000"/>
          <w:sz w:val="24"/>
          <w:szCs w:val="24"/>
          <w:lang w:eastAsia="en-US"/>
        </w:rPr>
        <w:t xml:space="preserve"> г. № </w:t>
      </w:r>
      <w:r w:rsidR="00C66782">
        <w:rPr>
          <w:b/>
          <w:color w:val="000000"/>
          <w:sz w:val="24"/>
          <w:szCs w:val="24"/>
          <w:lang w:eastAsia="en-US"/>
        </w:rPr>
        <w:t>145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</w:p>
    <w:p w:rsidR="00B76F46" w:rsidRDefault="00B76F46" w:rsidP="00B76F46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B76F46" w:rsidRDefault="00B76F46" w:rsidP="00B76F46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666DEE">
        <w:rPr>
          <w:color w:val="000000"/>
          <w:sz w:val="24"/>
          <w:szCs w:val="24"/>
          <w:lang w:eastAsia="en-US"/>
        </w:rPr>
        <w:t>1. </w:t>
      </w:r>
      <w:r>
        <w:rPr>
          <w:color w:val="000000"/>
          <w:sz w:val="24"/>
          <w:szCs w:val="24"/>
          <w:lang w:eastAsia="en-US"/>
        </w:rPr>
        <w:t>В п</w:t>
      </w:r>
      <w:r w:rsidRPr="00666DEE">
        <w:rPr>
          <w:color w:val="000000"/>
          <w:sz w:val="24"/>
          <w:szCs w:val="24"/>
          <w:lang w:eastAsia="en-US"/>
        </w:rPr>
        <w:t>аспорт</w:t>
      </w:r>
      <w:r>
        <w:rPr>
          <w:color w:val="000000"/>
          <w:sz w:val="24"/>
          <w:szCs w:val="24"/>
          <w:lang w:eastAsia="en-US"/>
        </w:rPr>
        <w:t>е</w:t>
      </w:r>
      <w:r w:rsidRPr="00666DEE">
        <w:rPr>
          <w:color w:val="000000"/>
          <w:sz w:val="24"/>
          <w:szCs w:val="24"/>
          <w:lang w:eastAsia="en-US"/>
        </w:rPr>
        <w:t xml:space="preserve"> муниципальной программы Красноармейского </w:t>
      </w:r>
      <w:r w:rsidR="00015F3B">
        <w:rPr>
          <w:color w:val="000000"/>
          <w:sz w:val="24"/>
          <w:szCs w:val="24"/>
          <w:lang w:eastAsia="en-US"/>
        </w:rPr>
        <w:t>муниципального округа</w:t>
      </w:r>
      <w:r w:rsidRPr="00666DEE">
        <w:rPr>
          <w:color w:val="000000"/>
          <w:sz w:val="24"/>
          <w:szCs w:val="24"/>
          <w:lang w:eastAsia="en-US"/>
        </w:rPr>
        <w:t xml:space="preserve"> Чувашской Республики </w:t>
      </w:r>
      <w:r w:rsidR="00FD587A" w:rsidRPr="00FD587A">
        <w:rPr>
          <w:color w:val="000000"/>
          <w:sz w:val="24"/>
          <w:szCs w:val="24"/>
          <w:lang w:eastAsia="en-US"/>
        </w:rPr>
        <w:t>«Формирование современной городской среды»</w:t>
      </w:r>
      <w:r w:rsidRPr="00666DEE">
        <w:rPr>
          <w:color w:val="000000"/>
          <w:sz w:val="24"/>
          <w:szCs w:val="24"/>
          <w:lang w:eastAsia="en-US"/>
        </w:rPr>
        <w:t xml:space="preserve"> (далее – Муниципальная  программа)</w:t>
      </w:r>
      <w:r>
        <w:rPr>
          <w:color w:val="000000"/>
          <w:sz w:val="24"/>
          <w:szCs w:val="24"/>
          <w:lang w:eastAsia="en-US"/>
        </w:rPr>
        <w:t xml:space="preserve">  «Объемы и источники финансирования» </w:t>
      </w:r>
      <w:r w:rsidRPr="00666DEE">
        <w:rPr>
          <w:rFonts w:eastAsia="Calibri"/>
          <w:sz w:val="24"/>
          <w:szCs w:val="24"/>
        </w:rPr>
        <w:t>изложить в следующей редакции:</w:t>
      </w:r>
    </w:p>
    <w:p w:rsidR="00FD587A" w:rsidRDefault="00FD587A" w:rsidP="00B76F46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6"/>
        <w:gridCol w:w="6252"/>
      </w:tblGrid>
      <w:tr w:rsidR="00FD4B41" w:rsidRPr="00194D1F" w:rsidTr="000B39D7">
        <w:tc>
          <w:tcPr>
            <w:tcW w:w="3023" w:type="dxa"/>
            <w:shd w:val="clear" w:color="auto" w:fill="auto"/>
          </w:tcPr>
          <w:p w:rsidR="00FD4B41" w:rsidRPr="00194D1F" w:rsidRDefault="00FD4B41" w:rsidP="004D543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96" w:type="dxa"/>
            <w:shd w:val="clear" w:color="auto" w:fill="auto"/>
          </w:tcPr>
          <w:p w:rsidR="00FD4B41" w:rsidRPr="00194D1F" w:rsidRDefault="00FD4B41" w:rsidP="004D543F">
            <w:pPr>
              <w:jc w:val="center"/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-</w:t>
            </w:r>
          </w:p>
        </w:tc>
        <w:tc>
          <w:tcPr>
            <w:tcW w:w="6252" w:type="dxa"/>
            <w:shd w:val="clear" w:color="auto" w:fill="auto"/>
          </w:tcPr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Общая сумма расходов на реализацию мероприятий муниципальной программы в 2022-2035 </w:t>
            </w:r>
            <w:proofErr w:type="gramStart"/>
            <w:r w:rsidRPr="00F33396">
              <w:rPr>
                <w:sz w:val="24"/>
                <w:szCs w:val="24"/>
              </w:rPr>
              <w:t>годах</w:t>
            </w:r>
            <w:proofErr w:type="gramEnd"/>
            <w:r w:rsidRPr="00F33396">
              <w:rPr>
                <w:sz w:val="24"/>
                <w:szCs w:val="24"/>
              </w:rPr>
              <w:t xml:space="preserve"> составит </w:t>
            </w:r>
            <w:r w:rsidR="00F343D5">
              <w:rPr>
                <w:sz w:val="24"/>
                <w:szCs w:val="24"/>
              </w:rPr>
              <w:t>45323,9</w:t>
            </w:r>
            <w:r w:rsidRPr="00F33396">
              <w:rPr>
                <w:sz w:val="24"/>
                <w:szCs w:val="24"/>
              </w:rPr>
              <w:t xml:space="preserve"> тысяч рублей, в том числе: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2022 году – </w:t>
            </w:r>
            <w:r w:rsidR="00F343D5">
              <w:rPr>
                <w:sz w:val="24"/>
                <w:szCs w:val="24"/>
              </w:rPr>
              <w:t>24760,8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2023 году – 9591,9 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2024 году – 10971,2 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2025 году – 0,0  тыс. рублей;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из них средства: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федерального бюджета – 11801,4 тыс. рублей, в том числе: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2022 году – 3793,3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2023 году – 3793,3 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2024 году – 4214,8 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2025 году – 0,00  тыс. рублей;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республиканского бюджета – </w:t>
            </w:r>
            <w:r w:rsidR="00F343D5">
              <w:rPr>
                <w:sz w:val="24"/>
                <w:szCs w:val="24"/>
              </w:rPr>
              <w:t>9101,2</w:t>
            </w:r>
            <w:r w:rsidRPr="00F33396">
              <w:rPr>
                <w:sz w:val="24"/>
                <w:szCs w:val="24"/>
              </w:rPr>
              <w:t xml:space="preserve"> тыс. рублей, в том числе: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2022 году – </w:t>
            </w:r>
            <w:r w:rsidR="00F343D5">
              <w:rPr>
                <w:sz w:val="24"/>
                <w:szCs w:val="24"/>
              </w:rPr>
              <w:t>9044,6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2023 году – 26,8 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2024 году – 29,8 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2025 году – 0,00  тыс. рублей;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рублей;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местного бюджета – </w:t>
            </w:r>
            <w:r w:rsidR="00F343D5">
              <w:rPr>
                <w:sz w:val="24"/>
                <w:szCs w:val="24"/>
              </w:rPr>
              <w:t>24421,3</w:t>
            </w:r>
            <w:r w:rsidRPr="00F33396">
              <w:rPr>
                <w:sz w:val="24"/>
                <w:szCs w:val="24"/>
              </w:rPr>
              <w:t xml:space="preserve"> тыс. рублей, в том числе: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2022 году  – </w:t>
            </w:r>
            <w:r w:rsidR="00F343D5">
              <w:rPr>
                <w:sz w:val="24"/>
                <w:szCs w:val="24"/>
              </w:rPr>
              <w:t>11922,9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2023 году – 5771,8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2024 году – 6726,6 тыс. рублей; 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lastRenderedPageBreak/>
              <w:t xml:space="preserve">в 2025 году – 0,00 тыс. рублей; 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консолидированного бюджета Красноармейского муниципального округа Чувашской Республики на очередной финансовый год и плановый период</w:t>
            </w:r>
          </w:p>
          <w:p w:rsidR="00FD4B41" w:rsidRPr="00194D1F" w:rsidRDefault="00FD4B41" w:rsidP="004D543F">
            <w:pPr>
              <w:rPr>
                <w:sz w:val="24"/>
                <w:szCs w:val="24"/>
              </w:rPr>
            </w:pPr>
          </w:p>
        </w:tc>
      </w:tr>
    </w:tbl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D67123" w:rsidRDefault="00D67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BC0F20" w:rsidRPr="00BC0F20" w:rsidRDefault="00BC0F20" w:rsidP="00BC0F20">
      <w:pPr>
        <w:keepNext/>
        <w:outlineLvl w:val="1"/>
        <w:rPr>
          <w:sz w:val="24"/>
          <w:szCs w:val="24"/>
        </w:rPr>
      </w:pPr>
      <w:r w:rsidRPr="00BC0F20">
        <w:rPr>
          <w:sz w:val="24"/>
          <w:szCs w:val="24"/>
        </w:rPr>
        <w:t xml:space="preserve">Раздел </w:t>
      </w:r>
      <w:r w:rsidRPr="00BC0F20">
        <w:rPr>
          <w:sz w:val="24"/>
          <w:szCs w:val="24"/>
          <w:lang w:val="en-US"/>
        </w:rPr>
        <w:t>V</w:t>
      </w:r>
      <w:r w:rsidRPr="00BC0F20">
        <w:rPr>
          <w:sz w:val="24"/>
          <w:szCs w:val="24"/>
        </w:rPr>
        <w:t xml:space="preserve"> изложить в следующей редакции:</w:t>
      </w:r>
    </w:p>
    <w:p w:rsidR="00BC0F20" w:rsidRDefault="00BC0F20" w:rsidP="00D67123">
      <w:pPr>
        <w:keepNext/>
        <w:jc w:val="center"/>
        <w:outlineLvl w:val="1"/>
        <w:rPr>
          <w:b/>
          <w:sz w:val="24"/>
          <w:szCs w:val="24"/>
        </w:rPr>
      </w:pPr>
    </w:p>
    <w:p w:rsidR="00D67123" w:rsidRPr="00D67123" w:rsidRDefault="00D67123" w:rsidP="00D67123">
      <w:pPr>
        <w:keepNext/>
        <w:jc w:val="center"/>
        <w:outlineLvl w:val="1"/>
        <w:rPr>
          <w:b/>
          <w:sz w:val="24"/>
          <w:szCs w:val="24"/>
        </w:rPr>
      </w:pPr>
      <w:r w:rsidRPr="00D67123">
        <w:rPr>
          <w:b/>
          <w:sz w:val="24"/>
          <w:szCs w:val="24"/>
        </w:rPr>
        <w:t>Раздел V. Ресурсное обеспечение Программы</w:t>
      </w:r>
    </w:p>
    <w:p w:rsidR="00D67123" w:rsidRDefault="00D67123" w:rsidP="00D67123">
      <w:pPr>
        <w:tabs>
          <w:tab w:val="left" w:pos="980"/>
        </w:tabs>
        <w:ind w:firstLine="709"/>
        <w:jc w:val="both"/>
        <w:rPr>
          <w:sz w:val="24"/>
          <w:szCs w:val="24"/>
        </w:rPr>
      </w:pPr>
    </w:p>
    <w:p w:rsidR="0082259E" w:rsidRPr="00F33396" w:rsidRDefault="0082259E" w:rsidP="0082259E">
      <w:pPr>
        <w:pStyle w:val="a4"/>
        <w:ind w:firstLine="709"/>
        <w:jc w:val="both"/>
        <w:rPr>
          <w:sz w:val="24"/>
        </w:rPr>
      </w:pPr>
      <w:r w:rsidRPr="00F33396">
        <w:rPr>
          <w:sz w:val="24"/>
        </w:rPr>
        <w:t>Программа направлена на консолидацию средств федерального, республиканского и местного бюджетов для формирования в дворовых территориях условий комфортного проживания жителей населенных</w:t>
      </w:r>
      <w:r w:rsidRPr="00F33396">
        <w:rPr>
          <w:spacing w:val="-9"/>
          <w:sz w:val="24"/>
        </w:rPr>
        <w:t xml:space="preserve"> </w:t>
      </w:r>
      <w:r w:rsidRPr="00F33396">
        <w:rPr>
          <w:sz w:val="24"/>
        </w:rPr>
        <w:t>пунктов.</w:t>
      </w:r>
    </w:p>
    <w:p w:rsidR="0082259E" w:rsidRPr="00F33396" w:rsidRDefault="0082259E" w:rsidP="0082259E">
      <w:pPr>
        <w:pStyle w:val="a4"/>
        <w:ind w:firstLine="709"/>
        <w:jc w:val="both"/>
        <w:rPr>
          <w:sz w:val="24"/>
        </w:rPr>
      </w:pPr>
      <w:r w:rsidRPr="00F33396">
        <w:rPr>
          <w:sz w:val="24"/>
        </w:rPr>
        <w:t xml:space="preserve">Общий объем финансирования муниципальной Программы за 2022-2035 годы составит </w:t>
      </w:r>
      <w:r w:rsidR="005A1457">
        <w:rPr>
          <w:sz w:val="24"/>
        </w:rPr>
        <w:t>45323,9</w:t>
      </w:r>
      <w:r w:rsidRPr="00F33396">
        <w:rPr>
          <w:sz w:val="24"/>
        </w:rPr>
        <w:t xml:space="preserve"> тыс. рублей, в том числе:</w:t>
      </w:r>
    </w:p>
    <w:p w:rsidR="0082259E" w:rsidRPr="00F33396" w:rsidRDefault="0082259E" w:rsidP="0082259E">
      <w:pPr>
        <w:pStyle w:val="a3"/>
        <w:widowControl w:val="0"/>
        <w:numPr>
          <w:ilvl w:val="0"/>
          <w:numId w:val="2"/>
        </w:numPr>
        <w:tabs>
          <w:tab w:val="left" w:pos="896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F33396">
        <w:rPr>
          <w:sz w:val="24"/>
          <w:szCs w:val="24"/>
        </w:rPr>
        <w:t>за счет средств федерального бюджета Российской Федерации –</w:t>
      </w:r>
      <w:r w:rsidR="005A1457">
        <w:rPr>
          <w:sz w:val="24"/>
          <w:szCs w:val="24"/>
        </w:rPr>
        <w:t xml:space="preserve"> 11801,4</w:t>
      </w:r>
      <w:r w:rsidRPr="00F33396">
        <w:rPr>
          <w:sz w:val="24"/>
          <w:szCs w:val="24"/>
        </w:rPr>
        <w:t>тыс. руб.;</w:t>
      </w:r>
    </w:p>
    <w:p w:rsidR="0082259E" w:rsidRPr="00F33396" w:rsidRDefault="0082259E" w:rsidP="0082259E">
      <w:pPr>
        <w:pStyle w:val="a3"/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F33396">
        <w:rPr>
          <w:sz w:val="24"/>
          <w:szCs w:val="24"/>
        </w:rPr>
        <w:t xml:space="preserve"> за счет средств республиканского бюджета – </w:t>
      </w:r>
      <w:r w:rsidR="005A1457">
        <w:rPr>
          <w:sz w:val="24"/>
          <w:szCs w:val="24"/>
        </w:rPr>
        <w:t>9101,2</w:t>
      </w:r>
      <w:r w:rsidRPr="00F33396">
        <w:rPr>
          <w:sz w:val="24"/>
          <w:szCs w:val="24"/>
        </w:rPr>
        <w:t xml:space="preserve"> тыс.</w:t>
      </w:r>
      <w:r w:rsidRPr="00F33396">
        <w:rPr>
          <w:spacing w:val="-4"/>
          <w:sz w:val="24"/>
          <w:szCs w:val="24"/>
        </w:rPr>
        <w:t xml:space="preserve"> </w:t>
      </w:r>
      <w:r w:rsidRPr="00F33396">
        <w:rPr>
          <w:sz w:val="24"/>
          <w:szCs w:val="24"/>
        </w:rPr>
        <w:t>руб.;</w:t>
      </w:r>
    </w:p>
    <w:p w:rsidR="0082259E" w:rsidRPr="00F33396" w:rsidRDefault="0082259E" w:rsidP="0082259E">
      <w:pPr>
        <w:pStyle w:val="a3"/>
        <w:tabs>
          <w:tab w:val="left" w:pos="735"/>
        </w:tabs>
        <w:ind w:left="0" w:firstLine="709"/>
        <w:jc w:val="both"/>
        <w:rPr>
          <w:sz w:val="24"/>
          <w:szCs w:val="24"/>
        </w:rPr>
      </w:pPr>
      <w:r w:rsidRPr="00F33396">
        <w:rPr>
          <w:sz w:val="24"/>
          <w:szCs w:val="24"/>
        </w:rPr>
        <w:t xml:space="preserve">- за счет средств местного бюджета – </w:t>
      </w:r>
      <w:r w:rsidR="005A1457">
        <w:rPr>
          <w:sz w:val="24"/>
          <w:szCs w:val="24"/>
        </w:rPr>
        <w:t>24421,3</w:t>
      </w:r>
      <w:r w:rsidRPr="00F33396">
        <w:rPr>
          <w:sz w:val="24"/>
          <w:szCs w:val="24"/>
        </w:rPr>
        <w:t xml:space="preserve"> тыс.</w:t>
      </w:r>
      <w:r w:rsidRPr="00F33396">
        <w:rPr>
          <w:spacing w:val="-2"/>
          <w:sz w:val="24"/>
          <w:szCs w:val="24"/>
        </w:rPr>
        <w:t xml:space="preserve"> </w:t>
      </w:r>
      <w:r w:rsidRPr="00F33396">
        <w:rPr>
          <w:sz w:val="24"/>
          <w:szCs w:val="24"/>
        </w:rPr>
        <w:t>рублей;</w:t>
      </w:r>
    </w:p>
    <w:p w:rsidR="0082259E" w:rsidRPr="00F33396" w:rsidRDefault="0082259E" w:rsidP="0082259E">
      <w:pPr>
        <w:tabs>
          <w:tab w:val="left" w:pos="1703"/>
        </w:tabs>
        <w:ind w:firstLine="709"/>
        <w:jc w:val="both"/>
        <w:rPr>
          <w:sz w:val="24"/>
          <w:szCs w:val="24"/>
        </w:rPr>
      </w:pPr>
      <w:r w:rsidRPr="00F33396">
        <w:rPr>
          <w:sz w:val="24"/>
          <w:szCs w:val="24"/>
        </w:rPr>
        <w:t>Объемы и источники финансирования муниципальной программы уточняются при формировании консолидированного бюджета Красноармейского муниципального округа Чувашской Республики на очередной финансовый год и плановый период.</w:t>
      </w:r>
    </w:p>
    <w:p w:rsidR="0082259E" w:rsidRPr="00F33396" w:rsidRDefault="0082259E" w:rsidP="0082259E">
      <w:pPr>
        <w:pStyle w:val="a4"/>
        <w:ind w:firstLine="709"/>
        <w:jc w:val="both"/>
        <w:rPr>
          <w:sz w:val="24"/>
        </w:rPr>
      </w:pPr>
      <w:r w:rsidRPr="00F33396">
        <w:rPr>
          <w:sz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2022-2035 годы приведены в приложении № 2.</w:t>
      </w:r>
    </w:p>
    <w:p w:rsidR="00D67123" w:rsidRDefault="00D67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D0D15">
        <w:rPr>
          <w:rFonts w:eastAsia="Calibri"/>
          <w:sz w:val="22"/>
          <w:szCs w:val="22"/>
          <w:lang w:eastAsia="en-US"/>
        </w:rPr>
        <w:t>Приложение № 2 к Муниципальной программе изложить в следующей редакции:</w:t>
      </w: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BD53EB" w:rsidRDefault="00BD53EB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BD5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9D7" w:rsidRDefault="00BD53EB" w:rsidP="000B39D7">
      <w:pPr>
        <w:ind w:left="1049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</w:t>
      </w:r>
      <w:r w:rsidR="000B39D7" w:rsidRPr="00045B81">
        <w:rPr>
          <w:rFonts w:eastAsia="Calibri"/>
          <w:sz w:val="24"/>
          <w:szCs w:val="24"/>
        </w:rPr>
        <w:t>риложение</w:t>
      </w:r>
      <w:r w:rsidR="000B39D7">
        <w:rPr>
          <w:rFonts w:eastAsia="Calibri"/>
          <w:sz w:val="24"/>
          <w:szCs w:val="24"/>
        </w:rPr>
        <w:t xml:space="preserve"> №</w:t>
      </w:r>
      <w:r w:rsidR="000B39D7" w:rsidRPr="00045B81">
        <w:rPr>
          <w:rFonts w:eastAsia="Calibri"/>
          <w:sz w:val="24"/>
          <w:szCs w:val="24"/>
        </w:rPr>
        <w:t xml:space="preserve"> </w:t>
      </w:r>
      <w:r w:rsidR="000B39D7">
        <w:rPr>
          <w:rFonts w:eastAsia="Calibri"/>
          <w:sz w:val="24"/>
          <w:szCs w:val="24"/>
        </w:rPr>
        <w:t>2</w:t>
      </w:r>
      <w:r w:rsidR="000B39D7" w:rsidRPr="00045B81">
        <w:rPr>
          <w:rFonts w:eastAsia="Calibri"/>
          <w:sz w:val="24"/>
          <w:szCs w:val="24"/>
        </w:rPr>
        <w:t xml:space="preserve"> </w:t>
      </w:r>
    </w:p>
    <w:p w:rsidR="000B39D7" w:rsidRPr="00045B81" w:rsidRDefault="000B39D7" w:rsidP="000B39D7">
      <w:pPr>
        <w:ind w:left="10490"/>
        <w:rPr>
          <w:rFonts w:eastAsia="Calibri"/>
          <w:sz w:val="24"/>
          <w:szCs w:val="24"/>
          <w:highlight w:val="yellow"/>
        </w:rPr>
      </w:pPr>
      <w:r w:rsidRPr="00045B81">
        <w:rPr>
          <w:rFonts w:eastAsia="Calibri"/>
          <w:sz w:val="24"/>
          <w:szCs w:val="24"/>
        </w:rPr>
        <w:t xml:space="preserve">к </w:t>
      </w:r>
      <w:r>
        <w:rPr>
          <w:rFonts w:eastAsia="Calibri"/>
          <w:sz w:val="24"/>
          <w:szCs w:val="24"/>
        </w:rPr>
        <w:t>М</w:t>
      </w:r>
      <w:r w:rsidRPr="00045B81">
        <w:rPr>
          <w:rFonts w:eastAsia="Calibri"/>
          <w:sz w:val="24"/>
          <w:szCs w:val="24"/>
        </w:rPr>
        <w:t>униципальной программе</w:t>
      </w:r>
    </w:p>
    <w:p w:rsidR="000B39D7" w:rsidRDefault="000B39D7" w:rsidP="000B39D7">
      <w:pPr>
        <w:jc w:val="center"/>
        <w:rPr>
          <w:rFonts w:eastAsia="Calibri"/>
          <w:highlight w:val="yellow"/>
        </w:rPr>
      </w:pPr>
    </w:p>
    <w:p w:rsidR="000B39D7" w:rsidRPr="00045B81" w:rsidRDefault="000B39D7" w:rsidP="000B39D7">
      <w:pPr>
        <w:jc w:val="center"/>
        <w:rPr>
          <w:rFonts w:eastAsia="Calibri"/>
          <w:sz w:val="24"/>
          <w:szCs w:val="24"/>
        </w:rPr>
      </w:pPr>
      <w:r w:rsidRPr="00045B81">
        <w:rPr>
          <w:rFonts w:eastAsia="Calibri"/>
          <w:sz w:val="24"/>
          <w:szCs w:val="24"/>
        </w:rPr>
        <w:t>РЕСУРСНОЕ ОБЕСПЕЧЕНИЕ ПРОГРАММЫ ЗА СЧЕТ ВСЕХ ИСТОЧНИКОВ ФИНАНСИРОВАНИЯ</w:t>
      </w:r>
    </w:p>
    <w:p w:rsidR="000B39D7" w:rsidRPr="00045B81" w:rsidRDefault="000B39D7" w:rsidP="000B39D7">
      <w:pPr>
        <w:ind w:left="720"/>
        <w:contextualSpacing/>
        <w:rPr>
          <w:rFonts w:eastAsia="Calibri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708"/>
        <w:gridCol w:w="1560"/>
        <w:gridCol w:w="2551"/>
        <w:gridCol w:w="851"/>
        <w:gridCol w:w="850"/>
        <w:gridCol w:w="851"/>
        <w:gridCol w:w="708"/>
        <w:gridCol w:w="709"/>
        <w:gridCol w:w="709"/>
      </w:tblGrid>
      <w:tr w:rsidR="0082259E" w:rsidRPr="0082259E" w:rsidTr="000F18C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rPr>
                <w:rFonts w:eastAsia="Calibri"/>
                <w:b/>
              </w:rPr>
            </w:pPr>
            <w:r w:rsidRPr="0082259E"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both"/>
            </w:pPr>
            <w:r w:rsidRPr="0082259E">
              <w:t>Наименование</w:t>
            </w:r>
          </w:p>
          <w:p w:rsidR="0082259E" w:rsidRPr="0082259E" w:rsidRDefault="0082259E" w:rsidP="0082259E">
            <w:pPr>
              <w:rPr>
                <w:rFonts w:eastAsia="Calibri"/>
                <w:b/>
              </w:rPr>
            </w:pPr>
            <w:r w:rsidRPr="0082259E"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both"/>
            </w:pPr>
            <w:r w:rsidRPr="0082259E">
              <w:t xml:space="preserve">Код  </w:t>
            </w:r>
            <w:proofErr w:type="gramStart"/>
            <w:r w:rsidRPr="0082259E">
              <w:t>бюджетной</w:t>
            </w:r>
            <w:proofErr w:type="gramEnd"/>
          </w:p>
          <w:p w:rsidR="0082259E" w:rsidRPr="0082259E" w:rsidRDefault="0082259E" w:rsidP="0082259E">
            <w:pPr>
              <w:rPr>
                <w:rFonts w:eastAsia="Calibri"/>
                <w:b/>
              </w:rPr>
            </w:pPr>
            <w:r w:rsidRPr="0082259E">
              <w:t>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rPr>
                <w:rFonts w:eastAsia="Calibri"/>
                <w:b/>
              </w:rPr>
            </w:pPr>
            <w:r w:rsidRPr="0082259E">
              <w:t>Источники  финансирования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82259E">
              <w:t>Оценка расходов по годам, тыс. рублей</w:t>
            </w:r>
          </w:p>
        </w:tc>
      </w:tr>
      <w:tr w:rsidR="0082259E" w:rsidRPr="0082259E" w:rsidTr="000F18C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E" w:rsidRPr="0082259E" w:rsidRDefault="0082259E" w:rsidP="0082259E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E" w:rsidRPr="0082259E" w:rsidRDefault="0082259E" w:rsidP="0082259E">
            <w:pPr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E" w:rsidRPr="0082259E" w:rsidRDefault="0082259E" w:rsidP="0082259E">
            <w:pPr>
              <w:ind w:left="-108" w:right="-108"/>
              <w:jc w:val="center"/>
            </w:pPr>
            <w:r w:rsidRPr="0082259E">
              <w:t>ГРБС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E" w:rsidRPr="0082259E" w:rsidRDefault="0082259E" w:rsidP="0082259E">
            <w:pPr>
              <w:jc w:val="center"/>
            </w:pPr>
            <w:r w:rsidRPr="0082259E">
              <w:t>целевая статья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E" w:rsidRPr="0082259E" w:rsidRDefault="0082259E" w:rsidP="0082259E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center"/>
            </w:pPr>
            <w:r w:rsidRPr="0082259E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center"/>
            </w:pPr>
            <w:r w:rsidRPr="0082259E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center"/>
            </w:pPr>
            <w:r w:rsidRPr="0082259E"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center"/>
            </w:pPr>
            <w:r w:rsidRPr="0082259E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center"/>
            </w:pPr>
            <w:r w:rsidRPr="0082259E"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center"/>
            </w:pPr>
            <w:r w:rsidRPr="0082259E">
              <w:t>2031-2035</w:t>
            </w:r>
          </w:p>
        </w:tc>
      </w:tr>
    </w:tbl>
    <w:p w:rsidR="0082259E" w:rsidRPr="0082259E" w:rsidRDefault="0082259E" w:rsidP="0082259E">
      <w:pPr>
        <w:ind w:left="720"/>
        <w:contextualSpacing/>
        <w:rPr>
          <w:rFonts w:eastAsia="Calibri"/>
          <w:b/>
          <w:sz w:val="4"/>
          <w:szCs w:val="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708"/>
        <w:gridCol w:w="1560"/>
        <w:gridCol w:w="2551"/>
        <w:gridCol w:w="851"/>
        <w:gridCol w:w="850"/>
        <w:gridCol w:w="851"/>
        <w:gridCol w:w="708"/>
        <w:gridCol w:w="709"/>
        <w:gridCol w:w="709"/>
      </w:tblGrid>
      <w:tr w:rsidR="0082259E" w:rsidRPr="0082259E" w:rsidTr="000F18C0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11</w:t>
            </w:r>
          </w:p>
        </w:tc>
      </w:tr>
      <w:tr w:rsidR="0082259E" w:rsidRPr="0082259E" w:rsidTr="000F18C0">
        <w:trPr>
          <w:trHeight w:val="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</w:pPr>
            <w:r w:rsidRPr="0082259E">
              <w:t xml:space="preserve">Муниципальная программа Красноармейского района Чувашской Республики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</w:pPr>
            <w:r w:rsidRPr="0082259E">
              <w:t>«Формирование современной городской среды»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А500000000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7569A2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24760,8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 w:rsidRPr="0082259E">
              <w:rPr>
                <w:b/>
              </w:rPr>
              <w:t>9591,9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 w:rsidRPr="0082259E">
              <w:rPr>
                <w:b/>
              </w:rPr>
              <w:t>10971,2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  <w:rPr>
                <w:b/>
              </w:rPr>
            </w:pPr>
            <w:r w:rsidRPr="0082259E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BB35F7" w:rsidRPr="0082259E" w:rsidTr="00BB35F7">
        <w:trPr>
          <w:trHeight w:val="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4214,8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BB35F7" w:rsidRPr="0082259E" w:rsidTr="00BB35F7">
        <w:trPr>
          <w:trHeight w:val="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BB35F7" w:rsidRPr="0082259E" w:rsidTr="00BB35F7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11922,9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5771,8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6726,6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BB35F7" w:rsidRPr="0082259E" w:rsidTr="000F18C0">
        <w:trPr>
          <w:trHeight w:val="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widowControl w:val="0"/>
              <w:autoSpaceDE w:val="0"/>
              <w:autoSpaceDN w:val="0"/>
              <w:ind w:right="267"/>
              <w:contextualSpacing/>
              <w:rPr>
                <w:lang w:eastAsia="en-US"/>
              </w:rPr>
            </w:pPr>
            <w:r w:rsidRPr="0082259E">
              <w:rPr>
                <w:lang w:eastAsia="en-US"/>
              </w:rPr>
              <w:t>1. Подпрограмма «Благоустройство дворовых и общественных территорий»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</w:pPr>
            <w:r w:rsidRPr="0082259E">
              <w:t>Благоустройство дворовых и общественных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>А510000000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9591,9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10971,2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BB35F7" w:rsidRPr="0082259E" w:rsidTr="002231D2">
        <w:trPr>
          <w:trHeight w:val="22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BB35F7" w:rsidRPr="0082259E" w:rsidTr="002231D2">
        <w:trPr>
          <w:trHeight w:val="11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BB35F7" w:rsidRPr="0082259E" w:rsidTr="002231D2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11922,9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5771,8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BB35F7" w:rsidRPr="0082259E" w:rsidTr="000F18C0">
        <w:trPr>
          <w:trHeight w:val="24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</w:pPr>
            <w:r w:rsidRPr="0082259E"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</w:pPr>
            <w:r w:rsidRPr="0082259E">
              <w:t>«Содействие благоустройству населенных пунктов»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>А510200000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5760,3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6713,8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BB35F7" w:rsidRPr="0082259E" w:rsidTr="00BB35F7">
        <w:trPr>
          <w:trHeight w:val="13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BB35F7" w:rsidRPr="0082259E" w:rsidTr="00BB35F7">
        <w:trPr>
          <w:trHeight w:val="17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9017,8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BB35F7" w:rsidRPr="0082259E" w:rsidTr="00BB35F7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11911,4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5760,3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6713,8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BB35F7" w:rsidRPr="0082259E" w:rsidTr="007569A2">
        <w:trPr>
          <w:trHeight w:val="3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F7" w:rsidRPr="0082259E" w:rsidRDefault="00BB35F7" w:rsidP="007569A2">
            <w:pPr>
              <w:contextualSpacing/>
            </w:pPr>
            <w:r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F7" w:rsidRPr="0082259E" w:rsidRDefault="00BB35F7" w:rsidP="007569A2">
            <w:pPr>
              <w:contextualSpacing/>
            </w:pPr>
            <w: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F7" w:rsidRPr="0082259E" w:rsidRDefault="00BB35F7" w:rsidP="007569A2">
            <w:pPr>
              <w:contextualSpacing/>
            </w:pPr>
            <w: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F7" w:rsidRPr="0082259E" w:rsidRDefault="00BB35F7" w:rsidP="007569A2">
            <w:pPr>
              <w:contextualSpacing/>
            </w:pPr>
            <w:r>
              <w:t>А510270370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2231D2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2231D2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2231D2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2231D2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2231D2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2231D2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</w:tr>
      <w:tr w:rsidR="00BB35F7" w:rsidRPr="0082259E" w:rsidTr="000F18C0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B35F7" w:rsidRPr="0082259E" w:rsidTr="000F18C0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B35F7" w:rsidRPr="0082259E" w:rsidTr="000F18C0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B35F7" w:rsidRPr="0082259E" w:rsidTr="000F18C0">
        <w:trPr>
          <w:trHeight w:val="1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</w:pPr>
            <w:r w:rsidRPr="0082259E"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</w:pPr>
            <w:r w:rsidRPr="0082259E">
              <w:t>Уличное освещение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>А510277400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3440,6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BB35F7" w:rsidRPr="0082259E" w:rsidTr="000F18C0">
        <w:trPr>
          <w:trHeight w:val="19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BB35F7" w:rsidRPr="0082259E" w:rsidTr="000F18C0">
        <w:trPr>
          <w:trHeight w:val="9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BB35F7" w:rsidRPr="0082259E" w:rsidTr="000F18C0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3440,6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3450,3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3450,0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BB35F7" w:rsidRPr="0082259E" w:rsidTr="000F18C0">
        <w:trPr>
          <w:trHeight w:val="7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</w:pPr>
            <w:r w:rsidRPr="0082259E"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</w:pPr>
            <w:r w:rsidRPr="0082259E">
              <w:t xml:space="preserve">Реализация мероприятий по благоустройству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>А510277420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2310,3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3263,8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BB35F7" w:rsidRPr="0082259E" w:rsidTr="000F18C0">
        <w:trPr>
          <w:trHeight w:val="1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BB35F7" w:rsidRPr="0082259E" w:rsidTr="000F18C0">
        <w:trPr>
          <w:trHeight w:val="1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BB35F7" w:rsidRPr="0082259E" w:rsidTr="000F18C0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7762,0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2310,3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3263,8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BB35F7" w:rsidRPr="0082259E" w:rsidTr="007569A2">
        <w:trPr>
          <w:trHeight w:val="3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F7" w:rsidRPr="0082259E" w:rsidRDefault="00BB35F7" w:rsidP="007569A2">
            <w:pPr>
              <w:contextualSpacing/>
            </w:pPr>
            <w:r>
              <w:lastRenderedPageBreak/>
              <w:t xml:space="preserve">Мероприятие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F7" w:rsidRPr="0082259E" w:rsidRDefault="00BB35F7" w:rsidP="007569A2">
            <w:pPr>
              <w:contextualSpacing/>
            </w:pPr>
            <w:r>
              <w:t>Реализация мероприятий по благоустройству дворовых территорий и тротуаров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F7" w:rsidRPr="0082259E" w:rsidRDefault="00BB35F7" w:rsidP="007569A2">
            <w:pPr>
              <w:contextualSpacing/>
            </w:pPr>
            <w: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F7" w:rsidRPr="002231D2" w:rsidRDefault="00BB35F7" w:rsidP="007569A2">
            <w:pPr>
              <w:contextualSpacing/>
            </w:pPr>
            <w:r>
              <w:t>А5102</w:t>
            </w:r>
            <w:r>
              <w:rPr>
                <w:lang w:val="en-US"/>
              </w:rPr>
              <w:t>S</w:t>
            </w:r>
            <w:r>
              <w:t>2710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2231D2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9696,6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2231D2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2231D2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2231D2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2231D2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2231D2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B35F7" w:rsidRPr="0082259E" w:rsidTr="000F18C0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B35F7" w:rsidRPr="0082259E" w:rsidTr="000F18C0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9017,8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B35F7" w:rsidRPr="0082259E" w:rsidTr="000F18C0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678,8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B35F7" w:rsidRPr="0082259E" w:rsidTr="000F18C0">
        <w:trPr>
          <w:trHeight w:val="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</w:pPr>
            <w:r w:rsidRPr="0082259E"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</w:pPr>
            <w:r w:rsidRPr="0082259E"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  <w:rPr>
                <w:lang w:val="en-US"/>
              </w:rPr>
            </w:pPr>
            <w:r w:rsidRPr="0082259E">
              <w:t>А51</w:t>
            </w:r>
            <w:r w:rsidRPr="0082259E">
              <w:rPr>
                <w:lang w:val="en-US"/>
              </w:rPr>
              <w:t>F200000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3831,6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3831,6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4257,4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BB35F7" w:rsidRPr="0082259E" w:rsidTr="000F18C0">
        <w:trPr>
          <w:trHeight w:val="18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t>4214,8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BB35F7" w:rsidRPr="0082259E" w:rsidTr="000F18C0">
        <w:trPr>
          <w:trHeight w:val="7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BB35F7" w:rsidRPr="0082259E" w:rsidTr="000F18C0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BB35F7" w:rsidRPr="0082259E" w:rsidTr="000F18C0">
        <w:trPr>
          <w:trHeight w:val="13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</w:pPr>
            <w:r w:rsidRPr="0082259E"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</w:pPr>
            <w:r w:rsidRPr="0082259E"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>А51</w:t>
            </w:r>
            <w:r w:rsidRPr="0082259E">
              <w:rPr>
                <w:lang w:val="en-US"/>
              </w:rPr>
              <w:t>F2</w:t>
            </w:r>
            <w:r w:rsidRPr="0082259E">
              <w:t>55550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3831,6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3831,6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4257,4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BB35F7" w:rsidRPr="0082259E" w:rsidTr="000F18C0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t>4214,8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BB35F7" w:rsidRPr="0082259E" w:rsidTr="000F18C0">
        <w:trPr>
          <w:trHeight w:val="9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BB35F7" w:rsidRPr="0082259E" w:rsidTr="000F18C0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BB35F7" w:rsidRPr="0082259E" w:rsidTr="000F18C0">
        <w:trPr>
          <w:trHeight w:val="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</w:pPr>
            <w:r w:rsidRPr="0082259E">
              <w:t>Подпрограмма «Обустройство мест массового отдыха населения (парков)»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</w:pPr>
            <w:r w:rsidRPr="0082259E">
              <w:t>«Обустройство мест массового отдыха населения (парков)»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BB35F7" w:rsidRPr="0082259E" w:rsidTr="000F18C0">
        <w:trPr>
          <w:trHeight w:val="10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BB35F7" w:rsidRPr="0082259E" w:rsidTr="000F18C0">
        <w:trPr>
          <w:trHeight w:val="15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BB35F7" w:rsidRPr="0082259E" w:rsidTr="000F18C0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F7" w:rsidRPr="0082259E" w:rsidRDefault="00BB35F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F7" w:rsidRPr="0082259E" w:rsidRDefault="00BB35F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</w:tbl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  <w:sectPr w:rsidR="0082259E" w:rsidSect="000F18C0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BD53EB" w:rsidRDefault="00BD53EB" w:rsidP="003208F6">
      <w:pPr>
        <w:pStyle w:val="1"/>
        <w:spacing w:line="298" w:lineRule="exact"/>
        <w:ind w:right="307"/>
        <w:jc w:val="both"/>
      </w:pPr>
    </w:p>
    <w:p w:rsidR="003208F6" w:rsidRPr="00D67123" w:rsidRDefault="0094453D" w:rsidP="003208F6">
      <w:pPr>
        <w:pStyle w:val="1"/>
        <w:spacing w:line="298" w:lineRule="exact"/>
        <w:ind w:right="307"/>
        <w:jc w:val="both"/>
        <w:rPr>
          <w:rFonts w:eastAsia="Calibri"/>
          <w:b w:val="0"/>
          <w:szCs w:val="24"/>
        </w:rPr>
      </w:pPr>
      <w:r>
        <w:tab/>
      </w:r>
      <w:r w:rsidRPr="003208F6">
        <w:rPr>
          <w:rFonts w:eastAsia="Calibri"/>
          <w:b w:val="0"/>
          <w:szCs w:val="24"/>
        </w:rPr>
        <w:t xml:space="preserve">3. В подпрограмме </w:t>
      </w:r>
      <w:r w:rsidR="003208F6">
        <w:rPr>
          <w:rFonts w:eastAsia="Calibri"/>
          <w:b w:val="0"/>
          <w:szCs w:val="24"/>
        </w:rPr>
        <w:t>«</w:t>
      </w:r>
      <w:r w:rsidR="003208F6" w:rsidRPr="00D67123">
        <w:rPr>
          <w:rFonts w:eastAsia="Calibri"/>
          <w:b w:val="0"/>
          <w:szCs w:val="24"/>
        </w:rPr>
        <w:t>Благоустройство дворовых и общественных территорий» к муниципальной программе</w:t>
      </w:r>
    </w:p>
    <w:p w:rsidR="0094453D" w:rsidRPr="00567658" w:rsidRDefault="0094453D" w:rsidP="0094453D">
      <w:pPr>
        <w:tabs>
          <w:tab w:val="left" w:pos="980"/>
        </w:tabs>
        <w:ind w:firstLine="567"/>
        <w:jc w:val="both"/>
        <w:rPr>
          <w:spacing w:val="1"/>
          <w:sz w:val="24"/>
          <w:szCs w:val="24"/>
        </w:rPr>
      </w:pPr>
    </w:p>
    <w:p w:rsidR="0094453D" w:rsidRPr="00567658" w:rsidRDefault="0094453D" w:rsidP="0094453D">
      <w:pPr>
        <w:ind w:firstLine="567"/>
        <w:jc w:val="both"/>
        <w:rPr>
          <w:rFonts w:eastAsia="Calibri"/>
          <w:sz w:val="24"/>
          <w:szCs w:val="24"/>
        </w:rPr>
      </w:pPr>
      <w:r w:rsidRPr="00567658">
        <w:rPr>
          <w:spacing w:val="1"/>
          <w:sz w:val="24"/>
          <w:szCs w:val="24"/>
        </w:rPr>
        <w:t>В паспорте подпрограммы позицию «</w:t>
      </w:r>
      <w:r w:rsidRPr="00567658">
        <w:rPr>
          <w:sz w:val="24"/>
          <w:szCs w:val="24"/>
        </w:rPr>
        <w:t>Объемы финансирования подпрограммы с разбивкой по годам ее реализации»</w:t>
      </w:r>
      <w:r w:rsidR="003208F6">
        <w:rPr>
          <w:sz w:val="24"/>
          <w:szCs w:val="24"/>
        </w:rPr>
        <w:t xml:space="preserve"> изложить в следующей редакции:</w:t>
      </w:r>
    </w:p>
    <w:p w:rsidR="0094453D" w:rsidRDefault="0094453D" w:rsidP="009445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3208F6" w:rsidRPr="00194D1F" w:rsidTr="004D543F">
        <w:tc>
          <w:tcPr>
            <w:tcW w:w="2977" w:type="dxa"/>
            <w:shd w:val="clear" w:color="auto" w:fill="auto"/>
          </w:tcPr>
          <w:p w:rsidR="003208F6" w:rsidRPr="00194D1F" w:rsidRDefault="003208F6" w:rsidP="004D543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6804" w:type="dxa"/>
            <w:shd w:val="clear" w:color="auto" w:fill="auto"/>
          </w:tcPr>
          <w:p w:rsidR="0082259E" w:rsidRPr="00F33396" w:rsidRDefault="0082259E" w:rsidP="0082259E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Общая сумма расходов на реализацию мероприятий муниципальной программы в 2022-2035 </w:t>
            </w:r>
            <w:proofErr w:type="gramStart"/>
            <w:r w:rsidRPr="00F33396">
              <w:rPr>
                <w:sz w:val="24"/>
                <w:szCs w:val="24"/>
              </w:rPr>
              <w:t>годах</w:t>
            </w:r>
            <w:proofErr w:type="gramEnd"/>
            <w:r w:rsidRPr="00F33396">
              <w:rPr>
                <w:sz w:val="24"/>
                <w:szCs w:val="24"/>
              </w:rPr>
              <w:t xml:space="preserve"> составит </w:t>
            </w:r>
            <w:r>
              <w:rPr>
                <w:sz w:val="24"/>
                <w:szCs w:val="24"/>
              </w:rPr>
              <w:t>45323,9</w:t>
            </w:r>
            <w:r w:rsidRPr="00F33396">
              <w:rPr>
                <w:sz w:val="24"/>
                <w:szCs w:val="24"/>
              </w:rPr>
              <w:t xml:space="preserve"> тысяч рублей, в том числе: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24760,8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2023 году – 9591,9  тыс. рублей;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2024 году – 10971,2  тыс. рублей;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2025 году – 0,0  тыс. рублей;</w:t>
            </w:r>
          </w:p>
          <w:p w:rsidR="000F18C0" w:rsidRPr="00F33396" w:rsidRDefault="000F18C0" w:rsidP="000F18C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0F18C0" w:rsidRPr="00F33396" w:rsidRDefault="000F18C0" w:rsidP="000F18C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из них средства: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федерального бюджета – 11801,4 тыс. рублей, в том числе: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2022 году – 3793,3 тыс. рублей;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2023 году – 3793,3  тыс. рублей;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2024 году – 4214,8  тыс. рублей;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2025 году – 0,00  тыс. рублей;</w:t>
            </w:r>
          </w:p>
          <w:p w:rsidR="000F18C0" w:rsidRPr="00F33396" w:rsidRDefault="000F18C0" w:rsidP="000F18C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0F18C0" w:rsidRPr="00F33396" w:rsidRDefault="000F18C0" w:rsidP="000F18C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республиканского бюджета – </w:t>
            </w:r>
            <w:r>
              <w:rPr>
                <w:sz w:val="24"/>
                <w:szCs w:val="24"/>
              </w:rPr>
              <w:t>9101,2</w:t>
            </w:r>
            <w:r w:rsidRPr="00F33396">
              <w:rPr>
                <w:sz w:val="24"/>
                <w:szCs w:val="24"/>
              </w:rPr>
              <w:t xml:space="preserve"> тыс. рублей, в том числе: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9044,6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2023 году – 26,8  тыс. рублей;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2024 году – 29,8  тыс. рублей;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2025 году – 0,00  тыс. рублей;</w:t>
            </w:r>
          </w:p>
          <w:p w:rsidR="000F18C0" w:rsidRPr="00F33396" w:rsidRDefault="000F18C0" w:rsidP="000F18C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рублей;</w:t>
            </w:r>
          </w:p>
          <w:p w:rsidR="000F18C0" w:rsidRPr="00F33396" w:rsidRDefault="000F18C0" w:rsidP="000F18C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местного бюджета – </w:t>
            </w:r>
            <w:r>
              <w:rPr>
                <w:sz w:val="24"/>
                <w:szCs w:val="24"/>
              </w:rPr>
              <w:t>24421,3</w:t>
            </w:r>
            <w:r w:rsidRPr="00F33396">
              <w:rPr>
                <w:sz w:val="24"/>
                <w:szCs w:val="24"/>
              </w:rPr>
              <w:t xml:space="preserve"> тыс. рублей, в том числе: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2022 году  – </w:t>
            </w:r>
            <w:r>
              <w:rPr>
                <w:sz w:val="24"/>
                <w:szCs w:val="24"/>
              </w:rPr>
              <w:t>11922,9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в 2023 году – 5771,8 тыс. рублей;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2024 году – 6726,6 тыс. рублей; </w:t>
            </w:r>
          </w:p>
          <w:p w:rsidR="000F18C0" w:rsidRPr="00F33396" w:rsidRDefault="000F18C0" w:rsidP="000F18C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2025 году – 0,00 тыс. рублей; </w:t>
            </w:r>
          </w:p>
          <w:p w:rsidR="000F18C0" w:rsidRPr="00F33396" w:rsidRDefault="000F18C0" w:rsidP="000F18C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0F18C0" w:rsidRPr="00F33396" w:rsidRDefault="000F18C0" w:rsidP="000F18C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3208F6" w:rsidRPr="00194D1F" w:rsidRDefault="003208F6" w:rsidP="00A922FB">
            <w:pPr>
              <w:rPr>
                <w:sz w:val="24"/>
                <w:szCs w:val="24"/>
              </w:rPr>
            </w:pPr>
          </w:p>
        </w:tc>
      </w:tr>
    </w:tbl>
    <w:p w:rsidR="003208F6" w:rsidRDefault="003208F6" w:rsidP="0094453D">
      <w:pPr>
        <w:sectPr w:rsidR="003208F6" w:rsidSect="0082259E">
          <w:headerReference w:type="default" r:id="rId9"/>
          <w:pgSz w:w="11910" w:h="16840"/>
          <w:pgMar w:top="280" w:right="851" w:bottom="760" w:left="1276" w:header="426" w:footer="720" w:gutter="0"/>
          <w:cols w:space="720"/>
          <w:docGrid w:linePitch="299"/>
        </w:sectPr>
      </w:pPr>
    </w:p>
    <w:p w:rsidR="00D67123" w:rsidRPr="00D67123" w:rsidRDefault="00D67123" w:rsidP="00D67123">
      <w:pPr>
        <w:jc w:val="both"/>
        <w:rPr>
          <w:sz w:val="24"/>
          <w:szCs w:val="24"/>
        </w:rPr>
      </w:pPr>
      <w:r w:rsidRPr="00D67123">
        <w:rPr>
          <w:sz w:val="24"/>
          <w:szCs w:val="24"/>
        </w:rPr>
        <w:lastRenderedPageBreak/>
        <w:t xml:space="preserve">          Раздел </w:t>
      </w:r>
      <w:r w:rsidRPr="00D67123">
        <w:rPr>
          <w:sz w:val="24"/>
          <w:szCs w:val="24"/>
          <w:lang w:val="en-US"/>
        </w:rPr>
        <w:t>V</w:t>
      </w:r>
      <w:r w:rsidRPr="00D67123">
        <w:rPr>
          <w:sz w:val="24"/>
          <w:szCs w:val="24"/>
        </w:rPr>
        <w:t xml:space="preserve"> подпрограммы № 2 изложить в следующей редакции:</w:t>
      </w:r>
    </w:p>
    <w:p w:rsidR="000B39D7" w:rsidRDefault="000B39D7" w:rsidP="0094453D"/>
    <w:p w:rsidR="0082259E" w:rsidRPr="00F33396" w:rsidRDefault="0082259E" w:rsidP="0082259E">
      <w:pPr>
        <w:pStyle w:val="1"/>
        <w:ind w:firstLine="709"/>
        <w:rPr>
          <w:rFonts w:ascii="Times New Roman" w:hAnsi="Times New Roman"/>
          <w:szCs w:val="24"/>
        </w:rPr>
      </w:pPr>
      <w:r w:rsidRPr="00F33396">
        <w:rPr>
          <w:rFonts w:ascii="Times New Roman" w:hAnsi="Times New Roman"/>
          <w:szCs w:val="24"/>
        </w:rPr>
        <w:t>Раздел V. Обоснование объема финансовых ресурсов, необходимых для реализации подпрограммы</w:t>
      </w:r>
    </w:p>
    <w:p w:rsidR="0082259E" w:rsidRPr="00F33396" w:rsidRDefault="0082259E" w:rsidP="0082259E">
      <w:pPr>
        <w:pStyle w:val="a4"/>
        <w:ind w:firstLine="709"/>
        <w:jc w:val="both"/>
        <w:rPr>
          <w:sz w:val="24"/>
        </w:rPr>
      </w:pPr>
      <w:r w:rsidRPr="00F33396">
        <w:rPr>
          <w:sz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местного бюджета.</w:t>
      </w:r>
    </w:p>
    <w:p w:rsidR="0082259E" w:rsidRPr="00F33396" w:rsidRDefault="0082259E" w:rsidP="0082259E">
      <w:pPr>
        <w:pStyle w:val="a4"/>
        <w:ind w:firstLine="709"/>
        <w:jc w:val="both"/>
        <w:rPr>
          <w:sz w:val="24"/>
        </w:rPr>
      </w:pPr>
      <w:r w:rsidRPr="00F33396">
        <w:rPr>
          <w:sz w:val="24"/>
        </w:rPr>
        <w:t xml:space="preserve">При </w:t>
      </w:r>
      <w:proofErr w:type="spellStart"/>
      <w:r w:rsidRPr="00F33396">
        <w:rPr>
          <w:sz w:val="24"/>
        </w:rPr>
        <w:t>софинансировании</w:t>
      </w:r>
      <w:proofErr w:type="spellEnd"/>
      <w:r w:rsidRPr="00F33396">
        <w:rPr>
          <w:sz w:val="24"/>
        </w:rPr>
        <w:t xml:space="preserve">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0F18C0" w:rsidRPr="00F33396" w:rsidRDefault="000F18C0" w:rsidP="000F18C0">
      <w:pPr>
        <w:pStyle w:val="a4"/>
        <w:ind w:firstLine="709"/>
        <w:jc w:val="both"/>
        <w:rPr>
          <w:sz w:val="24"/>
        </w:rPr>
      </w:pPr>
      <w:r w:rsidRPr="00F33396">
        <w:rPr>
          <w:sz w:val="24"/>
        </w:rPr>
        <w:t xml:space="preserve">Общий объем финансирования муниципальной Программы за 2022-2035 годы составит </w:t>
      </w:r>
      <w:r>
        <w:rPr>
          <w:sz w:val="24"/>
        </w:rPr>
        <w:t>45323,9</w:t>
      </w:r>
      <w:r w:rsidRPr="00F33396">
        <w:rPr>
          <w:sz w:val="24"/>
        </w:rPr>
        <w:t xml:space="preserve"> тыс. рублей, в том числе:</w:t>
      </w:r>
    </w:p>
    <w:p w:rsidR="000F18C0" w:rsidRPr="00F33396" w:rsidRDefault="000F18C0" w:rsidP="000F18C0">
      <w:pPr>
        <w:pStyle w:val="a3"/>
        <w:widowControl w:val="0"/>
        <w:numPr>
          <w:ilvl w:val="0"/>
          <w:numId w:val="2"/>
        </w:numPr>
        <w:tabs>
          <w:tab w:val="left" w:pos="896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F33396">
        <w:rPr>
          <w:sz w:val="24"/>
          <w:szCs w:val="24"/>
        </w:rPr>
        <w:t>за счет средств федерального бюджета Российской Федерации –</w:t>
      </w:r>
      <w:r>
        <w:rPr>
          <w:sz w:val="24"/>
          <w:szCs w:val="24"/>
        </w:rPr>
        <w:t xml:space="preserve"> 11801,4</w:t>
      </w:r>
      <w:r w:rsidRPr="00F33396">
        <w:rPr>
          <w:sz w:val="24"/>
          <w:szCs w:val="24"/>
        </w:rPr>
        <w:t>тыс. руб.;</w:t>
      </w:r>
    </w:p>
    <w:p w:rsidR="000F18C0" w:rsidRPr="00F33396" w:rsidRDefault="000F18C0" w:rsidP="000F18C0">
      <w:pPr>
        <w:pStyle w:val="a3"/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F33396">
        <w:rPr>
          <w:sz w:val="24"/>
          <w:szCs w:val="24"/>
        </w:rPr>
        <w:t xml:space="preserve"> за счет средств республиканского бюджета – </w:t>
      </w:r>
      <w:r>
        <w:rPr>
          <w:sz w:val="24"/>
          <w:szCs w:val="24"/>
        </w:rPr>
        <w:t>9101,2</w:t>
      </w:r>
      <w:r w:rsidRPr="00F33396">
        <w:rPr>
          <w:sz w:val="24"/>
          <w:szCs w:val="24"/>
        </w:rPr>
        <w:t xml:space="preserve"> тыс.</w:t>
      </w:r>
      <w:r w:rsidRPr="00F33396">
        <w:rPr>
          <w:spacing w:val="-4"/>
          <w:sz w:val="24"/>
          <w:szCs w:val="24"/>
        </w:rPr>
        <w:t xml:space="preserve"> </w:t>
      </w:r>
      <w:r w:rsidRPr="00F33396">
        <w:rPr>
          <w:sz w:val="24"/>
          <w:szCs w:val="24"/>
        </w:rPr>
        <w:t>руб.;</w:t>
      </w:r>
    </w:p>
    <w:p w:rsidR="000F18C0" w:rsidRPr="00F33396" w:rsidRDefault="000F18C0" w:rsidP="000F18C0">
      <w:pPr>
        <w:pStyle w:val="a3"/>
        <w:tabs>
          <w:tab w:val="left" w:pos="735"/>
        </w:tabs>
        <w:ind w:left="0" w:firstLine="709"/>
        <w:jc w:val="both"/>
        <w:rPr>
          <w:sz w:val="24"/>
          <w:szCs w:val="24"/>
        </w:rPr>
      </w:pPr>
      <w:r w:rsidRPr="00F33396">
        <w:rPr>
          <w:sz w:val="24"/>
          <w:szCs w:val="24"/>
        </w:rPr>
        <w:t xml:space="preserve">- за счет средств местного бюджета – </w:t>
      </w:r>
      <w:r>
        <w:rPr>
          <w:sz w:val="24"/>
          <w:szCs w:val="24"/>
        </w:rPr>
        <w:t>24421,3</w:t>
      </w:r>
      <w:r w:rsidRPr="00F33396">
        <w:rPr>
          <w:sz w:val="24"/>
          <w:szCs w:val="24"/>
        </w:rPr>
        <w:t xml:space="preserve"> тыс.</w:t>
      </w:r>
      <w:r w:rsidRPr="00F33396">
        <w:rPr>
          <w:spacing w:val="-2"/>
          <w:sz w:val="24"/>
          <w:szCs w:val="24"/>
        </w:rPr>
        <w:t xml:space="preserve"> </w:t>
      </w:r>
      <w:r w:rsidRPr="00F33396">
        <w:rPr>
          <w:sz w:val="24"/>
          <w:szCs w:val="24"/>
        </w:rPr>
        <w:t>рублей;</w:t>
      </w:r>
    </w:p>
    <w:p w:rsidR="0082259E" w:rsidRPr="00F33396" w:rsidRDefault="0082259E" w:rsidP="0082259E">
      <w:pPr>
        <w:pStyle w:val="a4"/>
        <w:ind w:firstLine="709"/>
        <w:jc w:val="both"/>
        <w:rPr>
          <w:sz w:val="24"/>
        </w:rPr>
      </w:pPr>
      <w:r w:rsidRPr="00F33396">
        <w:rPr>
          <w:sz w:val="24"/>
        </w:rPr>
        <w:t>Объемы и источники финансирования муниципальной программы уточняются при формировании консолидированного бюджета Красноармейского муниципального округа Чувашской Республики на очередной финансовый год и плановый период.</w:t>
      </w:r>
    </w:p>
    <w:p w:rsidR="0082259E" w:rsidRPr="00F33396" w:rsidRDefault="0082259E" w:rsidP="0082259E">
      <w:pPr>
        <w:pStyle w:val="a4"/>
        <w:ind w:firstLine="709"/>
        <w:jc w:val="both"/>
        <w:rPr>
          <w:sz w:val="24"/>
        </w:rPr>
      </w:pPr>
      <w:r w:rsidRPr="00B371AB">
        <w:rPr>
          <w:sz w:val="24"/>
        </w:rPr>
        <w:t>Ресурсное обеспечение реализации</w:t>
      </w:r>
      <w:r w:rsidRPr="00F33396">
        <w:rPr>
          <w:sz w:val="24"/>
        </w:rPr>
        <w:t xml:space="preserve"> подпрограммы за счет всех источников финансирования приведено в приложении № 2 к настоящей подпрограмме.</w:t>
      </w: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  <w:r w:rsidRPr="00567658">
        <w:rPr>
          <w:sz w:val="24"/>
          <w:szCs w:val="24"/>
          <w:lang w:eastAsia="en-US"/>
        </w:rPr>
        <w:t>П</w:t>
      </w:r>
      <w:r w:rsidR="004B3D2F">
        <w:rPr>
          <w:sz w:val="24"/>
          <w:szCs w:val="24"/>
          <w:lang w:eastAsia="en-US"/>
        </w:rPr>
        <w:t xml:space="preserve">риложение № 2 к подпрограмме </w:t>
      </w:r>
      <w:r w:rsidRPr="00567658">
        <w:rPr>
          <w:sz w:val="24"/>
          <w:szCs w:val="24"/>
          <w:lang w:eastAsia="en-US"/>
        </w:rPr>
        <w:t xml:space="preserve"> изложить в следующей редакции:</w:t>
      </w:r>
    </w:p>
    <w:p w:rsidR="00D67123" w:rsidRDefault="00D67123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  <w:sectPr w:rsidR="004244D3" w:rsidSect="004D543F">
          <w:headerReference w:type="even" r:id="rId10"/>
          <w:headerReference w:type="default" r:id="rId11"/>
          <w:pgSz w:w="11909" w:h="16834"/>
          <w:pgMar w:top="993" w:right="710" w:bottom="899" w:left="1276" w:header="720" w:footer="720" w:gutter="0"/>
          <w:cols w:space="720"/>
        </w:sectPr>
      </w:pPr>
    </w:p>
    <w:p w:rsidR="004244D3" w:rsidRDefault="004244D3" w:rsidP="004244D3">
      <w:pPr>
        <w:jc w:val="center"/>
        <w:rPr>
          <w:rFonts w:eastAsia="Calibri"/>
          <w:sz w:val="24"/>
          <w:szCs w:val="24"/>
        </w:rPr>
      </w:pPr>
      <w:r w:rsidRPr="00045B81">
        <w:rPr>
          <w:rFonts w:eastAsia="Calibri"/>
          <w:sz w:val="24"/>
          <w:szCs w:val="24"/>
        </w:rPr>
        <w:lastRenderedPageBreak/>
        <w:t>РЕСУРСНОЕ ОБЕСПЕЧЕНИЕ ПРОГРАММЫ ЗА СЧЕТ ВСЕХ ИСТОЧНИКОВ ФИНАНСИРОВАНИЯ</w:t>
      </w:r>
    </w:p>
    <w:p w:rsidR="00823328" w:rsidRDefault="00823328" w:rsidP="004244D3">
      <w:pPr>
        <w:jc w:val="center"/>
        <w:rPr>
          <w:rFonts w:eastAsia="Calibri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708"/>
        <w:gridCol w:w="1560"/>
        <w:gridCol w:w="2551"/>
        <w:gridCol w:w="851"/>
        <w:gridCol w:w="850"/>
        <w:gridCol w:w="851"/>
        <w:gridCol w:w="708"/>
        <w:gridCol w:w="709"/>
        <w:gridCol w:w="709"/>
      </w:tblGrid>
      <w:tr w:rsidR="00823328" w:rsidRPr="0082259E" w:rsidTr="0042026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rPr>
                <w:rFonts w:eastAsia="Calibri"/>
                <w:b/>
              </w:rPr>
            </w:pPr>
            <w:r w:rsidRPr="0082259E"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jc w:val="both"/>
            </w:pPr>
            <w:r w:rsidRPr="0082259E">
              <w:t>Наименование</w:t>
            </w:r>
          </w:p>
          <w:p w:rsidR="00823328" w:rsidRPr="0082259E" w:rsidRDefault="00823328" w:rsidP="00420266">
            <w:pPr>
              <w:rPr>
                <w:rFonts w:eastAsia="Calibri"/>
                <w:b/>
              </w:rPr>
            </w:pPr>
            <w:r w:rsidRPr="0082259E"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jc w:val="both"/>
            </w:pPr>
            <w:r w:rsidRPr="0082259E">
              <w:t xml:space="preserve">Код  </w:t>
            </w:r>
            <w:proofErr w:type="gramStart"/>
            <w:r w:rsidRPr="0082259E">
              <w:t>бюджетной</w:t>
            </w:r>
            <w:proofErr w:type="gramEnd"/>
          </w:p>
          <w:p w:rsidR="00823328" w:rsidRPr="0082259E" w:rsidRDefault="00823328" w:rsidP="00420266">
            <w:pPr>
              <w:rPr>
                <w:rFonts w:eastAsia="Calibri"/>
                <w:b/>
              </w:rPr>
            </w:pPr>
            <w:r w:rsidRPr="0082259E">
              <w:t>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rPr>
                <w:rFonts w:eastAsia="Calibri"/>
                <w:b/>
              </w:rPr>
            </w:pPr>
            <w:r w:rsidRPr="0082259E">
              <w:t>Источники  финансирования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82259E">
              <w:t>Оценка расходов по годам, тыс. рублей</w:t>
            </w:r>
          </w:p>
        </w:tc>
      </w:tr>
      <w:tr w:rsidR="00823328" w:rsidRPr="0082259E" w:rsidTr="0042026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ind w:left="-108" w:right="-108"/>
              <w:jc w:val="center"/>
            </w:pPr>
            <w:r w:rsidRPr="0082259E">
              <w:t>ГРБС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jc w:val="center"/>
            </w:pPr>
            <w:r w:rsidRPr="0082259E">
              <w:t>целевая статья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jc w:val="center"/>
            </w:pPr>
            <w:r w:rsidRPr="0082259E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jc w:val="center"/>
            </w:pPr>
            <w:r w:rsidRPr="0082259E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jc w:val="center"/>
            </w:pPr>
            <w:r w:rsidRPr="0082259E"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jc w:val="center"/>
            </w:pPr>
            <w:r w:rsidRPr="0082259E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jc w:val="center"/>
            </w:pPr>
            <w:r w:rsidRPr="0082259E"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jc w:val="center"/>
            </w:pPr>
            <w:r w:rsidRPr="0082259E">
              <w:t>2031-2035</w:t>
            </w:r>
          </w:p>
        </w:tc>
      </w:tr>
    </w:tbl>
    <w:p w:rsidR="00823328" w:rsidRPr="0082259E" w:rsidRDefault="00823328" w:rsidP="00823328">
      <w:pPr>
        <w:ind w:left="720"/>
        <w:contextualSpacing/>
        <w:rPr>
          <w:rFonts w:eastAsia="Calibri"/>
          <w:b/>
          <w:sz w:val="4"/>
          <w:szCs w:val="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708"/>
        <w:gridCol w:w="1560"/>
        <w:gridCol w:w="2551"/>
        <w:gridCol w:w="851"/>
        <w:gridCol w:w="850"/>
        <w:gridCol w:w="851"/>
        <w:gridCol w:w="708"/>
        <w:gridCol w:w="709"/>
        <w:gridCol w:w="709"/>
      </w:tblGrid>
      <w:tr w:rsidR="00823328" w:rsidRPr="0082259E" w:rsidTr="00420266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11</w:t>
            </w:r>
          </w:p>
        </w:tc>
      </w:tr>
      <w:tr w:rsidR="00823328" w:rsidRPr="0082259E" w:rsidTr="00420266">
        <w:trPr>
          <w:trHeight w:val="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widowControl w:val="0"/>
              <w:autoSpaceDE w:val="0"/>
              <w:autoSpaceDN w:val="0"/>
              <w:ind w:right="267"/>
              <w:contextualSpacing/>
              <w:rPr>
                <w:lang w:eastAsia="en-US"/>
              </w:rPr>
            </w:pPr>
            <w:r w:rsidRPr="0082259E">
              <w:rPr>
                <w:lang w:eastAsia="en-US"/>
              </w:rPr>
              <w:t>1. Подпрограмма «Благоустройство дворовых и общественных территорий»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</w:pPr>
            <w:r w:rsidRPr="0082259E">
              <w:t>Благоустройство дворовых и общественных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>А510000000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9591,9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10971,2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823328" w:rsidRPr="0082259E" w:rsidTr="00420266">
        <w:trPr>
          <w:trHeight w:val="22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823328" w:rsidRPr="0082259E" w:rsidTr="00420266">
        <w:trPr>
          <w:trHeight w:val="11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11922,9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5771,8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823328" w:rsidRPr="0082259E" w:rsidTr="00420266">
        <w:trPr>
          <w:trHeight w:val="24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</w:pPr>
            <w:r w:rsidRPr="0082259E"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</w:pPr>
            <w:r w:rsidRPr="0082259E">
              <w:t>«Содействие благоустройству населенных пунктов»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>А510200000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5760,3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6713,8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823328" w:rsidRPr="0082259E" w:rsidTr="00420266">
        <w:trPr>
          <w:trHeight w:val="13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823328" w:rsidRPr="0082259E" w:rsidTr="00420266">
        <w:trPr>
          <w:trHeight w:val="17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9017,8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11911,4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5760,3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6713,8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contextualSpacing/>
            </w:pPr>
            <w:r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contextualSpacing/>
            </w:pPr>
            <w: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contextualSpacing/>
            </w:pPr>
            <w: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contextualSpacing/>
            </w:pPr>
            <w:r>
              <w:t>А510270370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2231D2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2231D2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2231D2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2231D2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2231D2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2231D2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328" w:rsidRPr="0082259E" w:rsidTr="00420266">
        <w:trPr>
          <w:trHeight w:val="1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</w:pPr>
            <w:r w:rsidRPr="0082259E"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</w:pPr>
            <w:r w:rsidRPr="0082259E">
              <w:t>Уличное освещение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>А510277400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3440,6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823328" w:rsidRPr="0082259E" w:rsidTr="00420266">
        <w:trPr>
          <w:trHeight w:val="19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823328" w:rsidRPr="0082259E" w:rsidTr="00420266">
        <w:trPr>
          <w:trHeight w:val="9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3440,6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3450,3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3450,0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823328" w:rsidRPr="0082259E" w:rsidTr="00420266">
        <w:trPr>
          <w:trHeight w:val="7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</w:pPr>
            <w:r w:rsidRPr="0082259E"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</w:pPr>
            <w:r w:rsidRPr="0082259E">
              <w:t xml:space="preserve">Реализация мероприятий по благоустройству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>А510277420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2310,3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3263,8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823328" w:rsidRPr="0082259E" w:rsidTr="00420266">
        <w:trPr>
          <w:trHeight w:val="1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823328" w:rsidRPr="0082259E" w:rsidTr="00420266">
        <w:trPr>
          <w:trHeight w:val="1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7762,0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2310,3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3263,8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contextualSpacing/>
            </w:pPr>
            <w:r>
              <w:t xml:space="preserve">Мероприятие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contextualSpacing/>
            </w:pPr>
            <w:r>
              <w:t>Реализация мероприятий по благоустройству дворовых территорий и тротуаров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contextualSpacing/>
            </w:pPr>
            <w: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28" w:rsidRPr="002231D2" w:rsidRDefault="00823328" w:rsidP="00420266">
            <w:pPr>
              <w:contextualSpacing/>
            </w:pPr>
            <w:r>
              <w:t>А5102</w:t>
            </w:r>
            <w:r>
              <w:rPr>
                <w:lang w:val="en-US"/>
              </w:rPr>
              <w:t>S</w:t>
            </w:r>
            <w:r>
              <w:t>2710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2231D2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9696,6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2231D2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2231D2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2231D2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2231D2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2231D2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9017,8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678,8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328" w:rsidRPr="0082259E" w:rsidTr="00420266">
        <w:trPr>
          <w:trHeight w:val="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</w:pPr>
            <w:r w:rsidRPr="0082259E"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</w:pPr>
            <w:r w:rsidRPr="0082259E">
              <w:t xml:space="preserve">Реализация мероприятий регионального проекта </w:t>
            </w:r>
            <w:r w:rsidRPr="0082259E">
              <w:lastRenderedPageBreak/>
              <w:t>«Формирование комфортной городской среды»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lastRenderedPageBreak/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  <w:rPr>
                <w:lang w:val="en-US"/>
              </w:rPr>
            </w:pPr>
            <w:r w:rsidRPr="0082259E">
              <w:t>А51</w:t>
            </w:r>
            <w:r w:rsidRPr="0082259E">
              <w:rPr>
                <w:lang w:val="en-US"/>
              </w:rPr>
              <w:t>F200000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3831,6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3831,6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4257,4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823328" w:rsidRPr="0082259E" w:rsidTr="00420266">
        <w:trPr>
          <w:trHeight w:val="18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t>4214,8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823328" w:rsidRPr="0082259E" w:rsidTr="00420266">
        <w:trPr>
          <w:trHeight w:val="7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823328" w:rsidRPr="0082259E" w:rsidTr="00420266">
        <w:trPr>
          <w:trHeight w:val="13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</w:pPr>
            <w:r w:rsidRPr="0082259E"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</w:pPr>
            <w:r w:rsidRPr="0082259E"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>А51</w:t>
            </w:r>
            <w:r w:rsidRPr="0082259E">
              <w:rPr>
                <w:lang w:val="en-US"/>
              </w:rPr>
              <w:t>F2</w:t>
            </w:r>
            <w:r w:rsidRPr="0082259E">
              <w:t>55550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3831,6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3831,6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4257,4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t>4214,8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823328" w:rsidRPr="0082259E" w:rsidTr="00420266">
        <w:trPr>
          <w:trHeight w:val="9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823328" w:rsidRPr="0082259E" w:rsidTr="00420266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420266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420266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</w:tbl>
    <w:p w:rsidR="00823328" w:rsidRDefault="00823328" w:rsidP="00823328">
      <w:pPr>
        <w:rPr>
          <w:sz w:val="22"/>
          <w:szCs w:val="22"/>
        </w:rPr>
      </w:pPr>
    </w:p>
    <w:p w:rsidR="004244D3" w:rsidRDefault="004244D3" w:rsidP="004244D3">
      <w:pPr>
        <w:jc w:val="center"/>
        <w:rPr>
          <w:rFonts w:eastAsia="Calibri"/>
          <w:sz w:val="24"/>
          <w:szCs w:val="24"/>
        </w:rPr>
      </w:pPr>
    </w:p>
    <w:p w:rsidR="007423E4" w:rsidRDefault="007423E4" w:rsidP="00D67123">
      <w:pPr>
        <w:ind w:firstLine="284"/>
        <w:jc w:val="both"/>
        <w:rPr>
          <w:sz w:val="22"/>
          <w:szCs w:val="22"/>
        </w:rPr>
      </w:pPr>
    </w:p>
    <w:p w:rsidR="0082259E" w:rsidRPr="0054290B" w:rsidRDefault="0082259E" w:rsidP="0082259E">
      <w:pPr>
        <w:sectPr w:rsidR="0082259E" w:rsidRPr="0054290B" w:rsidSect="000F18C0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DB536C" w:rsidRDefault="00DB536C" w:rsidP="00EE78CD">
      <w:pPr>
        <w:pStyle w:val="ConsPlusNormal"/>
        <w:jc w:val="both"/>
      </w:pPr>
    </w:p>
    <w:sectPr w:rsidR="00DB536C" w:rsidSect="0074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3B" w:rsidRDefault="001F373B">
      <w:r>
        <w:separator/>
      </w:r>
    </w:p>
  </w:endnote>
  <w:endnote w:type="continuationSeparator" w:id="0">
    <w:p w:rsidR="001F373B" w:rsidRDefault="001F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3B" w:rsidRDefault="001F373B">
      <w:r>
        <w:separator/>
      </w:r>
    </w:p>
  </w:footnote>
  <w:footnote w:type="continuationSeparator" w:id="0">
    <w:p w:rsidR="001F373B" w:rsidRDefault="001F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C0" w:rsidRDefault="000F18C0">
    <w:pPr>
      <w:pStyle w:val="a4"/>
      <w:spacing w:line="14" w:lineRule="auto"/>
      <w:rPr>
        <w:sz w:val="20"/>
      </w:rPr>
    </w:pPr>
  </w:p>
  <w:p w:rsidR="000F18C0" w:rsidRDefault="000F18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C0" w:rsidRDefault="000F18C0" w:rsidP="004D54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18C0" w:rsidRDefault="000F18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C0" w:rsidRDefault="000F18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E"/>
    <w:rsid w:val="00015F3B"/>
    <w:rsid w:val="000A4433"/>
    <w:rsid w:val="000B39D7"/>
    <w:rsid w:val="000B7F84"/>
    <w:rsid w:val="000E54DE"/>
    <w:rsid w:val="000F18C0"/>
    <w:rsid w:val="000F4CFD"/>
    <w:rsid w:val="00122B45"/>
    <w:rsid w:val="001511B1"/>
    <w:rsid w:val="00191C3C"/>
    <w:rsid w:val="001C640F"/>
    <w:rsid w:val="001F373B"/>
    <w:rsid w:val="002231D2"/>
    <w:rsid w:val="00271D18"/>
    <w:rsid w:val="00285D21"/>
    <w:rsid w:val="002D0D49"/>
    <w:rsid w:val="002D5AB0"/>
    <w:rsid w:val="002F192D"/>
    <w:rsid w:val="00304C48"/>
    <w:rsid w:val="003208F6"/>
    <w:rsid w:val="00347B72"/>
    <w:rsid w:val="00387632"/>
    <w:rsid w:val="00391E08"/>
    <w:rsid w:val="003A3C7C"/>
    <w:rsid w:val="003B388A"/>
    <w:rsid w:val="003C0F57"/>
    <w:rsid w:val="00404405"/>
    <w:rsid w:val="00406706"/>
    <w:rsid w:val="00423DA7"/>
    <w:rsid w:val="004244D3"/>
    <w:rsid w:val="004253EE"/>
    <w:rsid w:val="00427E2C"/>
    <w:rsid w:val="00435E6C"/>
    <w:rsid w:val="0044354B"/>
    <w:rsid w:val="004612B5"/>
    <w:rsid w:val="00490343"/>
    <w:rsid w:val="004B3227"/>
    <w:rsid w:val="004B3D2F"/>
    <w:rsid w:val="004C455A"/>
    <w:rsid w:val="004D543F"/>
    <w:rsid w:val="004F5882"/>
    <w:rsid w:val="005368B6"/>
    <w:rsid w:val="00537EEC"/>
    <w:rsid w:val="005425F5"/>
    <w:rsid w:val="00584B8C"/>
    <w:rsid w:val="005A1457"/>
    <w:rsid w:val="005D1124"/>
    <w:rsid w:val="005D45EF"/>
    <w:rsid w:val="005F5C69"/>
    <w:rsid w:val="006067E9"/>
    <w:rsid w:val="006248AF"/>
    <w:rsid w:val="00636B37"/>
    <w:rsid w:val="00666BFA"/>
    <w:rsid w:val="0067218B"/>
    <w:rsid w:val="00686FFC"/>
    <w:rsid w:val="006A4655"/>
    <w:rsid w:val="006D58DC"/>
    <w:rsid w:val="007072A4"/>
    <w:rsid w:val="00707E0B"/>
    <w:rsid w:val="0072777B"/>
    <w:rsid w:val="007423E4"/>
    <w:rsid w:val="00747718"/>
    <w:rsid w:val="007569A2"/>
    <w:rsid w:val="00783016"/>
    <w:rsid w:val="00793551"/>
    <w:rsid w:val="007C58DA"/>
    <w:rsid w:val="007C75C2"/>
    <w:rsid w:val="007D5FFC"/>
    <w:rsid w:val="00815A7C"/>
    <w:rsid w:val="00816D30"/>
    <w:rsid w:val="0082259E"/>
    <w:rsid w:val="00823328"/>
    <w:rsid w:val="00837330"/>
    <w:rsid w:val="008A52A2"/>
    <w:rsid w:val="008E7DFB"/>
    <w:rsid w:val="0094453D"/>
    <w:rsid w:val="00952693"/>
    <w:rsid w:val="009630BC"/>
    <w:rsid w:val="009705B5"/>
    <w:rsid w:val="009721C4"/>
    <w:rsid w:val="00973ACA"/>
    <w:rsid w:val="009B5643"/>
    <w:rsid w:val="00A11E7A"/>
    <w:rsid w:val="00A13CC0"/>
    <w:rsid w:val="00A21047"/>
    <w:rsid w:val="00A26C48"/>
    <w:rsid w:val="00A65CCC"/>
    <w:rsid w:val="00A766F5"/>
    <w:rsid w:val="00A8094F"/>
    <w:rsid w:val="00A922FB"/>
    <w:rsid w:val="00AD5DCC"/>
    <w:rsid w:val="00B10F49"/>
    <w:rsid w:val="00B42547"/>
    <w:rsid w:val="00B438CA"/>
    <w:rsid w:val="00B44E9F"/>
    <w:rsid w:val="00B52998"/>
    <w:rsid w:val="00B54105"/>
    <w:rsid w:val="00B76F46"/>
    <w:rsid w:val="00B8273B"/>
    <w:rsid w:val="00BB35F7"/>
    <w:rsid w:val="00BC0F20"/>
    <w:rsid w:val="00BD53EB"/>
    <w:rsid w:val="00C2304C"/>
    <w:rsid w:val="00C3231F"/>
    <w:rsid w:val="00C47FD2"/>
    <w:rsid w:val="00C64127"/>
    <w:rsid w:val="00C65FC8"/>
    <w:rsid w:val="00C66782"/>
    <w:rsid w:val="00CA0C29"/>
    <w:rsid w:val="00CA5EA9"/>
    <w:rsid w:val="00CB40E1"/>
    <w:rsid w:val="00D15141"/>
    <w:rsid w:val="00D67123"/>
    <w:rsid w:val="00DA476F"/>
    <w:rsid w:val="00DA7AD8"/>
    <w:rsid w:val="00DB536C"/>
    <w:rsid w:val="00DC0237"/>
    <w:rsid w:val="00DD4683"/>
    <w:rsid w:val="00DE40F9"/>
    <w:rsid w:val="00E5515F"/>
    <w:rsid w:val="00E6623B"/>
    <w:rsid w:val="00EE78CD"/>
    <w:rsid w:val="00F343D5"/>
    <w:rsid w:val="00F37B19"/>
    <w:rsid w:val="00F57E8D"/>
    <w:rsid w:val="00F660F0"/>
    <w:rsid w:val="00F73109"/>
    <w:rsid w:val="00FD4B41"/>
    <w:rsid w:val="00FD587A"/>
    <w:rsid w:val="00FE3109"/>
    <w:rsid w:val="00FE3307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423E4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3C0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0F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423E4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3C0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0F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C11A-9008-42D9-9EE1-5A6AD5A7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22</cp:revision>
  <cp:lastPrinted>2022-05-11T10:53:00Z</cp:lastPrinted>
  <dcterms:created xsi:type="dcterms:W3CDTF">2021-11-19T12:01:00Z</dcterms:created>
  <dcterms:modified xsi:type="dcterms:W3CDTF">2022-05-11T11:15:00Z</dcterms:modified>
</cp:coreProperties>
</file>