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3B" w:rsidRDefault="00A53D3B" w:rsidP="006B3148">
      <w:pPr>
        <w:pStyle w:val="ConsNonformat"/>
        <w:keepNext/>
        <w:keepLines/>
        <w:jc w:val="both"/>
        <w:rPr>
          <w:rFonts w:ascii="Times New Roman" w:hAnsi="Times New Roman" w:cs="Times New Roman"/>
          <w:b/>
          <w:bCs/>
          <w:sz w:val="24"/>
          <w:szCs w:val="24"/>
        </w:rPr>
      </w:pPr>
    </w:p>
    <w:p w:rsidR="00A53D3B" w:rsidRPr="001B3730" w:rsidRDefault="00A53D3B" w:rsidP="009861DC">
      <w:pPr>
        <w:pStyle w:val="ConsNonformat"/>
        <w:keepNext/>
        <w:keepLines/>
        <w:ind w:left="4956" w:firstLine="289"/>
        <w:rPr>
          <w:rFonts w:ascii="Times New Roman" w:hAnsi="Times New Roman" w:cs="Times New Roman"/>
          <w:sz w:val="24"/>
          <w:szCs w:val="24"/>
        </w:rPr>
      </w:pPr>
      <w:r w:rsidRPr="001B3730">
        <w:rPr>
          <w:rFonts w:ascii="Times New Roman" w:hAnsi="Times New Roman" w:cs="Times New Roman"/>
          <w:sz w:val="24"/>
          <w:szCs w:val="24"/>
        </w:rPr>
        <w:t>УТВ</w:t>
      </w:r>
      <w:r w:rsidR="00B82409">
        <w:rPr>
          <w:rFonts w:ascii="Times New Roman" w:hAnsi="Times New Roman" w:cs="Times New Roman"/>
          <w:sz w:val="24"/>
          <w:szCs w:val="24"/>
        </w:rPr>
        <w:t>ЕР</w:t>
      </w:r>
      <w:r w:rsidRPr="001B3730">
        <w:rPr>
          <w:rFonts w:ascii="Times New Roman" w:hAnsi="Times New Roman" w:cs="Times New Roman"/>
          <w:sz w:val="24"/>
          <w:szCs w:val="24"/>
        </w:rPr>
        <w:t>ЖДАЮ:</w:t>
      </w:r>
    </w:p>
    <w:p w:rsidR="009861DC" w:rsidRDefault="00D75DEA" w:rsidP="009861DC">
      <w:pPr>
        <w:pStyle w:val="ConsNonformat"/>
        <w:keepNext/>
        <w:keepLines/>
        <w:ind w:left="5245"/>
        <w:rPr>
          <w:rFonts w:ascii="Times New Roman" w:hAnsi="Times New Roman" w:cs="Times New Roman"/>
          <w:sz w:val="24"/>
          <w:szCs w:val="24"/>
        </w:rPr>
      </w:pPr>
      <w:r>
        <w:rPr>
          <w:rFonts w:ascii="Times New Roman" w:hAnsi="Times New Roman" w:cs="Times New Roman"/>
          <w:sz w:val="24"/>
          <w:szCs w:val="24"/>
        </w:rPr>
        <w:t>Ми</w:t>
      </w:r>
      <w:r w:rsidR="009861DC">
        <w:rPr>
          <w:rFonts w:ascii="Times New Roman" w:hAnsi="Times New Roman" w:cs="Times New Roman"/>
          <w:sz w:val="24"/>
          <w:szCs w:val="24"/>
        </w:rPr>
        <w:t xml:space="preserve">нистр здравоохранения </w:t>
      </w:r>
      <w:r>
        <w:rPr>
          <w:rFonts w:ascii="Times New Roman" w:hAnsi="Times New Roman" w:cs="Times New Roman"/>
          <w:sz w:val="24"/>
          <w:szCs w:val="24"/>
        </w:rPr>
        <w:br/>
      </w:r>
      <w:r w:rsidR="009861DC">
        <w:rPr>
          <w:rFonts w:ascii="Times New Roman" w:hAnsi="Times New Roman" w:cs="Times New Roman"/>
          <w:sz w:val="24"/>
          <w:szCs w:val="24"/>
        </w:rPr>
        <w:t xml:space="preserve">Чувашской Республики </w:t>
      </w:r>
    </w:p>
    <w:p w:rsidR="00A53D3B" w:rsidRPr="001B3730" w:rsidRDefault="00A53D3B" w:rsidP="00A53D3B">
      <w:pPr>
        <w:pStyle w:val="ConsNonformat"/>
        <w:keepNext/>
        <w:keepLines/>
        <w:ind w:left="5670"/>
        <w:rPr>
          <w:rFonts w:ascii="Times New Roman" w:hAnsi="Times New Roman" w:cs="Times New Roman"/>
          <w:sz w:val="24"/>
          <w:szCs w:val="24"/>
        </w:rPr>
      </w:pPr>
    </w:p>
    <w:p w:rsidR="00A53D3B" w:rsidRDefault="00A53D3B" w:rsidP="009861DC">
      <w:pPr>
        <w:pStyle w:val="ConsNonformat"/>
        <w:keepNext/>
        <w:keepLines/>
        <w:ind w:left="4956" w:firstLine="289"/>
        <w:rPr>
          <w:rFonts w:ascii="Times New Roman" w:hAnsi="Times New Roman" w:cs="Times New Roman"/>
          <w:sz w:val="24"/>
          <w:szCs w:val="24"/>
        </w:rPr>
      </w:pPr>
      <w:r>
        <w:rPr>
          <w:rFonts w:ascii="Times New Roman" w:hAnsi="Times New Roman" w:cs="Times New Roman"/>
          <w:sz w:val="24"/>
          <w:szCs w:val="24"/>
        </w:rPr>
        <w:t>____________</w:t>
      </w:r>
      <w:r w:rsidR="009861DC">
        <w:rPr>
          <w:rFonts w:ascii="Times New Roman" w:hAnsi="Times New Roman" w:cs="Times New Roman"/>
          <w:sz w:val="24"/>
          <w:szCs w:val="24"/>
        </w:rPr>
        <w:t>___</w:t>
      </w:r>
      <w:r>
        <w:rPr>
          <w:rFonts w:ascii="Times New Roman" w:hAnsi="Times New Roman" w:cs="Times New Roman"/>
          <w:sz w:val="24"/>
          <w:szCs w:val="24"/>
        </w:rPr>
        <w:t xml:space="preserve">___ </w:t>
      </w:r>
      <w:r w:rsidR="00C95062">
        <w:rPr>
          <w:rFonts w:ascii="Times New Roman" w:hAnsi="Times New Roman" w:cs="Times New Roman"/>
          <w:sz w:val="24"/>
          <w:szCs w:val="24"/>
        </w:rPr>
        <w:t xml:space="preserve">В. </w:t>
      </w:r>
      <w:r w:rsidR="00D75DEA">
        <w:rPr>
          <w:rFonts w:ascii="Times New Roman" w:hAnsi="Times New Roman" w:cs="Times New Roman"/>
          <w:sz w:val="24"/>
          <w:szCs w:val="24"/>
        </w:rPr>
        <w:t>Г. Степанов</w:t>
      </w:r>
    </w:p>
    <w:p w:rsidR="004C05E4" w:rsidRDefault="004C05E4" w:rsidP="00A53D3B">
      <w:pPr>
        <w:pStyle w:val="ConsNonformat"/>
        <w:keepNext/>
        <w:keepLines/>
        <w:ind w:left="4956" w:firstLine="708"/>
        <w:rPr>
          <w:rFonts w:ascii="Times New Roman" w:hAnsi="Times New Roman" w:cs="Times New Roman"/>
          <w:b/>
          <w:bCs/>
          <w:sz w:val="24"/>
          <w:szCs w:val="24"/>
        </w:rPr>
      </w:pPr>
    </w:p>
    <w:p w:rsidR="00A53D3B" w:rsidRPr="00FC7870" w:rsidRDefault="00A53D3B" w:rsidP="009861DC">
      <w:pPr>
        <w:pStyle w:val="ConsNonformat"/>
        <w:keepNext/>
        <w:keepLines/>
        <w:ind w:left="4956" w:firstLine="289"/>
        <w:rPr>
          <w:rFonts w:ascii="Times New Roman" w:hAnsi="Times New Roman" w:cs="Times New Roman"/>
          <w:sz w:val="24"/>
          <w:szCs w:val="24"/>
        </w:rPr>
      </w:pPr>
      <w:r w:rsidRPr="004C05E4">
        <w:rPr>
          <w:rFonts w:ascii="Times New Roman" w:hAnsi="Times New Roman" w:cs="Times New Roman"/>
          <w:bCs/>
          <w:sz w:val="24"/>
          <w:szCs w:val="24"/>
        </w:rPr>
        <w:t>«___»______</w:t>
      </w:r>
      <w:r w:rsidR="009861DC">
        <w:rPr>
          <w:rFonts w:ascii="Times New Roman" w:hAnsi="Times New Roman" w:cs="Times New Roman"/>
          <w:bCs/>
          <w:sz w:val="24"/>
          <w:szCs w:val="24"/>
        </w:rPr>
        <w:t>________</w:t>
      </w:r>
      <w:r w:rsidRPr="004C05E4">
        <w:rPr>
          <w:rFonts w:ascii="Times New Roman" w:hAnsi="Times New Roman" w:cs="Times New Roman"/>
          <w:bCs/>
          <w:sz w:val="24"/>
          <w:szCs w:val="24"/>
        </w:rPr>
        <w:t>__ 20___ г</w:t>
      </w:r>
      <w:r w:rsidRPr="00FC7870">
        <w:rPr>
          <w:rFonts w:ascii="Times New Roman" w:hAnsi="Times New Roman" w:cs="Times New Roman"/>
          <w:b/>
          <w:bCs/>
          <w:sz w:val="24"/>
          <w:szCs w:val="24"/>
        </w:rPr>
        <w:t>.</w:t>
      </w:r>
    </w:p>
    <w:p w:rsidR="00A53D3B" w:rsidRPr="001B3730" w:rsidRDefault="00A53D3B" w:rsidP="00A53D3B">
      <w:pPr>
        <w:pStyle w:val="ConsNonformat"/>
        <w:keepNext/>
        <w:keepLines/>
        <w:jc w:val="both"/>
        <w:rPr>
          <w:rFonts w:ascii="Times New Roman" w:hAnsi="Times New Roman" w:cs="Times New Roman"/>
          <w:b/>
          <w:bCs/>
          <w:sz w:val="24"/>
          <w:szCs w:val="24"/>
        </w:rPr>
      </w:pPr>
    </w:p>
    <w:p w:rsidR="005C518C" w:rsidRPr="0053350C" w:rsidRDefault="005C518C" w:rsidP="0053350C">
      <w:pPr>
        <w:pStyle w:val="a3"/>
        <w:spacing w:before="0" w:beforeAutospacing="0" w:after="0" w:afterAutospacing="0"/>
        <w:ind w:firstLine="709"/>
        <w:contextualSpacing/>
        <w:jc w:val="center"/>
      </w:pPr>
      <w:r w:rsidRPr="0053350C">
        <w:rPr>
          <w:rStyle w:val="a4"/>
        </w:rPr>
        <w:t>Должностной регламент</w:t>
      </w:r>
    </w:p>
    <w:p w:rsidR="005C518C" w:rsidRPr="0053350C" w:rsidRDefault="005C518C" w:rsidP="0053350C">
      <w:pPr>
        <w:pStyle w:val="a3"/>
        <w:spacing w:before="0" w:beforeAutospacing="0" w:after="0" w:afterAutospacing="0"/>
        <w:ind w:firstLine="709"/>
        <w:contextualSpacing/>
        <w:jc w:val="center"/>
      </w:pPr>
      <w:r w:rsidRPr="0053350C">
        <w:rPr>
          <w:rStyle w:val="a4"/>
        </w:rPr>
        <w:t>государственного гражданского служащего Чувашской Республики,</w:t>
      </w:r>
    </w:p>
    <w:p w:rsidR="005C518C" w:rsidRPr="0053350C" w:rsidRDefault="005C518C" w:rsidP="0053350C">
      <w:pPr>
        <w:pStyle w:val="a3"/>
        <w:spacing w:before="0" w:beforeAutospacing="0" w:after="0" w:afterAutospacing="0"/>
        <w:ind w:firstLine="709"/>
        <w:contextualSpacing/>
        <w:jc w:val="center"/>
        <w:rPr>
          <w:rStyle w:val="a4"/>
        </w:rPr>
      </w:pPr>
      <w:r w:rsidRPr="0053350C">
        <w:rPr>
          <w:rStyle w:val="a4"/>
        </w:rPr>
        <w:t xml:space="preserve">замещающего должность </w:t>
      </w:r>
      <w:r w:rsidR="00526A68" w:rsidRPr="0053350C">
        <w:rPr>
          <w:rStyle w:val="a4"/>
        </w:rPr>
        <w:t xml:space="preserve">начальника </w:t>
      </w:r>
      <w:r w:rsidRPr="0053350C">
        <w:rPr>
          <w:rStyle w:val="a4"/>
        </w:rPr>
        <w:t xml:space="preserve">отдела </w:t>
      </w:r>
      <w:r w:rsidR="00C44EC9">
        <w:rPr>
          <w:rStyle w:val="a4"/>
        </w:rPr>
        <w:t>материально-ресурсного</w:t>
      </w:r>
      <w:r w:rsidR="00C95062" w:rsidRPr="0053350C">
        <w:rPr>
          <w:rStyle w:val="a4"/>
        </w:rPr>
        <w:t xml:space="preserve"> обеспечения </w:t>
      </w:r>
      <w:r w:rsidR="007256D9" w:rsidRPr="0053350C">
        <w:rPr>
          <w:rStyle w:val="a4"/>
        </w:rPr>
        <w:t>Министерства здравоохранения Чувашской Республики</w:t>
      </w:r>
    </w:p>
    <w:p w:rsidR="00C84C6F" w:rsidRPr="0053350C" w:rsidRDefault="00C84C6F" w:rsidP="0053350C">
      <w:pPr>
        <w:pStyle w:val="a3"/>
        <w:spacing w:before="0" w:beforeAutospacing="0" w:after="0" w:afterAutospacing="0"/>
        <w:ind w:firstLine="709"/>
        <w:contextualSpacing/>
        <w:jc w:val="center"/>
      </w:pPr>
    </w:p>
    <w:p w:rsidR="005C518C" w:rsidRDefault="00B75C0D" w:rsidP="00B75C0D">
      <w:pPr>
        <w:pStyle w:val="a3"/>
        <w:spacing w:before="0" w:beforeAutospacing="0" w:after="0" w:afterAutospacing="0"/>
        <w:ind w:firstLine="709"/>
        <w:contextualSpacing/>
        <w:jc w:val="center"/>
        <w:rPr>
          <w:rStyle w:val="a4"/>
          <w:lang w:val="en-US"/>
        </w:rPr>
      </w:pPr>
      <w:r w:rsidRPr="00B75C0D">
        <w:rPr>
          <w:rStyle w:val="a4"/>
          <w:bCs w:val="0"/>
        </w:rPr>
        <w:t>I.</w:t>
      </w:r>
      <w:r>
        <w:rPr>
          <w:rStyle w:val="a4"/>
        </w:rPr>
        <w:t xml:space="preserve"> </w:t>
      </w:r>
      <w:r w:rsidR="005C518C" w:rsidRPr="0053350C">
        <w:rPr>
          <w:rStyle w:val="a4"/>
        </w:rPr>
        <w:t>Общие положения</w:t>
      </w:r>
    </w:p>
    <w:p w:rsidR="00B75C0D" w:rsidRPr="00B75C0D" w:rsidRDefault="00B75C0D" w:rsidP="00B75C0D">
      <w:pPr>
        <w:pStyle w:val="a3"/>
        <w:spacing w:before="0" w:beforeAutospacing="0" w:after="0" w:afterAutospacing="0"/>
        <w:ind w:firstLine="709"/>
        <w:contextualSpacing/>
        <w:jc w:val="center"/>
        <w:rPr>
          <w:lang w:val="en-US"/>
        </w:rPr>
      </w:pPr>
    </w:p>
    <w:p w:rsidR="00C95062" w:rsidRPr="0053350C" w:rsidRDefault="005C518C" w:rsidP="0053350C">
      <w:pPr>
        <w:pStyle w:val="a3"/>
        <w:numPr>
          <w:ilvl w:val="1"/>
          <w:numId w:val="1"/>
        </w:numPr>
        <w:spacing w:before="0" w:beforeAutospacing="0" w:after="0" w:afterAutospacing="0"/>
        <w:ind w:left="0" w:firstLine="709"/>
        <w:contextualSpacing/>
        <w:jc w:val="both"/>
      </w:pPr>
      <w:r w:rsidRPr="0053350C">
        <w:t>Должность государственной граж</w:t>
      </w:r>
      <w:r w:rsidR="00526A68" w:rsidRPr="0053350C">
        <w:t>данской службы Чувашской Респуб</w:t>
      </w:r>
      <w:r w:rsidRPr="0053350C">
        <w:t xml:space="preserve">лики </w:t>
      </w:r>
      <w:r w:rsidR="00526A68" w:rsidRPr="0053350C">
        <w:t xml:space="preserve">начальника </w:t>
      </w:r>
      <w:r w:rsidRPr="0053350C">
        <w:t xml:space="preserve">отдела </w:t>
      </w:r>
      <w:r w:rsidR="00C44EC9" w:rsidRPr="00C44EC9">
        <w:rPr>
          <w:rStyle w:val="a4"/>
          <w:b w:val="0"/>
        </w:rPr>
        <w:t>материально-ресурсного</w:t>
      </w:r>
      <w:r w:rsidR="007256D9" w:rsidRPr="0053350C">
        <w:t xml:space="preserve"> </w:t>
      </w:r>
      <w:r w:rsidR="00C95062" w:rsidRPr="0053350C">
        <w:t>обеспечения</w:t>
      </w:r>
      <w:r w:rsidR="007256D9" w:rsidRPr="0053350C">
        <w:t xml:space="preserve"> Министерства здравоохранения </w:t>
      </w:r>
      <w:r w:rsidRPr="0053350C">
        <w:t>Чувашской Республики (далее –</w:t>
      </w:r>
      <w:r w:rsidR="00841415" w:rsidRPr="0053350C">
        <w:t xml:space="preserve"> </w:t>
      </w:r>
      <w:r w:rsidR="00526A68" w:rsidRPr="0053350C">
        <w:t>начальник</w:t>
      </w:r>
      <w:r w:rsidR="00E42701" w:rsidRPr="0053350C">
        <w:t xml:space="preserve"> отдела</w:t>
      </w:r>
      <w:r w:rsidRPr="0053350C">
        <w:t xml:space="preserve">) учреждается в </w:t>
      </w:r>
      <w:r w:rsidR="00C95062" w:rsidRPr="0053350C">
        <w:t xml:space="preserve">отделе </w:t>
      </w:r>
      <w:r w:rsidR="00C44EC9" w:rsidRPr="00C44EC9">
        <w:rPr>
          <w:rStyle w:val="a4"/>
          <w:b w:val="0"/>
        </w:rPr>
        <w:t>материально-ресурсного</w:t>
      </w:r>
      <w:r w:rsidR="00C95062" w:rsidRPr="0053350C">
        <w:t xml:space="preserve"> обеспечения</w:t>
      </w:r>
      <w:r w:rsidR="007256D9" w:rsidRPr="0053350C">
        <w:t xml:space="preserve"> Министерства здравоохранения Чувашской Республики</w:t>
      </w:r>
      <w:r w:rsidR="00E42701" w:rsidRPr="0053350C">
        <w:t xml:space="preserve"> </w:t>
      </w:r>
      <w:r w:rsidRPr="0053350C">
        <w:t>(далее –</w:t>
      </w:r>
      <w:r w:rsidR="007256D9" w:rsidRPr="0053350C">
        <w:t xml:space="preserve"> Министерство</w:t>
      </w:r>
      <w:r w:rsidRPr="0053350C">
        <w:t xml:space="preserve">) в целях осуществления деятельности отдела </w:t>
      </w:r>
      <w:r w:rsidR="00C44EC9" w:rsidRPr="00C44EC9">
        <w:rPr>
          <w:rStyle w:val="a4"/>
          <w:b w:val="0"/>
        </w:rPr>
        <w:t>материально-ресурсного</w:t>
      </w:r>
      <w:r w:rsidR="00C95062" w:rsidRPr="0053350C">
        <w:t xml:space="preserve"> обеспечения </w:t>
      </w:r>
      <w:r w:rsidR="007256D9" w:rsidRPr="0053350C">
        <w:t xml:space="preserve">Министерства </w:t>
      </w:r>
      <w:r w:rsidR="008143E0">
        <w:t>(далее – О</w:t>
      </w:r>
      <w:r w:rsidRPr="0053350C">
        <w:t xml:space="preserve">тдел) </w:t>
      </w:r>
      <w:r w:rsidR="00536486" w:rsidRPr="0053350C">
        <w:t>в соответствии с Положением об О</w:t>
      </w:r>
      <w:r w:rsidRPr="0053350C">
        <w:t>тделе.</w:t>
      </w:r>
    </w:p>
    <w:p w:rsidR="00C95062" w:rsidRPr="0053350C" w:rsidRDefault="005C518C" w:rsidP="0053350C">
      <w:pPr>
        <w:pStyle w:val="a3"/>
        <w:numPr>
          <w:ilvl w:val="1"/>
          <w:numId w:val="1"/>
        </w:numPr>
        <w:spacing w:before="0" w:beforeAutospacing="0" w:after="0" w:afterAutospacing="0"/>
        <w:ind w:left="0" w:firstLine="709"/>
        <w:contextualSpacing/>
        <w:jc w:val="both"/>
      </w:pPr>
      <w:r w:rsidRPr="0053350C">
        <w:t>В соответствии с под</w:t>
      </w:r>
      <w:r w:rsidR="00526A68" w:rsidRPr="0053350C">
        <w:t>разделом 1</w:t>
      </w:r>
      <w:r w:rsidR="007256D9" w:rsidRPr="0053350C">
        <w:t xml:space="preserve"> раздела 3</w:t>
      </w:r>
      <w:r w:rsidRPr="0053350C">
        <w:t xml:space="preserve"> Реестра должн</w:t>
      </w:r>
      <w:r w:rsidR="00526A68" w:rsidRPr="0053350C">
        <w:t>остей государ</w:t>
      </w:r>
      <w:r w:rsidRPr="0053350C">
        <w:t>ственной гражданской службы Чувашской Республики, утвержденного Указом Президента Чувашской Республики от 1 сентября 2006 г. № 73, должность «</w:t>
      </w:r>
      <w:r w:rsidR="00526A68" w:rsidRPr="0053350C">
        <w:t>начальник</w:t>
      </w:r>
      <w:r w:rsidR="00E42701" w:rsidRPr="0053350C">
        <w:t xml:space="preserve"> отдела</w:t>
      </w:r>
      <w:r w:rsidRPr="0053350C">
        <w:t>» относится к категории «</w:t>
      </w:r>
      <w:r w:rsidR="00526A68" w:rsidRPr="0053350C">
        <w:t>руководители</w:t>
      </w:r>
      <w:r w:rsidRPr="0053350C">
        <w:t xml:space="preserve">» </w:t>
      </w:r>
      <w:r w:rsidR="00526A68" w:rsidRPr="0053350C">
        <w:t xml:space="preserve">главной </w:t>
      </w:r>
      <w:r w:rsidRPr="0053350C">
        <w:t>группы должностей и име</w:t>
      </w:r>
      <w:r w:rsidR="007256D9" w:rsidRPr="0053350C">
        <w:t>ет регистрационный номер (код) 3-</w:t>
      </w:r>
      <w:r w:rsidR="00526A68" w:rsidRPr="0053350C">
        <w:t>1</w:t>
      </w:r>
      <w:r w:rsidR="007256D9" w:rsidRPr="0053350C">
        <w:t>-</w:t>
      </w:r>
      <w:r w:rsidR="00526A68" w:rsidRPr="0053350C">
        <w:t>2</w:t>
      </w:r>
      <w:r w:rsidR="007256D9" w:rsidRPr="0053350C">
        <w:t>-1</w:t>
      </w:r>
      <w:r w:rsidR="00526A68" w:rsidRPr="0053350C">
        <w:t>2</w:t>
      </w:r>
      <w:r w:rsidRPr="0053350C">
        <w:t>.</w:t>
      </w:r>
    </w:p>
    <w:p w:rsidR="002C758B" w:rsidRPr="002C758B" w:rsidRDefault="00C95062" w:rsidP="003537A4">
      <w:pPr>
        <w:pStyle w:val="a3"/>
        <w:numPr>
          <w:ilvl w:val="1"/>
          <w:numId w:val="1"/>
        </w:numPr>
        <w:spacing w:before="0" w:beforeAutospacing="0" w:after="0" w:afterAutospacing="0"/>
        <w:ind w:left="0" w:firstLine="709"/>
        <w:contextualSpacing/>
        <w:jc w:val="both"/>
      </w:pPr>
      <w:r w:rsidRPr="002C758B">
        <w:t>Область профессиональной служебной деятельности государственного гражданского служащего Чувашской Республики</w:t>
      </w:r>
      <w:r w:rsidR="004B7140" w:rsidRPr="002C758B">
        <w:t xml:space="preserve"> (далее – гражданский служащий)</w:t>
      </w:r>
      <w:r w:rsidR="00635CA9" w:rsidRPr="002C758B">
        <w:t xml:space="preserve">: </w:t>
      </w:r>
    </w:p>
    <w:p w:rsidR="00635CA9" w:rsidRPr="003537A4" w:rsidRDefault="002665E2" w:rsidP="003537A4">
      <w:pPr>
        <w:pStyle w:val="a3"/>
        <w:spacing w:before="0" w:beforeAutospacing="0" w:after="0" w:afterAutospacing="0"/>
        <w:ind w:firstLine="709"/>
        <w:contextualSpacing/>
        <w:jc w:val="both"/>
      </w:pPr>
      <w:r w:rsidRPr="003537A4">
        <w:t>регулирование здравоохранения и санитарно-э</w:t>
      </w:r>
      <w:r w:rsidR="006B3148" w:rsidRPr="003537A4">
        <w:t>пидемиологического благополучия;</w:t>
      </w:r>
    </w:p>
    <w:p w:rsidR="006B3148" w:rsidRPr="003537A4" w:rsidRDefault="006B3148" w:rsidP="003537A4">
      <w:pPr>
        <w:pStyle w:val="a3"/>
        <w:shd w:val="clear" w:color="auto" w:fill="FFFFFF" w:themeFill="background1"/>
        <w:spacing w:before="0" w:beforeAutospacing="0" w:after="0" w:afterAutospacing="0"/>
        <w:ind w:firstLine="709"/>
        <w:contextualSpacing/>
        <w:jc w:val="both"/>
      </w:pPr>
      <w:r w:rsidRPr="003537A4">
        <w:rPr>
          <w:color w:val="000000"/>
        </w:rPr>
        <w:t>регулирование жилищно-коммунального хозяйства и строительства</w:t>
      </w:r>
      <w:r w:rsidR="003537A4">
        <w:rPr>
          <w:color w:val="000000"/>
        </w:rPr>
        <w:t>.</w:t>
      </w:r>
    </w:p>
    <w:p w:rsidR="00635CA9" w:rsidRPr="002C758B" w:rsidRDefault="00635CA9" w:rsidP="0053350C">
      <w:pPr>
        <w:pStyle w:val="a3"/>
        <w:numPr>
          <w:ilvl w:val="1"/>
          <w:numId w:val="1"/>
        </w:numPr>
        <w:spacing w:before="0" w:beforeAutospacing="0" w:after="0" w:afterAutospacing="0"/>
        <w:ind w:left="0" w:firstLine="709"/>
        <w:contextualSpacing/>
        <w:jc w:val="both"/>
      </w:pPr>
      <w:r w:rsidRPr="002C758B">
        <w:t xml:space="preserve">Вид профессиональной служебной деятельности гражданского служащего Чувашской Республики: </w:t>
      </w:r>
    </w:p>
    <w:p w:rsidR="00635CA9" w:rsidRPr="0053350C" w:rsidRDefault="0096563B" w:rsidP="0053350C">
      <w:pPr>
        <w:pStyle w:val="a3"/>
        <w:spacing w:before="0" w:beforeAutospacing="0" w:after="0" w:afterAutospacing="0"/>
        <w:ind w:left="630"/>
        <w:contextualSpacing/>
        <w:jc w:val="both"/>
      </w:pPr>
      <w:r>
        <w:rPr>
          <w:color w:val="000000"/>
        </w:rPr>
        <w:t>р</w:t>
      </w:r>
      <w:r w:rsidR="006B3148" w:rsidRPr="0010406E">
        <w:rPr>
          <w:color w:val="000000"/>
        </w:rPr>
        <w:t>егистрация лекарственных препаратов для медицинского при</w:t>
      </w:r>
      <w:r>
        <w:rPr>
          <w:color w:val="000000"/>
        </w:rPr>
        <w:t>менения</w:t>
      </w:r>
      <w:r w:rsidR="00635CA9" w:rsidRPr="0053350C">
        <w:t xml:space="preserve">; </w:t>
      </w:r>
    </w:p>
    <w:p w:rsidR="00635CA9" w:rsidRPr="0053350C" w:rsidRDefault="0096563B" w:rsidP="0053350C">
      <w:pPr>
        <w:pStyle w:val="a3"/>
        <w:spacing w:before="0" w:beforeAutospacing="0" w:after="0" w:afterAutospacing="0"/>
        <w:ind w:left="630"/>
        <w:contextualSpacing/>
        <w:jc w:val="both"/>
      </w:pPr>
      <w:r>
        <w:rPr>
          <w:color w:val="000000"/>
        </w:rPr>
        <w:t>р</w:t>
      </w:r>
      <w:r w:rsidR="006B3148" w:rsidRPr="0010406E">
        <w:rPr>
          <w:color w:val="000000"/>
        </w:rPr>
        <w:t>егулирование в сфере обращения медицинских изделий</w:t>
      </w:r>
      <w:r w:rsidR="00635CA9" w:rsidRPr="0053350C">
        <w:t>;</w:t>
      </w:r>
    </w:p>
    <w:p w:rsidR="00C95062" w:rsidRPr="0053350C" w:rsidRDefault="0096563B" w:rsidP="0053350C">
      <w:pPr>
        <w:pStyle w:val="a3"/>
        <w:spacing w:before="0" w:beforeAutospacing="0" w:after="0" w:afterAutospacing="0"/>
        <w:ind w:left="630"/>
        <w:contextualSpacing/>
        <w:jc w:val="both"/>
      </w:pPr>
      <w:r>
        <w:rPr>
          <w:color w:val="000000"/>
        </w:rPr>
        <w:t>р</w:t>
      </w:r>
      <w:r w:rsidRPr="0010406E">
        <w:rPr>
          <w:color w:val="000000"/>
        </w:rPr>
        <w:t>егулирование в сфере капитального строительства и капитального ремонта</w:t>
      </w:r>
      <w:r w:rsidR="00635CA9" w:rsidRPr="0053350C">
        <w:t>.</w:t>
      </w:r>
    </w:p>
    <w:p w:rsidR="005C518C" w:rsidRPr="0053350C" w:rsidRDefault="005C518C" w:rsidP="0053350C">
      <w:pPr>
        <w:pStyle w:val="a3"/>
        <w:numPr>
          <w:ilvl w:val="1"/>
          <w:numId w:val="1"/>
        </w:numPr>
        <w:spacing w:before="0" w:beforeAutospacing="0" w:after="0" w:afterAutospacing="0"/>
        <w:ind w:left="0" w:firstLine="709"/>
        <w:contextualSpacing/>
        <w:jc w:val="both"/>
      </w:pPr>
      <w:r w:rsidRPr="0053350C">
        <w:t xml:space="preserve"> </w:t>
      </w:r>
      <w:r w:rsidR="0053350C">
        <w:t>Гражданский служащий, замещающий должно</w:t>
      </w:r>
      <w:r w:rsidR="0053350C" w:rsidRPr="000D534D">
        <w:t>сть начальника отдела</w:t>
      </w:r>
      <w:r w:rsidR="0053350C" w:rsidRPr="0053350C">
        <w:t xml:space="preserve"> </w:t>
      </w:r>
      <w:r w:rsidRPr="0053350C">
        <w:t xml:space="preserve">назначается на должность и освобождается от должности </w:t>
      </w:r>
      <w:r w:rsidR="00E16D8E">
        <w:t>приказом М</w:t>
      </w:r>
      <w:r w:rsidR="007256D9" w:rsidRPr="0053350C">
        <w:t>инист</w:t>
      </w:r>
      <w:r w:rsidR="00E16D8E">
        <w:t>ерства</w:t>
      </w:r>
      <w:r w:rsidRPr="0053350C">
        <w:t xml:space="preserve"> и непосредственно</w:t>
      </w:r>
      <w:r w:rsidR="00526A68" w:rsidRPr="0053350C">
        <w:t xml:space="preserve"> </w:t>
      </w:r>
      <w:r w:rsidR="00C95062" w:rsidRPr="002C758B">
        <w:t>подчиняется</w:t>
      </w:r>
      <w:r w:rsidR="00C95062" w:rsidRPr="0053350C">
        <w:t xml:space="preserve"> </w:t>
      </w:r>
      <w:r w:rsidR="00095BFE">
        <w:t>первому заместителю М</w:t>
      </w:r>
      <w:r w:rsidR="00526A68" w:rsidRPr="0053350C">
        <w:t>инистр</w:t>
      </w:r>
      <w:r w:rsidR="00095BFE">
        <w:t>а здравоохранения Чувашской Республики.</w:t>
      </w:r>
    </w:p>
    <w:p w:rsidR="00526A68" w:rsidRPr="0053350C" w:rsidRDefault="00841415" w:rsidP="0053350C">
      <w:pPr>
        <w:pStyle w:val="a3"/>
        <w:spacing w:before="0" w:beforeAutospacing="0" w:after="0" w:afterAutospacing="0"/>
        <w:ind w:firstLine="709"/>
        <w:contextualSpacing/>
        <w:jc w:val="both"/>
      </w:pPr>
      <w:r w:rsidRPr="0053350C">
        <w:t xml:space="preserve">Начальнику </w:t>
      </w:r>
      <w:r w:rsidR="00E42701" w:rsidRPr="0053350C">
        <w:t>о</w:t>
      </w:r>
      <w:r w:rsidR="00526A68" w:rsidRPr="0053350C">
        <w:t xml:space="preserve">тдела в </w:t>
      </w:r>
      <w:r w:rsidR="00AA5998" w:rsidRPr="0053350C">
        <w:t xml:space="preserve">Министерстве </w:t>
      </w:r>
      <w:r w:rsidRPr="0053350C">
        <w:t>подотчетны специалисты О</w:t>
      </w:r>
      <w:r w:rsidR="00526A68" w:rsidRPr="0053350C">
        <w:t>тдела.</w:t>
      </w:r>
    </w:p>
    <w:p w:rsidR="00AA5998" w:rsidRPr="0053350C" w:rsidRDefault="005C518C" w:rsidP="0053350C">
      <w:pPr>
        <w:pStyle w:val="a3"/>
        <w:spacing w:before="0" w:beforeAutospacing="0" w:after="0" w:afterAutospacing="0"/>
        <w:ind w:firstLine="709"/>
        <w:contextualSpacing/>
        <w:jc w:val="both"/>
      </w:pPr>
      <w:r w:rsidRPr="00F43F9A">
        <w:t>1.</w:t>
      </w:r>
      <w:r w:rsidR="00B82409">
        <w:t>6</w:t>
      </w:r>
      <w:r w:rsidRPr="00F43F9A">
        <w:t xml:space="preserve">. В период временного отсутствия </w:t>
      </w:r>
      <w:r w:rsidR="00526A68" w:rsidRPr="00F43F9A">
        <w:t>начальника</w:t>
      </w:r>
      <w:r w:rsidR="00E42701" w:rsidRPr="00F43F9A">
        <w:t xml:space="preserve"> отдела</w:t>
      </w:r>
      <w:r w:rsidR="00526A68" w:rsidRPr="00F43F9A">
        <w:t xml:space="preserve"> </w:t>
      </w:r>
      <w:r w:rsidRPr="00F43F9A">
        <w:t xml:space="preserve">его обязанности </w:t>
      </w:r>
      <w:r w:rsidR="00AA5998" w:rsidRPr="00F43F9A">
        <w:t>ис</w:t>
      </w:r>
      <w:r w:rsidR="00841415" w:rsidRPr="00F43F9A">
        <w:t>полняет</w:t>
      </w:r>
      <w:r w:rsidR="00841415" w:rsidRPr="0053350C">
        <w:t xml:space="preserve"> </w:t>
      </w:r>
      <w:r w:rsidR="006B3148">
        <w:t>консультант</w:t>
      </w:r>
      <w:r w:rsidR="00AA5998" w:rsidRPr="0053350C">
        <w:t xml:space="preserve"> на основании внутреннего приказа Министерства. </w:t>
      </w:r>
    </w:p>
    <w:p w:rsidR="006F2E89" w:rsidRPr="009218F4" w:rsidRDefault="006F2E89" w:rsidP="0053350C">
      <w:pPr>
        <w:pStyle w:val="a3"/>
        <w:spacing w:before="0" w:beforeAutospacing="0" w:after="0" w:afterAutospacing="0"/>
        <w:ind w:firstLine="709"/>
        <w:contextualSpacing/>
        <w:jc w:val="center"/>
        <w:rPr>
          <w:rStyle w:val="a4"/>
        </w:rPr>
      </w:pPr>
    </w:p>
    <w:p w:rsidR="004B7140" w:rsidRPr="004B73AF" w:rsidRDefault="005C518C" w:rsidP="0053350C">
      <w:pPr>
        <w:pStyle w:val="a3"/>
        <w:spacing w:before="0" w:beforeAutospacing="0" w:after="0" w:afterAutospacing="0"/>
        <w:ind w:firstLine="709"/>
        <w:contextualSpacing/>
        <w:jc w:val="center"/>
        <w:rPr>
          <w:rStyle w:val="a4"/>
        </w:rPr>
      </w:pPr>
      <w:r w:rsidRPr="0053350C">
        <w:rPr>
          <w:rStyle w:val="a4"/>
        </w:rPr>
        <w:t>II. Квалификационные требования</w:t>
      </w:r>
    </w:p>
    <w:p w:rsidR="00B75C0D" w:rsidRPr="004B73AF" w:rsidRDefault="00B75C0D" w:rsidP="0053350C">
      <w:pPr>
        <w:pStyle w:val="a3"/>
        <w:spacing w:before="0" w:beforeAutospacing="0" w:after="0" w:afterAutospacing="0"/>
        <w:ind w:firstLine="709"/>
        <w:contextualSpacing/>
        <w:jc w:val="center"/>
      </w:pPr>
    </w:p>
    <w:p w:rsidR="004B7140" w:rsidRPr="0053350C" w:rsidRDefault="00DD3AF1" w:rsidP="0053350C">
      <w:pPr>
        <w:pStyle w:val="a3"/>
        <w:spacing w:before="0" w:beforeAutospacing="0" w:after="0" w:afterAutospacing="0"/>
        <w:ind w:firstLine="708"/>
        <w:contextualSpacing/>
        <w:jc w:val="both"/>
      </w:pPr>
      <w:r w:rsidRPr="0053350C">
        <w:t xml:space="preserve">2. </w:t>
      </w:r>
      <w:r w:rsidR="004B7140" w:rsidRPr="0053350C">
        <w:t xml:space="preserve">Для замещения должности начальника </w:t>
      </w:r>
      <w:r w:rsidR="008953D1" w:rsidRPr="0053350C">
        <w:t>о</w:t>
      </w:r>
      <w:r w:rsidR="004B7140" w:rsidRPr="0053350C">
        <w:t xml:space="preserve">тдела устанавливаются </w:t>
      </w:r>
      <w:r w:rsidRPr="0053350C">
        <w:t>следующие квалификационные требования.</w:t>
      </w:r>
    </w:p>
    <w:p w:rsidR="00201A9E" w:rsidRPr="0053350C" w:rsidRDefault="00DD3AF1" w:rsidP="00201A9E">
      <w:pPr>
        <w:pStyle w:val="a3"/>
        <w:spacing w:before="0" w:beforeAutospacing="0" w:after="0" w:afterAutospacing="0"/>
        <w:ind w:firstLine="709"/>
        <w:contextualSpacing/>
      </w:pPr>
      <w:r w:rsidRPr="0053350C">
        <w:t>2.1</w:t>
      </w:r>
      <w:r w:rsidR="004B7140" w:rsidRPr="0053350C">
        <w:t>. Базовые квалификационные требования</w:t>
      </w:r>
      <w:r w:rsidR="008953D1" w:rsidRPr="0053350C">
        <w:t>.</w:t>
      </w:r>
      <w:r w:rsidR="00201A9E">
        <w:t xml:space="preserve"> </w:t>
      </w:r>
    </w:p>
    <w:p w:rsidR="00FC7870" w:rsidRDefault="005C518C" w:rsidP="0053350C">
      <w:pPr>
        <w:pStyle w:val="a3"/>
        <w:spacing w:before="0" w:beforeAutospacing="0" w:after="0" w:afterAutospacing="0"/>
        <w:ind w:firstLine="709"/>
        <w:contextualSpacing/>
        <w:jc w:val="both"/>
      </w:pPr>
      <w:r w:rsidRPr="0053350C">
        <w:t>2.1.</w:t>
      </w:r>
      <w:r w:rsidR="004B7140" w:rsidRPr="0053350C">
        <w:t xml:space="preserve">1. </w:t>
      </w:r>
      <w:r w:rsidR="00E62154" w:rsidRPr="0053350C">
        <w:t xml:space="preserve">Гражданский служащий, замещающий должность начальника </w:t>
      </w:r>
      <w:r w:rsidR="008953D1" w:rsidRPr="0053350C">
        <w:t>о</w:t>
      </w:r>
      <w:r w:rsidR="00E62154" w:rsidRPr="0053350C">
        <w:t>тдела, должен иметь</w:t>
      </w:r>
      <w:r w:rsidRPr="0053350C">
        <w:t xml:space="preserve"> высше</w:t>
      </w:r>
      <w:r w:rsidR="008143E0">
        <w:t>е</w:t>
      </w:r>
      <w:r w:rsidRPr="0053350C">
        <w:t xml:space="preserve"> образовани</w:t>
      </w:r>
      <w:r w:rsidR="00E62154" w:rsidRPr="0053350C">
        <w:t>е</w:t>
      </w:r>
      <w:r w:rsidR="00EE1CF2">
        <w:t xml:space="preserve"> </w:t>
      </w:r>
      <w:proofErr w:type="spellStart"/>
      <w:r w:rsidR="00EE1CF2" w:rsidRPr="0010406E">
        <w:rPr>
          <w:color w:val="000000"/>
        </w:rPr>
        <w:t>специалитет</w:t>
      </w:r>
      <w:proofErr w:type="spellEnd"/>
      <w:r w:rsidR="00EE1CF2" w:rsidRPr="0010406E">
        <w:rPr>
          <w:color w:val="000000"/>
        </w:rPr>
        <w:t>, магистратура по направлению подго</w:t>
      </w:r>
      <w:r w:rsidR="00EE1CF2">
        <w:rPr>
          <w:color w:val="000000"/>
        </w:rPr>
        <w:t>товки (специальности) «Фармация»</w:t>
      </w:r>
      <w:r w:rsidR="00FC7870">
        <w:t>.</w:t>
      </w:r>
    </w:p>
    <w:p w:rsidR="00DE5FB0" w:rsidRPr="0053350C" w:rsidRDefault="00FC7870" w:rsidP="0053350C">
      <w:pPr>
        <w:pStyle w:val="a3"/>
        <w:spacing w:before="0" w:beforeAutospacing="0" w:after="0" w:afterAutospacing="0"/>
        <w:ind w:firstLine="709"/>
        <w:contextualSpacing/>
        <w:jc w:val="both"/>
      </w:pPr>
      <w:r>
        <w:lastRenderedPageBreak/>
        <w:t>2</w:t>
      </w:r>
      <w:r w:rsidR="005C518C" w:rsidRPr="0053350C">
        <w:t>.</w:t>
      </w:r>
      <w:r w:rsidR="00E62154" w:rsidRPr="0053350C">
        <w:t>1.</w:t>
      </w:r>
      <w:r w:rsidR="005C518C" w:rsidRPr="0053350C">
        <w:t xml:space="preserve">2. </w:t>
      </w:r>
      <w:r w:rsidR="00E62154" w:rsidRPr="0053350C">
        <w:t xml:space="preserve">Для должности начальника </w:t>
      </w:r>
      <w:r w:rsidR="008953D1" w:rsidRPr="0053350C">
        <w:t>о</w:t>
      </w:r>
      <w:r w:rsidR="00E62154" w:rsidRPr="0053350C">
        <w:t xml:space="preserve">тдела стаж государственной гражданской </w:t>
      </w:r>
      <w:r w:rsidR="00D60A6B" w:rsidRPr="0053350C">
        <w:t xml:space="preserve">службы </w:t>
      </w:r>
      <w:r w:rsidR="00E62154" w:rsidRPr="0053350C">
        <w:t>составляет</w:t>
      </w:r>
      <w:r w:rsidR="00D60A6B" w:rsidRPr="0053350C">
        <w:t>:</w:t>
      </w:r>
      <w:r w:rsidR="00E62154" w:rsidRPr="0053350C">
        <w:t xml:space="preserve"> </w:t>
      </w:r>
      <w:r w:rsidR="00E62154" w:rsidRPr="0053350C">
        <w:rPr>
          <w:color w:val="000000"/>
        </w:rPr>
        <w:t xml:space="preserve">не менее </w:t>
      </w:r>
      <w:r w:rsidR="004C05E4">
        <w:rPr>
          <w:color w:val="000000"/>
        </w:rPr>
        <w:t>дву</w:t>
      </w:r>
      <w:r w:rsidR="00E62154" w:rsidRPr="0053350C">
        <w:rPr>
          <w:color w:val="000000"/>
        </w:rPr>
        <w:t xml:space="preserve">х лет стажа государственной гражданской службы </w:t>
      </w:r>
      <w:r w:rsidR="004C05E4">
        <w:rPr>
          <w:color w:val="000000"/>
        </w:rPr>
        <w:t>либо</w:t>
      </w:r>
      <w:r w:rsidR="00E62154" w:rsidRPr="0053350C">
        <w:rPr>
          <w:color w:val="000000"/>
        </w:rPr>
        <w:t xml:space="preserve"> стажа работы по специальнос</w:t>
      </w:r>
      <w:r w:rsidR="00DD3AF1" w:rsidRPr="0053350C">
        <w:rPr>
          <w:color w:val="000000"/>
        </w:rPr>
        <w:t>ти, направлению подготовки.</w:t>
      </w:r>
    </w:p>
    <w:p w:rsidR="00E44436" w:rsidRPr="002C758B" w:rsidRDefault="00D60A6B" w:rsidP="0053350C">
      <w:pPr>
        <w:pStyle w:val="a3"/>
        <w:spacing w:before="0" w:beforeAutospacing="0" w:after="0" w:afterAutospacing="0"/>
        <w:ind w:firstLine="709"/>
        <w:contextualSpacing/>
        <w:jc w:val="both"/>
      </w:pPr>
      <w:r w:rsidRPr="0053350C">
        <w:t>2.1.3</w:t>
      </w:r>
      <w:r w:rsidR="005C518C" w:rsidRPr="0053350C">
        <w:t xml:space="preserve">. </w:t>
      </w:r>
      <w:r w:rsidR="00CE2D92" w:rsidRPr="002C758B">
        <w:t xml:space="preserve">Гражданский служащий, замещающий должность начальника отдела, </w:t>
      </w:r>
      <w:r w:rsidR="00E44436" w:rsidRPr="002C758B">
        <w:t xml:space="preserve">должен обладать следующими </w:t>
      </w:r>
      <w:r w:rsidR="008953D1" w:rsidRPr="002C758B">
        <w:t xml:space="preserve">базовыми </w:t>
      </w:r>
      <w:r w:rsidR="00E44436" w:rsidRPr="002C758B">
        <w:t>знаниями и умениями:</w:t>
      </w:r>
      <w:r w:rsidR="00201A9E" w:rsidRPr="002C758B">
        <w:rPr>
          <w:b/>
          <w:u w:val="single"/>
        </w:rPr>
        <w:t xml:space="preserve"> </w:t>
      </w:r>
    </w:p>
    <w:p w:rsidR="00E44436" w:rsidRPr="002C758B" w:rsidRDefault="00E44436" w:rsidP="0053350C">
      <w:pPr>
        <w:pStyle w:val="a3"/>
        <w:spacing w:before="0" w:beforeAutospacing="0" w:after="0" w:afterAutospacing="0"/>
        <w:ind w:firstLine="709"/>
        <w:contextualSpacing/>
        <w:jc w:val="both"/>
      </w:pPr>
      <w:r w:rsidRPr="002C758B">
        <w:t>1) знанием государственного языка Российской Федерации (русского языка);</w:t>
      </w:r>
    </w:p>
    <w:p w:rsidR="008953D1" w:rsidRPr="002C758B" w:rsidRDefault="00E44436"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2) знаниями основ</w:t>
      </w:r>
      <w:r w:rsidR="008953D1" w:rsidRPr="002C758B">
        <w:rPr>
          <w:rFonts w:ascii="Times New Roman" w:eastAsia="Times New Roman" w:hAnsi="Times New Roman" w:cs="Times New Roman"/>
          <w:sz w:val="24"/>
          <w:szCs w:val="24"/>
        </w:rPr>
        <w:t>:</w:t>
      </w:r>
    </w:p>
    <w:p w:rsidR="00E44436" w:rsidRPr="002C758B" w:rsidRDefault="008953D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а)</w:t>
      </w:r>
      <w:r w:rsidR="00E44436" w:rsidRPr="002C758B">
        <w:rPr>
          <w:rFonts w:ascii="Times New Roman" w:eastAsia="Times New Roman" w:hAnsi="Times New Roman" w:cs="Times New Roman"/>
          <w:sz w:val="24"/>
          <w:szCs w:val="24"/>
        </w:rPr>
        <w:t xml:space="preserve"> Ко</w:t>
      </w:r>
      <w:r w:rsidRPr="002C758B">
        <w:rPr>
          <w:rFonts w:ascii="Times New Roman" w:eastAsia="Times New Roman" w:hAnsi="Times New Roman" w:cs="Times New Roman"/>
          <w:sz w:val="24"/>
          <w:szCs w:val="24"/>
        </w:rPr>
        <w:t>нституции Российской Федерации;</w:t>
      </w:r>
    </w:p>
    <w:p w:rsidR="008953D1" w:rsidRPr="002C758B" w:rsidRDefault="008953D1" w:rsidP="0053350C">
      <w:pPr>
        <w:spacing w:after="0" w:line="240" w:lineRule="auto"/>
        <w:ind w:firstLine="708"/>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б) Федерального</w:t>
      </w:r>
      <w:r w:rsidR="00E44436" w:rsidRPr="002C758B">
        <w:rPr>
          <w:rFonts w:ascii="Times New Roman" w:eastAsia="Times New Roman" w:hAnsi="Times New Roman" w:cs="Times New Roman"/>
          <w:sz w:val="24"/>
          <w:szCs w:val="24"/>
        </w:rPr>
        <w:t xml:space="preserve"> закон</w:t>
      </w:r>
      <w:r w:rsidRPr="002C758B">
        <w:rPr>
          <w:rFonts w:ascii="Times New Roman" w:eastAsia="Times New Roman" w:hAnsi="Times New Roman" w:cs="Times New Roman"/>
          <w:sz w:val="24"/>
          <w:szCs w:val="24"/>
        </w:rPr>
        <w:t>а от 27 мая 2003 г. № 58-ФЗ</w:t>
      </w:r>
      <w:r w:rsidR="00E44436" w:rsidRPr="002C758B">
        <w:rPr>
          <w:rFonts w:ascii="Times New Roman" w:eastAsia="Times New Roman" w:hAnsi="Times New Roman" w:cs="Times New Roman"/>
          <w:sz w:val="24"/>
          <w:szCs w:val="24"/>
        </w:rPr>
        <w:t xml:space="preserve"> «О системе государственной службы Российской Фе</w:t>
      </w:r>
      <w:r w:rsidRPr="002C758B">
        <w:rPr>
          <w:rFonts w:ascii="Times New Roman" w:eastAsia="Times New Roman" w:hAnsi="Times New Roman" w:cs="Times New Roman"/>
          <w:sz w:val="24"/>
          <w:szCs w:val="24"/>
        </w:rPr>
        <w:t>дерации»;</w:t>
      </w:r>
    </w:p>
    <w:p w:rsidR="006F2E89" w:rsidRPr="006F2E89" w:rsidRDefault="00293211" w:rsidP="0053350C">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w:t>
      </w:r>
      <w:r w:rsidR="008953D1" w:rsidRPr="002C758B">
        <w:rPr>
          <w:rFonts w:ascii="Times New Roman" w:eastAsia="Times New Roman" w:hAnsi="Times New Roman" w:cs="Times New Roman"/>
          <w:sz w:val="24"/>
          <w:szCs w:val="24"/>
        </w:rPr>
        <w:t xml:space="preserve">Федерального закона от 27 июня 2004 г. № 79-ФЗ </w:t>
      </w:r>
      <w:r w:rsidR="00E44436" w:rsidRPr="002C758B">
        <w:rPr>
          <w:rFonts w:ascii="Times New Roman" w:eastAsia="Times New Roman" w:hAnsi="Times New Roman" w:cs="Times New Roman"/>
          <w:sz w:val="24"/>
          <w:szCs w:val="24"/>
        </w:rPr>
        <w:t>«О государственной гражданск</w:t>
      </w:r>
      <w:r w:rsidR="008953D1" w:rsidRPr="002C758B">
        <w:rPr>
          <w:rFonts w:ascii="Times New Roman" w:eastAsia="Times New Roman" w:hAnsi="Times New Roman" w:cs="Times New Roman"/>
          <w:sz w:val="24"/>
          <w:szCs w:val="24"/>
        </w:rPr>
        <w:t>ой службе Российской Федерации»;</w:t>
      </w:r>
      <w:r w:rsidR="00E44436" w:rsidRPr="002C758B">
        <w:rPr>
          <w:rFonts w:ascii="Times New Roman" w:eastAsia="Times New Roman" w:hAnsi="Times New Roman" w:cs="Times New Roman"/>
          <w:sz w:val="24"/>
          <w:szCs w:val="24"/>
        </w:rPr>
        <w:t xml:space="preserve"> </w:t>
      </w:r>
    </w:p>
    <w:p w:rsidR="00E44436" w:rsidRPr="002C758B" w:rsidRDefault="008953D1" w:rsidP="0053350C">
      <w:pPr>
        <w:spacing w:after="0" w:line="240" w:lineRule="auto"/>
        <w:ind w:left="708"/>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 xml:space="preserve">г) Федерального закона от 25 декабря 2008 г. № 273-ФЗ </w:t>
      </w:r>
      <w:r w:rsidR="00E44436" w:rsidRPr="002C758B">
        <w:rPr>
          <w:rFonts w:ascii="Times New Roman" w:eastAsia="Times New Roman" w:hAnsi="Times New Roman" w:cs="Times New Roman"/>
          <w:sz w:val="24"/>
          <w:szCs w:val="24"/>
        </w:rPr>
        <w:t>«О противодействии коррупции»;</w:t>
      </w:r>
    </w:p>
    <w:p w:rsidR="00E44436" w:rsidRPr="0053350C" w:rsidRDefault="00E44436"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3) знаниями и умениями в области информационно-коммуникационных технологий</w:t>
      </w:r>
      <w:r w:rsidR="00DD3AF1" w:rsidRPr="002C758B">
        <w:rPr>
          <w:rFonts w:ascii="Times New Roman" w:eastAsia="Times New Roman" w:hAnsi="Times New Roman" w:cs="Times New Roman"/>
          <w:sz w:val="24"/>
          <w:szCs w:val="24"/>
        </w:rPr>
        <w:t>.</w:t>
      </w:r>
      <w:r w:rsidR="00DD3AF1" w:rsidRPr="0053350C">
        <w:rPr>
          <w:rFonts w:ascii="Times New Roman" w:eastAsia="Times New Roman" w:hAnsi="Times New Roman" w:cs="Times New Roman"/>
          <w:sz w:val="24"/>
          <w:szCs w:val="24"/>
        </w:rPr>
        <w:t xml:space="preserve"> </w:t>
      </w:r>
    </w:p>
    <w:p w:rsidR="00DD3AF1" w:rsidRPr="002C758B" w:rsidRDefault="00E44436" w:rsidP="0053350C">
      <w:pPr>
        <w:spacing w:after="0" w:line="240" w:lineRule="auto"/>
        <w:ind w:firstLine="709"/>
        <w:jc w:val="both"/>
        <w:rPr>
          <w:rFonts w:ascii="Times New Roman" w:eastAsia="Times New Roman" w:hAnsi="Times New Roman" w:cs="Times New Roman"/>
          <w:sz w:val="24"/>
          <w:szCs w:val="24"/>
        </w:rPr>
      </w:pPr>
      <w:r w:rsidRPr="0053350C">
        <w:rPr>
          <w:rFonts w:ascii="Times New Roman" w:eastAsia="Times New Roman" w:hAnsi="Times New Roman" w:cs="Times New Roman"/>
          <w:sz w:val="24"/>
          <w:szCs w:val="24"/>
        </w:rPr>
        <w:t xml:space="preserve">2.1.4. </w:t>
      </w:r>
      <w:r w:rsidR="00DD3AF1" w:rsidRPr="002C758B">
        <w:rPr>
          <w:rFonts w:ascii="Times New Roman" w:eastAsia="Times New Roman" w:hAnsi="Times New Roman" w:cs="Times New Roman"/>
          <w:sz w:val="24"/>
          <w:szCs w:val="24"/>
        </w:rPr>
        <w:t xml:space="preserve">Умения </w:t>
      </w:r>
      <w:r w:rsidR="000D534D" w:rsidRPr="002C758B">
        <w:rPr>
          <w:rFonts w:ascii="Times New Roman" w:eastAsia="Times New Roman" w:hAnsi="Times New Roman" w:cs="Times New Roman"/>
          <w:sz w:val="24"/>
          <w:szCs w:val="24"/>
        </w:rPr>
        <w:t>г</w:t>
      </w:r>
      <w:r w:rsidR="00CE2D92" w:rsidRPr="002C758B">
        <w:rPr>
          <w:rFonts w:ascii="Times New Roman" w:hAnsi="Times New Roman" w:cs="Times New Roman"/>
          <w:sz w:val="24"/>
          <w:szCs w:val="24"/>
        </w:rPr>
        <w:t>ражданск</w:t>
      </w:r>
      <w:r w:rsidR="000D534D" w:rsidRPr="002C758B">
        <w:rPr>
          <w:rFonts w:ascii="Times New Roman" w:hAnsi="Times New Roman" w:cs="Times New Roman"/>
          <w:sz w:val="24"/>
          <w:szCs w:val="24"/>
        </w:rPr>
        <w:t>ого</w:t>
      </w:r>
      <w:r w:rsidR="00CE2D92" w:rsidRPr="002C758B">
        <w:rPr>
          <w:rFonts w:ascii="Times New Roman" w:hAnsi="Times New Roman" w:cs="Times New Roman"/>
          <w:sz w:val="24"/>
          <w:szCs w:val="24"/>
        </w:rPr>
        <w:t xml:space="preserve"> сл</w:t>
      </w:r>
      <w:r w:rsidR="000D534D" w:rsidRPr="002C758B">
        <w:rPr>
          <w:rFonts w:ascii="Times New Roman" w:hAnsi="Times New Roman" w:cs="Times New Roman"/>
          <w:sz w:val="24"/>
          <w:szCs w:val="24"/>
        </w:rPr>
        <w:t>ужащего</w:t>
      </w:r>
      <w:r w:rsidR="00CE2D92" w:rsidRPr="002C758B">
        <w:rPr>
          <w:rFonts w:ascii="Times New Roman" w:hAnsi="Times New Roman" w:cs="Times New Roman"/>
          <w:sz w:val="24"/>
          <w:szCs w:val="24"/>
        </w:rPr>
        <w:t>, замещающ</w:t>
      </w:r>
      <w:r w:rsidR="00C84D16">
        <w:rPr>
          <w:rFonts w:ascii="Times New Roman" w:hAnsi="Times New Roman" w:cs="Times New Roman"/>
          <w:sz w:val="24"/>
          <w:szCs w:val="24"/>
        </w:rPr>
        <w:t>его</w:t>
      </w:r>
      <w:r w:rsidR="00CE2D92" w:rsidRPr="002C758B">
        <w:rPr>
          <w:rFonts w:ascii="Times New Roman" w:hAnsi="Times New Roman" w:cs="Times New Roman"/>
          <w:sz w:val="24"/>
          <w:szCs w:val="24"/>
        </w:rPr>
        <w:t xml:space="preserve"> должность начальника отдела</w:t>
      </w:r>
      <w:r w:rsidR="00CE2D92" w:rsidRPr="002C758B">
        <w:rPr>
          <w:rFonts w:ascii="Times New Roman" w:eastAsia="Times New Roman" w:hAnsi="Times New Roman" w:cs="Times New Roman"/>
          <w:sz w:val="24"/>
          <w:szCs w:val="24"/>
        </w:rPr>
        <w:t xml:space="preserve"> </w:t>
      </w:r>
      <w:r w:rsidR="00DD3AF1" w:rsidRPr="002C758B">
        <w:rPr>
          <w:rFonts w:ascii="Times New Roman" w:eastAsia="Times New Roman" w:hAnsi="Times New Roman" w:cs="Times New Roman"/>
          <w:sz w:val="24"/>
          <w:szCs w:val="24"/>
        </w:rPr>
        <w:t>включа</w:t>
      </w:r>
      <w:r w:rsidR="008953D1" w:rsidRPr="002C758B">
        <w:rPr>
          <w:rFonts w:ascii="Times New Roman" w:eastAsia="Times New Roman" w:hAnsi="Times New Roman" w:cs="Times New Roman"/>
          <w:sz w:val="24"/>
          <w:szCs w:val="24"/>
        </w:rPr>
        <w:t>ют</w:t>
      </w:r>
      <w:r w:rsidR="00DD3AF1" w:rsidRPr="002C758B">
        <w:rPr>
          <w:rFonts w:ascii="Times New Roman" w:eastAsia="Times New Roman" w:hAnsi="Times New Roman" w:cs="Times New Roman"/>
          <w:sz w:val="24"/>
          <w:szCs w:val="24"/>
        </w:rPr>
        <w:t xml:space="preserve">: </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1) общие умения</w:t>
      </w:r>
      <w:r w:rsidRPr="002C758B">
        <w:rPr>
          <w:rFonts w:ascii="Times New Roman" w:eastAsia="Times New Roman" w:hAnsi="Times New Roman" w:cs="Times New Roman"/>
          <w:b/>
          <w:sz w:val="24"/>
          <w:szCs w:val="24"/>
        </w:rPr>
        <w:t>:</w:t>
      </w:r>
      <w:r w:rsidRPr="002C758B">
        <w:rPr>
          <w:rFonts w:ascii="Times New Roman" w:eastAsia="Times New Roman" w:hAnsi="Times New Roman" w:cs="Times New Roman"/>
          <w:sz w:val="24"/>
          <w:szCs w:val="24"/>
        </w:rPr>
        <w:t xml:space="preserve"> </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умение мыслить стратегически (системно);</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умение планировать и рационально использовать служебное время и достигать результата;</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коммуникативные умения;</w:t>
      </w:r>
    </w:p>
    <w:p w:rsidR="00DD3AF1" w:rsidRPr="002C758B" w:rsidRDefault="00DD3AF1" w:rsidP="0053350C">
      <w:pPr>
        <w:spacing w:after="0" w:line="240" w:lineRule="auto"/>
        <w:ind w:firstLine="709"/>
        <w:jc w:val="both"/>
        <w:rPr>
          <w:rFonts w:ascii="Times New Roman" w:eastAsia="Times New Roman" w:hAnsi="Times New Roman" w:cs="Times New Roman"/>
          <w:sz w:val="24"/>
          <w:szCs w:val="24"/>
        </w:rPr>
      </w:pPr>
      <w:r w:rsidRPr="002C758B">
        <w:rPr>
          <w:rFonts w:ascii="Times New Roman" w:eastAsia="Times New Roman" w:hAnsi="Times New Roman" w:cs="Times New Roman"/>
          <w:sz w:val="24"/>
          <w:szCs w:val="24"/>
        </w:rPr>
        <w:t>умение управлять изменениями;</w:t>
      </w:r>
    </w:p>
    <w:p w:rsidR="00DD3AF1" w:rsidRPr="002C758B" w:rsidRDefault="00DD3AF1" w:rsidP="0053350C">
      <w:pPr>
        <w:spacing w:after="0" w:line="240" w:lineRule="auto"/>
        <w:ind w:firstLine="709"/>
        <w:jc w:val="both"/>
        <w:rPr>
          <w:rFonts w:ascii="Times New Roman" w:eastAsia="Times New Roman" w:hAnsi="Times New Roman" w:cs="Times New Roman"/>
          <w:color w:val="000000" w:themeColor="text1"/>
          <w:sz w:val="24"/>
          <w:szCs w:val="24"/>
        </w:rPr>
      </w:pPr>
      <w:r w:rsidRPr="002C758B">
        <w:rPr>
          <w:rFonts w:ascii="Times New Roman" w:eastAsia="Times New Roman" w:hAnsi="Times New Roman" w:cs="Times New Roman"/>
          <w:color w:val="000000" w:themeColor="text1"/>
          <w:sz w:val="24"/>
          <w:szCs w:val="24"/>
        </w:rPr>
        <w:t xml:space="preserve">2) управленческие умения: </w:t>
      </w:r>
    </w:p>
    <w:p w:rsidR="00DD3AF1" w:rsidRPr="002C758B" w:rsidRDefault="00DD3AF1" w:rsidP="0053350C">
      <w:pPr>
        <w:pStyle w:val="aa"/>
        <w:autoSpaceDE w:val="0"/>
        <w:autoSpaceDN w:val="0"/>
        <w:adjustRightInd w:val="0"/>
        <w:ind w:left="0" w:firstLine="709"/>
        <w:jc w:val="both"/>
        <w:rPr>
          <w:sz w:val="24"/>
        </w:rPr>
      </w:pPr>
      <w:r w:rsidRPr="002C758B">
        <w:rPr>
          <w:sz w:val="24"/>
        </w:rPr>
        <w:t>умение руководить подчиненными, эффективно планировать, организовывать работу и контролировать ее выполнение;</w:t>
      </w:r>
    </w:p>
    <w:p w:rsidR="00DD3AF1" w:rsidRPr="0053350C" w:rsidRDefault="00DD3AF1" w:rsidP="0053350C">
      <w:pPr>
        <w:pStyle w:val="a3"/>
        <w:spacing w:before="0" w:beforeAutospacing="0" w:after="0" w:afterAutospacing="0"/>
        <w:ind w:firstLine="709"/>
        <w:jc w:val="both"/>
      </w:pPr>
      <w:r w:rsidRPr="002C758B">
        <w:t>умение оперативно принимать и реализовывать управленческие решения.</w:t>
      </w:r>
    </w:p>
    <w:p w:rsidR="00201A9E" w:rsidRPr="002C758B" w:rsidRDefault="008953D1" w:rsidP="00201A9E">
      <w:pPr>
        <w:pStyle w:val="Default"/>
        <w:ind w:firstLine="707"/>
        <w:jc w:val="both"/>
      </w:pPr>
      <w:r w:rsidRPr="002C758B">
        <w:t>2.2. Профессионально – функциональные квалификационные требования.</w:t>
      </w:r>
      <w:r w:rsidR="00201A9E" w:rsidRPr="002C758B">
        <w:rPr>
          <w:b/>
          <w:u w:val="single"/>
        </w:rPr>
        <w:t xml:space="preserve"> </w:t>
      </w:r>
    </w:p>
    <w:p w:rsidR="00516E99" w:rsidRPr="0053350C" w:rsidRDefault="00516E99" w:rsidP="0053350C">
      <w:pPr>
        <w:pStyle w:val="Default"/>
        <w:ind w:firstLine="707"/>
        <w:jc w:val="both"/>
      </w:pPr>
      <w:r w:rsidRPr="006B3148">
        <w:rPr>
          <w:color w:val="000000" w:themeColor="text1"/>
        </w:rPr>
        <w:t xml:space="preserve">2.2.1 </w:t>
      </w:r>
      <w:r w:rsidR="000D534D" w:rsidRPr="006B3148">
        <w:t>Гражданский служащий, замещающий должность начальника отдела,</w:t>
      </w:r>
      <w:r w:rsidR="000D534D" w:rsidRPr="006B3148">
        <w:rPr>
          <w:color w:val="000000" w:themeColor="text1"/>
        </w:rPr>
        <w:t xml:space="preserve"> </w:t>
      </w:r>
      <w:r w:rsidRPr="006B3148">
        <w:rPr>
          <w:color w:val="000000" w:themeColor="text1"/>
        </w:rPr>
        <w:t xml:space="preserve">должен иметь высшее образование </w:t>
      </w:r>
      <w:r w:rsidR="00680DE3">
        <w:rPr>
          <w:color w:val="000000" w:themeColor="text1"/>
        </w:rPr>
        <w:t xml:space="preserve">не ниже уровня </w:t>
      </w:r>
      <w:proofErr w:type="spellStart"/>
      <w:r w:rsidR="00680DE3">
        <w:rPr>
          <w:color w:val="000000" w:themeColor="text1"/>
        </w:rPr>
        <w:t>специалитета</w:t>
      </w:r>
      <w:proofErr w:type="spellEnd"/>
      <w:r w:rsidR="00680DE3">
        <w:rPr>
          <w:color w:val="000000" w:themeColor="text1"/>
        </w:rPr>
        <w:t xml:space="preserve">, магистратуры и наличие не менее двух лет стажа гражданской службы или работы по специальности, направлению подготовки. </w:t>
      </w:r>
      <w:r w:rsidRPr="0053350C">
        <w:t xml:space="preserve"> </w:t>
      </w:r>
    </w:p>
    <w:p w:rsidR="008953D1" w:rsidRPr="0053350C" w:rsidRDefault="00516E99" w:rsidP="0053350C">
      <w:pPr>
        <w:spacing w:after="0" w:line="240" w:lineRule="auto"/>
        <w:ind w:firstLine="707"/>
        <w:jc w:val="both"/>
        <w:rPr>
          <w:rFonts w:ascii="Times New Roman" w:hAnsi="Times New Roman" w:cs="Times New Roman"/>
          <w:sz w:val="24"/>
          <w:szCs w:val="24"/>
        </w:rPr>
      </w:pPr>
      <w:r w:rsidRPr="0053350C">
        <w:rPr>
          <w:rFonts w:ascii="Times New Roman" w:hAnsi="Times New Roman" w:cs="Times New Roman"/>
          <w:sz w:val="24"/>
          <w:szCs w:val="24"/>
        </w:rPr>
        <w:t xml:space="preserve">2.2.2. </w:t>
      </w:r>
      <w:r w:rsidR="00CE2D92" w:rsidRPr="0053350C">
        <w:rPr>
          <w:rFonts w:ascii="Times New Roman" w:hAnsi="Times New Roman" w:cs="Times New Roman"/>
          <w:sz w:val="24"/>
          <w:szCs w:val="24"/>
        </w:rPr>
        <w:t>Гражданский служащий, замещающий должность н</w:t>
      </w:r>
      <w:r w:rsidRPr="0053350C">
        <w:rPr>
          <w:rFonts w:ascii="Times New Roman" w:hAnsi="Times New Roman" w:cs="Times New Roman"/>
          <w:sz w:val="24"/>
          <w:szCs w:val="24"/>
        </w:rPr>
        <w:t>ачальник</w:t>
      </w:r>
      <w:r w:rsidR="00CE2D92" w:rsidRPr="0053350C">
        <w:rPr>
          <w:rFonts w:ascii="Times New Roman" w:hAnsi="Times New Roman" w:cs="Times New Roman"/>
          <w:sz w:val="24"/>
          <w:szCs w:val="24"/>
        </w:rPr>
        <w:t>а</w:t>
      </w:r>
      <w:r w:rsidRPr="0053350C">
        <w:rPr>
          <w:rFonts w:ascii="Times New Roman" w:hAnsi="Times New Roman" w:cs="Times New Roman"/>
          <w:sz w:val="24"/>
          <w:szCs w:val="24"/>
        </w:rPr>
        <w:t xml:space="preserve"> отдела</w:t>
      </w:r>
      <w:r w:rsidR="00CE2D92" w:rsidRPr="0053350C">
        <w:rPr>
          <w:rFonts w:ascii="Times New Roman" w:hAnsi="Times New Roman" w:cs="Times New Roman"/>
          <w:sz w:val="24"/>
          <w:szCs w:val="24"/>
        </w:rPr>
        <w:t>,</w:t>
      </w:r>
      <w:r w:rsidRPr="0053350C">
        <w:rPr>
          <w:rFonts w:ascii="Times New Roman" w:hAnsi="Times New Roman" w:cs="Times New Roman"/>
          <w:sz w:val="24"/>
          <w:szCs w:val="24"/>
        </w:rPr>
        <w:t xml:space="preserve"> должен обладать следующими профессиональными знаниями в сфере законодательства Российской Федерации:</w:t>
      </w:r>
    </w:p>
    <w:p w:rsidR="00516E99" w:rsidRDefault="003537A4" w:rsidP="0053350C">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516E99" w:rsidRPr="006F2E89">
        <w:rPr>
          <w:rFonts w:ascii="Times New Roman" w:hAnsi="Times New Roman" w:cs="Times New Roman"/>
          <w:sz w:val="24"/>
          <w:szCs w:val="24"/>
        </w:rPr>
        <w:t xml:space="preserve">онституции Российской Федерации, </w:t>
      </w:r>
    </w:p>
    <w:p w:rsidR="00F7204E" w:rsidRDefault="003537A4" w:rsidP="00F7204E">
      <w:pPr>
        <w:pStyle w:val="ConsPlusNonformat"/>
        <w:ind w:firstLine="709"/>
        <w:jc w:val="both"/>
        <w:rPr>
          <w:rFonts w:ascii="Times New Roman" w:hAnsi="Times New Roman" w:cs="Times New Roman"/>
          <w:sz w:val="24"/>
          <w:szCs w:val="24"/>
        </w:rPr>
      </w:pPr>
      <w:r w:rsidRPr="00F1046C">
        <w:rPr>
          <w:rFonts w:ascii="Times New Roman" w:hAnsi="Times New Roman" w:cs="Times New Roman"/>
          <w:sz w:val="24"/>
          <w:szCs w:val="24"/>
        </w:rPr>
        <w:t>г</w:t>
      </w:r>
      <w:r w:rsidR="00F7204E" w:rsidRPr="00F1046C">
        <w:rPr>
          <w:rFonts w:ascii="Times New Roman" w:hAnsi="Times New Roman" w:cs="Times New Roman"/>
          <w:sz w:val="24"/>
          <w:szCs w:val="24"/>
        </w:rPr>
        <w:t>ражданск</w:t>
      </w:r>
      <w:r w:rsidRPr="00F1046C">
        <w:rPr>
          <w:rFonts w:ascii="Times New Roman" w:hAnsi="Times New Roman" w:cs="Times New Roman"/>
          <w:sz w:val="24"/>
          <w:szCs w:val="24"/>
        </w:rPr>
        <w:t>ого</w:t>
      </w:r>
      <w:r w:rsidR="00F7204E" w:rsidRPr="00F1046C">
        <w:rPr>
          <w:rFonts w:ascii="Times New Roman" w:hAnsi="Times New Roman" w:cs="Times New Roman"/>
          <w:sz w:val="24"/>
          <w:szCs w:val="24"/>
        </w:rPr>
        <w:t xml:space="preserve"> кодекс</w:t>
      </w:r>
      <w:r w:rsidRPr="00F1046C">
        <w:rPr>
          <w:rFonts w:ascii="Times New Roman" w:hAnsi="Times New Roman" w:cs="Times New Roman"/>
          <w:sz w:val="24"/>
          <w:szCs w:val="24"/>
        </w:rPr>
        <w:t>а</w:t>
      </w:r>
      <w:r w:rsidR="00F7204E" w:rsidRPr="00F1046C">
        <w:rPr>
          <w:rFonts w:ascii="Times New Roman" w:hAnsi="Times New Roman" w:cs="Times New Roman"/>
          <w:sz w:val="24"/>
          <w:szCs w:val="24"/>
        </w:rPr>
        <w:t xml:space="preserve"> Российской Федерации;</w:t>
      </w:r>
    </w:p>
    <w:p w:rsidR="000D60A8" w:rsidRDefault="000D60A8" w:rsidP="000D60A8">
      <w:pPr>
        <w:pStyle w:val="ConsPlusNonformat"/>
        <w:ind w:firstLine="709"/>
        <w:jc w:val="both"/>
        <w:rPr>
          <w:rFonts w:ascii="Times New Roman" w:hAnsi="Times New Roman" w:cs="Times New Roman"/>
          <w:sz w:val="24"/>
          <w:szCs w:val="24"/>
        </w:rPr>
      </w:pPr>
      <w:r w:rsidRPr="00F1046C">
        <w:rPr>
          <w:rFonts w:ascii="Times New Roman" w:hAnsi="Times New Roman" w:cs="Times New Roman"/>
          <w:sz w:val="24"/>
          <w:szCs w:val="24"/>
        </w:rPr>
        <w:t>гра</w:t>
      </w:r>
      <w:r>
        <w:rPr>
          <w:rFonts w:ascii="Times New Roman" w:hAnsi="Times New Roman" w:cs="Times New Roman"/>
          <w:sz w:val="24"/>
          <w:szCs w:val="24"/>
        </w:rPr>
        <w:t>достроительного</w:t>
      </w:r>
      <w:r w:rsidRPr="00F1046C">
        <w:rPr>
          <w:rFonts w:ascii="Times New Roman" w:hAnsi="Times New Roman" w:cs="Times New Roman"/>
          <w:sz w:val="24"/>
          <w:szCs w:val="24"/>
        </w:rPr>
        <w:t xml:space="preserve"> кодекса Российской Федерации;</w:t>
      </w:r>
    </w:p>
    <w:p w:rsidR="000D60A8" w:rsidRPr="00F1046C" w:rsidRDefault="000D60A8" w:rsidP="000D60A8">
      <w:pPr>
        <w:pStyle w:val="ConsPlusNormal"/>
        <w:ind w:firstLine="709"/>
        <w:jc w:val="both"/>
        <w:rPr>
          <w:rFonts w:ascii="Times New Roman" w:hAnsi="Times New Roman" w:cs="Times New Roman"/>
          <w:sz w:val="24"/>
          <w:szCs w:val="24"/>
        </w:rPr>
      </w:pPr>
      <w:r w:rsidRPr="00130B32">
        <w:rPr>
          <w:rFonts w:ascii="Times New Roman" w:hAnsi="Times New Roman" w:cs="Times New Roman"/>
          <w:sz w:val="24"/>
          <w:szCs w:val="24"/>
        </w:rPr>
        <w:t>федерального закона от 02 мая 2006 г. № 59-ФЗ «О порядке рассмотрения обращений граждан Российской Федерации»,</w:t>
      </w:r>
      <w:r w:rsidRPr="00F1046C">
        <w:rPr>
          <w:rFonts w:ascii="Times New Roman" w:hAnsi="Times New Roman" w:cs="Times New Roman"/>
          <w:sz w:val="24"/>
          <w:szCs w:val="24"/>
        </w:rPr>
        <w:t xml:space="preserve"> </w:t>
      </w:r>
    </w:p>
    <w:p w:rsidR="00F7204E" w:rsidRPr="00F1046C" w:rsidRDefault="003537A4" w:rsidP="00F7204E">
      <w:pPr>
        <w:pStyle w:val="ConsPlusNonformat"/>
        <w:ind w:firstLine="709"/>
        <w:jc w:val="both"/>
        <w:rPr>
          <w:rFonts w:ascii="Times New Roman" w:hAnsi="Times New Roman" w:cs="Times New Roman"/>
          <w:sz w:val="24"/>
          <w:szCs w:val="24"/>
        </w:rPr>
      </w:pPr>
      <w:r w:rsidRPr="00F1046C">
        <w:rPr>
          <w:rFonts w:ascii="Times New Roman" w:hAnsi="Times New Roman" w:cs="Times New Roman"/>
          <w:sz w:val="24"/>
          <w:szCs w:val="24"/>
        </w:rPr>
        <w:t>к</w:t>
      </w:r>
      <w:r w:rsidR="00F7204E" w:rsidRPr="00F1046C">
        <w:rPr>
          <w:rFonts w:ascii="Times New Roman" w:hAnsi="Times New Roman" w:cs="Times New Roman"/>
          <w:sz w:val="24"/>
          <w:szCs w:val="24"/>
        </w:rPr>
        <w:t>одекс Российской Федерации об административных правонарушениях;</w:t>
      </w:r>
    </w:p>
    <w:p w:rsidR="00F7204E" w:rsidRPr="00F1046C" w:rsidRDefault="003537A4" w:rsidP="00F7204E">
      <w:pPr>
        <w:pStyle w:val="ConsPlusNonformat"/>
        <w:ind w:firstLine="709"/>
        <w:jc w:val="both"/>
        <w:rPr>
          <w:rFonts w:ascii="Times New Roman" w:hAnsi="Times New Roman" w:cs="Times New Roman"/>
          <w:sz w:val="24"/>
          <w:szCs w:val="24"/>
        </w:rPr>
      </w:pPr>
      <w:r w:rsidRPr="00F1046C">
        <w:rPr>
          <w:rFonts w:ascii="Times New Roman" w:hAnsi="Times New Roman" w:cs="Times New Roman"/>
          <w:sz w:val="24"/>
          <w:szCs w:val="24"/>
        </w:rPr>
        <w:t>ф</w:t>
      </w:r>
      <w:r w:rsidR="00F7204E" w:rsidRPr="00F1046C">
        <w:rPr>
          <w:rFonts w:ascii="Times New Roman" w:hAnsi="Times New Roman" w:cs="Times New Roman"/>
          <w:sz w:val="24"/>
          <w:szCs w:val="24"/>
        </w:rPr>
        <w:t>едеральн</w:t>
      </w:r>
      <w:r w:rsidRPr="00F1046C">
        <w:rPr>
          <w:rFonts w:ascii="Times New Roman" w:hAnsi="Times New Roman" w:cs="Times New Roman"/>
          <w:sz w:val="24"/>
          <w:szCs w:val="24"/>
        </w:rPr>
        <w:t>ого</w:t>
      </w:r>
      <w:r w:rsidR="00F7204E" w:rsidRPr="00F1046C">
        <w:rPr>
          <w:rFonts w:ascii="Times New Roman" w:hAnsi="Times New Roman" w:cs="Times New Roman"/>
          <w:sz w:val="24"/>
          <w:szCs w:val="24"/>
        </w:rPr>
        <w:t xml:space="preserve"> закон</w:t>
      </w:r>
      <w:r w:rsidRPr="00F1046C">
        <w:rPr>
          <w:rFonts w:ascii="Times New Roman" w:hAnsi="Times New Roman" w:cs="Times New Roman"/>
          <w:sz w:val="24"/>
          <w:szCs w:val="24"/>
        </w:rPr>
        <w:t>а</w:t>
      </w:r>
      <w:r w:rsidR="00F7204E" w:rsidRPr="00F1046C">
        <w:rPr>
          <w:rFonts w:ascii="Times New Roman" w:hAnsi="Times New Roman" w:cs="Times New Roman"/>
          <w:sz w:val="24"/>
          <w:szCs w:val="24"/>
        </w:rPr>
        <w:t xml:space="preserve"> от 05.04.</w:t>
      </w:r>
      <w:r w:rsidR="00F7204E" w:rsidRPr="00F43F9A">
        <w:rPr>
          <w:rFonts w:ascii="Times New Roman" w:hAnsi="Times New Roman" w:cs="Times New Roman"/>
          <w:sz w:val="24"/>
          <w:szCs w:val="24"/>
        </w:rPr>
        <w:t>2013</w:t>
      </w:r>
      <w:r w:rsidR="00F7204E" w:rsidRPr="00F1046C">
        <w:rPr>
          <w:rFonts w:ascii="Times New Roman" w:hAnsi="Times New Roman" w:cs="Times New Roman"/>
          <w:sz w:val="24"/>
          <w:szCs w:val="24"/>
        </w:rPr>
        <w:t xml:space="preserve"> № 44-ФЗ «О контрактной системе в сфере закупок товаров, работ, услуг для </w:t>
      </w:r>
      <w:r w:rsidR="00F7204E" w:rsidRPr="00F43F9A">
        <w:rPr>
          <w:rFonts w:ascii="Times New Roman" w:hAnsi="Times New Roman" w:cs="Times New Roman"/>
          <w:sz w:val="24"/>
          <w:szCs w:val="24"/>
        </w:rPr>
        <w:t>обеспечения</w:t>
      </w:r>
      <w:r w:rsidR="00F7204E" w:rsidRPr="00F1046C">
        <w:rPr>
          <w:rFonts w:ascii="Times New Roman" w:hAnsi="Times New Roman" w:cs="Times New Roman"/>
          <w:sz w:val="24"/>
          <w:szCs w:val="24"/>
        </w:rPr>
        <w:t xml:space="preserve"> государственных и муниципальных нужд»;</w:t>
      </w:r>
    </w:p>
    <w:p w:rsidR="00F7204E" w:rsidRPr="00F43F9A" w:rsidRDefault="003537A4" w:rsidP="00F7204E">
      <w:pPr>
        <w:pStyle w:val="ConsPlusNonformat"/>
        <w:ind w:firstLine="709"/>
        <w:jc w:val="both"/>
        <w:rPr>
          <w:rFonts w:ascii="Times New Roman" w:hAnsi="Times New Roman" w:cs="Times New Roman"/>
          <w:sz w:val="24"/>
          <w:szCs w:val="24"/>
        </w:rPr>
      </w:pPr>
      <w:r w:rsidRPr="00F43F9A">
        <w:rPr>
          <w:rFonts w:ascii="Times New Roman" w:hAnsi="Times New Roman" w:cs="Times New Roman"/>
          <w:sz w:val="24"/>
          <w:szCs w:val="24"/>
        </w:rPr>
        <w:t>ф</w:t>
      </w:r>
      <w:r w:rsidR="00F7204E" w:rsidRPr="00F43F9A">
        <w:rPr>
          <w:rFonts w:ascii="Times New Roman" w:hAnsi="Times New Roman" w:cs="Times New Roman"/>
          <w:sz w:val="24"/>
          <w:szCs w:val="24"/>
        </w:rPr>
        <w:t>едеральн</w:t>
      </w:r>
      <w:r w:rsidRPr="00F43F9A">
        <w:rPr>
          <w:rFonts w:ascii="Times New Roman" w:hAnsi="Times New Roman" w:cs="Times New Roman"/>
          <w:sz w:val="24"/>
          <w:szCs w:val="24"/>
        </w:rPr>
        <w:t>ого</w:t>
      </w:r>
      <w:r w:rsidR="00F7204E" w:rsidRPr="00F43F9A">
        <w:rPr>
          <w:rFonts w:ascii="Times New Roman" w:hAnsi="Times New Roman" w:cs="Times New Roman"/>
          <w:sz w:val="24"/>
          <w:szCs w:val="24"/>
        </w:rPr>
        <w:t xml:space="preserve"> закон</w:t>
      </w:r>
      <w:r w:rsidRPr="00F43F9A">
        <w:rPr>
          <w:rFonts w:ascii="Times New Roman" w:hAnsi="Times New Roman" w:cs="Times New Roman"/>
          <w:sz w:val="24"/>
          <w:szCs w:val="24"/>
        </w:rPr>
        <w:t>а</w:t>
      </w:r>
      <w:r w:rsidR="00EE1CF2">
        <w:rPr>
          <w:rFonts w:ascii="Times New Roman" w:hAnsi="Times New Roman" w:cs="Times New Roman"/>
          <w:sz w:val="24"/>
          <w:szCs w:val="24"/>
        </w:rPr>
        <w:t xml:space="preserve"> от 26</w:t>
      </w:r>
      <w:r w:rsidR="00F7204E" w:rsidRPr="00F43F9A">
        <w:rPr>
          <w:rFonts w:ascii="Times New Roman" w:hAnsi="Times New Roman" w:cs="Times New Roman"/>
          <w:sz w:val="24"/>
          <w:szCs w:val="24"/>
        </w:rPr>
        <w:t xml:space="preserve"> июля 2006 </w:t>
      </w:r>
      <w:r w:rsidR="00EE1CF2">
        <w:rPr>
          <w:rFonts w:ascii="Times New Roman" w:hAnsi="Times New Roman" w:cs="Times New Roman"/>
          <w:sz w:val="24"/>
          <w:szCs w:val="24"/>
        </w:rPr>
        <w:t xml:space="preserve">№ 135-ФЗ </w:t>
      </w:r>
      <w:r w:rsidR="00F7204E" w:rsidRPr="00F43F9A">
        <w:rPr>
          <w:rFonts w:ascii="Times New Roman" w:hAnsi="Times New Roman" w:cs="Times New Roman"/>
          <w:sz w:val="24"/>
          <w:szCs w:val="24"/>
        </w:rPr>
        <w:t>«</w:t>
      </w:r>
      <w:proofErr w:type="gramStart"/>
      <w:r w:rsidR="00F7204E" w:rsidRPr="00F43F9A">
        <w:rPr>
          <w:rFonts w:ascii="Times New Roman" w:hAnsi="Times New Roman" w:cs="Times New Roman"/>
          <w:sz w:val="24"/>
          <w:szCs w:val="24"/>
        </w:rPr>
        <w:t>О  защите</w:t>
      </w:r>
      <w:proofErr w:type="gramEnd"/>
      <w:r w:rsidR="00F7204E" w:rsidRPr="00F43F9A">
        <w:rPr>
          <w:rFonts w:ascii="Times New Roman" w:hAnsi="Times New Roman" w:cs="Times New Roman"/>
          <w:sz w:val="24"/>
          <w:szCs w:val="24"/>
        </w:rPr>
        <w:t xml:space="preserve"> конкуренции»;</w:t>
      </w:r>
    </w:p>
    <w:p w:rsidR="003537A4" w:rsidRPr="00130B32" w:rsidRDefault="003537A4" w:rsidP="00130B32">
      <w:pPr>
        <w:pStyle w:val="ConsPlusNormal"/>
        <w:ind w:firstLine="709"/>
        <w:jc w:val="both"/>
        <w:rPr>
          <w:rFonts w:ascii="Times New Roman" w:hAnsi="Times New Roman" w:cs="Times New Roman"/>
          <w:sz w:val="24"/>
          <w:szCs w:val="24"/>
        </w:rPr>
      </w:pPr>
      <w:r w:rsidRPr="00130B32">
        <w:rPr>
          <w:rFonts w:ascii="Times New Roman" w:hAnsi="Times New Roman" w:cs="Times New Roman"/>
          <w:sz w:val="24"/>
          <w:szCs w:val="24"/>
        </w:rPr>
        <w:t xml:space="preserve">федерального закона </w:t>
      </w:r>
      <w:r w:rsidR="00B80FD8" w:rsidRPr="00130B32">
        <w:rPr>
          <w:rFonts w:ascii="Times New Roman" w:hAnsi="Times New Roman" w:cs="Times New Roman"/>
          <w:sz w:val="24"/>
          <w:szCs w:val="24"/>
        </w:rPr>
        <w:t xml:space="preserve">от 03 декабря 2012 г. № 230-ФЗ </w:t>
      </w:r>
      <w:r w:rsidRPr="00130B32">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доходам», </w:t>
      </w:r>
    </w:p>
    <w:p w:rsidR="003537A4" w:rsidRDefault="003537A4" w:rsidP="00130B32">
      <w:pPr>
        <w:pStyle w:val="ConsPlusNormal"/>
        <w:ind w:firstLine="709"/>
        <w:jc w:val="both"/>
        <w:rPr>
          <w:rFonts w:ascii="Times New Roman" w:hAnsi="Times New Roman" w:cs="Times New Roman"/>
          <w:sz w:val="24"/>
          <w:szCs w:val="24"/>
        </w:rPr>
      </w:pPr>
      <w:r w:rsidRPr="00130B32">
        <w:rPr>
          <w:rFonts w:ascii="Times New Roman" w:hAnsi="Times New Roman" w:cs="Times New Roman"/>
          <w:sz w:val="24"/>
          <w:szCs w:val="24"/>
        </w:rPr>
        <w:t xml:space="preserve">федерального закона </w:t>
      </w:r>
      <w:r w:rsidR="00B80FD8" w:rsidRPr="00130B32">
        <w:rPr>
          <w:rFonts w:ascii="Times New Roman" w:hAnsi="Times New Roman" w:cs="Times New Roman"/>
          <w:sz w:val="24"/>
          <w:szCs w:val="24"/>
        </w:rPr>
        <w:t xml:space="preserve">от 02 мая 2006 г. № 59-ФЗ </w:t>
      </w:r>
      <w:r w:rsidRPr="00130B32">
        <w:rPr>
          <w:rFonts w:ascii="Times New Roman" w:hAnsi="Times New Roman" w:cs="Times New Roman"/>
          <w:sz w:val="24"/>
          <w:szCs w:val="24"/>
        </w:rPr>
        <w:t>«О порядке рассмотрения обращений граждан Российской Федерации»,</w:t>
      </w:r>
      <w:r w:rsidRPr="00F1046C">
        <w:rPr>
          <w:rFonts w:ascii="Times New Roman" w:hAnsi="Times New Roman" w:cs="Times New Roman"/>
          <w:sz w:val="24"/>
          <w:szCs w:val="24"/>
        </w:rPr>
        <w:t xml:space="preserve"> </w:t>
      </w:r>
    </w:p>
    <w:p w:rsidR="000D60A8" w:rsidRPr="00F1046C" w:rsidRDefault="000D60A8" w:rsidP="000D60A8">
      <w:pPr>
        <w:pStyle w:val="ConsPlusNormal"/>
        <w:ind w:firstLine="709"/>
        <w:jc w:val="both"/>
        <w:rPr>
          <w:rFonts w:ascii="Times New Roman" w:hAnsi="Times New Roman" w:cs="Times New Roman"/>
          <w:sz w:val="24"/>
          <w:szCs w:val="24"/>
        </w:rPr>
      </w:pPr>
      <w:r w:rsidRPr="00130B32">
        <w:rPr>
          <w:rFonts w:ascii="Times New Roman" w:hAnsi="Times New Roman" w:cs="Times New Roman"/>
          <w:sz w:val="24"/>
          <w:szCs w:val="24"/>
        </w:rPr>
        <w:t>федерального закона от</w:t>
      </w:r>
      <w:r>
        <w:rPr>
          <w:rFonts w:ascii="Times New Roman" w:hAnsi="Times New Roman" w:cs="Times New Roman"/>
          <w:sz w:val="24"/>
          <w:szCs w:val="24"/>
        </w:rPr>
        <w:t xml:space="preserve"> 18</w:t>
      </w:r>
      <w:r w:rsidRPr="00130B32">
        <w:rPr>
          <w:rFonts w:ascii="Times New Roman" w:hAnsi="Times New Roman" w:cs="Times New Roman"/>
          <w:sz w:val="24"/>
          <w:szCs w:val="24"/>
        </w:rPr>
        <w:t xml:space="preserve"> </w:t>
      </w:r>
      <w:r>
        <w:rPr>
          <w:rFonts w:ascii="Times New Roman" w:hAnsi="Times New Roman" w:cs="Times New Roman"/>
          <w:sz w:val="24"/>
          <w:szCs w:val="24"/>
        </w:rPr>
        <w:t>июля</w:t>
      </w:r>
      <w:r w:rsidRPr="00130B32">
        <w:rPr>
          <w:rFonts w:ascii="Times New Roman" w:hAnsi="Times New Roman" w:cs="Times New Roman"/>
          <w:sz w:val="24"/>
          <w:szCs w:val="24"/>
        </w:rPr>
        <w:t xml:space="preserve"> 20</w:t>
      </w:r>
      <w:r w:rsidR="002B2768">
        <w:rPr>
          <w:rFonts w:ascii="Times New Roman" w:hAnsi="Times New Roman" w:cs="Times New Roman"/>
          <w:sz w:val="24"/>
          <w:szCs w:val="24"/>
        </w:rPr>
        <w:t>11</w:t>
      </w:r>
      <w:r w:rsidRPr="00130B32">
        <w:rPr>
          <w:rFonts w:ascii="Times New Roman" w:hAnsi="Times New Roman" w:cs="Times New Roman"/>
          <w:sz w:val="24"/>
          <w:szCs w:val="24"/>
        </w:rPr>
        <w:t xml:space="preserve"> г. № </w:t>
      </w:r>
      <w:r>
        <w:rPr>
          <w:rFonts w:ascii="Times New Roman" w:hAnsi="Times New Roman" w:cs="Times New Roman"/>
          <w:sz w:val="24"/>
          <w:szCs w:val="24"/>
        </w:rPr>
        <w:t>223</w:t>
      </w:r>
      <w:r w:rsidRPr="00130B32">
        <w:rPr>
          <w:rFonts w:ascii="Times New Roman" w:hAnsi="Times New Roman" w:cs="Times New Roman"/>
          <w:sz w:val="24"/>
          <w:szCs w:val="24"/>
        </w:rPr>
        <w:t xml:space="preserve">-ФЗ «О </w:t>
      </w:r>
      <w:r>
        <w:rPr>
          <w:rFonts w:ascii="Times New Roman" w:hAnsi="Times New Roman" w:cs="Times New Roman"/>
          <w:sz w:val="24"/>
          <w:szCs w:val="24"/>
        </w:rPr>
        <w:t>закупках товаров, работ, услуг отдельными видами юридических лиц</w:t>
      </w:r>
      <w:r w:rsidRPr="00130B32">
        <w:rPr>
          <w:rFonts w:ascii="Times New Roman" w:hAnsi="Times New Roman" w:cs="Times New Roman"/>
          <w:sz w:val="24"/>
          <w:szCs w:val="24"/>
        </w:rPr>
        <w:t>»,</w:t>
      </w:r>
      <w:r w:rsidRPr="00F1046C">
        <w:rPr>
          <w:rFonts w:ascii="Times New Roman" w:hAnsi="Times New Roman" w:cs="Times New Roman"/>
          <w:sz w:val="24"/>
          <w:szCs w:val="24"/>
        </w:rPr>
        <w:t xml:space="preserve"> </w:t>
      </w:r>
    </w:p>
    <w:p w:rsidR="00F7204E" w:rsidRPr="00F1046C" w:rsidRDefault="003537A4" w:rsidP="00F7204E">
      <w:pPr>
        <w:pStyle w:val="ConsPlusNonformat"/>
        <w:ind w:firstLine="709"/>
        <w:jc w:val="both"/>
        <w:rPr>
          <w:rFonts w:ascii="Times New Roman" w:hAnsi="Times New Roman" w:cs="Times New Roman"/>
          <w:sz w:val="24"/>
          <w:szCs w:val="24"/>
        </w:rPr>
      </w:pPr>
      <w:r w:rsidRPr="00F1046C">
        <w:rPr>
          <w:rFonts w:ascii="Times New Roman" w:hAnsi="Times New Roman" w:cs="Times New Roman"/>
          <w:sz w:val="24"/>
          <w:szCs w:val="24"/>
        </w:rPr>
        <w:t>п</w:t>
      </w:r>
      <w:r w:rsidR="00F7204E" w:rsidRPr="00F1046C">
        <w:rPr>
          <w:rFonts w:ascii="Times New Roman" w:hAnsi="Times New Roman" w:cs="Times New Roman"/>
          <w:sz w:val="24"/>
          <w:szCs w:val="24"/>
        </w:rPr>
        <w:t>остановлени</w:t>
      </w:r>
      <w:r w:rsidRPr="00F1046C">
        <w:rPr>
          <w:rFonts w:ascii="Times New Roman" w:hAnsi="Times New Roman" w:cs="Times New Roman"/>
          <w:sz w:val="24"/>
          <w:szCs w:val="24"/>
        </w:rPr>
        <w:t>я</w:t>
      </w:r>
      <w:r w:rsidR="00F7204E" w:rsidRPr="00F1046C">
        <w:rPr>
          <w:rFonts w:ascii="Times New Roman" w:hAnsi="Times New Roman" w:cs="Times New Roman"/>
          <w:sz w:val="24"/>
          <w:szCs w:val="24"/>
        </w:rPr>
        <w:t xml:space="preserve"> Правительства РФ от 02.09.2015 № 926 «Об утверждении Общих правил определения требований к закупаемым заказчиками отдельным видам товаров, </w:t>
      </w:r>
      <w:r w:rsidR="00F7204E" w:rsidRPr="00F1046C">
        <w:rPr>
          <w:rFonts w:ascii="Times New Roman" w:hAnsi="Times New Roman" w:cs="Times New Roman"/>
          <w:sz w:val="24"/>
          <w:szCs w:val="24"/>
        </w:rPr>
        <w:lastRenderedPageBreak/>
        <w:t>работ, услуг (в том числе предельных цен товаров, работ, услуг)»;</w:t>
      </w:r>
    </w:p>
    <w:p w:rsidR="00516E99" w:rsidRPr="00F1046C" w:rsidRDefault="003537A4" w:rsidP="0053350C">
      <w:pPr>
        <w:pStyle w:val="ConsPlusNormal"/>
        <w:ind w:firstLine="709"/>
        <w:jc w:val="both"/>
        <w:rPr>
          <w:rFonts w:ascii="Times New Roman" w:hAnsi="Times New Roman" w:cs="Times New Roman"/>
          <w:sz w:val="24"/>
          <w:szCs w:val="24"/>
        </w:rPr>
      </w:pPr>
      <w:r w:rsidRPr="00F1046C">
        <w:rPr>
          <w:rFonts w:ascii="Times New Roman" w:hAnsi="Times New Roman" w:cs="Times New Roman"/>
          <w:sz w:val="24"/>
          <w:szCs w:val="24"/>
        </w:rPr>
        <w:t>к</w:t>
      </w:r>
      <w:r w:rsidR="00516E99" w:rsidRPr="00F1046C">
        <w:rPr>
          <w:rFonts w:ascii="Times New Roman" w:hAnsi="Times New Roman" w:cs="Times New Roman"/>
          <w:sz w:val="24"/>
          <w:szCs w:val="24"/>
        </w:rPr>
        <w:t xml:space="preserve">онституции Чувашской Республики, </w:t>
      </w:r>
    </w:p>
    <w:p w:rsidR="00516E99" w:rsidRPr="00F1046C" w:rsidRDefault="003537A4" w:rsidP="0053350C">
      <w:pPr>
        <w:pStyle w:val="ConsPlusNormal"/>
        <w:ind w:firstLine="709"/>
        <w:jc w:val="both"/>
        <w:rPr>
          <w:rFonts w:ascii="Times New Roman" w:hAnsi="Times New Roman" w:cs="Times New Roman"/>
          <w:sz w:val="24"/>
          <w:szCs w:val="24"/>
        </w:rPr>
      </w:pPr>
      <w:r w:rsidRPr="00F1046C">
        <w:rPr>
          <w:rFonts w:ascii="Times New Roman" w:hAnsi="Times New Roman" w:cs="Times New Roman"/>
          <w:sz w:val="24"/>
          <w:szCs w:val="24"/>
        </w:rPr>
        <w:t>з</w:t>
      </w:r>
      <w:r w:rsidR="00516E99" w:rsidRPr="00F1046C">
        <w:rPr>
          <w:rFonts w:ascii="Times New Roman" w:hAnsi="Times New Roman" w:cs="Times New Roman"/>
          <w:sz w:val="24"/>
          <w:szCs w:val="24"/>
        </w:rPr>
        <w:t>акона Чувашской Республики</w:t>
      </w:r>
      <w:r w:rsidR="002B2768">
        <w:rPr>
          <w:rFonts w:ascii="Times New Roman" w:hAnsi="Times New Roman" w:cs="Times New Roman"/>
          <w:sz w:val="24"/>
          <w:szCs w:val="24"/>
        </w:rPr>
        <w:t xml:space="preserve"> от 12</w:t>
      </w:r>
      <w:r w:rsidR="00B80FD8">
        <w:rPr>
          <w:rFonts w:ascii="Times New Roman" w:hAnsi="Times New Roman" w:cs="Times New Roman"/>
          <w:sz w:val="24"/>
          <w:szCs w:val="24"/>
        </w:rPr>
        <w:t xml:space="preserve"> апреля 2005 г. № 11</w:t>
      </w:r>
      <w:r w:rsidR="00516E99" w:rsidRPr="00F1046C">
        <w:rPr>
          <w:rFonts w:ascii="Times New Roman" w:hAnsi="Times New Roman" w:cs="Times New Roman"/>
          <w:sz w:val="24"/>
          <w:szCs w:val="24"/>
        </w:rPr>
        <w:t xml:space="preserve"> «О государственной гражданской службе Чувашской Республики», </w:t>
      </w:r>
    </w:p>
    <w:p w:rsidR="00516E99" w:rsidRPr="00F1046C" w:rsidRDefault="003537A4" w:rsidP="0053350C">
      <w:pPr>
        <w:pStyle w:val="ConsPlusNormal"/>
        <w:ind w:firstLine="709"/>
        <w:jc w:val="both"/>
        <w:rPr>
          <w:rFonts w:ascii="Times New Roman" w:hAnsi="Times New Roman" w:cs="Times New Roman"/>
          <w:sz w:val="24"/>
          <w:szCs w:val="24"/>
        </w:rPr>
      </w:pPr>
      <w:r w:rsidRPr="00F1046C">
        <w:rPr>
          <w:rFonts w:ascii="Times New Roman" w:hAnsi="Times New Roman" w:cs="Times New Roman"/>
          <w:sz w:val="24"/>
          <w:szCs w:val="24"/>
        </w:rPr>
        <w:t>з</w:t>
      </w:r>
      <w:r w:rsidR="00516E99" w:rsidRPr="00F1046C">
        <w:rPr>
          <w:rFonts w:ascii="Times New Roman" w:hAnsi="Times New Roman" w:cs="Times New Roman"/>
          <w:sz w:val="24"/>
          <w:szCs w:val="24"/>
        </w:rPr>
        <w:t>акона Чувашской Республики</w:t>
      </w:r>
      <w:r w:rsidR="00195435">
        <w:rPr>
          <w:rFonts w:ascii="Times New Roman" w:hAnsi="Times New Roman" w:cs="Times New Roman"/>
          <w:sz w:val="24"/>
          <w:szCs w:val="24"/>
        </w:rPr>
        <w:t xml:space="preserve"> от </w:t>
      </w:r>
      <w:r w:rsidR="00B80FD8">
        <w:rPr>
          <w:rFonts w:ascii="Times New Roman" w:hAnsi="Times New Roman" w:cs="Times New Roman"/>
          <w:sz w:val="24"/>
          <w:szCs w:val="24"/>
        </w:rPr>
        <w:t>4 июня 2007 г. № 14</w:t>
      </w:r>
      <w:r w:rsidR="00516E99" w:rsidRPr="00F1046C">
        <w:rPr>
          <w:rFonts w:ascii="Times New Roman" w:hAnsi="Times New Roman" w:cs="Times New Roman"/>
          <w:sz w:val="24"/>
          <w:szCs w:val="24"/>
        </w:rPr>
        <w:t xml:space="preserve"> «О противодействии коррупции», </w:t>
      </w:r>
    </w:p>
    <w:p w:rsidR="00516E99" w:rsidRPr="00F1046C" w:rsidRDefault="003537A4" w:rsidP="0053350C">
      <w:pPr>
        <w:pStyle w:val="ConsPlusNormal"/>
        <w:ind w:firstLine="709"/>
        <w:jc w:val="both"/>
        <w:rPr>
          <w:rFonts w:ascii="Times New Roman" w:hAnsi="Times New Roman" w:cs="Times New Roman"/>
          <w:sz w:val="24"/>
          <w:szCs w:val="24"/>
        </w:rPr>
      </w:pPr>
      <w:r w:rsidRPr="00F1046C">
        <w:rPr>
          <w:rFonts w:ascii="Times New Roman" w:hAnsi="Times New Roman" w:cs="Times New Roman"/>
          <w:sz w:val="24"/>
          <w:szCs w:val="24"/>
        </w:rPr>
        <w:t>з</w:t>
      </w:r>
      <w:r w:rsidR="00516E99" w:rsidRPr="00F1046C">
        <w:rPr>
          <w:rFonts w:ascii="Times New Roman" w:hAnsi="Times New Roman" w:cs="Times New Roman"/>
          <w:sz w:val="24"/>
          <w:szCs w:val="24"/>
        </w:rPr>
        <w:t>акона Чувашской Республики</w:t>
      </w:r>
      <w:r w:rsidR="00B80FD8">
        <w:rPr>
          <w:rFonts w:ascii="Times New Roman" w:hAnsi="Times New Roman" w:cs="Times New Roman"/>
          <w:sz w:val="24"/>
          <w:szCs w:val="24"/>
        </w:rPr>
        <w:t xml:space="preserve"> от 30 апреля 2002 г. № 13</w:t>
      </w:r>
      <w:r w:rsidR="00516E99" w:rsidRPr="00F1046C">
        <w:rPr>
          <w:rFonts w:ascii="Times New Roman" w:hAnsi="Times New Roman" w:cs="Times New Roman"/>
          <w:sz w:val="24"/>
          <w:szCs w:val="24"/>
        </w:rPr>
        <w:t xml:space="preserve"> «О Кабинете Министров Чувашской Республики», </w:t>
      </w:r>
    </w:p>
    <w:p w:rsidR="00516E99" w:rsidRPr="00F1046C" w:rsidRDefault="003537A4" w:rsidP="0053350C">
      <w:pPr>
        <w:pStyle w:val="ConsPlusNormal"/>
        <w:ind w:firstLine="709"/>
        <w:jc w:val="both"/>
        <w:rPr>
          <w:rFonts w:ascii="Times New Roman" w:hAnsi="Times New Roman" w:cs="Times New Roman"/>
          <w:sz w:val="24"/>
          <w:szCs w:val="24"/>
        </w:rPr>
      </w:pPr>
      <w:r w:rsidRPr="00F1046C">
        <w:rPr>
          <w:rFonts w:ascii="Times New Roman" w:hAnsi="Times New Roman" w:cs="Times New Roman"/>
          <w:sz w:val="24"/>
          <w:szCs w:val="24"/>
        </w:rPr>
        <w:t>у</w:t>
      </w:r>
      <w:r w:rsidR="00516E99" w:rsidRPr="00F1046C">
        <w:rPr>
          <w:rFonts w:ascii="Times New Roman" w:hAnsi="Times New Roman" w:cs="Times New Roman"/>
          <w:sz w:val="24"/>
          <w:szCs w:val="24"/>
        </w:rPr>
        <w:t xml:space="preserve">каза Главы Чувашской Республики от 8 августа 2013 г. № 79 «О мерах по противодействию коррупции», </w:t>
      </w:r>
    </w:p>
    <w:p w:rsidR="00516E99" w:rsidRPr="00F1046C" w:rsidRDefault="003537A4" w:rsidP="0053350C">
      <w:pPr>
        <w:pStyle w:val="ConsPlusNormal"/>
        <w:ind w:firstLine="709"/>
        <w:jc w:val="both"/>
        <w:rPr>
          <w:rFonts w:ascii="Times New Roman" w:hAnsi="Times New Roman" w:cs="Times New Roman"/>
          <w:sz w:val="24"/>
          <w:szCs w:val="24"/>
        </w:rPr>
      </w:pPr>
      <w:r w:rsidRPr="00F1046C">
        <w:rPr>
          <w:rFonts w:ascii="Times New Roman" w:hAnsi="Times New Roman" w:cs="Times New Roman"/>
          <w:sz w:val="24"/>
          <w:szCs w:val="24"/>
        </w:rPr>
        <w:t>у</w:t>
      </w:r>
      <w:r w:rsidR="00516E99" w:rsidRPr="00F1046C">
        <w:rPr>
          <w:rFonts w:ascii="Times New Roman" w:hAnsi="Times New Roman" w:cs="Times New Roman"/>
          <w:sz w:val="24"/>
          <w:szCs w:val="24"/>
        </w:rPr>
        <w:t>каза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w:t>
      </w:r>
      <w:r w:rsidRPr="00F1046C">
        <w:rPr>
          <w:rFonts w:ascii="Times New Roman" w:hAnsi="Times New Roman" w:cs="Times New Roman"/>
          <w:sz w:val="24"/>
          <w:szCs w:val="24"/>
        </w:rPr>
        <w:t xml:space="preserve">я Главой Чувашской Республики». </w:t>
      </w:r>
      <w:r w:rsidR="00516E99" w:rsidRPr="00F1046C">
        <w:rPr>
          <w:rFonts w:ascii="Times New Roman" w:hAnsi="Times New Roman" w:cs="Times New Roman"/>
          <w:sz w:val="24"/>
          <w:szCs w:val="24"/>
        </w:rPr>
        <w:t xml:space="preserve"> </w:t>
      </w:r>
    </w:p>
    <w:p w:rsidR="00C6510E" w:rsidRDefault="00C6510E" w:rsidP="0053350C">
      <w:pPr>
        <w:spacing w:after="0" w:line="240" w:lineRule="auto"/>
        <w:ind w:firstLine="707"/>
        <w:jc w:val="both"/>
        <w:rPr>
          <w:rFonts w:ascii="Times New Roman" w:hAnsi="Times New Roman" w:cs="Times New Roman"/>
          <w:b/>
          <w:sz w:val="24"/>
          <w:szCs w:val="24"/>
          <w:u w:val="single"/>
        </w:rPr>
      </w:pPr>
      <w:r w:rsidRPr="0053350C">
        <w:rPr>
          <w:rFonts w:ascii="Times New Roman" w:hAnsi="Times New Roman" w:cs="Times New Roman"/>
          <w:sz w:val="24"/>
          <w:szCs w:val="24"/>
        </w:rPr>
        <w:t>2.2.3. Иные профессиональные знания начальника отдела включают:</w:t>
      </w:r>
      <w:r w:rsidR="00354E4C" w:rsidRPr="0053350C">
        <w:rPr>
          <w:rFonts w:ascii="Times New Roman" w:hAnsi="Times New Roman" w:cs="Times New Roman"/>
          <w:sz w:val="24"/>
          <w:szCs w:val="24"/>
        </w:rPr>
        <w:t xml:space="preserve"> </w:t>
      </w:r>
    </w:p>
    <w:p w:rsidR="00201A9E" w:rsidRPr="00B64F4B" w:rsidRDefault="00A25B9D" w:rsidP="00201A9E">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4F4B">
        <w:rPr>
          <w:rFonts w:ascii="Times New Roman" w:hAnsi="Times New Roman" w:cs="Times New Roman"/>
          <w:color w:val="000000"/>
          <w:sz w:val="24"/>
          <w:szCs w:val="24"/>
        </w:rPr>
        <w:t>цели и задачи государственной политики в сфере лекарственного обеспечения;</w:t>
      </w:r>
      <w:r w:rsidR="00EE1CF2">
        <w:rPr>
          <w:rFonts w:ascii="Times New Roman" w:hAnsi="Times New Roman" w:cs="Times New Roman"/>
          <w:color w:val="000000"/>
          <w:sz w:val="24"/>
          <w:szCs w:val="24"/>
        </w:rPr>
        <w:t xml:space="preserve"> </w:t>
      </w:r>
      <w:r w:rsidR="00201A9E" w:rsidRPr="00B64F4B">
        <w:rPr>
          <w:rFonts w:ascii="Times New Roman" w:hAnsi="Times New Roman" w:cs="Times New Roman"/>
          <w:color w:val="000000"/>
          <w:sz w:val="24"/>
          <w:szCs w:val="24"/>
        </w:rPr>
        <w:t xml:space="preserve">понятие, цели, элементы государственного управления; </w:t>
      </w:r>
    </w:p>
    <w:p w:rsidR="00B64F4B" w:rsidRPr="00B64F4B" w:rsidRDefault="00A25B9D" w:rsidP="00B64F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4F4B">
        <w:rPr>
          <w:rFonts w:ascii="Times New Roman" w:hAnsi="Times New Roman" w:cs="Times New Roman"/>
          <w:color w:val="000000"/>
          <w:sz w:val="24"/>
          <w:szCs w:val="24"/>
        </w:rPr>
        <w:t>передовой российский и зарубежный опыт в сфере обращения лекарственных средств;</w:t>
      </w:r>
    </w:p>
    <w:p w:rsidR="00B64F4B" w:rsidRPr="00B64F4B" w:rsidRDefault="00A25B9D" w:rsidP="00B64F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4F4B">
        <w:rPr>
          <w:rFonts w:ascii="Times New Roman" w:hAnsi="Times New Roman" w:cs="Times New Roman"/>
          <w:color w:val="000000"/>
          <w:sz w:val="24"/>
          <w:szCs w:val="24"/>
        </w:rPr>
        <w:t>принципы государственной политики в сфере лекарственного обеспечения;</w:t>
      </w:r>
    </w:p>
    <w:p w:rsidR="00143545" w:rsidRDefault="00A25B9D" w:rsidP="00B64F4B">
      <w:pPr>
        <w:autoSpaceDE w:val="0"/>
        <w:autoSpaceDN w:val="0"/>
        <w:adjustRightInd w:val="0"/>
        <w:spacing w:after="0" w:line="240" w:lineRule="auto"/>
        <w:ind w:firstLine="707"/>
        <w:jc w:val="both"/>
        <w:rPr>
          <w:rFonts w:ascii="Times New Roman" w:hAnsi="Times New Roman" w:cs="Times New Roman"/>
          <w:color w:val="000000"/>
          <w:sz w:val="24"/>
          <w:szCs w:val="24"/>
        </w:rPr>
      </w:pPr>
      <w:r w:rsidRPr="00B64F4B">
        <w:rPr>
          <w:rFonts w:ascii="Times New Roman" w:hAnsi="Times New Roman" w:cs="Times New Roman"/>
          <w:color w:val="000000"/>
          <w:sz w:val="24"/>
          <w:szCs w:val="24"/>
        </w:rPr>
        <w:t>регулирование отношений, возникающих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B75C0D" w:rsidRPr="00B75C0D" w:rsidRDefault="00A25B9D" w:rsidP="00201A9E">
      <w:pPr>
        <w:pStyle w:val="Default"/>
        <w:ind w:firstLine="707"/>
        <w:jc w:val="both"/>
      </w:pPr>
      <w:r w:rsidRPr="00B64F4B">
        <w:t xml:space="preserve">приоритеты государственного регулирования безопасности, качества и эффективности лекарственных средств при их обращении; </w:t>
      </w:r>
    </w:p>
    <w:p w:rsidR="00B64F4B" w:rsidRPr="00B64F4B" w:rsidRDefault="00A25B9D" w:rsidP="00201A9E">
      <w:pPr>
        <w:pStyle w:val="Default"/>
        <w:ind w:firstLine="707"/>
        <w:jc w:val="both"/>
      </w:pPr>
      <w:r w:rsidRPr="00B64F4B">
        <w:t>общие вопросы в области обращения медицинских изделий, в том числе обеспечения медицинскими изделиями граждан и медицинских организаций;</w:t>
      </w:r>
    </w:p>
    <w:p w:rsidR="00201A9E" w:rsidRPr="00B64F4B" w:rsidRDefault="00B64F4B" w:rsidP="00201A9E">
      <w:pPr>
        <w:pStyle w:val="Default"/>
        <w:ind w:firstLine="707"/>
        <w:jc w:val="both"/>
      </w:pPr>
      <w:r w:rsidRPr="00B64F4B">
        <w:t>основные методы и порядок осуществления жилищного контроля;</w:t>
      </w:r>
    </w:p>
    <w:p w:rsidR="00B64F4B" w:rsidRPr="00B64F4B" w:rsidRDefault="00B64F4B" w:rsidP="00201A9E">
      <w:pPr>
        <w:pStyle w:val="Default"/>
        <w:ind w:firstLine="707"/>
        <w:jc w:val="both"/>
      </w:pPr>
      <w:r w:rsidRPr="00B64F4B">
        <w:t>требования пожарной безопасности при строительстве и реконструкции объектов капитального строительства;</w:t>
      </w:r>
    </w:p>
    <w:p w:rsidR="00B64F4B" w:rsidRPr="00B64F4B" w:rsidRDefault="00B64F4B" w:rsidP="00201A9E">
      <w:pPr>
        <w:pStyle w:val="Default"/>
        <w:ind w:firstLine="707"/>
        <w:jc w:val="both"/>
      </w:pPr>
      <w:r w:rsidRPr="00B64F4B">
        <w:t xml:space="preserve">требования охраны окружающей среды при строительстве и реконструкции объектов капитального строительства. </w:t>
      </w:r>
    </w:p>
    <w:p w:rsidR="000D534D" w:rsidRPr="0053350C" w:rsidRDefault="00CE2D92" w:rsidP="0053350C">
      <w:pPr>
        <w:spacing w:after="0" w:line="240" w:lineRule="auto"/>
        <w:ind w:firstLine="707"/>
        <w:jc w:val="both"/>
        <w:rPr>
          <w:rFonts w:ascii="Times New Roman" w:hAnsi="Times New Roman" w:cs="Times New Roman"/>
          <w:b/>
          <w:sz w:val="24"/>
          <w:szCs w:val="24"/>
          <w:highlight w:val="yellow"/>
          <w:u w:val="single"/>
        </w:rPr>
      </w:pPr>
      <w:r w:rsidRPr="0053350C">
        <w:rPr>
          <w:rFonts w:ascii="Times New Roman" w:hAnsi="Times New Roman" w:cs="Times New Roman"/>
          <w:sz w:val="24"/>
          <w:szCs w:val="24"/>
        </w:rPr>
        <w:t>2.</w:t>
      </w:r>
      <w:r w:rsidR="006D1D14" w:rsidRPr="0053350C">
        <w:rPr>
          <w:rFonts w:ascii="Times New Roman" w:hAnsi="Times New Roman" w:cs="Times New Roman"/>
          <w:sz w:val="24"/>
          <w:szCs w:val="24"/>
        </w:rPr>
        <w:t>2.</w:t>
      </w:r>
      <w:r w:rsidRPr="0053350C">
        <w:rPr>
          <w:rFonts w:ascii="Times New Roman" w:hAnsi="Times New Roman" w:cs="Times New Roman"/>
          <w:sz w:val="24"/>
          <w:szCs w:val="24"/>
        </w:rPr>
        <w:t>4.</w:t>
      </w:r>
      <w:r w:rsidR="006D1D14" w:rsidRPr="0053350C">
        <w:rPr>
          <w:rFonts w:ascii="Times New Roman" w:hAnsi="Times New Roman" w:cs="Times New Roman"/>
          <w:sz w:val="24"/>
          <w:szCs w:val="24"/>
        </w:rPr>
        <w:t xml:space="preserve"> </w:t>
      </w:r>
      <w:r w:rsidR="000D534D" w:rsidRPr="0053350C">
        <w:rPr>
          <w:rFonts w:ascii="Times New Roman" w:hAnsi="Times New Roman" w:cs="Times New Roman"/>
          <w:sz w:val="24"/>
          <w:szCs w:val="24"/>
        </w:rPr>
        <w:t>Гражданский служащий, замещающий должность начальника отдела, должен обладать следующими профессиональными умениями</w:t>
      </w:r>
      <w:r w:rsidR="006D1D14" w:rsidRPr="0053350C">
        <w:rPr>
          <w:rFonts w:ascii="Times New Roman" w:hAnsi="Times New Roman" w:cs="Times New Roman"/>
          <w:sz w:val="24"/>
          <w:szCs w:val="24"/>
        </w:rPr>
        <w:t>:</w:t>
      </w:r>
      <w:r w:rsidR="000D534D" w:rsidRPr="0053350C">
        <w:rPr>
          <w:rFonts w:ascii="Times New Roman" w:hAnsi="Times New Roman" w:cs="Times New Roman"/>
          <w:sz w:val="24"/>
          <w:szCs w:val="24"/>
        </w:rPr>
        <w:t xml:space="preserve"> </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понятие реестра контрактов, заключенных заказчиками, включая понятие реестра недобросовестных поставщиков (подрядчиков, исполнителей);</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по</w:t>
      </w:r>
      <w:r>
        <w:rPr>
          <w:rFonts w:ascii="Times New Roman" w:hAnsi="Times New Roman"/>
          <w:color w:val="000000"/>
          <w:sz w:val="24"/>
          <w:szCs w:val="24"/>
        </w:rPr>
        <w:t>дготовки обоснования закупок;</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процедура общ</w:t>
      </w:r>
      <w:r>
        <w:rPr>
          <w:rFonts w:ascii="Times New Roman" w:hAnsi="Times New Roman"/>
          <w:color w:val="000000"/>
          <w:sz w:val="24"/>
          <w:szCs w:val="24"/>
        </w:rPr>
        <w:t>ественного обсуждения закупок;</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определения начальной (максимальной) цены контракта, заключаемого с единственным поставщиком (подрядчиком, исполнителем)</w:t>
      </w:r>
      <w:r>
        <w:rPr>
          <w:rFonts w:ascii="Times New Roman" w:hAnsi="Times New Roman"/>
          <w:color w:val="000000"/>
          <w:sz w:val="24"/>
          <w:szCs w:val="24"/>
        </w:rPr>
        <w:t>;</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и особенности процедуры определения поставщиков (подрядчиков, исполнителей)</w:t>
      </w:r>
      <w:r>
        <w:rPr>
          <w:rFonts w:ascii="Times New Roman" w:hAnsi="Times New Roman"/>
          <w:color w:val="000000"/>
          <w:sz w:val="24"/>
          <w:szCs w:val="24"/>
        </w:rPr>
        <w:t xml:space="preserve"> </w:t>
      </w:r>
      <w:r w:rsidRPr="0010406E">
        <w:rPr>
          <w:rFonts w:ascii="Times New Roman" w:hAnsi="Times New Roman"/>
          <w:color w:val="000000"/>
          <w:sz w:val="24"/>
          <w:szCs w:val="24"/>
        </w:rPr>
        <w:t>путем проведения конкурсов и аукционов/запроса котировок/запроса пре</w:t>
      </w:r>
      <w:r>
        <w:rPr>
          <w:rFonts w:ascii="Times New Roman" w:hAnsi="Times New Roman"/>
          <w:color w:val="000000"/>
          <w:sz w:val="24"/>
          <w:szCs w:val="24"/>
        </w:rPr>
        <w:t>дложений/закрытыми способами;</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и особенности процедуры осуществления закупки у единственного поставщи</w:t>
      </w:r>
      <w:r>
        <w:rPr>
          <w:rFonts w:ascii="Times New Roman" w:hAnsi="Times New Roman"/>
          <w:color w:val="000000"/>
          <w:sz w:val="24"/>
          <w:szCs w:val="24"/>
        </w:rPr>
        <w:t>ка (подрядчика, исполнителя);</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этапы и порядок исполнения, измен</w:t>
      </w:r>
      <w:r>
        <w:rPr>
          <w:rFonts w:ascii="Times New Roman" w:hAnsi="Times New Roman"/>
          <w:color w:val="000000"/>
          <w:sz w:val="24"/>
          <w:szCs w:val="24"/>
        </w:rPr>
        <w:t>ения и расторжения контракта;</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процедура прове</w:t>
      </w:r>
      <w:r>
        <w:rPr>
          <w:rFonts w:ascii="Times New Roman" w:hAnsi="Times New Roman"/>
          <w:color w:val="000000"/>
          <w:sz w:val="24"/>
          <w:szCs w:val="24"/>
        </w:rPr>
        <w:t>дения аудита в сфере закупок;</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lastRenderedPageBreak/>
        <w:t>защита прав и и</w:t>
      </w:r>
      <w:r>
        <w:rPr>
          <w:rFonts w:ascii="Times New Roman" w:hAnsi="Times New Roman"/>
          <w:color w:val="000000"/>
          <w:sz w:val="24"/>
          <w:szCs w:val="24"/>
        </w:rPr>
        <w:t>нтересов участников закупок;</w:t>
      </w:r>
    </w:p>
    <w:p w:rsidR="00EE1CF2" w:rsidRDefault="00EE1CF2" w:rsidP="0053350C">
      <w:pPr>
        <w:spacing w:after="0" w:line="240" w:lineRule="auto"/>
        <w:ind w:firstLine="707"/>
        <w:jc w:val="both"/>
        <w:rPr>
          <w:rFonts w:ascii="Times New Roman" w:hAnsi="Times New Roman"/>
          <w:color w:val="000000"/>
          <w:sz w:val="24"/>
          <w:szCs w:val="24"/>
        </w:rPr>
      </w:pPr>
      <w:r>
        <w:rPr>
          <w:rFonts w:ascii="Times New Roman" w:hAnsi="Times New Roman"/>
          <w:color w:val="000000"/>
          <w:sz w:val="24"/>
          <w:szCs w:val="24"/>
        </w:rPr>
        <w:t>п</w:t>
      </w:r>
      <w:r w:rsidRPr="0010406E">
        <w:rPr>
          <w:rFonts w:ascii="Times New Roman" w:hAnsi="Times New Roman"/>
          <w:color w:val="000000"/>
          <w:sz w:val="24"/>
          <w:szCs w:val="24"/>
        </w:rPr>
        <w:t>орядок обжалования дейс</w:t>
      </w:r>
      <w:r>
        <w:rPr>
          <w:rFonts w:ascii="Times New Roman" w:hAnsi="Times New Roman"/>
          <w:color w:val="000000"/>
          <w:sz w:val="24"/>
          <w:szCs w:val="24"/>
        </w:rPr>
        <w:t>твий (бездействия) заказчика;</w:t>
      </w:r>
    </w:p>
    <w:p w:rsidR="00EE1CF2" w:rsidRDefault="00EE1CF2" w:rsidP="0053350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 xml:space="preserve">ответственность за нарушение законодательства о контрактной системе в сфере закупок. </w:t>
      </w:r>
    </w:p>
    <w:p w:rsidR="002C758B" w:rsidRDefault="00CD62DA" w:rsidP="0053350C">
      <w:pPr>
        <w:spacing w:after="0" w:line="240" w:lineRule="auto"/>
        <w:ind w:firstLine="707"/>
        <w:jc w:val="both"/>
        <w:rPr>
          <w:rFonts w:ascii="Times New Roman" w:hAnsi="Times New Roman" w:cs="Times New Roman"/>
          <w:sz w:val="24"/>
          <w:szCs w:val="24"/>
        </w:rPr>
      </w:pPr>
      <w:r w:rsidRPr="0053350C">
        <w:rPr>
          <w:rFonts w:ascii="Times New Roman" w:hAnsi="Times New Roman" w:cs="Times New Roman"/>
          <w:sz w:val="24"/>
          <w:szCs w:val="24"/>
        </w:rPr>
        <w:t xml:space="preserve">2.2.5. Гражданский служащий, замещающий должность начальника отдела, должен обладать следующими функциональными знаниями: </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понятие контрактной системы в сфере закупок товаров, работ, услуг для обеспечения государственных и муниципальных нужд (далее – закупки) и основные п</w:t>
      </w:r>
      <w:r>
        <w:rPr>
          <w:rFonts w:ascii="Times New Roman" w:hAnsi="Times New Roman"/>
          <w:color w:val="000000"/>
          <w:sz w:val="24"/>
          <w:szCs w:val="24"/>
        </w:rPr>
        <w:t>ринципы осуществления закупок;</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 xml:space="preserve"> понятие реестра контрактов, заключенных заказчиками, включая понятие реестра недобросовестных поставщиков (подрядчиков, исполнителей);</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 xml:space="preserve"> порядок подготовки обоснования закупок;</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процедура общественного обсуждения закупок;</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определения начальной (максимальной) цены контракта, заключаемого с единственным поставщиком (подрядчиком, исполнителем);</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и особенности процедуры определения поставщиков (подрядчиков, исполнителей)</w:t>
      </w:r>
      <w:r>
        <w:rPr>
          <w:rFonts w:ascii="Times New Roman" w:hAnsi="Times New Roman"/>
          <w:color w:val="000000"/>
          <w:sz w:val="24"/>
          <w:szCs w:val="24"/>
        </w:rPr>
        <w:t xml:space="preserve"> </w:t>
      </w:r>
      <w:r w:rsidRPr="0010406E">
        <w:rPr>
          <w:rFonts w:ascii="Times New Roman" w:hAnsi="Times New Roman"/>
          <w:color w:val="000000"/>
          <w:sz w:val="24"/>
          <w:szCs w:val="24"/>
        </w:rPr>
        <w:t>путем проведения конкурсов и аукционов/запроса котировок/запроса предложений/закрытыми способами;</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и особенности процедуры осуществления закупки у единственного поставщика (подрядчика, исполнителя);</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этапы и порядок исполнения, изменения и расторжения контракта;</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процедура проведения аудита в сфере закупок;</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защита прав и интересов участников закупок;</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порядок обжалования действий (бездействия) заказчика;</w:t>
      </w:r>
    </w:p>
    <w:p w:rsidR="00B64F4B" w:rsidRDefault="00B64F4B" w:rsidP="007A2B1C">
      <w:pPr>
        <w:spacing w:after="0" w:line="240" w:lineRule="auto"/>
        <w:ind w:firstLine="707"/>
        <w:jc w:val="both"/>
        <w:rPr>
          <w:rFonts w:ascii="Times New Roman" w:hAnsi="Times New Roman"/>
          <w:color w:val="000000"/>
          <w:sz w:val="24"/>
          <w:szCs w:val="24"/>
        </w:rPr>
      </w:pPr>
      <w:r w:rsidRPr="0010406E">
        <w:rPr>
          <w:rFonts w:ascii="Times New Roman" w:hAnsi="Times New Roman"/>
          <w:color w:val="000000"/>
          <w:sz w:val="24"/>
          <w:szCs w:val="24"/>
        </w:rPr>
        <w:t>ответственность за нарушение законодательства о контрактной системе в сфере закупок.</w:t>
      </w:r>
    </w:p>
    <w:p w:rsidR="002C758B" w:rsidRPr="007A2B1C" w:rsidRDefault="00CD62DA" w:rsidP="007A2B1C">
      <w:pPr>
        <w:spacing w:after="0" w:line="240" w:lineRule="auto"/>
        <w:ind w:firstLine="707"/>
        <w:jc w:val="both"/>
        <w:rPr>
          <w:rFonts w:ascii="Times New Roman" w:eastAsia="Times New Roman" w:hAnsi="Times New Roman" w:cs="Times New Roman"/>
          <w:sz w:val="24"/>
          <w:szCs w:val="24"/>
        </w:rPr>
      </w:pPr>
      <w:r w:rsidRPr="0053350C">
        <w:rPr>
          <w:rFonts w:ascii="Times New Roman" w:eastAsia="Times New Roman" w:hAnsi="Times New Roman" w:cs="Times New Roman"/>
          <w:sz w:val="24"/>
          <w:szCs w:val="24"/>
        </w:rPr>
        <w:t xml:space="preserve">2.2.6. </w:t>
      </w:r>
      <w:r w:rsidRPr="0053350C">
        <w:rPr>
          <w:rFonts w:ascii="Times New Roman" w:hAnsi="Times New Roman" w:cs="Times New Roman"/>
          <w:sz w:val="24"/>
          <w:szCs w:val="24"/>
        </w:rPr>
        <w:t xml:space="preserve">Гражданский служащий, замещающий должность начальника отдела, должен обладать следующими функциональными умениями: </w:t>
      </w:r>
    </w:p>
    <w:p w:rsidR="00B64F4B" w:rsidRDefault="00AF5D7A" w:rsidP="00AF5D7A">
      <w:pPr>
        <w:pStyle w:val="a3"/>
        <w:spacing w:before="0" w:beforeAutospacing="0" w:after="0" w:afterAutospacing="0"/>
        <w:ind w:firstLine="709"/>
        <w:contextualSpacing/>
        <w:jc w:val="both"/>
        <w:rPr>
          <w:color w:val="000000"/>
        </w:rPr>
      </w:pPr>
      <w:r>
        <w:rPr>
          <w:color w:val="000000"/>
        </w:rPr>
        <w:t xml:space="preserve"> </w:t>
      </w:r>
      <w:proofErr w:type="gramStart"/>
      <w:r w:rsidR="00B64F4B">
        <w:rPr>
          <w:color w:val="000000"/>
        </w:rPr>
        <w:t>планирование  закупок</w:t>
      </w:r>
      <w:proofErr w:type="gramEnd"/>
      <w:r w:rsidR="00B64F4B">
        <w:rPr>
          <w:color w:val="000000"/>
        </w:rPr>
        <w:t>;</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к</w:t>
      </w:r>
      <w:r>
        <w:rPr>
          <w:color w:val="000000"/>
        </w:rPr>
        <w:t>онтроль осуществления закупок;</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w:t>
      </w:r>
      <w:r>
        <w:rPr>
          <w:color w:val="000000"/>
        </w:rPr>
        <w:t>ний/закрытыми способами;</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осуществление закупки у единственного поставщ</w:t>
      </w:r>
      <w:r>
        <w:rPr>
          <w:color w:val="000000"/>
        </w:rPr>
        <w:t>ика (подрядчика, исполнителя);</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исполнен</w:t>
      </w:r>
      <w:r>
        <w:rPr>
          <w:color w:val="000000"/>
        </w:rPr>
        <w:t>ие государственных контрактов;</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составление, заключение, изменение и рас</w:t>
      </w:r>
      <w:r>
        <w:rPr>
          <w:color w:val="000000"/>
        </w:rPr>
        <w:t>торжение контрактов;</w:t>
      </w:r>
    </w:p>
    <w:p w:rsidR="00B64F4B" w:rsidRDefault="00B64F4B" w:rsidP="00AF5D7A">
      <w:pPr>
        <w:pStyle w:val="a3"/>
        <w:spacing w:before="0" w:beforeAutospacing="0" w:after="0" w:afterAutospacing="0"/>
        <w:ind w:firstLine="709"/>
        <w:contextualSpacing/>
        <w:jc w:val="both"/>
        <w:rPr>
          <w:color w:val="000000"/>
        </w:rPr>
      </w:pPr>
      <w:r>
        <w:rPr>
          <w:color w:val="000000"/>
        </w:rPr>
        <w:t xml:space="preserve"> проведение аудита закупок;</w:t>
      </w:r>
    </w:p>
    <w:p w:rsidR="00B64F4B" w:rsidRDefault="00B64F4B" w:rsidP="00AF5D7A">
      <w:pPr>
        <w:pStyle w:val="a3"/>
        <w:spacing w:before="0" w:beforeAutospacing="0" w:after="0" w:afterAutospacing="0"/>
        <w:ind w:firstLine="709"/>
        <w:contextualSpacing/>
        <w:jc w:val="both"/>
        <w:rPr>
          <w:color w:val="000000"/>
        </w:rPr>
      </w:pPr>
      <w:r>
        <w:rPr>
          <w:color w:val="000000"/>
        </w:rPr>
        <w:t xml:space="preserve"> подготовка планов закупок;</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разработка технических заданий извещений и документ</w:t>
      </w:r>
      <w:r>
        <w:rPr>
          <w:color w:val="000000"/>
        </w:rPr>
        <w:t>аций об осуществлении закупок;</w:t>
      </w:r>
      <w:r>
        <w:rPr>
          <w:color w:val="000000"/>
        </w:rPr>
        <w:br/>
      </w:r>
      <w:r w:rsidRPr="0010406E">
        <w:rPr>
          <w:color w:val="000000"/>
        </w:rPr>
        <w:t xml:space="preserve"> осуществл</w:t>
      </w:r>
      <w:r>
        <w:rPr>
          <w:color w:val="000000"/>
        </w:rPr>
        <w:t>ение контроля в сфере закупок;</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п</w:t>
      </w:r>
      <w:r>
        <w:rPr>
          <w:color w:val="000000"/>
        </w:rPr>
        <w:t>одготовка обоснования закупок;</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реализация мероприятий по общ</w:t>
      </w:r>
      <w:r>
        <w:rPr>
          <w:color w:val="000000"/>
        </w:rPr>
        <w:t>ественному обсуждению закупок;</w:t>
      </w:r>
    </w:p>
    <w:p w:rsidR="00B64F4B" w:rsidRDefault="00B64F4B" w:rsidP="00AF5D7A">
      <w:pPr>
        <w:pStyle w:val="a3"/>
        <w:spacing w:before="0" w:beforeAutospacing="0" w:after="0" w:afterAutospacing="0"/>
        <w:ind w:firstLine="709"/>
        <w:contextualSpacing/>
        <w:jc w:val="both"/>
        <w:rPr>
          <w:color w:val="000000"/>
        </w:rPr>
      </w:pPr>
      <w:r w:rsidRPr="0010406E">
        <w:rPr>
          <w:color w:val="000000"/>
        </w:rPr>
        <w:t xml:space="preserve"> определение начальной (максимальной) цены контракта, заключаемого с единственным поставщико</w:t>
      </w:r>
      <w:r>
        <w:rPr>
          <w:color w:val="000000"/>
        </w:rPr>
        <w:t>м (подрядчиком, исполнителем);</w:t>
      </w:r>
    </w:p>
    <w:p w:rsidR="00B80EAB" w:rsidRDefault="00B64F4B" w:rsidP="00AF5D7A">
      <w:pPr>
        <w:pStyle w:val="a3"/>
        <w:spacing w:before="0" w:beforeAutospacing="0" w:after="0" w:afterAutospacing="0"/>
        <w:ind w:firstLine="709"/>
        <w:contextualSpacing/>
        <w:jc w:val="both"/>
        <w:rPr>
          <w:rStyle w:val="a4"/>
        </w:rPr>
      </w:pPr>
      <w:r w:rsidRPr="0010406E">
        <w:rPr>
          <w:color w:val="000000"/>
        </w:rPr>
        <w:t xml:space="preserve"> применение антидемпинговых мер при проведении закупок.</w:t>
      </w:r>
    </w:p>
    <w:p w:rsidR="00B75C0D" w:rsidRPr="004B73AF" w:rsidRDefault="00B75C0D" w:rsidP="00B75C0D">
      <w:pPr>
        <w:pStyle w:val="a3"/>
        <w:spacing w:before="0" w:beforeAutospacing="0" w:after="0" w:afterAutospacing="0"/>
        <w:ind w:firstLine="709"/>
        <w:contextualSpacing/>
        <w:rPr>
          <w:rStyle w:val="a4"/>
        </w:rPr>
      </w:pPr>
    </w:p>
    <w:p w:rsidR="007525D3" w:rsidRDefault="007525D3" w:rsidP="00B75C0D">
      <w:pPr>
        <w:pStyle w:val="a3"/>
        <w:spacing w:before="0" w:beforeAutospacing="0" w:after="0" w:afterAutospacing="0"/>
        <w:ind w:firstLine="709"/>
        <w:contextualSpacing/>
        <w:jc w:val="center"/>
        <w:rPr>
          <w:rStyle w:val="a4"/>
        </w:rPr>
      </w:pPr>
    </w:p>
    <w:p w:rsidR="007525D3" w:rsidRDefault="007525D3" w:rsidP="00B75C0D">
      <w:pPr>
        <w:pStyle w:val="a3"/>
        <w:spacing w:before="0" w:beforeAutospacing="0" w:after="0" w:afterAutospacing="0"/>
        <w:ind w:firstLine="709"/>
        <w:contextualSpacing/>
        <w:jc w:val="center"/>
        <w:rPr>
          <w:rStyle w:val="a4"/>
        </w:rPr>
      </w:pPr>
    </w:p>
    <w:p w:rsidR="007525D3" w:rsidRDefault="007525D3" w:rsidP="00B75C0D">
      <w:pPr>
        <w:pStyle w:val="a3"/>
        <w:spacing w:before="0" w:beforeAutospacing="0" w:after="0" w:afterAutospacing="0"/>
        <w:ind w:firstLine="709"/>
        <w:contextualSpacing/>
        <w:jc w:val="center"/>
        <w:rPr>
          <w:rStyle w:val="a4"/>
        </w:rPr>
      </w:pPr>
    </w:p>
    <w:p w:rsidR="007525D3" w:rsidRDefault="007525D3" w:rsidP="00B75C0D">
      <w:pPr>
        <w:pStyle w:val="a3"/>
        <w:spacing w:before="0" w:beforeAutospacing="0" w:after="0" w:afterAutospacing="0"/>
        <w:ind w:firstLine="709"/>
        <w:contextualSpacing/>
        <w:jc w:val="center"/>
        <w:rPr>
          <w:rStyle w:val="a4"/>
        </w:rPr>
      </w:pPr>
    </w:p>
    <w:p w:rsidR="007525D3" w:rsidRDefault="007525D3" w:rsidP="00B75C0D">
      <w:pPr>
        <w:pStyle w:val="a3"/>
        <w:spacing w:before="0" w:beforeAutospacing="0" w:after="0" w:afterAutospacing="0"/>
        <w:ind w:firstLine="709"/>
        <w:contextualSpacing/>
        <w:jc w:val="center"/>
        <w:rPr>
          <w:rStyle w:val="a4"/>
        </w:rPr>
      </w:pPr>
    </w:p>
    <w:p w:rsidR="005C518C" w:rsidRPr="004B73AF" w:rsidRDefault="005C518C" w:rsidP="00B75C0D">
      <w:pPr>
        <w:pStyle w:val="a3"/>
        <w:spacing w:before="0" w:beforeAutospacing="0" w:after="0" w:afterAutospacing="0"/>
        <w:ind w:firstLine="709"/>
        <w:contextualSpacing/>
        <w:jc w:val="center"/>
        <w:rPr>
          <w:rStyle w:val="a4"/>
        </w:rPr>
      </w:pPr>
      <w:r w:rsidRPr="0053350C">
        <w:rPr>
          <w:rStyle w:val="a4"/>
        </w:rPr>
        <w:t>III. Должностные обязанности</w:t>
      </w:r>
    </w:p>
    <w:p w:rsidR="00B75C0D" w:rsidRPr="004B73AF" w:rsidRDefault="00B75C0D" w:rsidP="00B75C0D">
      <w:pPr>
        <w:pStyle w:val="a3"/>
        <w:spacing w:before="0" w:beforeAutospacing="0" w:after="0" w:afterAutospacing="0"/>
        <w:ind w:firstLine="709"/>
        <w:contextualSpacing/>
      </w:pPr>
    </w:p>
    <w:p w:rsidR="005C518C" w:rsidRPr="00415304" w:rsidRDefault="005C518C" w:rsidP="0053350C">
      <w:pPr>
        <w:pStyle w:val="a3"/>
        <w:spacing w:before="0" w:beforeAutospacing="0" w:after="0" w:afterAutospacing="0"/>
        <w:ind w:firstLine="709"/>
        <w:contextualSpacing/>
        <w:jc w:val="both"/>
      </w:pPr>
      <w:r w:rsidRPr="00415304">
        <w:t xml:space="preserve">3.1. </w:t>
      </w:r>
      <w:r w:rsidR="00CD62DA" w:rsidRPr="00415304">
        <w:t>Гражданский служащий, замещающий должность начальника отдела должен</w:t>
      </w:r>
      <w:r w:rsidRPr="00415304">
        <w:t>:</w:t>
      </w:r>
    </w:p>
    <w:p w:rsidR="005C518C" w:rsidRPr="00415304" w:rsidRDefault="005C518C" w:rsidP="0053350C">
      <w:pPr>
        <w:pStyle w:val="a3"/>
        <w:spacing w:before="0" w:beforeAutospacing="0" w:after="0" w:afterAutospacing="0"/>
        <w:ind w:firstLine="709"/>
        <w:contextualSpacing/>
        <w:jc w:val="both"/>
      </w:pPr>
      <w:r w:rsidRPr="00415304">
        <w:lastRenderedPageBreak/>
        <w:t>исполнять основные обязанности государственного гражданского служащего, установленные статьей 15 Федерального закона «О государственной гражданской службе Российской Федерации» (далее – Федеральный закон);</w:t>
      </w:r>
    </w:p>
    <w:p w:rsidR="005C518C" w:rsidRPr="00415304" w:rsidRDefault="005C518C" w:rsidP="0053350C">
      <w:pPr>
        <w:pStyle w:val="a3"/>
        <w:spacing w:before="0" w:beforeAutospacing="0" w:after="0" w:afterAutospacing="0"/>
        <w:ind w:firstLine="709"/>
        <w:contextualSpacing/>
        <w:jc w:val="both"/>
      </w:pPr>
      <w:r w:rsidRPr="00415304">
        <w:t>соблюдать ограничения, связанные с гражданской службой, установленные статьей 16 Федерального закона;</w:t>
      </w:r>
      <w:r w:rsidR="00BA250B" w:rsidRPr="00415304">
        <w:t xml:space="preserve"> </w:t>
      </w:r>
      <w:r w:rsidRPr="00415304">
        <w:t>не нарушать запреты, связанные с гражданской службой, установленные статьей 17 Федерального закона;</w:t>
      </w:r>
    </w:p>
    <w:p w:rsidR="005C518C" w:rsidRPr="00415304" w:rsidRDefault="005C518C" w:rsidP="0053350C">
      <w:pPr>
        <w:pStyle w:val="a3"/>
        <w:spacing w:before="0" w:beforeAutospacing="0" w:after="0" w:afterAutospacing="0"/>
        <w:ind w:firstLine="709"/>
        <w:contextualSpacing/>
        <w:jc w:val="both"/>
      </w:pPr>
      <w:r w:rsidRPr="00415304">
        <w:t>соблюдать требования</w:t>
      </w:r>
      <w:r w:rsidR="00BA250B" w:rsidRPr="00415304">
        <w:t xml:space="preserve"> к служебному поведению государственного гражданского служащего</w:t>
      </w:r>
      <w:r w:rsidRPr="00415304">
        <w:t>, установленные статьями 18, 20 и 20.1 Федерального закона, статьями 8, 8.1 и 9, 11 и 12, 12.3 Федерального закона «О противодействии коррупции»;</w:t>
      </w:r>
    </w:p>
    <w:p w:rsidR="005C518C" w:rsidRPr="00415304" w:rsidRDefault="005C518C" w:rsidP="0053350C">
      <w:pPr>
        <w:pStyle w:val="a3"/>
        <w:spacing w:before="0" w:beforeAutospacing="0" w:after="0" w:afterAutospacing="0"/>
        <w:ind w:firstLine="709"/>
        <w:contextualSpacing/>
        <w:jc w:val="both"/>
      </w:pPr>
      <w:r w:rsidRPr="00415304">
        <w:t xml:space="preserve">соблюдать Кодекс этики и служебного поведения государственных гражданских служащих Чувашской Республики в </w:t>
      </w:r>
      <w:r w:rsidR="00BA250B" w:rsidRPr="00415304">
        <w:t xml:space="preserve">Министерстве, соблюдать законодательство Российской Федерации. </w:t>
      </w:r>
    </w:p>
    <w:p w:rsidR="00B64F4B" w:rsidRPr="00415304" w:rsidRDefault="00BD5609" w:rsidP="00B64F4B">
      <w:pPr>
        <w:pStyle w:val="22"/>
        <w:shd w:val="clear" w:color="auto" w:fill="auto"/>
        <w:tabs>
          <w:tab w:val="left" w:pos="1389"/>
        </w:tabs>
        <w:spacing w:line="299" w:lineRule="exact"/>
        <w:ind w:left="740"/>
        <w:jc w:val="both"/>
        <w:rPr>
          <w:sz w:val="24"/>
          <w:szCs w:val="24"/>
        </w:rPr>
      </w:pPr>
      <w:r w:rsidRPr="00415304">
        <w:rPr>
          <w:sz w:val="24"/>
          <w:szCs w:val="24"/>
        </w:rPr>
        <w:t xml:space="preserve">3.2. </w:t>
      </w:r>
      <w:r w:rsidR="00B64F4B" w:rsidRPr="00415304">
        <w:rPr>
          <w:sz w:val="24"/>
          <w:szCs w:val="24"/>
        </w:rPr>
        <w:t>Руководит деятельностью отдела и несет персональную ответственность за выполнение возложенных на него задач и функций.</w:t>
      </w:r>
    </w:p>
    <w:p w:rsidR="00BD5609" w:rsidRPr="00415304" w:rsidRDefault="00BD5609" w:rsidP="0053350C">
      <w:pPr>
        <w:pStyle w:val="a3"/>
        <w:spacing w:before="0" w:beforeAutospacing="0" w:after="0" w:afterAutospacing="0"/>
        <w:ind w:firstLine="709"/>
        <w:contextualSpacing/>
        <w:jc w:val="both"/>
      </w:pPr>
      <w:r w:rsidRPr="00415304">
        <w:t xml:space="preserve">3.3. </w:t>
      </w:r>
      <w:r w:rsidR="00B64F4B" w:rsidRPr="00415304">
        <w:t>Распределяет</w:t>
      </w:r>
      <w:r w:rsidR="0011121F">
        <w:t xml:space="preserve"> обязанности между работниками О</w:t>
      </w:r>
      <w:r w:rsidR="00B64F4B" w:rsidRPr="00415304">
        <w:t>тдела и контролируем выполнение ими своих должностных обязанностей</w:t>
      </w:r>
      <w:r w:rsidRPr="00415304">
        <w:t>.</w:t>
      </w:r>
    </w:p>
    <w:p w:rsidR="00EA31A2" w:rsidRPr="00415304" w:rsidRDefault="00BD5609" w:rsidP="0053350C">
      <w:pPr>
        <w:pStyle w:val="a3"/>
        <w:spacing w:before="0" w:beforeAutospacing="0" w:after="0" w:afterAutospacing="0"/>
        <w:ind w:firstLine="709"/>
        <w:contextualSpacing/>
        <w:jc w:val="both"/>
      </w:pPr>
      <w:r w:rsidRPr="00415304">
        <w:t xml:space="preserve">3.4. </w:t>
      </w:r>
      <w:r w:rsidR="00B64F4B" w:rsidRPr="00415304">
        <w:t>Разрабатывает</w:t>
      </w:r>
      <w:r w:rsidR="00EA31A2" w:rsidRPr="00415304">
        <w:t>:</w:t>
      </w:r>
    </w:p>
    <w:p w:rsidR="00BD5609" w:rsidRPr="00415304" w:rsidRDefault="00B64F4B" w:rsidP="0053350C">
      <w:pPr>
        <w:pStyle w:val="a3"/>
        <w:spacing w:before="0" w:beforeAutospacing="0" w:after="0" w:afterAutospacing="0"/>
        <w:ind w:firstLine="709"/>
        <w:contextualSpacing/>
        <w:jc w:val="both"/>
      </w:pPr>
      <w:r w:rsidRPr="00415304">
        <w:t xml:space="preserve"> для министра (заместителя министра) предложения по организации лекарственного и материально-ресурсного обеспечения медицинских организаций, а также лекарственного обеспечения льготных категорий граждан в Чувашской Республике</w:t>
      </w:r>
      <w:r w:rsidR="00EA31A2" w:rsidRPr="00415304">
        <w:t>;</w:t>
      </w:r>
    </w:p>
    <w:p w:rsidR="00EA31A2" w:rsidRPr="00415304" w:rsidRDefault="00EA31A2" w:rsidP="0053350C">
      <w:pPr>
        <w:pStyle w:val="a3"/>
        <w:spacing w:before="0" w:beforeAutospacing="0" w:after="0" w:afterAutospacing="0"/>
        <w:ind w:firstLine="709"/>
        <w:contextualSpacing/>
        <w:jc w:val="both"/>
      </w:pPr>
      <w:r w:rsidRPr="00415304">
        <w:t>для министра проекты ежегодного доклада о состоянии лекарственного обеспечения населения и фармацевтического рынка республики, об освоении инвестиций;</w:t>
      </w:r>
    </w:p>
    <w:p w:rsidR="00EA31A2" w:rsidRPr="00415304" w:rsidRDefault="00EA31A2" w:rsidP="0053350C">
      <w:pPr>
        <w:pStyle w:val="a3"/>
        <w:spacing w:before="0" w:beforeAutospacing="0" w:after="0" w:afterAutospacing="0"/>
        <w:ind w:firstLine="709"/>
        <w:contextualSpacing/>
        <w:jc w:val="both"/>
      </w:pPr>
      <w:r w:rsidRPr="00415304">
        <w:t>разрабатывает для органов государственной власти Чувашской Республики предложения о финансировании мероприятий республиканских целевых программ.</w:t>
      </w:r>
    </w:p>
    <w:p w:rsidR="00BD5609" w:rsidRPr="00415304" w:rsidRDefault="00BD5609" w:rsidP="00B64F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304">
        <w:rPr>
          <w:rFonts w:ascii="Times New Roman" w:hAnsi="Times New Roman" w:cs="Times New Roman"/>
          <w:sz w:val="24"/>
          <w:szCs w:val="24"/>
        </w:rPr>
        <w:t>3.5</w:t>
      </w:r>
      <w:r w:rsidR="00EA31A2" w:rsidRPr="00415304">
        <w:rPr>
          <w:rFonts w:ascii="Times New Roman" w:hAnsi="Times New Roman" w:cs="Times New Roman"/>
          <w:sz w:val="24"/>
          <w:szCs w:val="24"/>
        </w:rPr>
        <w:t xml:space="preserve">. </w:t>
      </w:r>
      <w:r w:rsidR="00B64F4B" w:rsidRPr="00415304">
        <w:rPr>
          <w:rFonts w:ascii="Times New Roman" w:hAnsi="Times New Roman" w:cs="Times New Roman"/>
          <w:sz w:val="24"/>
          <w:szCs w:val="24"/>
        </w:rPr>
        <w:t>Обобщает имеющуюся информацию в сфере развития медицинской помощи населению в Чувашской Республике и р</w:t>
      </w:r>
      <w:r w:rsidR="007525D3">
        <w:rPr>
          <w:rFonts w:ascii="Times New Roman" w:hAnsi="Times New Roman" w:cs="Times New Roman"/>
          <w:sz w:val="24"/>
          <w:szCs w:val="24"/>
        </w:rPr>
        <w:t>азрабатывает аналитические мате</w:t>
      </w:r>
      <w:r w:rsidR="00B64F4B" w:rsidRPr="00415304">
        <w:rPr>
          <w:rFonts w:ascii="Times New Roman" w:hAnsi="Times New Roman" w:cs="Times New Roman"/>
          <w:sz w:val="24"/>
          <w:szCs w:val="24"/>
        </w:rPr>
        <w:t>риалы в виде служебных записок для министра (заместителя министра)</w:t>
      </w:r>
      <w:r w:rsidRPr="00415304">
        <w:rPr>
          <w:rFonts w:ascii="Times New Roman" w:hAnsi="Times New Roman" w:cs="Times New Roman"/>
          <w:sz w:val="24"/>
          <w:szCs w:val="24"/>
        </w:rPr>
        <w:t>.</w:t>
      </w:r>
    </w:p>
    <w:p w:rsidR="00BD5609" w:rsidRPr="00415304" w:rsidRDefault="00BD5609" w:rsidP="0053350C">
      <w:pPr>
        <w:pStyle w:val="a3"/>
        <w:spacing w:before="0" w:beforeAutospacing="0" w:after="0" w:afterAutospacing="0"/>
        <w:ind w:firstLine="709"/>
        <w:contextualSpacing/>
        <w:jc w:val="both"/>
      </w:pPr>
      <w:r w:rsidRPr="00415304">
        <w:t xml:space="preserve">3.6. </w:t>
      </w:r>
      <w:r w:rsidR="00B64F4B" w:rsidRPr="00415304">
        <w:t>Участвует в разработке проектов республиканских целевых программ в области здравоохранения по вопросам лекарственного и материально-ресурсного обеспечения медицинских организаций, насе</w:t>
      </w:r>
      <w:r w:rsidR="007525D3">
        <w:t>ления Чувашской Республики, кон</w:t>
      </w:r>
      <w:r w:rsidR="00B64F4B" w:rsidRPr="00415304">
        <w:t>тролирует их исполнение</w:t>
      </w:r>
      <w:r w:rsidRPr="00415304">
        <w:t>.</w:t>
      </w:r>
    </w:p>
    <w:p w:rsidR="00BD5609" w:rsidRPr="00415304" w:rsidRDefault="00BD5609" w:rsidP="0053350C">
      <w:pPr>
        <w:pStyle w:val="a3"/>
        <w:spacing w:before="0" w:beforeAutospacing="0" w:after="0" w:afterAutospacing="0"/>
        <w:ind w:firstLine="709"/>
        <w:contextualSpacing/>
        <w:jc w:val="both"/>
      </w:pPr>
      <w:r w:rsidRPr="00415304">
        <w:t xml:space="preserve">3.7. </w:t>
      </w:r>
      <w:r w:rsidR="00B64F4B" w:rsidRPr="00415304">
        <w:t>Вносит предложения для органов государственной власти Чувашской Республики к предоставляемым проектам нормативно-правовых актов Российской Федерации и нормативно-правовых актов Чувашской Республики, касающихся развития и проблем медицинской сферы</w:t>
      </w:r>
      <w:r w:rsidRPr="00415304">
        <w:t>.</w:t>
      </w:r>
    </w:p>
    <w:p w:rsidR="00EA31A2" w:rsidRPr="00415304" w:rsidRDefault="00EA31A2" w:rsidP="00EA31A2">
      <w:pPr>
        <w:pStyle w:val="22"/>
        <w:shd w:val="clear" w:color="auto" w:fill="auto"/>
        <w:tabs>
          <w:tab w:val="left" w:pos="1257"/>
        </w:tabs>
        <w:spacing w:line="295" w:lineRule="exact"/>
        <w:ind w:left="740"/>
        <w:jc w:val="both"/>
        <w:rPr>
          <w:sz w:val="24"/>
          <w:szCs w:val="24"/>
        </w:rPr>
      </w:pPr>
      <w:r w:rsidRPr="00415304">
        <w:rPr>
          <w:sz w:val="24"/>
          <w:szCs w:val="24"/>
        </w:rPr>
        <w:t>3.8. Вносит министру (заместителю министра):</w:t>
      </w:r>
    </w:p>
    <w:p w:rsidR="00EA31A2" w:rsidRPr="00415304" w:rsidRDefault="00EA31A2" w:rsidP="00EA31A2">
      <w:pPr>
        <w:pStyle w:val="22"/>
        <w:shd w:val="clear" w:color="auto" w:fill="auto"/>
        <w:spacing w:line="295" w:lineRule="exact"/>
        <w:ind w:firstLine="740"/>
        <w:jc w:val="both"/>
        <w:rPr>
          <w:sz w:val="24"/>
          <w:szCs w:val="24"/>
        </w:rPr>
      </w:pPr>
      <w:r w:rsidRPr="00415304">
        <w:rPr>
          <w:sz w:val="24"/>
          <w:szCs w:val="24"/>
        </w:rPr>
        <w:t>предложения о поощрении работников отдела либо применении к ним мер дисциплинарного взыскания;</w:t>
      </w:r>
    </w:p>
    <w:p w:rsidR="00EA31A2" w:rsidRPr="00415304" w:rsidRDefault="00EA31A2" w:rsidP="00EA31A2">
      <w:pPr>
        <w:pStyle w:val="22"/>
        <w:shd w:val="clear" w:color="auto" w:fill="auto"/>
        <w:spacing w:line="295" w:lineRule="exact"/>
        <w:ind w:firstLine="740"/>
        <w:jc w:val="both"/>
        <w:rPr>
          <w:sz w:val="24"/>
          <w:szCs w:val="24"/>
        </w:rPr>
      </w:pPr>
      <w:r w:rsidRPr="00415304">
        <w:rPr>
          <w:sz w:val="24"/>
          <w:szCs w:val="24"/>
        </w:rPr>
        <w:t>предложения по совершенствованию деятельности отдела;</w:t>
      </w:r>
    </w:p>
    <w:p w:rsidR="00EA31A2" w:rsidRPr="00415304" w:rsidRDefault="00EA31A2" w:rsidP="00EA31A2">
      <w:pPr>
        <w:pStyle w:val="22"/>
        <w:shd w:val="clear" w:color="auto" w:fill="auto"/>
        <w:spacing w:line="295" w:lineRule="exact"/>
        <w:ind w:firstLine="740"/>
        <w:jc w:val="both"/>
        <w:rPr>
          <w:sz w:val="24"/>
          <w:szCs w:val="24"/>
        </w:rPr>
      </w:pPr>
      <w:r w:rsidRPr="00415304">
        <w:rPr>
          <w:sz w:val="24"/>
          <w:szCs w:val="24"/>
        </w:rPr>
        <w:t>предложения по совершенствованию методов работы гражданских служащих отдела па основании анализа деятельности.</w:t>
      </w:r>
    </w:p>
    <w:p w:rsidR="00415304" w:rsidRPr="00415304" w:rsidRDefault="00415304" w:rsidP="00415304">
      <w:pPr>
        <w:pStyle w:val="22"/>
        <w:shd w:val="clear" w:color="auto" w:fill="auto"/>
        <w:tabs>
          <w:tab w:val="left" w:pos="1257"/>
        </w:tabs>
        <w:spacing w:line="295" w:lineRule="exact"/>
        <w:ind w:left="709"/>
        <w:jc w:val="both"/>
        <w:rPr>
          <w:sz w:val="24"/>
          <w:szCs w:val="24"/>
        </w:rPr>
      </w:pPr>
      <w:r w:rsidRPr="00415304">
        <w:rPr>
          <w:sz w:val="24"/>
          <w:szCs w:val="24"/>
        </w:rPr>
        <w:t>3.9</w:t>
      </w:r>
      <w:r w:rsidR="00F74565" w:rsidRPr="00415304">
        <w:rPr>
          <w:sz w:val="24"/>
          <w:szCs w:val="24"/>
        </w:rPr>
        <w:t xml:space="preserve">. </w:t>
      </w:r>
      <w:r w:rsidRPr="00415304">
        <w:rPr>
          <w:sz w:val="24"/>
          <w:szCs w:val="24"/>
        </w:rPr>
        <w:t>Подписывает служебную документацию в пределах своей компетенции.</w:t>
      </w:r>
    </w:p>
    <w:p w:rsidR="00F74565" w:rsidRPr="00415304" w:rsidRDefault="00F74565" w:rsidP="00EA31A2">
      <w:pPr>
        <w:shd w:val="clear" w:color="auto" w:fill="FFFFFF"/>
        <w:tabs>
          <w:tab w:val="left" w:pos="902"/>
        </w:tabs>
        <w:spacing w:after="0" w:line="240" w:lineRule="auto"/>
        <w:ind w:firstLine="709"/>
        <w:jc w:val="both"/>
        <w:rPr>
          <w:rFonts w:ascii="Times New Roman" w:hAnsi="Times New Roman" w:cs="Times New Roman"/>
          <w:sz w:val="24"/>
          <w:szCs w:val="24"/>
        </w:rPr>
      </w:pPr>
      <w:r w:rsidRPr="00415304">
        <w:rPr>
          <w:rFonts w:ascii="Times New Roman" w:hAnsi="Times New Roman" w:cs="Times New Roman"/>
          <w:sz w:val="24"/>
          <w:szCs w:val="24"/>
        </w:rPr>
        <w:t>3.1</w:t>
      </w:r>
      <w:r w:rsidR="00415304" w:rsidRPr="00415304">
        <w:rPr>
          <w:rFonts w:ascii="Times New Roman" w:hAnsi="Times New Roman" w:cs="Times New Roman"/>
          <w:sz w:val="24"/>
          <w:szCs w:val="24"/>
        </w:rPr>
        <w:t>0</w:t>
      </w:r>
      <w:r w:rsidRPr="00415304">
        <w:rPr>
          <w:rFonts w:ascii="Times New Roman" w:hAnsi="Times New Roman" w:cs="Times New Roman"/>
          <w:sz w:val="24"/>
          <w:szCs w:val="24"/>
        </w:rPr>
        <w:t xml:space="preserve">. </w:t>
      </w:r>
      <w:r w:rsidR="00415304" w:rsidRPr="00415304">
        <w:rPr>
          <w:rFonts w:ascii="Times New Roman" w:hAnsi="Times New Roman" w:cs="Times New Roman"/>
          <w:sz w:val="24"/>
          <w:szCs w:val="24"/>
        </w:rPr>
        <w:t>Несет ответственность за неисполнение или ненадлежащее исполнение возложенных на него и работников отдела должностных обязанностей, а также за соблюдение в отделе требований Служебного распорядка Министерства, техники безопасности.</w:t>
      </w:r>
    </w:p>
    <w:p w:rsidR="00D96B3D" w:rsidRPr="00415304" w:rsidRDefault="00D96B3D" w:rsidP="0053350C">
      <w:pPr>
        <w:pStyle w:val="a3"/>
        <w:spacing w:before="0" w:beforeAutospacing="0" w:after="0" w:afterAutospacing="0"/>
        <w:ind w:firstLine="709"/>
        <w:contextualSpacing/>
        <w:jc w:val="both"/>
      </w:pPr>
      <w:r w:rsidRPr="00415304">
        <w:t>3.1</w:t>
      </w:r>
      <w:r w:rsidR="00415304">
        <w:t>1</w:t>
      </w:r>
      <w:r w:rsidR="00716E54">
        <w:t>.</w:t>
      </w:r>
      <w:r w:rsidRPr="00415304">
        <w:t xml:space="preserve"> </w:t>
      </w:r>
      <w:r w:rsidR="00415304" w:rsidRPr="00415304">
        <w:t>Участвует в разработке проектов законов Чувашской Республики и иных нормативных правовых актов Чувашской Республики</w:t>
      </w:r>
      <w:r w:rsidRPr="00415304">
        <w:t>.</w:t>
      </w:r>
    </w:p>
    <w:p w:rsidR="00D96B3D" w:rsidRPr="00415304" w:rsidRDefault="00D96B3D" w:rsidP="0053350C">
      <w:pPr>
        <w:pStyle w:val="a3"/>
        <w:spacing w:before="0" w:beforeAutospacing="0" w:after="0" w:afterAutospacing="0"/>
        <w:ind w:firstLine="709"/>
        <w:contextualSpacing/>
        <w:jc w:val="both"/>
      </w:pPr>
      <w:r w:rsidRPr="00415304">
        <w:t>3.1</w:t>
      </w:r>
      <w:r w:rsidR="00415304">
        <w:t>2</w:t>
      </w:r>
      <w:r w:rsidRPr="00415304">
        <w:t xml:space="preserve">. </w:t>
      </w:r>
      <w:r w:rsidR="00415304" w:rsidRPr="00415304">
        <w:t>Работает со сведениями, составляющими государственную тайну</w:t>
      </w:r>
      <w:r w:rsidRPr="00415304">
        <w:t>.</w:t>
      </w:r>
    </w:p>
    <w:p w:rsidR="00415304" w:rsidRPr="00415304" w:rsidRDefault="00D96B3D" w:rsidP="00415304">
      <w:pPr>
        <w:pStyle w:val="22"/>
        <w:shd w:val="clear" w:color="auto" w:fill="auto"/>
        <w:tabs>
          <w:tab w:val="left" w:pos="1210"/>
        </w:tabs>
        <w:spacing w:line="295" w:lineRule="exact"/>
        <w:ind w:left="740"/>
        <w:jc w:val="both"/>
        <w:rPr>
          <w:sz w:val="24"/>
          <w:szCs w:val="24"/>
        </w:rPr>
      </w:pPr>
      <w:r w:rsidRPr="00415304">
        <w:rPr>
          <w:sz w:val="24"/>
          <w:szCs w:val="24"/>
        </w:rPr>
        <w:t>3.1</w:t>
      </w:r>
      <w:r w:rsidR="00415304">
        <w:rPr>
          <w:sz w:val="24"/>
          <w:szCs w:val="24"/>
        </w:rPr>
        <w:t>3</w:t>
      </w:r>
      <w:r w:rsidRPr="00415304">
        <w:rPr>
          <w:sz w:val="24"/>
          <w:szCs w:val="24"/>
        </w:rPr>
        <w:t xml:space="preserve">. </w:t>
      </w:r>
      <w:r w:rsidR="00415304" w:rsidRPr="00415304">
        <w:rPr>
          <w:sz w:val="24"/>
          <w:szCs w:val="24"/>
        </w:rPr>
        <w:t xml:space="preserve">Исполняет в пределах своей компетенции распоряжения и указания, поступившие от министра (заместителя министра), за исключением неправомерных. </w:t>
      </w:r>
      <w:r w:rsidR="00415304" w:rsidRPr="00415304">
        <w:rPr>
          <w:sz w:val="24"/>
          <w:szCs w:val="24"/>
        </w:rPr>
        <w:lastRenderedPageBreak/>
        <w:t>В случае получения прямых поручений министра начальник отдела должен приступить к их выполнению, поставив в известность курирующего заместителя министра.</w:t>
      </w:r>
    </w:p>
    <w:p w:rsidR="00415304" w:rsidRPr="00415304" w:rsidRDefault="00D96B3D" w:rsidP="00095BFE">
      <w:pPr>
        <w:pStyle w:val="22"/>
        <w:shd w:val="clear" w:color="auto" w:fill="auto"/>
        <w:tabs>
          <w:tab w:val="left" w:pos="1257"/>
        </w:tabs>
        <w:spacing w:line="240" w:lineRule="auto"/>
        <w:ind w:left="743"/>
        <w:jc w:val="both"/>
        <w:rPr>
          <w:sz w:val="24"/>
          <w:szCs w:val="24"/>
        </w:rPr>
      </w:pPr>
      <w:r w:rsidRPr="00415304">
        <w:rPr>
          <w:sz w:val="24"/>
          <w:szCs w:val="24"/>
        </w:rPr>
        <w:t>3.1</w:t>
      </w:r>
      <w:r w:rsidR="00415304">
        <w:rPr>
          <w:sz w:val="24"/>
          <w:szCs w:val="24"/>
        </w:rPr>
        <w:t>4</w:t>
      </w:r>
      <w:r w:rsidRPr="00415304">
        <w:rPr>
          <w:sz w:val="24"/>
          <w:szCs w:val="24"/>
        </w:rPr>
        <w:t xml:space="preserve">. </w:t>
      </w:r>
      <w:r w:rsidR="00415304" w:rsidRPr="00415304">
        <w:rPr>
          <w:sz w:val="24"/>
          <w:szCs w:val="24"/>
        </w:rPr>
        <w:t>Осуществляет внутренний финансовый контроль.</w:t>
      </w:r>
    </w:p>
    <w:p w:rsidR="00415304" w:rsidRDefault="00D96B3D" w:rsidP="00095BFE">
      <w:pPr>
        <w:pStyle w:val="22"/>
        <w:shd w:val="clear" w:color="auto" w:fill="auto"/>
        <w:tabs>
          <w:tab w:val="left" w:pos="1390"/>
        </w:tabs>
        <w:spacing w:line="240" w:lineRule="auto"/>
        <w:ind w:left="743"/>
        <w:jc w:val="both"/>
        <w:rPr>
          <w:sz w:val="24"/>
          <w:szCs w:val="24"/>
        </w:rPr>
      </w:pPr>
      <w:r w:rsidRPr="00415304">
        <w:rPr>
          <w:sz w:val="24"/>
          <w:szCs w:val="24"/>
        </w:rPr>
        <w:t>3.1</w:t>
      </w:r>
      <w:r w:rsidR="00415304">
        <w:rPr>
          <w:sz w:val="24"/>
          <w:szCs w:val="24"/>
        </w:rPr>
        <w:t>5</w:t>
      </w:r>
      <w:r w:rsidRPr="00415304">
        <w:rPr>
          <w:sz w:val="24"/>
          <w:szCs w:val="24"/>
        </w:rPr>
        <w:t xml:space="preserve">. </w:t>
      </w:r>
      <w:r w:rsidR="00415304" w:rsidRPr="00415304">
        <w:rPr>
          <w:sz w:val="24"/>
          <w:szCs w:val="24"/>
        </w:rPr>
        <w:t>Осуществляет иные обязанности, в пределах своих полномочий.</w:t>
      </w:r>
    </w:p>
    <w:p w:rsidR="00095BFE" w:rsidRDefault="00095BFE" w:rsidP="00095BFE">
      <w:pPr>
        <w:pStyle w:val="22"/>
        <w:shd w:val="clear" w:color="auto" w:fill="auto"/>
        <w:tabs>
          <w:tab w:val="left" w:pos="1390"/>
        </w:tabs>
        <w:spacing w:line="240" w:lineRule="auto"/>
        <w:ind w:left="743"/>
        <w:jc w:val="both"/>
        <w:rPr>
          <w:sz w:val="24"/>
          <w:szCs w:val="24"/>
        </w:rPr>
      </w:pPr>
      <w:r>
        <w:rPr>
          <w:sz w:val="24"/>
          <w:szCs w:val="24"/>
        </w:rPr>
        <w:t>3.16. Несет ответственность за исполнение возложенных на отдел функций.</w:t>
      </w:r>
    </w:p>
    <w:p w:rsidR="00783261" w:rsidRDefault="00C35ECD" w:rsidP="00C35ECD">
      <w:pPr>
        <w:pStyle w:val="22"/>
        <w:shd w:val="clear" w:color="auto" w:fill="auto"/>
        <w:tabs>
          <w:tab w:val="left" w:pos="1276"/>
        </w:tabs>
        <w:spacing w:line="240" w:lineRule="auto"/>
        <w:ind w:left="743"/>
        <w:jc w:val="both"/>
        <w:rPr>
          <w:sz w:val="24"/>
          <w:szCs w:val="24"/>
        </w:rPr>
      </w:pPr>
      <w:r>
        <w:rPr>
          <w:sz w:val="24"/>
          <w:szCs w:val="24"/>
        </w:rPr>
        <w:t xml:space="preserve">3.17. </w:t>
      </w:r>
      <w:r w:rsidR="00783261">
        <w:rPr>
          <w:sz w:val="24"/>
          <w:szCs w:val="24"/>
        </w:rPr>
        <w:t>Планирует закупки:</w:t>
      </w:r>
    </w:p>
    <w:p w:rsidR="00C35ECD" w:rsidRDefault="00783261" w:rsidP="00D8672E">
      <w:pPr>
        <w:pStyle w:val="22"/>
        <w:shd w:val="clear" w:color="auto" w:fill="auto"/>
        <w:tabs>
          <w:tab w:val="left" w:pos="1276"/>
        </w:tabs>
        <w:spacing w:line="240" w:lineRule="auto"/>
        <w:ind w:firstLine="709"/>
        <w:jc w:val="both"/>
        <w:rPr>
          <w:sz w:val="24"/>
          <w:szCs w:val="24"/>
        </w:rPr>
      </w:pPr>
      <w:r>
        <w:rPr>
          <w:sz w:val="24"/>
          <w:szCs w:val="24"/>
        </w:rPr>
        <w:t>р</w:t>
      </w:r>
      <w:r w:rsidR="00C35ECD">
        <w:rPr>
          <w:sz w:val="24"/>
          <w:szCs w:val="24"/>
        </w:rPr>
        <w:t>а</w:t>
      </w:r>
      <w:r w:rsidR="00C35ECD" w:rsidRPr="00C35ECD">
        <w:rPr>
          <w:sz w:val="24"/>
          <w:szCs w:val="24"/>
        </w:rPr>
        <w:t>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r>
        <w:rPr>
          <w:sz w:val="24"/>
          <w:szCs w:val="24"/>
        </w:rPr>
        <w:t>;</w:t>
      </w:r>
    </w:p>
    <w:p w:rsidR="00C35ECD" w:rsidRDefault="00783261" w:rsidP="00783261">
      <w:pPr>
        <w:pStyle w:val="22"/>
        <w:shd w:val="clear" w:color="auto" w:fill="auto"/>
        <w:tabs>
          <w:tab w:val="left" w:pos="1276"/>
        </w:tabs>
        <w:spacing w:line="240" w:lineRule="auto"/>
        <w:ind w:left="709"/>
        <w:jc w:val="both"/>
        <w:rPr>
          <w:sz w:val="24"/>
          <w:szCs w:val="24"/>
        </w:rPr>
      </w:pPr>
      <w:r>
        <w:rPr>
          <w:sz w:val="24"/>
          <w:szCs w:val="24"/>
        </w:rPr>
        <w:t>о</w:t>
      </w:r>
      <w:r w:rsidR="00C35ECD" w:rsidRPr="00C35ECD">
        <w:rPr>
          <w:sz w:val="24"/>
          <w:szCs w:val="24"/>
        </w:rPr>
        <w:t>беспечивает подготовку обоснования закупки</w:t>
      </w:r>
      <w:r w:rsidR="00C35ECD">
        <w:rPr>
          <w:sz w:val="24"/>
          <w:szCs w:val="24"/>
        </w:rPr>
        <w:t xml:space="preserve"> при формировании плана закупок</w:t>
      </w:r>
      <w:r>
        <w:rPr>
          <w:sz w:val="24"/>
          <w:szCs w:val="24"/>
        </w:rPr>
        <w:t>;</w:t>
      </w:r>
    </w:p>
    <w:p w:rsidR="00C35ECD" w:rsidRDefault="00783261" w:rsidP="00783261">
      <w:pPr>
        <w:pStyle w:val="22"/>
        <w:shd w:val="clear" w:color="auto" w:fill="auto"/>
        <w:tabs>
          <w:tab w:val="left" w:pos="1276"/>
        </w:tabs>
        <w:spacing w:line="240" w:lineRule="auto"/>
        <w:ind w:left="709"/>
        <w:jc w:val="both"/>
        <w:rPr>
          <w:sz w:val="24"/>
          <w:szCs w:val="24"/>
        </w:rPr>
      </w:pPr>
      <w:r>
        <w:rPr>
          <w:sz w:val="24"/>
          <w:szCs w:val="24"/>
        </w:rPr>
        <w:t>о</w:t>
      </w:r>
      <w:r w:rsidRPr="00783261">
        <w:rPr>
          <w:sz w:val="24"/>
          <w:szCs w:val="24"/>
        </w:rPr>
        <w:t>рганизует утверждение плана закупок, плана-графика;</w:t>
      </w:r>
    </w:p>
    <w:p w:rsidR="00783261" w:rsidRDefault="00783261" w:rsidP="00D8672E">
      <w:pPr>
        <w:pStyle w:val="22"/>
        <w:shd w:val="clear" w:color="auto" w:fill="auto"/>
        <w:tabs>
          <w:tab w:val="left" w:pos="1276"/>
        </w:tabs>
        <w:spacing w:line="240" w:lineRule="auto"/>
        <w:ind w:firstLine="709"/>
        <w:jc w:val="both"/>
        <w:rPr>
          <w:sz w:val="24"/>
          <w:szCs w:val="24"/>
        </w:rPr>
      </w:pPr>
      <w:r w:rsidRPr="00783261">
        <w:rPr>
          <w:sz w:val="24"/>
          <w:szCs w:val="24"/>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r w:rsidR="00D8672E">
        <w:rPr>
          <w:sz w:val="24"/>
          <w:szCs w:val="24"/>
        </w:rPr>
        <w:t>.</w:t>
      </w:r>
    </w:p>
    <w:p w:rsidR="00D8672E" w:rsidRDefault="00D8672E" w:rsidP="00D8672E">
      <w:pPr>
        <w:pStyle w:val="22"/>
        <w:shd w:val="clear" w:color="auto" w:fill="auto"/>
        <w:tabs>
          <w:tab w:val="left" w:pos="1276"/>
        </w:tabs>
        <w:spacing w:line="240" w:lineRule="auto"/>
        <w:ind w:firstLine="709"/>
        <w:jc w:val="both"/>
        <w:rPr>
          <w:sz w:val="24"/>
          <w:szCs w:val="24"/>
        </w:rPr>
      </w:pPr>
      <w:r>
        <w:rPr>
          <w:sz w:val="24"/>
          <w:szCs w:val="24"/>
        </w:rPr>
        <w:t>3.18. Определяет поставщиков (подрядчиков, исполнителей) по закупкам:</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выбирает способ определения поставщика (подрядчика, исполнителя);</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уточняет в рамках обоснования закупки начальную (максимальную) цену контракта и ее обоснование в извещениях об осуществлении закупок, документации о закупке;</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осуществляет подготовку совместно в Госслужбой по тарифам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организует подготовку описания объекта закупки в документации о закупке;</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осуществляет организационно-техническое обеспечение деятельности комиссий по осуществлению закупок, в том числе обеспечивает проверку требований к участникам закупки в соответстви</w:t>
      </w:r>
      <w:r>
        <w:rPr>
          <w:sz w:val="24"/>
          <w:szCs w:val="24"/>
        </w:rPr>
        <w:t>и с законодательством о закупке;</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размещает в единой информационной системе извещения об осуществлении закупок, документацию о закупках и проекты контрактов, протоколы;</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обеспечивает хранение в сроки, установленные законодательством, протоколов, составленных в ходе проведения закупок, документации о закупках, изменений, внесенных в документацию о закупках, разъяснений положений документации о закупках;</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привлекает экспертов, экспертные организации;</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обеспечивает заключение контрактов;</w:t>
      </w:r>
    </w:p>
    <w:p w:rsidR="00D8672E" w:rsidRDefault="00D8672E" w:rsidP="00D8672E">
      <w:pPr>
        <w:pStyle w:val="22"/>
        <w:shd w:val="clear" w:color="auto" w:fill="auto"/>
        <w:tabs>
          <w:tab w:val="left" w:pos="1276"/>
        </w:tabs>
        <w:spacing w:line="240" w:lineRule="auto"/>
        <w:ind w:firstLine="709"/>
        <w:jc w:val="both"/>
        <w:rPr>
          <w:sz w:val="24"/>
          <w:szCs w:val="24"/>
        </w:rPr>
      </w:pPr>
      <w:r w:rsidRPr="00D8672E">
        <w:rPr>
          <w:sz w:val="24"/>
          <w:szCs w:val="24"/>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D8672E" w:rsidRDefault="00D8672E" w:rsidP="00D8672E">
      <w:pPr>
        <w:pStyle w:val="22"/>
        <w:shd w:val="clear" w:color="auto" w:fill="auto"/>
        <w:tabs>
          <w:tab w:val="left" w:pos="1276"/>
        </w:tabs>
        <w:spacing w:line="240" w:lineRule="auto"/>
        <w:ind w:firstLine="709"/>
        <w:jc w:val="both"/>
        <w:rPr>
          <w:sz w:val="24"/>
          <w:szCs w:val="24"/>
        </w:rPr>
      </w:pPr>
      <w:r>
        <w:rPr>
          <w:sz w:val="24"/>
          <w:szCs w:val="24"/>
        </w:rPr>
        <w:t>3.19. Исполняет, изменяет, расторгает контракты по закупкам:</w:t>
      </w:r>
    </w:p>
    <w:p w:rsidR="00D8672E" w:rsidRDefault="00D87035" w:rsidP="00D8672E">
      <w:pPr>
        <w:pStyle w:val="22"/>
        <w:shd w:val="clear" w:color="auto" w:fill="auto"/>
        <w:tabs>
          <w:tab w:val="left" w:pos="1276"/>
        </w:tabs>
        <w:spacing w:line="240" w:lineRule="auto"/>
        <w:ind w:firstLine="709"/>
        <w:jc w:val="both"/>
        <w:rPr>
          <w:sz w:val="24"/>
          <w:szCs w:val="24"/>
        </w:rPr>
      </w:pPr>
      <w:bookmarkStart w:id="0" w:name="_GoBack"/>
      <w:r w:rsidRPr="00D87035">
        <w:rPr>
          <w:sz w:val="24"/>
          <w:szCs w:val="24"/>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bookmarkEnd w:id="0"/>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организует проведение экспертизы поставленного товара, выполненной работы, оказанной услуги, привлекает экспертов, экспертные организации;</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размещает в единой информационной системе информацию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организует включение в реестр контрактов, заключенных заказчиками, информации о конт</w:t>
      </w:r>
      <w:r>
        <w:rPr>
          <w:sz w:val="24"/>
          <w:szCs w:val="24"/>
        </w:rPr>
        <w:t>рактах, заключенных заказчиками;</w:t>
      </w:r>
    </w:p>
    <w:p w:rsidR="00D87035" w:rsidRDefault="00D87035" w:rsidP="00D8672E">
      <w:pPr>
        <w:pStyle w:val="22"/>
        <w:shd w:val="clear" w:color="auto" w:fill="auto"/>
        <w:tabs>
          <w:tab w:val="left" w:pos="1276"/>
        </w:tabs>
        <w:spacing w:line="240" w:lineRule="auto"/>
        <w:ind w:firstLine="709"/>
        <w:jc w:val="both"/>
        <w:rPr>
          <w:sz w:val="24"/>
          <w:szCs w:val="24"/>
        </w:rPr>
      </w:pPr>
      <w:r w:rsidRPr="00D87035">
        <w:rPr>
          <w:sz w:val="24"/>
          <w:szCs w:val="24"/>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87035" w:rsidRDefault="00D87035" w:rsidP="00D8672E">
      <w:pPr>
        <w:pStyle w:val="22"/>
        <w:shd w:val="clear" w:color="auto" w:fill="auto"/>
        <w:tabs>
          <w:tab w:val="left" w:pos="1276"/>
        </w:tabs>
        <w:spacing w:line="240" w:lineRule="auto"/>
        <w:ind w:firstLine="709"/>
        <w:jc w:val="both"/>
        <w:rPr>
          <w:sz w:val="24"/>
          <w:szCs w:val="24"/>
        </w:rPr>
      </w:pPr>
      <w:r>
        <w:rPr>
          <w:sz w:val="24"/>
          <w:szCs w:val="24"/>
        </w:rPr>
        <w:t>3.20. О</w:t>
      </w:r>
      <w:r w:rsidRPr="00D87035">
        <w:rPr>
          <w:sz w:val="24"/>
          <w:szCs w:val="24"/>
        </w:rPr>
        <w:t xml:space="preserve">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w:t>
      </w:r>
      <w:r>
        <w:rPr>
          <w:sz w:val="24"/>
          <w:szCs w:val="24"/>
        </w:rPr>
        <w:t>или обеспечивает отмену закупки.</w:t>
      </w:r>
    </w:p>
    <w:p w:rsidR="00D87035" w:rsidRDefault="00D87035" w:rsidP="00D8672E">
      <w:pPr>
        <w:pStyle w:val="22"/>
        <w:shd w:val="clear" w:color="auto" w:fill="auto"/>
        <w:tabs>
          <w:tab w:val="left" w:pos="1276"/>
        </w:tabs>
        <w:spacing w:line="240" w:lineRule="auto"/>
        <w:ind w:firstLine="709"/>
        <w:jc w:val="both"/>
        <w:rPr>
          <w:sz w:val="24"/>
          <w:szCs w:val="24"/>
        </w:rPr>
      </w:pPr>
      <w:r>
        <w:rPr>
          <w:sz w:val="24"/>
          <w:szCs w:val="24"/>
        </w:rPr>
        <w:t>3.21. П</w:t>
      </w:r>
      <w:r w:rsidRPr="00D87035">
        <w:rPr>
          <w:sz w:val="24"/>
          <w:szCs w:val="24"/>
        </w:rPr>
        <w:t>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r>
        <w:rPr>
          <w:sz w:val="24"/>
          <w:szCs w:val="24"/>
        </w:rPr>
        <w:t>.</w:t>
      </w:r>
    </w:p>
    <w:p w:rsidR="00D87035" w:rsidRDefault="00D87035" w:rsidP="00D8672E">
      <w:pPr>
        <w:pStyle w:val="22"/>
        <w:shd w:val="clear" w:color="auto" w:fill="auto"/>
        <w:tabs>
          <w:tab w:val="left" w:pos="1276"/>
        </w:tabs>
        <w:spacing w:line="240" w:lineRule="auto"/>
        <w:ind w:firstLine="709"/>
        <w:jc w:val="both"/>
        <w:rPr>
          <w:sz w:val="24"/>
          <w:szCs w:val="24"/>
        </w:rPr>
      </w:pPr>
      <w:r>
        <w:rPr>
          <w:sz w:val="24"/>
          <w:szCs w:val="24"/>
        </w:rPr>
        <w:t>3.22.</w:t>
      </w:r>
      <w:r w:rsidRPr="00D87035">
        <w:rPr>
          <w:rFonts w:eastAsiaTheme="minorEastAsia"/>
          <w:sz w:val="24"/>
          <w:szCs w:val="24"/>
        </w:rPr>
        <w:t xml:space="preserve"> </w:t>
      </w:r>
      <w:r>
        <w:rPr>
          <w:sz w:val="24"/>
          <w:szCs w:val="24"/>
        </w:rPr>
        <w:t>У</w:t>
      </w:r>
      <w:r w:rsidRPr="00D87035">
        <w:rPr>
          <w:sz w:val="24"/>
          <w:szCs w:val="24"/>
        </w:rPr>
        <w:t>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r>
        <w:rPr>
          <w:sz w:val="24"/>
          <w:szCs w:val="24"/>
        </w:rPr>
        <w:t>.</w:t>
      </w:r>
    </w:p>
    <w:p w:rsidR="00D87035" w:rsidRDefault="00D87035" w:rsidP="00D8672E">
      <w:pPr>
        <w:pStyle w:val="22"/>
        <w:shd w:val="clear" w:color="auto" w:fill="auto"/>
        <w:tabs>
          <w:tab w:val="left" w:pos="1276"/>
        </w:tabs>
        <w:spacing w:line="240" w:lineRule="auto"/>
        <w:ind w:firstLine="709"/>
        <w:jc w:val="both"/>
        <w:rPr>
          <w:sz w:val="24"/>
          <w:szCs w:val="24"/>
        </w:rPr>
      </w:pPr>
      <w:r>
        <w:rPr>
          <w:sz w:val="24"/>
          <w:szCs w:val="24"/>
        </w:rPr>
        <w:t>3.23.</w:t>
      </w:r>
      <w:r w:rsidRPr="00D87035">
        <w:rPr>
          <w:rFonts w:eastAsiaTheme="minorEastAsia"/>
          <w:sz w:val="24"/>
          <w:szCs w:val="24"/>
        </w:rPr>
        <w:t xml:space="preserve"> </w:t>
      </w:r>
      <w:r>
        <w:rPr>
          <w:sz w:val="24"/>
          <w:szCs w:val="24"/>
        </w:rPr>
        <w:t>Р</w:t>
      </w:r>
      <w:r w:rsidRPr="00D87035">
        <w:rPr>
          <w:sz w:val="24"/>
          <w:szCs w:val="24"/>
        </w:rPr>
        <w:t>азрабатыва</w:t>
      </w:r>
      <w:r>
        <w:rPr>
          <w:sz w:val="24"/>
          <w:szCs w:val="24"/>
        </w:rPr>
        <w:t>ет проекты контрактов Заказчика.</w:t>
      </w:r>
    </w:p>
    <w:p w:rsidR="00D87035" w:rsidRDefault="00D87035" w:rsidP="00D8672E">
      <w:pPr>
        <w:pStyle w:val="22"/>
        <w:shd w:val="clear" w:color="auto" w:fill="auto"/>
        <w:tabs>
          <w:tab w:val="left" w:pos="1276"/>
        </w:tabs>
        <w:spacing w:line="240" w:lineRule="auto"/>
        <w:ind w:firstLine="709"/>
        <w:jc w:val="both"/>
        <w:rPr>
          <w:sz w:val="24"/>
          <w:szCs w:val="24"/>
        </w:rPr>
      </w:pPr>
      <w:r>
        <w:rPr>
          <w:sz w:val="24"/>
          <w:szCs w:val="24"/>
        </w:rPr>
        <w:t>3.25.</w:t>
      </w:r>
      <w:r w:rsidRPr="00D87035">
        <w:rPr>
          <w:rFonts w:eastAsiaTheme="minorEastAsia"/>
          <w:sz w:val="24"/>
          <w:szCs w:val="24"/>
        </w:rPr>
        <w:t xml:space="preserve"> </w:t>
      </w:r>
      <w:r>
        <w:rPr>
          <w:sz w:val="24"/>
          <w:szCs w:val="24"/>
        </w:rPr>
        <w:t>И</w:t>
      </w:r>
      <w:r w:rsidRPr="00D87035">
        <w:rPr>
          <w:sz w:val="24"/>
          <w:szCs w:val="24"/>
        </w:rPr>
        <w:t>нформирует в случае отказа Заказчика в принятии банковской гарантии об этом лицо, предоставившее банковскую гарантию, с указанием причин, по</w:t>
      </w:r>
      <w:r>
        <w:rPr>
          <w:sz w:val="24"/>
          <w:szCs w:val="24"/>
        </w:rPr>
        <w:t>служивших основанием для отказа.</w:t>
      </w:r>
    </w:p>
    <w:p w:rsidR="001C3A51" w:rsidRPr="001C3A51" w:rsidRDefault="001C3A51" w:rsidP="001C3A51">
      <w:pPr>
        <w:pStyle w:val="22"/>
        <w:tabs>
          <w:tab w:val="left" w:pos="1276"/>
        </w:tabs>
        <w:spacing w:line="240" w:lineRule="auto"/>
        <w:ind w:firstLine="709"/>
        <w:jc w:val="both"/>
        <w:rPr>
          <w:sz w:val="24"/>
          <w:szCs w:val="24"/>
        </w:rPr>
      </w:pPr>
      <w:r>
        <w:rPr>
          <w:sz w:val="24"/>
          <w:szCs w:val="24"/>
        </w:rPr>
        <w:t>3.26</w:t>
      </w:r>
      <w:r w:rsidRPr="001C3A51">
        <w:rPr>
          <w:sz w:val="24"/>
          <w:szCs w:val="24"/>
        </w:rPr>
        <w:t>. Приказ, отдаваемый руководителем (начальником), обязателен для исполнения подчиненными, за исключением заведомо незаконного приказа. При получении приказа, явно противоречащего закону, гражданский служащий обязан руководствоваться законом. При этом гражданский служащий обязан письменно или устно уведомить руководителя (начальника), отдавшего заведомо незаконный приказ, или вышестоящего руководителя (начальника) о неисполнении незаконного приказа.</w:t>
      </w:r>
    </w:p>
    <w:p w:rsidR="00D8672E" w:rsidRPr="00F007C4" w:rsidRDefault="001C3A51" w:rsidP="001C3A51">
      <w:pPr>
        <w:pStyle w:val="22"/>
        <w:shd w:val="clear" w:color="auto" w:fill="auto"/>
        <w:tabs>
          <w:tab w:val="left" w:pos="1276"/>
        </w:tabs>
        <w:spacing w:line="240" w:lineRule="auto"/>
        <w:ind w:firstLine="709"/>
        <w:jc w:val="both"/>
        <w:rPr>
          <w:sz w:val="24"/>
          <w:szCs w:val="24"/>
        </w:rPr>
      </w:pPr>
      <w:r w:rsidRPr="001C3A51">
        <w:rPr>
          <w:sz w:val="24"/>
          <w:szCs w:val="24"/>
        </w:rPr>
        <w:t>3.</w:t>
      </w:r>
      <w:r>
        <w:rPr>
          <w:sz w:val="24"/>
          <w:szCs w:val="24"/>
        </w:rPr>
        <w:t>27</w:t>
      </w:r>
      <w:r w:rsidRPr="001C3A51">
        <w:rPr>
          <w:sz w:val="24"/>
          <w:szCs w:val="24"/>
        </w:rPr>
        <w:t xml:space="preserve">. Гражданский служащий, получив от руководителя (начальника) приказ, заведомо противоречащий законодательству Российской Федерации, не исполняя данный приказ, </w:t>
      </w:r>
      <w:r w:rsidRPr="00F007C4">
        <w:rPr>
          <w:sz w:val="24"/>
          <w:szCs w:val="24"/>
        </w:rPr>
        <w:t>докладывает об этом вышестоящему прямому руководителю (начальнику).</w:t>
      </w:r>
    </w:p>
    <w:p w:rsidR="00F007C4" w:rsidRDefault="00F007C4" w:rsidP="001C3A51">
      <w:pPr>
        <w:pStyle w:val="22"/>
        <w:shd w:val="clear" w:color="auto" w:fill="auto"/>
        <w:tabs>
          <w:tab w:val="left" w:pos="1276"/>
        </w:tabs>
        <w:spacing w:line="240" w:lineRule="auto"/>
        <w:ind w:firstLine="709"/>
        <w:jc w:val="both"/>
        <w:rPr>
          <w:sz w:val="24"/>
          <w:szCs w:val="24"/>
        </w:rPr>
      </w:pPr>
      <w:r w:rsidRPr="00F007C4">
        <w:rPr>
          <w:sz w:val="24"/>
          <w:szCs w:val="24"/>
        </w:rPr>
        <w:t xml:space="preserve">3.28. Осуществляет подготовку и представление министру или лицу, исполняющему его обязанности, на подпись правовых актов, направленных на организацию и функционирование антимонопольного </w:t>
      </w:r>
      <w:proofErr w:type="spellStart"/>
      <w:r w:rsidRPr="00F007C4">
        <w:rPr>
          <w:sz w:val="24"/>
          <w:szCs w:val="24"/>
        </w:rPr>
        <w:t>комплаенса</w:t>
      </w:r>
      <w:proofErr w:type="spellEnd"/>
      <w:r w:rsidRPr="00F007C4">
        <w:rPr>
          <w:sz w:val="24"/>
          <w:szCs w:val="24"/>
        </w:rPr>
        <w:t xml:space="preserve">, а также исполнение поручений Главы Чувашской Республики, Кабинета Министров Чувашской Республики и Администрации Главы Чувашской Республики, связанных с организацией антимонопольного </w:t>
      </w:r>
      <w:proofErr w:type="spellStart"/>
      <w:r w:rsidRPr="00F007C4">
        <w:rPr>
          <w:sz w:val="24"/>
          <w:szCs w:val="24"/>
        </w:rPr>
        <w:t>комплаенса</w:t>
      </w:r>
      <w:proofErr w:type="spellEnd"/>
      <w:r>
        <w:rPr>
          <w:sz w:val="24"/>
          <w:szCs w:val="24"/>
        </w:rPr>
        <w:t>.</w:t>
      </w:r>
    </w:p>
    <w:p w:rsidR="00783261" w:rsidRPr="00415304" w:rsidRDefault="00783261" w:rsidP="00C35ECD">
      <w:pPr>
        <w:pStyle w:val="22"/>
        <w:shd w:val="clear" w:color="auto" w:fill="auto"/>
        <w:tabs>
          <w:tab w:val="left" w:pos="1276"/>
        </w:tabs>
        <w:spacing w:line="240" w:lineRule="auto"/>
        <w:ind w:left="743"/>
        <w:jc w:val="both"/>
        <w:rPr>
          <w:sz w:val="24"/>
          <w:szCs w:val="24"/>
        </w:rPr>
      </w:pPr>
    </w:p>
    <w:p w:rsidR="00095BFE" w:rsidRDefault="00095BFE" w:rsidP="0053350C">
      <w:pPr>
        <w:pStyle w:val="a3"/>
        <w:spacing w:before="0" w:beforeAutospacing="0" w:after="0" w:afterAutospacing="0"/>
        <w:ind w:firstLine="709"/>
        <w:contextualSpacing/>
        <w:jc w:val="center"/>
        <w:rPr>
          <w:rStyle w:val="a4"/>
        </w:rPr>
      </w:pPr>
    </w:p>
    <w:p w:rsidR="005C518C" w:rsidRPr="00C35ECD" w:rsidRDefault="005C518C" w:rsidP="0053350C">
      <w:pPr>
        <w:pStyle w:val="a3"/>
        <w:spacing w:before="0" w:beforeAutospacing="0" w:after="0" w:afterAutospacing="0"/>
        <w:ind w:firstLine="709"/>
        <w:contextualSpacing/>
        <w:jc w:val="center"/>
        <w:rPr>
          <w:rStyle w:val="a4"/>
        </w:rPr>
      </w:pPr>
      <w:r w:rsidRPr="0053350C">
        <w:rPr>
          <w:rStyle w:val="a4"/>
        </w:rPr>
        <w:t>IV. Права</w:t>
      </w:r>
    </w:p>
    <w:p w:rsidR="00B75C0D" w:rsidRPr="00C35ECD" w:rsidRDefault="00B75C0D" w:rsidP="0053350C">
      <w:pPr>
        <w:pStyle w:val="a3"/>
        <w:spacing w:before="0" w:beforeAutospacing="0" w:after="0" w:afterAutospacing="0"/>
        <w:ind w:firstLine="709"/>
        <w:contextualSpacing/>
        <w:jc w:val="center"/>
      </w:pPr>
    </w:p>
    <w:p w:rsidR="005C518C" w:rsidRPr="0053350C" w:rsidRDefault="005C518C" w:rsidP="0053350C">
      <w:pPr>
        <w:pStyle w:val="a3"/>
        <w:spacing w:before="0" w:beforeAutospacing="0" w:after="0" w:afterAutospacing="0"/>
        <w:ind w:firstLine="709"/>
        <w:contextualSpacing/>
        <w:jc w:val="both"/>
      </w:pPr>
      <w:r w:rsidRPr="0053350C">
        <w:t xml:space="preserve">4.1. Основные права </w:t>
      </w:r>
      <w:r w:rsidR="0053350C" w:rsidRPr="0053350C">
        <w:t xml:space="preserve">гражданского служащего, замещающего должность начальника отдела </w:t>
      </w:r>
      <w:r w:rsidRPr="0053350C">
        <w:t>установлены статьей 14 Федерального закона.</w:t>
      </w:r>
    </w:p>
    <w:p w:rsidR="005C518C" w:rsidRPr="0053350C" w:rsidRDefault="005C518C" w:rsidP="0053350C">
      <w:pPr>
        <w:pStyle w:val="a3"/>
        <w:spacing w:before="0" w:beforeAutospacing="0" w:after="0" w:afterAutospacing="0"/>
        <w:ind w:firstLine="709"/>
        <w:contextualSpacing/>
        <w:jc w:val="both"/>
      </w:pPr>
      <w:r w:rsidRPr="0053350C">
        <w:t xml:space="preserve">4.2. Кроме того, </w:t>
      </w:r>
      <w:r w:rsidR="0053350C" w:rsidRPr="0053350C">
        <w:t xml:space="preserve">гражданский служащий, замещающий должность начальника отдела </w:t>
      </w:r>
      <w:r w:rsidRPr="0053350C">
        <w:t>имеет право:</w:t>
      </w:r>
    </w:p>
    <w:p w:rsidR="005C518C" w:rsidRPr="0053350C" w:rsidRDefault="005C518C" w:rsidP="0053350C">
      <w:pPr>
        <w:pStyle w:val="a3"/>
        <w:spacing w:before="0" w:beforeAutospacing="0" w:after="0" w:afterAutospacing="0"/>
        <w:ind w:firstLine="709"/>
        <w:contextualSpacing/>
        <w:jc w:val="both"/>
      </w:pPr>
      <w:r w:rsidRPr="0053350C">
        <w:t>участвовать в рассмотрении воп</w:t>
      </w:r>
      <w:r w:rsidR="00536486" w:rsidRPr="0053350C">
        <w:t>росов, касающихся деятельности О</w:t>
      </w:r>
      <w:r w:rsidRPr="0053350C">
        <w:t>тдела;</w:t>
      </w:r>
    </w:p>
    <w:p w:rsidR="005C518C" w:rsidRPr="0053350C" w:rsidRDefault="005C518C" w:rsidP="0053350C">
      <w:pPr>
        <w:pStyle w:val="a3"/>
        <w:spacing w:before="0" w:beforeAutospacing="0" w:after="0" w:afterAutospacing="0"/>
        <w:ind w:firstLine="709"/>
        <w:contextualSpacing/>
        <w:jc w:val="both"/>
      </w:pPr>
      <w:r w:rsidRPr="0053350C">
        <w:t xml:space="preserve">по поручению </w:t>
      </w:r>
      <w:r w:rsidR="00AA5998" w:rsidRPr="0053350C">
        <w:t xml:space="preserve">Министра </w:t>
      </w:r>
      <w:r w:rsidRPr="0053350C">
        <w:t>в пределах установленных должностных обязанностей представлять</w:t>
      </w:r>
      <w:r w:rsidR="00BF53D7" w:rsidRPr="0053350C">
        <w:t xml:space="preserve"> Министерство</w:t>
      </w:r>
      <w:r w:rsidR="00536486" w:rsidRPr="0053350C">
        <w:t>, О</w:t>
      </w:r>
      <w:r w:rsidRPr="0053350C">
        <w:t>тдел в отношениях с территориальными органами федеральных органов исполнительной власти, государственными органами Чувашской Республики, органами местного самоуправления, организациями, гражданами;</w:t>
      </w:r>
    </w:p>
    <w:p w:rsidR="005C518C" w:rsidRPr="0053350C" w:rsidRDefault="005C518C" w:rsidP="0053350C">
      <w:pPr>
        <w:pStyle w:val="a3"/>
        <w:spacing w:before="0" w:beforeAutospacing="0" w:after="0" w:afterAutospacing="0"/>
        <w:ind w:firstLine="709"/>
        <w:contextualSpacing/>
        <w:jc w:val="both"/>
      </w:pPr>
      <w:r w:rsidRPr="0053350C">
        <w:t xml:space="preserve">по поручению </w:t>
      </w:r>
      <w:r w:rsidR="00AA5998" w:rsidRPr="0053350C">
        <w:t xml:space="preserve">Министра </w:t>
      </w:r>
      <w:r w:rsidRPr="0053350C">
        <w:t xml:space="preserve">участвовать в совещаниях и семинарах по вопросам </w:t>
      </w:r>
      <w:r w:rsidR="00536486" w:rsidRPr="0053350C">
        <w:t>О</w:t>
      </w:r>
      <w:r w:rsidR="00BF53D7" w:rsidRPr="0053350C">
        <w:t>тдела</w:t>
      </w:r>
      <w:r w:rsidRPr="0053350C">
        <w:t>;</w:t>
      </w:r>
    </w:p>
    <w:p w:rsidR="005C518C" w:rsidRPr="0053350C" w:rsidRDefault="005C518C" w:rsidP="0053350C">
      <w:pPr>
        <w:pStyle w:val="a3"/>
        <w:spacing w:before="0" w:beforeAutospacing="0" w:after="0" w:afterAutospacing="0"/>
        <w:ind w:firstLine="709"/>
        <w:contextualSpacing/>
        <w:jc w:val="both"/>
      </w:pPr>
      <w:r w:rsidRPr="0053350C">
        <w:t>запрашивать и получать в установленном законодательством порядке необходимые</w:t>
      </w:r>
      <w:r w:rsidR="00536486" w:rsidRPr="0053350C">
        <w:t xml:space="preserve"> для выполнения возложенных на О</w:t>
      </w:r>
      <w:r w:rsidRPr="0053350C">
        <w:t>тдел задач материалы от структурных подразделений</w:t>
      </w:r>
      <w:r w:rsidR="00BF53D7" w:rsidRPr="0053350C">
        <w:t xml:space="preserve"> Министерства</w:t>
      </w:r>
      <w:r w:rsidRPr="0053350C">
        <w:t>, государственных органов и органов местного самоуправления, а также организаций;</w:t>
      </w:r>
    </w:p>
    <w:p w:rsidR="005C518C" w:rsidRPr="0053350C" w:rsidRDefault="005C518C" w:rsidP="0053350C">
      <w:pPr>
        <w:pStyle w:val="a3"/>
        <w:spacing w:before="0" w:beforeAutospacing="0" w:after="0" w:afterAutospacing="0"/>
        <w:ind w:firstLine="709"/>
        <w:contextualSpacing/>
        <w:jc w:val="both"/>
      </w:pPr>
      <w:r w:rsidRPr="0053350C">
        <w:t>пользоваться в установленном порядке банками данных</w:t>
      </w:r>
      <w:r w:rsidR="00BF53D7" w:rsidRPr="0053350C">
        <w:t xml:space="preserve"> Министерства</w:t>
      </w:r>
      <w:r w:rsidRPr="0053350C">
        <w:t>;</w:t>
      </w:r>
    </w:p>
    <w:p w:rsidR="005C518C" w:rsidRPr="0053350C" w:rsidRDefault="005C518C" w:rsidP="0053350C">
      <w:pPr>
        <w:pStyle w:val="a3"/>
        <w:spacing w:before="0" w:beforeAutospacing="0" w:after="0" w:afterAutospacing="0"/>
        <w:ind w:firstLine="709"/>
        <w:contextualSpacing/>
        <w:jc w:val="both"/>
      </w:pPr>
      <w:r w:rsidRPr="0053350C">
        <w:t>использовать государственные системы связи и коммуникации;</w:t>
      </w:r>
    </w:p>
    <w:p w:rsidR="005C518C" w:rsidRPr="0053350C" w:rsidRDefault="005C518C" w:rsidP="0053350C">
      <w:pPr>
        <w:pStyle w:val="a3"/>
        <w:spacing w:before="0" w:beforeAutospacing="0" w:after="0" w:afterAutospacing="0"/>
        <w:ind w:firstLine="709"/>
        <w:contextualSpacing/>
        <w:jc w:val="both"/>
      </w:pPr>
      <w:r w:rsidRPr="0053350C">
        <w:t xml:space="preserve">вносить предложения </w:t>
      </w:r>
      <w:r w:rsidR="00AA5998" w:rsidRPr="0053350C">
        <w:t xml:space="preserve">Министру </w:t>
      </w:r>
      <w:r w:rsidRPr="0053350C">
        <w:t xml:space="preserve">по вопросам, </w:t>
      </w:r>
      <w:r w:rsidR="00536486" w:rsidRPr="0053350C">
        <w:t>входящим в компетенцию О</w:t>
      </w:r>
      <w:r w:rsidRPr="0053350C">
        <w:t>тдела;</w:t>
      </w:r>
    </w:p>
    <w:p w:rsidR="005C518C" w:rsidRPr="0053350C" w:rsidRDefault="005C518C" w:rsidP="0053350C">
      <w:pPr>
        <w:pStyle w:val="a3"/>
        <w:spacing w:before="0" w:beforeAutospacing="0" w:after="0" w:afterAutospacing="0"/>
        <w:ind w:firstLine="709"/>
        <w:contextualSpacing/>
        <w:jc w:val="both"/>
      </w:pPr>
      <w:r w:rsidRPr="0053350C">
        <w:t>осуществлять иные права, предоставляемые для решения вопросов, входящих в его компетенцию.</w:t>
      </w:r>
    </w:p>
    <w:p w:rsidR="00A478B1" w:rsidRPr="0053350C" w:rsidRDefault="00A478B1" w:rsidP="0053350C">
      <w:pPr>
        <w:pStyle w:val="a3"/>
        <w:spacing w:before="0" w:beforeAutospacing="0" w:after="0" w:afterAutospacing="0"/>
        <w:contextualSpacing/>
        <w:jc w:val="both"/>
      </w:pPr>
    </w:p>
    <w:p w:rsidR="005C518C" w:rsidRPr="004B73AF" w:rsidRDefault="005C518C" w:rsidP="0053350C">
      <w:pPr>
        <w:pStyle w:val="a3"/>
        <w:spacing w:before="0" w:beforeAutospacing="0" w:after="0" w:afterAutospacing="0"/>
        <w:ind w:firstLine="709"/>
        <w:contextualSpacing/>
        <w:jc w:val="center"/>
        <w:rPr>
          <w:rStyle w:val="a4"/>
        </w:rPr>
      </w:pPr>
      <w:r w:rsidRPr="0053350C">
        <w:rPr>
          <w:rStyle w:val="a4"/>
        </w:rPr>
        <w:t>V. Ответственность</w:t>
      </w:r>
      <w:r w:rsidR="001F02FB" w:rsidRPr="0053350C">
        <w:rPr>
          <w:rStyle w:val="a4"/>
        </w:rPr>
        <w:t xml:space="preserve"> гражданского служащего за неисполнение (ненадлежащее исполнение) должностных обязанностей</w:t>
      </w:r>
    </w:p>
    <w:p w:rsidR="00B75C0D" w:rsidRPr="004B73AF" w:rsidRDefault="00B75C0D" w:rsidP="0053350C">
      <w:pPr>
        <w:pStyle w:val="a3"/>
        <w:spacing w:before="0" w:beforeAutospacing="0" w:after="0" w:afterAutospacing="0"/>
        <w:ind w:firstLine="709"/>
        <w:contextualSpacing/>
        <w:jc w:val="center"/>
      </w:pPr>
    </w:p>
    <w:p w:rsidR="005C518C" w:rsidRPr="0053350C" w:rsidRDefault="005C518C" w:rsidP="0053350C">
      <w:pPr>
        <w:pStyle w:val="a3"/>
        <w:spacing w:before="0" w:beforeAutospacing="0" w:after="0" w:afterAutospacing="0"/>
        <w:ind w:firstLine="709"/>
        <w:contextualSpacing/>
        <w:jc w:val="both"/>
      </w:pPr>
      <w:r w:rsidRPr="0053350C">
        <w:t xml:space="preserve">5.1. </w:t>
      </w:r>
      <w:r w:rsidR="0053350C" w:rsidRPr="0053350C">
        <w:t xml:space="preserve">Гражданский служащий, замещающий должность начальника отдела </w:t>
      </w:r>
      <w:r w:rsidRPr="0053350C">
        <w:t xml:space="preserve">несет предусмотренную законодательством </w:t>
      </w:r>
      <w:r w:rsidR="001F02FB" w:rsidRPr="0053350C">
        <w:t xml:space="preserve">Российской Федерации </w:t>
      </w:r>
      <w:r w:rsidRPr="0053350C">
        <w:t>ответственность за:</w:t>
      </w:r>
    </w:p>
    <w:p w:rsidR="005C518C" w:rsidRPr="0053350C" w:rsidRDefault="005C518C" w:rsidP="0053350C">
      <w:pPr>
        <w:pStyle w:val="a3"/>
        <w:spacing w:before="0" w:beforeAutospacing="0" w:after="0" w:afterAutospacing="0"/>
        <w:ind w:firstLine="709"/>
        <w:contextualSpacing/>
        <w:jc w:val="both"/>
      </w:pPr>
      <w:r w:rsidRPr="0053350C">
        <w:t>неисполнение либо за ненадлежащее исполнение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 xml:space="preserve">несоблюдение ограничений, невыполнение обязательств и требований </w:t>
      </w:r>
      <w:r w:rsidRPr="0053350C">
        <w:br/>
        <w:t>к служебному поведению, нарушение запретов, которые установлены законодательством Российской Федерации;</w:t>
      </w:r>
    </w:p>
    <w:p w:rsidR="005C518C" w:rsidRPr="0053350C" w:rsidRDefault="005C518C" w:rsidP="0053350C">
      <w:pPr>
        <w:pStyle w:val="a3"/>
        <w:spacing w:before="0" w:beforeAutospacing="0" w:after="0" w:afterAutospacing="0"/>
        <w:ind w:firstLine="709"/>
        <w:contextualSpacing/>
        <w:jc w:val="both"/>
      </w:pPr>
      <w:r w:rsidRPr="0053350C">
        <w:t>разглашение служебной информации, ставшей известной гражданскому служащему в связи с исполнением им должностных обязанностей.</w:t>
      </w:r>
    </w:p>
    <w:p w:rsidR="00536486" w:rsidRPr="0053350C" w:rsidRDefault="005C518C" w:rsidP="0053350C">
      <w:pPr>
        <w:pStyle w:val="a3"/>
        <w:spacing w:before="0" w:beforeAutospacing="0" w:after="0" w:afterAutospacing="0"/>
        <w:ind w:firstLine="709"/>
        <w:contextualSpacing/>
        <w:jc w:val="both"/>
      </w:pPr>
      <w:r w:rsidRPr="0053350C">
        <w:t xml:space="preserve">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w:t>
      </w:r>
      <w:r w:rsidR="001F02FB" w:rsidRPr="0053350C">
        <w:t xml:space="preserve">Российской Федерации </w:t>
      </w:r>
      <w:r w:rsidRPr="0053350C">
        <w:t>основаниям.</w:t>
      </w:r>
    </w:p>
    <w:p w:rsidR="00CB0CEF" w:rsidRPr="0053350C" w:rsidRDefault="00CB0CEF" w:rsidP="0053350C">
      <w:pPr>
        <w:pStyle w:val="a3"/>
        <w:spacing w:before="0" w:beforeAutospacing="0" w:after="0" w:afterAutospacing="0"/>
        <w:ind w:firstLine="709"/>
        <w:contextualSpacing/>
        <w:jc w:val="both"/>
      </w:pPr>
      <w:r w:rsidRPr="0053350C">
        <w:t>5.3. За  несоблюдение  гражданским  служащим  ограничений  и запретов,</w:t>
      </w:r>
      <w:r w:rsidR="002008EC" w:rsidRPr="0053350C">
        <w:t xml:space="preserve"> </w:t>
      </w:r>
      <w:r w:rsidR="00536486" w:rsidRPr="0053350C">
        <w:t xml:space="preserve">требований о предотвращении или </w:t>
      </w:r>
      <w:r w:rsidRPr="0053350C">
        <w:t xml:space="preserve">об урегулировании конфликта интересов </w:t>
      </w:r>
      <w:r w:rsidR="00536486" w:rsidRPr="0053350C">
        <w:br/>
      </w:r>
      <w:r w:rsidRPr="0053350C">
        <w:t>и</w:t>
      </w:r>
      <w:r w:rsidR="00536486" w:rsidRPr="0053350C">
        <w:t xml:space="preserve"> </w:t>
      </w:r>
      <w:r w:rsidRPr="0053350C">
        <w:t>неисполнение  обязанностей, установленных в целях противодействия коррупции</w:t>
      </w:r>
      <w:r w:rsidR="002008EC" w:rsidRPr="0053350C">
        <w:t xml:space="preserve"> </w:t>
      </w:r>
      <w:r w:rsidRPr="0053350C">
        <w:t xml:space="preserve">Федеральным  </w:t>
      </w:r>
      <w:hyperlink r:id="rId8" w:history="1">
        <w:r w:rsidRPr="0053350C">
          <w:t>законом</w:t>
        </w:r>
      </w:hyperlink>
      <w:r w:rsidRPr="0053350C">
        <w:t xml:space="preserve">,  Федеральным  </w:t>
      </w:r>
      <w:hyperlink r:id="rId9" w:history="1">
        <w:r w:rsidRPr="0053350C">
          <w:t>законом</w:t>
        </w:r>
      </w:hyperlink>
      <w:r w:rsidRPr="0053350C">
        <w:t xml:space="preserve"> "О противодействии коррупции" </w:t>
      </w:r>
      <w:r w:rsidR="00536486" w:rsidRPr="0053350C">
        <w:br/>
      </w:r>
      <w:r w:rsidRPr="0053350C">
        <w:t>и</w:t>
      </w:r>
      <w:r w:rsidR="00536486" w:rsidRPr="0053350C">
        <w:t xml:space="preserve"> </w:t>
      </w:r>
      <w:r w:rsidRPr="0053350C">
        <w:t>другими  федеральными  законами, налагаются следующие взыскания: замечание,</w:t>
      </w:r>
      <w:r w:rsidR="00536486" w:rsidRPr="0053350C">
        <w:t xml:space="preserve"> </w:t>
      </w:r>
      <w:r w:rsidRPr="0053350C">
        <w:t xml:space="preserve">выговор,  предупреждение  о неполном должностном соответствии, увольнение </w:t>
      </w:r>
      <w:r w:rsidR="00536486" w:rsidRPr="0053350C">
        <w:br/>
      </w:r>
      <w:r w:rsidRPr="0053350C">
        <w:t>с</w:t>
      </w:r>
      <w:r w:rsidR="00536486" w:rsidRPr="0053350C">
        <w:t xml:space="preserve"> </w:t>
      </w:r>
      <w:r w:rsidRPr="0053350C">
        <w:t xml:space="preserve">гражданской  службы  в  связи с утратой представителем нанимателя доверия </w:t>
      </w:r>
      <w:r w:rsidR="00536486" w:rsidRPr="0053350C">
        <w:br/>
      </w:r>
      <w:r w:rsidRPr="0053350C">
        <w:t>к</w:t>
      </w:r>
      <w:r w:rsidR="00536486" w:rsidRPr="0053350C">
        <w:t xml:space="preserve"> </w:t>
      </w:r>
      <w:r w:rsidRPr="0053350C">
        <w:t>гражданскому служащему.</w:t>
      </w:r>
    </w:p>
    <w:p w:rsidR="005C518C" w:rsidRPr="0053350C" w:rsidRDefault="005C518C" w:rsidP="0053350C">
      <w:pPr>
        <w:pStyle w:val="a3"/>
        <w:spacing w:before="0" w:beforeAutospacing="0" w:after="0" w:afterAutospacing="0"/>
        <w:ind w:firstLine="709"/>
        <w:contextualSpacing/>
        <w:jc w:val="both"/>
      </w:pPr>
      <w:r w:rsidRPr="0053350C">
        <w:t> </w:t>
      </w:r>
    </w:p>
    <w:p w:rsidR="005C518C" w:rsidRPr="004B73AF" w:rsidRDefault="005C518C" w:rsidP="0053350C">
      <w:pPr>
        <w:pStyle w:val="a3"/>
        <w:spacing w:before="0" w:beforeAutospacing="0" w:after="0" w:afterAutospacing="0"/>
        <w:ind w:firstLine="709"/>
        <w:contextualSpacing/>
        <w:jc w:val="center"/>
        <w:rPr>
          <w:rStyle w:val="a4"/>
        </w:rPr>
      </w:pPr>
      <w:r w:rsidRPr="0053350C">
        <w:rPr>
          <w:rStyle w:val="a4"/>
        </w:rPr>
        <w:t xml:space="preserve">VI. Перечень вопросов, по которым </w:t>
      </w:r>
      <w:r w:rsidR="00CB0CEF" w:rsidRPr="0053350C">
        <w:rPr>
          <w:rStyle w:val="a4"/>
        </w:rPr>
        <w:t xml:space="preserve">гражданский служащий </w:t>
      </w:r>
      <w:r w:rsidRPr="0053350C">
        <w:rPr>
          <w:rStyle w:val="a4"/>
        </w:rPr>
        <w:t>вправе или обязан</w:t>
      </w:r>
      <w:r w:rsidR="008A6EC6" w:rsidRPr="0053350C">
        <w:rPr>
          <w:rStyle w:val="a4"/>
        </w:rPr>
        <w:t xml:space="preserve"> </w:t>
      </w:r>
      <w:r w:rsidRPr="0053350C">
        <w:rPr>
          <w:rStyle w:val="a4"/>
        </w:rPr>
        <w:t>самостоятельно принимать управленческие и иные решения</w:t>
      </w:r>
    </w:p>
    <w:p w:rsidR="00B75C0D" w:rsidRPr="004B73AF" w:rsidRDefault="00B75C0D" w:rsidP="0053350C">
      <w:pPr>
        <w:pStyle w:val="a3"/>
        <w:spacing w:before="0" w:beforeAutospacing="0" w:after="0" w:afterAutospacing="0"/>
        <w:ind w:firstLine="709"/>
        <w:contextualSpacing/>
        <w:jc w:val="center"/>
      </w:pPr>
    </w:p>
    <w:p w:rsidR="005C518C" w:rsidRPr="0053350C" w:rsidRDefault="001D2EA3" w:rsidP="0053350C">
      <w:pPr>
        <w:pStyle w:val="a3"/>
        <w:spacing w:before="0" w:beforeAutospacing="0" w:after="0" w:afterAutospacing="0"/>
        <w:ind w:firstLine="709"/>
        <w:contextualSpacing/>
        <w:jc w:val="both"/>
      </w:pPr>
      <w:r>
        <w:t xml:space="preserve">6.1. </w:t>
      </w:r>
      <w:r w:rsidR="005C518C" w:rsidRPr="0053350C">
        <w:t xml:space="preserve">Вопросы, по которым </w:t>
      </w:r>
      <w:r w:rsidR="0053350C" w:rsidRPr="0053350C">
        <w:t xml:space="preserve">гражданский служащий, замещающий должность начальника отдела </w:t>
      </w:r>
      <w:r w:rsidR="005C518C" w:rsidRPr="0053350C">
        <w:t>вправе самостоятельно принимать управленческие и иные решения:</w:t>
      </w:r>
    </w:p>
    <w:p w:rsidR="005C518C" w:rsidRPr="0053350C" w:rsidRDefault="005C518C" w:rsidP="0053350C">
      <w:pPr>
        <w:pStyle w:val="a3"/>
        <w:spacing w:before="0" w:beforeAutospacing="0" w:after="0" w:afterAutospacing="0"/>
        <w:ind w:firstLine="709"/>
        <w:contextualSpacing/>
        <w:jc w:val="both"/>
      </w:pPr>
      <w:r w:rsidRPr="0053350C">
        <w:t>выбор метода проверки документов.</w:t>
      </w:r>
    </w:p>
    <w:p w:rsidR="005C518C" w:rsidRPr="0053350C" w:rsidRDefault="001D2EA3" w:rsidP="0053350C">
      <w:pPr>
        <w:pStyle w:val="a3"/>
        <w:spacing w:before="0" w:beforeAutospacing="0" w:after="0" w:afterAutospacing="0"/>
        <w:ind w:firstLine="709"/>
        <w:contextualSpacing/>
        <w:jc w:val="both"/>
      </w:pPr>
      <w:r>
        <w:t xml:space="preserve">6.2. </w:t>
      </w:r>
      <w:r w:rsidR="005C518C" w:rsidRPr="0053350C">
        <w:t xml:space="preserve">Вопросы, по которым </w:t>
      </w:r>
      <w:r w:rsidR="0053350C" w:rsidRPr="0053350C">
        <w:t xml:space="preserve">гражданский служащий, замещающий должность начальника отдела </w:t>
      </w:r>
      <w:r w:rsidR="005C518C" w:rsidRPr="0053350C">
        <w:t>обязан самостоятельно принимать управленческие и иные решения:</w:t>
      </w:r>
    </w:p>
    <w:p w:rsidR="005C518C" w:rsidRPr="0053350C" w:rsidRDefault="005C518C" w:rsidP="0053350C">
      <w:pPr>
        <w:pStyle w:val="a3"/>
        <w:spacing w:before="0" w:beforeAutospacing="0" w:after="0" w:afterAutospacing="0"/>
        <w:ind w:firstLine="709"/>
        <w:contextualSpacing/>
        <w:jc w:val="both"/>
      </w:pPr>
      <w:r w:rsidRPr="0053350C">
        <w:t>консультирование лиц, замещающих должности государственной гражданской службы Чувашской Республики,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r w:rsidRPr="0053350C">
        <w:t>помощь в оформлении документов;</w:t>
      </w:r>
    </w:p>
    <w:p w:rsidR="005C518C" w:rsidRPr="0053350C" w:rsidRDefault="005C518C" w:rsidP="0053350C">
      <w:pPr>
        <w:pStyle w:val="a3"/>
        <w:spacing w:before="0" w:beforeAutospacing="0" w:after="0" w:afterAutospacing="0"/>
        <w:ind w:firstLine="709"/>
        <w:contextualSpacing/>
        <w:jc w:val="both"/>
      </w:pPr>
      <w:r w:rsidRPr="0053350C">
        <w:t>отказ в приеме документов, оформленных ненадлежащим образом или представленных неуполномоченному лицу;</w:t>
      </w:r>
    </w:p>
    <w:p w:rsidR="005C518C" w:rsidRPr="0053350C" w:rsidRDefault="005C518C" w:rsidP="0053350C">
      <w:pPr>
        <w:pStyle w:val="a3"/>
        <w:spacing w:before="0" w:beforeAutospacing="0" w:after="0" w:afterAutospacing="0"/>
        <w:ind w:firstLine="709"/>
        <w:contextualSpacing/>
        <w:jc w:val="both"/>
      </w:pPr>
      <w:r w:rsidRPr="0053350C">
        <w:t>фиксирование факта подачи заявления (обращения, иных документов);</w:t>
      </w:r>
    </w:p>
    <w:p w:rsidR="005C518C" w:rsidRPr="0053350C" w:rsidRDefault="005C518C" w:rsidP="0053350C">
      <w:pPr>
        <w:pStyle w:val="a3"/>
        <w:spacing w:before="0" w:beforeAutospacing="0" w:after="0" w:afterAutospacing="0"/>
        <w:ind w:firstLine="709"/>
        <w:contextualSpacing/>
        <w:jc w:val="both"/>
      </w:pPr>
      <w:r w:rsidRPr="0053350C">
        <w:t>проверка соответствия представленных документов требованиям законодательства, их достоверности и полноты сведений, указанных в них;</w:t>
      </w:r>
    </w:p>
    <w:p w:rsidR="005C518C" w:rsidRPr="0053350C" w:rsidRDefault="005C518C" w:rsidP="0053350C">
      <w:pPr>
        <w:pStyle w:val="a3"/>
        <w:spacing w:before="0" w:beforeAutospacing="0" w:after="0" w:afterAutospacing="0"/>
        <w:ind w:firstLine="709"/>
        <w:contextualSpacing/>
        <w:jc w:val="both"/>
      </w:pPr>
      <w:r w:rsidRPr="0053350C">
        <w:t>исполнение соответствующих документов по вопросам, отнесенным к его компетенции настоящим должностным регламентом.</w:t>
      </w:r>
    </w:p>
    <w:p w:rsidR="00A478B1" w:rsidRPr="0053350C" w:rsidRDefault="00A478B1"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 xml:space="preserve">VII. Перечень вопросов, по которым </w:t>
      </w:r>
      <w:r w:rsidR="00CB0CEF" w:rsidRPr="0053350C">
        <w:rPr>
          <w:rStyle w:val="a4"/>
        </w:rPr>
        <w:t xml:space="preserve">гражданский служащий </w:t>
      </w:r>
      <w:r w:rsidRPr="0053350C">
        <w:rPr>
          <w:rStyle w:val="a4"/>
        </w:rPr>
        <w:t>вправе или обязан участвовать при подготовке проектов нормативных правовых актов</w:t>
      </w:r>
    </w:p>
    <w:p w:rsidR="005C518C" w:rsidRPr="004B73AF" w:rsidRDefault="005C518C" w:rsidP="0053350C">
      <w:pPr>
        <w:pStyle w:val="a3"/>
        <w:spacing w:before="0" w:beforeAutospacing="0" w:after="0" w:afterAutospacing="0"/>
        <w:ind w:firstLine="709"/>
        <w:contextualSpacing/>
        <w:jc w:val="center"/>
        <w:rPr>
          <w:rStyle w:val="a4"/>
        </w:rPr>
      </w:pPr>
      <w:r w:rsidRPr="0053350C">
        <w:rPr>
          <w:rStyle w:val="a4"/>
        </w:rPr>
        <w:t>и (или) проектов управленческих и иных решений</w:t>
      </w:r>
    </w:p>
    <w:p w:rsidR="00B75C0D" w:rsidRPr="004B73AF" w:rsidRDefault="00B75C0D" w:rsidP="0053350C">
      <w:pPr>
        <w:pStyle w:val="a3"/>
        <w:spacing w:before="0" w:beforeAutospacing="0" w:after="0" w:afterAutospacing="0"/>
        <w:ind w:firstLine="709"/>
        <w:contextualSpacing/>
        <w:jc w:val="center"/>
      </w:pPr>
    </w:p>
    <w:p w:rsidR="00A478B1" w:rsidRPr="0053350C" w:rsidRDefault="005C518C" w:rsidP="001C3A51">
      <w:pPr>
        <w:pStyle w:val="a3"/>
        <w:spacing w:before="0" w:beforeAutospacing="0" w:after="0" w:afterAutospacing="0"/>
        <w:ind w:firstLine="709"/>
        <w:contextualSpacing/>
        <w:jc w:val="both"/>
      </w:pPr>
      <w:r w:rsidRPr="0053350C">
        <w:t> </w:t>
      </w:r>
      <w:r w:rsidR="0053350C" w:rsidRPr="0053350C">
        <w:t xml:space="preserve">Гражданский служащий, замещающий должность начальника отдела </w:t>
      </w:r>
      <w:r w:rsidR="00CB0CEF" w:rsidRPr="0053350C">
        <w:t xml:space="preserve">вправе </w:t>
      </w:r>
      <w:r w:rsidRPr="0053350C">
        <w:t>участвовать в подготовке проектов нормативных правовых актов и (или) проектов управленческих и иных решений по вопросам государственной гражданской службы Чувашской Республики в органах исполнительной власти Чувашской Республики.</w:t>
      </w:r>
    </w:p>
    <w:p w:rsidR="005C518C" w:rsidRPr="0053350C" w:rsidRDefault="005C518C" w:rsidP="0053350C">
      <w:pPr>
        <w:pStyle w:val="a3"/>
        <w:spacing w:before="0" w:beforeAutospacing="0" w:after="0" w:afterAutospacing="0"/>
        <w:ind w:firstLine="709"/>
        <w:contextualSpacing/>
        <w:jc w:val="center"/>
      </w:pPr>
      <w:r w:rsidRPr="0053350C">
        <w:rPr>
          <w:rStyle w:val="a4"/>
        </w:rPr>
        <w:t>VIII. Сроки и процедуры подготовки, рассмотрения</w:t>
      </w:r>
    </w:p>
    <w:p w:rsidR="005C518C" w:rsidRPr="0053350C" w:rsidRDefault="005C518C" w:rsidP="0053350C">
      <w:pPr>
        <w:pStyle w:val="a3"/>
        <w:spacing w:before="0" w:beforeAutospacing="0" w:after="0" w:afterAutospacing="0"/>
        <w:ind w:firstLine="709"/>
        <w:contextualSpacing/>
        <w:jc w:val="center"/>
      </w:pPr>
      <w:r w:rsidRPr="0053350C">
        <w:rPr>
          <w:rStyle w:val="a4"/>
        </w:rPr>
        <w:t>проектов управленческих и иных решений, порядок согласования</w:t>
      </w:r>
    </w:p>
    <w:p w:rsidR="005C518C" w:rsidRPr="009861DC" w:rsidRDefault="005C518C" w:rsidP="0053350C">
      <w:pPr>
        <w:pStyle w:val="a3"/>
        <w:spacing w:before="0" w:beforeAutospacing="0" w:after="0" w:afterAutospacing="0"/>
        <w:ind w:firstLine="709"/>
        <w:contextualSpacing/>
        <w:jc w:val="center"/>
        <w:rPr>
          <w:rStyle w:val="a4"/>
        </w:rPr>
      </w:pPr>
      <w:r w:rsidRPr="0053350C">
        <w:rPr>
          <w:rStyle w:val="a4"/>
        </w:rPr>
        <w:t>и принятия данных решений</w:t>
      </w:r>
    </w:p>
    <w:p w:rsidR="00B75C0D" w:rsidRPr="009861DC" w:rsidRDefault="00B75C0D" w:rsidP="0053350C">
      <w:pPr>
        <w:pStyle w:val="a3"/>
        <w:spacing w:before="0" w:beforeAutospacing="0" w:after="0" w:afterAutospacing="0"/>
        <w:ind w:firstLine="709"/>
        <w:contextualSpacing/>
        <w:jc w:val="center"/>
      </w:pPr>
    </w:p>
    <w:p w:rsidR="005C518C" w:rsidRPr="0053350C" w:rsidRDefault="0053350C" w:rsidP="0053350C">
      <w:pPr>
        <w:pStyle w:val="a3"/>
        <w:spacing w:before="0" w:beforeAutospacing="0" w:after="0" w:afterAutospacing="0"/>
        <w:ind w:firstLine="709"/>
        <w:contextualSpacing/>
        <w:jc w:val="both"/>
      </w:pPr>
      <w:r w:rsidRPr="0053350C">
        <w:t xml:space="preserve">Гражданский служащий, замещающий должность начальника отдела </w:t>
      </w:r>
      <w:r w:rsidR="005C518C" w:rsidRPr="0053350C">
        <w:t>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w:t>
      </w:r>
      <w:r w:rsidR="00CB0CEF" w:rsidRPr="0053350C">
        <w:t xml:space="preserve"> Министерстве</w:t>
      </w:r>
      <w:r w:rsidR="005C518C" w:rsidRPr="0053350C">
        <w:t>, регламентом внутренней организации деятельности</w:t>
      </w:r>
      <w:r w:rsidR="00CB0CEF" w:rsidRPr="0053350C">
        <w:t xml:space="preserve"> Министерства</w:t>
      </w:r>
      <w:r w:rsidR="005C518C" w:rsidRPr="0053350C">
        <w:t>, порядком согласования проектов указов и распоряжений Главы Чувашской Республики и решений Кабинета Министров Чувашской Республики в Администрации</w:t>
      </w:r>
      <w:r w:rsidR="00536486" w:rsidRPr="0053350C">
        <w:t xml:space="preserve"> Главы Чувашской Республики</w:t>
      </w:r>
      <w:r w:rsidR="005C518C" w:rsidRPr="0053350C">
        <w:t>.</w:t>
      </w:r>
    </w:p>
    <w:p w:rsidR="00AF5D7A" w:rsidRPr="0053350C" w:rsidRDefault="00AF5D7A" w:rsidP="001C3A51">
      <w:pPr>
        <w:pStyle w:val="a3"/>
        <w:spacing w:before="0" w:beforeAutospacing="0" w:after="0" w:afterAutospacing="0"/>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 xml:space="preserve">IХ. Порядок служебного взаимодействия </w:t>
      </w:r>
      <w:r w:rsidR="00CB0CEF" w:rsidRPr="0053350C">
        <w:rPr>
          <w:rStyle w:val="a4"/>
        </w:rPr>
        <w:t xml:space="preserve">гражданского служащего </w:t>
      </w:r>
      <w:r w:rsidRPr="0053350C">
        <w:rPr>
          <w:rStyle w:val="a4"/>
        </w:rPr>
        <w:t>в связи</w:t>
      </w:r>
    </w:p>
    <w:p w:rsidR="005C518C" w:rsidRPr="004B73AF" w:rsidRDefault="005C518C" w:rsidP="0053350C">
      <w:pPr>
        <w:pStyle w:val="a3"/>
        <w:spacing w:before="0" w:beforeAutospacing="0" w:after="0" w:afterAutospacing="0"/>
        <w:ind w:firstLine="709"/>
        <w:contextualSpacing/>
        <w:jc w:val="center"/>
        <w:rPr>
          <w:rStyle w:val="a4"/>
        </w:rPr>
      </w:pPr>
      <w:r w:rsidRPr="0053350C">
        <w:rPr>
          <w:rStyle w:val="a4"/>
        </w:rPr>
        <w:t>с исполнением </w:t>
      </w:r>
      <w:r w:rsidR="00CB0CEF" w:rsidRPr="0053350C">
        <w:rPr>
          <w:rStyle w:val="a4"/>
        </w:rPr>
        <w:t>им</w:t>
      </w:r>
      <w:r w:rsidRPr="0053350C">
        <w:rPr>
          <w:rStyle w:val="a4"/>
        </w:rPr>
        <w:t xml:space="preserve"> должностных обязанностей</w:t>
      </w:r>
      <w:r w:rsidR="00CB0CEF" w:rsidRPr="0053350C">
        <w:rPr>
          <w:rStyle w:val="a4"/>
        </w:rPr>
        <w:t xml:space="preserve"> с гражданскими служащими</w:t>
      </w:r>
      <w:r w:rsidR="00261A4E" w:rsidRPr="0053350C">
        <w:rPr>
          <w:rStyle w:val="a4"/>
        </w:rPr>
        <w:t xml:space="preserve"> того же государственного органа, гражданскими служащими иных государственных органов, другими гражданами, а также с организациями</w:t>
      </w:r>
    </w:p>
    <w:p w:rsidR="00B75C0D" w:rsidRPr="004B73AF" w:rsidRDefault="00B75C0D" w:rsidP="0053350C">
      <w:pPr>
        <w:pStyle w:val="a3"/>
        <w:spacing w:before="0" w:beforeAutospacing="0" w:after="0" w:afterAutospacing="0"/>
        <w:ind w:firstLine="709"/>
        <w:contextualSpacing/>
        <w:jc w:val="center"/>
      </w:pPr>
    </w:p>
    <w:p w:rsidR="005C518C" w:rsidRPr="0053350C" w:rsidRDefault="005C518C" w:rsidP="0053350C">
      <w:pPr>
        <w:pStyle w:val="a3"/>
        <w:spacing w:before="0" w:beforeAutospacing="0" w:after="0" w:afterAutospacing="0"/>
        <w:ind w:firstLine="709"/>
        <w:contextualSpacing/>
        <w:jc w:val="both"/>
      </w:pPr>
      <w:r w:rsidRPr="0053350C">
        <w:t xml:space="preserve"> 9.1. </w:t>
      </w:r>
      <w:r w:rsidR="0053350C" w:rsidRPr="0053350C">
        <w:t xml:space="preserve">Гражданский служащий, замещающий должность начальника отдела </w:t>
      </w:r>
      <w:r w:rsidR="00261A4E" w:rsidRPr="0053350C">
        <w:t>осуществляет служебное взаимодействие с гражданскими служащими</w:t>
      </w:r>
      <w:r w:rsidR="00261A4E" w:rsidRPr="0053350C">
        <w:rPr>
          <w:rStyle w:val="a4"/>
        </w:rPr>
        <w:t xml:space="preserve"> </w:t>
      </w:r>
      <w:r w:rsidR="00261A4E" w:rsidRPr="0053350C">
        <w:t>Министерства в связи с исполнением своих должностных обязанностей в следующем порядке</w:t>
      </w:r>
      <w:r w:rsidRPr="0053350C">
        <w:t>:</w:t>
      </w:r>
    </w:p>
    <w:p w:rsidR="005C518C" w:rsidRPr="0053350C" w:rsidRDefault="005C518C" w:rsidP="0053350C">
      <w:pPr>
        <w:pStyle w:val="a3"/>
        <w:spacing w:before="0" w:beforeAutospacing="0" w:after="0" w:afterAutospacing="0"/>
        <w:ind w:firstLine="709"/>
        <w:contextualSpacing/>
        <w:jc w:val="both"/>
      </w:pPr>
      <w:r w:rsidRPr="0053350C">
        <w:t>с гражданскими служащими территориальных органов федеральных органов исполнительной власти;</w:t>
      </w:r>
    </w:p>
    <w:p w:rsidR="005C518C" w:rsidRPr="0053350C" w:rsidRDefault="005C518C" w:rsidP="0053350C">
      <w:pPr>
        <w:pStyle w:val="a3"/>
        <w:spacing w:before="0" w:beforeAutospacing="0" w:after="0" w:afterAutospacing="0"/>
        <w:ind w:firstLine="709"/>
        <w:contextualSpacing/>
        <w:jc w:val="both"/>
      </w:pPr>
      <w:r w:rsidRPr="0053350C">
        <w:t>с гражданскими служащими государственных органов Чувашской Республики;</w:t>
      </w:r>
    </w:p>
    <w:p w:rsidR="005C518C" w:rsidRPr="0053350C" w:rsidRDefault="005C518C" w:rsidP="0053350C">
      <w:pPr>
        <w:pStyle w:val="a3"/>
        <w:spacing w:before="0" w:beforeAutospacing="0" w:after="0" w:afterAutospacing="0"/>
        <w:ind w:firstLine="709"/>
        <w:contextualSpacing/>
        <w:jc w:val="both"/>
      </w:pPr>
      <w:r w:rsidRPr="0053350C">
        <w:t>с гражданскими служащими</w:t>
      </w:r>
      <w:r w:rsidR="00261A4E" w:rsidRPr="0053350C">
        <w:t xml:space="preserve"> Министерства</w:t>
      </w:r>
      <w:r w:rsidRPr="0053350C">
        <w:t>;</w:t>
      </w:r>
    </w:p>
    <w:p w:rsidR="005C518C" w:rsidRPr="0053350C" w:rsidRDefault="005C518C" w:rsidP="0053350C">
      <w:pPr>
        <w:pStyle w:val="a3"/>
        <w:spacing w:before="0" w:beforeAutospacing="0" w:after="0" w:afterAutospacing="0"/>
        <w:ind w:firstLine="709"/>
        <w:contextualSpacing/>
        <w:jc w:val="both"/>
      </w:pPr>
      <w:r w:rsidRPr="0053350C">
        <w:t>с работниками организаций;</w:t>
      </w:r>
    </w:p>
    <w:p w:rsidR="005C518C" w:rsidRPr="0053350C" w:rsidRDefault="005C518C" w:rsidP="0053350C">
      <w:pPr>
        <w:pStyle w:val="a3"/>
        <w:spacing w:before="0" w:beforeAutospacing="0" w:after="0" w:afterAutospacing="0"/>
        <w:ind w:firstLine="709"/>
        <w:contextualSpacing/>
        <w:jc w:val="both"/>
      </w:pPr>
      <w:r w:rsidRPr="0053350C">
        <w:t>с гражданами.</w:t>
      </w:r>
    </w:p>
    <w:p w:rsidR="005C518C" w:rsidRPr="0053350C" w:rsidRDefault="005C518C" w:rsidP="0053350C">
      <w:pPr>
        <w:pStyle w:val="a3"/>
        <w:spacing w:before="0" w:beforeAutospacing="0" w:after="0" w:afterAutospacing="0"/>
        <w:ind w:firstLine="709"/>
        <w:contextualSpacing/>
        <w:jc w:val="both"/>
      </w:pPr>
      <w:r w:rsidRPr="0053350C">
        <w:t xml:space="preserve">9.2. </w:t>
      </w:r>
      <w:r w:rsidR="0053350C" w:rsidRPr="0053350C">
        <w:t xml:space="preserve">Гражданский служащий, замещающий должность начальника отдела </w:t>
      </w:r>
      <w:r w:rsidRPr="0053350C">
        <w:t>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5C518C" w:rsidRPr="0053350C" w:rsidRDefault="005C518C" w:rsidP="0053350C">
      <w:pPr>
        <w:pStyle w:val="a3"/>
        <w:spacing w:before="0" w:beforeAutospacing="0" w:after="0" w:afterAutospacing="0"/>
        <w:ind w:firstLine="709"/>
        <w:contextualSpacing/>
        <w:jc w:val="both"/>
      </w:pPr>
      <w:r w:rsidRPr="0053350C">
        <w:t xml:space="preserve">9.3. </w:t>
      </w:r>
      <w:r w:rsidR="0053350C" w:rsidRPr="0053350C">
        <w:t xml:space="preserve">Гражданский служащий, замещающий должность начальника отдела </w:t>
      </w:r>
      <w:r w:rsidRPr="0053350C">
        <w:t>осуществляет служебное взаимодействие с гражданскими служащими государственных органов Чувашской Республики в связи с исполнением своих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по вопросам подготовки проектов нормативных правовых актов;</w:t>
      </w:r>
    </w:p>
    <w:p w:rsidR="005C518C" w:rsidRPr="0053350C" w:rsidRDefault="005C518C" w:rsidP="0053350C">
      <w:pPr>
        <w:pStyle w:val="a3"/>
        <w:spacing w:before="0" w:beforeAutospacing="0" w:after="0" w:afterAutospacing="0"/>
        <w:ind w:firstLine="709"/>
        <w:contextualSpacing/>
        <w:jc w:val="both"/>
      </w:pPr>
      <w:r w:rsidRPr="0053350C">
        <w:t>по вопросам выполнения поручений руководства, в случае необходимости получения дополнительной информации;</w:t>
      </w:r>
    </w:p>
    <w:p w:rsidR="005C518C" w:rsidRPr="0053350C" w:rsidRDefault="005C518C" w:rsidP="0053350C">
      <w:pPr>
        <w:pStyle w:val="a3"/>
        <w:spacing w:before="0" w:beforeAutospacing="0" w:after="0" w:afterAutospacing="0"/>
        <w:ind w:firstLine="709"/>
        <w:contextualSpacing/>
        <w:jc w:val="both"/>
      </w:pPr>
      <w:r w:rsidRPr="0053350C">
        <w:t>консультирует и информирует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r w:rsidRPr="0053350C">
        <w:t>Информирование осуществляется</w:t>
      </w:r>
      <w:r w:rsidR="00536486" w:rsidRPr="0053350C">
        <w:t xml:space="preserve"> по согласованию с начальником </w:t>
      </w:r>
      <w:r w:rsidR="00E42701" w:rsidRPr="0053350C">
        <w:t>о</w:t>
      </w:r>
      <w:r w:rsidRPr="0053350C">
        <w:t>тдела посредством рассылки информации по электронной почте.</w:t>
      </w:r>
    </w:p>
    <w:p w:rsidR="005C518C" w:rsidRPr="0053350C" w:rsidRDefault="005C518C" w:rsidP="0053350C">
      <w:pPr>
        <w:pStyle w:val="a3"/>
        <w:spacing w:before="0" w:beforeAutospacing="0" w:after="0" w:afterAutospacing="0"/>
        <w:ind w:firstLine="709"/>
        <w:contextualSpacing/>
        <w:jc w:val="both"/>
      </w:pPr>
      <w:r w:rsidRPr="0053350C">
        <w:t xml:space="preserve">9.4. </w:t>
      </w:r>
      <w:r w:rsidR="0053350C" w:rsidRPr="0053350C">
        <w:t xml:space="preserve">Гражданский служащий, замещающий должность начальника отдела </w:t>
      </w:r>
      <w:r w:rsidRPr="0053350C">
        <w:t xml:space="preserve">осуществляет служебное взаимодействие с гражданскими служащими Администрации </w:t>
      </w:r>
      <w:r w:rsidR="00536486" w:rsidRPr="0053350C">
        <w:t xml:space="preserve">Главы Чувашской Республики </w:t>
      </w:r>
      <w:r w:rsidRPr="0053350C">
        <w:t>в связи с исполнением своих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по вопросам подготовки проектов нормативных правовых актов;</w:t>
      </w:r>
    </w:p>
    <w:p w:rsidR="005C518C" w:rsidRPr="0053350C" w:rsidRDefault="005C518C" w:rsidP="0053350C">
      <w:pPr>
        <w:pStyle w:val="a3"/>
        <w:spacing w:before="0" w:beforeAutospacing="0" w:after="0" w:afterAutospacing="0"/>
        <w:ind w:firstLine="709"/>
        <w:contextualSpacing/>
        <w:jc w:val="both"/>
      </w:pPr>
      <w:r w:rsidRPr="0053350C">
        <w:t>по вопросам выполнения поручений руководства, в случае необходимости получения дополнительной информации;</w:t>
      </w:r>
    </w:p>
    <w:p w:rsidR="005C518C" w:rsidRPr="0053350C" w:rsidRDefault="005C518C" w:rsidP="0053350C">
      <w:pPr>
        <w:pStyle w:val="a3"/>
        <w:spacing w:before="0" w:beforeAutospacing="0" w:after="0" w:afterAutospacing="0"/>
        <w:ind w:firstLine="709"/>
        <w:contextualSpacing/>
        <w:jc w:val="both"/>
      </w:pPr>
      <w:r w:rsidRPr="0053350C">
        <w:t>консультирует и информирует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proofErr w:type="spellStart"/>
      <w:r w:rsidRPr="0053350C">
        <w:t>ознакамливает</w:t>
      </w:r>
      <w:proofErr w:type="spellEnd"/>
      <w:r w:rsidRPr="0053350C">
        <w:t xml:space="preserve"> с документами, подлежащими ознакомлению.</w:t>
      </w:r>
    </w:p>
    <w:p w:rsidR="005C518C" w:rsidRPr="0053350C" w:rsidRDefault="005C518C" w:rsidP="0053350C">
      <w:pPr>
        <w:pStyle w:val="a3"/>
        <w:spacing w:before="0" w:beforeAutospacing="0" w:after="0" w:afterAutospacing="0"/>
        <w:ind w:firstLine="709"/>
        <w:contextualSpacing/>
        <w:jc w:val="both"/>
      </w:pPr>
      <w:r w:rsidRPr="0053350C">
        <w:t>Информирование осуществляется</w:t>
      </w:r>
      <w:r w:rsidR="00536486" w:rsidRPr="0053350C">
        <w:t xml:space="preserve"> по согласованию с начальником О</w:t>
      </w:r>
      <w:r w:rsidRPr="0053350C">
        <w:t>тдела посредством рассылки информации по электронной почте.</w:t>
      </w:r>
    </w:p>
    <w:p w:rsidR="005C518C" w:rsidRPr="0053350C" w:rsidRDefault="005C518C" w:rsidP="0053350C">
      <w:pPr>
        <w:pStyle w:val="a3"/>
        <w:spacing w:before="0" w:beforeAutospacing="0" w:after="0" w:afterAutospacing="0"/>
        <w:ind w:firstLine="709"/>
        <w:contextualSpacing/>
        <w:jc w:val="both"/>
      </w:pPr>
      <w:r w:rsidRPr="0053350C">
        <w:t xml:space="preserve">9.5. </w:t>
      </w:r>
      <w:r w:rsidR="0053350C" w:rsidRPr="0053350C">
        <w:t xml:space="preserve">Гражданский служащий, замещающий должность начальника отдела </w:t>
      </w:r>
      <w:r w:rsidRPr="0053350C">
        <w:t>осуществляет служебное взаимодействие с гражданами и организациями в связи с исполнением своих должностных обязанностей:</w:t>
      </w:r>
    </w:p>
    <w:p w:rsidR="005C518C" w:rsidRPr="0053350C" w:rsidRDefault="005C518C" w:rsidP="0053350C">
      <w:pPr>
        <w:pStyle w:val="a3"/>
        <w:spacing w:before="0" w:beforeAutospacing="0" w:after="0" w:afterAutospacing="0"/>
        <w:ind w:firstLine="709"/>
        <w:contextualSpacing/>
        <w:jc w:val="both"/>
      </w:pPr>
      <w:r w:rsidRPr="0053350C">
        <w:t>консультирует по вопросам, отнесенным к его компетенции настоящим должностным регламентом;</w:t>
      </w:r>
    </w:p>
    <w:p w:rsidR="005C518C" w:rsidRPr="0053350C" w:rsidRDefault="005C518C" w:rsidP="0053350C">
      <w:pPr>
        <w:pStyle w:val="a3"/>
        <w:spacing w:before="0" w:beforeAutospacing="0" w:after="0" w:afterAutospacing="0"/>
        <w:ind w:firstLine="709"/>
        <w:contextualSpacing/>
        <w:jc w:val="both"/>
      </w:pPr>
      <w:r w:rsidRPr="0053350C">
        <w:t>готовит проекты писем на жалобы, заявления и обращения.</w:t>
      </w:r>
    </w:p>
    <w:p w:rsidR="005C518C" w:rsidRPr="0053350C" w:rsidRDefault="005C518C"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X. Перечень государственных услуг, оказываемых гражданам</w:t>
      </w:r>
    </w:p>
    <w:p w:rsidR="005C518C" w:rsidRPr="004B73AF" w:rsidRDefault="005C518C" w:rsidP="0053350C">
      <w:pPr>
        <w:pStyle w:val="a3"/>
        <w:spacing w:before="0" w:beforeAutospacing="0" w:after="0" w:afterAutospacing="0"/>
        <w:ind w:firstLine="709"/>
        <w:contextualSpacing/>
        <w:jc w:val="center"/>
        <w:rPr>
          <w:rStyle w:val="a4"/>
        </w:rPr>
      </w:pPr>
      <w:r w:rsidRPr="0053350C">
        <w:rPr>
          <w:rStyle w:val="a4"/>
        </w:rPr>
        <w:t>и организациям в соответствии с административным регламентом</w:t>
      </w:r>
      <w:r w:rsidR="00261A4E" w:rsidRPr="0053350C">
        <w:rPr>
          <w:rStyle w:val="a4"/>
        </w:rPr>
        <w:t xml:space="preserve"> государственного органа</w:t>
      </w:r>
    </w:p>
    <w:p w:rsidR="00B75C0D" w:rsidRPr="004B73AF" w:rsidRDefault="00B75C0D" w:rsidP="0053350C">
      <w:pPr>
        <w:pStyle w:val="a3"/>
        <w:spacing w:before="0" w:beforeAutospacing="0" w:after="0" w:afterAutospacing="0"/>
        <w:ind w:firstLine="709"/>
        <w:contextualSpacing/>
        <w:jc w:val="center"/>
      </w:pPr>
    </w:p>
    <w:p w:rsidR="005C518C" w:rsidRPr="0053350C" w:rsidRDefault="0053350C" w:rsidP="0053350C">
      <w:pPr>
        <w:pStyle w:val="a3"/>
        <w:spacing w:before="0" w:beforeAutospacing="0" w:after="0" w:afterAutospacing="0"/>
        <w:ind w:firstLine="709"/>
        <w:contextualSpacing/>
        <w:jc w:val="both"/>
      </w:pPr>
      <w:r w:rsidRPr="0053350C">
        <w:t xml:space="preserve">Гражданский служащий, замещающий должность начальника отдела </w:t>
      </w:r>
      <w:r w:rsidR="000C741F" w:rsidRPr="0053350C">
        <w:t>в пределах своей компетенции осуществляет деятельность</w:t>
      </w:r>
      <w:r w:rsidR="001F2812" w:rsidRPr="0053350C">
        <w:t xml:space="preserve"> по предоставлению государственной услуги «Проведение аттестации медицинских и фармацевтических работников организаций государственной системы здравоохранения Чувашской Республики, а также частной системы здравоохранения».</w:t>
      </w:r>
    </w:p>
    <w:p w:rsidR="00A478B1" w:rsidRPr="0053350C" w:rsidRDefault="00A478B1" w:rsidP="0053350C">
      <w:pPr>
        <w:pStyle w:val="a3"/>
        <w:spacing w:before="0" w:beforeAutospacing="0" w:after="0" w:afterAutospacing="0"/>
        <w:ind w:firstLine="709"/>
        <w:contextualSpacing/>
        <w:jc w:val="both"/>
      </w:pPr>
    </w:p>
    <w:p w:rsidR="005C518C" w:rsidRPr="0053350C" w:rsidRDefault="005C518C" w:rsidP="0053350C">
      <w:pPr>
        <w:pStyle w:val="a3"/>
        <w:spacing w:before="0" w:beforeAutospacing="0" w:after="0" w:afterAutospacing="0"/>
        <w:ind w:firstLine="709"/>
        <w:contextualSpacing/>
        <w:jc w:val="center"/>
      </w:pPr>
      <w:r w:rsidRPr="0053350C">
        <w:rPr>
          <w:rStyle w:val="a4"/>
        </w:rPr>
        <w:t>XI. Показатели эффективности и результативности</w:t>
      </w:r>
    </w:p>
    <w:p w:rsidR="005C518C" w:rsidRPr="004B73AF" w:rsidRDefault="005C518C" w:rsidP="0053350C">
      <w:pPr>
        <w:pStyle w:val="a3"/>
        <w:spacing w:before="0" w:beforeAutospacing="0" w:after="0" w:afterAutospacing="0"/>
        <w:ind w:firstLine="709"/>
        <w:contextualSpacing/>
        <w:jc w:val="center"/>
        <w:rPr>
          <w:rStyle w:val="a4"/>
        </w:rPr>
      </w:pPr>
      <w:r w:rsidRPr="0053350C">
        <w:rPr>
          <w:rStyle w:val="a4"/>
        </w:rPr>
        <w:t>профессиональной служебной деятельности гражданского служащего</w:t>
      </w:r>
    </w:p>
    <w:p w:rsidR="00B75C0D" w:rsidRPr="004B73AF" w:rsidRDefault="00B75C0D" w:rsidP="0053350C">
      <w:pPr>
        <w:pStyle w:val="a3"/>
        <w:spacing w:before="0" w:beforeAutospacing="0" w:after="0" w:afterAutospacing="0"/>
        <w:ind w:firstLine="709"/>
        <w:contextualSpacing/>
        <w:jc w:val="center"/>
      </w:pPr>
    </w:p>
    <w:p w:rsidR="00D2744A" w:rsidRPr="0053350C" w:rsidRDefault="005C518C" w:rsidP="0053350C">
      <w:pPr>
        <w:pStyle w:val="a3"/>
        <w:spacing w:before="0" w:beforeAutospacing="0" w:after="0" w:afterAutospacing="0"/>
        <w:ind w:firstLine="709"/>
        <w:contextualSpacing/>
        <w:jc w:val="both"/>
      </w:pPr>
      <w:r w:rsidRPr="0053350C">
        <w:t xml:space="preserve">11.1. Эффективность и результативность профессиональной служебной деятельности </w:t>
      </w:r>
      <w:r w:rsidR="00E42701" w:rsidRPr="0053350C">
        <w:t xml:space="preserve">начальника отдела </w:t>
      </w:r>
      <w:r w:rsidRPr="0053350C">
        <w:t>оценивается по</w:t>
      </w:r>
      <w:r w:rsidR="00D2744A" w:rsidRPr="0053350C">
        <w:t>:</w:t>
      </w:r>
    </w:p>
    <w:p w:rsidR="00536486" w:rsidRPr="0053350C" w:rsidRDefault="005C518C" w:rsidP="0053350C">
      <w:pPr>
        <w:pStyle w:val="a3"/>
        <w:spacing w:before="0" w:beforeAutospacing="0" w:after="0" w:afterAutospacing="0"/>
        <w:ind w:firstLine="709"/>
        <w:contextualSpacing/>
        <w:jc w:val="both"/>
      </w:pPr>
      <w:r w:rsidRPr="0053350C">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w:t>
      </w:r>
      <w:r w:rsidR="00536486" w:rsidRPr="0053350C">
        <w:t>нения возложенных на него задач;</w:t>
      </w:r>
    </w:p>
    <w:p w:rsidR="00D07BB9" w:rsidRPr="0053350C" w:rsidRDefault="00D07BB9" w:rsidP="0053350C">
      <w:pPr>
        <w:pStyle w:val="a3"/>
        <w:spacing w:before="0" w:beforeAutospacing="0" w:after="0" w:afterAutospacing="0"/>
        <w:ind w:firstLine="709"/>
        <w:contextualSpacing/>
        <w:jc w:val="both"/>
      </w:pPr>
      <w:r w:rsidRPr="0053350C">
        <w:t>выполнени</w:t>
      </w:r>
      <w:r w:rsidR="00536486" w:rsidRPr="0053350C">
        <w:t>ю дополнительно возложенных на О</w:t>
      </w:r>
      <w:r w:rsidRPr="0053350C">
        <w:t xml:space="preserve">тдел задач. </w:t>
      </w:r>
    </w:p>
    <w:p w:rsidR="00430A5E" w:rsidRDefault="005C518C" w:rsidP="0053350C">
      <w:pPr>
        <w:pStyle w:val="a3"/>
        <w:spacing w:before="0" w:beforeAutospacing="0" w:after="0" w:afterAutospacing="0"/>
        <w:ind w:firstLine="709"/>
        <w:contextualSpacing/>
        <w:jc w:val="both"/>
      </w:pPr>
      <w:r w:rsidRPr="0053350C">
        <w:t>11.2. Оценка осуществляется в соответствии с Положением о ежемесячном денежном поощрении государственных гражданских служащих</w:t>
      </w:r>
      <w:r w:rsidR="00D07BB9" w:rsidRPr="0053350C">
        <w:t xml:space="preserve"> Министерства</w:t>
      </w:r>
      <w:r w:rsidRPr="00536486">
        <w:t>.</w:t>
      </w:r>
    </w:p>
    <w:p w:rsidR="00E359EA" w:rsidRPr="00E6759B" w:rsidRDefault="00E359EA" w:rsidP="00E359EA">
      <w:pPr>
        <w:spacing w:after="0" w:line="240" w:lineRule="auto"/>
        <w:jc w:val="both"/>
        <w:rPr>
          <w:rFonts w:ascii="Times New Roman" w:hAnsi="Times New Roman" w:cs="Times New Roman"/>
          <w:sz w:val="24"/>
          <w:szCs w:val="24"/>
        </w:rPr>
      </w:pPr>
    </w:p>
    <w:p w:rsidR="00E359EA" w:rsidRPr="00E6759B" w:rsidRDefault="00E359EA" w:rsidP="00E359EA">
      <w:pPr>
        <w:spacing w:after="0" w:line="240" w:lineRule="auto"/>
        <w:jc w:val="both"/>
        <w:rPr>
          <w:rFonts w:ascii="Times New Roman" w:hAnsi="Times New Roman" w:cs="Times New Roman"/>
          <w:sz w:val="24"/>
          <w:szCs w:val="24"/>
        </w:rPr>
      </w:pPr>
    </w:p>
    <w:p w:rsidR="00E359EA" w:rsidRPr="00E6759B" w:rsidRDefault="00E359EA" w:rsidP="00E359EA">
      <w:pPr>
        <w:spacing w:after="0"/>
        <w:jc w:val="both"/>
        <w:rPr>
          <w:rFonts w:ascii="Times New Roman" w:hAnsi="Times New Roman" w:cs="Times New Roman"/>
          <w:sz w:val="24"/>
          <w:szCs w:val="24"/>
        </w:rPr>
      </w:pPr>
      <w:r w:rsidRPr="00E6759B">
        <w:rPr>
          <w:rFonts w:ascii="Times New Roman" w:hAnsi="Times New Roman" w:cs="Times New Roman"/>
          <w:sz w:val="24"/>
          <w:szCs w:val="24"/>
        </w:rPr>
        <w:t>СОГЛАСОВАНО:</w:t>
      </w:r>
    </w:p>
    <w:p w:rsidR="00E359EA" w:rsidRPr="00E6759B" w:rsidRDefault="00E359EA" w:rsidP="00E359EA">
      <w:pPr>
        <w:spacing w:after="0"/>
        <w:jc w:val="both"/>
        <w:rPr>
          <w:rFonts w:ascii="Times New Roman" w:hAnsi="Times New Roman" w:cs="Times New Roman"/>
          <w:sz w:val="24"/>
          <w:szCs w:val="24"/>
        </w:rPr>
      </w:pPr>
    </w:p>
    <w:p w:rsidR="00E359EA" w:rsidRPr="00E6759B" w:rsidRDefault="00E359EA" w:rsidP="00E359EA">
      <w:pPr>
        <w:spacing w:after="0"/>
        <w:jc w:val="both"/>
        <w:rPr>
          <w:rFonts w:ascii="Times New Roman" w:hAnsi="Times New Roman" w:cs="Times New Roman"/>
          <w:sz w:val="24"/>
          <w:szCs w:val="24"/>
        </w:rPr>
      </w:pPr>
      <w:r w:rsidRPr="00E6759B">
        <w:rPr>
          <w:rFonts w:ascii="Times New Roman" w:hAnsi="Times New Roman" w:cs="Times New Roman"/>
          <w:sz w:val="24"/>
          <w:szCs w:val="24"/>
        </w:rPr>
        <w:t xml:space="preserve">«___»________ 20___ г.  ______________ </w:t>
      </w:r>
      <w:r w:rsidR="00ED5622">
        <w:rPr>
          <w:rFonts w:ascii="Times New Roman" w:hAnsi="Times New Roman" w:cs="Times New Roman"/>
          <w:sz w:val="24"/>
          <w:szCs w:val="24"/>
        </w:rPr>
        <w:t>А.В. Кизилов</w:t>
      </w:r>
    </w:p>
    <w:p w:rsidR="00E359EA" w:rsidRPr="00E6759B" w:rsidRDefault="00E359EA" w:rsidP="00E359EA">
      <w:pPr>
        <w:spacing w:after="0"/>
        <w:jc w:val="both"/>
        <w:rPr>
          <w:rFonts w:ascii="Times New Roman" w:hAnsi="Times New Roman" w:cs="Times New Roman"/>
          <w:sz w:val="24"/>
          <w:szCs w:val="24"/>
        </w:rPr>
      </w:pPr>
    </w:p>
    <w:p w:rsidR="00E359EA" w:rsidRPr="00E6759B" w:rsidRDefault="00E359EA" w:rsidP="00E359EA">
      <w:pPr>
        <w:spacing w:after="0"/>
        <w:jc w:val="both"/>
        <w:rPr>
          <w:rFonts w:ascii="Times New Roman" w:hAnsi="Times New Roman" w:cs="Times New Roman"/>
          <w:sz w:val="24"/>
          <w:szCs w:val="24"/>
        </w:rPr>
      </w:pPr>
      <w:r w:rsidRPr="00E6759B">
        <w:rPr>
          <w:rFonts w:ascii="Times New Roman" w:hAnsi="Times New Roman" w:cs="Times New Roman"/>
          <w:sz w:val="24"/>
          <w:szCs w:val="24"/>
        </w:rPr>
        <w:t>Ознакомлен(а):</w:t>
      </w:r>
    </w:p>
    <w:p w:rsidR="00E359EA" w:rsidRPr="00E6759B" w:rsidRDefault="00E359EA" w:rsidP="00E359EA">
      <w:pPr>
        <w:spacing w:after="0"/>
        <w:jc w:val="both"/>
        <w:rPr>
          <w:rFonts w:ascii="Times New Roman" w:hAnsi="Times New Roman" w:cs="Times New Roman"/>
          <w:sz w:val="24"/>
          <w:szCs w:val="24"/>
        </w:rPr>
      </w:pPr>
    </w:p>
    <w:p w:rsidR="00E359EA" w:rsidRPr="00E6759B" w:rsidRDefault="00E359EA" w:rsidP="00E359EA">
      <w:pPr>
        <w:spacing w:after="0"/>
        <w:jc w:val="both"/>
        <w:rPr>
          <w:rFonts w:ascii="Times New Roman" w:hAnsi="Times New Roman" w:cs="Times New Roman"/>
          <w:sz w:val="24"/>
          <w:szCs w:val="24"/>
        </w:rPr>
      </w:pPr>
      <w:r w:rsidRPr="00E6759B">
        <w:rPr>
          <w:rFonts w:ascii="Times New Roman" w:hAnsi="Times New Roman" w:cs="Times New Roman"/>
          <w:sz w:val="24"/>
          <w:szCs w:val="24"/>
        </w:rPr>
        <w:t>«__</w:t>
      </w:r>
      <w:proofErr w:type="gramStart"/>
      <w:r w:rsidRPr="00E6759B">
        <w:rPr>
          <w:rFonts w:ascii="Times New Roman" w:hAnsi="Times New Roman" w:cs="Times New Roman"/>
          <w:sz w:val="24"/>
          <w:szCs w:val="24"/>
        </w:rPr>
        <w:t>_»_</w:t>
      </w:r>
      <w:proofErr w:type="gramEnd"/>
      <w:r w:rsidRPr="00E6759B">
        <w:rPr>
          <w:rFonts w:ascii="Times New Roman" w:hAnsi="Times New Roman" w:cs="Times New Roman"/>
          <w:sz w:val="24"/>
          <w:szCs w:val="24"/>
        </w:rPr>
        <w:t xml:space="preserve">_______ 20___ г. ______________ </w:t>
      </w:r>
      <w:r w:rsidR="000E7F09">
        <w:rPr>
          <w:rFonts w:ascii="Times New Roman" w:hAnsi="Times New Roman" w:cs="Times New Roman"/>
          <w:sz w:val="24"/>
          <w:szCs w:val="24"/>
        </w:rPr>
        <w:t>Н.Н. Маслова</w:t>
      </w:r>
    </w:p>
    <w:p w:rsidR="00430A5E" w:rsidRPr="00B52D1A" w:rsidRDefault="00430A5E" w:rsidP="00430A5E">
      <w:pPr>
        <w:pStyle w:val="a8"/>
        <w:tabs>
          <w:tab w:val="clear" w:pos="4677"/>
          <w:tab w:val="clear" w:pos="9355"/>
        </w:tabs>
      </w:pPr>
    </w:p>
    <w:sectPr w:rsidR="00430A5E" w:rsidRPr="00B52D1A" w:rsidSect="00C75AC0">
      <w:headerReference w:type="default" r:id="rId10"/>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4E" w:rsidRDefault="00F7204E" w:rsidP="00F7204E">
      <w:pPr>
        <w:spacing w:after="0" w:line="240" w:lineRule="auto"/>
      </w:pPr>
      <w:r>
        <w:separator/>
      </w:r>
    </w:p>
  </w:endnote>
  <w:endnote w:type="continuationSeparator" w:id="0">
    <w:p w:rsidR="00F7204E" w:rsidRDefault="00F7204E" w:rsidP="00F7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4E" w:rsidRDefault="00F7204E" w:rsidP="00F7204E">
      <w:pPr>
        <w:spacing w:after="0" w:line="240" w:lineRule="auto"/>
      </w:pPr>
      <w:r>
        <w:separator/>
      </w:r>
    </w:p>
  </w:footnote>
  <w:footnote w:type="continuationSeparator" w:id="0">
    <w:p w:rsidR="00F7204E" w:rsidRDefault="00F7204E" w:rsidP="00F72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09002"/>
      <w:docPartObj>
        <w:docPartGallery w:val="Page Numbers (Top of Page)"/>
        <w:docPartUnique/>
      </w:docPartObj>
    </w:sdtPr>
    <w:sdtEndPr/>
    <w:sdtContent>
      <w:p w:rsidR="00F7204E" w:rsidRDefault="00F7204E">
        <w:pPr>
          <w:pStyle w:val="a8"/>
          <w:jc w:val="center"/>
        </w:pPr>
        <w:r>
          <w:fldChar w:fldCharType="begin"/>
        </w:r>
        <w:r>
          <w:instrText>PAGE   \* MERGEFORMAT</w:instrText>
        </w:r>
        <w:r>
          <w:fldChar w:fldCharType="separate"/>
        </w:r>
        <w:r w:rsidR="007525D3">
          <w:rPr>
            <w:noProof/>
          </w:rPr>
          <w:t>9</w:t>
        </w:r>
        <w:r>
          <w:fldChar w:fldCharType="end"/>
        </w:r>
      </w:p>
    </w:sdtContent>
  </w:sdt>
  <w:p w:rsidR="00F7204E" w:rsidRDefault="00F720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5FB"/>
    <w:multiLevelType w:val="multilevel"/>
    <w:tmpl w:val="FB849780"/>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9772E61"/>
    <w:multiLevelType w:val="multilevel"/>
    <w:tmpl w:val="C03E7BBC"/>
    <w:lvl w:ilvl="0">
      <w:start w:val="1"/>
      <w:numFmt w:val="decimal"/>
      <w:lvlText w:val="%1."/>
      <w:lvlJc w:val="left"/>
      <w:pPr>
        <w:ind w:left="630" w:hanging="630"/>
      </w:pPr>
      <w:rPr>
        <w:rFonts w:hint="default"/>
      </w:rPr>
    </w:lvl>
    <w:lvl w:ilvl="1">
      <w:start w:val="1"/>
      <w:numFmt w:val="decimal"/>
      <w:lvlText w:val="%1.%2."/>
      <w:lvlJc w:val="left"/>
      <w:pPr>
        <w:ind w:left="1481" w:hanging="63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825647"/>
    <w:multiLevelType w:val="hybridMultilevel"/>
    <w:tmpl w:val="5C384AB2"/>
    <w:lvl w:ilvl="0" w:tplc="9BF8E4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8669EB"/>
    <w:multiLevelType w:val="multilevel"/>
    <w:tmpl w:val="6B6C9968"/>
    <w:lvl w:ilvl="0">
      <w:start w:val="3"/>
      <w:numFmt w:val="decimal"/>
      <w:lvlText w:val="%1."/>
      <w:lvlJc w:val="left"/>
      <w:pPr>
        <w:ind w:left="390" w:hanging="390"/>
      </w:pPr>
      <w:rPr>
        <w:rFonts w:hint="default"/>
      </w:rPr>
    </w:lvl>
    <w:lvl w:ilvl="1">
      <w:start w:val="9"/>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8C"/>
    <w:rsid w:val="00002FF5"/>
    <w:rsid w:val="0001014F"/>
    <w:rsid w:val="00095BFE"/>
    <w:rsid w:val="000C741F"/>
    <w:rsid w:val="000D534D"/>
    <w:rsid w:val="000D5BF8"/>
    <w:rsid w:val="000D60A8"/>
    <w:rsid w:val="000E7F09"/>
    <w:rsid w:val="00101A5B"/>
    <w:rsid w:val="0011121F"/>
    <w:rsid w:val="001179AB"/>
    <w:rsid w:val="00130B32"/>
    <w:rsid w:val="00143545"/>
    <w:rsid w:val="00160B80"/>
    <w:rsid w:val="00180AD5"/>
    <w:rsid w:val="00195435"/>
    <w:rsid w:val="001A3236"/>
    <w:rsid w:val="001C3A51"/>
    <w:rsid w:val="001D2EA3"/>
    <w:rsid w:val="001F02FB"/>
    <w:rsid w:val="001F2812"/>
    <w:rsid w:val="001F7B2C"/>
    <w:rsid w:val="002008EC"/>
    <w:rsid w:val="00201A9E"/>
    <w:rsid w:val="002447E6"/>
    <w:rsid w:val="0024749C"/>
    <w:rsid w:val="00261A4E"/>
    <w:rsid w:val="002665E2"/>
    <w:rsid w:val="00293211"/>
    <w:rsid w:val="002955E4"/>
    <w:rsid w:val="002B2768"/>
    <w:rsid w:val="002C758B"/>
    <w:rsid w:val="003537A4"/>
    <w:rsid w:val="00354E4C"/>
    <w:rsid w:val="003565C1"/>
    <w:rsid w:val="00366041"/>
    <w:rsid w:val="00374505"/>
    <w:rsid w:val="003A5D09"/>
    <w:rsid w:val="003A6C8A"/>
    <w:rsid w:val="003E4BA1"/>
    <w:rsid w:val="00404F28"/>
    <w:rsid w:val="0041109A"/>
    <w:rsid w:val="00414555"/>
    <w:rsid w:val="00415304"/>
    <w:rsid w:val="004156CD"/>
    <w:rsid w:val="00430A5E"/>
    <w:rsid w:val="00452901"/>
    <w:rsid w:val="00456EF7"/>
    <w:rsid w:val="004B2C0E"/>
    <w:rsid w:val="004B7140"/>
    <w:rsid w:val="004B73AF"/>
    <w:rsid w:val="004C05E4"/>
    <w:rsid w:val="00516E99"/>
    <w:rsid w:val="00526A68"/>
    <w:rsid w:val="0053350C"/>
    <w:rsid w:val="00536486"/>
    <w:rsid w:val="005C518C"/>
    <w:rsid w:val="005F1B75"/>
    <w:rsid w:val="00632B5D"/>
    <w:rsid w:val="00635CA9"/>
    <w:rsid w:val="0065575D"/>
    <w:rsid w:val="00680DE3"/>
    <w:rsid w:val="006B3148"/>
    <w:rsid w:val="006D1D14"/>
    <w:rsid w:val="006F2E89"/>
    <w:rsid w:val="00714411"/>
    <w:rsid w:val="00716E54"/>
    <w:rsid w:val="007256D9"/>
    <w:rsid w:val="00731678"/>
    <w:rsid w:val="00745103"/>
    <w:rsid w:val="007525D3"/>
    <w:rsid w:val="00754894"/>
    <w:rsid w:val="00783261"/>
    <w:rsid w:val="007A2B1C"/>
    <w:rsid w:val="008143E0"/>
    <w:rsid w:val="00841415"/>
    <w:rsid w:val="008431AD"/>
    <w:rsid w:val="00880BD2"/>
    <w:rsid w:val="00890FE9"/>
    <w:rsid w:val="008953D1"/>
    <w:rsid w:val="008A6EC6"/>
    <w:rsid w:val="008D2101"/>
    <w:rsid w:val="00905C3E"/>
    <w:rsid w:val="009166FC"/>
    <w:rsid w:val="009218F4"/>
    <w:rsid w:val="0096563B"/>
    <w:rsid w:val="009861DC"/>
    <w:rsid w:val="00A25B9D"/>
    <w:rsid w:val="00A478B1"/>
    <w:rsid w:val="00A52943"/>
    <w:rsid w:val="00A53D3B"/>
    <w:rsid w:val="00AA5722"/>
    <w:rsid w:val="00AA5998"/>
    <w:rsid w:val="00AD048F"/>
    <w:rsid w:val="00AF5D7A"/>
    <w:rsid w:val="00B4448B"/>
    <w:rsid w:val="00B64F4B"/>
    <w:rsid w:val="00B75C0D"/>
    <w:rsid w:val="00B80EAB"/>
    <w:rsid w:val="00B80FD8"/>
    <w:rsid w:val="00B82409"/>
    <w:rsid w:val="00BA250B"/>
    <w:rsid w:val="00BB623E"/>
    <w:rsid w:val="00BD5609"/>
    <w:rsid w:val="00BD77DD"/>
    <w:rsid w:val="00BF53D7"/>
    <w:rsid w:val="00C27F85"/>
    <w:rsid w:val="00C35ECD"/>
    <w:rsid w:val="00C44EC9"/>
    <w:rsid w:val="00C6510E"/>
    <w:rsid w:val="00C75AC0"/>
    <w:rsid w:val="00C76E35"/>
    <w:rsid w:val="00C84C6F"/>
    <w:rsid w:val="00C84D16"/>
    <w:rsid w:val="00C92D45"/>
    <w:rsid w:val="00C935DA"/>
    <w:rsid w:val="00C95062"/>
    <w:rsid w:val="00CA4613"/>
    <w:rsid w:val="00CB0CEF"/>
    <w:rsid w:val="00CB2BD8"/>
    <w:rsid w:val="00CD62DA"/>
    <w:rsid w:val="00CE2D92"/>
    <w:rsid w:val="00D07BB9"/>
    <w:rsid w:val="00D2744A"/>
    <w:rsid w:val="00D60A6B"/>
    <w:rsid w:val="00D75DEA"/>
    <w:rsid w:val="00D8672E"/>
    <w:rsid w:val="00D87035"/>
    <w:rsid w:val="00D96B3D"/>
    <w:rsid w:val="00DD3AF1"/>
    <w:rsid w:val="00DE5FB0"/>
    <w:rsid w:val="00E16D8E"/>
    <w:rsid w:val="00E24316"/>
    <w:rsid w:val="00E359EA"/>
    <w:rsid w:val="00E42701"/>
    <w:rsid w:val="00E44436"/>
    <w:rsid w:val="00E62154"/>
    <w:rsid w:val="00E95325"/>
    <w:rsid w:val="00EA20D8"/>
    <w:rsid w:val="00EA31A2"/>
    <w:rsid w:val="00ED5622"/>
    <w:rsid w:val="00EE1CF2"/>
    <w:rsid w:val="00F007C4"/>
    <w:rsid w:val="00F1046C"/>
    <w:rsid w:val="00F365D0"/>
    <w:rsid w:val="00F43F9A"/>
    <w:rsid w:val="00F70D53"/>
    <w:rsid w:val="00F7204E"/>
    <w:rsid w:val="00F74565"/>
    <w:rsid w:val="00FC6F7D"/>
    <w:rsid w:val="00FC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D568F-6064-4565-BB2D-7C54013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1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518C"/>
    <w:rPr>
      <w:b/>
      <w:bCs/>
    </w:rPr>
  </w:style>
  <w:style w:type="paragraph" w:customStyle="1" w:styleId="ConsPlusNonformat">
    <w:name w:val="ConsPlusNonformat"/>
    <w:rsid w:val="00CB0CEF"/>
    <w:pPr>
      <w:widowControl w:val="0"/>
      <w:autoSpaceDE w:val="0"/>
      <w:autoSpaceDN w:val="0"/>
      <w:adjustRightInd w:val="0"/>
      <w:spacing w:after="0" w:line="240" w:lineRule="auto"/>
    </w:pPr>
    <w:rPr>
      <w:rFonts w:ascii="Courier New" w:hAnsi="Courier New" w:cs="Courier New"/>
      <w:sz w:val="20"/>
      <w:szCs w:val="20"/>
    </w:rPr>
  </w:style>
  <w:style w:type="paragraph" w:styleId="a5">
    <w:name w:val="Body Text Indent"/>
    <w:basedOn w:val="a"/>
    <w:link w:val="a6"/>
    <w:rsid w:val="003565C1"/>
    <w:pPr>
      <w:spacing w:after="0" w:line="240" w:lineRule="auto"/>
      <w:ind w:left="-65" w:firstLine="715"/>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3565C1"/>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565C1"/>
    <w:pPr>
      <w:spacing w:after="120" w:line="480" w:lineRule="auto"/>
      <w:ind w:left="283"/>
    </w:pPr>
  </w:style>
  <w:style w:type="character" w:customStyle="1" w:styleId="20">
    <w:name w:val="Основной текст с отступом 2 Знак"/>
    <w:basedOn w:val="a0"/>
    <w:link w:val="2"/>
    <w:uiPriority w:val="99"/>
    <w:semiHidden/>
    <w:rsid w:val="003565C1"/>
  </w:style>
  <w:style w:type="paragraph" w:customStyle="1" w:styleId="ConsPlusNormal">
    <w:name w:val="ConsPlusNormal"/>
    <w:rsid w:val="003565C1"/>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uiPriority w:val="59"/>
    <w:rsid w:val="00BD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430A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30A5E"/>
    <w:rPr>
      <w:rFonts w:ascii="Times New Roman" w:eastAsia="Times New Roman" w:hAnsi="Times New Roman" w:cs="Times New Roman"/>
      <w:sz w:val="24"/>
      <w:szCs w:val="24"/>
      <w:lang w:eastAsia="ru-RU"/>
    </w:rPr>
  </w:style>
  <w:style w:type="paragraph" w:customStyle="1" w:styleId="ConsPlusTitle">
    <w:name w:val="ConsPlusTitle"/>
    <w:rsid w:val="006D1D1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nformat">
    <w:name w:val="ConsNonformat"/>
    <w:rsid w:val="00A53D3B"/>
    <w:pPr>
      <w:autoSpaceDE w:val="0"/>
      <w:autoSpaceDN w:val="0"/>
      <w:spacing w:after="0" w:line="240" w:lineRule="auto"/>
    </w:pPr>
    <w:rPr>
      <w:rFonts w:ascii="Courier New" w:eastAsia="Times New Roman" w:hAnsi="Courier New" w:cs="Courier New"/>
      <w:sz w:val="28"/>
      <w:szCs w:val="28"/>
    </w:rPr>
  </w:style>
  <w:style w:type="paragraph" w:customStyle="1" w:styleId="ConsNormal">
    <w:name w:val="ConsNormal"/>
    <w:rsid w:val="0041109A"/>
    <w:pPr>
      <w:autoSpaceDE w:val="0"/>
      <w:autoSpaceDN w:val="0"/>
      <w:spacing w:after="0" w:line="240" w:lineRule="auto"/>
      <w:ind w:firstLine="720"/>
    </w:pPr>
    <w:rPr>
      <w:rFonts w:ascii="Arial" w:eastAsia="Times New Roman" w:hAnsi="Arial" w:cs="Arial"/>
      <w:sz w:val="28"/>
      <w:szCs w:val="28"/>
    </w:rPr>
  </w:style>
  <w:style w:type="paragraph" w:styleId="aa">
    <w:name w:val="List Paragraph"/>
    <w:basedOn w:val="a"/>
    <w:link w:val="ab"/>
    <w:uiPriority w:val="34"/>
    <w:qFormat/>
    <w:rsid w:val="00DD3AF1"/>
    <w:pPr>
      <w:spacing w:after="0" w:line="240" w:lineRule="auto"/>
      <w:ind w:left="720"/>
      <w:contextualSpacing/>
    </w:pPr>
    <w:rPr>
      <w:rFonts w:ascii="Times New Roman" w:eastAsia="Times New Roman" w:hAnsi="Times New Roman" w:cs="Times New Roman"/>
      <w:sz w:val="26"/>
      <w:szCs w:val="24"/>
    </w:rPr>
  </w:style>
  <w:style w:type="character" w:customStyle="1" w:styleId="ab">
    <w:name w:val="Абзац списка Знак"/>
    <w:link w:val="aa"/>
    <w:uiPriority w:val="34"/>
    <w:locked/>
    <w:rsid w:val="00DD3AF1"/>
    <w:rPr>
      <w:rFonts w:ascii="Times New Roman" w:eastAsia="Times New Roman" w:hAnsi="Times New Roman" w:cs="Times New Roman"/>
      <w:sz w:val="26"/>
      <w:szCs w:val="24"/>
      <w:lang w:eastAsia="ru-RU"/>
    </w:rPr>
  </w:style>
  <w:style w:type="paragraph" w:customStyle="1" w:styleId="Default">
    <w:name w:val="Default"/>
    <w:rsid w:val="00516E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locked/>
    <w:rsid w:val="00B64F4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64F4B"/>
    <w:pPr>
      <w:widowControl w:val="0"/>
      <w:shd w:val="clear" w:color="auto" w:fill="FFFFFF"/>
      <w:spacing w:after="0" w:line="302" w:lineRule="exact"/>
    </w:pPr>
    <w:rPr>
      <w:rFonts w:ascii="Times New Roman" w:eastAsia="Times New Roman" w:hAnsi="Times New Roman" w:cs="Times New Roman"/>
      <w:sz w:val="26"/>
      <w:szCs w:val="26"/>
    </w:rPr>
  </w:style>
  <w:style w:type="paragraph" w:styleId="ac">
    <w:name w:val="footer"/>
    <w:basedOn w:val="a"/>
    <w:link w:val="ad"/>
    <w:uiPriority w:val="99"/>
    <w:unhideWhenUsed/>
    <w:rsid w:val="00F72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204E"/>
  </w:style>
  <w:style w:type="paragraph" w:styleId="ae">
    <w:name w:val="Balloon Text"/>
    <w:basedOn w:val="a"/>
    <w:link w:val="af"/>
    <w:uiPriority w:val="99"/>
    <w:semiHidden/>
    <w:unhideWhenUsed/>
    <w:rsid w:val="007548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4894"/>
    <w:rPr>
      <w:rFonts w:ascii="Tahoma" w:hAnsi="Tahoma" w:cs="Tahoma"/>
      <w:sz w:val="16"/>
      <w:szCs w:val="16"/>
    </w:rPr>
  </w:style>
  <w:style w:type="character" w:styleId="af0">
    <w:name w:val="Hyperlink"/>
    <w:basedOn w:val="a0"/>
    <w:uiPriority w:val="99"/>
    <w:unhideWhenUsed/>
    <w:rsid w:val="00D87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3681">
      <w:bodyDiv w:val="1"/>
      <w:marLeft w:val="0"/>
      <w:marRight w:val="0"/>
      <w:marTop w:val="0"/>
      <w:marBottom w:val="0"/>
      <w:divBdr>
        <w:top w:val="none" w:sz="0" w:space="0" w:color="auto"/>
        <w:left w:val="none" w:sz="0" w:space="0" w:color="auto"/>
        <w:bottom w:val="none" w:sz="0" w:space="0" w:color="auto"/>
        <w:right w:val="none" w:sz="0" w:space="0" w:color="auto"/>
      </w:divBdr>
    </w:div>
    <w:div w:id="418017911">
      <w:bodyDiv w:val="1"/>
      <w:marLeft w:val="0"/>
      <w:marRight w:val="0"/>
      <w:marTop w:val="0"/>
      <w:marBottom w:val="0"/>
      <w:divBdr>
        <w:top w:val="none" w:sz="0" w:space="0" w:color="auto"/>
        <w:left w:val="none" w:sz="0" w:space="0" w:color="auto"/>
        <w:bottom w:val="none" w:sz="0" w:space="0" w:color="auto"/>
        <w:right w:val="none" w:sz="0" w:space="0" w:color="auto"/>
      </w:divBdr>
    </w:div>
    <w:div w:id="422532684">
      <w:bodyDiv w:val="1"/>
      <w:marLeft w:val="0"/>
      <w:marRight w:val="0"/>
      <w:marTop w:val="0"/>
      <w:marBottom w:val="0"/>
      <w:divBdr>
        <w:top w:val="none" w:sz="0" w:space="0" w:color="auto"/>
        <w:left w:val="none" w:sz="0" w:space="0" w:color="auto"/>
        <w:bottom w:val="none" w:sz="0" w:space="0" w:color="auto"/>
        <w:right w:val="none" w:sz="0" w:space="0" w:color="auto"/>
      </w:divBdr>
    </w:div>
    <w:div w:id="423653202">
      <w:bodyDiv w:val="1"/>
      <w:marLeft w:val="0"/>
      <w:marRight w:val="0"/>
      <w:marTop w:val="0"/>
      <w:marBottom w:val="0"/>
      <w:divBdr>
        <w:top w:val="none" w:sz="0" w:space="0" w:color="auto"/>
        <w:left w:val="none" w:sz="0" w:space="0" w:color="auto"/>
        <w:bottom w:val="none" w:sz="0" w:space="0" w:color="auto"/>
        <w:right w:val="none" w:sz="0" w:space="0" w:color="auto"/>
      </w:divBdr>
    </w:div>
    <w:div w:id="552497970">
      <w:bodyDiv w:val="1"/>
      <w:marLeft w:val="0"/>
      <w:marRight w:val="0"/>
      <w:marTop w:val="0"/>
      <w:marBottom w:val="0"/>
      <w:divBdr>
        <w:top w:val="none" w:sz="0" w:space="0" w:color="auto"/>
        <w:left w:val="none" w:sz="0" w:space="0" w:color="auto"/>
        <w:bottom w:val="none" w:sz="0" w:space="0" w:color="auto"/>
        <w:right w:val="none" w:sz="0" w:space="0" w:color="auto"/>
      </w:divBdr>
    </w:div>
    <w:div w:id="634022420">
      <w:bodyDiv w:val="1"/>
      <w:marLeft w:val="0"/>
      <w:marRight w:val="0"/>
      <w:marTop w:val="0"/>
      <w:marBottom w:val="0"/>
      <w:divBdr>
        <w:top w:val="none" w:sz="0" w:space="0" w:color="auto"/>
        <w:left w:val="none" w:sz="0" w:space="0" w:color="auto"/>
        <w:bottom w:val="none" w:sz="0" w:space="0" w:color="auto"/>
        <w:right w:val="none" w:sz="0" w:space="0" w:color="auto"/>
      </w:divBdr>
    </w:div>
    <w:div w:id="1148277473">
      <w:bodyDiv w:val="1"/>
      <w:marLeft w:val="0"/>
      <w:marRight w:val="0"/>
      <w:marTop w:val="0"/>
      <w:marBottom w:val="0"/>
      <w:divBdr>
        <w:top w:val="none" w:sz="0" w:space="0" w:color="auto"/>
        <w:left w:val="none" w:sz="0" w:space="0" w:color="auto"/>
        <w:bottom w:val="none" w:sz="0" w:space="0" w:color="auto"/>
        <w:right w:val="none" w:sz="0" w:space="0" w:color="auto"/>
      </w:divBdr>
      <w:divsChild>
        <w:div w:id="1724670344">
          <w:marLeft w:val="0"/>
          <w:marRight w:val="0"/>
          <w:marTop w:val="0"/>
          <w:marBottom w:val="0"/>
          <w:divBdr>
            <w:top w:val="none" w:sz="0" w:space="0" w:color="auto"/>
            <w:left w:val="none" w:sz="0" w:space="0" w:color="auto"/>
            <w:bottom w:val="none" w:sz="0" w:space="0" w:color="auto"/>
            <w:right w:val="none" w:sz="0" w:space="0" w:color="auto"/>
          </w:divBdr>
          <w:divsChild>
            <w:div w:id="552543227">
              <w:marLeft w:val="0"/>
              <w:marRight w:val="0"/>
              <w:marTop w:val="150"/>
              <w:marBottom w:val="0"/>
              <w:divBdr>
                <w:top w:val="none" w:sz="0" w:space="0" w:color="auto"/>
                <w:left w:val="none" w:sz="0" w:space="0" w:color="auto"/>
                <w:bottom w:val="none" w:sz="0" w:space="0" w:color="auto"/>
                <w:right w:val="none" w:sz="0" w:space="0" w:color="auto"/>
              </w:divBdr>
              <w:divsChild>
                <w:div w:id="871259183">
                  <w:marLeft w:val="0"/>
                  <w:marRight w:val="0"/>
                  <w:marTop w:val="0"/>
                  <w:marBottom w:val="0"/>
                  <w:divBdr>
                    <w:top w:val="none" w:sz="0" w:space="0" w:color="auto"/>
                    <w:left w:val="none" w:sz="0" w:space="0" w:color="auto"/>
                    <w:bottom w:val="none" w:sz="0" w:space="0" w:color="auto"/>
                    <w:right w:val="none" w:sz="0" w:space="0" w:color="auto"/>
                  </w:divBdr>
                  <w:divsChild>
                    <w:div w:id="91628798">
                      <w:marLeft w:val="0"/>
                      <w:marRight w:val="0"/>
                      <w:marTop w:val="0"/>
                      <w:marBottom w:val="0"/>
                      <w:divBdr>
                        <w:top w:val="none" w:sz="0" w:space="0" w:color="auto"/>
                        <w:left w:val="none" w:sz="0" w:space="0" w:color="auto"/>
                        <w:bottom w:val="none" w:sz="0" w:space="0" w:color="auto"/>
                        <w:right w:val="none" w:sz="0" w:space="0" w:color="auto"/>
                      </w:divBdr>
                      <w:divsChild>
                        <w:div w:id="1888638285">
                          <w:marLeft w:val="0"/>
                          <w:marRight w:val="0"/>
                          <w:marTop w:val="0"/>
                          <w:marBottom w:val="0"/>
                          <w:divBdr>
                            <w:top w:val="none" w:sz="0" w:space="0" w:color="auto"/>
                            <w:left w:val="none" w:sz="0" w:space="0" w:color="auto"/>
                            <w:bottom w:val="none" w:sz="0" w:space="0" w:color="auto"/>
                            <w:right w:val="none" w:sz="0" w:space="0" w:color="auto"/>
                          </w:divBdr>
                          <w:divsChild>
                            <w:div w:id="3959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3249">
      <w:bodyDiv w:val="1"/>
      <w:marLeft w:val="0"/>
      <w:marRight w:val="0"/>
      <w:marTop w:val="0"/>
      <w:marBottom w:val="0"/>
      <w:divBdr>
        <w:top w:val="none" w:sz="0" w:space="0" w:color="auto"/>
        <w:left w:val="none" w:sz="0" w:space="0" w:color="auto"/>
        <w:bottom w:val="none" w:sz="0" w:space="0" w:color="auto"/>
        <w:right w:val="none" w:sz="0" w:space="0" w:color="auto"/>
      </w:divBdr>
    </w:div>
    <w:div w:id="1358658937">
      <w:bodyDiv w:val="1"/>
      <w:marLeft w:val="0"/>
      <w:marRight w:val="0"/>
      <w:marTop w:val="0"/>
      <w:marBottom w:val="0"/>
      <w:divBdr>
        <w:top w:val="none" w:sz="0" w:space="0" w:color="auto"/>
        <w:left w:val="none" w:sz="0" w:space="0" w:color="auto"/>
        <w:bottom w:val="none" w:sz="0" w:space="0" w:color="auto"/>
        <w:right w:val="none" w:sz="0" w:space="0" w:color="auto"/>
      </w:divBdr>
    </w:div>
    <w:div w:id="1433548441">
      <w:bodyDiv w:val="1"/>
      <w:marLeft w:val="0"/>
      <w:marRight w:val="0"/>
      <w:marTop w:val="0"/>
      <w:marBottom w:val="0"/>
      <w:divBdr>
        <w:top w:val="none" w:sz="0" w:space="0" w:color="auto"/>
        <w:left w:val="none" w:sz="0" w:space="0" w:color="auto"/>
        <w:bottom w:val="none" w:sz="0" w:space="0" w:color="auto"/>
        <w:right w:val="none" w:sz="0" w:space="0" w:color="auto"/>
      </w:divBdr>
      <w:divsChild>
        <w:div w:id="1203903152">
          <w:marLeft w:val="0"/>
          <w:marRight w:val="0"/>
          <w:marTop w:val="0"/>
          <w:marBottom w:val="0"/>
          <w:divBdr>
            <w:top w:val="none" w:sz="0" w:space="0" w:color="auto"/>
            <w:left w:val="none" w:sz="0" w:space="0" w:color="auto"/>
            <w:bottom w:val="none" w:sz="0" w:space="0" w:color="auto"/>
            <w:right w:val="none" w:sz="0" w:space="0" w:color="auto"/>
          </w:divBdr>
          <w:divsChild>
            <w:div w:id="1365980309">
              <w:marLeft w:val="0"/>
              <w:marRight w:val="0"/>
              <w:marTop w:val="200"/>
              <w:marBottom w:val="0"/>
              <w:divBdr>
                <w:top w:val="none" w:sz="0" w:space="0" w:color="auto"/>
                <w:left w:val="none" w:sz="0" w:space="0" w:color="auto"/>
                <w:bottom w:val="none" w:sz="0" w:space="0" w:color="auto"/>
                <w:right w:val="none" w:sz="0" w:space="0" w:color="auto"/>
              </w:divBdr>
              <w:divsChild>
                <w:div w:id="388842336">
                  <w:marLeft w:val="0"/>
                  <w:marRight w:val="0"/>
                  <w:marTop w:val="0"/>
                  <w:marBottom w:val="0"/>
                  <w:divBdr>
                    <w:top w:val="none" w:sz="0" w:space="0" w:color="auto"/>
                    <w:left w:val="none" w:sz="0" w:space="0" w:color="auto"/>
                    <w:bottom w:val="none" w:sz="0" w:space="0" w:color="auto"/>
                    <w:right w:val="none" w:sz="0" w:space="0" w:color="auto"/>
                  </w:divBdr>
                  <w:divsChild>
                    <w:div w:id="2147161717">
                      <w:marLeft w:val="0"/>
                      <w:marRight w:val="0"/>
                      <w:marTop w:val="0"/>
                      <w:marBottom w:val="0"/>
                      <w:divBdr>
                        <w:top w:val="none" w:sz="0" w:space="0" w:color="auto"/>
                        <w:left w:val="none" w:sz="0" w:space="0" w:color="auto"/>
                        <w:bottom w:val="none" w:sz="0" w:space="0" w:color="auto"/>
                        <w:right w:val="none" w:sz="0" w:space="0" w:color="auto"/>
                      </w:divBdr>
                      <w:divsChild>
                        <w:div w:id="1896159123">
                          <w:marLeft w:val="0"/>
                          <w:marRight w:val="0"/>
                          <w:marTop w:val="0"/>
                          <w:marBottom w:val="0"/>
                          <w:divBdr>
                            <w:top w:val="none" w:sz="0" w:space="0" w:color="auto"/>
                            <w:left w:val="none" w:sz="0" w:space="0" w:color="auto"/>
                            <w:bottom w:val="none" w:sz="0" w:space="0" w:color="auto"/>
                            <w:right w:val="none" w:sz="0" w:space="0" w:color="auto"/>
                          </w:divBdr>
                          <w:divsChild>
                            <w:div w:id="16540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5980">
      <w:bodyDiv w:val="1"/>
      <w:marLeft w:val="0"/>
      <w:marRight w:val="0"/>
      <w:marTop w:val="0"/>
      <w:marBottom w:val="0"/>
      <w:divBdr>
        <w:top w:val="none" w:sz="0" w:space="0" w:color="auto"/>
        <w:left w:val="none" w:sz="0" w:space="0" w:color="auto"/>
        <w:bottom w:val="none" w:sz="0" w:space="0" w:color="auto"/>
        <w:right w:val="none" w:sz="0" w:space="0" w:color="auto"/>
      </w:divBdr>
    </w:div>
    <w:div w:id="1498033352">
      <w:bodyDiv w:val="1"/>
      <w:marLeft w:val="0"/>
      <w:marRight w:val="0"/>
      <w:marTop w:val="0"/>
      <w:marBottom w:val="0"/>
      <w:divBdr>
        <w:top w:val="none" w:sz="0" w:space="0" w:color="auto"/>
        <w:left w:val="none" w:sz="0" w:space="0" w:color="auto"/>
        <w:bottom w:val="none" w:sz="0" w:space="0" w:color="auto"/>
        <w:right w:val="none" w:sz="0" w:space="0" w:color="auto"/>
      </w:divBdr>
    </w:div>
    <w:div w:id="1892224566">
      <w:bodyDiv w:val="1"/>
      <w:marLeft w:val="0"/>
      <w:marRight w:val="0"/>
      <w:marTop w:val="0"/>
      <w:marBottom w:val="0"/>
      <w:divBdr>
        <w:top w:val="none" w:sz="0" w:space="0" w:color="auto"/>
        <w:left w:val="none" w:sz="0" w:space="0" w:color="auto"/>
        <w:bottom w:val="none" w:sz="0" w:space="0" w:color="auto"/>
        <w:right w:val="none" w:sz="0" w:space="0" w:color="auto"/>
      </w:divBdr>
    </w:div>
    <w:div w:id="20061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E71F3D9A2D7116142A69E926DC2E3B8508F531C7A23A1514732BD72jBL3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0EE71F3D9A2D7116142A69E926DC2E3B85388581B7023A1514732BD72jB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51445-5FE7-429F-A677-0607E8A0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medicin13</dc:creator>
  <cp:lastModifiedBy>Минздрав  ЧР Приемная</cp:lastModifiedBy>
  <cp:revision>3</cp:revision>
  <cp:lastPrinted>2019-04-05T08:59:00Z</cp:lastPrinted>
  <dcterms:created xsi:type="dcterms:W3CDTF">2021-08-09T13:57:00Z</dcterms:created>
  <dcterms:modified xsi:type="dcterms:W3CDTF">2021-11-22T15:33:00Z</dcterms:modified>
</cp:coreProperties>
</file>