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82" w:rsidRDefault="00DA3EEF">
      <w:pPr>
        <w:rPr>
          <w:rFonts w:ascii="Times New Roman" w:hAnsi="Times New Roman" w:cs="Times New Roman"/>
          <w:sz w:val="26"/>
          <w:szCs w:val="26"/>
        </w:rPr>
      </w:pP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r w:rsidR="000826CD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="009A13D6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 квартал 202</w:t>
      </w:r>
      <w:r w:rsidR="0058164B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1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44"/>
      </w:tblGrid>
      <w:tr w:rsidR="00696E4E" w:rsidTr="00696E4E">
        <w:tc>
          <w:tcPr>
            <w:tcW w:w="1809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044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696E4E" w:rsidTr="00696E4E">
        <w:tc>
          <w:tcPr>
            <w:tcW w:w="1809" w:type="dxa"/>
          </w:tcPr>
          <w:p w:rsidR="00696E4E" w:rsidRPr="006C0762" w:rsidRDefault="00696E4E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A05B2A" w:rsidRPr="00696E4E" w:rsidRDefault="00793764" w:rsidP="0079376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386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государственную программу Чувашской Республики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Развитие транспортн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ой системы Чувашской Республики»</w:t>
            </w:r>
          </w:p>
        </w:tc>
      </w:tr>
      <w:tr w:rsidR="009E0FB8" w:rsidTr="00696E4E">
        <w:tc>
          <w:tcPr>
            <w:tcW w:w="1809" w:type="dxa"/>
          </w:tcPr>
          <w:p w:rsidR="009E0FB8" w:rsidRPr="006C0762" w:rsidRDefault="009E0FB8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9E0FB8" w:rsidRPr="006C0762" w:rsidRDefault="00793764" w:rsidP="0079376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308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изменения в постановление Кабинета Министров Чувашской Ре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спублики от 23 декабря 2020 г. 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718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793764" w:rsidP="0079376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311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Об изъятии земельных участков для государственных нужд 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793764" w:rsidP="0079376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385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23 декабря 2020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718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793764" w:rsidP="0079376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proofErr w:type="gramStart"/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401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Об утверждении Правил предоставления субвенций бюджетам муниципальных районов, бюджетам муниципальных округов и бюджетам городских округов из республиканского бюджета Чувашской Республики для осуществления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ницах 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образований»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793764" w:rsidP="0079376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сентября 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485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признании утратившими силу некоторых постановлений Кабинета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Министров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793764" w:rsidP="009E64C9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сентября 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 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486</w:t>
            </w:r>
            <w:r w:rsid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      </w:r>
            <w:r w:rsid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B5382C" w:rsidTr="00696E4E">
        <w:tc>
          <w:tcPr>
            <w:tcW w:w="1809" w:type="dxa"/>
          </w:tcPr>
          <w:p w:rsidR="00B5382C" w:rsidRPr="006C0762" w:rsidRDefault="00B5382C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B5382C" w:rsidRPr="00793764" w:rsidRDefault="00B5382C" w:rsidP="00B5382C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B538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B538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B538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B538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B538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354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B538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постановление Кабинета Министров Чувашской 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 от 12 апреля 2021 г. №</w:t>
            </w:r>
            <w:r w:rsidRPr="00B5382C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B51211" w:rsidTr="00696E4E">
        <w:tc>
          <w:tcPr>
            <w:tcW w:w="1809" w:type="dxa"/>
          </w:tcPr>
          <w:p w:rsidR="00B51211" w:rsidRPr="006C0762" w:rsidRDefault="00B51211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B51211" w:rsidRPr="00B5382C" w:rsidRDefault="00B51211" w:rsidP="00DA3EEF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B5121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Постановление Кабинет</w:t>
            </w:r>
            <w:bookmarkStart w:id="0" w:name="_GoBack"/>
            <w:bookmarkEnd w:id="0"/>
            <w:r w:rsidRPr="00B5121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B5121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сентября </w:t>
            </w:r>
            <w:r w:rsidRPr="00B5121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B5121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B5121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436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B5121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изменения в постановление Кабинета Министров Чувашской Республики от 23 декабря 2020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B5121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718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793764" w:rsidRDefault="00F34192" w:rsidP="00F3419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665-р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распоряжение Кабинета Министров Чувашской 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 от 21 ноября 2003 г. №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409-р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793764" w:rsidRDefault="00F34192" w:rsidP="00F3419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Чувашской Республики от 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 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559-р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некоторые распоряжения Кабинета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Министров Чувашской Республики»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793764" w:rsidRDefault="00F34192" w:rsidP="00F3419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 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560-р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F341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некоторые распоряжения Кабинета Министров 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F34192" w:rsidRDefault="00A51494" w:rsidP="00A5149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 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 581-р «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Об утверждении изменений, которые вносятся в 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lastRenderedPageBreak/>
              <w:t>распределение субсидий бюджетам муниципальных районов на капитальный ремонт и ремонт автомобильных дорог общего пользования местного значения вне границ населенных пунктов в границах му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ниципального района на 2021 год»</w:t>
            </w:r>
          </w:p>
        </w:tc>
      </w:tr>
      <w:tr w:rsidR="00A51494" w:rsidTr="00696E4E">
        <w:tc>
          <w:tcPr>
            <w:tcW w:w="1809" w:type="dxa"/>
          </w:tcPr>
          <w:p w:rsidR="00A51494" w:rsidRPr="006C0762" w:rsidRDefault="00A51494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A51494" w:rsidRPr="00A51494" w:rsidRDefault="00A51494" w:rsidP="00A5149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597-р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распоряжение Кабинета Министров Чувашской Республ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ики от 2 ноября 2012 г. № 524-р»</w:t>
            </w:r>
          </w:p>
        </w:tc>
      </w:tr>
      <w:tr w:rsidR="00F34192" w:rsidTr="00696E4E">
        <w:tc>
          <w:tcPr>
            <w:tcW w:w="1809" w:type="dxa"/>
          </w:tcPr>
          <w:p w:rsidR="00F34192" w:rsidRPr="006C0762" w:rsidRDefault="00F3419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F34192" w:rsidRPr="00F34192" w:rsidRDefault="005621E0" w:rsidP="005621E0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5149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сентября 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831-р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распоряжение Кабинета Министров Чувашской Республики от 21 ноября 2003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409-р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5621E0" w:rsidTr="00696E4E">
        <w:tc>
          <w:tcPr>
            <w:tcW w:w="1809" w:type="dxa"/>
          </w:tcPr>
          <w:p w:rsidR="005621E0" w:rsidRPr="006C0762" w:rsidRDefault="005621E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5621E0" w:rsidRPr="005621E0" w:rsidRDefault="005621E0" w:rsidP="005621E0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746-р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распоряжение Кабинета Министров Чувашской Республики от 17 октября 2012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5621E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493-р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E926BA" w:rsidTr="00696E4E">
        <w:tc>
          <w:tcPr>
            <w:tcW w:w="1809" w:type="dxa"/>
          </w:tcPr>
          <w:p w:rsidR="00E926BA" w:rsidRPr="006C0762" w:rsidRDefault="00E926BA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E926BA" w:rsidRPr="00E926BA" w:rsidRDefault="001C0560" w:rsidP="001C0560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29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02-03/106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приказ Министерства транспорта и дорожного хозяйства Чувашской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Республики от 9 ноября 2012 г. №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3/51»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587C2A" w:rsidP="00587C2A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02-03/105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Об утверждении Порядка проведения общественного обсуждения разработанных Министерством транспорта и дорожного хозяйства Чувашской Республики проектов нормативных правовых актов 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793764" w:rsidP="0079376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4 августа 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02-03/109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Об утверждении Положения о комиссии по проведению аукциона на право заключения договоров на осуществление деятельности по перемещению задержанных транспортных средств на специализированную стоянку и на право заключения </w:t>
            </w:r>
            <w:proofErr w:type="gramStart"/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договоров</w:t>
            </w:r>
            <w:proofErr w:type="gramEnd"/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на осуществление деятельности по хранению задержанных тра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нспортных средств»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9E0FB8" w:rsidRDefault="009E64C9" w:rsidP="009E64C9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79376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сентября 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02-03/135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введении временного ограничения движения транспортных средств по мостовому переходу через р. Соломинка на </w:t>
            </w:r>
            <w:proofErr w:type="gramStart"/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км</w:t>
            </w:r>
            <w:proofErr w:type="gramEnd"/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0+600 автомобильной дороги общего поль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зования регионального значения «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Янтик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ово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Чутеево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- Большие Кайбицы»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Янтиковс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районе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9E64C9" w:rsidP="009E64C9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02-03/113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E64C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приказ Министерства транспорта и дорожного хозяйства Чувашской Ре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спублики от 16 декабря 2020 г. № 02-03/241»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8E3EB7" w:rsidRDefault="00B0106D" w:rsidP="00B0106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проведении конкурсов на замещение вакантной должности государственной гражданской службы Чувашской Республики и включение в кадровый резерв Министерства транспорта и дорожного хозяйства 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B0106D" w:rsidRDefault="00B0106D" w:rsidP="00B0106D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kern w:val="36"/>
                <w:sz w:val="24"/>
                <w:szCs w:val="24"/>
                <w:lang w:eastAsia="ru-RU"/>
              </w:rPr>
            </w:pPr>
            <w:r w:rsidRPr="00B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B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B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работы аттестационной комиссии в Министерстве транспорта 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B0106D" w:rsidP="00B0106D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B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20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02-03/123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B0106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признании утратившими силу некоторых приказов Министерства транспорта и дорожного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хозяйства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587C2A" w:rsidP="00587C2A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B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22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02-03/103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изменения в </w:t>
            </w:r>
            <w:r w:rsidRPr="00587C2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lastRenderedPageBreak/>
              <w:t xml:space="preserve">приказ Министерства транспорта и дорожного хозяйства Чувашской Республики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15 ноября 2012 г. № 02-03/54»</w:t>
            </w:r>
          </w:p>
        </w:tc>
      </w:tr>
      <w:tr w:rsidR="001C0560" w:rsidTr="00696E4E">
        <w:tc>
          <w:tcPr>
            <w:tcW w:w="1809" w:type="dxa"/>
          </w:tcPr>
          <w:p w:rsidR="001C0560" w:rsidRPr="006C0762" w:rsidRDefault="001C056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1C0560" w:rsidRPr="00587C2A" w:rsidRDefault="001C0560" w:rsidP="001C0560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августа 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02-03/127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C056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признании утратившими силу некоторых решений Министерства транспорта и дорожного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хозяйства Чувашской Республики»</w:t>
            </w:r>
          </w:p>
        </w:tc>
      </w:tr>
    </w:tbl>
    <w:p w:rsidR="00696E4E" w:rsidRPr="00696E4E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p w:rsidR="00696E4E" w:rsidRPr="00696E4E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696E4E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F10"/>
    <w:multiLevelType w:val="hybridMultilevel"/>
    <w:tmpl w:val="F5EC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46F6A"/>
    <w:rsid w:val="000826CD"/>
    <w:rsid w:val="001C0560"/>
    <w:rsid w:val="00257D54"/>
    <w:rsid w:val="00275B14"/>
    <w:rsid w:val="00344F80"/>
    <w:rsid w:val="00490D02"/>
    <w:rsid w:val="00547E2E"/>
    <w:rsid w:val="005621E0"/>
    <w:rsid w:val="0058164B"/>
    <w:rsid w:val="00587C2A"/>
    <w:rsid w:val="00696E4E"/>
    <w:rsid w:val="006C0762"/>
    <w:rsid w:val="00723F06"/>
    <w:rsid w:val="00793764"/>
    <w:rsid w:val="00822938"/>
    <w:rsid w:val="00853B41"/>
    <w:rsid w:val="008E1C0B"/>
    <w:rsid w:val="008E3EB7"/>
    <w:rsid w:val="009A13D6"/>
    <w:rsid w:val="009E0FB8"/>
    <w:rsid w:val="009E2D62"/>
    <w:rsid w:val="009E64C9"/>
    <w:rsid w:val="00A05B2A"/>
    <w:rsid w:val="00A245C4"/>
    <w:rsid w:val="00A51494"/>
    <w:rsid w:val="00AB3C95"/>
    <w:rsid w:val="00B0106D"/>
    <w:rsid w:val="00B51211"/>
    <w:rsid w:val="00B5382C"/>
    <w:rsid w:val="00DA3EEF"/>
    <w:rsid w:val="00DC3A70"/>
    <w:rsid w:val="00E926BA"/>
    <w:rsid w:val="00F34192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Федорова Алевтина Николаевна</cp:lastModifiedBy>
  <cp:revision>11</cp:revision>
  <dcterms:created xsi:type="dcterms:W3CDTF">2022-05-20T12:42:00Z</dcterms:created>
  <dcterms:modified xsi:type="dcterms:W3CDTF">2022-05-20T14:21:00Z</dcterms:modified>
</cp:coreProperties>
</file>