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3BE" w:rsidRPr="00B65AD9" w:rsidRDefault="00D32DD0" w:rsidP="003059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65AD9">
        <w:rPr>
          <w:rFonts w:ascii="Arial" w:hAnsi="Arial" w:cs="Arial"/>
          <w:b/>
          <w:sz w:val="24"/>
          <w:szCs w:val="24"/>
        </w:rPr>
        <w:t>ДОКЛАД</w:t>
      </w:r>
    </w:p>
    <w:p w:rsidR="00D32DD0" w:rsidRPr="00B65AD9" w:rsidRDefault="00D32DD0" w:rsidP="003059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65AD9">
        <w:rPr>
          <w:rFonts w:ascii="Arial" w:hAnsi="Arial" w:cs="Arial"/>
          <w:b/>
          <w:sz w:val="24"/>
          <w:szCs w:val="24"/>
        </w:rPr>
        <w:t>министра физической культуры и спорта Чувашской Республики</w:t>
      </w:r>
    </w:p>
    <w:p w:rsidR="003059A4" w:rsidRPr="00B65AD9" w:rsidRDefault="00D32DD0" w:rsidP="003059A4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B65AD9">
        <w:rPr>
          <w:rFonts w:ascii="Arial" w:hAnsi="Arial" w:cs="Arial"/>
          <w:b/>
          <w:sz w:val="24"/>
          <w:szCs w:val="24"/>
        </w:rPr>
        <w:t xml:space="preserve">В.В. Петрова </w:t>
      </w:r>
      <w:r w:rsidR="003059A4" w:rsidRPr="00B65AD9">
        <w:rPr>
          <w:rFonts w:ascii="Arial" w:hAnsi="Arial" w:cs="Arial"/>
          <w:b/>
          <w:sz w:val="24"/>
          <w:szCs w:val="24"/>
        </w:rPr>
        <w:t>«О ходе цифровизации спортивной отрасли за I полугодие</w:t>
      </w:r>
    </w:p>
    <w:p w:rsidR="003059A4" w:rsidRPr="00B65AD9" w:rsidRDefault="003059A4" w:rsidP="003059A4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B65AD9">
        <w:rPr>
          <w:rFonts w:ascii="Arial" w:hAnsi="Arial" w:cs="Arial"/>
          <w:b/>
          <w:sz w:val="24"/>
          <w:szCs w:val="24"/>
        </w:rPr>
        <w:t xml:space="preserve"> 2022 года» </w:t>
      </w:r>
    </w:p>
    <w:p w:rsidR="003059A4" w:rsidRPr="00B65AD9" w:rsidRDefault="003059A4" w:rsidP="003059A4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32DD0" w:rsidTr="009875CC">
        <w:tc>
          <w:tcPr>
            <w:tcW w:w="9571" w:type="dxa"/>
          </w:tcPr>
          <w:p w:rsidR="00D32DD0" w:rsidRDefault="003059A4" w:rsidP="003059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9A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AE566" wp14:editId="09FF65A8">
                  <wp:extent cx="4675551" cy="26299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413" cy="263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DD0" w:rsidTr="00674156">
        <w:tc>
          <w:tcPr>
            <w:tcW w:w="9571" w:type="dxa"/>
          </w:tcPr>
          <w:p w:rsidR="00674156" w:rsidRPr="00EB227B" w:rsidRDefault="00D32DD0" w:rsidP="003059A4">
            <w:pPr>
              <w:ind w:firstLine="709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B227B">
              <w:rPr>
                <w:rFonts w:ascii="Arial" w:hAnsi="Arial" w:cs="Arial"/>
                <w:b/>
                <w:sz w:val="24"/>
                <w:szCs w:val="24"/>
              </w:rPr>
              <w:t xml:space="preserve">Слайд 1. </w:t>
            </w:r>
            <w:r w:rsidR="003059A4" w:rsidRPr="00EB227B">
              <w:rPr>
                <w:rFonts w:ascii="Arial" w:hAnsi="Arial" w:cs="Arial"/>
                <w:bCs/>
                <w:sz w:val="24"/>
                <w:szCs w:val="24"/>
              </w:rPr>
              <w:t>В Чувашии проводится масштабная работа по цифровизации сферы физической культуры и спорта.</w:t>
            </w:r>
          </w:p>
          <w:p w:rsidR="003059A4" w:rsidRPr="0065722C" w:rsidRDefault="003059A4" w:rsidP="003059A4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DD0" w:rsidTr="005955F7">
        <w:tc>
          <w:tcPr>
            <w:tcW w:w="9571" w:type="dxa"/>
          </w:tcPr>
          <w:p w:rsidR="00D32DD0" w:rsidRDefault="003059A4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9A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C80DB" wp14:editId="1E7855E2">
                  <wp:extent cx="4506150" cy="253468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913" cy="253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22C" w:rsidRDefault="0065722C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2DD0" w:rsidTr="005955F7">
        <w:tc>
          <w:tcPr>
            <w:tcW w:w="9571" w:type="dxa"/>
          </w:tcPr>
          <w:p w:rsidR="00EB227B" w:rsidRPr="00EB227B" w:rsidRDefault="00D32DD0" w:rsidP="00EB227B">
            <w:pPr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Слайд 2.</w:t>
            </w:r>
            <w:r w:rsidR="001109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227B" w:rsidRPr="00EB227B">
              <w:rPr>
                <w:rFonts w:ascii="Arial" w:hAnsi="Arial" w:cs="Arial"/>
                <w:bCs/>
                <w:sz w:val="24"/>
                <w:szCs w:val="24"/>
              </w:rPr>
              <w:t>Со 2 февраля 2022 г. всеми республиканскими и муниципальными спортивными учреждениями</w:t>
            </w:r>
            <w:r w:rsidR="00EB227B" w:rsidRP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начата работа в автоматизированной информационной системе «Мой спорт», которая имеет возможность полной интеграции с разработанной</w:t>
            </w:r>
            <w:r w:rsid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на платформе Гостех</w:t>
            </w:r>
            <w:r w:rsidR="00EB227B" w:rsidRP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федеральной </w:t>
            </w:r>
            <w:r w:rsid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государственной информационной системой</w:t>
            </w:r>
            <w:r w:rsidR="00EB227B" w:rsidRP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«Физическая культура и спорт»</w:t>
            </w:r>
            <w:r w:rsid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, так называемая ГИС ФКиС</w:t>
            </w:r>
            <w:r w:rsidR="00EB227B" w:rsidRPr="00EB227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</w:t>
            </w:r>
          </w:p>
          <w:p w:rsidR="00F15283" w:rsidRPr="00F15283" w:rsidRDefault="00EB227B" w:rsidP="00F15283">
            <w:pPr>
              <w:shd w:val="clear" w:color="auto" w:fill="FFFFF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 сегодняшний день </w:t>
            </w:r>
            <w:r w:rsidR="004E30EA" w:rsidRPr="004E30EA">
              <w:rPr>
                <w:rFonts w:ascii="Arial" w:hAnsi="Arial" w:cs="Arial"/>
                <w:sz w:val="24"/>
                <w:szCs w:val="24"/>
              </w:rPr>
              <w:t>ГИС ФКиС –</w:t>
            </w:r>
            <w:r>
              <w:rPr>
                <w:rFonts w:ascii="Arial" w:hAnsi="Arial" w:cs="Arial"/>
                <w:sz w:val="24"/>
                <w:szCs w:val="24"/>
              </w:rPr>
              <w:t xml:space="preserve"> это</w:t>
            </w:r>
            <w:r w:rsidR="004E30EA" w:rsidRPr="004E30EA">
              <w:rPr>
                <w:rFonts w:ascii="Arial" w:hAnsi="Arial" w:cs="Arial"/>
                <w:sz w:val="24"/>
                <w:szCs w:val="24"/>
              </w:rPr>
              <w:t xml:space="preserve"> ядро цифровизации в сфере физической культуры и спорта</w:t>
            </w:r>
            <w:r w:rsidR="004E30EA" w:rsidRPr="00F1528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15283">
              <w:rPr>
                <w:rFonts w:ascii="Arial" w:hAnsi="Arial" w:cs="Arial"/>
                <w:sz w:val="24"/>
                <w:szCs w:val="24"/>
              </w:rPr>
              <w:t xml:space="preserve">Основными задачами ГИС ФКиС </w:t>
            </w:r>
            <w:r w:rsidR="00F15283" w:rsidRPr="00F15283">
              <w:rPr>
                <w:rFonts w:ascii="Arial" w:hAnsi="Arial" w:cs="Arial"/>
                <w:sz w:val="24"/>
                <w:szCs w:val="24"/>
              </w:rPr>
              <w:t xml:space="preserve">является </w:t>
            </w:r>
            <w:r w:rsidR="002411DF">
              <w:rPr>
                <w:rFonts w:ascii="Arial" w:hAnsi="Arial" w:cs="Arial"/>
                <w:sz w:val="24"/>
                <w:szCs w:val="24"/>
              </w:rPr>
              <w:t>создание</w:t>
            </w:r>
            <w:r w:rsidR="00F15283" w:rsidRPr="00F15283">
              <w:rPr>
                <w:rFonts w:ascii="Arial" w:hAnsi="Arial" w:cs="Arial"/>
                <w:sz w:val="24"/>
                <w:szCs w:val="24"/>
              </w:rPr>
              <w:t xml:space="preserve"> единого цифрового контура </w:t>
            </w:r>
            <w:r w:rsidR="0006029F">
              <w:rPr>
                <w:rFonts w:ascii="Arial" w:hAnsi="Arial" w:cs="Arial"/>
                <w:sz w:val="24"/>
                <w:szCs w:val="24"/>
              </w:rPr>
              <w:t>спортивной отрасли</w:t>
            </w:r>
            <w:r w:rsidR="00F15283" w:rsidRPr="00F15283">
              <w:rPr>
                <w:rFonts w:ascii="Arial" w:hAnsi="Arial" w:cs="Arial"/>
                <w:sz w:val="24"/>
                <w:szCs w:val="24"/>
              </w:rPr>
              <w:t xml:space="preserve">, электронного паспорта спортсмена и информационных систем </w:t>
            </w:r>
            <w:r>
              <w:rPr>
                <w:rFonts w:ascii="Arial" w:hAnsi="Arial" w:cs="Arial"/>
                <w:sz w:val="24"/>
                <w:szCs w:val="24"/>
              </w:rPr>
              <w:t>физической культуры и спорта</w:t>
            </w:r>
            <w:r w:rsidR="00F15283" w:rsidRPr="00F15283">
              <w:rPr>
                <w:rFonts w:ascii="Arial" w:hAnsi="Arial" w:cs="Arial"/>
                <w:sz w:val="24"/>
                <w:szCs w:val="24"/>
              </w:rPr>
              <w:t xml:space="preserve"> в каждом субъекте Российской Федерации с их интеграцией с информационными системами спортивной медицины, науки, образования, что позволит проводить отраслевое статистическое наблюдение за результатами обеспечения многообразных форм физкультурно-спортивной деятельности по месту </w:t>
            </w:r>
            <w:r w:rsidR="00F15283" w:rsidRPr="00F15283">
              <w:rPr>
                <w:rFonts w:ascii="Arial" w:hAnsi="Arial" w:cs="Arial"/>
                <w:sz w:val="24"/>
                <w:szCs w:val="24"/>
              </w:rPr>
              <w:lastRenderedPageBreak/>
              <w:t>жительства, учебы и работы, формировать и развивать спортивную инфраструктуру в шаговой доступности с учетом потребностей граждан, в том числе граждан с ограниченными возможностями здоровья и инвалидов, а также выстраивать адресные коммуникации с конечным потребителем.</w:t>
            </w:r>
          </w:p>
          <w:p w:rsidR="004E30EA" w:rsidRDefault="00103275" w:rsidP="00087066">
            <w:pPr>
              <w:shd w:val="clear" w:color="auto" w:fill="FFFFF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Как я уже отмечал, в</w:t>
            </w:r>
            <w:r w:rsidR="00087066">
              <w:rPr>
                <w:rFonts w:ascii="Arial" w:hAnsi="Arial" w:cs="Arial"/>
                <w:sz w:val="24"/>
                <w:szCs w:val="24"/>
              </w:rPr>
              <w:t>ыбранная Минспортом Чувашии</w:t>
            </w:r>
            <w:r w:rsidR="00AF20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7066" w:rsidRPr="00AF2005">
              <w:rPr>
                <w:rFonts w:ascii="Arial" w:hAnsi="Arial" w:cs="Arial"/>
                <w:sz w:val="24"/>
                <w:szCs w:val="24"/>
              </w:rPr>
              <w:t>автоматизированн</w:t>
            </w:r>
            <w:r w:rsidR="00087066">
              <w:rPr>
                <w:rFonts w:ascii="Arial" w:hAnsi="Arial" w:cs="Arial"/>
                <w:sz w:val="24"/>
                <w:szCs w:val="24"/>
              </w:rPr>
              <w:t>ая</w:t>
            </w:r>
            <w:r w:rsidR="00087066" w:rsidRPr="00AF2005">
              <w:rPr>
                <w:rFonts w:ascii="Arial" w:hAnsi="Arial" w:cs="Arial"/>
                <w:sz w:val="24"/>
                <w:szCs w:val="24"/>
              </w:rPr>
              <w:t xml:space="preserve"> информационн</w:t>
            </w:r>
            <w:r w:rsidR="00087066">
              <w:rPr>
                <w:rFonts w:ascii="Arial" w:hAnsi="Arial" w:cs="Arial"/>
                <w:sz w:val="24"/>
                <w:szCs w:val="24"/>
              </w:rPr>
              <w:t>ая</w:t>
            </w:r>
            <w:r w:rsidR="00087066" w:rsidRPr="00AF2005">
              <w:rPr>
                <w:rFonts w:ascii="Arial" w:hAnsi="Arial" w:cs="Arial"/>
                <w:sz w:val="24"/>
                <w:szCs w:val="24"/>
              </w:rPr>
              <w:t xml:space="preserve"> систем</w:t>
            </w:r>
            <w:r w:rsidR="00087066">
              <w:rPr>
                <w:rFonts w:ascii="Arial" w:hAnsi="Arial" w:cs="Arial"/>
                <w:sz w:val="24"/>
                <w:szCs w:val="24"/>
              </w:rPr>
              <w:t>а</w:t>
            </w:r>
            <w:r w:rsidR="00087066" w:rsidRPr="00AF2005">
              <w:rPr>
                <w:rFonts w:ascii="Arial" w:hAnsi="Arial" w:cs="Arial"/>
                <w:sz w:val="24"/>
                <w:szCs w:val="24"/>
              </w:rPr>
              <w:t xml:space="preserve"> «Мой спорт» </w:t>
            </w:r>
            <w:r w:rsidR="00087066">
              <w:rPr>
                <w:rFonts w:ascii="Arial" w:hAnsi="Arial" w:cs="Arial"/>
                <w:sz w:val="24"/>
                <w:szCs w:val="24"/>
              </w:rPr>
              <w:t xml:space="preserve">к </w:t>
            </w:r>
            <w:r w:rsidR="00AF2005">
              <w:rPr>
                <w:rFonts w:ascii="Arial" w:hAnsi="Arial" w:cs="Arial"/>
                <w:sz w:val="24"/>
                <w:szCs w:val="24"/>
              </w:rPr>
              <w:t>которой подкл</w:t>
            </w:r>
            <w:r w:rsidR="00D334BB">
              <w:rPr>
                <w:rFonts w:ascii="Arial" w:hAnsi="Arial" w:cs="Arial"/>
                <w:sz w:val="24"/>
                <w:szCs w:val="24"/>
              </w:rPr>
              <w:t>ю</w:t>
            </w:r>
            <w:r w:rsidR="00AF2005">
              <w:rPr>
                <w:rFonts w:ascii="Arial" w:hAnsi="Arial" w:cs="Arial"/>
                <w:sz w:val="24"/>
                <w:szCs w:val="24"/>
              </w:rPr>
              <w:t xml:space="preserve">чены все </w:t>
            </w:r>
            <w:r>
              <w:rPr>
                <w:rFonts w:ascii="Arial" w:hAnsi="Arial" w:cs="Arial"/>
                <w:sz w:val="24"/>
                <w:szCs w:val="24"/>
              </w:rPr>
              <w:t>республиканские спортивные учреждения</w:t>
            </w:r>
            <w:r w:rsidR="00AF2005" w:rsidRPr="00AF2005">
              <w:rPr>
                <w:rFonts w:ascii="Arial" w:hAnsi="Arial" w:cs="Arial"/>
                <w:sz w:val="24"/>
                <w:szCs w:val="24"/>
              </w:rPr>
              <w:t>, муниципальные спортшколы, а также ре</w:t>
            </w:r>
            <w:r w:rsidR="00087066">
              <w:rPr>
                <w:rFonts w:ascii="Arial" w:hAnsi="Arial" w:cs="Arial"/>
                <w:sz w:val="24"/>
                <w:szCs w:val="24"/>
              </w:rPr>
              <w:t>гиональные спортивные федерации полностью интегрирована с ГИС ФКиС и не требует</w:t>
            </w:r>
            <w:r>
              <w:rPr>
                <w:rFonts w:ascii="Arial" w:hAnsi="Arial" w:cs="Arial"/>
                <w:sz w:val="24"/>
                <w:szCs w:val="24"/>
              </w:rPr>
              <w:t xml:space="preserve"> дополнительных</w:t>
            </w:r>
            <w:r w:rsidR="00087066">
              <w:rPr>
                <w:rFonts w:ascii="Arial" w:hAnsi="Arial" w:cs="Arial"/>
                <w:sz w:val="24"/>
                <w:szCs w:val="24"/>
              </w:rPr>
              <w:t xml:space="preserve"> финансовых </w:t>
            </w:r>
            <w:r>
              <w:rPr>
                <w:rFonts w:ascii="Arial" w:hAnsi="Arial" w:cs="Arial"/>
                <w:sz w:val="24"/>
                <w:szCs w:val="24"/>
              </w:rPr>
              <w:t>затрат</w:t>
            </w:r>
            <w:r w:rsidR="00087066">
              <w:rPr>
                <w:rFonts w:ascii="Arial" w:hAnsi="Arial" w:cs="Arial"/>
                <w:sz w:val="24"/>
                <w:szCs w:val="24"/>
              </w:rPr>
              <w:t xml:space="preserve"> из республиканского бюджета Чувашской Республики. В настоящий момент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087066">
              <w:rPr>
                <w:rFonts w:ascii="Arial" w:hAnsi="Arial" w:cs="Arial"/>
                <w:sz w:val="24"/>
                <w:szCs w:val="24"/>
              </w:rPr>
              <w:t xml:space="preserve"> благодаря </w:t>
            </w:r>
            <w:r>
              <w:rPr>
                <w:rFonts w:ascii="Arial" w:hAnsi="Arial" w:cs="Arial"/>
                <w:sz w:val="24"/>
                <w:szCs w:val="24"/>
              </w:rPr>
              <w:t>системе</w:t>
            </w:r>
            <w:r w:rsidR="00087066">
              <w:rPr>
                <w:rFonts w:ascii="Arial" w:hAnsi="Arial" w:cs="Arial"/>
                <w:sz w:val="24"/>
                <w:szCs w:val="24"/>
              </w:rPr>
              <w:t xml:space="preserve"> «Мой спорт» </w:t>
            </w:r>
            <w:r w:rsidR="00087066" w:rsidRPr="004E30EA">
              <w:rPr>
                <w:rFonts w:ascii="Arial" w:hAnsi="Arial" w:cs="Arial"/>
                <w:sz w:val="24"/>
                <w:szCs w:val="24"/>
              </w:rPr>
              <w:t>обеспеч</w:t>
            </w:r>
            <w:r w:rsidR="00087066">
              <w:rPr>
                <w:rFonts w:ascii="Arial" w:hAnsi="Arial" w:cs="Arial"/>
                <w:sz w:val="24"/>
                <w:szCs w:val="24"/>
              </w:rPr>
              <w:t>ена</w:t>
            </w:r>
            <w:r w:rsidR="00087066" w:rsidRPr="004E30EA">
              <w:rPr>
                <w:rFonts w:ascii="Arial" w:hAnsi="Arial" w:cs="Arial"/>
                <w:sz w:val="24"/>
                <w:szCs w:val="24"/>
              </w:rPr>
              <w:t xml:space="preserve"> автоматизаци</w:t>
            </w:r>
            <w:r w:rsidR="00087066">
              <w:rPr>
                <w:rFonts w:ascii="Arial" w:hAnsi="Arial" w:cs="Arial"/>
                <w:sz w:val="24"/>
                <w:szCs w:val="24"/>
              </w:rPr>
              <w:t>я</w:t>
            </w:r>
            <w:r w:rsidR="00087066" w:rsidRPr="004E30EA">
              <w:rPr>
                <w:rFonts w:ascii="Arial" w:hAnsi="Arial" w:cs="Arial"/>
                <w:sz w:val="24"/>
                <w:szCs w:val="24"/>
              </w:rPr>
              <w:t xml:space="preserve"> процессов государственных и муниципальных спортивных учреждений, всероссийских и региональных спортивных федераций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087066" w:rsidRPr="004E30E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="00087066" w:rsidRPr="004E30EA">
              <w:rPr>
                <w:rFonts w:ascii="Arial" w:hAnsi="Arial" w:cs="Arial"/>
                <w:sz w:val="24"/>
                <w:szCs w:val="24"/>
              </w:rPr>
              <w:t>ными словами в спортивных организациях внедр</w:t>
            </w:r>
            <w:r w:rsidR="00087066">
              <w:rPr>
                <w:rFonts w:ascii="Arial" w:hAnsi="Arial" w:cs="Arial"/>
                <w:sz w:val="24"/>
                <w:szCs w:val="24"/>
              </w:rPr>
              <w:t>ены</w:t>
            </w:r>
            <w:r w:rsidR="00087066" w:rsidRPr="004E30EA">
              <w:rPr>
                <w:rFonts w:ascii="Arial" w:hAnsi="Arial" w:cs="Arial"/>
                <w:sz w:val="24"/>
                <w:szCs w:val="24"/>
              </w:rPr>
              <w:t xml:space="preserve"> электронные журналы и эле</w:t>
            </w:r>
            <w:r w:rsidR="00087066">
              <w:rPr>
                <w:rFonts w:ascii="Arial" w:hAnsi="Arial" w:cs="Arial"/>
                <w:sz w:val="24"/>
                <w:szCs w:val="24"/>
              </w:rPr>
              <w:t>ктронные паспорта спортсменов, а также имеются</w:t>
            </w:r>
            <w:r w:rsidR="004E30EA" w:rsidRPr="004E30EA">
              <w:rPr>
                <w:rFonts w:ascii="Arial" w:hAnsi="Arial" w:cs="Arial"/>
                <w:sz w:val="24"/>
                <w:szCs w:val="24"/>
              </w:rPr>
              <w:t xml:space="preserve"> все инструменты для сбора и анализа объективных данных по занятиям физическо</w:t>
            </w:r>
            <w:r w:rsidR="005955F7">
              <w:rPr>
                <w:rFonts w:ascii="Arial" w:hAnsi="Arial" w:cs="Arial"/>
                <w:sz w:val="24"/>
                <w:szCs w:val="24"/>
              </w:rPr>
              <w:t>й</w:t>
            </w:r>
            <w:r w:rsidR="004E30EA" w:rsidRPr="004E30EA">
              <w:rPr>
                <w:rFonts w:ascii="Arial" w:hAnsi="Arial" w:cs="Arial"/>
                <w:sz w:val="24"/>
                <w:szCs w:val="24"/>
              </w:rPr>
              <w:t xml:space="preserve"> культурой и спортом в привязке к спортивным объектам и автоматизации сбора статистики.</w:t>
            </w:r>
          </w:p>
          <w:p w:rsidR="00A22137" w:rsidRPr="004F17AB" w:rsidRDefault="00A22137" w:rsidP="00416C00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55F7" w:rsidTr="005955F7">
        <w:tc>
          <w:tcPr>
            <w:tcW w:w="9571" w:type="dxa"/>
          </w:tcPr>
          <w:p w:rsidR="005955F7" w:rsidRPr="00D77162" w:rsidRDefault="005955F7" w:rsidP="008D47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55F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80B3FB" wp14:editId="6FDF3DEF">
                  <wp:extent cx="5170851" cy="2908571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016" cy="291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5F7" w:rsidTr="005955F7">
        <w:tc>
          <w:tcPr>
            <w:tcW w:w="9571" w:type="dxa"/>
          </w:tcPr>
          <w:p w:rsidR="005955F7" w:rsidRDefault="005955F7" w:rsidP="008D47F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55F7" w:rsidRPr="00D77162" w:rsidRDefault="005955F7" w:rsidP="005955F7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Слайд 3</w:t>
            </w:r>
            <w:r w:rsidRPr="00D7716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D77162">
              <w:rPr>
                <w:rFonts w:ascii="Arial" w:hAnsi="Arial" w:cs="Arial"/>
                <w:sz w:val="24"/>
                <w:szCs w:val="24"/>
              </w:rPr>
              <w:t>В настоящий момент</w:t>
            </w:r>
            <w:r w:rsidRPr="00D7716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77162">
              <w:rPr>
                <w:rFonts w:ascii="Arial" w:hAnsi="Arial" w:cs="Arial"/>
                <w:sz w:val="24"/>
                <w:szCs w:val="24"/>
              </w:rPr>
              <w:t>АИС «Мой спорт» - это цифровая платформа с интерфейсом для органов исполнительной власти в области физической культуры и спорта, спортивных федераций, организаций спортивной подготовки, тренеров, спортсменов и их родителей. Это приложение позволяет повышать качество тренировок и соревнований, автоматизирует учёт спортивных результатов, присвоение спортивных разрядов и званий, собирает статистическую отчётность, позволяет осуществлять электронную запись в организации спортивной подготовки.</w:t>
            </w:r>
          </w:p>
        </w:tc>
      </w:tr>
      <w:tr w:rsidR="00D32DD0" w:rsidTr="005955F7">
        <w:tc>
          <w:tcPr>
            <w:tcW w:w="9571" w:type="dxa"/>
          </w:tcPr>
          <w:p w:rsidR="00D32DD0" w:rsidRDefault="005955F7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55F7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A67BB3" wp14:editId="18FC326F">
                  <wp:extent cx="4861818" cy="2734741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94" cy="27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73E9" w:rsidRDefault="00C273E9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2DD0" w:rsidTr="009875CC">
        <w:tc>
          <w:tcPr>
            <w:tcW w:w="9571" w:type="dxa"/>
          </w:tcPr>
          <w:p w:rsidR="00103275" w:rsidRDefault="00D32DD0" w:rsidP="00BD1234">
            <w:pPr>
              <w:pStyle w:val="ad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73B3">
              <w:rPr>
                <w:rFonts w:ascii="Arial" w:hAnsi="Arial" w:cs="Arial"/>
                <w:b/>
                <w:sz w:val="24"/>
                <w:szCs w:val="24"/>
              </w:rPr>
              <w:t xml:space="preserve">Слайд </w:t>
            </w:r>
            <w:r w:rsidR="005955F7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0373B3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1F248C" w:rsidRPr="000373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A2C72" w:rsidRPr="00CA2C72">
              <w:rPr>
                <w:rFonts w:ascii="Arial" w:hAnsi="Arial" w:cs="Arial"/>
                <w:sz w:val="24"/>
                <w:szCs w:val="24"/>
              </w:rPr>
              <w:t xml:space="preserve">С 1 марта </w:t>
            </w:r>
            <w:r w:rsidR="00103275">
              <w:rPr>
                <w:rFonts w:ascii="Arial" w:hAnsi="Arial" w:cs="Arial"/>
                <w:sz w:val="24"/>
                <w:szCs w:val="24"/>
              </w:rPr>
              <w:t>текущего года</w:t>
            </w:r>
            <w:r w:rsidR="00CA2C72" w:rsidRPr="00CA2C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2C72">
              <w:rPr>
                <w:rFonts w:ascii="Arial" w:hAnsi="Arial" w:cs="Arial"/>
                <w:sz w:val="24"/>
                <w:szCs w:val="24"/>
              </w:rPr>
              <w:t xml:space="preserve">жители </w:t>
            </w:r>
            <w:r w:rsidR="00103275">
              <w:rPr>
                <w:rFonts w:ascii="Arial" w:hAnsi="Arial" w:cs="Arial"/>
                <w:sz w:val="24"/>
                <w:szCs w:val="24"/>
              </w:rPr>
              <w:t>нашей республики</w:t>
            </w:r>
            <w:r w:rsidR="00CA2C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3275">
              <w:rPr>
                <w:rFonts w:ascii="Arial" w:hAnsi="Arial" w:cs="Arial"/>
                <w:sz w:val="24"/>
                <w:szCs w:val="24"/>
              </w:rPr>
              <w:t>имеют</w:t>
            </w:r>
            <w:r w:rsidR="00CA2C72">
              <w:rPr>
                <w:rFonts w:ascii="Arial" w:hAnsi="Arial" w:cs="Arial"/>
                <w:sz w:val="24"/>
                <w:szCs w:val="24"/>
              </w:rPr>
              <w:t xml:space="preserve"> возможность подачи документов через единый портал Госу</w:t>
            </w:r>
            <w:r w:rsidR="00103275">
              <w:rPr>
                <w:rFonts w:ascii="Arial" w:hAnsi="Arial" w:cs="Arial"/>
                <w:sz w:val="24"/>
                <w:szCs w:val="24"/>
              </w:rPr>
              <w:t>с</w:t>
            </w:r>
            <w:r w:rsidR="00CA2C72">
              <w:rPr>
                <w:rFonts w:ascii="Arial" w:hAnsi="Arial" w:cs="Arial"/>
                <w:sz w:val="24"/>
                <w:szCs w:val="24"/>
              </w:rPr>
              <w:t>луги</w:t>
            </w:r>
            <w:r w:rsidR="00CA2C72" w:rsidRPr="00CA2C72">
              <w:rPr>
                <w:rFonts w:ascii="Arial" w:hAnsi="Arial" w:cs="Arial"/>
                <w:sz w:val="24"/>
                <w:szCs w:val="24"/>
              </w:rPr>
              <w:t xml:space="preserve"> на получение таких услуг, как: </w:t>
            </w:r>
          </w:p>
          <w:p w:rsidR="00103275" w:rsidRDefault="00103275" w:rsidP="00BD1234">
            <w:pPr>
              <w:pStyle w:val="ad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A2C72" w:rsidRPr="00CA2C72">
              <w:rPr>
                <w:rFonts w:ascii="Arial" w:hAnsi="Arial" w:cs="Arial"/>
                <w:sz w:val="24"/>
                <w:szCs w:val="24"/>
              </w:rPr>
              <w:t>присвоени</w:t>
            </w:r>
            <w:r w:rsidR="00CA2C72">
              <w:rPr>
                <w:rFonts w:ascii="Arial" w:hAnsi="Arial" w:cs="Arial"/>
                <w:sz w:val="24"/>
                <w:szCs w:val="24"/>
              </w:rPr>
              <w:t xml:space="preserve">е </w:t>
            </w:r>
            <w:r>
              <w:rPr>
                <w:rFonts w:ascii="Arial" w:hAnsi="Arial" w:cs="Arial"/>
                <w:sz w:val="24"/>
                <w:szCs w:val="24"/>
              </w:rPr>
              <w:t xml:space="preserve">первого </w:t>
            </w:r>
            <w:r w:rsidRPr="00CA2C72">
              <w:rPr>
                <w:rFonts w:ascii="Arial" w:hAnsi="Arial" w:cs="Arial"/>
                <w:sz w:val="24"/>
                <w:szCs w:val="24"/>
              </w:rPr>
              <w:t>спортивн</w:t>
            </w:r>
            <w:r>
              <w:rPr>
                <w:rFonts w:ascii="Arial" w:hAnsi="Arial" w:cs="Arial"/>
                <w:sz w:val="24"/>
                <w:szCs w:val="24"/>
              </w:rPr>
              <w:t>ого</w:t>
            </w:r>
            <w:r w:rsidRPr="00CA2C72">
              <w:rPr>
                <w:rFonts w:ascii="Arial" w:hAnsi="Arial" w:cs="Arial"/>
                <w:sz w:val="24"/>
                <w:szCs w:val="24"/>
              </w:rPr>
              <w:t xml:space="preserve"> разряд</w:t>
            </w:r>
            <w:r>
              <w:rPr>
                <w:rFonts w:ascii="Arial" w:hAnsi="Arial" w:cs="Arial"/>
                <w:sz w:val="24"/>
                <w:szCs w:val="24"/>
              </w:rPr>
              <w:t>а, а также</w:t>
            </w:r>
            <w:r w:rsidR="00CA2C72">
              <w:rPr>
                <w:rFonts w:ascii="Arial" w:hAnsi="Arial" w:cs="Arial"/>
                <w:sz w:val="24"/>
                <w:szCs w:val="24"/>
              </w:rPr>
              <w:t xml:space="preserve"> разряд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CA2C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2C72" w:rsidRPr="00CA2C72">
              <w:rPr>
                <w:rFonts w:ascii="Arial" w:hAnsi="Arial" w:cs="Arial"/>
                <w:sz w:val="24"/>
                <w:szCs w:val="24"/>
              </w:rPr>
              <w:t>«Кандидат в мастера спорта»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103275" w:rsidRDefault="00103275" w:rsidP="00BD1234">
            <w:pPr>
              <w:pStyle w:val="ad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B65AD9" w:rsidRPr="00CA2C72">
              <w:rPr>
                <w:rFonts w:ascii="Arial" w:hAnsi="Arial" w:cs="Arial"/>
                <w:sz w:val="24"/>
                <w:szCs w:val="24"/>
              </w:rPr>
              <w:t>присвоени</w:t>
            </w:r>
            <w:r w:rsidR="00B65AD9">
              <w:rPr>
                <w:rFonts w:ascii="Arial" w:hAnsi="Arial" w:cs="Arial"/>
                <w:sz w:val="24"/>
                <w:szCs w:val="24"/>
              </w:rPr>
              <w:t>е</w:t>
            </w:r>
            <w:r w:rsidR="00B65AD9" w:rsidRPr="00CA2C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2C72" w:rsidRPr="00CA2C72">
              <w:rPr>
                <w:rFonts w:ascii="Arial" w:hAnsi="Arial" w:cs="Arial"/>
                <w:sz w:val="24"/>
                <w:szCs w:val="24"/>
              </w:rPr>
              <w:t>квалификационных категорий тренеров, спортивных судей и иных специалистов в области физической культуры и спорта</w:t>
            </w:r>
            <w:r w:rsidR="00CA2C72">
              <w:rPr>
                <w:rFonts w:ascii="Arial" w:hAnsi="Arial" w:cs="Arial"/>
                <w:sz w:val="24"/>
                <w:szCs w:val="24"/>
              </w:rPr>
              <w:t>.</w:t>
            </w:r>
            <w:r w:rsidR="00F94D6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03275" w:rsidRDefault="00D334BB" w:rsidP="00BD1234">
            <w:pPr>
              <w:pStyle w:val="ad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  <w:r w:rsidR="00103275">
              <w:rPr>
                <w:rFonts w:ascii="Arial" w:hAnsi="Arial" w:cs="Arial"/>
                <w:sz w:val="24"/>
                <w:szCs w:val="24"/>
              </w:rPr>
              <w:t>аша цель к 2030 году – обеспечить 100%</w:t>
            </w:r>
            <w:r w:rsidR="005955F7">
              <w:rPr>
                <w:rFonts w:ascii="Arial" w:hAnsi="Arial" w:cs="Arial"/>
                <w:sz w:val="24"/>
                <w:szCs w:val="24"/>
              </w:rPr>
              <w:t>-ное</w:t>
            </w:r>
            <w:r w:rsidR="00103275">
              <w:rPr>
                <w:rFonts w:ascii="Arial" w:hAnsi="Arial" w:cs="Arial"/>
                <w:sz w:val="24"/>
                <w:szCs w:val="24"/>
              </w:rPr>
              <w:t xml:space="preserve"> оказание </w:t>
            </w:r>
            <w:r w:rsidR="00103275" w:rsidRPr="00CA2C72">
              <w:rPr>
                <w:rFonts w:ascii="Arial" w:hAnsi="Arial" w:cs="Arial"/>
                <w:sz w:val="24"/>
                <w:szCs w:val="24"/>
              </w:rPr>
              <w:t>массовых услуг в сфере физической культуры и спорта в электронном виде</w:t>
            </w:r>
            <w:r w:rsidR="0010327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24D8" w:rsidRDefault="00103275" w:rsidP="00BD1234">
            <w:pPr>
              <w:pStyle w:val="ad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="00F94D66">
              <w:rPr>
                <w:rFonts w:ascii="Arial" w:hAnsi="Arial" w:cs="Arial"/>
                <w:sz w:val="24"/>
                <w:szCs w:val="24"/>
              </w:rPr>
              <w:t xml:space="preserve"> настоящий момент при плановом показателе</w:t>
            </w:r>
            <w:r>
              <w:rPr>
                <w:rFonts w:ascii="Arial" w:hAnsi="Arial" w:cs="Arial"/>
                <w:sz w:val="24"/>
                <w:szCs w:val="24"/>
              </w:rPr>
              <w:t xml:space="preserve"> для нас</w:t>
            </w:r>
            <w:r w:rsidR="00F94D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760A">
              <w:rPr>
                <w:rFonts w:ascii="Arial" w:hAnsi="Arial" w:cs="Arial"/>
                <w:sz w:val="24"/>
                <w:szCs w:val="24"/>
              </w:rPr>
              <w:t xml:space="preserve">на 2022 год - </w:t>
            </w:r>
            <w:r w:rsidR="00F94D66">
              <w:rPr>
                <w:rFonts w:ascii="Arial" w:hAnsi="Arial" w:cs="Arial"/>
                <w:sz w:val="24"/>
                <w:szCs w:val="24"/>
              </w:rPr>
              <w:t>40%</w:t>
            </w:r>
            <w:r w:rsidR="00B65AD9">
              <w:rPr>
                <w:rFonts w:ascii="Arial" w:hAnsi="Arial" w:cs="Arial"/>
                <w:sz w:val="24"/>
                <w:szCs w:val="24"/>
              </w:rPr>
              <w:t>,</w:t>
            </w:r>
            <w:r w:rsidR="004D760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фактически достигнутый </w:t>
            </w:r>
            <w:r w:rsidR="004D760A">
              <w:rPr>
                <w:rFonts w:ascii="Arial" w:hAnsi="Arial" w:cs="Arial"/>
                <w:sz w:val="24"/>
                <w:szCs w:val="24"/>
              </w:rPr>
              <w:t xml:space="preserve">показатель за </w:t>
            </w:r>
            <w:r w:rsidR="00E54251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E54251">
              <w:rPr>
                <w:rFonts w:ascii="Arial" w:hAnsi="Arial" w:cs="Arial"/>
                <w:sz w:val="24"/>
                <w:szCs w:val="24"/>
              </w:rPr>
              <w:t xml:space="preserve"> полугодие</w:t>
            </w:r>
            <w:r w:rsidR="004D760A">
              <w:rPr>
                <w:rFonts w:ascii="Arial" w:hAnsi="Arial" w:cs="Arial"/>
                <w:sz w:val="24"/>
                <w:szCs w:val="24"/>
              </w:rPr>
              <w:t xml:space="preserve"> 2022 года составил </w:t>
            </w:r>
            <w:r w:rsidR="00E54251">
              <w:rPr>
                <w:rFonts w:ascii="Arial" w:hAnsi="Arial" w:cs="Arial"/>
                <w:sz w:val="24"/>
                <w:szCs w:val="24"/>
              </w:rPr>
              <w:t>63,35</w:t>
            </w:r>
            <w:r w:rsidR="004D760A">
              <w:rPr>
                <w:rFonts w:ascii="Arial" w:hAnsi="Arial" w:cs="Arial"/>
                <w:sz w:val="24"/>
                <w:szCs w:val="24"/>
              </w:rPr>
              <w:t>%, а за май т.г. 88,56%.</w:t>
            </w:r>
          </w:p>
          <w:p w:rsidR="00CA24D8" w:rsidRPr="001F248C" w:rsidRDefault="005955F7" w:rsidP="003F0EC6">
            <w:pPr>
              <w:pStyle w:val="ad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55F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A6815" wp14:editId="4C9FEC4C">
                  <wp:extent cx="4734803" cy="2663297"/>
                  <wp:effectExtent l="0" t="0" r="889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728" cy="266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DD0" w:rsidTr="00674156">
        <w:tc>
          <w:tcPr>
            <w:tcW w:w="9571" w:type="dxa"/>
          </w:tcPr>
          <w:p w:rsidR="00D32DD0" w:rsidRDefault="00D32DD0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5B4" w:rsidTr="00674156">
        <w:tc>
          <w:tcPr>
            <w:tcW w:w="9571" w:type="dxa"/>
          </w:tcPr>
          <w:p w:rsidR="004D760A" w:rsidRPr="00CD3AC2" w:rsidRDefault="00DE65B4" w:rsidP="004D760A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AC2">
              <w:rPr>
                <w:rFonts w:ascii="Arial" w:hAnsi="Arial" w:cs="Arial"/>
                <w:b/>
                <w:sz w:val="24"/>
                <w:szCs w:val="24"/>
              </w:rPr>
              <w:t xml:space="preserve">Слайд </w:t>
            </w:r>
            <w:r w:rsidR="005955F7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CD3AC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A4713B" w:rsidRPr="00CD3AC2">
              <w:rPr>
                <w:rFonts w:ascii="Arial" w:hAnsi="Arial" w:cs="Arial"/>
                <w:sz w:val="24"/>
                <w:szCs w:val="24"/>
              </w:rPr>
              <w:t xml:space="preserve">За период работы в системе «Мой спорт» с февраля по май этого года 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>организована работа по актуализации сведений о физкультурно-спортивных организациях (включая информацию о видах спорта, тренерско-преподавательском составе, контингенте занимающихся), внедрены инструменты автоматизации сбора статистики, имеются инструменты для сбора и анализа объективных данных по занятиям физической̆ культурой и спортом в привязке к спортивным объектам.</w:t>
            </w:r>
            <w:r w:rsidR="004D760A" w:rsidRPr="00CD3AC2">
              <w:rPr>
                <w:sz w:val="24"/>
                <w:szCs w:val="24"/>
              </w:rPr>
              <w:t xml:space="preserve"> </w:t>
            </w:r>
          </w:p>
          <w:p w:rsidR="00A5115E" w:rsidRPr="00CD3AC2" w:rsidRDefault="004D760A" w:rsidP="00A5115E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AC2">
              <w:rPr>
                <w:rFonts w:ascii="Arial" w:hAnsi="Arial" w:cs="Arial"/>
                <w:sz w:val="24"/>
                <w:szCs w:val="24"/>
              </w:rPr>
              <w:lastRenderedPageBreak/>
              <w:t xml:space="preserve">На 1 июня </w:t>
            </w:r>
            <w:r w:rsidR="00A4713B" w:rsidRPr="00CD3AC2">
              <w:rPr>
                <w:rFonts w:ascii="Arial" w:hAnsi="Arial" w:cs="Arial"/>
                <w:sz w:val="24"/>
                <w:szCs w:val="24"/>
              </w:rPr>
              <w:t xml:space="preserve">текущего года 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896 из 919 тренеров республики ведут расписание и журналы в системе «Мой спорт», электронный спортивный паспорт имеют </w:t>
            </w:r>
            <w:r w:rsidR="008D19C5" w:rsidRPr="00CD3AC2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CD3AC2">
              <w:rPr>
                <w:rFonts w:ascii="Arial" w:hAnsi="Arial" w:cs="Arial"/>
                <w:sz w:val="24"/>
                <w:szCs w:val="24"/>
              </w:rPr>
              <w:t>28</w:t>
            </w:r>
            <w:r w:rsidR="008D19C5" w:rsidRPr="00CD3A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3AC2">
              <w:rPr>
                <w:rFonts w:ascii="Arial" w:hAnsi="Arial" w:cs="Arial"/>
                <w:sz w:val="24"/>
                <w:szCs w:val="24"/>
              </w:rPr>
              <w:t>185 из 32</w:t>
            </w:r>
            <w:r w:rsidR="008D19C5" w:rsidRPr="00CD3A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3AC2">
              <w:rPr>
                <w:rFonts w:ascii="Arial" w:hAnsi="Arial" w:cs="Arial"/>
                <w:sz w:val="24"/>
                <w:szCs w:val="24"/>
              </w:rPr>
              <w:t>597 спортсменов Чувашской Республики, 14</w:t>
            </w:r>
            <w:r w:rsidR="008D19C5" w:rsidRPr="00CD3A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940 родителей используют приложение «Мой спорт» для анализа подготовки и спортивных достижений своих детей. По сумме всех этих показателей согласно рейтингу «Атлас спортивной подготовки» Минспорта России по цифровизации регионов России - Чувашская Республика по итогам </w:t>
            </w:r>
            <w:r w:rsidRPr="00CD3AC2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 полугодия зан</w:t>
            </w:r>
            <w:r w:rsidR="004C6D9A" w:rsidRPr="00CD3AC2">
              <w:rPr>
                <w:rFonts w:ascii="Arial" w:hAnsi="Arial" w:cs="Arial"/>
                <w:sz w:val="24"/>
                <w:szCs w:val="24"/>
              </w:rPr>
              <w:t>яла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 1 место, уровень цифровизации состав</w:t>
            </w:r>
            <w:r w:rsidR="004C6D9A" w:rsidRPr="00CD3AC2">
              <w:rPr>
                <w:rFonts w:ascii="Arial" w:hAnsi="Arial" w:cs="Arial"/>
                <w:sz w:val="24"/>
                <w:szCs w:val="24"/>
              </w:rPr>
              <w:t>ил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 8</w:t>
            </w:r>
            <w:r w:rsidR="00C97050" w:rsidRPr="00CD3AC2">
              <w:rPr>
                <w:rFonts w:ascii="Arial" w:hAnsi="Arial" w:cs="Arial"/>
                <w:sz w:val="24"/>
                <w:szCs w:val="24"/>
              </w:rPr>
              <w:t>8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 %. </w:t>
            </w:r>
          </w:p>
          <w:p w:rsidR="00CD3AC2" w:rsidRPr="00CD3AC2" w:rsidRDefault="008D19C5" w:rsidP="00CD3AC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AC2">
              <w:rPr>
                <w:rFonts w:ascii="Arial" w:hAnsi="Arial" w:cs="Arial"/>
                <w:sz w:val="24"/>
                <w:szCs w:val="24"/>
              </w:rPr>
              <w:t>Еще одним преимуществом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 xml:space="preserve"> цифровизаци</w:t>
            </w:r>
            <w:r w:rsidRPr="00CD3AC2">
              <w:rPr>
                <w:rFonts w:ascii="Arial" w:hAnsi="Arial" w:cs="Arial"/>
                <w:sz w:val="24"/>
                <w:szCs w:val="24"/>
              </w:rPr>
              <w:t>и является то, что она позволяет быстро выявить слабые места</w:t>
            </w:r>
            <w:r w:rsidR="004C6D9A" w:rsidRPr="00CD3A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в результате</w:t>
            </w:r>
            <w:r w:rsidR="004C6D9A" w:rsidRPr="00CD3AC2">
              <w:rPr>
                <w:rFonts w:ascii="Arial" w:hAnsi="Arial" w:cs="Arial"/>
                <w:sz w:val="24"/>
                <w:szCs w:val="24"/>
              </w:rPr>
              <w:t xml:space="preserve"> анализ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а</w:t>
            </w:r>
            <w:r w:rsidR="004C6D9A" w:rsidRPr="00CD3AC2">
              <w:rPr>
                <w:rFonts w:ascii="Arial" w:hAnsi="Arial" w:cs="Arial"/>
                <w:sz w:val="24"/>
                <w:szCs w:val="24"/>
              </w:rPr>
              <w:t xml:space="preserve"> загружаемого в информационную систему большого объема данных. Т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>ак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,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 xml:space="preserve"> благодаря Атласу спортивной подготовки, который обновляется ежедневно, удалось выя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вить,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 xml:space="preserve"> что 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 xml:space="preserve">падение рейтинга Чувашии на 15 июля сразу на 5 позиций связано с тем, что 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>421 тренер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,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 xml:space="preserve">которые 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>работаю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т</w:t>
            </w:r>
            <w:r w:rsidR="004D760A" w:rsidRPr="00CD3AC2">
              <w:rPr>
                <w:rFonts w:ascii="Arial" w:hAnsi="Arial" w:cs="Arial"/>
                <w:sz w:val="24"/>
                <w:szCs w:val="24"/>
              </w:rPr>
              <w:t xml:space="preserve"> в муниципальных спортивных учреждениях по совместительству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,</w:t>
            </w:r>
            <w:r w:rsidR="00A5115E" w:rsidRPr="00CD3AC2">
              <w:rPr>
                <w:rFonts w:ascii="Arial" w:hAnsi="Arial" w:cs="Arial"/>
                <w:sz w:val="24"/>
                <w:szCs w:val="24"/>
              </w:rPr>
              <w:t xml:space="preserve"> уволен</w:t>
            </w:r>
            <w:r w:rsidR="00217EBA">
              <w:rPr>
                <w:rFonts w:ascii="Arial" w:hAnsi="Arial" w:cs="Arial"/>
                <w:sz w:val="24"/>
                <w:szCs w:val="24"/>
              </w:rPr>
              <w:t>ы</w:t>
            </w:r>
            <w:r w:rsidR="00A5115E" w:rsidRPr="00CD3AC2">
              <w:rPr>
                <w:rFonts w:ascii="Arial" w:hAnsi="Arial" w:cs="Arial"/>
                <w:sz w:val="24"/>
                <w:szCs w:val="24"/>
              </w:rPr>
              <w:t xml:space="preserve"> на период летних каникул. </w:t>
            </w:r>
          </w:p>
          <w:p w:rsidR="00CD3AC2" w:rsidRPr="00CD3AC2" w:rsidRDefault="00A5115E" w:rsidP="00CD3AC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3AC2">
              <w:rPr>
                <w:rFonts w:ascii="Arial" w:hAnsi="Arial" w:cs="Arial"/>
                <w:sz w:val="24"/>
                <w:szCs w:val="24"/>
              </w:rPr>
              <w:t>Тем самым специалисты вынуждены на этот период уходить в другие сферы деятельности и зачастую</w:t>
            </w:r>
            <w:r w:rsidR="00217EB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3AC2">
              <w:rPr>
                <w:rFonts w:ascii="Arial" w:hAnsi="Arial" w:cs="Arial"/>
                <w:sz w:val="24"/>
                <w:szCs w:val="24"/>
              </w:rPr>
              <w:t>не возвращаются в сферу физической культуры и спорта</w:t>
            </w:r>
            <w:r w:rsidR="00217EBA">
              <w:rPr>
                <w:rFonts w:ascii="Arial" w:hAnsi="Arial" w:cs="Arial"/>
                <w:sz w:val="24"/>
                <w:szCs w:val="24"/>
              </w:rPr>
              <w:t>,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 что 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при нынешнем остром дефиците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 кадров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 xml:space="preserve"> в спортивной отрасли, просто недопустимо</w:t>
            </w:r>
            <w:r w:rsidRPr="00CD3AC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 xml:space="preserve">Олег Алексеевич, большая просьба поддержать наше предложение о том, что указанные тренеры летом </w:t>
            </w:r>
            <w:r w:rsidR="00217EBA">
              <w:rPr>
                <w:rFonts w:ascii="Arial" w:hAnsi="Arial" w:cs="Arial"/>
                <w:sz w:val="24"/>
                <w:szCs w:val="24"/>
              </w:rPr>
              <w:t>должны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 xml:space="preserve"> быть задействованы в программах «Дворовый тренер», обеспечивая занятость детей в каникулярное время</w:t>
            </w:r>
            <w:r w:rsidR="00217EBA">
              <w:rPr>
                <w:rFonts w:ascii="Arial" w:hAnsi="Arial" w:cs="Arial"/>
                <w:sz w:val="24"/>
                <w:szCs w:val="24"/>
              </w:rPr>
              <w:t>, с сохранением рабочего места</w:t>
            </w:r>
            <w:r w:rsidR="00CD3AC2" w:rsidRPr="00CD3AC2">
              <w:rPr>
                <w:rFonts w:ascii="Arial" w:hAnsi="Arial" w:cs="Arial"/>
                <w:sz w:val="24"/>
                <w:szCs w:val="24"/>
              </w:rPr>
              <w:t>. Положительная практика работы инструкторов по месту жительства существует в городе Чебоксары на базе муниципального спортивного учреждения «Восток».</w:t>
            </w:r>
          </w:p>
          <w:p w:rsidR="00DE65B4" w:rsidRPr="00CD3AC2" w:rsidRDefault="00DE65B4" w:rsidP="00CD3AC2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6540" w:rsidRDefault="005955F7" w:rsidP="006901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955F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0FF53C9" wp14:editId="5E3DF78C">
            <wp:extent cx="4900848" cy="2756696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839" cy="27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050" w:rsidRDefault="009B6540" w:rsidP="00C9705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Слайд </w:t>
      </w:r>
      <w:r w:rsidR="005955F7">
        <w:rPr>
          <w:rFonts w:ascii="Arial" w:hAnsi="Arial" w:cs="Arial"/>
          <w:b/>
          <w:sz w:val="24"/>
          <w:szCs w:val="24"/>
        </w:rPr>
        <w:t>6</w:t>
      </w:r>
      <w:r w:rsidRPr="00ED0DFF">
        <w:rPr>
          <w:rFonts w:ascii="Arial" w:hAnsi="Arial" w:cs="Arial"/>
          <w:b/>
          <w:sz w:val="24"/>
          <w:szCs w:val="24"/>
        </w:rPr>
        <w:t xml:space="preserve">. </w:t>
      </w:r>
      <w:r w:rsidR="00C97050" w:rsidRPr="00C97050">
        <w:rPr>
          <w:rFonts w:ascii="Arial" w:hAnsi="Arial" w:cs="Arial"/>
          <w:sz w:val="24"/>
          <w:szCs w:val="24"/>
        </w:rPr>
        <w:t>Одним из приоритетных направлений является</w:t>
      </w:r>
      <w:r w:rsidR="00C97050">
        <w:rPr>
          <w:rFonts w:ascii="Arial" w:hAnsi="Arial" w:cs="Arial"/>
          <w:b/>
          <w:sz w:val="24"/>
          <w:szCs w:val="24"/>
        </w:rPr>
        <w:t xml:space="preserve"> </w:t>
      </w:r>
      <w:r w:rsidR="00C97050" w:rsidRPr="00C97050">
        <w:rPr>
          <w:rFonts w:ascii="Arial" w:hAnsi="Arial" w:cs="Arial"/>
          <w:sz w:val="24"/>
          <w:szCs w:val="24"/>
        </w:rPr>
        <w:t>подготовка кадров для цифровой трансформации физической культуры и спорта. В настоящее время все сотрудники Минспорта Чувашии, руководители и ответственные за цифровизацию должностные лица государственных спортивных учреждений прошли курсы повышения квалификации по программе «Руководитель цифровой трансформации» в Российской академии народного хозяйства и государственной службы при Президенте РФ в рамках мероприятий федерального проекта «Спорт – норма жизни» национального проекта «Демография».</w:t>
      </w:r>
    </w:p>
    <w:p w:rsidR="00C97050" w:rsidRDefault="00C97050" w:rsidP="00C9705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97050">
        <w:rPr>
          <w:rFonts w:ascii="Arial" w:hAnsi="Arial" w:cs="Arial"/>
          <w:sz w:val="24"/>
          <w:szCs w:val="24"/>
        </w:rPr>
        <w:t xml:space="preserve">Также участники цифровой трансформации прошли повышение квалификации в Поволжском государственном университете физической культуры, спорта и туризма в рамках мероприятий федерального проекта «Спорт </w:t>
      </w:r>
      <w:r w:rsidRPr="00C97050">
        <w:rPr>
          <w:rFonts w:ascii="Arial" w:hAnsi="Arial" w:cs="Arial"/>
          <w:sz w:val="24"/>
          <w:szCs w:val="24"/>
        </w:rPr>
        <w:lastRenderedPageBreak/>
        <w:t xml:space="preserve">– норма жизни». Кроме того, по нашей просьбе Чувашским государственным педагогическим университетом программа </w:t>
      </w:r>
      <w:r w:rsidR="00CD3AC2">
        <w:rPr>
          <w:rFonts w:ascii="Arial" w:hAnsi="Arial" w:cs="Arial"/>
          <w:sz w:val="24"/>
          <w:szCs w:val="24"/>
        </w:rPr>
        <w:t>профессиональной переподготовки</w:t>
      </w:r>
      <w:r w:rsidRPr="00C97050">
        <w:rPr>
          <w:rFonts w:ascii="Arial" w:hAnsi="Arial" w:cs="Arial"/>
          <w:sz w:val="24"/>
          <w:szCs w:val="24"/>
        </w:rPr>
        <w:t xml:space="preserve"> «Руководитель спортивной организации», которая запущена с 2021 года, дополнена отдельным разделом по цифровой трансформации спортивной отрасли.</w:t>
      </w:r>
    </w:p>
    <w:p w:rsidR="00690156" w:rsidRDefault="00C97050" w:rsidP="00C9705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2022 году все тренеры </w:t>
      </w:r>
      <w:r w:rsidRPr="00C97050">
        <w:rPr>
          <w:rFonts w:ascii="Arial" w:hAnsi="Arial" w:cs="Arial"/>
          <w:sz w:val="24"/>
          <w:szCs w:val="24"/>
        </w:rPr>
        <w:t>республиканских и муниципальных спортивных школ обучились на образовательной платформе «Stepic» по программе «</w:t>
      </w:r>
      <w:r>
        <w:rPr>
          <w:rFonts w:ascii="Arial" w:hAnsi="Arial" w:cs="Arial"/>
          <w:sz w:val="24"/>
          <w:szCs w:val="24"/>
        </w:rPr>
        <w:t>Цифровая трансформация. Быстрый старт</w:t>
      </w:r>
      <w:r w:rsidRPr="00C97050">
        <w:rPr>
          <w:rFonts w:ascii="Arial" w:hAnsi="Arial" w:cs="Arial"/>
          <w:sz w:val="24"/>
          <w:szCs w:val="24"/>
        </w:rPr>
        <w:t>».</w:t>
      </w:r>
    </w:p>
    <w:p w:rsidR="00CD3AC2" w:rsidRPr="00CD3AC2" w:rsidRDefault="00B525C0" w:rsidP="00CD3AC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Обучение новым компетенциям и повышение квалификации работающих в отрасли специалистов – это, на наш взгляд, оптимальный способ ускорить цифровизацию в спорте. </w:t>
      </w:r>
    </w:p>
    <w:p w:rsidR="00B525C0" w:rsidRDefault="00B525C0" w:rsidP="00B525C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525C0" w:rsidTr="00F554F0">
        <w:tc>
          <w:tcPr>
            <w:tcW w:w="9571" w:type="dxa"/>
          </w:tcPr>
          <w:p w:rsidR="00B525C0" w:rsidRDefault="000A5B87" w:rsidP="00B525C0">
            <w:pPr>
              <w:tabs>
                <w:tab w:val="left" w:pos="132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5B8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6C6BA" wp14:editId="1B48D623">
                  <wp:extent cx="4933784" cy="2775222"/>
                  <wp:effectExtent l="0" t="0" r="63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804" cy="27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C0" w:rsidTr="00F554F0">
        <w:tc>
          <w:tcPr>
            <w:tcW w:w="9571" w:type="dxa"/>
          </w:tcPr>
          <w:p w:rsidR="000A5B87" w:rsidRDefault="000A5B87" w:rsidP="000A5B87">
            <w:pPr>
              <w:tabs>
                <w:tab w:val="left" w:pos="1321"/>
              </w:tabs>
              <w:ind w:firstLine="70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7A66" w:rsidRDefault="00B525C0" w:rsidP="000A7A66">
            <w:pPr>
              <w:ind w:firstLine="709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525C0">
              <w:rPr>
                <w:rFonts w:ascii="Arial" w:hAnsi="Arial" w:cs="Arial"/>
                <w:b/>
                <w:sz w:val="24"/>
                <w:szCs w:val="24"/>
              </w:rPr>
              <w:t xml:space="preserve">Слайд </w:t>
            </w:r>
            <w:r w:rsidR="005955F7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B525C0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F554F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A7A66" w:rsidRPr="000A7A66">
              <w:rPr>
                <w:rFonts w:ascii="Arial" w:hAnsi="Arial" w:cs="Arial"/>
                <w:sz w:val="24"/>
                <w:szCs w:val="24"/>
              </w:rPr>
              <w:t xml:space="preserve">Еще одним направлением </w:t>
            </w:r>
            <w:r w:rsidR="000A7A66">
              <w:rPr>
                <w:rFonts w:ascii="Arial" w:hAnsi="Arial" w:cs="Arial"/>
                <w:sz w:val="24"/>
                <w:szCs w:val="24"/>
              </w:rPr>
              <w:t>цифровизации спортивной отрасли является использование современного диагностического оборудования для выявления предрасположенности у детей к занятиям определенными видами спорта.</w:t>
            </w:r>
            <w:r w:rsidR="000A7A6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>В рамках реализации Соглашения, заключенного между Минпромторгом России и Чувашской Респ</w:t>
            </w:r>
            <w:r w:rsidR="00D334BB">
              <w:rPr>
                <w:rFonts w:ascii="Arial" w:hAnsi="Arial" w:cs="Arial"/>
                <w:bCs/>
                <w:sz w:val="24"/>
                <w:szCs w:val="24"/>
              </w:rPr>
              <w:t xml:space="preserve">убликой, 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 xml:space="preserve">на текущую дату </w:t>
            </w:r>
            <w:r w:rsidR="00217EBA">
              <w:rPr>
                <w:rFonts w:ascii="Arial" w:hAnsi="Arial" w:cs="Arial"/>
                <w:bCs/>
                <w:sz w:val="24"/>
                <w:szCs w:val="24"/>
              </w:rPr>
              <w:t xml:space="preserve">в 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>регион поставлено</w:t>
            </w:r>
            <w:r w:rsidR="000A7A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17EBA">
              <w:rPr>
                <w:rFonts w:ascii="Arial" w:hAnsi="Arial" w:cs="Arial"/>
                <w:bCs/>
                <w:sz w:val="24"/>
                <w:szCs w:val="24"/>
              </w:rPr>
              <w:t xml:space="preserve">               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>3 инновационных аппаратно-программных комплекса для скрининговой оценки организма и тестирования уровня физической подготовленности «Стань чемпионом» которые</w:t>
            </w:r>
            <w:r w:rsidR="000A7A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 xml:space="preserve">переданы в </w:t>
            </w:r>
            <w:r w:rsidR="000A7A66">
              <w:rPr>
                <w:rFonts w:ascii="Arial" w:hAnsi="Arial" w:cs="Arial"/>
                <w:bCs/>
                <w:sz w:val="24"/>
                <w:szCs w:val="24"/>
              </w:rPr>
              <w:t>Центр спортивной подготовки спортивных сборных команд Чувашской Республики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0A7A66">
              <w:rPr>
                <w:rFonts w:ascii="Arial" w:hAnsi="Arial" w:cs="Arial"/>
                <w:bCs/>
                <w:sz w:val="24"/>
                <w:szCs w:val="24"/>
              </w:rPr>
              <w:t xml:space="preserve"> Чебоксарское училище олимпийского резерва, а так</w:t>
            </w:r>
            <w:r w:rsidR="00217EBA">
              <w:rPr>
                <w:rFonts w:ascii="Arial" w:hAnsi="Arial" w:cs="Arial"/>
                <w:bCs/>
                <w:sz w:val="24"/>
                <w:szCs w:val="24"/>
              </w:rPr>
              <w:t>ж</w:t>
            </w:r>
            <w:r w:rsidR="000A7A66">
              <w:rPr>
                <w:rFonts w:ascii="Arial" w:hAnsi="Arial" w:cs="Arial"/>
                <w:bCs/>
                <w:sz w:val="24"/>
                <w:szCs w:val="24"/>
              </w:rPr>
              <w:t>е в республиканскую школу олимпийского резерва № 3.</w:t>
            </w:r>
            <w:r w:rsidR="000A7A66" w:rsidRPr="000A7A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0A7A66" w:rsidRDefault="000A7A66" w:rsidP="000A7A66">
            <w:pPr>
              <w:ind w:firstLine="709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В </w:t>
            </w:r>
            <w:r w:rsidRPr="000A7A66">
              <w:rPr>
                <w:rFonts w:ascii="Arial" w:hAnsi="Arial" w:cs="Arial"/>
                <w:bCs/>
                <w:sz w:val="24"/>
                <w:szCs w:val="24"/>
                <w:lang w:val="en-US"/>
              </w:rPr>
              <w:t>I</w:t>
            </w: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 полугодии 2022 года на аппаратно-программном комплексе «Стань чемпионом» было протестировано 192 человека в возрасте от 5,5 до 12 лет для определения их предрасположенности к занятиям видами спорта, в течение 2022 года запланировано прохождение тестировани</w:t>
            </w:r>
            <w:r>
              <w:rPr>
                <w:rFonts w:ascii="Arial" w:hAnsi="Arial" w:cs="Arial"/>
                <w:bCs/>
                <w:sz w:val="24"/>
                <w:szCs w:val="24"/>
              </w:rPr>
              <w:t>я</w:t>
            </w: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 всех спортсменов республиканских спортивных школ, в 2023 – муниципальных спортивных школ. Пройти тестирование по желанию имеет возможность любой ребенок и подросток, проживающий в Чувашской Республике.</w:t>
            </w:r>
          </w:p>
          <w:p w:rsidR="00217EBA" w:rsidRPr="000A7A66" w:rsidRDefault="00217EBA" w:rsidP="000A7A66">
            <w:pPr>
              <w:ind w:firstLine="709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Каждому прошедшему тестирование выда</w:t>
            </w:r>
            <w:r w:rsidR="005955F7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>
              <w:rPr>
                <w:rFonts w:ascii="Arial" w:hAnsi="Arial" w:cs="Arial"/>
                <w:bCs/>
                <w:sz w:val="24"/>
                <w:szCs w:val="24"/>
              </w:rPr>
              <w:t>тся подробное заключение с рекомендациями по выбору видов спорта и двигательных активностей.</w:t>
            </w:r>
          </w:p>
          <w:p w:rsidR="000A7A66" w:rsidRPr="000A7A66" w:rsidRDefault="000A7A66" w:rsidP="000A7A66">
            <w:pPr>
              <w:ind w:firstLine="709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Нами также</w:t>
            </w: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 направлена заявка в Минпромторг России о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потребности</w:t>
            </w: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 в 2023 году еще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в</w:t>
            </w: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 13 аппаратно-программных комплекс</w:t>
            </w:r>
            <w:r>
              <w:rPr>
                <w:rFonts w:ascii="Arial" w:hAnsi="Arial" w:cs="Arial"/>
                <w:bCs/>
                <w:sz w:val="24"/>
                <w:szCs w:val="24"/>
              </w:rPr>
              <w:t>ах</w:t>
            </w:r>
            <w:r w:rsidRPr="000A7A66">
              <w:rPr>
                <w:rFonts w:ascii="Arial" w:hAnsi="Arial" w:cs="Arial"/>
                <w:bCs/>
                <w:sz w:val="24"/>
                <w:szCs w:val="24"/>
              </w:rPr>
              <w:t xml:space="preserve"> для республиканских и муниципальных спортивных учреждений.</w:t>
            </w:r>
          </w:p>
          <w:p w:rsidR="000A5B87" w:rsidRPr="000A5B87" w:rsidRDefault="000A5B87" w:rsidP="000A7A66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C0" w:rsidTr="00F554F0">
        <w:tc>
          <w:tcPr>
            <w:tcW w:w="9571" w:type="dxa"/>
          </w:tcPr>
          <w:p w:rsidR="00B525C0" w:rsidRDefault="00B525C0" w:rsidP="00B525C0">
            <w:pPr>
              <w:tabs>
                <w:tab w:val="left" w:pos="132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5C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2CAF28" wp14:editId="514884EC">
                  <wp:extent cx="4692484" cy="2639492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356" cy="264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C0" w:rsidTr="00F554F0">
        <w:tc>
          <w:tcPr>
            <w:tcW w:w="9571" w:type="dxa"/>
          </w:tcPr>
          <w:p w:rsidR="00D81730" w:rsidRPr="00A23B0F" w:rsidRDefault="00B525C0" w:rsidP="00D81730">
            <w:pPr>
              <w:tabs>
                <w:tab w:val="left" w:pos="1321"/>
              </w:tabs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23B0F">
              <w:rPr>
                <w:rFonts w:ascii="Arial" w:hAnsi="Arial" w:cs="Arial"/>
                <w:b/>
                <w:sz w:val="24"/>
                <w:szCs w:val="24"/>
              </w:rPr>
              <w:t>Слайд 8.</w:t>
            </w:r>
            <w:r w:rsidR="00D81730" w:rsidRPr="00A23B0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81730" w:rsidRPr="00A23B0F">
              <w:rPr>
                <w:rFonts w:ascii="Arial" w:hAnsi="Arial" w:cs="Arial"/>
                <w:sz w:val="24"/>
                <w:szCs w:val="24"/>
              </w:rPr>
              <w:t>Слабым местом для наших спортивных учреждений до текущего года являлась обеспеченность и</w:t>
            </w:r>
            <w:r w:rsidR="00D81730" w:rsidRPr="00A23B0F">
              <w:rPr>
                <w:rFonts w:ascii="Arial" w:hAnsi="Arial" w:cs="Arial"/>
                <w:bCs/>
                <w:sz w:val="24"/>
                <w:szCs w:val="24"/>
              </w:rPr>
              <w:t>нформационной инфраструктурой и современными автоматизированными рабочими местами. По данному показателю в рейтинге цифровизации мы были на 5 месте.</w:t>
            </w:r>
            <w:r w:rsidR="00A23B0F" w:rsidRPr="00A23B0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955F7">
              <w:rPr>
                <w:rFonts w:ascii="Arial" w:hAnsi="Arial" w:cs="Arial"/>
                <w:bCs/>
                <w:sz w:val="24"/>
                <w:szCs w:val="24"/>
              </w:rPr>
              <w:t xml:space="preserve">Минфином Чувашии наша бюджетная заявка на 2022 год </w:t>
            </w:r>
            <w:r w:rsidR="00D334BB">
              <w:rPr>
                <w:rFonts w:ascii="Arial" w:hAnsi="Arial" w:cs="Arial"/>
                <w:bCs/>
                <w:sz w:val="24"/>
                <w:szCs w:val="24"/>
              </w:rPr>
              <w:t>б</w:t>
            </w:r>
            <w:bookmarkStart w:id="0" w:name="_GoBack"/>
            <w:bookmarkEnd w:id="0"/>
            <w:r w:rsidR="005955F7">
              <w:rPr>
                <w:rFonts w:ascii="Arial" w:hAnsi="Arial" w:cs="Arial"/>
                <w:bCs/>
                <w:sz w:val="24"/>
                <w:szCs w:val="24"/>
              </w:rPr>
              <w:t>ыла поддержана, и в</w:t>
            </w:r>
            <w:r w:rsidR="00A23B0F" w:rsidRPr="00A23B0F">
              <w:rPr>
                <w:rFonts w:ascii="Arial" w:hAnsi="Arial" w:cs="Arial"/>
                <w:bCs/>
                <w:sz w:val="24"/>
                <w:szCs w:val="24"/>
              </w:rPr>
              <w:t xml:space="preserve"> 2022 году на решение данного вопроса из республиканского бюджета нам было выделено практически 17 млн. рублей на закупку 151 современного компьютера, 51 многофункционального устройства и 6 цветных принтеров. Закупка ведется централизованно через наш Центр финансового обеспечения деятельности спортучреждений, экономия по результатам состоявшихся торгов составила 16,5%, контракты </w:t>
            </w:r>
            <w:r w:rsidR="00217EBA">
              <w:rPr>
                <w:rFonts w:ascii="Arial" w:hAnsi="Arial" w:cs="Arial"/>
                <w:bCs/>
                <w:sz w:val="24"/>
                <w:szCs w:val="24"/>
              </w:rPr>
              <w:t>закл</w:t>
            </w:r>
            <w:r w:rsidR="00D334BB">
              <w:rPr>
                <w:rFonts w:ascii="Arial" w:hAnsi="Arial" w:cs="Arial"/>
                <w:bCs/>
                <w:sz w:val="24"/>
                <w:szCs w:val="24"/>
              </w:rPr>
              <w:t>ю</w:t>
            </w:r>
            <w:r w:rsidR="00217EBA">
              <w:rPr>
                <w:rFonts w:ascii="Arial" w:hAnsi="Arial" w:cs="Arial"/>
                <w:bCs/>
                <w:sz w:val="24"/>
                <w:szCs w:val="24"/>
              </w:rPr>
              <w:t>чены</w:t>
            </w:r>
            <w:r w:rsidR="00A23B0F" w:rsidRPr="00A23B0F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763960">
              <w:rPr>
                <w:rFonts w:ascii="Arial" w:hAnsi="Arial" w:cs="Arial"/>
                <w:bCs/>
                <w:sz w:val="24"/>
                <w:szCs w:val="24"/>
              </w:rPr>
              <w:t>в настоящее время</w:t>
            </w:r>
            <w:r w:rsidR="00A23B0F" w:rsidRPr="00A23B0F">
              <w:rPr>
                <w:rFonts w:ascii="Arial" w:hAnsi="Arial" w:cs="Arial"/>
                <w:bCs/>
                <w:sz w:val="24"/>
                <w:szCs w:val="24"/>
              </w:rPr>
              <w:t xml:space="preserve"> идет поставка оборудования.</w:t>
            </w:r>
            <w:r w:rsidR="00D81730" w:rsidRPr="00A23B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</w:t>
            </w:r>
          </w:p>
          <w:p w:rsidR="00B525C0" w:rsidRPr="00B525C0" w:rsidRDefault="00B525C0" w:rsidP="00B525C0">
            <w:pPr>
              <w:tabs>
                <w:tab w:val="left" w:pos="1321"/>
              </w:tabs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525C0" w:rsidTr="00F554F0">
        <w:tc>
          <w:tcPr>
            <w:tcW w:w="9571" w:type="dxa"/>
          </w:tcPr>
          <w:p w:rsidR="00B525C0" w:rsidRDefault="00F554F0" w:rsidP="00F554F0">
            <w:pPr>
              <w:tabs>
                <w:tab w:val="left" w:pos="132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4F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D1EEB" wp14:editId="50681315">
                  <wp:extent cx="4718810" cy="2654301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656" cy="265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C0" w:rsidTr="00F554F0">
        <w:tc>
          <w:tcPr>
            <w:tcW w:w="9571" w:type="dxa"/>
          </w:tcPr>
          <w:p w:rsidR="00F554F0" w:rsidRDefault="00F554F0" w:rsidP="00F554F0">
            <w:pPr>
              <w:tabs>
                <w:tab w:val="left" w:pos="1321"/>
              </w:tabs>
              <w:ind w:firstLine="70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525C0" w:rsidRPr="00F554F0" w:rsidRDefault="00F554F0" w:rsidP="0006029F">
            <w:pPr>
              <w:tabs>
                <w:tab w:val="left" w:pos="1321"/>
              </w:tabs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9. </w:t>
            </w:r>
            <w:r w:rsidR="0006029F" w:rsidRPr="0006029F">
              <w:rPr>
                <w:rFonts w:ascii="Arial" w:hAnsi="Arial" w:cs="Arial"/>
                <w:sz w:val="24"/>
                <w:szCs w:val="24"/>
              </w:rPr>
              <w:t>В заключение</w:t>
            </w:r>
            <w:r w:rsidR="0006029F">
              <w:rPr>
                <w:rFonts w:ascii="Arial" w:hAnsi="Arial" w:cs="Arial"/>
                <w:sz w:val="24"/>
                <w:szCs w:val="24"/>
              </w:rPr>
              <w:t xml:space="preserve"> выступления хотелось бы сказать, что</w:t>
            </w:r>
            <w:r w:rsidR="0006029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6029F">
              <w:rPr>
                <w:rFonts w:ascii="Arial" w:hAnsi="Arial" w:cs="Arial"/>
                <w:sz w:val="24"/>
                <w:szCs w:val="24"/>
              </w:rPr>
              <w:t>р</w:t>
            </w:r>
            <w:r w:rsidR="00763960" w:rsidRPr="00763960">
              <w:rPr>
                <w:rFonts w:ascii="Arial" w:hAnsi="Arial" w:cs="Arial"/>
                <w:sz w:val="24"/>
                <w:szCs w:val="24"/>
              </w:rPr>
              <w:t>абота по цифровизации спортивной отрасли ведется всеми ее участниками</w:t>
            </w:r>
            <w:r w:rsidR="00763960">
              <w:rPr>
                <w:rFonts w:ascii="Arial" w:hAnsi="Arial" w:cs="Arial"/>
                <w:sz w:val="24"/>
                <w:szCs w:val="24"/>
              </w:rPr>
              <w:t xml:space="preserve"> в ежедневном режиме</w:t>
            </w:r>
            <w:r w:rsidR="0006029F">
              <w:rPr>
                <w:rFonts w:ascii="Arial" w:hAnsi="Arial" w:cs="Arial"/>
                <w:sz w:val="24"/>
                <w:szCs w:val="24"/>
              </w:rPr>
              <w:t>, что дает возможность оперативно достичь видимых результатов.</w:t>
            </w:r>
            <w:r w:rsidR="00763960" w:rsidRPr="0076396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Спасибо за внимание, готов ответить на имеющиеся вопросы.</w:t>
            </w:r>
          </w:p>
        </w:tc>
      </w:tr>
    </w:tbl>
    <w:p w:rsidR="00D304F6" w:rsidRPr="00B525C0" w:rsidRDefault="00D304F6" w:rsidP="00B525C0">
      <w:pPr>
        <w:tabs>
          <w:tab w:val="left" w:pos="1321"/>
        </w:tabs>
        <w:rPr>
          <w:rFonts w:ascii="Arial" w:hAnsi="Arial" w:cs="Arial"/>
          <w:sz w:val="24"/>
          <w:szCs w:val="24"/>
        </w:rPr>
      </w:pPr>
    </w:p>
    <w:sectPr w:rsidR="00D304F6" w:rsidRPr="00B525C0" w:rsidSect="00F64110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E7E" w:rsidRDefault="006A5E7E" w:rsidP="00F64110">
      <w:pPr>
        <w:spacing w:after="0" w:line="240" w:lineRule="auto"/>
      </w:pPr>
      <w:r>
        <w:separator/>
      </w:r>
    </w:p>
  </w:endnote>
  <w:endnote w:type="continuationSeparator" w:id="0">
    <w:p w:rsidR="006A5E7E" w:rsidRDefault="006A5E7E" w:rsidP="00F64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E7E" w:rsidRDefault="006A5E7E" w:rsidP="00F64110">
      <w:pPr>
        <w:spacing w:after="0" w:line="240" w:lineRule="auto"/>
      </w:pPr>
      <w:r>
        <w:separator/>
      </w:r>
    </w:p>
  </w:footnote>
  <w:footnote w:type="continuationSeparator" w:id="0">
    <w:p w:rsidR="006A5E7E" w:rsidRDefault="006A5E7E" w:rsidP="00F64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4354025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F64110" w:rsidRPr="00F64110" w:rsidRDefault="00F64110" w:rsidP="00F64110">
        <w:pPr>
          <w:pStyle w:val="a7"/>
          <w:jc w:val="center"/>
          <w:rPr>
            <w:rFonts w:ascii="Arial" w:hAnsi="Arial" w:cs="Arial"/>
            <w:sz w:val="24"/>
            <w:szCs w:val="24"/>
          </w:rPr>
        </w:pPr>
        <w:r w:rsidRPr="00F64110">
          <w:rPr>
            <w:rFonts w:ascii="Arial" w:hAnsi="Arial" w:cs="Arial"/>
            <w:sz w:val="24"/>
            <w:szCs w:val="24"/>
          </w:rPr>
          <w:fldChar w:fldCharType="begin"/>
        </w:r>
        <w:r w:rsidRPr="00F64110">
          <w:rPr>
            <w:rFonts w:ascii="Arial" w:hAnsi="Arial" w:cs="Arial"/>
            <w:sz w:val="24"/>
            <w:szCs w:val="24"/>
          </w:rPr>
          <w:instrText>PAGE   \* MERGEFORMAT</w:instrText>
        </w:r>
        <w:r w:rsidRPr="00F64110">
          <w:rPr>
            <w:rFonts w:ascii="Arial" w:hAnsi="Arial" w:cs="Arial"/>
            <w:sz w:val="24"/>
            <w:szCs w:val="24"/>
          </w:rPr>
          <w:fldChar w:fldCharType="separate"/>
        </w:r>
        <w:r w:rsidR="00D334BB">
          <w:rPr>
            <w:rFonts w:ascii="Arial" w:hAnsi="Arial" w:cs="Arial"/>
            <w:noProof/>
            <w:sz w:val="24"/>
            <w:szCs w:val="24"/>
          </w:rPr>
          <w:t>6</w:t>
        </w:r>
        <w:r w:rsidRPr="00F64110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F64110" w:rsidRDefault="00F6411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00375"/>
    <w:multiLevelType w:val="hybridMultilevel"/>
    <w:tmpl w:val="5D5CF1B0"/>
    <w:lvl w:ilvl="0" w:tplc="4B1CC5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177"/>
    <w:rsid w:val="0000584E"/>
    <w:rsid w:val="00011961"/>
    <w:rsid w:val="000373B3"/>
    <w:rsid w:val="0006029F"/>
    <w:rsid w:val="0007646A"/>
    <w:rsid w:val="00087066"/>
    <w:rsid w:val="000A0D97"/>
    <w:rsid w:val="000A2F7A"/>
    <w:rsid w:val="000A5B87"/>
    <w:rsid w:val="000A6044"/>
    <w:rsid w:val="000A7A66"/>
    <w:rsid w:val="000B6BCB"/>
    <w:rsid w:val="00103275"/>
    <w:rsid w:val="00103B5D"/>
    <w:rsid w:val="00105D57"/>
    <w:rsid w:val="0011094C"/>
    <w:rsid w:val="00146D92"/>
    <w:rsid w:val="00160707"/>
    <w:rsid w:val="00174167"/>
    <w:rsid w:val="00174754"/>
    <w:rsid w:val="001924C0"/>
    <w:rsid w:val="00195F25"/>
    <w:rsid w:val="001A1892"/>
    <w:rsid w:val="001B79BF"/>
    <w:rsid w:val="001C2D79"/>
    <w:rsid w:val="001F248C"/>
    <w:rsid w:val="002038B0"/>
    <w:rsid w:val="0021064B"/>
    <w:rsid w:val="00217EBA"/>
    <w:rsid w:val="002411DF"/>
    <w:rsid w:val="00246232"/>
    <w:rsid w:val="00287B45"/>
    <w:rsid w:val="00292E68"/>
    <w:rsid w:val="002A1292"/>
    <w:rsid w:val="002A5B6D"/>
    <w:rsid w:val="002B394B"/>
    <w:rsid w:val="002B6AF4"/>
    <w:rsid w:val="002D104B"/>
    <w:rsid w:val="002F62B9"/>
    <w:rsid w:val="003059A4"/>
    <w:rsid w:val="0033543D"/>
    <w:rsid w:val="003442DA"/>
    <w:rsid w:val="00372F36"/>
    <w:rsid w:val="003802F7"/>
    <w:rsid w:val="00394287"/>
    <w:rsid w:val="003F0EC6"/>
    <w:rsid w:val="003F3199"/>
    <w:rsid w:val="00407FF4"/>
    <w:rsid w:val="00416C00"/>
    <w:rsid w:val="00466405"/>
    <w:rsid w:val="004B01A3"/>
    <w:rsid w:val="004C6D9A"/>
    <w:rsid w:val="004D649F"/>
    <w:rsid w:val="004D760A"/>
    <w:rsid w:val="004E1FB2"/>
    <w:rsid w:val="004E30EA"/>
    <w:rsid w:val="004F17AB"/>
    <w:rsid w:val="00542EEF"/>
    <w:rsid w:val="00553F5F"/>
    <w:rsid w:val="00580AB5"/>
    <w:rsid w:val="0058226C"/>
    <w:rsid w:val="00593935"/>
    <w:rsid w:val="005955F7"/>
    <w:rsid w:val="005B240B"/>
    <w:rsid w:val="005C3B21"/>
    <w:rsid w:val="006311A3"/>
    <w:rsid w:val="006441F7"/>
    <w:rsid w:val="00652660"/>
    <w:rsid w:val="0065722C"/>
    <w:rsid w:val="006653BE"/>
    <w:rsid w:val="00674156"/>
    <w:rsid w:val="0067720E"/>
    <w:rsid w:val="00686ED5"/>
    <w:rsid w:val="00690156"/>
    <w:rsid w:val="006A4977"/>
    <w:rsid w:val="006A5E7E"/>
    <w:rsid w:val="0071577C"/>
    <w:rsid w:val="00723A28"/>
    <w:rsid w:val="007316C9"/>
    <w:rsid w:val="007534A2"/>
    <w:rsid w:val="00763960"/>
    <w:rsid w:val="007A5271"/>
    <w:rsid w:val="0083743D"/>
    <w:rsid w:val="00883651"/>
    <w:rsid w:val="008A52E4"/>
    <w:rsid w:val="008D19C5"/>
    <w:rsid w:val="008F4457"/>
    <w:rsid w:val="009071F0"/>
    <w:rsid w:val="00910DA4"/>
    <w:rsid w:val="0098363A"/>
    <w:rsid w:val="009875CC"/>
    <w:rsid w:val="00992A2E"/>
    <w:rsid w:val="009B6540"/>
    <w:rsid w:val="009C15DF"/>
    <w:rsid w:val="009C338A"/>
    <w:rsid w:val="00A2007A"/>
    <w:rsid w:val="00A22137"/>
    <w:rsid w:val="00A23B0F"/>
    <w:rsid w:val="00A41361"/>
    <w:rsid w:val="00A465E7"/>
    <w:rsid w:val="00A4713B"/>
    <w:rsid w:val="00A5115E"/>
    <w:rsid w:val="00A80BBF"/>
    <w:rsid w:val="00A90C90"/>
    <w:rsid w:val="00AE21A2"/>
    <w:rsid w:val="00AE75F1"/>
    <w:rsid w:val="00AF2005"/>
    <w:rsid w:val="00B525C0"/>
    <w:rsid w:val="00B54B33"/>
    <w:rsid w:val="00B56C42"/>
    <w:rsid w:val="00B65AD9"/>
    <w:rsid w:val="00B909ED"/>
    <w:rsid w:val="00B928C0"/>
    <w:rsid w:val="00B93648"/>
    <w:rsid w:val="00BB1461"/>
    <w:rsid w:val="00BD0267"/>
    <w:rsid w:val="00BD1234"/>
    <w:rsid w:val="00C1348F"/>
    <w:rsid w:val="00C21030"/>
    <w:rsid w:val="00C273E9"/>
    <w:rsid w:val="00C90893"/>
    <w:rsid w:val="00C9152B"/>
    <w:rsid w:val="00C97050"/>
    <w:rsid w:val="00CA23F6"/>
    <w:rsid w:val="00CA24D8"/>
    <w:rsid w:val="00CA2C72"/>
    <w:rsid w:val="00CD3AC2"/>
    <w:rsid w:val="00D304F6"/>
    <w:rsid w:val="00D32DD0"/>
    <w:rsid w:val="00D334BB"/>
    <w:rsid w:val="00D46177"/>
    <w:rsid w:val="00D53E9A"/>
    <w:rsid w:val="00D81730"/>
    <w:rsid w:val="00DA4B4B"/>
    <w:rsid w:val="00DB1A00"/>
    <w:rsid w:val="00DD325E"/>
    <w:rsid w:val="00DE0155"/>
    <w:rsid w:val="00DE65B4"/>
    <w:rsid w:val="00E54251"/>
    <w:rsid w:val="00E63C8B"/>
    <w:rsid w:val="00E65914"/>
    <w:rsid w:val="00E84FAF"/>
    <w:rsid w:val="00EB227B"/>
    <w:rsid w:val="00EB560E"/>
    <w:rsid w:val="00ED0DFF"/>
    <w:rsid w:val="00F15283"/>
    <w:rsid w:val="00F24105"/>
    <w:rsid w:val="00F5312C"/>
    <w:rsid w:val="00F554F0"/>
    <w:rsid w:val="00F64110"/>
    <w:rsid w:val="00F64FD1"/>
    <w:rsid w:val="00F65D12"/>
    <w:rsid w:val="00F92C61"/>
    <w:rsid w:val="00F94283"/>
    <w:rsid w:val="00F94D66"/>
    <w:rsid w:val="00FB01C2"/>
    <w:rsid w:val="00FB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AC73F"/>
  <w15:docId w15:val="{276DFB2F-0B68-4878-B176-FC5276AD7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B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E65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DD0"/>
    <w:rPr>
      <w:rFonts w:ascii="Tahoma" w:hAnsi="Tahoma" w:cs="Tahoma"/>
      <w:sz w:val="16"/>
      <w:szCs w:val="16"/>
    </w:rPr>
  </w:style>
  <w:style w:type="character" w:customStyle="1" w:styleId="a6">
    <w:name w:val="Нет"/>
    <w:rsid w:val="0067720E"/>
  </w:style>
  <w:style w:type="paragraph" w:styleId="a7">
    <w:name w:val="header"/>
    <w:basedOn w:val="a"/>
    <w:link w:val="a8"/>
    <w:uiPriority w:val="99"/>
    <w:unhideWhenUsed/>
    <w:rsid w:val="00F64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110"/>
  </w:style>
  <w:style w:type="paragraph" w:styleId="a9">
    <w:name w:val="footer"/>
    <w:basedOn w:val="a"/>
    <w:link w:val="aa"/>
    <w:uiPriority w:val="99"/>
    <w:unhideWhenUsed/>
    <w:rsid w:val="00F64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110"/>
  </w:style>
  <w:style w:type="paragraph" w:styleId="ab">
    <w:name w:val="Normal (Web)"/>
    <w:basedOn w:val="a"/>
    <w:uiPriority w:val="99"/>
    <w:unhideWhenUsed/>
    <w:rsid w:val="0000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0584E"/>
    <w:rPr>
      <w:b/>
      <w:bCs/>
    </w:rPr>
  </w:style>
  <w:style w:type="paragraph" w:styleId="ad">
    <w:name w:val="No Spacing"/>
    <w:uiPriority w:val="1"/>
    <w:qFormat/>
    <w:rsid w:val="000373B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E65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394287"/>
    <w:rPr>
      <w:i/>
      <w:iCs/>
    </w:rPr>
  </w:style>
  <w:style w:type="paragraph" w:styleId="af">
    <w:name w:val="List Paragraph"/>
    <w:basedOn w:val="a"/>
    <w:uiPriority w:val="34"/>
    <w:qFormat/>
    <w:rsid w:val="009836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5B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yzw0gnr">
    <w:name w:val="yzw_0gnr"/>
    <w:basedOn w:val="a"/>
    <w:rsid w:val="000A5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0A5B87"/>
    <w:rPr>
      <w:color w:val="0000FF"/>
      <w:u w:val="single"/>
    </w:rPr>
  </w:style>
  <w:style w:type="paragraph" w:customStyle="1" w:styleId="2wxtdzlg">
    <w:name w:val="_2wxtdzlg"/>
    <w:basedOn w:val="a"/>
    <w:rsid w:val="000A5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9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5BA09-1876-422E-B64D-B05DD5A8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Рябинина</dc:creator>
  <cp:lastModifiedBy>Минспорт ЧР Лукина Евгения</cp:lastModifiedBy>
  <cp:revision>11</cp:revision>
  <cp:lastPrinted>2022-07-21T14:00:00Z</cp:lastPrinted>
  <dcterms:created xsi:type="dcterms:W3CDTF">2022-07-21T11:07:00Z</dcterms:created>
  <dcterms:modified xsi:type="dcterms:W3CDTF">2022-07-26T04:27:00Z</dcterms:modified>
</cp:coreProperties>
</file>