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BAE" w:rsidRPr="00892BAE" w:rsidRDefault="00892BAE" w:rsidP="00892BAE">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892BAE">
        <w:rPr>
          <w:rFonts w:ascii="Times New Roman" w:eastAsia="Times New Roman" w:hAnsi="Times New Roman" w:cs="Times New Roman"/>
          <w:color w:val="22272F"/>
          <w:sz w:val="32"/>
          <w:szCs w:val="32"/>
          <w:lang w:eastAsia="ru-RU"/>
        </w:rPr>
        <w:t>Решение Собрания депутатов Янтиковского района Чувашской Республики от </w:t>
      </w:r>
      <w:r w:rsidRPr="00892BAE">
        <w:rPr>
          <w:rFonts w:ascii="Times New Roman" w:eastAsia="Times New Roman" w:hAnsi="Times New Roman" w:cs="Times New Roman"/>
          <w:color w:val="22272F"/>
          <w:sz w:val="32"/>
          <w:szCs w:val="32"/>
          <w:shd w:val="clear" w:color="auto" w:fill="FFFABB"/>
          <w:lang w:eastAsia="ru-RU"/>
        </w:rPr>
        <w:t>23</w:t>
      </w:r>
      <w:r w:rsidRPr="00892BAE">
        <w:rPr>
          <w:rFonts w:ascii="Times New Roman" w:eastAsia="Times New Roman" w:hAnsi="Times New Roman" w:cs="Times New Roman"/>
          <w:color w:val="22272F"/>
          <w:sz w:val="32"/>
          <w:szCs w:val="32"/>
          <w:lang w:eastAsia="ru-RU"/>
        </w:rPr>
        <w:t> </w:t>
      </w:r>
      <w:r w:rsidRPr="00892BAE">
        <w:rPr>
          <w:rFonts w:ascii="Times New Roman" w:eastAsia="Times New Roman" w:hAnsi="Times New Roman" w:cs="Times New Roman"/>
          <w:color w:val="22272F"/>
          <w:sz w:val="32"/>
          <w:szCs w:val="32"/>
          <w:shd w:val="clear" w:color="auto" w:fill="FFFABB"/>
          <w:lang w:eastAsia="ru-RU"/>
        </w:rPr>
        <w:t>ноября</w:t>
      </w:r>
      <w:r w:rsidRPr="00892BAE">
        <w:rPr>
          <w:rFonts w:ascii="Times New Roman" w:eastAsia="Times New Roman" w:hAnsi="Times New Roman" w:cs="Times New Roman"/>
          <w:color w:val="22272F"/>
          <w:sz w:val="32"/>
          <w:szCs w:val="32"/>
          <w:lang w:eastAsia="ru-RU"/>
        </w:rPr>
        <w:t> </w:t>
      </w:r>
      <w:r w:rsidRPr="00892BAE">
        <w:rPr>
          <w:rFonts w:ascii="Times New Roman" w:eastAsia="Times New Roman" w:hAnsi="Times New Roman" w:cs="Times New Roman"/>
          <w:color w:val="22272F"/>
          <w:sz w:val="32"/>
          <w:szCs w:val="32"/>
          <w:shd w:val="clear" w:color="auto" w:fill="FFFABB"/>
          <w:lang w:eastAsia="ru-RU"/>
        </w:rPr>
        <w:t>2021</w:t>
      </w:r>
      <w:r w:rsidRPr="00892BAE">
        <w:rPr>
          <w:rFonts w:ascii="Times New Roman" w:eastAsia="Times New Roman" w:hAnsi="Times New Roman" w:cs="Times New Roman"/>
          <w:color w:val="22272F"/>
          <w:sz w:val="32"/>
          <w:szCs w:val="32"/>
          <w:lang w:eastAsia="ru-RU"/>
        </w:rPr>
        <w:t> г. N </w:t>
      </w:r>
      <w:r w:rsidRPr="00892BAE">
        <w:rPr>
          <w:rFonts w:ascii="Times New Roman" w:eastAsia="Times New Roman" w:hAnsi="Times New Roman" w:cs="Times New Roman"/>
          <w:color w:val="22272F"/>
          <w:sz w:val="32"/>
          <w:szCs w:val="32"/>
          <w:shd w:val="clear" w:color="auto" w:fill="FFFABB"/>
          <w:lang w:eastAsia="ru-RU"/>
        </w:rPr>
        <w:t>11</w:t>
      </w:r>
      <w:r w:rsidRPr="00892BAE">
        <w:rPr>
          <w:rFonts w:ascii="Times New Roman" w:eastAsia="Times New Roman" w:hAnsi="Times New Roman" w:cs="Times New Roman"/>
          <w:color w:val="22272F"/>
          <w:sz w:val="32"/>
          <w:szCs w:val="32"/>
          <w:lang w:eastAsia="ru-RU"/>
        </w:rPr>
        <w:t>/</w:t>
      </w:r>
      <w:r w:rsidRPr="00892BAE">
        <w:rPr>
          <w:rFonts w:ascii="Times New Roman" w:eastAsia="Times New Roman" w:hAnsi="Times New Roman" w:cs="Times New Roman"/>
          <w:color w:val="22272F"/>
          <w:sz w:val="32"/>
          <w:szCs w:val="32"/>
          <w:shd w:val="clear" w:color="auto" w:fill="FFFABB"/>
          <w:lang w:eastAsia="ru-RU"/>
        </w:rPr>
        <w:t>2</w:t>
      </w:r>
      <w:r w:rsidRPr="00892BAE">
        <w:rPr>
          <w:rFonts w:ascii="Times New Roman" w:eastAsia="Times New Roman" w:hAnsi="Times New Roman" w:cs="Times New Roman"/>
          <w:color w:val="22272F"/>
          <w:sz w:val="32"/>
          <w:szCs w:val="32"/>
          <w:lang w:eastAsia="ru-RU"/>
        </w:rPr>
        <w:br/>
        <w:t>"Об утверждении Положения о муниципальном жилищном контроле"</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В соответствии с </w:t>
      </w:r>
      <w:hyperlink r:id="rId4" w:anchor="/document/186367/entry/15" w:history="1">
        <w:r w:rsidRPr="00892BAE">
          <w:rPr>
            <w:rFonts w:ascii="Times New Roman" w:eastAsia="Times New Roman" w:hAnsi="Times New Roman" w:cs="Times New Roman"/>
            <w:color w:val="3272C0"/>
            <w:sz w:val="23"/>
            <w:szCs w:val="23"/>
            <w:u w:val="single"/>
            <w:lang w:eastAsia="ru-RU"/>
          </w:rPr>
          <w:t>Федеральным законом</w:t>
        </w:r>
      </w:hyperlink>
      <w:r w:rsidRPr="00892BAE">
        <w:rPr>
          <w:rFonts w:ascii="Times New Roman" w:eastAsia="Times New Roman" w:hAnsi="Times New Roman" w:cs="Times New Roman"/>
          <w:color w:val="22272F"/>
          <w:sz w:val="23"/>
          <w:szCs w:val="23"/>
          <w:lang w:eastAsia="ru-RU"/>
        </w:rPr>
        <w:t> от 6 октября 2003 года N 131-ФЗ "Об общих принципах организации местного самоуправления в Российской Федерации", </w:t>
      </w:r>
      <w:hyperlink r:id="rId5" w:anchor="/document/74449814/entry/0" w:history="1">
        <w:r w:rsidRPr="00892BAE">
          <w:rPr>
            <w:rFonts w:ascii="Times New Roman" w:eastAsia="Times New Roman" w:hAnsi="Times New Roman" w:cs="Times New Roman"/>
            <w:color w:val="3272C0"/>
            <w:sz w:val="23"/>
            <w:szCs w:val="23"/>
            <w:u w:val="single"/>
            <w:lang w:eastAsia="ru-RU"/>
          </w:rPr>
          <w:t>Федеральным законом</w:t>
        </w:r>
      </w:hyperlink>
      <w:r w:rsidRPr="00892BAE">
        <w:rPr>
          <w:rFonts w:ascii="Times New Roman" w:eastAsia="Times New Roman" w:hAnsi="Times New Roman" w:cs="Times New Roman"/>
          <w:color w:val="22272F"/>
          <w:sz w:val="23"/>
          <w:szCs w:val="23"/>
          <w:lang w:eastAsia="ru-RU"/>
        </w:rPr>
        <w:t> от 31 июля 2020 года N 248-ФЗ "О государственном контроле (надзоре) и муниципальном контроле в Российской Федерации", </w:t>
      </w:r>
      <w:hyperlink r:id="rId6" w:anchor="/document/12138291/entry/20" w:history="1">
        <w:r w:rsidRPr="00892BAE">
          <w:rPr>
            <w:rFonts w:ascii="Times New Roman" w:eastAsia="Times New Roman" w:hAnsi="Times New Roman" w:cs="Times New Roman"/>
            <w:color w:val="3272C0"/>
            <w:sz w:val="23"/>
            <w:szCs w:val="23"/>
            <w:u w:val="single"/>
            <w:lang w:eastAsia="ru-RU"/>
          </w:rPr>
          <w:t>статьей 20</w:t>
        </w:r>
      </w:hyperlink>
      <w:r w:rsidRPr="00892BAE">
        <w:rPr>
          <w:rFonts w:ascii="Times New Roman" w:eastAsia="Times New Roman" w:hAnsi="Times New Roman" w:cs="Times New Roman"/>
          <w:color w:val="22272F"/>
          <w:sz w:val="23"/>
          <w:szCs w:val="23"/>
          <w:lang w:eastAsia="ru-RU"/>
        </w:rPr>
        <w:t> Жилищного кодекса Российской Федерации, </w:t>
      </w:r>
      <w:hyperlink r:id="rId7" w:anchor="/document/17582072/entry/1000" w:history="1">
        <w:r w:rsidRPr="00892BAE">
          <w:rPr>
            <w:rFonts w:ascii="Times New Roman" w:eastAsia="Times New Roman" w:hAnsi="Times New Roman" w:cs="Times New Roman"/>
            <w:color w:val="3272C0"/>
            <w:sz w:val="23"/>
            <w:szCs w:val="23"/>
            <w:u w:val="single"/>
            <w:lang w:eastAsia="ru-RU"/>
          </w:rPr>
          <w:t>Уставом</w:t>
        </w:r>
      </w:hyperlink>
      <w:r w:rsidRPr="00892BAE">
        <w:rPr>
          <w:rFonts w:ascii="Times New Roman" w:eastAsia="Times New Roman" w:hAnsi="Times New Roman" w:cs="Times New Roman"/>
          <w:color w:val="22272F"/>
          <w:sz w:val="23"/>
          <w:szCs w:val="23"/>
          <w:lang w:eastAsia="ru-RU"/>
        </w:rPr>
        <w:t> Янтиковского района Чувашской Республики Собрание депутатов Янтиковского района Чувашской Республики решило:</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1. Утвердить </w:t>
      </w:r>
      <w:hyperlink r:id="rId8" w:anchor="/document/403106645/entry/1000" w:history="1">
        <w:r w:rsidRPr="00892BAE">
          <w:rPr>
            <w:rFonts w:ascii="Times New Roman" w:eastAsia="Times New Roman" w:hAnsi="Times New Roman" w:cs="Times New Roman"/>
            <w:color w:val="3272C0"/>
            <w:sz w:val="23"/>
            <w:szCs w:val="23"/>
            <w:u w:val="single"/>
            <w:lang w:eastAsia="ru-RU"/>
          </w:rPr>
          <w:t>Положение</w:t>
        </w:r>
      </w:hyperlink>
      <w:r w:rsidRPr="00892BAE">
        <w:rPr>
          <w:rFonts w:ascii="Times New Roman" w:eastAsia="Times New Roman" w:hAnsi="Times New Roman" w:cs="Times New Roman"/>
          <w:color w:val="22272F"/>
          <w:sz w:val="23"/>
          <w:szCs w:val="23"/>
          <w:lang w:eastAsia="ru-RU"/>
        </w:rPr>
        <w:t> о муниципальном жилищном контроле на территории Янтиковского района Чувашской Республики (прилагается).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2. Признать утратившим силу </w:t>
      </w:r>
      <w:hyperlink r:id="rId9" w:anchor="/document/402654582/entry/0" w:history="1">
        <w:r w:rsidRPr="00892BAE">
          <w:rPr>
            <w:rFonts w:ascii="Times New Roman" w:eastAsia="Times New Roman" w:hAnsi="Times New Roman" w:cs="Times New Roman"/>
            <w:color w:val="3272C0"/>
            <w:sz w:val="23"/>
            <w:szCs w:val="23"/>
            <w:u w:val="single"/>
            <w:lang w:eastAsia="ru-RU"/>
          </w:rPr>
          <w:t>решение</w:t>
        </w:r>
      </w:hyperlink>
      <w:r w:rsidRPr="00892BAE">
        <w:rPr>
          <w:rFonts w:ascii="Times New Roman" w:eastAsia="Times New Roman" w:hAnsi="Times New Roman" w:cs="Times New Roman"/>
          <w:color w:val="22272F"/>
          <w:sz w:val="23"/>
          <w:szCs w:val="23"/>
          <w:lang w:eastAsia="ru-RU"/>
        </w:rPr>
        <w:t> Собрания депутатов Янтиковского района Чувашской Республики от 24 августа 2021 года N 9/4 "Об утверждении Положения о муниципальном жилищном контроле".</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3. Настоящее решение вступает в силу после его </w:t>
      </w:r>
      <w:hyperlink r:id="rId10" w:anchor="/document/403106646/entry/0" w:history="1">
        <w:r w:rsidRPr="00892BAE">
          <w:rPr>
            <w:rFonts w:ascii="Times New Roman" w:eastAsia="Times New Roman" w:hAnsi="Times New Roman" w:cs="Times New Roman"/>
            <w:color w:val="3272C0"/>
            <w:sz w:val="23"/>
            <w:szCs w:val="23"/>
            <w:u w:val="single"/>
            <w:lang w:eastAsia="ru-RU"/>
          </w:rPr>
          <w:t>официального опубликования (обнародования)</w:t>
        </w:r>
      </w:hyperlink>
      <w:r w:rsidRPr="00892BAE">
        <w:rPr>
          <w:rFonts w:ascii="Times New Roman" w:eastAsia="Times New Roman" w:hAnsi="Times New Roman" w:cs="Times New Roman"/>
          <w:color w:val="22272F"/>
          <w:sz w:val="23"/>
          <w:szCs w:val="23"/>
          <w:lang w:eastAsia="ru-RU"/>
        </w:rPr>
        <w:t>.</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892BAE" w:rsidRPr="00892BAE" w:rsidTr="00892BAE">
        <w:tc>
          <w:tcPr>
            <w:tcW w:w="3300" w:type="pct"/>
            <w:vAlign w:val="bottom"/>
            <w:hideMark/>
          </w:tcPr>
          <w:p w:rsidR="00892BAE" w:rsidRPr="00892BAE" w:rsidRDefault="00892BAE" w:rsidP="00892BAE">
            <w:pPr>
              <w:spacing w:after="0" w:line="240" w:lineRule="auto"/>
              <w:rPr>
                <w:rFonts w:ascii="Times New Roman" w:eastAsia="Times New Roman" w:hAnsi="Times New Roman" w:cs="Times New Roman"/>
                <w:sz w:val="24"/>
                <w:szCs w:val="24"/>
                <w:lang w:eastAsia="ru-RU"/>
              </w:rPr>
            </w:pPr>
            <w:r w:rsidRPr="00892BAE">
              <w:rPr>
                <w:rFonts w:ascii="Times New Roman" w:eastAsia="Times New Roman" w:hAnsi="Times New Roman" w:cs="Times New Roman"/>
                <w:sz w:val="24"/>
                <w:szCs w:val="24"/>
                <w:lang w:eastAsia="ru-RU"/>
              </w:rPr>
              <w:t>Глава Янтиковского района</w:t>
            </w:r>
          </w:p>
        </w:tc>
        <w:tc>
          <w:tcPr>
            <w:tcW w:w="1650" w:type="pct"/>
            <w:vAlign w:val="bottom"/>
            <w:hideMark/>
          </w:tcPr>
          <w:p w:rsidR="00892BAE" w:rsidRPr="00892BAE" w:rsidRDefault="00892BAE" w:rsidP="00892BAE">
            <w:pPr>
              <w:spacing w:after="0" w:line="240" w:lineRule="auto"/>
              <w:jc w:val="right"/>
              <w:rPr>
                <w:rFonts w:ascii="Times New Roman" w:eastAsia="Times New Roman" w:hAnsi="Times New Roman" w:cs="Times New Roman"/>
                <w:sz w:val="24"/>
                <w:szCs w:val="24"/>
                <w:lang w:eastAsia="ru-RU"/>
              </w:rPr>
            </w:pPr>
            <w:r w:rsidRPr="00892BAE">
              <w:rPr>
                <w:rFonts w:ascii="Times New Roman" w:eastAsia="Times New Roman" w:hAnsi="Times New Roman" w:cs="Times New Roman"/>
                <w:sz w:val="24"/>
                <w:szCs w:val="24"/>
                <w:lang w:eastAsia="ru-RU"/>
              </w:rPr>
              <w:t>А.В. Шакин</w:t>
            </w:r>
          </w:p>
        </w:tc>
      </w:tr>
    </w:tbl>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w:t>
      </w:r>
    </w:p>
    <w:p w:rsidR="00892BAE" w:rsidRPr="00892BAE" w:rsidRDefault="00892BAE" w:rsidP="00892BAE">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Утверждено</w:t>
      </w:r>
      <w:r w:rsidRPr="00892BAE">
        <w:rPr>
          <w:rFonts w:ascii="Times New Roman" w:eastAsia="Times New Roman" w:hAnsi="Times New Roman" w:cs="Times New Roman"/>
          <w:color w:val="22272F"/>
          <w:sz w:val="23"/>
          <w:szCs w:val="23"/>
          <w:lang w:eastAsia="ru-RU"/>
        </w:rPr>
        <w:br/>
      </w:r>
      <w:hyperlink r:id="rId11" w:anchor="/document/403106645/entry/0" w:history="1">
        <w:r w:rsidRPr="00892BAE">
          <w:rPr>
            <w:rFonts w:ascii="Times New Roman" w:eastAsia="Times New Roman" w:hAnsi="Times New Roman" w:cs="Times New Roman"/>
            <w:color w:val="3272C0"/>
            <w:sz w:val="23"/>
            <w:szCs w:val="23"/>
            <w:u w:val="single"/>
            <w:lang w:eastAsia="ru-RU"/>
          </w:rPr>
          <w:t>решением</w:t>
        </w:r>
      </w:hyperlink>
      <w:r w:rsidRPr="00892BAE">
        <w:rPr>
          <w:rFonts w:ascii="Times New Roman" w:eastAsia="Times New Roman" w:hAnsi="Times New Roman" w:cs="Times New Roman"/>
          <w:color w:val="22272F"/>
          <w:sz w:val="23"/>
          <w:szCs w:val="23"/>
          <w:lang w:eastAsia="ru-RU"/>
        </w:rPr>
        <w:t> Собрания депутатов</w:t>
      </w:r>
      <w:r w:rsidRPr="00892BAE">
        <w:rPr>
          <w:rFonts w:ascii="Times New Roman" w:eastAsia="Times New Roman" w:hAnsi="Times New Roman" w:cs="Times New Roman"/>
          <w:color w:val="22272F"/>
          <w:sz w:val="23"/>
          <w:szCs w:val="23"/>
          <w:lang w:eastAsia="ru-RU"/>
        </w:rPr>
        <w:br/>
        <w:t>Янтиковского района</w:t>
      </w:r>
      <w:r w:rsidRPr="00892BAE">
        <w:rPr>
          <w:rFonts w:ascii="Times New Roman" w:eastAsia="Times New Roman" w:hAnsi="Times New Roman" w:cs="Times New Roman"/>
          <w:color w:val="22272F"/>
          <w:sz w:val="23"/>
          <w:szCs w:val="23"/>
          <w:lang w:eastAsia="ru-RU"/>
        </w:rPr>
        <w:br/>
        <w:t>от </w:t>
      </w:r>
      <w:r w:rsidRPr="00892BAE">
        <w:rPr>
          <w:rFonts w:ascii="Times New Roman" w:eastAsia="Times New Roman" w:hAnsi="Times New Roman" w:cs="Times New Roman"/>
          <w:color w:val="22272F"/>
          <w:sz w:val="23"/>
          <w:szCs w:val="23"/>
          <w:shd w:val="clear" w:color="auto" w:fill="FFFABB"/>
          <w:lang w:eastAsia="ru-RU"/>
        </w:rPr>
        <w:t>23</w:t>
      </w:r>
      <w:r w:rsidRPr="00892BAE">
        <w:rPr>
          <w:rFonts w:ascii="Times New Roman" w:eastAsia="Times New Roman" w:hAnsi="Times New Roman" w:cs="Times New Roman"/>
          <w:color w:val="22272F"/>
          <w:sz w:val="23"/>
          <w:szCs w:val="23"/>
          <w:lang w:eastAsia="ru-RU"/>
        </w:rPr>
        <w:t>.</w:t>
      </w:r>
      <w:r w:rsidRPr="00892BAE">
        <w:rPr>
          <w:rFonts w:ascii="Times New Roman" w:eastAsia="Times New Roman" w:hAnsi="Times New Roman" w:cs="Times New Roman"/>
          <w:color w:val="22272F"/>
          <w:sz w:val="23"/>
          <w:szCs w:val="23"/>
          <w:shd w:val="clear" w:color="auto" w:fill="FFFABB"/>
          <w:lang w:eastAsia="ru-RU"/>
        </w:rPr>
        <w:t>11</w:t>
      </w:r>
      <w:r w:rsidRPr="00892BAE">
        <w:rPr>
          <w:rFonts w:ascii="Times New Roman" w:eastAsia="Times New Roman" w:hAnsi="Times New Roman" w:cs="Times New Roman"/>
          <w:color w:val="22272F"/>
          <w:sz w:val="23"/>
          <w:szCs w:val="23"/>
          <w:lang w:eastAsia="ru-RU"/>
        </w:rPr>
        <w:t>.</w:t>
      </w:r>
      <w:r w:rsidRPr="00892BAE">
        <w:rPr>
          <w:rFonts w:ascii="Times New Roman" w:eastAsia="Times New Roman" w:hAnsi="Times New Roman" w:cs="Times New Roman"/>
          <w:color w:val="22272F"/>
          <w:sz w:val="23"/>
          <w:szCs w:val="23"/>
          <w:shd w:val="clear" w:color="auto" w:fill="FFFABB"/>
          <w:lang w:eastAsia="ru-RU"/>
        </w:rPr>
        <w:t>2021</w:t>
      </w:r>
      <w:r w:rsidRPr="00892BAE">
        <w:rPr>
          <w:rFonts w:ascii="Times New Roman" w:eastAsia="Times New Roman" w:hAnsi="Times New Roman" w:cs="Times New Roman"/>
          <w:color w:val="22272F"/>
          <w:sz w:val="23"/>
          <w:szCs w:val="23"/>
          <w:lang w:eastAsia="ru-RU"/>
        </w:rPr>
        <w:t> N </w:t>
      </w:r>
      <w:r w:rsidRPr="00892BAE">
        <w:rPr>
          <w:rFonts w:ascii="Times New Roman" w:eastAsia="Times New Roman" w:hAnsi="Times New Roman" w:cs="Times New Roman"/>
          <w:color w:val="22272F"/>
          <w:sz w:val="23"/>
          <w:szCs w:val="23"/>
          <w:shd w:val="clear" w:color="auto" w:fill="FFFABB"/>
          <w:lang w:eastAsia="ru-RU"/>
        </w:rPr>
        <w:t>11</w:t>
      </w:r>
      <w:r w:rsidRPr="00892BAE">
        <w:rPr>
          <w:rFonts w:ascii="Times New Roman" w:eastAsia="Times New Roman" w:hAnsi="Times New Roman" w:cs="Times New Roman"/>
          <w:color w:val="22272F"/>
          <w:sz w:val="23"/>
          <w:szCs w:val="23"/>
          <w:lang w:eastAsia="ru-RU"/>
        </w:rPr>
        <w:t>/</w:t>
      </w:r>
      <w:r w:rsidRPr="00892BAE">
        <w:rPr>
          <w:rFonts w:ascii="Times New Roman" w:eastAsia="Times New Roman" w:hAnsi="Times New Roman" w:cs="Times New Roman"/>
          <w:color w:val="22272F"/>
          <w:sz w:val="23"/>
          <w:szCs w:val="23"/>
          <w:shd w:val="clear" w:color="auto" w:fill="FFFABB"/>
          <w:lang w:eastAsia="ru-RU"/>
        </w:rPr>
        <w:t>2</w:t>
      </w:r>
    </w:p>
    <w:p w:rsidR="00892BAE" w:rsidRPr="00892BAE" w:rsidRDefault="00892BAE" w:rsidP="00892BAE">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892BAE">
        <w:rPr>
          <w:rFonts w:ascii="Times New Roman" w:eastAsia="Times New Roman" w:hAnsi="Times New Roman" w:cs="Times New Roman"/>
          <w:color w:val="22272F"/>
          <w:sz w:val="32"/>
          <w:szCs w:val="32"/>
          <w:lang w:eastAsia="ru-RU"/>
        </w:rPr>
        <w:t>Положение</w:t>
      </w:r>
      <w:r w:rsidRPr="00892BAE">
        <w:rPr>
          <w:rFonts w:ascii="Times New Roman" w:eastAsia="Times New Roman" w:hAnsi="Times New Roman" w:cs="Times New Roman"/>
          <w:color w:val="22272F"/>
          <w:sz w:val="32"/>
          <w:szCs w:val="32"/>
          <w:lang w:eastAsia="ru-RU"/>
        </w:rPr>
        <w:br/>
        <w:t>о муниципальном жилищном контроле</w:t>
      </w:r>
    </w:p>
    <w:p w:rsidR="00892BAE" w:rsidRPr="00892BAE" w:rsidRDefault="00892BAE" w:rsidP="00892BAE">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892BAE">
        <w:rPr>
          <w:rFonts w:ascii="Times New Roman" w:eastAsia="Times New Roman" w:hAnsi="Times New Roman" w:cs="Times New Roman"/>
          <w:color w:val="22272F"/>
          <w:sz w:val="32"/>
          <w:szCs w:val="32"/>
          <w:lang w:eastAsia="ru-RU"/>
        </w:rPr>
        <w:t>1. Общие положения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1.1. Настоящее Положение устанавливает порядок организации и осуществления муниципального жилищного контроля на территории Янтиковского района Чувашской Республики (далее - муниципальный жилищный контроль), а также определяет права, обязанности и ответственность должностных лиц уполномоченного органа, осуществляющих муниципальный жилищный контроль (далее - должностные лица), формы осуществления муниципального жилищного контроля, права, обязанности и ответственность физических и юридических лиц, индивидуальных предпринимателей при проведении мероприятий в рамках муниципального жилищного контроля.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xml:space="preserve">1.2. Под муниципальным жилищным контролем в Российской Федерации понимается деятельность контрольных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w:t>
      </w:r>
      <w:r w:rsidRPr="00892BAE">
        <w:rPr>
          <w:rFonts w:ascii="Times New Roman" w:eastAsia="Times New Roman" w:hAnsi="Times New Roman" w:cs="Times New Roman"/>
          <w:color w:val="22272F"/>
          <w:sz w:val="23"/>
          <w:szCs w:val="23"/>
          <w:lang w:eastAsia="ru-RU"/>
        </w:rPr>
        <w:lastRenderedPageBreak/>
        <w:t>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1.3. Организация и осуществление муниципального жилищного контроля регулируются </w:t>
      </w:r>
      <w:hyperlink r:id="rId12" w:anchor="/document/74449814/entry/0" w:history="1">
        <w:r w:rsidRPr="00892BAE">
          <w:rPr>
            <w:rFonts w:ascii="Times New Roman" w:eastAsia="Times New Roman" w:hAnsi="Times New Roman" w:cs="Times New Roman"/>
            <w:color w:val="3272C0"/>
            <w:sz w:val="23"/>
            <w:szCs w:val="23"/>
            <w:u w:val="single"/>
            <w:lang w:eastAsia="ru-RU"/>
          </w:rPr>
          <w:t>Федеральным законом</w:t>
        </w:r>
      </w:hyperlink>
      <w:r w:rsidRPr="00892BAE">
        <w:rPr>
          <w:rFonts w:ascii="Times New Roman" w:eastAsia="Times New Roman" w:hAnsi="Times New Roman" w:cs="Times New Roman"/>
          <w:color w:val="22272F"/>
          <w:sz w:val="23"/>
          <w:szCs w:val="23"/>
          <w:lang w:eastAsia="ru-RU"/>
        </w:rPr>
        <w:t> от 31 июля 2020 года N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К отношениям, связанным с осуществлением муниципального жилищного контроля, также применяются положения </w:t>
      </w:r>
      <w:hyperlink r:id="rId13" w:anchor="/document/186367/entry/0" w:history="1">
        <w:r w:rsidRPr="00892BAE">
          <w:rPr>
            <w:rFonts w:ascii="Times New Roman" w:eastAsia="Times New Roman" w:hAnsi="Times New Roman" w:cs="Times New Roman"/>
            <w:color w:val="3272C0"/>
            <w:sz w:val="23"/>
            <w:szCs w:val="23"/>
            <w:u w:val="single"/>
            <w:lang w:eastAsia="ru-RU"/>
          </w:rPr>
          <w:t>Федерального закона</w:t>
        </w:r>
      </w:hyperlink>
      <w:r w:rsidRPr="00892BAE">
        <w:rPr>
          <w:rFonts w:ascii="Times New Roman" w:eastAsia="Times New Roman" w:hAnsi="Times New Roman" w:cs="Times New Roman"/>
          <w:color w:val="22272F"/>
          <w:sz w:val="23"/>
          <w:szCs w:val="23"/>
          <w:lang w:eastAsia="ru-RU"/>
        </w:rPr>
        <w:t> от 6 октября 2003 года N 131-ФЗ "Об общих принципах организации местного самоуправления в Российской Федерации" и </w:t>
      </w:r>
      <w:hyperlink r:id="rId14" w:anchor="/document/12138291/entry/0" w:history="1">
        <w:r w:rsidRPr="00892BAE">
          <w:rPr>
            <w:rFonts w:ascii="Times New Roman" w:eastAsia="Times New Roman" w:hAnsi="Times New Roman" w:cs="Times New Roman"/>
            <w:color w:val="3272C0"/>
            <w:sz w:val="23"/>
            <w:szCs w:val="23"/>
            <w:u w:val="single"/>
            <w:lang w:eastAsia="ru-RU"/>
          </w:rPr>
          <w:t>Жилищного кодекса</w:t>
        </w:r>
      </w:hyperlink>
      <w:r w:rsidRPr="00892BAE">
        <w:rPr>
          <w:rFonts w:ascii="Times New Roman" w:eastAsia="Times New Roman" w:hAnsi="Times New Roman" w:cs="Times New Roman"/>
          <w:color w:val="22272F"/>
          <w:sz w:val="23"/>
          <w:szCs w:val="23"/>
          <w:lang w:eastAsia="ru-RU"/>
        </w:rPr>
        <w:t> Российской Федерации.</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1.4. Муниципальный жилищный контроль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1.5.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1.6. При организации и осуществлении муниципального жилищного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1.7.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w:t>
      </w:r>
      <w:hyperlink r:id="rId15" w:anchor="/document/12138291/entry/5" w:history="1">
        <w:r w:rsidRPr="00892BAE">
          <w:rPr>
            <w:rFonts w:ascii="Times New Roman" w:eastAsia="Times New Roman" w:hAnsi="Times New Roman" w:cs="Times New Roman"/>
            <w:color w:val="3272C0"/>
            <w:sz w:val="23"/>
            <w:szCs w:val="23"/>
            <w:u w:val="single"/>
            <w:lang w:eastAsia="ru-RU"/>
          </w:rPr>
          <w:t>жилищным законодательством</w:t>
        </w:r>
      </w:hyperlink>
      <w:r w:rsidRPr="00892BAE">
        <w:rPr>
          <w:rFonts w:ascii="Times New Roman" w:eastAsia="Times New Roman" w:hAnsi="Times New Roman" w:cs="Times New Roman"/>
          <w:color w:val="22272F"/>
          <w:sz w:val="23"/>
          <w:szCs w:val="23"/>
          <w:lang w:eastAsia="ru-RU"/>
        </w:rPr>
        <w:t> в отношении муниципального жилищного фонда:</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1) Соблюдение контролируемыми лицами обязательных требований, установленных нормативными правовыми актами, в том числе:</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а) требований к использованию и сохранности жилищного фонда,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б) требований к формированию фондов капитального ремонта;</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в)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г) требований к предоставлению коммунальных услуг собственникам и пользователям помещений в многоквартирных домах и жилых домов;</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д)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е) правил содержания общего имущества в многоквартирном доме и </w:t>
      </w:r>
      <w:hyperlink r:id="rId16" w:anchor="/document/12148944/entry/1000" w:history="1">
        <w:r w:rsidRPr="00892BAE">
          <w:rPr>
            <w:rFonts w:ascii="Times New Roman" w:eastAsia="Times New Roman" w:hAnsi="Times New Roman" w:cs="Times New Roman"/>
            <w:color w:val="3272C0"/>
            <w:sz w:val="23"/>
            <w:szCs w:val="23"/>
            <w:u w:val="single"/>
            <w:lang w:eastAsia="ru-RU"/>
          </w:rPr>
          <w:t>правил</w:t>
        </w:r>
      </w:hyperlink>
      <w:r w:rsidRPr="00892BAE">
        <w:rPr>
          <w:rFonts w:ascii="Times New Roman" w:eastAsia="Times New Roman" w:hAnsi="Times New Roman" w:cs="Times New Roman"/>
          <w:color w:val="22272F"/>
          <w:sz w:val="23"/>
          <w:szCs w:val="23"/>
          <w:lang w:eastAsia="ru-RU"/>
        </w:rPr>
        <w:t> изменения размера платы за содержание жилого помещения;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ж)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з)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и)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к) требований к обеспечению доступности для инвалидов помещений в многоквартирных домах;</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л) требований к предоставлению жилых помещений в наемных домах социального использования.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2) Соблюдение (реализация) требований, содержащихся в разрешительных документах.</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4) Исполнение решений, принимаемых по результатам контрольных мероприятий.</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1.8. Объектом муниципального жилищного контроля (далее - объект контроля) является деятельность, действия (бездействие) граждан, юридических лиц и индивидуальных предпринимателей, в рамках которой должны соблюдаться обязательные требования </w:t>
      </w:r>
      <w:hyperlink r:id="rId17" w:anchor="/document/12138291/entry/5" w:history="1">
        <w:r w:rsidRPr="00892BAE">
          <w:rPr>
            <w:rFonts w:ascii="Times New Roman" w:eastAsia="Times New Roman" w:hAnsi="Times New Roman" w:cs="Times New Roman"/>
            <w:color w:val="3272C0"/>
            <w:sz w:val="23"/>
            <w:szCs w:val="23"/>
            <w:u w:val="single"/>
            <w:lang w:eastAsia="ru-RU"/>
          </w:rPr>
          <w:t>жилищного законодательства</w:t>
        </w:r>
      </w:hyperlink>
      <w:r w:rsidRPr="00892BAE">
        <w:rPr>
          <w:rFonts w:ascii="Times New Roman" w:eastAsia="Times New Roman" w:hAnsi="Times New Roman" w:cs="Times New Roman"/>
          <w:color w:val="22272F"/>
          <w:sz w:val="23"/>
          <w:szCs w:val="23"/>
          <w:lang w:eastAsia="ru-RU"/>
        </w:rPr>
        <w:t>, в том числе по предоставлению услуг и выполнению работ, необходимых для надлежащего содержания объектов муниципального жилищного фонда Янтиковского района Чувашской Республики, а также по предоставлению коммунальных услуг гражданам, оказываемых в границах Янтиковского района Чувашской Республики.</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1.9. При сборе, обработке, анализе и учете сведений об объектах контроля для целей их учета контрольный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1.10.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1.11. На территории Янтиковского района Чувашской Республики контрольным органом, осуществляющим муниципальный жилищный контроль, является администрация Янтиковского района Чувашской Республики (далее - уполномоченный орган).</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1.12. От имени уполномоченного органа муниципальный жилищный контроль вправе осуществлять руководитель уполномоченного органа, должностные лица, в должностные обязанности которых в соответствии с настоящим Положением и должностной инструкцией входит осуществление полномочий по муниципальному жилищному контролю, в том числе проведение профилактических мероприятий и контрольных мероприятий (муниципальные служащие отдела строительства, дорожного и ЖКХ администрации Янтиковского района Чувашской Республики) (далее - инспекторы).</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1.13. Должностным лицом контрольного органа, уполномоченным на принятие решения о проведении контрольных мероприятий, является руководитель контрольного органа - глава администрации Янтиковского района Чувашской Республики.</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1.14. Должностные лица при осуществлении муниципального жилищного контроля обладают полномочиями и исполняют обязанности, установленные </w:t>
      </w:r>
      <w:hyperlink r:id="rId18" w:anchor="/document/74449814/entry/0" w:history="1">
        <w:r w:rsidRPr="00892BAE">
          <w:rPr>
            <w:rFonts w:ascii="Times New Roman" w:eastAsia="Times New Roman" w:hAnsi="Times New Roman" w:cs="Times New Roman"/>
            <w:color w:val="3272C0"/>
            <w:sz w:val="23"/>
            <w:szCs w:val="23"/>
            <w:u w:val="single"/>
            <w:lang w:eastAsia="ru-RU"/>
          </w:rPr>
          <w:t>Федеральным законом</w:t>
        </w:r>
      </w:hyperlink>
      <w:r w:rsidRPr="00892BAE">
        <w:rPr>
          <w:rFonts w:ascii="Times New Roman" w:eastAsia="Times New Roman" w:hAnsi="Times New Roman" w:cs="Times New Roman"/>
          <w:color w:val="22272F"/>
          <w:sz w:val="23"/>
          <w:szCs w:val="23"/>
          <w:lang w:eastAsia="ru-RU"/>
        </w:rPr>
        <w:t> "О государственном контроле (надзоре) и муниципальном контроле в Российской Федерации", </w:t>
      </w:r>
      <w:hyperlink r:id="rId19" w:anchor="/document/12125267/entry/0" w:history="1">
        <w:r w:rsidRPr="00892BAE">
          <w:rPr>
            <w:rFonts w:ascii="Times New Roman" w:eastAsia="Times New Roman" w:hAnsi="Times New Roman" w:cs="Times New Roman"/>
            <w:color w:val="3272C0"/>
            <w:sz w:val="23"/>
            <w:szCs w:val="23"/>
            <w:u w:val="single"/>
            <w:lang w:eastAsia="ru-RU"/>
          </w:rPr>
          <w:t>Кодексом Российской Федерации об административных правонарушениях</w:t>
        </w:r>
      </w:hyperlink>
      <w:r w:rsidRPr="00892BAE">
        <w:rPr>
          <w:rFonts w:ascii="Times New Roman" w:eastAsia="Times New Roman" w:hAnsi="Times New Roman" w:cs="Times New Roman"/>
          <w:color w:val="22272F"/>
          <w:sz w:val="23"/>
          <w:szCs w:val="23"/>
          <w:lang w:eastAsia="ru-RU"/>
        </w:rPr>
        <w:t>, иными нормативными правовыми актами, изданными в соответствии с действующим законодательством.</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1.15. Физические и юридические лица, индивидуальные предприниматели при проведении мероприятий в рамках муниципального жилищного контроля обладают правами, исполняют обязанности и несут ответственность в порядке, установленном </w:t>
      </w:r>
      <w:hyperlink r:id="rId20" w:anchor="/document/74449814/entry/0" w:history="1">
        <w:r w:rsidRPr="00892BAE">
          <w:rPr>
            <w:rFonts w:ascii="Times New Roman" w:eastAsia="Times New Roman" w:hAnsi="Times New Roman" w:cs="Times New Roman"/>
            <w:color w:val="3272C0"/>
            <w:sz w:val="23"/>
            <w:szCs w:val="23"/>
            <w:u w:val="single"/>
            <w:lang w:eastAsia="ru-RU"/>
          </w:rPr>
          <w:t>Федеральным законом</w:t>
        </w:r>
      </w:hyperlink>
      <w:r w:rsidRPr="00892BAE">
        <w:rPr>
          <w:rFonts w:ascii="Times New Roman" w:eastAsia="Times New Roman" w:hAnsi="Times New Roman" w:cs="Times New Roman"/>
          <w:color w:val="22272F"/>
          <w:sz w:val="23"/>
          <w:szCs w:val="23"/>
          <w:lang w:eastAsia="ru-RU"/>
        </w:rPr>
        <w:t> "О государственном контроле (надзоре) и муниципальном контроле в Российской Федерации", </w:t>
      </w:r>
      <w:hyperlink r:id="rId21" w:anchor="/document/12125267/entry/0" w:history="1">
        <w:r w:rsidRPr="00892BAE">
          <w:rPr>
            <w:rFonts w:ascii="Times New Roman" w:eastAsia="Times New Roman" w:hAnsi="Times New Roman" w:cs="Times New Roman"/>
            <w:color w:val="3272C0"/>
            <w:sz w:val="23"/>
            <w:szCs w:val="23"/>
            <w:u w:val="single"/>
            <w:lang w:eastAsia="ru-RU"/>
          </w:rPr>
          <w:t>Кодексом Российской Федерации об административных правонарушениях</w:t>
        </w:r>
      </w:hyperlink>
      <w:r w:rsidRPr="00892BAE">
        <w:rPr>
          <w:rFonts w:ascii="Times New Roman" w:eastAsia="Times New Roman" w:hAnsi="Times New Roman" w:cs="Times New Roman"/>
          <w:color w:val="22272F"/>
          <w:sz w:val="23"/>
          <w:szCs w:val="23"/>
          <w:lang w:eastAsia="ru-RU"/>
        </w:rPr>
        <w:t>, иными нормативными правовыми актами, изданными в соответствии с действующим законодательством.</w:t>
      </w:r>
    </w:p>
    <w:p w:rsidR="00892BAE" w:rsidRPr="00892BAE" w:rsidRDefault="00892BAE" w:rsidP="00892BAE">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892BAE">
        <w:rPr>
          <w:rFonts w:ascii="Times New Roman" w:eastAsia="Times New Roman" w:hAnsi="Times New Roman" w:cs="Times New Roman"/>
          <w:color w:val="22272F"/>
          <w:sz w:val="32"/>
          <w:szCs w:val="32"/>
          <w:lang w:eastAsia="ru-RU"/>
        </w:rPr>
        <w:t>2. Управление рисками причинения вреда (ущерба) охраняемым законом ценностям при осуществлении муниципального жилищного контроля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2.1. Уполномоченный орган осуществляет муниципальный жилищный контроль на основе управления рисками причинения вреда (ущерба) охраняемым законом ценностям,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2.2. 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2.3. Под оценкой риска причинения вреда (ущерба) понимается деятельность уполномоченного органа по определению вероятности возникновения риска и масштаба вреда (ущерба) для охраняемых законом ценностей.</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2.4. Под управлением риском причинения вреда (ущерба)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сфере жилищно-коммунального хозяйства. Допустимый уровень риска причинения вреда (ущерба) в рамках муниципального жилищного контроля закреплен в ключевых показателях вида контроля.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2.5. Для целей управления рисками причинения вреда (ущерба) охраняемым законом ценностям при осуществлении муниципального жилищного контроля объекты контроля подлежат отнесению к категориям риска в соответствии с </w:t>
      </w:r>
      <w:hyperlink r:id="rId22" w:anchor="/document/74449814/entry/0" w:history="1">
        <w:r w:rsidRPr="00892BAE">
          <w:rPr>
            <w:rFonts w:ascii="Times New Roman" w:eastAsia="Times New Roman" w:hAnsi="Times New Roman" w:cs="Times New Roman"/>
            <w:color w:val="3272C0"/>
            <w:sz w:val="23"/>
            <w:szCs w:val="23"/>
            <w:u w:val="single"/>
            <w:lang w:eastAsia="ru-RU"/>
          </w:rPr>
          <w:t>Федеральным законом</w:t>
        </w:r>
      </w:hyperlink>
      <w:r w:rsidRPr="00892BAE">
        <w:rPr>
          <w:rFonts w:ascii="Times New Roman" w:eastAsia="Times New Roman" w:hAnsi="Times New Roman" w:cs="Times New Roman"/>
          <w:color w:val="22272F"/>
          <w:sz w:val="23"/>
          <w:szCs w:val="23"/>
          <w:lang w:eastAsia="ru-RU"/>
        </w:rPr>
        <w:t> "О государственном контроле (надзоре) и муниципальном контроле в Российской Федерации".</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2.6. Отнесение объектов контроля к определенной категории риска и изменение присвоенной объекту контроля категории риска осуществляются приказом должностного лица уполномоченного органа в соответствии с критериями отнесения этих объектов к определенной категории риска.</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2.7. Принятие решения об отнесении объектов контроля к категории низкого риска не требуется.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2.8. При отнесении объектов контроля к категориям риска используются в том числе:</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сведения, содержащиеся на официальных сайтах </w:t>
      </w:r>
      <w:hyperlink r:id="rId23" w:tgtFrame="_blank" w:history="1">
        <w:r w:rsidRPr="00892BAE">
          <w:rPr>
            <w:rFonts w:ascii="Times New Roman" w:eastAsia="Times New Roman" w:hAnsi="Times New Roman" w:cs="Times New Roman"/>
            <w:color w:val="3272C0"/>
            <w:sz w:val="23"/>
            <w:szCs w:val="23"/>
            <w:u w:val="single"/>
            <w:lang w:eastAsia="ru-RU"/>
          </w:rPr>
          <w:t>Государственной жилищной инспекции Чувашской Республики</w:t>
        </w:r>
      </w:hyperlink>
      <w:r w:rsidRPr="00892BAE">
        <w:rPr>
          <w:rFonts w:ascii="Times New Roman" w:eastAsia="Times New Roman" w:hAnsi="Times New Roman" w:cs="Times New Roman"/>
          <w:color w:val="22272F"/>
          <w:sz w:val="23"/>
          <w:szCs w:val="23"/>
          <w:lang w:eastAsia="ru-RU"/>
        </w:rPr>
        <w:t>, </w:t>
      </w:r>
      <w:hyperlink r:id="rId24" w:tgtFrame="_blank" w:history="1">
        <w:r w:rsidRPr="00892BAE">
          <w:rPr>
            <w:rFonts w:ascii="Times New Roman" w:eastAsia="Times New Roman" w:hAnsi="Times New Roman" w:cs="Times New Roman"/>
            <w:color w:val="3272C0"/>
            <w:sz w:val="23"/>
            <w:szCs w:val="23"/>
            <w:u w:val="single"/>
            <w:lang w:eastAsia="ru-RU"/>
          </w:rPr>
          <w:t>администрации Янтиковского района Чувашской Республики</w:t>
        </w:r>
      </w:hyperlink>
      <w:r w:rsidRPr="00892BAE">
        <w:rPr>
          <w:rFonts w:ascii="Times New Roman" w:eastAsia="Times New Roman" w:hAnsi="Times New Roman" w:cs="Times New Roman"/>
          <w:color w:val="22272F"/>
          <w:sz w:val="23"/>
          <w:szCs w:val="23"/>
          <w:lang w:eastAsia="ru-RU"/>
        </w:rPr>
        <w:t>; единый реестр контрольных (надзорных) мероприятий; публичная кадастровая карта России;</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сведения, полученные в рамках проведенных уполномоченным органом контрольных и профилактических мероприятий;</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сведения, содержащиеся в Едином государственном реестре недвижимости.</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2.9. В соответствии с оценкой риска причинения вреда (ущерба) охраняемым законом ценностям устанавливается 3 категории риска:</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средний риск;</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умеренный риск;</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низкий риск.</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2.10. Критерием отнесения объектов муниципального жилищного контроля к определенной категории риска является количество вступивших в законную силу за два календарных года, предшествующих году, в котором принимается решение об отнесении деятельности юридического лица или индивидуального предпринимателя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25" w:anchor="/document/12125267/entry/0" w:history="1">
        <w:r w:rsidRPr="00892BAE">
          <w:rPr>
            <w:rFonts w:ascii="Times New Roman" w:eastAsia="Times New Roman" w:hAnsi="Times New Roman" w:cs="Times New Roman"/>
            <w:color w:val="3272C0"/>
            <w:sz w:val="23"/>
            <w:szCs w:val="23"/>
            <w:u w:val="single"/>
            <w:lang w:eastAsia="ru-RU"/>
          </w:rPr>
          <w:t>Кодексом Российской Федерации об административных правонарушениях</w:t>
        </w:r>
      </w:hyperlink>
      <w:r w:rsidRPr="00892BAE">
        <w:rPr>
          <w:rFonts w:ascii="Times New Roman" w:eastAsia="Times New Roman" w:hAnsi="Times New Roman" w:cs="Times New Roman"/>
          <w:color w:val="22272F"/>
          <w:sz w:val="23"/>
          <w:szCs w:val="23"/>
          <w:lang w:eastAsia="ru-RU"/>
        </w:rPr>
        <w:t>, вынесенных по протоколам об административных правонарушениях, составленным органами, осуществляющими государственный жилищный надзор (далее именуются - протоколы об административных правонарушениях).</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2.11. Отнесение объектов муниципального жилищного контроля к определенной категории риска осуществляется в зависимости от значения показателя риска:</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при значении показателя риска более 6 деятельность юридического лица или индивидуального предпринимателя относится к категории высокого риска;</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при значении показателя риска от 3 до 6 включительно - к категории среднего риска;</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при значении показателя риска от 0 до 2 включительно - к категории низкого риска.</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2.12. Показатель риска рассчитывается по следующей формуле:</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noProof/>
          <w:color w:val="22272F"/>
          <w:sz w:val="23"/>
          <w:szCs w:val="23"/>
          <w:lang w:eastAsia="ru-RU"/>
        </w:rPr>
        <mc:AlternateContent>
          <mc:Choice Requires="wps">
            <w:drawing>
              <wp:inline distT="0" distB="0" distL="0" distR="0" wp14:anchorId="675E6640" wp14:editId="13E2C3BF">
                <wp:extent cx="1323975" cy="247650"/>
                <wp:effectExtent l="0" t="0" r="0" b="0"/>
                <wp:docPr id="6" name="AutoShape 1" descr="https://internet.garant.ru/document/formula?revision=2962022531&amp;text=Sz0yKisoVjErVjIpK1Y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39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DEA6A0" id="AutoShape 1" o:spid="_x0000_s1026" alt="https://internet.garant.ru/document/formula?revision=2962022531&amp;text=Sz0yKisoVjErVjIpK1Yz" style="width:104.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BVAgMAAB4GAAAOAAAAZHJzL2Uyb0RvYy54bWysVF1v0zAUfUfiP1h+4C3Nx5K2CUunrWnR&#10;tAGTBpN4dBOn8UjsYLtNO8R/59ppu3Z7QUAeLH/l3HPuPb7nF5umRmsqFRM8xf7Aw4jyXBSML1P8&#10;9cvcGWOkNOEFqQWnKd5ShS8mb9+cd21CA1GJuqASAQhXSdemuNK6TVxX5RVtiBqIlnI4LIVsiIal&#10;XLqFJB2gN7UbeN7Q7YQsWilyqhTsZv0hnlj8sqS5/lyWimpUpxi4aTtKOy7M6E7OSbKUpK1YvqNB&#10;/oJFQxiHoAeojGiCVpK9gmpYLoUSpR7konFFWbKcWg2gxvdeqLmvSEutFkiOag9pUv8PNv+0vpOI&#10;FSkeYsRJAyW6XGlhIyMfo4KqHNJlyqKgLoxrKjnVgyWRhOuBXLmFyFcN5do1RVrV5ELSNbN2COJh&#10;4AVBdOa/I037XtONTu+fvO0NU+LhcSYfHq/bG//bkylCB/DA5b69kyaNqr0V+XeFuJhWhC/ppWqh&#10;lGAwILnfklJ0FSUFZMM3EO4JhlkoQEOL7qMoQBYBWbZEm1I2JgYkH22sE7YHJwBFlMOmfxacxaMI&#10;oxzOgnA0jKxVXJLs/26l0h+oaJCZpFgCPYtO1rdKGzYk2V8xwbiYs7q2bqv5yQZc7HcgNvxqzgwL&#10;a56fsRfPxrNx6ITBcOaEXpY5l/Np6Azn/ijKzrLpNPN/mbh+mFSsKCg3YfZG9sM/M8ruSfUWPFhZ&#10;iZoVBs5QUnK5mNYSrQk8pLn9bM7h5Pmae0rDJgG0vJDkB6F3FcTOfDgeOeE8jJx45I0dz4+v4qEX&#10;xmE2P5V0yzj9d0moS3EcBZGt0hHpF9o8+73WRpKGgfdRzZoUjw+XSGIsOOOFLa0mrO7nR6kw9J9T&#10;AeXeF9oa1ni0t/9CFFvwqxRgJ2hV0FRhUgn5hFEHDSrF6seKSIpRfc3B87Efhqaj2UUYjQJYyOOT&#10;xfEJ4TlApVhj1E+nuu+Cq1ayZQWRfJsYLszzL5m1sHlDPavd64ImZJXsGqbpcsdre+u5rU9+AwAA&#10;//8DAFBLAwQUAAYACAAAACEA3s8OT90AAAAEAQAADwAAAGRycy9kb3ducmV2LnhtbEyPQUvDQBCF&#10;70L/wzIFL2J3rSg1ZlNKQSwiFFPteZsdk9DsbJrdJvHfO3rRy8DjPd77Jl2OrhE9dqH2pOFmpkAg&#10;Fd7WVGp43z1dL0CEaMiaxhNq+MIAy2xykZrE+oHesM9jKbiEQmI0VDG2iZShqNCZMPMtEnufvnMm&#10;suxKaTszcLlr5Fype+lMTbxQmRbXFRbH/Ow0DMW23+9en+X2ar/xdNqc1vnHi9aX03H1CCLiGP/C&#10;8IPP6JAx08GfyQbRaOBH4u9lb64WdyAOGm4fFMgslf/hs28AAAD//wMAUEsBAi0AFAAGAAgAAAAh&#10;ALaDOJL+AAAA4QEAABMAAAAAAAAAAAAAAAAAAAAAAFtDb250ZW50X1R5cGVzXS54bWxQSwECLQAU&#10;AAYACAAAACEAOP0h/9YAAACUAQAACwAAAAAAAAAAAAAAAAAvAQAAX3JlbHMvLnJlbHNQSwECLQAU&#10;AAYACAAAACEAIlJwVQIDAAAeBgAADgAAAAAAAAAAAAAAAAAuAgAAZHJzL2Uyb0RvYy54bWxQSwEC&#10;LQAUAAYACAAAACEA3s8OT90AAAAEAQAADwAAAAAAAAAAAAAAAABcBQAAZHJzL2Rvd25yZXYueG1s&#10;UEsFBgAAAAAEAAQA8wAAAGYGAAAAAA==&#10;" filled="f" stroked="f">
                <o:lock v:ext="edit" aspectratio="t"/>
                <w10:anchorlock/>
              </v:rect>
            </w:pict>
          </mc:Fallback>
        </mc:AlternateContent>
      </w:r>
      <w:r w:rsidRPr="00892BAE">
        <w:rPr>
          <w:rFonts w:ascii="Times New Roman" w:eastAsia="Times New Roman" w:hAnsi="Times New Roman" w:cs="Times New Roman"/>
          <w:color w:val="22272F"/>
          <w:sz w:val="23"/>
          <w:szCs w:val="23"/>
          <w:lang w:eastAsia="ru-RU"/>
        </w:rPr>
        <w:t>,</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где:</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noProof/>
          <w:color w:val="22272F"/>
          <w:sz w:val="23"/>
          <w:szCs w:val="23"/>
          <w:lang w:eastAsia="ru-RU"/>
        </w:rPr>
        <mc:AlternateContent>
          <mc:Choice Requires="wps">
            <w:drawing>
              <wp:inline distT="0" distB="0" distL="0" distR="0" wp14:anchorId="2B858635" wp14:editId="222C07C2">
                <wp:extent cx="152400" cy="200025"/>
                <wp:effectExtent l="0" t="0" r="0" b="0"/>
                <wp:docPr id="5" name="AutoShape 2" descr="https://internet.garant.ru/document/formula?revision=2962022531&amp;text=y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583577" id="AutoShape 2" o:spid="_x0000_s1026" alt="https://internet.garant.ru/document/formula?revision=2962022531&amp;text=yg=="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xn67AIAAA0GAAAOAAAAZHJzL2Uyb0RvYy54bWysVF1v0zAUfUfiP1h+4C3Nx5K2CUunrWkQ&#10;0oBJgx/gJk5ikdjBdpsWxH/n2mm7dhMSAvJg+Svn3nPP8b2+2XUt2lKpmOAp9iceRpQXomS8TvGX&#10;z7kzx0hpwkvSCk5TvKcK3yxev7oe+oQGohFtSSUCEK6SoU9xo3WfuK4qGtoRNRE95XBYCdkRDUtZ&#10;u6UkA6B3rRt43tQdhCx7KQqqFOxm4yFeWPyqooX+VFWKatSmGHLTdpR2XJvRXVyTpJakb1hxSIP8&#10;RRYdYRyCnqAyognaSPYCqmOFFEpUelKIzhVVxQpqOQAb33vG5rEhPbVcoDiqP5VJ/T/Y4uP2QSJW&#10;pjjCiJMOJLrdaGEjowCjkqoCymVkUaAL45pKTvWkJpJwPZEbtxTFpqNcu0akTUtuJN0ya4cgngZe&#10;EERX/hvS9W813el0X6epKfoAcBD7sX+QpmyqvxfFV4W4WDaE1/RW9SAdGAqSOm5JKYaGkhLY+wbC&#10;vcAwCwVoaD18ECXQIEDDSrKrZGdiQLHRziq/PykPKaECNv0oCD3wRwFHYCsviGwEkhx/7qXS76jo&#10;kJmkWEJ2Fpxs75U2yZDkeMXE4iJnbWvN1fKLDbg47kBo+NWcmSSsV37EXryar+ahEwbTlRN6Webc&#10;5svQmeb+LMqusuUy83+auH6YNKwsKTdhjr71wz/zxeEFjY47OVeJlpUGzqSkZL1ethJtCbyb3H6H&#10;gpxdcy/TsEUALs8o+VDZuyB28ul85oR5GDnxzJs7nh/fxVMvjMMsv6R0zzj9d0poSHEcgY6Wzm+5&#10;gdbwveRGko6B1VHLuhTPT5dIYhy44qWVVhPWjvOzUpj0n0oBch+Ftn41Fh3dvxblHuwqBdgJnAc9&#10;FCaNkN8xGqAfpVh92xBJMWrfc7B87IehaWB2EUazABby/GR9fkJ4AVAp1hiN06Uem96ml6xuIJJv&#10;C8OFee0VsxY2T2jM6vC4oOdYJof+aJra+dreeurii18AAAD//wMAUEsDBBQABgAIAAAAIQBfiiEZ&#10;2wAAAAMBAAAPAAAAZHJzL2Rvd25yZXYueG1sTI9PS8NAEMXvgt9hGcGL2E3rHyRmU6QgFhGKqfY8&#10;zY5JMDubZrdJ/PaOXvTy4PGG936TLSfXqoH60Hg2MJ8loIhLbxuuDLxtHy/vQIWIbLH1TAa+KMAy&#10;Pz3JMLV+5FcailgpKeGQooE6xi7VOpQ1OQwz3xFL9uF7h1FsX2nb4yjlrtWLJLnVDhuWhRo7WtVU&#10;fhZHZ2AsN8Nu+/KkNxe7tefD+rAq3p+NOT+bHu5BRZri3zH84As65MK090e2QbUG5JH4q5ItrsXt&#10;DVzNb0Dnmf7Pnn8DAAD//wMAUEsBAi0AFAAGAAgAAAAhALaDOJL+AAAA4QEAABMAAAAAAAAAAAAA&#10;AAAAAAAAAFtDb250ZW50X1R5cGVzXS54bWxQSwECLQAUAAYACAAAACEAOP0h/9YAAACUAQAACwAA&#10;AAAAAAAAAAAAAAAvAQAAX3JlbHMvLnJlbHNQSwECLQAUAAYACAAAACEAqvcZ+uwCAAANBgAADgAA&#10;AAAAAAAAAAAAAAAuAgAAZHJzL2Uyb0RvYy54bWxQSwECLQAUAAYACAAAACEAX4ohGdsAAAADAQAA&#10;DwAAAAAAAAAAAAAAAABGBQAAZHJzL2Rvd25yZXYueG1sUEsFBgAAAAAEAAQA8wAAAE4GAAAAAA==&#10;" filled="f" stroked="f">
                <o:lock v:ext="edit" aspectratio="t"/>
                <w10:anchorlock/>
              </v:rect>
            </w:pict>
          </mc:Fallback>
        </mc:AlternateContent>
      </w:r>
      <w:r w:rsidRPr="00892BAE">
        <w:rPr>
          <w:rFonts w:ascii="Times New Roman" w:eastAsia="Times New Roman" w:hAnsi="Times New Roman" w:cs="Times New Roman"/>
          <w:color w:val="22272F"/>
          <w:sz w:val="23"/>
          <w:szCs w:val="23"/>
          <w:lang w:eastAsia="ru-RU"/>
        </w:rPr>
        <w:t> - показатель риска;</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noProof/>
          <w:color w:val="22272F"/>
          <w:sz w:val="23"/>
          <w:szCs w:val="23"/>
          <w:lang w:eastAsia="ru-RU"/>
        </w:rPr>
        <mc:AlternateContent>
          <mc:Choice Requires="wps">
            <w:drawing>
              <wp:inline distT="0" distB="0" distL="0" distR="0" wp14:anchorId="3C7A7ABE" wp14:editId="73C71B33">
                <wp:extent cx="123825" cy="200025"/>
                <wp:effectExtent l="0" t="0" r="0" b="0"/>
                <wp:docPr id="4" name="AutoShape 3" descr="https://internet.garant.ru/document/formula?revision=2962022531&amp;text=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CF9575" id="AutoShape 3" o:spid="_x0000_s1026" alt="https://internet.garant.ru/document/formula?revision=2962022531&amp;text=Mg=="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6J7AIAAA0GAAAOAAAAZHJzL2Uyb0RvYy54bWysVNuO0zAQfUfiHyw/8Jbm0vSSsOlqaRqE&#10;tAsrLXyAmziJRWIH22m6IP6dsdN2210hISAPlm85M2fO8Vxd79sG7ahUTPAE+xMPI8pzUTBeJfjL&#10;58xZYqQ04QVpBKcJfqQKX69ev7oaupgGohZNQSUCEK7ioUtwrXUXu67Ka9oSNREd5XBYCtkSDUtZ&#10;uYUkA6C3jRt43twdhCw6KXKqFOym4yFeWfyypLn+VJaKatQkGHLTdpR23JrRXV2RuJKkq1l+SIP8&#10;RRYtYRyCnqBSognqJXsB1bJcCiVKPclF64qyZDm1HICN7z1j81CTjlouUBzVncqk/h9s/nF3LxEr&#10;EhxixEkLEt30WtjIaIpRQVUO5TKyKNCFcU0lp3pSEUm4nsjeLUTet5Rr14jUN+Ra0h2zdgiieeAF&#10;wWzqvyFt91bTvU7uqiQxRR8ADmI/dPfSlE11tyL/qhAX65rwit6oDqQDQ0FSxy0pxVBTUgB730C4&#10;FxhmoQANbYc7UQANAjSsJPtStiYGFBvtrfKPJ+UhJZTDph9Ml8EMoxyOwFYezE0EEh9/7qTS76lo&#10;kZkkWEJ2FpzsbpUerx6vmFhcZKxpYJ/EDb/YAMxxB0LDr+bMJGG98iPyos1yswydMJhvnNBLU+cm&#10;W4fOPPMXs3Sartep/9PE9cO4ZkVBuQlz9K0f/pkvDi9odNzJuUo0rDBwJiUlq+26kWhH4N1k9jsU&#10;5Oyae5mGrRdweUbJD0LvXRA52Xy5cMIsnDnRwls6nh+9i+ZeGIVpdknplnH675TQkOBoBjpaOr/l&#10;BlrD95IbiVsGVkcNaxO8PF0isXHghhdWWk1YM87PSmHSfyoFyH0U2vrVWHR0/1YUj2BXKcBO0Jmg&#10;h8KkFvI7RgP0owSrbz2RFKPmAwfLR34YmgZmF+FsEcBCnp9sz08IzwEqwRqjcbrWY9PrO8mqGiL5&#10;tjBcmNdeMmth84TGrA6PC3qOZXLoj6apna/tracuvvoFAAD//wMAUEsDBBQABgAIAAAAIQC2cCm5&#10;3AAAAAMBAAAPAAAAZHJzL2Rvd25yZXYueG1sTI9PS8NAEMXvQr/DMoIXsZsqLRqzKVIQiwil6Z/z&#10;NDsmodnZNLtN4rd368VeBh7v8d5vkvlgatFR6yrLCibjCARxbnXFhYLt5v3hGYTzyBpry6TghxzM&#10;09FNgrG2Pa+py3whQgm7GBWU3jexlC4vyaAb24Y4eN+2NeiDbAupW+xDuanlYxTNpMGKw0KJDS1K&#10;yo/Z2Sjo81W333x9yNX9fmn5tDwtst2nUne3w9srCE+D/w/DBT+gQxqYDvbM2olaQXjE/92L9zIF&#10;cVDwNJmCTBN5zZ7+AgAA//8DAFBLAQItABQABgAIAAAAIQC2gziS/gAAAOEBAAATAAAAAAAAAAAA&#10;AAAAAAAAAABbQ29udGVudF9UeXBlc10ueG1sUEsBAi0AFAAGAAgAAAAhADj9If/WAAAAlAEAAAsA&#10;AAAAAAAAAAAAAAAALwEAAF9yZWxzLy5yZWxzUEsBAi0AFAAGAAgAAAAhAGn2nonsAgAADQYAAA4A&#10;AAAAAAAAAAAAAAAALgIAAGRycy9lMm9Eb2MueG1sUEsBAi0AFAAGAAgAAAAhALZwKbncAAAAAwEA&#10;AA8AAAAAAAAAAAAAAAAARgUAAGRycy9kb3ducmV2LnhtbFBLBQYAAAAABAAEAPMAAABPBgAAAAA=&#10;" filled="f" stroked="f">
                <o:lock v:ext="edit" aspectratio="t"/>
                <w10:anchorlock/>
              </v:rect>
            </w:pict>
          </mc:Fallback>
        </mc:AlternateContent>
      </w:r>
      <w:r w:rsidRPr="00892BAE">
        <w:rPr>
          <w:rFonts w:ascii="Times New Roman" w:eastAsia="Times New Roman" w:hAnsi="Times New Roman" w:cs="Times New Roman"/>
          <w:color w:val="22272F"/>
          <w:sz w:val="23"/>
          <w:szCs w:val="23"/>
          <w:lang w:eastAsia="ru-RU"/>
        </w:rPr>
        <w:t> - коэффициент;</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noProof/>
          <w:color w:val="22272F"/>
          <w:sz w:val="23"/>
          <w:szCs w:val="23"/>
          <w:lang w:eastAsia="ru-RU"/>
        </w:rPr>
        <mc:AlternateContent>
          <mc:Choice Requires="wps">
            <w:drawing>
              <wp:inline distT="0" distB="0" distL="0" distR="0" wp14:anchorId="41C39C8C" wp14:editId="09F15146">
                <wp:extent cx="200025" cy="228600"/>
                <wp:effectExtent l="0" t="0" r="0" b="0"/>
                <wp:docPr id="3" name="AutoShape 4" descr="https://internet.garant.ru/document/formula?revision=2962022531&amp;text=V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E55373" id="AutoShape 4" o:spid="_x0000_s1026" alt="https://internet.garant.ru/document/formula?revision=2962022531&amp;text=VjE="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i7wIAAA0GAAAOAAAAZHJzL2Uyb0RvYy54bWysVMuO0zAU3SPxD5YX7NI8Jn0kTDoamgYh&#10;DTDSAHvXcRpDYgfbbTog/p1rp8+ZDQKysPzKuffcc3yvb3Ztg7ZMaS5FhsNRgBETVJZcrDP8+VPh&#10;zTDShoiSNFKwDD8yjW/mL19c913KIlnLpmQKAYjQad9luDamS31f05q1RI9kxwQcVlK1xMBSrf1S&#10;kR7Q28aPgmDi91KVnZKUaQ27+XCI5w6/qhg1H6tKM4OaDENuxo3KjSs7+vNrkq4V6WpO92mQv8ii&#10;JVxA0CNUTgxBG8WfQbWcKqllZUZUtr6sKk6Z4wBswuAJm4eadMxxgeLo7lgm/f9g6YftvUK8zPAV&#10;RoK0INHtxkgXGcUYlUxTKJeVRYMuXBimBDOjNVFEmJHa+KWkm5YJ41uRNg25UWzLnR2iZBIFUTS+&#10;Cl+Rtntt2M5kX74uM1v0HuAg9kN3r2zZdHcn6TeNhFzURKzZre5AOjAUJHXYUkr2NSMlsA8thH+B&#10;YRca0NCqfy9LoEGAhpNkV6nWxoBio51T/vGoPKSEKGyClYJojBGFoyiaTQLnDJ+kh587pc1bJltk&#10;JxlWkJ0DJ9s7bWwyJD1csbGELHjTOHM14mIDLg47EBp+tWc2CeeVn0mQLGfLWezF0WTpxUGee7fF&#10;IvYmRTgd51f5YpGHv2zcME5rXpZM2DAH34bxn/li/4IGxx2dq2XDSwtnU9JqvVo0Cm0JvJvCfa7k&#10;cHK65l+m4YoAXJ5QCqM4eBMlXjGZTb24iMdeMg1mXhAmb5JJECdxXlxSuuOC/Tsl1Gc4GYOmjs4p&#10;6SfcQHf4nnMjacvB6qjhbYZnx0sktQ5citJJawhvhvlZKWz6p1KA3AehnV+tRQf3r2T5CHZVEuwE&#10;nQl6KExqqX5g1EM/yrD+viGKYdS8E2D5JIxj28DcIh5PI1io85PV+QkRFKAybDAapgszNL1Np/i6&#10;hkihK4yQ9rVX3FnYPqEhq/3jgp7jmOz7o21q52t369TF578BAAD//wMAUEsDBBQABgAIAAAAIQA/&#10;AUet2wAAAAMBAAAPAAAAZHJzL2Rvd25yZXYueG1sTI9BS8NAEIXvgv9hGcGL2E0Vi8RsihTEIkJp&#10;qj1Ps2MSzM6m2W0S/72jF73MY3jDe99ky8m1aqA+NJ4NzGcJKOLS24YrA2+7p+t7UCEiW2w9k4Ev&#10;CrDMz88yTK0feUtDESslIRxSNFDH2KVah7Imh2HmO2LxPnzvMMraV9r2OEq4a/VNkiy0w4alocaO&#10;VjWVn8XJGRjLzbDfvT7rzdV+7fm4Pq6K9xdjLi+mxwdQkab4dww/+IIOuTAd/IltUK0BeST+TvFu&#10;53egDqKLBHSe6f/s+TcAAAD//wMAUEsBAi0AFAAGAAgAAAAhALaDOJL+AAAA4QEAABMAAAAAAAAA&#10;AAAAAAAAAAAAAFtDb250ZW50X1R5cGVzXS54bWxQSwECLQAUAAYACAAAACEAOP0h/9YAAACUAQAA&#10;CwAAAAAAAAAAAAAAAAAvAQAAX3JlbHMvLnJlbHNQSwECLQAUAAYACAAAACEAq/qEou8CAAANBgAA&#10;DgAAAAAAAAAAAAAAAAAuAgAAZHJzL2Uyb0RvYy54bWxQSwECLQAUAAYACAAAACEAPwFHrdsAAAAD&#10;AQAADwAAAAAAAAAAAAAAAABJBQAAZHJzL2Rvd25yZXYueG1sUEsFBgAAAAAEAAQA8wAAAFEGAAAA&#10;AA==&#10;" filled="f" stroked="f">
                <o:lock v:ext="edit" aspectratio="t"/>
                <w10:anchorlock/>
              </v:rect>
            </w:pict>
          </mc:Fallback>
        </mc:AlternateContent>
      </w:r>
      <w:r w:rsidRPr="00892BAE">
        <w:rPr>
          <w:rFonts w:ascii="Times New Roman" w:eastAsia="Times New Roman" w:hAnsi="Times New Roman" w:cs="Times New Roman"/>
          <w:color w:val="22272F"/>
          <w:sz w:val="23"/>
          <w:szCs w:val="23"/>
          <w:lang w:eastAsia="ru-RU"/>
        </w:rPr>
        <w:t>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26" w:anchor="/document/12125267/entry/194001" w:history="1">
        <w:r w:rsidRPr="00892BAE">
          <w:rPr>
            <w:rFonts w:ascii="Times New Roman" w:eastAsia="Times New Roman" w:hAnsi="Times New Roman" w:cs="Times New Roman"/>
            <w:color w:val="3272C0"/>
            <w:sz w:val="23"/>
            <w:szCs w:val="23"/>
            <w:u w:val="single"/>
            <w:lang w:eastAsia="ru-RU"/>
          </w:rPr>
          <w:t>статьей 19.4.1</w:t>
        </w:r>
      </w:hyperlink>
      <w:r w:rsidRPr="00892BAE">
        <w:rPr>
          <w:rFonts w:ascii="Times New Roman" w:eastAsia="Times New Roman" w:hAnsi="Times New Roman" w:cs="Times New Roman"/>
          <w:color w:val="22272F"/>
          <w:sz w:val="23"/>
          <w:szCs w:val="23"/>
          <w:lang w:eastAsia="ru-RU"/>
        </w:rPr>
        <w:t> Кодекса Российской Федерации об административных правонарушениях, вынесенных по протоколам об административных правонарушениях;</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noProof/>
          <w:color w:val="22272F"/>
          <w:sz w:val="23"/>
          <w:szCs w:val="23"/>
          <w:lang w:eastAsia="ru-RU"/>
        </w:rPr>
        <mc:AlternateContent>
          <mc:Choice Requires="wps">
            <w:drawing>
              <wp:inline distT="0" distB="0" distL="0" distR="0" wp14:anchorId="08597251" wp14:editId="03337E4F">
                <wp:extent cx="200025" cy="228600"/>
                <wp:effectExtent l="0" t="0" r="0" b="0"/>
                <wp:docPr id="2" name="AutoShape 5" descr="https://internet.garant.ru/document/formula?revision=2962022531&amp;text=Vj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5E9FB5" id="AutoShape 5" o:spid="_x0000_s1026" alt="https://internet.garant.ru/document/formula?revision=2962022531&amp;text=VjI="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nT7wIAAA0GAAAOAAAAZHJzL2Uyb0RvYy54bWysVMtu1DAU3SPxD5YX7DJ5NPNIaKZqJw2q&#10;VKBSgb3HcSaGxA62ZzIF8e9cO/NsNwjIwvIr595zz/G9vNq2DdowpbkUGQ5HAUZMUFlyscrw50+F&#10;N8NIGyJK0kjBMvzENL6av3512Xcpi2Qtm5IpBCBCp32X4dqYLvV9TWvWEj2SHRNwWEnVEgNLtfJL&#10;RXpAbxs/CoKJ30tVdkpSpjXs5sMhnjv8qmLUfKwqzQxqMgy5GTcqNy7t6M8vSbpSpKs53aVB/iKL&#10;lnABQQ9QOTEErRV/AdVyqqSWlRlR2fqyqjhljgOwCYNnbB5r0jHHBYqju0OZ9P+DpR82DwrxMsMR&#10;RoK0INH12kgXGY0xKpmmUC4riwZduDBMCWZGK6KIMCO19ktJ1y0TxrcirRtypdiGOztEySQKomh8&#10;Eb4hbffWsK3Jvny9y2zRe4CD2I/dg7Jl0929pN80EnJRE7Fi17oD6cBQkNR+SynZ14yUwD60EP4Z&#10;hl1oQEPL/r0sgQYBGk6SbaVaGwOKjbZO+aeD8pASorAJVgoioEvhKIpmk8A5wyfp/udOafOOyRbZ&#10;SYYVZOfAyeZeG5sMSfdXbCwhC940zlyNONuAi8MOhIZf7ZlNwnnlZxIkt7PbWezF0eTWi4M8966L&#10;RexNinA6zi/yxSIPf9m4YZzWvCyZsGH2vg3jP/PF7gUNjjs4V8uGlxbOpqTVarloFNoQeDeF+1zJ&#10;4eR4zT9PwxUBuDyjFEZxcBMlXjGZTb24iMdeMg1mXhAmN8kkiJM4L84p3XPB/p0S6jOcjEFTR+eY&#10;9DNuoDt8L7mRtOVgddTwNsOzwyWSWgfeitJJawhvhvlJKWz6x1KA3HuhnV+tRQf3L2X5BHZVEuwE&#10;nQl6KExqqX5g1EM/yrD+viaKYdTcCbB8EsaxbWBuEY+nESzU6cny9IQIClAZNhgN04UZmt66U3xV&#10;Q6TQFUZI+9or7ixsn9CQ1e5xQc9xTHb90Ta107W7dezi898AAAD//wMAUEsDBBQABgAIAAAAIQA/&#10;AUet2wAAAAMBAAAPAAAAZHJzL2Rvd25yZXYueG1sTI9BS8NAEIXvgv9hGcGL2E0Vi8RsihTEIkJp&#10;qj1Ps2MSzM6m2W0S/72jF73MY3jDe99ky8m1aqA+NJ4NzGcJKOLS24YrA2+7p+t7UCEiW2w9k4Ev&#10;CrDMz88yTK0feUtDESslIRxSNFDH2KVah7Imh2HmO2LxPnzvMMraV9r2OEq4a/VNkiy0w4alocaO&#10;VjWVn8XJGRjLzbDfvT7rzdV+7fm4Pq6K9xdjLi+mxwdQkab4dww/+IIOuTAd/IltUK0BeST+TvFu&#10;53egDqKLBHSe6f/s+TcAAAD//wMAUEsBAi0AFAAGAAgAAAAhALaDOJL+AAAA4QEAABMAAAAAAAAA&#10;AAAAAAAAAAAAAFtDb250ZW50X1R5cGVzXS54bWxQSwECLQAUAAYACAAAACEAOP0h/9YAAACUAQAA&#10;CwAAAAAAAAAAAAAAAAAvAQAAX3JlbHMvLnJlbHNQSwECLQAUAAYACAAAACEA7dWZ0+8CAAANBgAA&#10;DgAAAAAAAAAAAAAAAAAuAgAAZHJzL2Uyb0RvYy54bWxQSwECLQAUAAYACAAAACEAPwFHrdsAAAAD&#10;AQAADwAAAAAAAAAAAAAAAABJBQAAZHJzL2Rvd25yZXYueG1sUEsFBgAAAAAEAAQA8wAAAFEGAAAA&#10;AA==&#10;" filled="f" stroked="f">
                <o:lock v:ext="edit" aspectratio="t"/>
                <w10:anchorlock/>
              </v:rect>
            </w:pict>
          </mc:Fallback>
        </mc:AlternateContent>
      </w:r>
      <w:r w:rsidRPr="00892BAE">
        <w:rPr>
          <w:rFonts w:ascii="Times New Roman" w:eastAsia="Times New Roman" w:hAnsi="Times New Roman" w:cs="Times New Roman"/>
          <w:color w:val="22272F"/>
          <w:sz w:val="23"/>
          <w:szCs w:val="23"/>
          <w:lang w:eastAsia="ru-RU"/>
        </w:rPr>
        <w:t>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27" w:anchor="/document/12125267/entry/19501" w:history="1">
        <w:r w:rsidRPr="00892BAE">
          <w:rPr>
            <w:rFonts w:ascii="Times New Roman" w:eastAsia="Times New Roman" w:hAnsi="Times New Roman" w:cs="Times New Roman"/>
            <w:color w:val="3272C0"/>
            <w:sz w:val="23"/>
            <w:szCs w:val="23"/>
            <w:u w:val="single"/>
            <w:lang w:eastAsia="ru-RU"/>
          </w:rPr>
          <w:t>частью 1 статьи 19.5</w:t>
        </w:r>
      </w:hyperlink>
      <w:r w:rsidRPr="00892BAE">
        <w:rPr>
          <w:rFonts w:ascii="Times New Roman" w:eastAsia="Times New Roman" w:hAnsi="Times New Roman" w:cs="Times New Roman"/>
          <w:color w:val="22272F"/>
          <w:sz w:val="23"/>
          <w:szCs w:val="23"/>
          <w:lang w:eastAsia="ru-RU"/>
        </w:rPr>
        <w:t> Кодекса Российской Федерации об административных правонарушениях, вынесенных по протоколам об административных правонарушениях;</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noProof/>
          <w:color w:val="22272F"/>
          <w:sz w:val="23"/>
          <w:szCs w:val="23"/>
          <w:lang w:eastAsia="ru-RU"/>
        </w:rPr>
        <mc:AlternateContent>
          <mc:Choice Requires="wps">
            <w:drawing>
              <wp:inline distT="0" distB="0" distL="0" distR="0" wp14:anchorId="6A833D87" wp14:editId="0E46C9F7">
                <wp:extent cx="200025" cy="228600"/>
                <wp:effectExtent l="0" t="0" r="0" b="0"/>
                <wp:docPr id="1" name="AutoShape 6" descr="https://internet.garant.ru/document/formula?revision=2962022531&amp;text=Vj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373F8A" id="AutoShape 6" o:spid="_x0000_s1026" alt="https://internet.garant.ru/document/formula?revision=2962022531&amp;text=VjM="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Bd7gIAAA0GAAAOAAAAZHJzL2Uyb0RvYy54bWysVMuO0zAU3SPxD5YX7NI8Jk2bMOlopmkQ&#10;0gyMNMDeTZzGkNjBdpsWxL9z7fQ5s0FAFpZfOfeee47v9c22bdCGSsUET7E/8jCivBAl46sUf/6U&#10;O1OMlCa8JI3gNMU7qvDN7PWr675LaCBq0ZRUIgDhKum7FNdad4nrqqKmLVEj0VEOh5WQLdGwlCu3&#10;lKQH9LZxA8+L3F7IspOioErBbjYc4pnFrypa6I9VpahGTYohN21HacelGd3ZNUlWknQ1K/ZpkL/I&#10;oiWMQ9AjVEY0QWvJXkC1rJBCiUqPCtG6oqpYQS0HYON7z9g81aSjlgsUR3XHMqn/B1t82DxKxErQ&#10;DiNOWpDodq2FjYwijEqqCiiXkUWBLoxrKjnVoxWRhOuRXLulKNYt5do1Iq0bciPphlk7BHEUeEEw&#10;vvLfkLZ7q+lWp1++PqSm6D3AQeyn7lGasqnuXhTfFOJiXhO+oreqA+mGpA5bUoq+pqQE9r6BcC8w&#10;zEIBGlr2D6IEGgRoWEm2lWxNDCg22lrld0flISVUwCZYyQvGGBVwFATTyLPOcEly+LmTSr+jokVm&#10;kmIJ2VlwsrlX2iRDksMVE4uLnDWNNVfDLzbg4rADoeFXc2aSsF75GXvxYrqYhk4YRAsn9LLMuc3n&#10;oRPl/mScXWXzeeb/MnH9MKlZWVJuwhx864d/5ov9Cxocd3SuEg0rDZxJScnVct5ItCHwbnL72ZLD&#10;yemae5mGLQJweUbJD0LvLoidPJpOnDAPx0488aaO58d3ceSFcZjll5TuGaf/Tgn1KY7HoKmlc0r6&#10;GTfQHb6X3EjSMrA6alib4unxEkmMAxe8tNJqwpphflYKk/6pFCD3QWjrV2PRwf1LUe7ArlKAnaAz&#10;QQ+FSS3kD4x66EcpVt/XRFKMmvccLB/7YWgamF2E40kAC3l+sjw/IbwAqBRrjIbpXA9Nb91Jtqoh&#10;km8Lw4V57RWzFjZPaMhq/7ig51gm+/5omtr52t46dfHZbwAAAP//AwBQSwMEFAAGAAgAAAAhAD8B&#10;R63bAAAAAwEAAA8AAABkcnMvZG93bnJldi54bWxMj0FLw0AQhe+C/2EZwYvYTRWLxGyKFMQiQmmq&#10;PU+zYxLMzqbZbRL/vaMXvcxjeMN732TLybVqoD40ng3MZwko4tLbhisDb7un63tQISJbbD2TgS8K&#10;sMzPzzJMrR95S0MRKyUhHFI0UMfYpVqHsiaHYeY7YvE+fO8wytpX2vY4Srhr9U2SLLTDhqWhxo5W&#10;NZWfxckZGMvNsN+9PuvN1X7t+bg+ror3F2MuL6bHB1CRpvh3DD/4gg65MB38iW1QrQF5JP5O8W7n&#10;d6AOoosEdJ7p/+z5NwAAAP//AwBQSwECLQAUAAYACAAAACEAtoM4kv4AAADhAQAAEwAAAAAAAAAA&#10;AAAAAAAAAAAAW0NvbnRlbnRfVHlwZXNdLnhtbFBLAQItABQABgAIAAAAIQA4/SH/1gAAAJQBAAAL&#10;AAAAAAAAAAAAAAAAAC8BAABfcmVscy8ucmVsc1BLAQItABQABgAIAAAAIQCfbwBd7gIAAA0GAAAO&#10;AAAAAAAAAAAAAAAAAC4CAABkcnMvZTJvRG9jLnhtbFBLAQItABQABgAIAAAAIQA/AUet2wAAAAMB&#10;AAAPAAAAAAAAAAAAAAAAAEgFAABkcnMvZG93bnJldi54bWxQSwUGAAAAAAQABADzAAAAUAYAAAAA&#10;" filled="f" stroked="f">
                <o:lock v:ext="edit" aspectratio="t"/>
                <w10:anchorlock/>
              </v:rect>
            </w:pict>
          </mc:Fallback>
        </mc:AlternateContent>
      </w:r>
      <w:r w:rsidRPr="00892BAE">
        <w:rPr>
          <w:rFonts w:ascii="Times New Roman" w:eastAsia="Times New Roman" w:hAnsi="Times New Roman" w:cs="Times New Roman"/>
          <w:color w:val="22272F"/>
          <w:sz w:val="23"/>
          <w:szCs w:val="23"/>
          <w:lang w:eastAsia="ru-RU"/>
        </w:rPr>
        <w:t>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28" w:anchor="/document/12125267/entry/722" w:history="1">
        <w:r w:rsidRPr="00892BAE">
          <w:rPr>
            <w:rFonts w:ascii="Times New Roman" w:eastAsia="Times New Roman" w:hAnsi="Times New Roman" w:cs="Times New Roman"/>
            <w:color w:val="3272C0"/>
            <w:sz w:val="23"/>
            <w:szCs w:val="23"/>
            <w:u w:val="single"/>
            <w:lang w:eastAsia="ru-RU"/>
          </w:rPr>
          <w:t>статьями 7.22</w:t>
        </w:r>
      </w:hyperlink>
      <w:r w:rsidRPr="00892BAE">
        <w:rPr>
          <w:rFonts w:ascii="Times New Roman" w:eastAsia="Times New Roman" w:hAnsi="Times New Roman" w:cs="Times New Roman"/>
          <w:color w:val="22272F"/>
          <w:sz w:val="23"/>
          <w:szCs w:val="23"/>
          <w:lang w:eastAsia="ru-RU"/>
        </w:rPr>
        <w:t>, </w:t>
      </w:r>
      <w:hyperlink r:id="rId29" w:anchor="/document/12125267/entry/723" w:history="1">
        <w:r w:rsidRPr="00892BAE">
          <w:rPr>
            <w:rFonts w:ascii="Times New Roman" w:eastAsia="Times New Roman" w:hAnsi="Times New Roman" w:cs="Times New Roman"/>
            <w:color w:val="3272C0"/>
            <w:sz w:val="23"/>
            <w:szCs w:val="23"/>
            <w:u w:val="single"/>
            <w:lang w:eastAsia="ru-RU"/>
          </w:rPr>
          <w:t>7.23</w:t>
        </w:r>
      </w:hyperlink>
      <w:r w:rsidRPr="00892BAE">
        <w:rPr>
          <w:rFonts w:ascii="Times New Roman" w:eastAsia="Times New Roman" w:hAnsi="Times New Roman" w:cs="Times New Roman"/>
          <w:color w:val="22272F"/>
          <w:sz w:val="23"/>
          <w:szCs w:val="23"/>
          <w:lang w:eastAsia="ru-RU"/>
        </w:rPr>
        <w:t>, </w:t>
      </w:r>
      <w:hyperlink r:id="rId30" w:anchor="/document/12125267/entry/7232" w:history="1">
        <w:r w:rsidRPr="00892BAE">
          <w:rPr>
            <w:rFonts w:ascii="Times New Roman" w:eastAsia="Times New Roman" w:hAnsi="Times New Roman" w:cs="Times New Roman"/>
            <w:color w:val="3272C0"/>
            <w:sz w:val="23"/>
            <w:szCs w:val="23"/>
            <w:u w:val="single"/>
            <w:lang w:eastAsia="ru-RU"/>
          </w:rPr>
          <w:t>7.23.2</w:t>
        </w:r>
      </w:hyperlink>
      <w:r w:rsidRPr="00892BAE">
        <w:rPr>
          <w:rFonts w:ascii="Times New Roman" w:eastAsia="Times New Roman" w:hAnsi="Times New Roman" w:cs="Times New Roman"/>
          <w:color w:val="22272F"/>
          <w:sz w:val="23"/>
          <w:szCs w:val="23"/>
          <w:lang w:eastAsia="ru-RU"/>
        </w:rPr>
        <w:t>, </w:t>
      </w:r>
      <w:hyperlink r:id="rId31" w:anchor="/document/12125267/entry/7233" w:history="1">
        <w:r w:rsidRPr="00892BAE">
          <w:rPr>
            <w:rFonts w:ascii="Times New Roman" w:eastAsia="Times New Roman" w:hAnsi="Times New Roman" w:cs="Times New Roman"/>
            <w:color w:val="3272C0"/>
            <w:sz w:val="23"/>
            <w:szCs w:val="23"/>
            <w:u w:val="single"/>
            <w:lang w:eastAsia="ru-RU"/>
          </w:rPr>
          <w:t>7.23.3</w:t>
        </w:r>
      </w:hyperlink>
      <w:r w:rsidRPr="00892BAE">
        <w:rPr>
          <w:rFonts w:ascii="Times New Roman" w:eastAsia="Times New Roman" w:hAnsi="Times New Roman" w:cs="Times New Roman"/>
          <w:color w:val="22272F"/>
          <w:sz w:val="23"/>
          <w:szCs w:val="23"/>
          <w:lang w:eastAsia="ru-RU"/>
        </w:rPr>
        <w:t>, </w:t>
      </w:r>
      <w:hyperlink r:id="rId32" w:anchor="/document/12125267/entry/73202" w:history="1">
        <w:r w:rsidRPr="00892BAE">
          <w:rPr>
            <w:rFonts w:ascii="Times New Roman" w:eastAsia="Times New Roman" w:hAnsi="Times New Roman" w:cs="Times New Roman"/>
            <w:color w:val="3272C0"/>
            <w:sz w:val="23"/>
            <w:szCs w:val="23"/>
            <w:u w:val="single"/>
            <w:lang w:eastAsia="ru-RU"/>
          </w:rPr>
          <w:t>7.32.2</w:t>
        </w:r>
      </w:hyperlink>
      <w:r w:rsidRPr="00892BAE">
        <w:rPr>
          <w:rFonts w:ascii="Times New Roman" w:eastAsia="Times New Roman" w:hAnsi="Times New Roman" w:cs="Times New Roman"/>
          <w:color w:val="22272F"/>
          <w:sz w:val="23"/>
          <w:szCs w:val="23"/>
          <w:lang w:eastAsia="ru-RU"/>
        </w:rPr>
        <w:t>, </w:t>
      </w:r>
      <w:hyperlink r:id="rId33" w:anchor="/document/12125267/entry/91604" w:history="1">
        <w:r w:rsidRPr="00892BAE">
          <w:rPr>
            <w:rFonts w:ascii="Times New Roman" w:eastAsia="Times New Roman" w:hAnsi="Times New Roman" w:cs="Times New Roman"/>
            <w:color w:val="3272C0"/>
            <w:sz w:val="23"/>
            <w:szCs w:val="23"/>
            <w:u w:val="single"/>
            <w:lang w:eastAsia="ru-RU"/>
          </w:rPr>
          <w:t>частями 4</w:t>
        </w:r>
      </w:hyperlink>
      <w:r w:rsidRPr="00892BAE">
        <w:rPr>
          <w:rFonts w:ascii="Times New Roman" w:eastAsia="Times New Roman" w:hAnsi="Times New Roman" w:cs="Times New Roman"/>
          <w:color w:val="22272F"/>
          <w:sz w:val="23"/>
          <w:szCs w:val="23"/>
          <w:lang w:eastAsia="ru-RU"/>
        </w:rPr>
        <w:t>, </w:t>
      </w:r>
      <w:hyperlink r:id="rId34" w:anchor="/document/12125267/entry/91605" w:history="1">
        <w:r w:rsidRPr="00892BAE">
          <w:rPr>
            <w:rFonts w:ascii="Times New Roman" w:eastAsia="Times New Roman" w:hAnsi="Times New Roman" w:cs="Times New Roman"/>
            <w:color w:val="3272C0"/>
            <w:sz w:val="23"/>
            <w:szCs w:val="23"/>
            <w:u w:val="single"/>
            <w:lang w:eastAsia="ru-RU"/>
          </w:rPr>
          <w:t>5</w:t>
        </w:r>
      </w:hyperlink>
      <w:r w:rsidRPr="00892BAE">
        <w:rPr>
          <w:rFonts w:ascii="Times New Roman" w:eastAsia="Times New Roman" w:hAnsi="Times New Roman" w:cs="Times New Roman"/>
          <w:color w:val="22272F"/>
          <w:sz w:val="23"/>
          <w:szCs w:val="23"/>
          <w:lang w:eastAsia="ru-RU"/>
        </w:rPr>
        <w:t>, </w:t>
      </w:r>
      <w:hyperlink r:id="rId35" w:anchor="/document/12125267/entry/91612" w:history="1">
        <w:r w:rsidRPr="00892BAE">
          <w:rPr>
            <w:rFonts w:ascii="Times New Roman" w:eastAsia="Times New Roman" w:hAnsi="Times New Roman" w:cs="Times New Roman"/>
            <w:color w:val="3272C0"/>
            <w:sz w:val="23"/>
            <w:szCs w:val="23"/>
            <w:u w:val="single"/>
            <w:lang w:eastAsia="ru-RU"/>
          </w:rPr>
          <w:t>12 статьи 9.16</w:t>
        </w:r>
      </w:hyperlink>
      <w:r w:rsidRPr="00892BAE">
        <w:rPr>
          <w:rFonts w:ascii="Times New Roman" w:eastAsia="Times New Roman" w:hAnsi="Times New Roman" w:cs="Times New Roman"/>
          <w:color w:val="22272F"/>
          <w:sz w:val="23"/>
          <w:szCs w:val="23"/>
          <w:lang w:eastAsia="ru-RU"/>
        </w:rPr>
        <w:t>, </w:t>
      </w:r>
      <w:hyperlink r:id="rId36" w:anchor="/document/12125267/entry/913" w:history="1">
        <w:r w:rsidRPr="00892BAE">
          <w:rPr>
            <w:rFonts w:ascii="Times New Roman" w:eastAsia="Times New Roman" w:hAnsi="Times New Roman" w:cs="Times New Roman"/>
            <w:color w:val="3272C0"/>
            <w:sz w:val="23"/>
            <w:szCs w:val="23"/>
            <w:u w:val="single"/>
            <w:lang w:eastAsia="ru-RU"/>
          </w:rPr>
          <w:t>статьями 9.13</w:t>
        </w:r>
      </w:hyperlink>
      <w:r w:rsidRPr="00892BAE">
        <w:rPr>
          <w:rFonts w:ascii="Times New Roman" w:eastAsia="Times New Roman" w:hAnsi="Times New Roman" w:cs="Times New Roman"/>
          <w:color w:val="22272F"/>
          <w:sz w:val="23"/>
          <w:szCs w:val="23"/>
          <w:lang w:eastAsia="ru-RU"/>
        </w:rPr>
        <w:t>, </w:t>
      </w:r>
      <w:hyperlink r:id="rId37" w:anchor="/document/12125267/entry/923" w:history="1">
        <w:r w:rsidRPr="00892BAE">
          <w:rPr>
            <w:rFonts w:ascii="Times New Roman" w:eastAsia="Times New Roman" w:hAnsi="Times New Roman" w:cs="Times New Roman"/>
            <w:color w:val="3272C0"/>
            <w:sz w:val="23"/>
            <w:szCs w:val="23"/>
            <w:u w:val="single"/>
            <w:lang w:eastAsia="ru-RU"/>
          </w:rPr>
          <w:t>9.23</w:t>
        </w:r>
      </w:hyperlink>
      <w:r w:rsidRPr="00892BAE">
        <w:rPr>
          <w:rFonts w:ascii="Times New Roman" w:eastAsia="Times New Roman" w:hAnsi="Times New Roman" w:cs="Times New Roman"/>
          <w:color w:val="22272F"/>
          <w:sz w:val="23"/>
          <w:szCs w:val="23"/>
          <w:lang w:eastAsia="ru-RU"/>
        </w:rPr>
        <w:t>, </w:t>
      </w:r>
      <w:hyperlink r:id="rId38" w:anchor="/document/12125267/entry/131922" w:history="1">
        <w:r w:rsidRPr="00892BAE">
          <w:rPr>
            <w:rFonts w:ascii="Times New Roman" w:eastAsia="Times New Roman" w:hAnsi="Times New Roman" w:cs="Times New Roman"/>
            <w:color w:val="3272C0"/>
            <w:sz w:val="23"/>
            <w:szCs w:val="23"/>
            <w:u w:val="single"/>
            <w:lang w:eastAsia="ru-RU"/>
          </w:rPr>
          <w:t>частью 2 статьи 13.19.2</w:t>
        </w:r>
      </w:hyperlink>
      <w:r w:rsidRPr="00892BAE">
        <w:rPr>
          <w:rFonts w:ascii="Times New Roman" w:eastAsia="Times New Roman" w:hAnsi="Times New Roman" w:cs="Times New Roman"/>
          <w:color w:val="22272F"/>
          <w:sz w:val="23"/>
          <w:szCs w:val="23"/>
          <w:lang w:eastAsia="ru-RU"/>
        </w:rPr>
        <w:t>, </w:t>
      </w:r>
      <w:hyperlink r:id="rId39" w:anchor="/document/12125267/entry/197" w:history="1">
        <w:r w:rsidRPr="00892BAE">
          <w:rPr>
            <w:rFonts w:ascii="Times New Roman" w:eastAsia="Times New Roman" w:hAnsi="Times New Roman" w:cs="Times New Roman"/>
            <w:color w:val="3272C0"/>
            <w:sz w:val="23"/>
            <w:szCs w:val="23"/>
            <w:u w:val="single"/>
            <w:lang w:eastAsia="ru-RU"/>
          </w:rPr>
          <w:t>статьей 19.7</w:t>
        </w:r>
      </w:hyperlink>
      <w:r w:rsidRPr="00892BAE">
        <w:rPr>
          <w:rFonts w:ascii="Times New Roman" w:eastAsia="Times New Roman" w:hAnsi="Times New Roman" w:cs="Times New Roman"/>
          <w:color w:val="22272F"/>
          <w:sz w:val="23"/>
          <w:szCs w:val="23"/>
          <w:lang w:eastAsia="ru-RU"/>
        </w:rPr>
        <w:t>, </w:t>
      </w:r>
      <w:hyperlink r:id="rId40" w:anchor="/document/12125267/entry/202501" w:history="1">
        <w:r w:rsidRPr="00892BAE">
          <w:rPr>
            <w:rFonts w:ascii="Times New Roman" w:eastAsia="Times New Roman" w:hAnsi="Times New Roman" w:cs="Times New Roman"/>
            <w:color w:val="3272C0"/>
            <w:sz w:val="23"/>
            <w:szCs w:val="23"/>
            <w:u w:val="single"/>
            <w:lang w:eastAsia="ru-RU"/>
          </w:rPr>
          <w:t>частью 1 статьи 20.25</w:t>
        </w:r>
      </w:hyperlink>
      <w:r w:rsidRPr="00892BAE">
        <w:rPr>
          <w:rFonts w:ascii="Times New Roman" w:eastAsia="Times New Roman" w:hAnsi="Times New Roman" w:cs="Times New Roman"/>
          <w:color w:val="22272F"/>
          <w:sz w:val="23"/>
          <w:szCs w:val="23"/>
          <w:lang w:eastAsia="ru-RU"/>
        </w:rPr>
        <w:t> Кодекса Российской Федерации об административных правонарушениях, вынесенных по протоколам об административных правонарушениях.</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2.13. В случае если объект контроля не отнесен к определенной категории риска, он считается отнесенным к категории низкого риска.</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2.14. Проведение уполномоченным органом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для объектов контроля, отнесенных к категории среднего риска - одна выездная проверка в три года;</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для объектов контроля, отнесенных к категории умеренного риска - одна выездная проверка в пять лет.</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в отношении объектов контроля, отнесенных к категории низкого риска, плановые контрольные мероприятия не проводятся.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2.15. При осуществлении муниципального жилищного контроля в отношении граждан, плановые контрольные (надзорные) мероприятия не проводятся.</w:t>
      </w:r>
    </w:p>
    <w:p w:rsidR="00892BAE" w:rsidRPr="00892BAE" w:rsidRDefault="00892BAE" w:rsidP="00892BAE">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892BAE">
        <w:rPr>
          <w:rFonts w:ascii="Times New Roman" w:eastAsia="Times New Roman" w:hAnsi="Times New Roman" w:cs="Times New Roman"/>
          <w:color w:val="22272F"/>
          <w:sz w:val="32"/>
          <w:szCs w:val="32"/>
          <w:lang w:eastAsia="ru-RU"/>
        </w:rPr>
        <w:t>3. Профилактика рисков причинения вреда (ущерба) охраняемым законом ценностям</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Программа профилактики утверждается постановлением руководителя уполномоченного органа не позднее 20 декабря года, предшествующего году реализации программы, и размещается на </w:t>
      </w:r>
      <w:hyperlink r:id="rId41" w:tgtFrame="_blank" w:history="1">
        <w:r w:rsidRPr="00892BAE">
          <w:rPr>
            <w:rFonts w:ascii="Times New Roman" w:eastAsia="Times New Roman" w:hAnsi="Times New Roman" w:cs="Times New Roman"/>
            <w:color w:val="3272C0"/>
            <w:sz w:val="23"/>
            <w:szCs w:val="23"/>
            <w:u w:val="single"/>
            <w:lang w:eastAsia="ru-RU"/>
          </w:rPr>
          <w:t>официальном сайте</w:t>
        </w:r>
      </w:hyperlink>
      <w:r w:rsidRPr="00892BAE">
        <w:rPr>
          <w:rFonts w:ascii="Times New Roman" w:eastAsia="Times New Roman" w:hAnsi="Times New Roman" w:cs="Times New Roman"/>
          <w:color w:val="22272F"/>
          <w:sz w:val="23"/>
          <w:szCs w:val="23"/>
          <w:lang w:eastAsia="ru-RU"/>
        </w:rPr>
        <w:t> администрации Янтиковского района Чувашской Республики в течение 5 дней со дня утверждения.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3.3.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3.4. При осуществлении уполномоченным органом муниципального жилищного контроля проводятся следующие виды профилактических мероприятий:</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информирование;</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обобщение правоприменительной практики;</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объявление предостережения;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консультирование;</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профилактический визит.</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3.4.1.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w:t>
      </w:r>
      <w:hyperlink r:id="rId42" w:tgtFrame="_blank" w:history="1">
        <w:r w:rsidRPr="00892BAE">
          <w:rPr>
            <w:rFonts w:ascii="Times New Roman" w:eastAsia="Times New Roman" w:hAnsi="Times New Roman" w:cs="Times New Roman"/>
            <w:color w:val="3272C0"/>
            <w:sz w:val="23"/>
            <w:szCs w:val="23"/>
            <w:u w:val="single"/>
            <w:lang w:eastAsia="ru-RU"/>
          </w:rPr>
          <w:t>официальном сайте</w:t>
        </w:r>
      </w:hyperlink>
      <w:r w:rsidRPr="00892BAE">
        <w:rPr>
          <w:rFonts w:ascii="Times New Roman" w:eastAsia="Times New Roman" w:hAnsi="Times New Roman" w:cs="Times New Roman"/>
          <w:color w:val="22272F"/>
          <w:sz w:val="23"/>
          <w:szCs w:val="23"/>
          <w:lang w:eastAsia="ru-RU"/>
        </w:rPr>
        <w:t> администрации Янтиковского района Чувашской Республики в сети "Интернет" и средствах массовой информации.</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Уполномоченный орган размещает и поддерживает в актуальном состоянии на </w:t>
      </w:r>
      <w:hyperlink r:id="rId43" w:tgtFrame="_blank" w:history="1">
        <w:r w:rsidRPr="00892BAE">
          <w:rPr>
            <w:rFonts w:ascii="Times New Roman" w:eastAsia="Times New Roman" w:hAnsi="Times New Roman" w:cs="Times New Roman"/>
            <w:color w:val="3272C0"/>
            <w:sz w:val="23"/>
            <w:szCs w:val="23"/>
            <w:u w:val="single"/>
            <w:lang w:eastAsia="ru-RU"/>
          </w:rPr>
          <w:t>официальном сайте</w:t>
        </w:r>
      </w:hyperlink>
      <w:r w:rsidRPr="00892BAE">
        <w:rPr>
          <w:rFonts w:ascii="Times New Roman" w:eastAsia="Times New Roman" w:hAnsi="Times New Roman" w:cs="Times New Roman"/>
          <w:color w:val="22272F"/>
          <w:sz w:val="23"/>
          <w:szCs w:val="23"/>
          <w:lang w:eastAsia="ru-RU"/>
        </w:rPr>
        <w:t> администрации Янтиковского района Чувашской Республики в сети "Интернет" сведения, предусмотренные </w:t>
      </w:r>
      <w:hyperlink r:id="rId44" w:anchor="/document/74449814/entry/4603" w:history="1">
        <w:r w:rsidRPr="00892BAE">
          <w:rPr>
            <w:rFonts w:ascii="Times New Roman" w:eastAsia="Times New Roman" w:hAnsi="Times New Roman" w:cs="Times New Roman"/>
            <w:color w:val="3272C0"/>
            <w:sz w:val="23"/>
            <w:szCs w:val="23"/>
            <w:u w:val="single"/>
            <w:lang w:eastAsia="ru-RU"/>
          </w:rPr>
          <w:t>частью 3 статьи 46</w:t>
        </w:r>
      </w:hyperlink>
      <w:r w:rsidRPr="00892BAE">
        <w:rPr>
          <w:rFonts w:ascii="Times New Roman" w:eastAsia="Times New Roman" w:hAnsi="Times New Roman" w:cs="Times New Roman"/>
          <w:color w:val="22272F"/>
          <w:sz w:val="23"/>
          <w:szCs w:val="23"/>
          <w:lang w:eastAsia="ru-RU"/>
        </w:rPr>
        <w:t>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постановлением руководителя уполномоченного органа.</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3.4.2. Обобщение правоприменительной практики осуществляется уполномоченным органом посредством сбора и анализа данных о проведенных контрольных мероприятиях и их результатах.</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жилищного контроля (далее - доклад о правоприменительной практике), который проходит публичное обсуждение.</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Публичное обсуждение проекта доклада о правоприменительной практике обеспечивается посредством размещения до 1 марта года, следующего за отчетным годом, на </w:t>
      </w:r>
      <w:hyperlink r:id="rId45" w:tgtFrame="_blank" w:history="1">
        <w:r w:rsidRPr="00892BAE">
          <w:rPr>
            <w:rFonts w:ascii="Times New Roman" w:eastAsia="Times New Roman" w:hAnsi="Times New Roman" w:cs="Times New Roman"/>
            <w:color w:val="3272C0"/>
            <w:sz w:val="23"/>
            <w:szCs w:val="23"/>
            <w:u w:val="single"/>
            <w:lang w:eastAsia="ru-RU"/>
          </w:rPr>
          <w:t>официальном сайте</w:t>
        </w:r>
      </w:hyperlink>
      <w:r w:rsidRPr="00892BAE">
        <w:rPr>
          <w:rFonts w:ascii="Times New Roman" w:eastAsia="Times New Roman" w:hAnsi="Times New Roman" w:cs="Times New Roman"/>
          <w:color w:val="22272F"/>
          <w:sz w:val="23"/>
          <w:szCs w:val="23"/>
          <w:lang w:eastAsia="ru-RU"/>
        </w:rPr>
        <w:t> администрации Янтиковского района Чувашской Республики в сети "Интернет", с одновременным указанием способов и срока направления предложений и замечаний.</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Срок проведения публичных обсуждений составляет 20 дней со дня размещения проекта доклада о правоприменительной практике на </w:t>
      </w:r>
      <w:hyperlink r:id="rId46" w:tgtFrame="_blank" w:history="1">
        <w:r w:rsidRPr="00892BAE">
          <w:rPr>
            <w:rFonts w:ascii="Times New Roman" w:eastAsia="Times New Roman" w:hAnsi="Times New Roman" w:cs="Times New Roman"/>
            <w:color w:val="3272C0"/>
            <w:sz w:val="23"/>
            <w:szCs w:val="23"/>
            <w:u w:val="single"/>
            <w:lang w:eastAsia="ru-RU"/>
          </w:rPr>
          <w:t>официальном сайте</w:t>
        </w:r>
      </w:hyperlink>
      <w:r w:rsidRPr="00892BAE">
        <w:rPr>
          <w:rFonts w:ascii="Times New Roman" w:eastAsia="Times New Roman" w:hAnsi="Times New Roman" w:cs="Times New Roman"/>
          <w:color w:val="22272F"/>
          <w:sz w:val="23"/>
          <w:szCs w:val="23"/>
          <w:lang w:eastAsia="ru-RU"/>
        </w:rPr>
        <w:t> администрации Янтиковского района Чувашской Республики в сети "Интернет".</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Участники публичного обсуждения проекта доклада о правоприменительной практике направляют в адрес уполномоченного органа предложения и замечания в письменной форме или в форме электронного документа.</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По результатам рассмотрения поступивших замечаний и предложений уполномоченный орган при необходимости дорабатывает проект доклада о правоприменительной практике. Результаты публичных обсуждений носят рекомендательный характер.</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Результаты обобщения правоприменительной практики включаются в ежегодный доклад уполномоченного органа о муниципальном жилищном контроле.</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Доклад о правоприменительной практике утверждается постановлением руководителя уполномоченного органа и размещается в срок до 1 апреля года, следующего за отчетным годом, на </w:t>
      </w:r>
      <w:hyperlink r:id="rId47" w:tgtFrame="_blank" w:history="1">
        <w:r w:rsidRPr="00892BAE">
          <w:rPr>
            <w:rFonts w:ascii="Times New Roman" w:eastAsia="Times New Roman" w:hAnsi="Times New Roman" w:cs="Times New Roman"/>
            <w:color w:val="3272C0"/>
            <w:sz w:val="23"/>
            <w:szCs w:val="23"/>
            <w:u w:val="single"/>
            <w:lang w:eastAsia="ru-RU"/>
          </w:rPr>
          <w:t>официальном сайте</w:t>
        </w:r>
      </w:hyperlink>
      <w:r w:rsidRPr="00892BAE">
        <w:rPr>
          <w:rFonts w:ascii="Times New Roman" w:eastAsia="Times New Roman" w:hAnsi="Times New Roman" w:cs="Times New Roman"/>
          <w:color w:val="22272F"/>
          <w:sz w:val="23"/>
          <w:szCs w:val="23"/>
          <w:lang w:eastAsia="ru-RU"/>
        </w:rPr>
        <w:t> администрации Янтиковского района Чувашской Республики в сети "Интернет".</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3.4.3.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Предостережения объявляются уполномоченным органом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Объявляемые предостережения регистрируются в журнале учета предостережений с присвоением регистрационного номера.</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наименование контролируемого лица;</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дату и номер предостережения;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сведения об объекте контроля;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желаемый способ получения ответа;</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фамилию, имя, отчество направившего возражение;</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дату направления возражения.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w:t>
      </w:r>
      <w:hyperlink r:id="rId48" w:anchor="/document/12184522/entry/54" w:history="1">
        <w:r w:rsidRPr="00892BAE">
          <w:rPr>
            <w:rFonts w:ascii="Times New Roman" w:eastAsia="Times New Roman" w:hAnsi="Times New Roman" w:cs="Times New Roman"/>
            <w:color w:val="3272C0"/>
            <w:sz w:val="23"/>
            <w:szCs w:val="23"/>
            <w:u w:val="single"/>
            <w:lang w:eastAsia="ru-RU"/>
          </w:rPr>
          <w:t>квалифицированной электронной подписью</w:t>
        </w:r>
      </w:hyperlink>
      <w:r w:rsidRPr="00892BAE">
        <w:rPr>
          <w:rFonts w:ascii="Times New Roman" w:eastAsia="Times New Roman" w:hAnsi="Times New Roman" w:cs="Times New Roman"/>
          <w:color w:val="22272F"/>
          <w:sz w:val="23"/>
          <w:szCs w:val="23"/>
          <w:lang w:eastAsia="ru-RU"/>
        </w:rPr>
        <w:t>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В течение 15 дней со дня получения возражение рассматривается уполномоченным органом и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3.4.4.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 Консультирование осуществляется без взимания платы.</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Личный прием граждан проводится руководителем уполномоченного органа. Информация о месте приема, а также об установленных для приема днях и часах размещается на </w:t>
      </w:r>
      <w:hyperlink r:id="rId49" w:tgtFrame="_blank" w:history="1">
        <w:r w:rsidRPr="00892BAE">
          <w:rPr>
            <w:rFonts w:ascii="Times New Roman" w:eastAsia="Times New Roman" w:hAnsi="Times New Roman" w:cs="Times New Roman"/>
            <w:color w:val="3272C0"/>
            <w:sz w:val="23"/>
            <w:szCs w:val="23"/>
            <w:u w:val="single"/>
            <w:lang w:eastAsia="ru-RU"/>
          </w:rPr>
          <w:t>официальном сайте</w:t>
        </w:r>
      </w:hyperlink>
      <w:r w:rsidRPr="00892BAE">
        <w:rPr>
          <w:rFonts w:ascii="Times New Roman" w:eastAsia="Times New Roman" w:hAnsi="Times New Roman" w:cs="Times New Roman"/>
          <w:color w:val="22272F"/>
          <w:sz w:val="23"/>
          <w:szCs w:val="23"/>
          <w:lang w:eastAsia="ru-RU"/>
        </w:rPr>
        <w:t> администрации Янтиковского района Чувашской Республики в сети "Интернет".</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Консультирование осуществляется в устной или письменной форме по следующим вопросам:</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а) организация и осуществление муниципального жилищного контроля;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б) порядок осуществления контрольных мероприятий, установленных настоящим Положением;</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в) порядок обжалования действий (бездействия) должностных лиц уполномоченного органа;</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Консультирование в письменной форме осуществляется должностным лицом в следующих случаях:</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а) контролируемым лицом представлен письменный запрос о представлении письменного ответа по вопросам консультирования;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б) за время консультирования предоставить ответ на поставленные вопросы невозможно;</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в) ответ на поставленные вопросы требует дополнительного запроса сведений.</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(бездействия) должностных лиц уполномоченного органа, иных участников контрольного мероприятия, а также результаты проведенной в рамках контрольного мероприятия экспертизы.</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Информация, ставшая известной должностному лицу уполномоченного органа в ходе консультирования, не может использоваться органом государственного надзора в целях оценки контролируемого лица по вопросам соблюдения обязательных требований.</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Уполномоченный орган ведет журнал учета консультирований.</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w:t>
      </w:r>
      <w:hyperlink r:id="rId50" w:tgtFrame="_blank" w:history="1">
        <w:r w:rsidRPr="00892BAE">
          <w:rPr>
            <w:rFonts w:ascii="Times New Roman" w:eastAsia="Times New Roman" w:hAnsi="Times New Roman" w:cs="Times New Roman"/>
            <w:color w:val="3272C0"/>
            <w:sz w:val="23"/>
            <w:szCs w:val="23"/>
            <w:u w:val="single"/>
            <w:lang w:eastAsia="ru-RU"/>
          </w:rPr>
          <w:t>официальном сайте</w:t>
        </w:r>
      </w:hyperlink>
      <w:r w:rsidRPr="00892BAE">
        <w:rPr>
          <w:rFonts w:ascii="Times New Roman" w:eastAsia="Times New Roman" w:hAnsi="Times New Roman" w:cs="Times New Roman"/>
          <w:color w:val="22272F"/>
          <w:sz w:val="23"/>
          <w:szCs w:val="23"/>
          <w:lang w:eastAsia="ru-RU"/>
        </w:rPr>
        <w:t> администрации Янтиковского района Чувашской Республики в сети "Интернет" письменного разъяснения, подписанного должностным лицом уполномоченного органа.</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3.4.5.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 в форме отчета о проведенном профилактическом визите.</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Обязательный профилактический визит в отношении лица, приступающего к осуществлению деятельности по управлению многоквартирными домами, и (или) по оказанию коммунальных услуг или выполняющих услуги и работы по содержанию и ремонту общего имущества в многоквартирных домах, проводится не позднее чем в течение одного года со дня начала такой деятельности.</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О проведении обязательного профилактического визита контролируемое лицо уведомляется не позднее чем за 5 рабочих дней до даты его проведения. Срок проведения обязательного профилактического визита не может превышать один рабочий день.</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три рабочих дня до даты его проведения</w:t>
      </w:r>
    </w:p>
    <w:p w:rsidR="00892BAE" w:rsidRPr="00892BAE" w:rsidRDefault="00892BAE" w:rsidP="00892BAE">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892BAE">
        <w:rPr>
          <w:rFonts w:ascii="Times New Roman" w:eastAsia="Times New Roman" w:hAnsi="Times New Roman" w:cs="Times New Roman"/>
          <w:color w:val="22272F"/>
          <w:sz w:val="32"/>
          <w:szCs w:val="32"/>
          <w:lang w:eastAsia="ru-RU"/>
        </w:rPr>
        <w:t>4. Осуществление муниципального жилищного контроля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4.1. При осуществлении муниципального жилищного контроля уполномоченным органом проводятся следующие виды контрольных мероприятий и контрольных действий в рамках указанных мероприятий:</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рейдовый осмотр (посредством осмотра, досмотра,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документарная проверка (посредством получения письменных объяснений, истребования документов);</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выездное обследование (посредством осмотра, инструментального обследования (с применением видеозаписи)).</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4.2. В случае невозможности достижения целей контрольного мероприятия по результатам осмотра и (или) выявления наличия признаков возможного нарушения обязательных требований должностное лицо уполномоченного органа производит в присутствии контролируемого лица или его представителя досмотр, при осуществлении которого может применяться видеозапись.</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По результатам досмотра составляется протокол досмотра, к которому прилагается носитель с видеозаписью при ее наличии.</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В случае отказа контролируемого лица или его представителя от подписания протокола досмотра делается соответствующая отметка.</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4.3. Выездное обследование проводится уполномоченным органом без взаимодействия с контролируемыми лицами на основании задания руководителя уполномоченного органа, включая задание, содержащееся в планах работы уполномоченного органа.</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4.4. Плановые контрольные мероприятия в рамках осуществления муниципального жилищного контроля проводятся в форме выездной проверки.</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4.5. В рамках осуществления муниципального жилищного контроля могут проводиться следующие внеплановые контрольные (надзорные) мероприятия: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инспекционный визит;</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рейдовый осмотр;</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документарная проверка;</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выездная проверка.</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4.6.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 для микропредприятия.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4.7. Внеплановые контрольные мероприятия уполномоченным органом проводятся в отношении юридических лиц, индивидуальных предпринимателей и граждан по основаниям, предусмотренным </w:t>
      </w:r>
      <w:hyperlink r:id="rId51" w:anchor="/document/12138291/entry/20" w:history="1">
        <w:r w:rsidRPr="00892BAE">
          <w:rPr>
            <w:rFonts w:ascii="Times New Roman" w:eastAsia="Times New Roman" w:hAnsi="Times New Roman" w:cs="Times New Roman"/>
            <w:color w:val="3272C0"/>
            <w:sz w:val="23"/>
            <w:szCs w:val="23"/>
            <w:u w:val="single"/>
            <w:lang w:eastAsia="ru-RU"/>
          </w:rPr>
          <w:t>статьями 20</w:t>
        </w:r>
      </w:hyperlink>
      <w:r w:rsidRPr="00892BAE">
        <w:rPr>
          <w:rFonts w:ascii="Times New Roman" w:eastAsia="Times New Roman" w:hAnsi="Times New Roman" w:cs="Times New Roman"/>
          <w:color w:val="22272F"/>
          <w:sz w:val="23"/>
          <w:szCs w:val="23"/>
          <w:lang w:eastAsia="ru-RU"/>
        </w:rPr>
        <w:t> и </w:t>
      </w:r>
      <w:hyperlink r:id="rId52" w:anchor="/document/12138291/entry/196" w:history="1">
        <w:r w:rsidRPr="00892BAE">
          <w:rPr>
            <w:rFonts w:ascii="Times New Roman" w:eastAsia="Times New Roman" w:hAnsi="Times New Roman" w:cs="Times New Roman"/>
            <w:color w:val="3272C0"/>
            <w:sz w:val="23"/>
            <w:szCs w:val="23"/>
            <w:u w:val="single"/>
            <w:lang w:eastAsia="ru-RU"/>
          </w:rPr>
          <w:t>196</w:t>
        </w:r>
      </w:hyperlink>
      <w:r w:rsidRPr="00892BAE">
        <w:rPr>
          <w:rFonts w:ascii="Times New Roman" w:eastAsia="Times New Roman" w:hAnsi="Times New Roman" w:cs="Times New Roman"/>
          <w:color w:val="22272F"/>
          <w:sz w:val="23"/>
          <w:szCs w:val="23"/>
          <w:lang w:eastAsia="ru-RU"/>
        </w:rPr>
        <w:t> Жилищного кодекса Российской Федерации, </w:t>
      </w:r>
      <w:hyperlink r:id="rId53" w:anchor="/document/74449814/entry/570101" w:history="1">
        <w:r w:rsidRPr="00892BAE">
          <w:rPr>
            <w:rFonts w:ascii="Times New Roman" w:eastAsia="Times New Roman" w:hAnsi="Times New Roman" w:cs="Times New Roman"/>
            <w:color w:val="3272C0"/>
            <w:sz w:val="23"/>
            <w:szCs w:val="23"/>
            <w:u w:val="single"/>
            <w:lang w:eastAsia="ru-RU"/>
          </w:rPr>
          <w:t>пунктами 1</w:t>
        </w:r>
      </w:hyperlink>
      <w:r w:rsidRPr="00892BAE">
        <w:rPr>
          <w:rFonts w:ascii="Times New Roman" w:eastAsia="Times New Roman" w:hAnsi="Times New Roman" w:cs="Times New Roman"/>
          <w:color w:val="22272F"/>
          <w:sz w:val="23"/>
          <w:szCs w:val="23"/>
          <w:lang w:eastAsia="ru-RU"/>
        </w:rPr>
        <w:t>, </w:t>
      </w:r>
      <w:hyperlink r:id="rId54" w:anchor="/document/74449814/entry/570103" w:history="1">
        <w:r w:rsidRPr="00892BAE">
          <w:rPr>
            <w:rFonts w:ascii="Times New Roman" w:eastAsia="Times New Roman" w:hAnsi="Times New Roman" w:cs="Times New Roman"/>
            <w:color w:val="3272C0"/>
            <w:sz w:val="23"/>
            <w:szCs w:val="23"/>
            <w:u w:val="single"/>
            <w:lang w:eastAsia="ru-RU"/>
          </w:rPr>
          <w:t>3 - 5 части 1</w:t>
        </w:r>
      </w:hyperlink>
      <w:r w:rsidRPr="00892BAE">
        <w:rPr>
          <w:rFonts w:ascii="Times New Roman" w:eastAsia="Times New Roman" w:hAnsi="Times New Roman" w:cs="Times New Roman"/>
          <w:color w:val="22272F"/>
          <w:sz w:val="23"/>
          <w:szCs w:val="23"/>
          <w:lang w:eastAsia="ru-RU"/>
        </w:rPr>
        <w:t> и </w:t>
      </w:r>
      <w:hyperlink r:id="rId55" w:anchor="/document/74449814/entry/5702" w:history="1">
        <w:r w:rsidRPr="00892BAE">
          <w:rPr>
            <w:rFonts w:ascii="Times New Roman" w:eastAsia="Times New Roman" w:hAnsi="Times New Roman" w:cs="Times New Roman"/>
            <w:color w:val="3272C0"/>
            <w:sz w:val="23"/>
            <w:szCs w:val="23"/>
            <w:u w:val="single"/>
            <w:lang w:eastAsia="ru-RU"/>
          </w:rPr>
          <w:t>частью 2 статьи 57</w:t>
        </w:r>
      </w:hyperlink>
      <w:r w:rsidRPr="00892BAE">
        <w:rPr>
          <w:rFonts w:ascii="Times New Roman" w:eastAsia="Times New Roman" w:hAnsi="Times New Roman" w:cs="Times New Roman"/>
          <w:color w:val="22272F"/>
          <w:sz w:val="23"/>
          <w:szCs w:val="23"/>
          <w:lang w:eastAsia="ru-RU"/>
        </w:rPr>
        <w:t> Федерального закона "О государственном контроле (надзоре) и муниципальном контроле в Российской Федерации".</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4.8. Индикаторами риска нарушения обязательных требований являются: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ввод в эксплуатацию многоквартирного дома до 1960 года;</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поступление в уполномоченный орган обоснованных обращений юридических лиц, индивидуальных предпринимателей и граждан о нарушении обязательных требований;</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сведения о причинении вреда (ущерба) или об угрозе причинения вреда (ущерба) охраняемым законом ценностям, ставшие известными из средств массовой информации;</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количество многоквартирных домов, признанных в установленном законом порядке аварийными и непригодными для проживания, находящихся в управлении управляющей организации, превышает 10% от общего количества многоквартирных домов, обслуживаемых управляющей организацией.</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4.9. Перечни индикаторов риска нарушения обязательных требований размещаются на </w:t>
      </w:r>
      <w:hyperlink r:id="rId56" w:tgtFrame="_blank" w:history="1">
        <w:r w:rsidRPr="00892BAE">
          <w:rPr>
            <w:rFonts w:ascii="Times New Roman" w:eastAsia="Times New Roman" w:hAnsi="Times New Roman" w:cs="Times New Roman"/>
            <w:color w:val="3272C0"/>
            <w:sz w:val="23"/>
            <w:szCs w:val="23"/>
            <w:u w:val="single"/>
            <w:lang w:eastAsia="ru-RU"/>
          </w:rPr>
          <w:t>официальном сайте</w:t>
        </w:r>
      </w:hyperlink>
      <w:r w:rsidRPr="00892BAE">
        <w:rPr>
          <w:rFonts w:ascii="Times New Roman" w:eastAsia="Times New Roman" w:hAnsi="Times New Roman" w:cs="Times New Roman"/>
          <w:color w:val="22272F"/>
          <w:sz w:val="23"/>
          <w:szCs w:val="23"/>
          <w:lang w:eastAsia="ru-RU"/>
        </w:rPr>
        <w:t> администрации Янтиковского района Чувашской Республики.</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4.10. Контрольные мероприятия, проводимые при взаимодействии с контролируемым лицом, проводятся на основании распоряжения руководителя уполномоченного органа о проведении контрольного мероприятия.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4.11.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4.12.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w:t>
      </w:r>
      <w:hyperlink r:id="rId57" w:anchor="/document/74449814/entry/0" w:history="1">
        <w:r w:rsidRPr="00892BAE">
          <w:rPr>
            <w:rFonts w:ascii="Times New Roman" w:eastAsia="Times New Roman" w:hAnsi="Times New Roman" w:cs="Times New Roman"/>
            <w:color w:val="3272C0"/>
            <w:sz w:val="23"/>
            <w:szCs w:val="23"/>
            <w:u w:val="single"/>
            <w:lang w:eastAsia="ru-RU"/>
          </w:rPr>
          <w:t>Федеральным законом</w:t>
        </w:r>
      </w:hyperlink>
      <w:r w:rsidRPr="00892BAE">
        <w:rPr>
          <w:rFonts w:ascii="Times New Roman" w:eastAsia="Times New Roman" w:hAnsi="Times New Roman" w:cs="Times New Roman"/>
          <w:color w:val="22272F"/>
          <w:sz w:val="23"/>
          <w:szCs w:val="23"/>
          <w:lang w:eastAsia="ru-RU"/>
        </w:rPr>
        <w:t> "О государственном контроле и муниципальном контроле в Российской Федерации".</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4.13. Уполномоченный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Правительством Российской Федерации.</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4.14.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Правилами, установленными Правительством Российской Федерации.</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4.15.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В обязательном порядке фото- или видеофиксация доказательств нарушений обязательных требований осуществляется в следующих случаях:</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при проведении досмотра в отсутствие контролируемого лица;</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при проведении выездного обследования.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Проведение фотосъемки, аудио- и видеозаписи осуществляется с обязательным уведомлением контролируемого лица.</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Результаты проведения фотосъемки, аудио- и видеозаписи являются приложением к акту контрольного мероприятия.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w:t>
      </w:r>
      <w:hyperlink r:id="rId58" w:anchor="/document/10102673/entry/3" w:history="1">
        <w:r w:rsidRPr="00892BAE">
          <w:rPr>
            <w:rFonts w:ascii="Times New Roman" w:eastAsia="Times New Roman" w:hAnsi="Times New Roman" w:cs="Times New Roman"/>
            <w:color w:val="3272C0"/>
            <w:sz w:val="23"/>
            <w:szCs w:val="23"/>
            <w:u w:val="single"/>
            <w:lang w:eastAsia="ru-RU"/>
          </w:rPr>
          <w:t>законодательства</w:t>
        </w:r>
      </w:hyperlink>
      <w:r w:rsidRPr="00892BAE">
        <w:rPr>
          <w:rFonts w:ascii="Times New Roman" w:eastAsia="Times New Roman" w:hAnsi="Times New Roman" w:cs="Times New Roman"/>
          <w:color w:val="22272F"/>
          <w:sz w:val="23"/>
          <w:szCs w:val="23"/>
          <w:lang w:eastAsia="ru-RU"/>
        </w:rPr>
        <w:t> Российской Федерации о защите государственной тайны.</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59" w:anchor="/document/74449814/entry/9002" w:history="1">
        <w:r w:rsidRPr="00892BAE">
          <w:rPr>
            <w:rFonts w:ascii="Times New Roman" w:eastAsia="Times New Roman" w:hAnsi="Times New Roman" w:cs="Times New Roman"/>
            <w:color w:val="3272C0"/>
            <w:sz w:val="23"/>
            <w:szCs w:val="23"/>
            <w:u w:val="single"/>
            <w:lang w:eastAsia="ru-RU"/>
          </w:rPr>
          <w:t>частью 2 статьи 90</w:t>
        </w:r>
      </w:hyperlink>
      <w:r w:rsidRPr="00892BAE">
        <w:rPr>
          <w:rFonts w:ascii="Times New Roman" w:eastAsia="Times New Roman" w:hAnsi="Times New Roman" w:cs="Times New Roman"/>
          <w:color w:val="22272F"/>
          <w:sz w:val="23"/>
          <w:szCs w:val="23"/>
          <w:lang w:eastAsia="ru-RU"/>
        </w:rPr>
        <w:t> Федерального закона "О государственном контроле (надзоре) и муниципальном контроле в Российской Федерации".</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Оформление акта производится в день окончания проведения такого мероприятия на месте проведения контрольного мероприятия.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Акт контрольного мероприятия, проведение которого было согласовано прокуратурой Янтиковского района Чувашской Республики, направляется в прокуратуру Янтиковского района Чувашской Республики посредством единого реестра контрольных мероприятий непосредственно после его оформления.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4.18. Информация о контрольных мероприятиях размещается в едином реестре контрольных мероприятий.</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4.19.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hyperlink r:id="rId60" w:tgtFrame="_blank" w:history="1">
        <w:r w:rsidRPr="00892BAE">
          <w:rPr>
            <w:rFonts w:ascii="Times New Roman" w:eastAsia="Times New Roman" w:hAnsi="Times New Roman" w:cs="Times New Roman"/>
            <w:color w:val="3272C0"/>
            <w:sz w:val="23"/>
            <w:szCs w:val="23"/>
            <w:u w:val="single"/>
            <w:lang w:eastAsia="ru-RU"/>
          </w:rPr>
          <w:t>Единый портал</w:t>
        </w:r>
      </w:hyperlink>
      <w:r w:rsidRPr="00892BAE">
        <w:rPr>
          <w:rFonts w:ascii="Times New Roman" w:eastAsia="Times New Roman" w:hAnsi="Times New Roman" w:cs="Times New Roman"/>
          <w:color w:val="22272F"/>
          <w:sz w:val="23"/>
          <w:szCs w:val="23"/>
          <w:lang w:eastAsia="ru-RU"/>
        </w:rPr>
        <w:t> государственных и муниципальных услуг (функций)" (далее - единый портал государственных и муниципальных услуг).</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Гражданин, не осуществляющий предпринимательскую деятельность,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уполномоченный орган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w:t>
      </w:r>
      <w:hyperlink r:id="rId61" w:tgtFrame="_blank" w:history="1">
        <w:r w:rsidRPr="00892BAE">
          <w:rPr>
            <w:rFonts w:ascii="Times New Roman" w:eastAsia="Times New Roman" w:hAnsi="Times New Roman" w:cs="Times New Roman"/>
            <w:color w:val="3272C0"/>
            <w:sz w:val="23"/>
            <w:szCs w:val="23"/>
            <w:u w:val="single"/>
            <w:lang w:eastAsia="ru-RU"/>
          </w:rPr>
          <w:t>единый портал</w:t>
        </w:r>
      </w:hyperlink>
      <w:r w:rsidRPr="00892BAE">
        <w:rPr>
          <w:rFonts w:ascii="Times New Roman" w:eastAsia="Times New Roman" w:hAnsi="Times New Roman" w:cs="Times New Roman"/>
          <w:color w:val="22272F"/>
          <w:sz w:val="23"/>
          <w:szCs w:val="23"/>
          <w:lang w:eastAsia="ru-RU"/>
        </w:rPr>
        <w:t>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4.20.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временной нетрудоспособности на момент проведения контрольного мероприятия.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мероприятий.</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4.22.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управляющих организаций представляет непосредственную угрозу причинения вреда (ущерба) охраняемым законом ценностям или что такой вред (ущерб) причинен;</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4.23. Досудебный порядок подачи жалоб при осуществлении муниципального жилищного контроля не применяется.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4.24. Уполномоченный орган обеспечивает учет объектов контроля в рамках осуществления муниципального жилищного контроля.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4.25. Оценка результативности и эффективности осуществления муниципального жилищного контроля осуществляется на основании </w:t>
      </w:r>
      <w:hyperlink r:id="rId62" w:anchor="/document/74449814/entry/30" w:history="1">
        <w:r w:rsidRPr="00892BAE">
          <w:rPr>
            <w:rFonts w:ascii="Times New Roman" w:eastAsia="Times New Roman" w:hAnsi="Times New Roman" w:cs="Times New Roman"/>
            <w:color w:val="3272C0"/>
            <w:sz w:val="23"/>
            <w:szCs w:val="23"/>
            <w:u w:val="single"/>
            <w:lang w:eastAsia="ru-RU"/>
          </w:rPr>
          <w:t>статьи 30</w:t>
        </w:r>
      </w:hyperlink>
      <w:r w:rsidRPr="00892BAE">
        <w:rPr>
          <w:rFonts w:ascii="Times New Roman" w:eastAsia="Times New Roman" w:hAnsi="Times New Roman" w:cs="Times New Roman"/>
          <w:color w:val="22272F"/>
          <w:sz w:val="23"/>
          <w:szCs w:val="23"/>
          <w:lang w:eastAsia="ru-RU"/>
        </w:rPr>
        <w:t> Федерального закона "О государственном контроле (надзоре) и муниципальном контроле в Российской Федерации".</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4.26. Ключевые показатели вида контроля и их целевые значения, индикативные показатели для муниципального жилищного контроля утверждаются решением Собрания депутатов Янтиковского района Чувашской Республики.</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Ключевым показателем эффективности и результативности осуществления муниципального контроля является:</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892BAE" w:rsidRPr="00892BAE" w:rsidRDefault="00892BAE" w:rsidP="00892BA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92BAE">
        <w:rPr>
          <w:rFonts w:ascii="Times New Roman" w:eastAsia="Times New Roman" w:hAnsi="Times New Roman" w:cs="Times New Roman"/>
          <w:color w:val="22272F"/>
          <w:sz w:val="23"/>
          <w:szCs w:val="23"/>
          <w:lang w:eastAsia="ru-RU"/>
        </w:rPr>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w:t>
      </w:r>
      <w:hyperlink r:id="rId63" w:anchor="/document/74449814/entry/21" w:history="1">
        <w:r w:rsidRPr="00892BAE">
          <w:rPr>
            <w:rFonts w:ascii="Times New Roman" w:eastAsia="Times New Roman" w:hAnsi="Times New Roman" w:cs="Times New Roman"/>
            <w:color w:val="3272C0"/>
            <w:sz w:val="23"/>
            <w:szCs w:val="23"/>
            <w:u w:val="single"/>
            <w:lang w:eastAsia="ru-RU"/>
          </w:rPr>
          <w:t>статьей 21</w:t>
        </w:r>
      </w:hyperlink>
      <w:r w:rsidRPr="00892BAE">
        <w:rPr>
          <w:rFonts w:ascii="Times New Roman" w:eastAsia="Times New Roman" w:hAnsi="Times New Roman" w:cs="Times New Roman"/>
          <w:color w:val="22272F"/>
          <w:sz w:val="23"/>
          <w:szCs w:val="23"/>
          <w:lang w:eastAsia="ru-RU"/>
        </w:rPr>
        <w:t>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F347E" w:rsidRDefault="000F347E">
      <w:bookmarkStart w:id="0" w:name="_GoBack"/>
      <w:bookmarkEnd w:id="0"/>
    </w:p>
    <w:sectPr w:rsidR="000F3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AE"/>
    <w:rsid w:val="000F347E"/>
    <w:rsid w:val="00892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4646F-555F-4C34-85B2-D10ABAD6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556471">
      <w:bodyDiv w:val="1"/>
      <w:marLeft w:val="0"/>
      <w:marRight w:val="0"/>
      <w:marTop w:val="0"/>
      <w:marBottom w:val="0"/>
      <w:divBdr>
        <w:top w:val="none" w:sz="0" w:space="0" w:color="auto"/>
        <w:left w:val="none" w:sz="0" w:space="0" w:color="auto"/>
        <w:bottom w:val="none" w:sz="0" w:space="0" w:color="auto"/>
        <w:right w:val="none" w:sz="0" w:space="0" w:color="auto"/>
      </w:divBdr>
      <w:divsChild>
        <w:div w:id="624233734">
          <w:marLeft w:val="0"/>
          <w:marRight w:val="0"/>
          <w:marTop w:val="0"/>
          <w:marBottom w:val="0"/>
          <w:divBdr>
            <w:top w:val="none" w:sz="0" w:space="0" w:color="auto"/>
            <w:left w:val="none" w:sz="0" w:space="0" w:color="auto"/>
            <w:bottom w:val="none" w:sz="0" w:space="0" w:color="auto"/>
            <w:right w:val="none" w:sz="0" w:space="0" w:color="auto"/>
          </w:divBdr>
        </w:div>
        <w:div w:id="690837456">
          <w:marLeft w:val="0"/>
          <w:marRight w:val="0"/>
          <w:marTop w:val="0"/>
          <w:marBottom w:val="0"/>
          <w:divBdr>
            <w:top w:val="none" w:sz="0" w:space="0" w:color="auto"/>
            <w:left w:val="none" w:sz="0" w:space="0" w:color="auto"/>
            <w:bottom w:val="none" w:sz="0" w:space="0" w:color="auto"/>
            <w:right w:val="none" w:sz="0" w:space="0" w:color="auto"/>
          </w:divBdr>
        </w:div>
        <w:div w:id="1462334876">
          <w:marLeft w:val="0"/>
          <w:marRight w:val="0"/>
          <w:marTop w:val="0"/>
          <w:marBottom w:val="0"/>
          <w:divBdr>
            <w:top w:val="none" w:sz="0" w:space="0" w:color="auto"/>
            <w:left w:val="none" w:sz="0" w:space="0" w:color="auto"/>
            <w:bottom w:val="none" w:sz="0" w:space="0" w:color="auto"/>
            <w:right w:val="none" w:sz="0" w:space="0" w:color="auto"/>
          </w:divBdr>
        </w:div>
        <w:div w:id="1658418607">
          <w:marLeft w:val="0"/>
          <w:marRight w:val="0"/>
          <w:marTop w:val="0"/>
          <w:marBottom w:val="0"/>
          <w:divBdr>
            <w:top w:val="none" w:sz="0" w:space="0" w:color="auto"/>
            <w:left w:val="none" w:sz="0" w:space="0" w:color="auto"/>
            <w:bottom w:val="none" w:sz="0" w:space="0" w:color="auto"/>
            <w:right w:val="none" w:sz="0" w:space="0" w:color="auto"/>
          </w:divBdr>
          <w:divsChild>
            <w:div w:id="454563951">
              <w:marLeft w:val="0"/>
              <w:marRight w:val="0"/>
              <w:marTop w:val="0"/>
              <w:marBottom w:val="0"/>
              <w:divBdr>
                <w:top w:val="none" w:sz="0" w:space="0" w:color="auto"/>
                <w:left w:val="none" w:sz="0" w:space="0" w:color="auto"/>
                <w:bottom w:val="none" w:sz="0" w:space="0" w:color="auto"/>
                <w:right w:val="none" w:sz="0" w:space="0" w:color="auto"/>
              </w:divBdr>
              <w:divsChild>
                <w:div w:id="999885875">
                  <w:marLeft w:val="0"/>
                  <w:marRight w:val="0"/>
                  <w:marTop w:val="0"/>
                  <w:marBottom w:val="0"/>
                  <w:divBdr>
                    <w:top w:val="none" w:sz="0" w:space="0" w:color="auto"/>
                    <w:left w:val="none" w:sz="0" w:space="0" w:color="auto"/>
                    <w:bottom w:val="none" w:sz="0" w:space="0" w:color="auto"/>
                    <w:right w:val="none" w:sz="0" w:space="0" w:color="auto"/>
                  </w:divBdr>
                </w:div>
                <w:div w:id="2130079669">
                  <w:marLeft w:val="0"/>
                  <w:marRight w:val="0"/>
                  <w:marTop w:val="0"/>
                  <w:marBottom w:val="0"/>
                  <w:divBdr>
                    <w:top w:val="none" w:sz="0" w:space="0" w:color="auto"/>
                    <w:left w:val="none" w:sz="0" w:space="0" w:color="auto"/>
                    <w:bottom w:val="none" w:sz="0" w:space="0" w:color="auto"/>
                    <w:right w:val="none" w:sz="0" w:space="0" w:color="auto"/>
                  </w:divBdr>
                </w:div>
                <w:div w:id="496729290">
                  <w:marLeft w:val="0"/>
                  <w:marRight w:val="0"/>
                  <w:marTop w:val="0"/>
                  <w:marBottom w:val="0"/>
                  <w:divBdr>
                    <w:top w:val="none" w:sz="0" w:space="0" w:color="auto"/>
                    <w:left w:val="none" w:sz="0" w:space="0" w:color="auto"/>
                    <w:bottom w:val="none" w:sz="0" w:space="0" w:color="auto"/>
                    <w:right w:val="none" w:sz="0" w:space="0" w:color="auto"/>
                  </w:divBdr>
                </w:div>
                <w:div w:id="53357885">
                  <w:marLeft w:val="0"/>
                  <w:marRight w:val="0"/>
                  <w:marTop w:val="0"/>
                  <w:marBottom w:val="0"/>
                  <w:divBdr>
                    <w:top w:val="none" w:sz="0" w:space="0" w:color="auto"/>
                    <w:left w:val="none" w:sz="0" w:space="0" w:color="auto"/>
                    <w:bottom w:val="none" w:sz="0" w:space="0" w:color="auto"/>
                    <w:right w:val="none" w:sz="0" w:space="0" w:color="auto"/>
                  </w:divBdr>
                </w:div>
                <w:div w:id="571236311">
                  <w:marLeft w:val="0"/>
                  <w:marRight w:val="0"/>
                  <w:marTop w:val="0"/>
                  <w:marBottom w:val="0"/>
                  <w:divBdr>
                    <w:top w:val="none" w:sz="0" w:space="0" w:color="auto"/>
                    <w:left w:val="none" w:sz="0" w:space="0" w:color="auto"/>
                    <w:bottom w:val="none" w:sz="0" w:space="0" w:color="auto"/>
                    <w:right w:val="none" w:sz="0" w:space="0" w:color="auto"/>
                  </w:divBdr>
                </w:div>
                <w:div w:id="1382703256">
                  <w:marLeft w:val="0"/>
                  <w:marRight w:val="0"/>
                  <w:marTop w:val="0"/>
                  <w:marBottom w:val="0"/>
                  <w:divBdr>
                    <w:top w:val="none" w:sz="0" w:space="0" w:color="auto"/>
                    <w:left w:val="none" w:sz="0" w:space="0" w:color="auto"/>
                    <w:bottom w:val="none" w:sz="0" w:space="0" w:color="auto"/>
                    <w:right w:val="none" w:sz="0" w:space="0" w:color="auto"/>
                  </w:divBdr>
                </w:div>
                <w:div w:id="62607952">
                  <w:marLeft w:val="0"/>
                  <w:marRight w:val="0"/>
                  <w:marTop w:val="0"/>
                  <w:marBottom w:val="0"/>
                  <w:divBdr>
                    <w:top w:val="none" w:sz="0" w:space="0" w:color="auto"/>
                    <w:left w:val="none" w:sz="0" w:space="0" w:color="auto"/>
                    <w:bottom w:val="none" w:sz="0" w:space="0" w:color="auto"/>
                    <w:right w:val="none" w:sz="0" w:space="0" w:color="auto"/>
                  </w:divBdr>
                  <w:divsChild>
                    <w:div w:id="36593580">
                      <w:marLeft w:val="0"/>
                      <w:marRight w:val="0"/>
                      <w:marTop w:val="0"/>
                      <w:marBottom w:val="0"/>
                      <w:divBdr>
                        <w:top w:val="none" w:sz="0" w:space="0" w:color="auto"/>
                        <w:left w:val="none" w:sz="0" w:space="0" w:color="auto"/>
                        <w:bottom w:val="none" w:sz="0" w:space="0" w:color="auto"/>
                        <w:right w:val="none" w:sz="0" w:space="0" w:color="auto"/>
                      </w:divBdr>
                      <w:divsChild>
                        <w:div w:id="1427113927">
                          <w:marLeft w:val="0"/>
                          <w:marRight w:val="0"/>
                          <w:marTop w:val="0"/>
                          <w:marBottom w:val="0"/>
                          <w:divBdr>
                            <w:top w:val="none" w:sz="0" w:space="0" w:color="auto"/>
                            <w:left w:val="none" w:sz="0" w:space="0" w:color="auto"/>
                            <w:bottom w:val="none" w:sz="0" w:space="0" w:color="auto"/>
                            <w:right w:val="none" w:sz="0" w:space="0" w:color="auto"/>
                          </w:divBdr>
                        </w:div>
                        <w:div w:id="1628775668">
                          <w:marLeft w:val="0"/>
                          <w:marRight w:val="0"/>
                          <w:marTop w:val="0"/>
                          <w:marBottom w:val="0"/>
                          <w:divBdr>
                            <w:top w:val="none" w:sz="0" w:space="0" w:color="auto"/>
                            <w:left w:val="none" w:sz="0" w:space="0" w:color="auto"/>
                            <w:bottom w:val="none" w:sz="0" w:space="0" w:color="auto"/>
                            <w:right w:val="none" w:sz="0" w:space="0" w:color="auto"/>
                          </w:divBdr>
                        </w:div>
                        <w:div w:id="1163813342">
                          <w:marLeft w:val="0"/>
                          <w:marRight w:val="0"/>
                          <w:marTop w:val="0"/>
                          <w:marBottom w:val="0"/>
                          <w:divBdr>
                            <w:top w:val="none" w:sz="0" w:space="0" w:color="auto"/>
                            <w:left w:val="none" w:sz="0" w:space="0" w:color="auto"/>
                            <w:bottom w:val="none" w:sz="0" w:space="0" w:color="auto"/>
                            <w:right w:val="none" w:sz="0" w:space="0" w:color="auto"/>
                          </w:divBdr>
                        </w:div>
                        <w:div w:id="524490628">
                          <w:marLeft w:val="0"/>
                          <w:marRight w:val="0"/>
                          <w:marTop w:val="0"/>
                          <w:marBottom w:val="0"/>
                          <w:divBdr>
                            <w:top w:val="none" w:sz="0" w:space="0" w:color="auto"/>
                            <w:left w:val="none" w:sz="0" w:space="0" w:color="auto"/>
                            <w:bottom w:val="none" w:sz="0" w:space="0" w:color="auto"/>
                            <w:right w:val="none" w:sz="0" w:space="0" w:color="auto"/>
                          </w:divBdr>
                        </w:div>
                        <w:div w:id="872766661">
                          <w:marLeft w:val="0"/>
                          <w:marRight w:val="0"/>
                          <w:marTop w:val="0"/>
                          <w:marBottom w:val="0"/>
                          <w:divBdr>
                            <w:top w:val="none" w:sz="0" w:space="0" w:color="auto"/>
                            <w:left w:val="none" w:sz="0" w:space="0" w:color="auto"/>
                            <w:bottom w:val="none" w:sz="0" w:space="0" w:color="auto"/>
                            <w:right w:val="none" w:sz="0" w:space="0" w:color="auto"/>
                          </w:divBdr>
                        </w:div>
                        <w:div w:id="315649034">
                          <w:marLeft w:val="0"/>
                          <w:marRight w:val="0"/>
                          <w:marTop w:val="0"/>
                          <w:marBottom w:val="0"/>
                          <w:divBdr>
                            <w:top w:val="none" w:sz="0" w:space="0" w:color="auto"/>
                            <w:left w:val="none" w:sz="0" w:space="0" w:color="auto"/>
                            <w:bottom w:val="none" w:sz="0" w:space="0" w:color="auto"/>
                            <w:right w:val="none" w:sz="0" w:space="0" w:color="auto"/>
                          </w:divBdr>
                        </w:div>
                        <w:div w:id="1422334961">
                          <w:marLeft w:val="0"/>
                          <w:marRight w:val="0"/>
                          <w:marTop w:val="0"/>
                          <w:marBottom w:val="0"/>
                          <w:divBdr>
                            <w:top w:val="none" w:sz="0" w:space="0" w:color="auto"/>
                            <w:left w:val="none" w:sz="0" w:space="0" w:color="auto"/>
                            <w:bottom w:val="none" w:sz="0" w:space="0" w:color="auto"/>
                            <w:right w:val="none" w:sz="0" w:space="0" w:color="auto"/>
                          </w:divBdr>
                        </w:div>
                        <w:div w:id="2102752398">
                          <w:marLeft w:val="0"/>
                          <w:marRight w:val="0"/>
                          <w:marTop w:val="0"/>
                          <w:marBottom w:val="0"/>
                          <w:divBdr>
                            <w:top w:val="none" w:sz="0" w:space="0" w:color="auto"/>
                            <w:left w:val="none" w:sz="0" w:space="0" w:color="auto"/>
                            <w:bottom w:val="none" w:sz="0" w:space="0" w:color="auto"/>
                            <w:right w:val="none" w:sz="0" w:space="0" w:color="auto"/>
                          </w:divBdr>
                        </w:div>
                        <w:div w:id="630593650">
                          <w:marLeft w:val="0"/>
                          <w:marRight w:val="0"/>
                          <w:marTop w:val="0"/>
                          <w:marBottom w:val="0"/>
                          <w:divBdr>
                            <w:top w:val="none" w:sz="0" w:space="0" w:color="auto"/>
                            <w:left w:val="none" w:sz="0" w:space="0" w:color="auto"/>
                            <w:bottom w:val="none" w:sz="0" w:space="0" w:color="auto"/>
                            <w:right w:val="none" w:sz="0" w:space="0" w:color="auto"/>
                          </w:divBdr>
                        </w:div>
                        <w:div w:id="1267956579">
                          <w:marLeft w:val="0"/>
                          <w:marRight w:val="0"/>
                          <w:marTop w:val="0"/>
                          <w:marBottom w:val="0"/>
                          <w:divBdr>
                            <w:top w:val="none" w:sz="0" w:space="0" w:color="auto"/>
                            <w:left w:val="none" w:sz="0" w:space="0" w:color="auto"/>
                            <w:bottom w:val="none" w:sz="0" w:space="0" w:color="auto"/>
                            <w:right w:val="none" w:sz="0" w:space="0" w:color="auto"/>
                          </w:divBdr>
                        </w:div>
                        <w:div w:id="879779139">
                          <w:marLeft w:val="0"/>
                          <w:marRight w:val="0"/>
                          <w:marTop w:val="0"/>
                          <w:marBottom w:val="0"/>
                          <w:divBdr>
                            <w:top w:val="none" w:sz="0" w:space="0" w:color="auto"/>
                            <w:left w:val="none" w:sz="0" w:space="0" w:color="auto"/>
                            <w:bottom w:val="none" w:sz="0" w:space="0" w:color="auto"/>
                            <w:right w:val="none" w:sz="0" w:space="0" w:color="auto"/>
                          </w:divBdr>
                        </w:div>
                      </w:divsChild>
                    </w:div>
                    <w:div w:id="1776778769">
                      <w:marLeft w:val="0"/>
                      <w:marRight w:val="0"/>
                      <w:marTop w:val="0"/>
                      <w:marBottom w:val="0"/>
                      <w:divBdr>
                        <w:top w:val="none" w:sz="0" w:space="0" w:color="auto"/>
                        <w:left w:val="none" w:sz="0" w:space="0" w:color="auto"/>
                        <w:bottom w:val="none" w:sz="0" w:space="0" w:color="auto"/>
                        <w:right w:val="none" w:sz="0" w:space="0" w:color="auto"/>
                      </w:divBdr>
                    </w:div>
                    <w:div w:id="81492571">
                      <w:marLeft w:val="0"/>
                      <w:marRight w:val="0"/>
                      <w:marTop w:val="0"/>
                      <w:marBottom w:val="0"/>
                      <w:divBdr>
                        <w:top w:val="none" w:sz="0" w:space="0" w:color="auto"/>
                        <w:left w:val="none" w:sz="0" w:space="0" w:color="auto"/>
                        <w:bottom w:val="none" w:sz="0" w:space="0" w:color="auto"/>
                        <w:right w:val="none" w:sz="0" w:space="0" w:color="auto"/>
                      </w:divBdr>
                    </w:div>
                    <w:div w:id="694425308">
                      <w:marLeft w:val="0"/>
                      <w:marRight w:val="0"/>
                      <w:marTop w:val="0"/>
                      <w:marBottom w:val="0"/>
                      <w:divBdr>
                        <w:top w:val="none" w:sz="0" w:space="0" w:color="auto"/>
                        <w:left w:val="none" w:sz="0" w:space="0" w:color="auto"/>
                        <w:bottom w:val="none" w:sz="0" w:space="0" w:color="auto"/>
                        <w:right w:val="none" w:sz="0" w:space="0" w:color="auto"/>
                      </w:divBdr>
                    </w:div>
                  </w:divsChild>
                </w:div>
                <w:div w:id="1760246518">
                  <w:marLeft w:val="0"/>
                  <w:marRight w:val="0"/>
                  <w:marTop w:val="0"/>
                  <w:marBottom w:val="0"/>
                  <w:divBdr>
                    <w:top w:val="none" w:sz="0" w:space="0" w:color="auto"/>
                    <w:left w:val="none" w:sz="0" w:space="0" w:color="auto"/>
                    <w:bottom w:val="none" w:sz="0" w:space="0" w:color="auto"/>
                    <w:right w:val="none" w:sz="0" w:space="0" w:color="auto"/>
                  </w:divBdr>
                </w:div>
                <w:div w:id="71858619">
                  <w:marLeft w:val="0"/>
                  <w:marRight w:val="0"/>
                  <w:marTop w:val="0"/>
                  <w:marBottom w:val="0"/>
                  <w:divBdr>
                    <w:top w:val="none" w:sz="0" w:space="0" w:color="auto"/>
                    <w:left w:val="none" w:sz="0" w:space="0" w:color="auto"/>
                    <w:bottom w:val="none" w:sz="0" w:space="0" w:color="auto"/>
                    <w:right w:val="none" w:sz="0" w:space="0" w:color="auto"/>
                  </w:divBdr>
                </w:div>
                <w:div w:id="892156403">
                  <w:marLeft w:val="0"/>
                  <w:marRight w:val="0"/>
                  <w:marTop w:val="0"/>
                  <w:marBottom w:val="0"/>
                  <w:divBdr>
                    <w:top w:val="none" w:sz="0" w:space="0" w:color="auto"/>
                    <w:left w:val="none" w:sz="0" w:space="0" w:color="auto"/>
                    <w:bottom w:val="none" w:sz="0" w:space="0" w:color="auto"/>
                    <w:right w:val="none" w:sz="0" w:space="0" w:color="auto"/>
                  </w:divBdr>
                </w:div>
                <w:div w:id="975836496">
                  <w:marLeft w:val="0"/>
                  <w:marRight w:val="0"/>
                  <w:marTop w:val="0"/>
                  <w:marBottom w:val="0"/>
                  <w:divBdr>
                    <w:top w:val="none" w:sz="0" w:space="0" w:color="auto"/>
                    <w:left w:val="none" w:sz="0" w:space="0" w:color="auto"/>
                    <w:bottom w:val="none" w:sz="0" w:space="0" w:color="auto"/>
                    <w:right w:val="none" w:sz="0" w:space="0" w:color="auto"/>
                  </w:divBdr>
                </w:div>
                <w:div w:id="588005030">
                  <w:marLeft w:val="0"/>
                  <w:marRight w:val="0"/>
                  <w:marTop w:val="0"/>
                  <w:marBottom w:val="0"/>
                  <w:divBdr>
                    <w:top w:val="none" w:sz="0" w:space="0" w:color="auto"/>
                    <w:left w:val="none" w:sz="0" w:space="0" w:color="auto"/>
                    <w:bottom w:val="none" w:sz="0" w:space="0" w:color="auto"/>
                    <w:right w:val="none" w:sz="0" w:space="0" w:color="auto"/>
                  </w:divBdr>
                </w:div>
                <w:div w:id="1967462948">
                  <w:marLeft w:val="0"/>
                  <w:marRight w:val="0"/>
                  <w:marTop w:val="0"/>
                  <w:marBottom w:val="0"/>
                  <w:divBdr>
                    <w:top w:val="none" w:sz="0" w:space="0" w:color="auto"/>
                    <w:left w:val="none" w:sz="0" w:space="0" w:color="auto"/>
                    <w:bottom w:val="none" w:sz="0" w:space="0" w:color="auto"/>
                    <w:right w:val="none" w:sz="0" w:space="0" w:color="auto"/>
                  </w:divBdr>
                </w:div>
                <w:div w:id="1407385914">
                  <w:marLeft w:val="0"/>
                  <w:marRight w:val="0"/>
                  <w:marTop w:val="0"/>
                  <w:marBottom w:val="0"/>
                  <w:divBdr>
                    <w:top w:val="none" w:sz="0" w:space="0" w:color="auto"/>
                    <w:left w:val="none" w:sz="0" w:space="0" w:color="auto"/>
                    <w:bottom w:val="none" w:sz="0" w:space="0" w:color="auto"/>
                    <w:right w:val="none" w:sz="0" w:space="0" w:color="auto"/>
                  </w:divBdr>
                </w:div>
                <w:div w:id="289090824">
                  <w:marLeft w:val="0"/>
                  <w:marRight w:val="0"/>
                  <w:marTop w:val="0"/>
                  <w:marBottom w:val="0"/>
                  <w:divBdr>
                    <w:top w:val="none" w:sz="0" w:space="0" w:color="auto"/>
                    <w:left w:val="none" w:sz="0" w:space="0" w:color="auto"/>
                    <w:bottom w:val="none" w:sz="0" w:space="0" w:color="auto"/>
                    <w:right w:val="none" w:sz="0" w:space="0" w:color="auto"/>
                  </w:divBdr>
                </w:div>
              </w:divsChild>
            </w:div>
            <w:div w:id="1526675205">
              <w:marLeft w:val="0"/>
              <w:marRight w:val="0"/>
              <w:marTop w:val="0"/>
              <w:marBottom w:val="0"/>
              <w:divBdr>
                <w:top w:val="none" w:sz="0" w:space="0" w:color="auto"/>
                <w:left w:val="none" w:sz="0" w:space="0" w:color="auto"/>
                <w:bottom w:val="none" w:sz="0" w:space="0" w:color="auto"/>
                <w:right w:val="none" w:sz="0" w:space="0" w:color="auto"/>
              </w:divBdr>
              <w:divsChild>
                <w:div w:id="2000377743">
                  <w:marLeft w:val="0"/>
                  <w:marRight w:val="0"/>
                  <w:marTop w:val="0"/>
                  <w:marBottom w:val="0"/>
                  <w:divBdr>
                    <w:top w:val="none" w:sz="0" w:space="0" w:color="auto"/>
                    <w:left w:val="none" w:sz="0" w:space="0" w:color="auto"/>
                    <w:bottom w:val="none" w:sz="0" w:space="0" w:color="auto"/>
                    <w:right w:val="none" w:sz="0" w:space="0" w:color="auto"/>
                  </w:divBdr>
                </w:div>
                <w:div w:id="401026272">
                  <w:marLeft w:val="0"/>
                  <w:marRight w:val="0"/>
                  <w:marTop w:val="0"/>
                  <w:marBottom w:val="0"/>
                  <w:divBdr>
                    <w:top w:val="none" w:sz="0" w:space="0" w:color="auto"/>
                    <w:left w:val="none" w:sz="0" w:space="0" w:color="auto"/>
                    <w:bottom w:val="none" w:sz="0" w:space="0" w:color="auto"/>
                    <w:right w:val="none" w:sz="0" w:space="0" w:color="auto"/>
                  </w:divBdr>
                </w:div>
                <w:div w:id="291985206">
                  <w:marLeft w:val="0"/>
                  <w:marRight w:val="0"/>
                  <w:marTop w:val="0"/>
                  <w:marBottom w:val="0"/>
                  <w:divBdr>
                    <w:top w:val="none" w:sz="0" w:space="0" w:color="auto"/>
                    <w:left w:val="none" w:sz="0" w:space="0" w:color="auto"/>
                    <w:bottom w:val="none" w:sz="0" w:space="0" w:color="auto"/>
                    <w:right w:val="none" w:sz="0" w:space="0" w:color="auto"/>
                  </w:divBdr>
                </w:div>
                <w:div w:id="1593318379">
                  <w:marLeft w:val="0"/>
                  <w:marRight w:val="0"/>
                  <w:marTop w:val="0"/>
                  <w:marBottom w:val="0"/>
                  <w:divBdr>
                    <w:top w:val="none" w:sz="0" w:space="0" w:color="auto"/>
                    <w:left w:val="none" w:sz="0" w:space="0" w:color="auto"/>
                    <w:bottom w:val="none" w:sz="0" w:space="0" w:color="auto"/>
                    <w:right w:val="none" w:sz="0" w:space="0" w:color="auto"/>
                  </w:divBdr>
                </w:div>
                <w:div w:id="551231295">
                  <w:marLeft w:val="0"/>
                  <w:marRight w:val="0"/>
                  <w:marTop w:val="0"/>
                  <w:marBottom w:val="0"/>
                  <w:divBdr>
                    <w:top w:val="none" w:sz="0" w:space="0" w:color="auto"/>
                    <w:left w:val="none" w:sz="0" w:space="0" w:color="auto"/>
                    <w:bottom w:val="none" w:sz="0" w:space="0" w:color="auto"/>
                    <w:right w:val="none" w:sz="0" w:space="0" w:color="auto"/>
                  </w:divBdr>
                </w:div>
                <w:div w:id="1191601158">
                  <w:marLeft w:val="0"/>
                  <w:marRight w:val="0"/>
                  <w:marTop w:val="0"/>
                  <w:marBottom w:val="0"/>
                  <w:divBdr>
                    <w:top w:val="none" w:sz="0" w:space="0" w:color="auto"/>
                    <w:left w:val="none" w:sz="0" w:space="0" w:color="auto"/>
                    <w:bottom w:val="none" w:sz="0" w:space="0" w:color="auto"/>
                    <w:right w:val="none" w:sz="0" w:space="0" w:color="auto"/>
                  </w:divBdr>
                </w:div>
                <w:div w:id="1371297087">
                  <w:marLeft w:val="0"/>
                  <w:marRight w:val="0"/>
                  <w:marTop w:val="0"/>
                  <w:marBottom w:val="0"/>
                  <w:divBdr>
                    <w:top w:val="none" w:sz="0" w:space="0" w:color="auto"/>
                    <w:left w:val="none" w:sz="0" w:space="0" w:color="auto"/>
                    <w:bottom w:val="none" w:sz="0" w:space="0" w:color="auto"/>
                    <w:right w:val="none" w:sz="0" w:space="0" w:color="auto"/>
                  </w:divBdr>
                </w:div>
                <w:div w:id="1923247715">
                  <w:marLeft w:val="0"/>
                  <w:marRight w:val="0"/>
                  <w:marTop w:val="0"/>
                  <w:marBottom w:val="0"/>
                  <w:divBdr>
                    <w:top w:val="none" w:sz="0" w:space="0" w:color="auto"/>
                    <w:left w:val="none" w:sz="0" w:space="0" w:color="auto"/>
                    <w:bottom w:val="none" w:sz="0" w:space="0" w:color="auto"/>
                    <w:right w:val="none" w:sz="0" w:space="0" w:color="auto"/>
                  </w:divBdr>
                </w:div>
                <w:div w:id="2088764164">
                  <w:marLeft w:val="0"/>
                  <w:marRight w:val="0"/>
                  <w:marTop w:val="0"/>
                  <w:marBottom w:val="0"/>
                  <w:divBdr>
                    <w:top w:val="none" w:sz="0" w:space="0" w:color="auto"/>
                    <w:left w:val="none" w:sz="0" w:space="0" w:color="auto"/>
                    <w:bottom w:val="none" w:sz="0" w:space="0" w:color="auto"/>
                    <w:right w:val="none" w:sz="0" w:space="0" w:color="auto"/>
                  </w:divBdr>
                </w:div>
                <w:div w:id="683291952">
                  <w:marLeft w:val="0"/>
                  <w:marRight w:val="0"/>
                  <w:marTop w:val="0"/>
                  <w:marBottom w:val="0"/>
                  <w:divBdr>
                    <w:top w:val="none" w:sz="0" w:space="0" w:color="auto"/>
                    <w:left w:val="none" w:sz="0" w:space="0" w:color="auto"/>
                    <w:bottom w:val="none" w:sz="0" w:space="0" w:color="auto"/>
                    <w:right w:val="none" w:sz="0" w:space="0" w:color="auto"/>
                  </w:divBdr>
                </w:div>
                <w:div w:id="467019976">
                  <w:marLeft w:val="0"/>
                  <w:marRight w:val="0"/>
                  <w:marTop w:val="0"/>
                  <w:marBottom w:val="0"/>
                  <w:divBdr>
                    <w:top w:val="none" w:sz="0" w:space="0" w:color="auto"/>
                    <w:left w:val="none" w:sz="0" w:space="0" w:color="auto"/>
                    <w:bottom w:val="none" w:sz="0" w:space="0" w:color="auto"/>
                    <w:right w:val="none" w:sz="0" w:space="0" w:color="auto"/>
                  </w:divBdr>
                </w:div>
                <w:div w:id="389574297">
                  <w:marLeft w:val="0"/>
                  <w:marRight w:val="0"/>
                  <w:marTop w:val="0"/>
                  <w:marBottom w:val="0"/>
                  <w:divBdr>
                    <w:top w:val="none" w:sz="0" w:space="0" w:color="auto"/>
                    <w:left w:val="none" w:sz="0" w:space="0" w:color="auto"/>
                    <w:bottom w:val="none" w:sz="0" w:space="0" w:color="auto"/>
                    <w:right w:val="none" w:sz="0" w:space="0" w:color="auto"/>
                  </w:divBdr>
                </w:div>
                <w:div w:id="297225655">
                  <w:marLeft w:val="0"/>
                  <w:marRight w:val="0"/>
                  <w:marTop w:val="0"/>
                  <w:marBottom w:val="0"/>
                  <w:divBdr>
                    <w:top w:val="none" w:sz="0" w:space="0" w:color="auto"/>
                    <w:left w:val="none" w:sz="0" w:space="0" w:color="auto"/>
                    <w:bottom w:val="none" w:sz="0" w:space="0" w:color="auto"/>
                    <w:right w:val="none" w:sz="0" w:space="0" w:color="auto"/>
                  </w:divBdr>
                </w:div>
                <w:div w:id="245505471">
                  <w:marLeft w:val="0"/>
                  <w:marRight w:val="0"/>
                  <w:marTop w:val="0"/>
                  <w:marBottom w:val="0"/>
                  <w:divBdr>
                    <w:top w:val="none" w:sz="0" w:space="0" w:color="auto"/>
                    <w:left w:val="none" w:sz="0" w:space="0" w:color="auto"/>
                    <w:bottom w:val="none" w:sz="0" w:space="0" w:color="auto"/>
                    <w:right w:val="none" w:sz="0" w:space="0" w:color="auto"/>
                  </w:divBdr>
                </w:div>
                <w:div w:id="1255015847">
                  <w:marLeft w:val="0"/>
                  <w:marRight w:val="0"/>
                  <w:marTop w:val="0"/>
                  <w:marBottom w:val="0"/>
                  <w:divBdr>
                    <w:top w:val="none" w:sz="0" w:space="0" w:color="auto"/>
                    <w:left w:val="none" w:sz="0" w:space="0" w:color="auto"/>
                    <w:bottom w:val="none" w:sz="0" w:space="0" w:color="auto"/>
                    <w:right w:val="none" w:sz="0" w:space="0" w:color="auto"/>
                  </w:divBdr>
                </w:div>
              </w:divsChild>
            </w:div>
            <w:div w:id="192117501">
              <w:marLeft w:val="0"/>
              <w:marRight w:val="0"/>
              <w:marTop w:val="0"/>
              <w:marBottom w:val="0"/>
              <w:divBdr>
                <w:top w:val="none" w:sz="0" w:space="0" w:color="auto"/>
                <w:left w:val="none" w:sz="0" w:space="0" w:color="auto"/>
                <w:bottom w:val="none" w:sz="0" w:space="0" w:color="auto"/>
                <w:right w:val="none" w:sz="0" w:space="0" w:color="auto"/>
              </w:divBdr>
              <w:divsChild>
                <w:div w:id="1374888368">
                  <w:marLeft w:val="0"/>
                  <w:marRight w:val="0"/>
                  <w:marTop w:val="0"/>
                  <w:marBottom w:val="0"/>
                  <w:divBdr>
                    <w:top w:val="none" w:sz="0" w:space="0" w:color="auto"/>
                    <w:left w:val="none" w:sz="0" w:space="0" w:color="auto"/>
                    <w:bottom w:val="none" w:sz="0" w:space="0" w:color="auto"/>
                    <w:right w:val="none" w:sz="0" w:space="0" w:color="auto"/>
                  </w:divBdr>
                </w:div>
                <w:div w:id="2032603688">
                  <w:marLeft w:val="0"/>
                  <w:marRight w:val="0"/>
                  <w:marTop w:val="0"/>
                  <w:marBottom w:val="0"/>
                  <w:divBdr>
                    <w:top w:val="none" w:sz="0" w:space="0" w:color="auto"/>
                    <w:left w:val="none" w:sz="0" w:space="0" w:color="auto"/>
                    <w:bottom w:val="none" w:sz="0" w:space="0" w:color="auto"/>
                    <w:right w:val="none" w:sz="0" w:space="0" w:color="auto"/>
                  </w:divBdr>
                </w:div>
                <w:div w:id="278070029">
                  <w:marLeft w:val="0"/>
                  <w:marRight w:val="0"/>
                  <w:marTop w:val="0"/>
                  <w:marBottom w:val="0"/>
                  <w:divBdr>
                    <w:top w:val="none" w:sz="0" w:space="0" w:color="auto"/>
                    <w:left w:val="none" w:sz="0" w:space="0" w:color="auto"/>
                    <w:bottom w:val="none" w:sz="0" w:space="0" w:color="auto"/>
                    <w:right w:val="none" w:sz="0" w:space="0" w:color="auto"/>
                  </w:divBdr>
                </w:div>
                <w:div w:id="1528130304">
                  <w:marLeft w:val="0"/>
                  <w:marRight w:val="0"/>
                  <w:marTop w:val="0"/>
                  <w:marBottom w:val="0"/>
                  <w:divBdr>
                    <w:top w:val="none" w:sz="0" w:space="0" w:color="auto"/>
                    <w:left w:val="none" w:sz="0" w:space="0" w:color="auto"/>
                    <w:bottom w:val="none" w:sz="0" w:space="0" w:color="auto"/>
                    <w:right w:val="none" w:sz="0" w:space="0" w:color="auto"/>
                  </w:divBdr>
                  <w:divsChild>
                    <w:div w:id="172496777">
                      <w:marLeft w:val="0"/>
                      <w:marRight w:val="0"/>
                      <w:marTop w:val="0"/>
                      <w:marBottom w:val="0"/>
                      <w:divBdr>
                        <w:top w:val="none" w:sz="0" w:space="0" w:color="auto"/>
                        <w:left w:val="none" w:sz="0" w:space="0" w:color="auto"/>
                        <w:bottom w:val="none" w:sz="0" w:space="0" w:color="auto"/>
                        <w:right w:val="none" w:sz="0" w:space="0" w:color="auto"/>
                      </w:divBdr>
                    </w:div>
                    <w:div w:id="13961127">
                      <w:marLeft w:val="0"/>
                      <w:marRight w:val="0"/>
                      <w:marTop w:val="0"/>
                      <w:marBottom w:val="0"/>
                      <w:divBdr>
                        <w:top w:val="none" w:sz="0" w:space="0" w:color="auto"/>
                        <w:left w:val="none" w:sz="0" w:space="0" w:color="auto"/>
                        <w:bottom w:val="none" w:sz="0" w:space="0" w:color="auto"/>
                        <w:right w:val="none" w:sz="0" w:space="0" w:color="auto"/>
                      </w:divBdr>
                    </w:div>
                    <w:div w:id="319846866">
                      <w:marLeft w:val="0"/>
                      <w:marRight w:val="0"/>
                      <w:marTop w:val="0"/>
                      <w:marBottom w:val="0"/>
                      <w:divBdr>
                        <w:top w:val="none" w:sz="0" w:space="0" w:color="auto"/>
                        <w:left w:val="none" w:sz="0" w:space="0" w:color="auto"/>
                        <w:bottom w:val="none" w:sz="0" w:space="0" w:color="auto"/>
                        <w:right w:val="none" w:sz="0" w:space="0" w:color="auto"/>
                      </w:divBdr>
                    </w:div>
                    <w:div w:id="1507671210">
                      <w:marLeft w:val="0"/>
                      <w:marRight w:val="0"/>
                      <w:marTop w:val="0"/>
                      <w:marBottom w:val="0"/>
                      <w:divBdr>
                        <w:top w:val="none" w:sz="0" w:space="0" w:color="auto"/>
                        <w:left w:val="none" w:sz="0" w:space="0" w:color="auto"/>
                        <w:bottom w:val="none" w:sz="0" w:space="0" w:color="auto"/>
                        <w:right w:val="none" w:sz="0" w:space="0" w:color="auto"/>
                      </w:divBdr>
                      <w:divsChild>
                        <w:div w:id="139660943">
                          <w:marLeft w:val="0"/>
                          <w:marRight w:val="0"/>
                          <w:marTop w:val="0"/>
                          <w:marBottom w:val="0"/>
                          <w:divBdr>
                            <w:top w:val="none" w:sz="0" w:space="0" w:color="auto"/>
                            <w:left w:val="none" w:sz="0" w:space="0" w:color="auto"/>
                            <w:bottom w:val="none" w:sz="0" w:space="0" w:color="auto"/>
                            <w:right w:val="none" w:sz="0" w:space="0" w:color="auto"/>
                          </w:divBdr>
                        </w:div>
                        <w:div w:id="141506535">
                          <w:marLeft w:val="0"/>
                          <w:marRight w:val="0"/>
                          <w:marTop w:val="0"/>
                          <w:marBottom w:val="0"/>
                          <w:divBdr>
                            <w:top w:val="none" w:sz="0" w:space="0" w:color="auto"/>
                            <w:left w:val="none" w:sz="0" w:space="0" w:color="auto"/>
                            <w:bottom w:val="none" w:sz="0" w:space="0" w:color="auto"/>
                            <w:right w:val="none" w:sz="0" w:space="0" w:color="auto"/>
                          </w:divBdr>
                        </w:div>
                        <w:div w:id="536743818">
                          <w:marLeft w:val="0"/>
                          <w:marRight w:val="0"/>
                          <w:marTop w:val="0"/>
                          <w:marBottom w:val="0"/>
                          <w:divBdr>
                            <w:top w:val="none" w:sz="0" w:space="0" w:color="auto"/>
                            <w:left w:val="none" w:sz="0" w:space="0" w:color="auto"/>
                            <w:bottom w:val="none" w:sz="0" w:space="0" w:color="auto"/>
                            <w:right w:val="none" w:sz="0" w:space="0" w:color="auto"/>
                          </w:divBdr>
                        </w:div>
                        <w:div w:id="516500346">
                          <w:marLeft w:val="0"/>
                          <w:marRight w:val="0"/>
                          <w:marTop w:val="0"/>
                          <w:marBottom w:val="0"/>
                          <w:divBdr>
                            <w:top w:val="none" w:sz="0" w:space="0" w:color="auto"/>
                            <w:left w:val="none" w:sz="0" w:space="0" w:color="auto"/>
                            <w:bottom w:val="none" w:sz="0" w:space="0" w:color="auto"/>
                            <w:right w:val="none" w:sz="0" w:space="0" w:color="auto"/>
                          </w:divBdr>
                        </w:div>
                        <w:div w:id="81880871">
                          <w:marLeft w:val="0"/>
                          <w:marRight w:val="0"/>
                          <w:marTop w:val="0"/>
                          <w:marBottom w:val="0"/>
                          <w:divBdr>
                            <w:top w:val="none" w:sz="0" w:space="0" w:color="auto"/>
                            <w:left w:val="none" w:sz="0" w:space="0" w:color="auto"/>
                            <w:bottom w:val="none" w:sz="0" w:space="0" w:color="auto"/>
                            <w:right w:val="none" w:sz="0" w:space="0" w:color="auto"/>
                          </w:divBdr>
                        </w:div>
                        <w:div w:id="1543900536">
                          <w:marLeft w:val="0"/>
                          <w:marRight w:val="0"/>
                          <w:marTop w:val="0"/>
                          <w:marBottom w:val="0"/>
                          <w:divBdr>
                            <w:top w:val="none" w:sz="0" w:space="0" w:color="auto"/>
                            <w:left w:val="none" w:sz="0" w:space="0" w:color="auto"/>
                            <w:bottom w:val="none" w:sz="0" w:space="0" w:color="auto"/>
                            <w:right w:val="none" w:sz="0" w:space="0" w:color="auto"/>
                          </w:divBdr>
                        </w:div>
                        <w:div w:id="1205408792">
                          <w:marLeft w:val="0"/>
                          <w:marRight w:val="0"/>
                          <w:marTop w:val="0"/>
                          <w:marBottom w:val="0"/>
                          <w:divBdr>
                            <w:top w:val="none" w:sz="0" w:space="0" w:color="auto"/>
                            <w:left w:val="none" w:sz="0" w:space="0" w:color="auto"/>
                            <w:bottom w:val="none" w:sz="0" w:space="0" w:color="auto"/>
                            <w:right w:val="none" w:sz="0" w:space="0" w:color="auto"/>
                          </w:divBdr>
                        </w:div>
                      </w:divsChild>
                    </w:div>
                    <w:div w:id="15428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3763">
              <w:marLeft w:val="0"/>
              <w:marRight w:val="0"/>
              <w:marTop w:val="0"/>
              <w:marBottom w:val="0"/>
              <w:divBdr>
                <w:top w:val="none" w:sz="0" w:space="0" w:color="auto"/>
                <w:left w:val="none" w:sz="0" w:space="0" w:color="auto"/>
                <w:bottom w:val="none" w:sz="0" w:space="0" w:color="auto"/>
                <w:right w:val="none" w:sz="0" w:space="0" w:color="auto"/>
              </w:divBdr>
              <w:divsChild>
                <w:div w:id="193050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1403">
          <w:marLeft w:val="0"/>
          <w:marRight w:val="0"/>
          <w:marTop w:val="0"/>
          <w:marBottom w:val="11250"/>
          <w:divBdr>
            <w:top w:val="none" w:sz="0" w:space="0" w:color="auto"/>
            <w:left w:val="none" w:sz="0" w:space="0" w:color="auto"/>
            <w:bottom w:val="none" w:sz="0" w:space="0" w:color="auto"/>
            <w:right w:val="none" w:sz="0" w:space="0" w:color="auto"/>
          </w:divBdr>
          <w:divsChild>
            <w:div w:id="2039157413">
              <w:marLeft w:val="0"/>
              <w:marRight w:val="0"/>
              <w:marTop w:val="0"/>
              <w:marBottom w:val="0"/>
              <w:divBdr>
                <w:top w:val="none" w:sz="0" w:space="0" w:color="auto"/>
                <w:left w:val="none" w:sz="0" w:space="0" w:color="auto"/>
                <w:bottom w:val="none" w:sz="0" w:space="0" w:color="auto"/>
                <w:right w:val="none" w:sz="0" w:space="0" w:color="auto"/>
              </w:divBdr>
              <w:divsChild>
                <w:div w:id="1620842581">
                  <w:marLeft w:val="0"/>
                  <w:marRight w:val="0"/>
                  <w:marTop w:val="0"/>
                  <w:marBottom w:val="0"/>
                  <w:divBdr>
                    <w:top w:val="none" w:sz="0" w:space="0" w:color="auto"/>
                    <w:left w:val="none" w:sz="0" w:space="0" w:color="auto"/>
                    <w:bottom w:val="none" w:sz="0" w:space="0" w:color="auto"/>
                    <w:right w:val="none" w:sz="0" w:space="0" w:color="auto"/>
                  </w:divBdr>
                  <w:divsChild>
                    <w:div w:id="2013069411">
                      <w:marLeft w:val="0"/>
                      <w:marRight w:val="0"/>
                      <w:marTop w:val="0"/>
                      <w:marBottom w:val="0"/>
                      <w:divBdr>
                        <w:top w:val="none" w:sz="0" w:space="0" w:color="auto"/>
                        <w:left w:val="none" w:sz="0" w:space="0" w:color="auto"/>
                        <w:bottom w:val="none" w:sz="0" w:space="0" w:color="auto"/>
                        <w:right w:val="none" w:sz="0" w:space="0" w:color="auto"/>
                      </w:divBdr>
                    </w:div>
                    <w:div w:id="1338650846">
                      <w:marLeft w:val="0"/>
                      <w:marRight w:val="0"/>
                      <w:marTop w:val="0"/>
                      <w:marBottom w:val="0"/>
                      <w:divBdr>
                        <w:top w:val="none" w:sz="0" w:space="0" w:color="auto"/>
                        <w:left w:val="none" w:sz="0" w:space="0" w:color="auto"/>
                        <w:bottom w:val="none" w:sz="0" w:space="0" w:color="auto"/>
                        <w:right w:val="none" w:sz="0" w:space="0" w:color="auto"/>
                      </w:divBdr>
                    </w:div>
                    <w:div w:id="1082794049">
                      <w:marLeft w:val="0"/>
                      <w:marRight w:val="0"/>
                      <w:marTop w:val="0"/>
                      <w:marBottom w:val="0"/>
                      <w:divBdr>
                        <w:top w:val="none" w:sz="0" w:space="0" w:color="auto"/>
                        <w:left w:val="none" w:sz="0" w:space="0" w:color="auto"/>
                        <w:bottom w:val="none" w:sz="0" w:space="0" w:color="auto"/>
                        <w:right w:val="none" w:sz="0" w:space="0" w:color="auto"/>
                      </w:divBdr>
                    </w:div>
                    <w:div w:id="1968197429">
                      <w:marLeft w:val="0"/>
                      <w:marRight w:val="0"/>
                      <w:marTop w:val="0"/>
                      <w:marBottom w:val="0"/>
                      <w:divBdr>
                        <w:top w:val="none" w:sz="0" w:space="0" w:color="auto"/>
                        <w:left w:val="none" w:sz="0" w:space="0" w:color="auto"/>
                        <w:bottom w:val="none" w:sz="0" w:space="0" w:color="auto"/>
                        <w:right w:val="none" w:sz="0" w:space="0" w:color="auto"/>
                      </w:divBdr>
                    </w:div>
                    <w:div w:id="1437288512">
                      <w:marLeft w:val="0"/>
                      <w:marRight w:val="0"/>
                      <w:marTop w:val="0"/>
                      <w:marBottom w:val="0"/>
                      <w:divBdr>
                        <w:top w:val="none" w:sz="0" w:space="0" w:color="auto"/>
                        <w:left w:val="none" w:sz="0" w:space="0" w:color="auto"/>
                        <w:bottom w:val="none" w:sz="0" w:space="0" w:color="auto"/>
                        <w:right w:val="none" w:sz="0" w:space="0" w:color="auto"/>
                      </w:divBdr>
                    </w:div>
                    <w:div w:id="1712225961">
                      <w:marLeft w:val="0"/>
                      <w:marRight w:val="0"/>
                      <w:marTop w:val="0"/>
                      <w:marBottom w:val="0"/>
                      <w:divBdr>
                        <w:top w:val="none" w:sz="0" w:space="0" w:color="auto"/>
                        <w:left w:val="none" w:sz="0" w:space="0" w:color="auto"/>
                        <w:bottom w:val="none" w:sz="0" w:space="0" w:color="auto"/>
                        <w:right w:val="none" w:sz="0" w:space="0" w:color="auto"/>
                      </w:divBdr>
                    </w:div>
                    <w:div w:id="957031538">
                      <w:marLeft w:val="0"/>
                      <w:marRight w:val="0"/>
                      <w:marTop w:val="0"/>
                      <w:marBottom w:val="0"/>
                      <w:divBdr>
                        <w:top w:val="none" w:sz="0" w:space="0" w:color="auto"/>
                        <w:left w:val="none" w:sz="0" w:space="0" w:color="auto"/>
                        <w:bottom w:val="none" w:sz="0" w:space="0" w:color="auto"/>
                        <w:right w:val="none" w:sz="0" w:space="0" w:color="auto"/>
                      </w:divBdr>
                    </w:div>
                    <w:div w:id="845634781">
                      <w:marLeft w:val="0"/>
                      <w:marRight w:val="0"/>
                      <w:marTop w:val="0"/>
                      <w:marBottom w:val="0"/>
                      <w:divBdr>
                        <w:top w:val="none" w:sz="0" w:space="0" w:color="auto"/>
                        <w:left w:val="none" w:sz="0" w:space="0" w:color="auto"/>
                        <w:bottom w:val="none" w:sz="0" w:space="0" w:color="auto"/>
                        <w:right w:val="none" w:sz="0" w:space="0" w:color="auto"/>
                      </w:divBdr>
                    </w:div>
                    <w:div w:id="898443283">
                      <w:marLeft w:val="0"/>
                      <w:marRight w:val="0"/>
                      <w:marTop w:val="0"/>
                      <w:marBottom w:val="0"/>
                      <w:divBdr>
                        <w:top w:val="none" w:sz="0" w:space="0" w:color="auto"/>
                        <w:left w:val="none" w:sz="0" w:space="0" w:color="auto"/>
                        <w:bottom w:val="none" w:sz="0" w:space="0" w:color="auto"/>
                        <w:right w:val="none" w:sz="0" w:space="0" w:color="auto"/>
                      </w:divBdr>
                    </w:div>
                    <w:div w:id="1729260361">
                      <w:marLeft w:val="0"/>
                      <w:marRight w:val="0"/>
                      <w:marTop w:val="0"/>
                      <w:marBottom w:val="0"/>
                      <w:divBdr>
                        <w:top w:val="none" w:sz="0" w:space="0" w:color="auto"/>
                        <w:left w:val="none" w:sz="0" w:space="0" w:color="auto"/>
                        <w:bottom w:val="none" w:sz="0" w:space="0" w:color="auto"/>
                        <w:right w:val="none" w:sz="0" w:space="0" w:color="auto"/>
                      </w:divBdr>
                    </w:div>
                    <w:div w:id="44572987">
                      <w:marLeft w:val="0"/>
                      <w:marRight w:val="0"/>
                      <w:marTop w:val="0"/>
                      <w:marBottom w:val="0"/>
                      <w:divBdr>
                        <w:top w:val="none" w:sz="0" w:space="0" w:color="auto"/>
                        <w:left w:val="none" w:sz="0" w:space="0" w:color="auto"/>
                        <w:bottom w:val="none" w:sz="0" w:space="0" w:color="auto"/>
                        <w:right w:val="none" w:sz="0" w:space="0" w:color="auto"/>
                      </w:divBdr>
                    </w:div>
                    <w:div w:id="1612513868">
                      <w:marLeft w:val="0"/>
                      <w:marRight w:val="0"/>
                      <w:marTop w:val="0"/>
                      <w:marBottom w:val="0"/>
                      <w:divBdr>
                        <w:top w:val="none" w:sz="0" w:space="0" w:color="auto"/>
                        <w:left w:val="none" w:sz="0" w:space="0" w:color="auto"/>
                        <w:bottom w:val="none" w:sz="0" w:space="0" w:color="auto"/>
                        <w:right w:val="none" w:sz="0" w:space="0" w:color="auto"/>
                      </w:divBdr>
                    </w:div>
                    <w:div w:id="962030858">
                      <w:marLeft w:val="0"/>
                      <w:marRight w:val="0"/>
                      <w:marTop w:val="0"/>
                      <w:marBottom w:val="0"/>
                      <w:divBdr>
                        <w:top w:val="none" w:sz="0" w:space="0" w:color="auto"/>
                        <w:left w:val="none" w:sz="0" w:space="0" w:color="auto"/>
                        <w:bottom w:val="none" w:sz="0" w:space="0" w:color="auto"/>
                        <w:right w:val="none" w:sz="0" w:space="0" w:color="auto"/>
                      </w:divBdr>
                    </w:div>
                    <w:div w:id="814102022">
                      <w:marLeft w:val="0"/>
                      <w:marRight w:val="0"/>
                      <w:marTop w:val="0"/>
                      <w:marBottom w:val="0"/>
                      <w:divBdr>
                        <w:top w:val="none" w:sz="0" w:space="0" w:color="auto"/>
                        <w:left w:val="none" w:sz="0" w:space="0" w:color="auto"/>
                        <w:bottom w:val="none" w:sz="0" w:space="0" w:color="auto"/>
                        <w:right w:val="none" w:sz="0" w:space="0" w:color="auto"/>
                      </w:divBdr>
                    </w:div>
                    <w:div w:id="404958138">
                      <w:marLeft w:val="0"/>
                      <w:marRight w:val="0"/>
                      <w:marTop w:val="0"/>
                      <w:marBottom w:val="0"/>
                      <w:divBdr>
                        <w:top w:val="none" w:sz="0" w:space="0" w:color="auto"/>
                        <w:left w:val="none" w:sz="0" w:space="0" w:color="auto"/>
                        <w:bottom w:val="none" w:sz="0" w:space="0" w:color="auto"/>
                        <w:right w:val="none" w:sz="0" w:space="0" w:color="auto"/>
                      </w:divBdr>
                    </w:div>
                    <w:div w:id="93552373">
                      <w:marLeft w:val="0"/>
                      <w:marRight w:val="0"/>
                      <w:marTop w:val="0"/>
                      <w:marBottom w:val="0"/>
                      <w:divBdr>
                        <w:top w:val="none" w:sz="0" w:space="0" w:color="auto"/>
                        <w:left w:val="none" w:sz="0" w:space="0" w:color="auto"/>
                        <w:bottom w:val="none" w:sz="0" w:space="0" w:color="auto"/>
                        <w:right w:val="none" w:sz="0" w:space="0" w:color="auto"/>
                      </w:divBdr>
                    </w:div>
                    <w:div w:id="582642364">
                      <w:marLeft w:val="0"/>
                      <w:marRight w:val="0"/>
                      <w:marTop w:val="0"/>
                      <w:marBottom w:val="0"/>
                      <w:divBdr>
                        <w:top w:val="none" w:sz="0" w:space="0" w:color="auto"/>
                        <w:left w:val="none" w:sz="0" w:space="0" w:color="auto"/>
                        <w:bottom w:val="none" w:sz="0" w:space="0" w:color="auto"/>
                        <w:right w:val="none" w:sz="0" w:space="0" w:color="auto"/>
                      </w:divBdr>
                    </w:div>
                    <w:div w:id="1439254749">
                      <w:marLeft w:val="0"/>
                      <w:marRight w:val="0"/>
                      <w:marTop w:val="0"/>
                      <w:marBottom w:val="0"/>
                      <w:divBdr>
                        <w:top w:val="none" w:sz="0" w:space="0" w:color="auto"/>
                        <w:left w:val="none" w:sz="0" w:space="0" w:color="auto"/>
                        <w:bottom w:val="none" w:sz="0" w:space="0" w:color="auto"/>
                        <w:right w:val="none" w:sz="0" w:space="0" w:color="auto"/>
                      </w:divBdr>
                    </w:div>
                    <w:div w:id="1381054037">
                      <w:marLeft w:val="0"/>
                      <w:marRight w:val="0"/>
                      <w:marTop w:val="0"/>
                      <w:marBottom w:val="0"/>
                      <w:divBdr>
                        <w:top w:val="none" w:sz="0" w:space="0" w:color="auto"/>
                        <w:left w:val="none" w:sz="0" w:space="0" w:color="auto"/>
                        <w:bottom w:val="none" w:sz="0" w:space="0" w:color="auto"/>
                        <w:right w:val="none" w:sz="0" w:space="0" w:color="auto"/>
                      </w:divBdr>
                    </w:div>
                    <w:div w:id="73481931">
                      <w:marLeft w:val="0"/>
                      <w:marRight w:val="0"/>
                      <w:marTop w:val="0"/>
                      <w:marBottom w:val="0"/>
                      <w:divBdr>
                        <w:top w:val="none" w:sz="0" w:space="0" w:color="auto"/>
                        <w:left w:val="none" w:sz="0" w:space="0" w:color="auto"/>
                        <w:bottom w:val="none" w:sz="0" w:space="0" w:color="auto"/>
                        <w:right w:val="none" w:sz="0" w:space="0" w:color="auto"/>
                      </w:divBdr>
                    </w:div>
                    <w:div w:id="2071805752">
                      <w:marLeft w:val="0"/>
                      <w:marRight w:val="0"/>
                      <w:marTop w:val="0"/>
                      <w:marBottom w:val="0"/>
                      <w:divBdr>
                        <w:top w:val="none" w:sz="0" w:space="0" w:color="auto"/>
                        <w:left w:val="none" w:sz="0" w:space="0" w:color="auto"/>
                        <w:bottom w:val="none" w:sz="0" w:space="0" w:color="auto"/>
                        <w:right w:val="none" w:sz="0" w:space="0" w:color="auto"/>
                      </w:divBdr>
                    </w:div>
                    <w:div w:id="766582644">
                      <w:marLeft w:val="0"/>
                      <w:marRight w:val="0"/>
                      <w:marTop w:val="0"/>
                      <w:marBottom w:val="0"/>
                      <w:divBdr>
                        <w:top w:val="none" w:sz="0" w:space="0" w:color="auto"/>
                        <w:left w:val="none" w:sz="0" w:space="0" w:color="auto"/>
                        <w:bottom w:val="none" w:sz="0" w:space="0" w:color="auto"/>
                        <w:right w:val="none" w:sz="0" w:space="0" w:color="auto"/>
                      </w:divBdr>
                      <w:divsChild>
                        <w:div w:id="1505632293">
                          <w:marLeft w:val="0"/>
                          <w:marRight w:val="0"/>
                          <w:marTop w:val="0"/>
                          <w:marBottom w:val="0"/>
                          <w:divBdr>
                            <w:top w:val="none" w:sz="0" w:space="0" w:color="auto"/>
                            <w:left w:val="none" w:sz="0" w:space="0" w:color="auto"/>
                            <w:bottom w:val="none" w:sz="0" w:space="0" w:color="auto"/>
                            <w:right w:val="none" w:sz="0" w:space="0" w:color="auto"/>
                          </w:divBdr>
                        </w:div>
                        <w:div w:id="999118672">
                          <w:marLeft w:val="0"/>
                          <w:marRight w:val="0"/>
                          <w:marTop w:val="0"/>
                          <w:marBottom w:val="0"/>
                          <w:divBdr>
                            <w:top w:val="none" w:sz="0" w:space="0" w:color="auto"/>
                            <w:left w:val="none" w:sz="0" w:space="0" w:color="auto"/>
                            <w:bottom w:val="none" w:sz="0" w:space="0" w:color="auto"/>
                            <w:right w:val="none" w:sz="0" w:space="0" w:color="auto"/>
                          </w:divBdr>
                        </w:div>
                        <w:div w:id="1111317791">
                          <w:marLeft w:val="0"/>
                          <w:marRight w:val="0"/>
                          <w:marTop w:val="0"/>
                          <w:marBottom w:val="0"/>
                          <w:divBdr>
                            <w:top w:val="none" w:sz="0" w:space="0" w:color="auto"/>
                            <w:left w:val="none" w:sz="0" w:space="0" w:color="auto"/>
                            <w:bottom w:val="none" w:sz="0" w:space="0" w:color="auto"/>
                            <w:right w:val="none" w:sz="0" w:space="0" w:color="auto"/>
                          </w:divBdr>
                        </w:div>
                        <w:div w:id="119805217">
                          <w:marLeft w:val="0"/>
                          <w:marRight w:val="0"/>
                          <w:marTop w:val="0"/>
                          <w:marBottom w:val="0"/>
                          <w:divBdr>
                            <w:top w:val="none" w:sz="0" w:space="0" w:color="auto"/>
                            <w:left w:val="none" w:sz="0" w:space="0" w:color="auto"/>
                            <w:bottom w:val="none" w:sz="0" w:space="0" w:color="auto"/>
                            <w:right w:val="none" w:sz="0" w:space="0" w:color="auto"/>
                          </w:divBdr>
                        </w:div>
                        <w:div w:id="493306125">
                          <w:marLeft w:val="0"/>
                          <w:marRight w:val="0"/>
                          <w:marTop w:val="0"/>
                          <w:marBottom w:val="0"/>
                          <w:divBdr>
                            <w:top w:val="none" w:sz="0" w:space="0" w:color="auto"/>
                            <w:left w:val="none" w:sz="0" w:space="0" w:color="auto"/>
                            <w:bottom w:val="none" w:sz="0" w:space="0" w:color="auto"/>
                            <w:right w:val="none" w:sz="0" w:space="0" w:color="auto"/>
                          </w:divBdr>
                        </w:div>
                      </w:divsChild>
                    </w:div>
                    <w:div w:id="996540707">
                      <w:marLeft w:val="0"/>
                      <w:marRight w:val="0"/>
                      <w:marTop w:val="0"/>
                      <w:marBottom w:val="0"/>
                      <w:divBdr>
                        <w:top w:val="none" w:sz="0" w:space="0" w:color="auto"/>
                        <w:left w:val="none" w:sz="0" w:space="0" w:color="auto"/>
                        <w:bottom w:val="none" w:sz="0" w:space="0" w:color="auto"/>
                        <w:right w:val="none" w:sz="0" w:space="0" w:color="auto"/>
                      </w:divBdr>
                    </w:div>
                    <w:div w:id="492910317">
                      <w:marLeft w:val="0"/>
                      <w:marRight w:val="0"/>
                      <w:marTop w:val="0"/>
                      <w:marBottom w:val="0"/>
                      <w:divBdr>
                        <w:top w:val="none" w:sz="0" w:space="0" w:color="auto"/>
                        <w:left w:val="none" w:sz="0" w:space="0" w:color="auto"/>
                        <w:bottom w:val="none" w:sz="0" w:space="0" w:color="auto"/>
                        <w:right w:val="none" w:sz="0" w:space="0" w:color="auto"/>
                      </w:divBdr>
                    </w:div>
                    <w:div w:id="1137139546">
                      <w:marLeft w:val="0"/>
                      <w:marRight w:val="0"/>
                      <w:marTop w:val="0"/>
                      <w:marBottom w:val="0"/>
                      <w:divBdr>
                        <w:top w:val="none" w:sz="0" w:space="0" w:color="auto"/>
                        <w:left w:val="none" w:sz="0" w:space="0" w:color="auto"/>
                        <w:bottom w:val="none" w:sz="0" w:space="0" w:color="auto"/>
                        <w:right w:val="none" w:sz="0" w:space="0" w:color="auto"/>
                      </w:divBdr>
                    </w:div>
                    <w:div w:id="5750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www.yantik.cap.ru/" TargetMode="External"/><Relationship Id="rId47" Type="http://schemas.openxmlformats.org/officeDocument/2006/relationships/hyperlink" Target="http://www.yantik.cap.ru/" TargetMode="External"/><Relationship Id="rId50" Type="http://schemas.openxmlformats.org/officeDocument/2006/relationships/hyperlink" Target="http://www.yantik.cap.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7"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www.yantik.cap.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www.yantik.cap.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5" Type="http://schemas.openxmlformats.org/officeDocument/2006/relationships/hyperlink" Target="https://internet.garant.ru/" TargetMode="External"/><Relationship Id="rId61" Type="http://schemas.openxmlformats.org/officeDocument/2006/relationships/hyperlink" Target="https://internet.garant.ru/www.gosuslugi.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www.yantik.cap.ru/" TargetMode="External"/><Relationship Id="rId48" Type="http://schemas.openxmlformats.org/officeDocument/2006/relationships/hyperlink" Target="https://internet.garant.ru/" TargetMode="External"/><Relationship Id="rId56" Type="http://schemas.openxmlformats.org/officeDocument/2006/relationships/hyperlink" Target="http://www.yantik.cap.ru/" TargetMode="External"/><Relationship Id="rId64" Type="http://schemas.openxmlformats.org/officeDocument/2006/relationships/fontTable" Target="fontTable.xm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openxmlformats.org/officeDocument/2006/relationships/webSettings" Target="web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www.yantik.cap.ru/" TargetMode="External"/><Relationship Id="rId59"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www.yantik.cap.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www.goszhil.cap.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www.yantik.cap.ru/" TargetMode="External"/><Relationship Id="rId5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www.gosuslugi.ru" TargetMode="External"/><Relationship Id="rId65" Type="http://schemas.openxmlformats.org/officeDocument/2006/relationships/theme" Target="theme/theme1.xm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7405</Words>
  <Characters>42211</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 и имущественных отношений администрации Янтиковсого района</dc:creator>
  <cp:keywords/>
  <dc:description/>
  <cp:lastModifiedBy>Отдел экономики и имущественных отношений администрации Янтиковсого района</cp:lastModifiedBy>
  <cp:revision>1</cp:revision>
  <dcterms:created xsi:type="dcterms:W3CDTF">2022-06-29T06:52:00Z</dcterms:created>
  <dcterms:modified xsi:type="dcterms:W3CDTF">2022-06-29T06:53:00Z</dcterms:modified>
</cp:coreProperties>
</file>