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93" w:rsidRPr="001A4726" w:rsidRDefault="00D42D05" w:rsidP="00E63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9.55pt;margin-top:-30.45pt;width:203.85pt;height:67.35pt;z-index:251660288;mso-position-horizontal-relative:text;mso-position-vertical-relative:text;mso-width-relative:margin;mso-height-relative:margin" strokecolor="white [3212]">
            <v:textbox>
              <w:txbxContent>
                <w:p w:rsidR="00E63803" w:rsidRPr="002A6A0B" w:rsidRDefault="002A6A0B" w:rsidP="002A6A0B">
                  <w:pPr>
                    <w:pStyle w:val="a7"/>
                    <w:spacing w:line="240" w:lineRule="auto"/>
                  </w:pPr>
                  <w:r w:rsidRPr="002A6A0B">
                    <w:t xml:space="preserve">Утверждено решением Янтиковской ТИК от </w:t>
                  </w:r>
                  <w:r w:rsidR="00D42D05">
                    <w:t>25</w:t>
                  </w:r>
                  <w:r w:rsidRPr="002A6A0B">
                    <w:t xml:space="preserve"> мая 2022 года №</w:t>
                  </w:r>
                  <w:r w:rsidR="00D42D05">
                    <w:t xml:space="preserve"> 19/84-5</w:t>
                  </w:r>
                </w:p>
              </w:txbxContent>
            </v:textbox>
          </v:shape>
        </w:pict>
      </w:r>
      <w:bookmarkStart w:id="0" w:name="_GoBack"/>
      <w:r w:rsidR="00A87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3BD2D3C" wp14:editId="4B7D385A">
            <wp:simplePos x="0" y="0"/>
            <wp:positionH relativeFrom="column">
              <wp:posOffset>454660</wp:posOffset>
            </wp:positionH>
            <wp:positionV relativeFrom="paragraph">
              <wp:posOffset>146685</wp:posOffset>
            </wp:positionV>
            <wp:extent cx="5715000" cy="7581900"/>
            <wp:effectExtent l="0" t="0" r="0" b="0"/>
            <wp:wrapNone/>
            <wp:docPr id="2" name="Рисунок 2" descr="C:\Users\yantik_urist\Desktop\19\графическ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ik_urist\Desktop\19\графическая сх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pict>
          <v:shape id="Надпись 2" o:spid="_x0000_s1029" type="#_x0000_t202" style="position:absolute;margin-left:-3.3pt;margin-top:-31.2pt;width:210.9pt;height:87.75pt;z-index:25166438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fillcolor="white [3212]" strokecolor="white [3212]">
            <v:textbox>
              <w:txbxContent>
                <w:p w:rsidR="002A6A0B" w:rsidRPr="002A6A0B" w:rsidRDefault="002A6A0B" w:rsidP="002A6A0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Графическое</w:t>
                  </w:r>
                  <w:r w:rsidRPr="002A6A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изображение схемы избирательных округов для проведения выборов депутатов Собрания депутатов Янтиковского муниципального округа Чувашской Республики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margin-left:354.55pt;margin-top:521.55pt;width:188.85pt;height:247.95pt;z-index:251662336;mso-position-horizontal-relative:text;mso-position-vertical-relative:text;mso-width-relative:margin;mso-height-relative:margin" strokecolor="white [3212]">
            <v:textbox style="mso-next-textbox:#_x0000_s1027">
              <w:txbxContent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9"/>
                  </w:tblGrid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№2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№3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№4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№5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№6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№7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№8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№9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№10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№11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№12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№13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№14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№15</w:t>
                        </w:r>
                      </w:p>
                    </w:tc>
                  </w:tr>
                  <w:tr w:rsidR="009F7066" w:rsidTr="002A6A0B">
                    <w:tc>
                      <w:tcPr>
                        <w:tcW w:w="4152" w:type="dxa"/>
                      </w:tcPr>
                      <w:p w:rsidR="009F7066" w:rsidRPr="009F7066" w:rsidRDefault="009F7066" w:rsidP="009F7066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426" w:hanging="42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F70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Избирательный  округ  №16</w:t>
                        </w:r>
                      </w:p>
                    </w:tc>
                  </w:tr>
                </w:tbl>
                <w:p w:rsidR="00A34285" w:rsidRDefault="00A34285"/>
              </w:txbxContent>
            </v:textbox>
          </v:shape>
        </w:pict>
      </w:r>
    </w:p>
    <w:sectPr w:rsidR="00F81993" w:rsidRPr="001A4726" w:rsidSect="00E638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4A"/>
    <w:multiLevelType w:val="hybridMultilevel"/>
    <w:tmpl w:val="B68236EE"/>
    <w:lvl w:ilvl="0" w:tplc="5E1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8C2"/>
    <w:multiLevelType w:val="hybridMultilevel"/>
    <w:tmpl w:val="78B8CD82"/>
    <w:lvl w:ilvl="0" w:tplc="5E1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03"/>
    <w:rsid w:val="00117A9A"/>
    <w:rsid w:val="001A4726"/>
    <w:rsid w:val="002A6A0B"/>
    <w:rsid w:val="00307342"/>
    <w:rsid w:val="00320512"/>
    <w:rsid w:val="009F7066"/>
    <w:rsid w:val="00A34285"/>
    <w:rsid w:val="00A878E8"/>
    <w:rsid w:val="00D42D05"/>
    <w:rsid w:val="00E63803"/>
    <w:rsid w:val="00EC708D"/>
    <w:rsid w:val="00F81993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706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2A6A0B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A6A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7119-FE1C-4BFB-9169-8C3FAA2A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yantik_urist</cp:lastModifiedBy>
  <cp:revision>8</cp:revision>
  <cp:lastPrinted>2022-05-25T10:26:00Z</cp:lastPrinted>
  <dcterms:created xsi:type="dcterms:W3CDTF">2022-05-19T07:36:00Z</dcterms:created>
  <dcterms:modified xsi:type="dcterms:W3CDTF">2022-05-25T10:26:00Z</dcterms:modified>
</cp:coreProperties>
</file>