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6A" w:rsidRDefault="003C1FFB" w:rsidP="000F4D97">
      <w:pPr>
        <w:suppressAutoHyphens w:val="0"/>
        <w:spacing w:line="240" w:lineRule="auto"/>
        <w:jc w:val="center"/>
        <w:rPr>
          <w:kern w:val="0"/>
          <w:lang w:eastAsia="ru-RU"/>
        </w:rPr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4384" behindDoc="0" locked="0" layoutInCell="1" allowOverlap="1" wp14:anchorId="61890CC1" wp14:editId="61BB2D57">
            <wp:simplePos x="0" y="0"/>
            <wp:positionH relativeFrom="column">
              <wp:posOffset>2878372</wp:posOffset>
            </wp:positionH>
            <wp:positionV relativeFrom="paragraph">
              <wp:posOffset>-6654</wp:posOffset>
            </wp:positionV>
            <wp:extent cx="720090" cy="720090"/>
            <wp:effectExtent l="0" t="0" r="3810" b="3810"/>
            <wp:wrapNone/>
            <wp:docPr id="11" name="Рисунок 1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26A" w:rsidRDefault="00AD626A" w:rsidP="000F4D97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D626A" w:rsidRDefault="00AD626A" w:rsidP="000F4D97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D626A" w:rsidRPr="00AD626A" w:rsidRDefault="00AD626A" w:rsidP="000F4D97">
      <w:pPr>
        <w:suppressAutoHyphens w:val="0"/>
        <w:spacing w:line="240" w:lineRule="auto"/>
        <w:jc w:val="center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67"/>
        <w:gridCol w:w="1128"/>
        <w:gridCol w:w="4358"/>
      </w:tblGrid>
      <w:tr w:rsidR="00AD626A" w:rsidRPr="00AD626A" w:rsidTr="003764F9">
        <w:trPr>
          <w:cantSplit/>
          <w:trHeight w:val="612"/>
        </w:trPr>
        <w:tc>
          <w:tcPr>
            <w:tcW w:w="4451" w:type="dxa"/>
          </w:tcPr>
          <w:p w:rsidR="00AD626A" w:rsidRPr="00AD626A" w:rsidRDefault="00AD626A" w:rsidP="000F4D97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AD626A" w:rsidRPr="00AD626A" w:rsidRDefault="003764F9" w:rsidP="000F4D97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kern w:val="0"/>
                <w:sz w:val="26"/>
                <w:szCs w:val="20"/>
                <w:lang w:eastAsia="ru-RU"/>
              </w:rPr>
            </w:pPr>
            <w:r w:rsidRPr="00AD626A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</w:p>
        </w:tc>
        <w:tc>
          <w:tcPr>
            <w:tcW w:w="1173" w:type="dxa"/>
            <w:vMerge w:val="restart"/>
          </w:tcPr>
          <w:p w:rsidR="00AD626A" w:rsidRPr="00AD626A" w:rsidRDefault="00AD626A" w:rsidP="000F4D97">
            <w:pPr>
              <w:suppressAutoHyphens w:val="0"/>
              <w:spacing w:line="240" w:lineRule="auto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451" w:type="dxa"/>
          </w:tcPr>
          <w:p w:rsidR="00AD626A" w:rsidRPr="00AD626A" w:rsidRDefault="00AD626A" w:rsidP="00E240F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32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AD626A" w:rsidRDefault="003764F9" w:rsidP="00E240F3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32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AD626A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AD626A" w:rsidRPr="00AD626A" w:rsidRDefault="00AD626A" w:rsidP="00E240F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32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AD626A" w:rsidRPr="00AD626A" w:rsidTr="006437F8">
        <w:trPr>
          <w:cantSplit/>
          <w:trHeight w:val="1258"/>
        </w:trPr>
        <w:tc>
          <w:tcPr>
            <w:tcW w:w="4451" w:type="dxa"/>
          </w:tcPr>
          <w:p w:rsidR="003764F9" w:rsidRPr="00AD626A" w:rsidRDefault="003764F9" w:rsidP="000F4D97">
            <w:pPr>
              <w:suppressAutoHyphens w:val="0"/>
              <w:autoSpaceDE w:val="0"/>
              <w:autoSpaceDN w:val="0"/>
              <w:adjustRightInd w:val="0"/>
              <w:spacing w:before="80" w:line="240" w:lineRule="auto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AD626A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АДМИНИСТРАЦИЯ</w:t>
            </w:r>
          </w:p>
          <w:p w:rsidR="003764F9" w:rsidRPr="00AD626A" w:rsidRDefault="003764F9" w:rsidP="000F4D9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AD626A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ЯНТИКОВСКОГО РАЙОНА</w:t>
            </w:r>
          </w:p>
          <w:p w:rsidR="00AD626A" w:rsidRPr="00AD626A" w:rsidRDefault="00AD626A" w:rsidP="000F4D97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</w:p>
          <w:p w:rsidR="00E74F76" w:rsidRDefault="00E74F76" w:rsidP="000F4D9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AD626A" w:rsidRDefault="003764F9" w:rsidP="000F4D9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AD626A"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AD626A" w:rsidRPr="00AD626A" w:rsidRDefault="00AD626A" w:rsidP="000F4D97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</w:p>
          <w:p w:rsidR="00AD626A" w:rsidRPr="00AD626A" w:rsidRDefault="00A11D20" w:rsidP="000F4D9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21.06.</w:t>
            </w:r>
            <w:r w:rsidR="00612BC6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</w:t>
            </w:r>
            <w:r w:rsidR="004924EC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  № 229</w:t>
            </w:r>
          </w:p>
          <w:p w:rsidR="00AD626A" w:rsidRPr="00AD626A" w:rsidRDefault="003764F9" w:rsidP="000F4D97">
            <w:pPr>
              <w:suppressAutoHyphens w:val="0"/>
              <w:spacing w:line="240" w:lineRule="auto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AD626A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AD626A" w:rsidRPr="00AD626A" w:rsidRDefault="00AD626A" w:rsidP="000F4D97">
            <w:pPr>
              <w:suppressAutoHyphens w:val="0"/>
              <w:spacing w:line="240" w:lineRule="auto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451" w:type="dxa"/>
          </w:tcPr>
          <w:p w:rsidR="003764F9" w:rsidRPr="00AD626A" w:rsidRDefault="003764F9" w:rsidP="00E240F3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before="80" w:line="240" w:lineRule="auto"/>
              <w:ind w:firstLine="32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AD626A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ТĂВАЙ РАЙОН</w:t>
            </w:r>
          </w:p>
          <w:p w:rsidR="003764F9" w:rsidRPr="00AD626A" w:rsidRDefault="003764F9" w:rsidP="00E240F3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32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AD626A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AD626A" w:rsidRPr="00891895" w:rsidRDefault="00AD626A" w:rsidP="00E240F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32"/>
              <w:jc w:val="center"/>
              <w:rPr>
                <w:noProof/>
                <w:color w:val="000000"/>
                <w:kern w:val="0"/>
                <w:lang w:eastAsia="ru-RU"/>
              </w:rPr>
            </w:pPr>
          </w:p>
          <w:p w:rsidR="00E74F76" w:rsidRDefault="00E74F76" w:rsidP="00E240F3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32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AD626A" w:rsidRDefault="003764F9" w:rsidP="00E240F3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32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AD626A"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AD626A" w:rsidRPr="00AD626A" w:rsidRDefault="006437F8" w:rsidP="00E240F3">
            <w:pPr>
              <w:tabs>
                <w:tab w:val="left" w:pos="1290"/>
              </w:tabs>
              <w:suppressAutoHyphens w:val="0"/>
              <w:spacing w:line="240" w:lineRule="auto"/>
              <w:ind w:firstLine="32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ab/>
            </w:r>
          </w:p>
          <w:p w:rsidR="00AD626A" w:rsidRPr="00AD626A" w:rsidRDefault="00A11D20" w:rsidP="00E240F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32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21.06.</w:t>
            </w:r>
            <w:bookmarkStart w:id="0" w:name="_GoBack"/>
            <w:bookmarkEnd w:id="0"/>
            <w:r w:rsidR="004924EC">
              <w:rPr>
                <w:noProof/>
                <w:kern w:val="0"/>
                <w:sz w:val="26"/>
                <w:szCs w:val="20"/>
                <w:lang w:eastAsia="ru-RU"/>
              </w:rPr>
              <w:t>2022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 229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AD626A" w:rsidRPr="00AD626A" w:rsidRDefault="003764F9" w:rsidP="00E240F3">
            <w:pPr>
              <w:suppressAutoHyphens w:val="0"/>
              <w:spacing w:line="240" w:lineRule="auto"/>
              <w:ind w:firstLine="32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AD626A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E240F3" w:rsidRDefault="00E240F3" w:rsidP="00353A83">
      <w:pPr>
        <w:spacing w:line="240" w:lineRule="auto"/>
        <w:ind w:firstLine="0"/>
        <w:rPr>
          <w:sz w:val="28"/>
          <w:szCs w:val="28"/>
        </w:rPr>
      </w:pPr>
    </w:p>
    <w:p w:rsidR="009D19C8" w:rsidRPr="009D19C8" w:rsidRDefault="009D19C8" w:rsidP="00353A83">
      <w:pPr>
        <w:spacing w:line="240" w:lineRule="auto"/>
        <w:ind w:firstLine="0"/>
        <w:rPr>
          <w:sz w:val="16"/>
          <w:szCs w:val="16"/>
        </w:rPr>
      </w:pPr>
    </w:p>
    <w:p w:rsidR="0097592B" w:rsidRPr="00DF339B" w:rsidRDefault="0097592B" w:rsidP="0097592B">
      <w:pPr>
        <w:tabs>
          <w:tab w:val="left" w:pos="4820"/>
        </w:tabs>
        <w:spacing w:line="240" w:lineRule="auto"/>
        <w:ind w:right="4817" w:firstLine="0"/>
        <w:rPr>
          <w:sz w:val="28"/>
          <w:szCs w:val="28"/>
        </w:rPr>
      </w:pPr>
      <w:r w:rsidRPr="00DF339B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постановление администрации Янтиковского района от 15.11.2019 № 582 «Об утверждении Порядка предоставления грантов в форме субсидий начинающим субъектам малого предпринимательства на создание собственного бизнеса»</w:t>
      </w:r>
    </w:p>
    <w:p w:rsidR="0097592B" w:rsidRPr="0097592B" w:rsidRDefault="0097592B" w:rsidP="0097592B">
      <w:pPr>
        <w:spacing w:line="240" w:lineRule="auto"/>
        <w:ind w:firstLine="0"/>
        <w:rPr>
          <w:sz w:val="16"/>
          <w:szCs w:val="16"/>
        </w:rPr>
      </w:pPr>
    </w:p>
    <w:p w:rsidR="0097592B" w:rsidRPr="0097592B" w:rsidRDefault="0097592B" w:rsidP="0097592B">
      <w:pPr>
        <w:spacing w:line="240" w:lineRule="auto"/>
        <w:ind w:firstLine="0"/>
        <w:rPr>
          <w:sz w:val="28"/>
          <w:szCs w:val="28"/>
        </w:rPr>
      </w:pPr>
    </w:p>
    <w:p w:rsidR="0097592B" w:rsidRPr="0097592B" w:rsidRDefault="0097592B" w:rsidP="0097592B">
      <w:pPr>
        <w:spacing w:line="360" w:lineRule="auto"/>
        <w:rPr>
          <w:b/>
          <w:sz w:val="28"/>
          <w:szCs w:val="28"/>
        </w:rPr>
      </w:pPr>
      <w:r w:rsidRPr="0097592B">
        <w:rPr>
          <w:sz w:val="28"/>
          <w:szCs w:val="28"/>
        </w:rPr>
        <w:t xml:space="preserve">Администрация Янтиковского района </w:t>
      </w:r>
      <w:proofErr w:type="gramStart"/>
      <w:r w:rsidRPr="0097592B">
        <w:rPr>
          <w:b/>
          <w:sz w:val="28"/>
          <w:szCs w:val="28"/>
        </w:rPr>
        <w:t>п</w:t>
      </w:r>
      <w:proofErr w:type="gramEnd"/>
      <w:r w:rsidRPr="0097592B">
        <w:rPr>
          <w:b/>
          <w:sz w:val="28"/>
          <w:szCs w:val="28"/>
        </w:rPr>
        <w:t xml:space="preserve"> о с т а н о в л я е т:</w:t>
      </w:r>
    </w:p>
    <w:p w:rsidR="0097592B" w:rsidRPr="0097592B" w:rsidRDefault="0097592B" w:rsidP="0097592B">
      <w:pPr>
        <w:pStyle w:val="affd"/>
        <w:numPr>
          <w:ilvl w:val="0"/>
          <w:numId w:val="6"/>
        </w:numPr>
        <w:suppressAutoHyphens w:val="0"/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 w:rsidRPr="0097592B">
        <w:rPr>
          <w:sz w:val="28"/>
          <w:szCs w:val="28"/>
        </w:rPr>
        <w:t>Внести в Порядок предоставления грантов в форме субсидий начинающим субъектам малого предпринимательства на с</w:t>
      </w:r>
      <w:r w:rsidR="00190817">
        <w:rPr>
          <w:sz w:val="28"/>
          <w:szCs w:val="28"/>
        </w:rPr>
        <w:t>оздание собственного бизнеса</w:t>
      </w:r>
      <w:r w:rsidRPr="0097592B">
        <w:rPr>
          <w:sz w:val="28"/>
          <w:szCs w:val="28"/>
        </w:rPr>
        <w:t>» утвержденного постановлением администрации Янтиковского района от 15.11.2019 № 582 «Об утверждении Порядка предоставления грантов в форме субсидий начинающим субъектам малого предпринимательства на создание собственного бизнеса» следующие изменения:</w:t>
      </w:r>
    </w:p>
    <w:p w:rsidR="0097592B" w:rsidRPr="0097592B" w:rsidRDefault="0097592B" w:rsidP="0097592B">
      <w:pPr>
        <w:pStyle w:val="affd"/>
        <w:numPr>
          <w:ilvl w:val="0"/>
          <w:numId w:val="7"/>
        </w:numPr>
        <w:suppressAutoHyphens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7592B">
        <w:rPr>
          <w:sz w:val="28"/>
          <w:szCs w:val="28"/>
        </w:rPr>
        <w:t>пункт 2.7. дополнить абзацем следующего содержания</w:t>
      </w:r>
      <w:r w:rsidR="00190817">
        <w:rPr>
          <w:sz w:val="28"/>
          <w:szCs w:val="28"/>
        </w:rPr>
        <w:t>:</w:t>
      </w:r>
    </w:p>
    <w:p w:rsidR="0097592B" w:rsidRPr="0097592B" w:rsidRDefault="0097592B" w:rsidP="0097592B">
      <w:pPr>
        <w:pStyle w:val="affd"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97592B">
        <w:rPr>
          <w:sz w:val="28"/>
          <w:szCs w:val="28"/>
        </w:rPr>
        <w:t>«</w:t>
      </w:r>
      <w:r w:rsidRPr="0097592B">
        <w:rPr>
          <w:sz w:val="28"/>
          <w:szCs w:val="28"/>
          <w:shd w:val="clear" w:color="auto" w:fill="FFFFFF"/>
        </w:rPr>
        <w:t>Претендент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актом);»;</w:t>
      </w:r>
      <w:proofErr w:type="gramEnd"/>
    </w:p>
    <w:p w:rsidR="0097592B" w:rsidRPr="0097592B" w:rsidRDefault="0097592B" w:rsidP="0097592B">
      <w:pPr>
        <w:pStyle w:val="affd"/>
        <w:numPr>
          <w:ilvl w:val="0"/>
          <w:numId w:val="7"/>
        </w:numPr>
        <w:suppressAutoHyphens w:val="0"/>
        <w:spacing w:line="360" w:lineRule="auto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97592B">
        <w:rPr>
          <w:sz w:val="28"/>
          <w:szCs w:val="28"/>
          <w:shd w:val="clear" w:color="auto" w:fill="FFFFFF"/>
        </w:rPr>
        <w:t>в пункте 3.3.:</w:t>
      </w:r>
    </w:p>
    <w:p w:rsidR="0097592B" w:rsidRPr="0097592B" w:rsidRDefault="0097592B" w:rsidP="0097592B">
      <w:pPr>
        <w:spacing w:line="360" w:lineRule="auto"/>
        <w:rPr>
          <w:sz w:val="28"/>
          <w:szCs w:val="28"/>
        </w:rPr>
      </w:pPr>
      <w:r w:rsidRPr="0097592B">
        <w:rPr>
          <w:sz w:val="28"/>
          <w:szCs w:val="28"/>
        </w:rPr>
        <w:lastRenderedPageBreak/>
        <w:t>в абзаце третьем слово «целей» заменить словом «результатов»</w:t>
      </w:r>
      <w:r w:rsidR="00190817">
        <w:rPr>
          <w:sz w:val="28"/>
          <w:szCs w:val="28"/>
        </w:rPr>
        <w:t>;</w:t>
      </w:r>
    </w:p>
    <w:p w:rsidR="0097592B" w:rsidRPr="0097592B" w:rsidRDefault="00190817" w:rsidP="009759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абзац пятнадцатый </w:t>
      </w:r>
      <w:r w:rsidR="0097592B" w:rsidRPr="0097592B">
        <w:rPr>
          <w:sz w:val="28"/>
          <w:szCs w:val="28"/>
        </w:rPr>
        <w:t>изложить в следующей редакции:</w:t>
      </w:r>
    </w:p>
    <w:p w:rsidR="0097592B" w:rsidRPr="0097592B" w:rsidRDefault="0097592B" w:rsidP="0097592B">
      <w:pPr>
        <w:spacing w:line="360" w:lineRule="auto"/>
        <w:rPr>
          <w:sz w:val="28"/>
          <w:szCs w:val="28"/>
        </w:rPr>
      </w:pPr>
      <w:proofErr w:type="gramStart"/>
      <w:r w:rsidRPr="0097592B">
        <w:rPr>
          <w:sz w:val="28"/>
          <w:szCs w:val="28"/>
        </w:rPr>
        <w:t>«согласие победителя отбора на осуществление администрацией и органом внутреннего муниципального финансового контроля Янтиковского района проверок соблюдения победителем отбора порядка и условий предоставления гранта, в том числе в части достижения результатов предоставления гранта, а также проверки органом внутреннего муниципального финансового контроля Янтиковского района соблюдения получателем субсидии порядка и условий предоставления субсидии в соответствии со статьями 268</w:t>
      </w:r>
      <w:r w:rsidRPr="0097592B">
        <w:rPr>
          <w:sz w:val="28"/>
          <w:szCs w:val="28"/>
          <w:vertAlign w:val="superscript"/>
        </w:rPr>
        <w:t> 1</w:t>
      </w:r>
      <w:r w:rsidRPr="0097592B">
        <w:rPr>
          <w:sz w:val="28"/>
          <w:szCs w:val="28"/>
        </w:rPr>
        <w:t> и 269</w:t>
      </w:r>
      <w:r w:rsidRPr="0097592B">
        <w:rPr>
          <w:sz w:val="28"/>
          <w:szCs w:val="28"/>
          <w:vertAlign w:val="superscript"/>
        </w:rPr>
        <w:t> 2</w:t>
      </w:r>
      <w:r w:rsidRPr="0097592B">
        <w:rPr>
          <w:sz w:val="28"/>
          <w:szCs w:val="28"/>
        </w:rPr>
        <w:t> Бюджетного</w:t>
      </w:r>
      <w:proofErr w:type="gramEnd"/>
      <w:r w:rsidRPr="0097592B">
        <w:rPr>
          <w:sz w:val="28"/>
          <w:szCs w:val="28"/>
        </w:rPr>
        <w:t xml:space="preserve"> кодекса Российской Федерации</w:t>
      </w:r>
      <w:proofErr w:type="gramStart"/>
      <w:r w:rsidRPr="0097592B">
        <w:rPr>
          <w:sz w:val="28"/>
          <w:szCs w:val="28"/>
        </w:rPr>
        <w:t>;»</w:t>
      </w:r>
      <w:proofErr w:type="gramEnd"/>
      <w:r w:rsidRPr="0097592B">
        <w:rPr>
          <w:sz w:val="28"/>
          <w:szCs w:val="28"/>
        </w:rPr>
        <w:t>;</w:t>
      </w:r>
    </w:p>
    <w:p w:rsidR="0097592B" w:rsidRPr="0097592B" w:rsidRDefault="0097592B" w:rsidP="0097592B">
      <w:pPr>
        <w:pStyle w:val="affd"/>
        <w:numPr>
          <w:ilvl w:val="0"/>
          <w:numId w:val="7"/>
        </w:numPr>
        <w:suppressAutoHyphens w:val="0"/>
        <w:spacing w:line="360" w:lineRule="auto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97592B">
        <w:rPr>
          <w:sz w:val="28"/>
          <w:szCs w:val="28"/>
          <w:shd w:val="clear" w:color="auto" w:fill="FFFFFF"/>
        </w:rPr>
        <w:t>пункт 5.1. изложить в следующей редакции</w:t>
      </w:r>
      <w:r w:rsidR="00190817">
        <w:rPr>
          <w:sz w:val="28"/>
          <w:szCs w:val="28"/>
          <w:shd w:val="clear" w:color="auto" w:fill="FFFFFF"/>
        </w:rPr>
        <w:t>:</w:t>
      </w:r>
    </w:p>
    <w:p w:rsidR="0097592B" w:rsidRPr="0097592B" w:rsidRDefault="0097592B" w:rsidP="0097592B">
      <w:pPr>
        <w:spacing w:line="360" w:lineRule="auto"/>
        <w:rPr>
          <w:sz w:val="28"/>
          <w:szCs w:val="28"/>
          <w:shd w:val="clear" w:color="auto" w:fill="FFFFFF"/>
        </w:rPr>
      </w:pPr>
      <w:r w:rsidRPr="0097592B">
        <w:rPr>
          <w:sz w:val="28"/>
          <w:szCs w:val="28"/>
        </w:rPr>
        <w:t xml:space="preserve">«5.1. </w:t>
      </w:r>
      <w:proofErr w:type="gramStart"/>
      <w:r w:rsidRPr="0097592B">
        <w:rPr>
          <w:sz w:val="28"/>
          <w:szCs w:val="28"/>
        </w:rPr>
        <w:t>Администрация и орган внутреннего муниципального финансового контроля Янтиковского района в соответствии с законодательством Российской Федерации, законодательством Чувашской Республики и муниципальными правовыми актами Янтиковского района осуществляют обязательную проверку соблюдения получателем гранта условий и порядка его предоставления, а также проверки органом внутреннего муниципального финансового контроля Янтиковского района соблюдения получателем субсидии порядка и условий предоставления субсидии в соответствии со статьями 268</w:t>
      </w:r>
      <w:r w:rsidRPr="0097592B">
        <w:rPr>
          <w:sz w:val="28"/>
          <w:szCs w:val="28"/>
          <w:vertAlign w:val="superscript"/>
        </w:rPr>
        <w:t> 1</w:t>
      </w:r>
      <w:r w:rsidRPr="0097592B">
        <w:rPr>
          <w:sz w:val="28"/>
          <w:szCs w:val="28"/>
        </w:rPr>
        <w:t> и</w:t>
      </w:r>
      <w:proofErr w:type="gramEnd"/>
      <w:r w:rsidRPr="0097592B">
        <w:rPr>
          <w:sz w:val="28"/>
          <w:szCs w:val="28"/>
        </w:rPr>
        <w:t xml:space="preserve"> 269</w:t>
      </w:r>
      <w:r w:rsidRPr="0097592B">
        <w:rPr>
          <w:sz w:val="28"/>
          <w:szCs w:val="28"/>
          <w:vertAlign w:val="superscript"/>
        </w:rPr>
        <w:t> 2</w:t>
      </w:r>
      <w:r w:rsidRPr="0097592B">
        <w:rPr>
          <w:sz w:val="28"/>
          <w:szCs w:val="28"/>
        </w:rPr>
        <w:t> Бюджетного кодекса Российской Федерации</w:t>
      </w:r>
      <w:proofErr w:type="gramStart"/>
      <w:r w:rsidRPr="0097592B">
        <w:rPr>
          <w:sz w:val="28"/>
          <w:szCs w:val="28"/>
          <w:shd w:val="clear" w:color="auto" w:fill="FFFFFF"/>
        </w:rPr>
        <w:t>.».</w:t>
      </w:r>
      <w:proofErr w:type="gramEnd"/>
    </w:p>
    <w:p w:rsidR="0097592B" w:rsidRPr="0097592B" w:rsidRDefault="0097592B" w:rsidP="0097592B">
      <w:pPr>
        <w:spacing w:line="360" w:lineRule="auto"/>
        <w:rPr>
          <w:sz w:val="28"/>
          <w:szCs w:val="28"/>
        </w:rPr>
      </w:pPr>
      <w:r w:rsidRPr="0097592B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97592B" w:rsidRDefault="0097592B" w:rsidP="0097592B">
      <w:pPr>
        <w:spacing w:line="240" w:lineRule="auto"/>
        <w:rPr>
          <w:sz w:val="28"/>
          <w:szCs w:val="28"/>
        </w:rPr>
      </w:pPr>
    </w:p>
    <w:p w:rsidR="0097592B" w:rsidRDefault="0097592B" w:rsidP="0097592B">
      <w:pPr>
        <w:spacing w:line="240" w:lineRule="auto"/>
        <w:rPr>
          <w:sz w:val="28"/>
          <w:szCs w:val="28"/>
        </w:rPr>
      </w:pPr>
    </w:p>
    <w:p w:rsidR="0097592B" w:rsidRDefault="0097592B" w:rsidP="0097592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7068D" w:rsidRPr="00C24B92" w:rsidRDefault="0097592B" w:rsidP="0097592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Янтиковского района                                                                            В.Б. Михайлов</w:t>
      </w:r>
    </w:p>
    <w:sectPr w:rsidR="00D7068D" w:rsidRPr="00C24B92" w:rsidSect="009D19C8">
      <w:headerReference w:type="even" r:id="rId10"/>
      <w:headerReference w:type="default" r:id="rId11"/>
      <w:footerReference w:type="even" r:id="rId12"/>
      <w:headerReference w:type="first" r:id="rId13"/>
      <w:footnotePr>
        <w:pos w:val="beneathText"/>
      </w:footnotePr>
      <w:pgSz w:w="11905" w:h="16837" w:code="9"/>
      <w:pgMar w:top="1134" w:right="567" w:bottom="1134" w:left="1701" w:header="720" w:footer="1134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19A" w:rsidRDefault="00D4719A" w:rsidP="002F7E02">
      <w:pPr>
        <w:spacing w:line="240" w:lineRule="auto"/>
      </w:pPr>
      <w:r>
        <w:separator/>
      </w:r>
    </w:p>
  </w:endnote>
  <w:endnote w:type="continuationSeparator" w:id="0">
    <w:p w:rsidR="00D4719A" w:rsidRDefault="00D4719A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119" w:rsidRDefault="00FD3119" w:rsidP="00064C4B">
    <w:pPr>
      <w:pStyle w:val="af3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FD3119" w:rsidRDefault="00FD3119" w:rsidP="00064C4B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19A" w:rsidRDefault="00D4719A" w:rsidP="002F7E02">
      <w:pPr>
        <w:spacing w:line="240" w:lineRule="auto"/>
      </w:pPr>
      <w:r>
        <w:separator/>
      </w:r>
    </w:p>
  </w:footnote>
  <w:footnote w:type="continuationSeparator" w:id="0">
    <w:p w:rsidR="00D4719A" w:rsidRDefault="00D4719A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119" w:rsidRDefault="00FD3119" w:rsidP="00064C4B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FD3119" w:rsidRDefault="00FD3119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119" w:rsidRDefault="00FD3119" w:rsidP="00064C4B">
    <w:pPr>
      <w:pStyle w:val="af6"/>
      <w:ind w:firstLine="0"/>
      <w:jc w:val="center"/>
    </w:pPr>
  </w:p>
  <w:p w:rsidR="00FD3119" w:rsidRDefault="00FD3119" w:rsidP="00064C4B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119" w:rsidRDefault="00FD3119" w:rsidP="00064C4B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7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>
    <w:nsid w:val="6D3C55CF"/>
    <w:multiLevelType w:val="hybridMultilevel"/>
    <w:tmpl w:val="EA823FB6"/>
    <w:lvl w:ilvl="0" w:tplc="84C62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F42CEA"/>
    <w:multiLevelType w:val="hybridMultilevel"/>
    <w:tmpl w:val="C0E21870"/>
    <w:lvl w:ilvl="0" w:tplc="1188D6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11"/>
  </w:num>
  <w:num w:numId="6">
    <w:abstractNumId w:val="10"/>
  </w:num>
  <w:num w:numId="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93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148BB"/>
    <w:rsid w:val="000151FF"/>
    <w:rsid w:val="00016F1C"/>
    <w:rsid w:val="00024B93"/>
    <w:rsid w:val="00024E61"/>
    <w:rsid w:val="000255CB"/>
    <w:rsid w:val="0003348D"/>
    <w:rsid w:val="00036382"/>
    <w:rsid w:val="000445E5"/>
    <w:rsid w:val="000456C3"/>
    <w:rsid w:val="000513C0"/>
    <w:rsid w:val="00064C4B"/>
    <w:rsid w:val="0006696E"/>
    <w:rsid w:val="00066DD8"/>
    <w:rsid w:val="00067816"/>
    <w:rsid w:val="0007473C"/>
    <w:rsid w:val="00075647"/>
    <w:rsid w:val="000770E5"/>
    <w:rsid w:val="00084D32"/>
    <w:rsid w:val="00094B9B"/>
    <w:rsid w:val="00095B43"/>
    <w:rsid w:val="000978A4"/>
    <w:rsid w:val="000B7B1B"/>
    <w:rsid w:val="000D068C"/>
    <w:rsid w:val="000D353D"/>
    <w:rsid w:val="000D5775"/>
    <w:rsid w:val="000D716D"/>
    <w:rsid w:val="000E00EE"/>
    <w:rsid w:val="000F4D97"/>
    <w:rsid w:val="000F5475"/>
    <w:rsid w:val="001129E4"/>
    <w:rsid w:val="001155DA"/>
    <w:rsid w:val="00115AC6"/>
    <w:rsid w:val="0013091D"/>
    <w:rsid w:val="001331AD"/>
    <w:rsid w:val="00133E81"/>
    <w:rsid w:val="00140831"/>
    <w:rsid w:val="00155C41"/>
    <w:rsid w:val="00165066"/>
    <w:rsid w:val="001771D2"/>
    <w:rsid w:val="0019034A"/>
    <w:rsid w:val="00190817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6638"/>
    <w:rsid w:val="00204D2E"/>
    <w:rsid w:val="00205418"/>
    <w:rsid w:val="00210A3D"/>
    <w:rsid w:val="0021190B"/>
    <w:rsid w:val="00226570"/>
    <w:rsid w:val="00230A70"/>
    <w:rsid w:val="0023798E"/>
    <w:rsid w:val="00250DC3"/>
    <w:rsid w:val="002652D2"/>
    <w:rsid w:val="00270FDB"/>
    <w:rsid w:val="00292366"/>
    <w:rsid w:val="00292657"/>
    <w:rsid w:val="002C506B"/>
    <w:rsid w:val="002C5BD2"/>
    <w:rsid w:val="002D3A97"/>
    <w:rsid w:val="002E1618"/>
    <w:rsid w:val="002E5B7B"/>
    <w:rsid w:val="002F7E02"/>
    <w:rsid w:val="003060E4"/>
    <w:rsid w:val="00316B82"/>
    <w:rsid w:val="00323748"/>
    <w:rsid w:val="0032542C"/>
    <w:rsid w:val="00333E3E"/>
    <w:rsid w:val="00340920"/>
    <w:rsid w:val="00353A83"/>
    <w:rsid w:val="003557FD"/>
    <w:rsid w:val="00356333"/>
    <w:rsid w:val="0035793A"/>
    <w:rsid w:val="00362A9A"/>
    <w:rsid w:val="00370D4E"/>
    <w:rsid w:val="00374AB9"/>
    <w:rsid w:val="003764F9"/>
    <w:rsid w:val="003B4221"/>
    <w:rsid w:val="003C1F67"/>
    <w:rsid w:val="003C1FFB"/>
    <w:rsid w:val="003C354F"/>
    <w:rsid w:val="003D22D2"/>
    <w:rsid w:val="003D470D"/>
    <w:rsid w:val="003D5B61"/>
    <w:rsid w:val="003E1E0C"/>
    <w:rsid w:val="003E4BCF"/>
    <w:rsid w:val="00402933"/>
    <w:rsid w:val="00414A66"/>
    <w:rsid w:val="004244E6"/>
    <w:rsid w:val="00434C3B"/>
    <w:rsid w:val="00454CF7"/>
    <w:rsid w:val="00482C24"/>
    <w:rsid w:val="004924EC"/>
    <w:rsid w:val="00492AAB"/>
    <w:rsid w:val="00493827"/>
    <w:rsid w:val="0049696F"/>
    <w:rsid w:val="004A7DD1"/>
    <w:rsid w:val="004B5755"/>
    <w:rsid w:val="004B7A0F"/>
    <w:rsid w:val="004C72BB"/>
    <w:rsid w:val="004C7DE0"/>
    <w:rsid w:val="004D4E27"/>
    <w:rsid w:val="004D5531"/>
    <w:rsid w:val="004E28E1"/>
    <w:rsid w:val="004E5352"/>
    <w:rsid w:val="004F3872"/>
    <w:rsid w:val="00503792"/>
    <w:rsid w:val="005045BC"/>
    <w:rsid w:val="00507D6F"/>
    <w:rsid w:val="00520419"/>
    <w:rsid w:val="00521F04"/>
    <w:rsid w:val="00532544"/>
    <w:rsid w:val="005354A8"/>
    <w:rsid w:val="00542776"/>
    <w:rsid w:val="00551AD9"/>
    <w:rsid w:val="00553AE3"/>
    <w:rsid w:val="00566348"/>
    <w:rsid w:val="00567A2C"/>
    <w:rsid w:val="005911A3"/>
    <w:rsid w:val="00591AB7"/>
    <w:rsid w:val="005A20C7"/>
    <w:rsid w:val="005A5624"/>
    <w:rsid w:val="005B3749"/>
    <w:rsid w:val="005B6625"/>
    <w:rsid w:val="005D5BF3"/>
    <w:rsid w:val="005D61A0"/>
    <w:rsid w:val="005D67E3"/>
    <w:rsid w:val="005D7426"/>
    <w:rsid w:val="005E3429"/>
    <w:rsid w:val="005F18BD"/>
    <w:rsid w:val="005F276A"/>
    <w:rsid w:val="005F6719"/>
    <w:rsid w:val="006106E9"/>
    <w:rsid w:val="00611437"/>
    <w:rsid w:val="00611751"/>
    <w:rsid w:val="00612BC6"/>
    <w:rsid w:val="00631CAF"/>
    <w:rsid w:val="006437F8"/>
    <w:rsid w:val="0064642E"/>
    <w:rsid w:val="00646A48"/>
    <w:rsid w:val="00650E9B"/>
    <w:rsid w:val="006639FB"/>
    <w:rsid w:val="00671250"/>
    <w:rsid w:val="00681389"/>
    <w:rsid w:val="00682327"/>
    <w:rsid w:val="0069064B"/>
    <w:rsid w:val="00695C0D"/>
    <w:rsid w:val="0069751C"/>
    <w:rsid w:val="006A1376"/>
    <w:rsid w:val="006C1F1E"/>
    <w:rsid w:val="006C3FB0"/>
    <w:rsid w:val="006E1A82"/>
    <w:rsid w:val="006E7BBC"/>
    <w:rsid w:val="006F0D21"/>
    <w:rsid w:val="007036FA"/>
    <w:rsid w:val="00704C5A"/>
    <w:rsid w:val="007053AE"/>
    <w:rsid w:val="00705F8B"/>
    <w:rsid w:val="00724232"/>
    <w:rsid w:val="00724FE5"/>
    <w:rsid w:val="007368CA"/>
    <w:rsid w:val="00750A25"/>
    <w:rsid w:val="0075374C"/>
    <w:rsid w:val="0076154D"/>
    <w:rsid w:val="007626C9"/>
    <w:rsid w:val="00770637"/>
    <w:rsid w:val="00771321"/>
    <w:rsid w:val="007733FB"/>
    <w:rsid w:val="0077541C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D31BE"/>
    <w:rsid w:val="007E0E25"/>
    <w:rsid w:val="007E4638"/>
    <w:rsid w:val="007E4992"/>
    <w:rsid w:val="007E6730"/>
    <w:rsid w:val="007F59AD"/>
    <w:rsid w:val="0080362B"/>
    <w:rsid w:val="00803761"/>
    <w:rsid w:val="008063CB"/>
    <w:rsid w:val="008125E3"/>
    <w:rsid w:val="00812D64"/>
    <w:rsid w:val="008170FF"/>
    <w:rsid w:val="00834C8D"/>
    <w:rsid w:val="00842821"/>
    <w:rsid w:val="00844970"/>
    <w:rsid w:val="0084523F"/>
    <w:rsid w:val="00852BB2"/>
    <w:rsid w:val="008536D6"/>
    <w:rsid w:val="008706C1"/>
    <w:rsid w:val="00876757"/>
    <w:rsid w:val="00876D21"/>
    <w:rsid w:val="00881139"/>
    <w:rsid w:val="0088778A"/>
    <w:rsid w:val="00891895"/>
    <w:rsid w:val="00891B0C"/>
    <w:rsid w:val="008A6154"/>
    <w:rsid w:val="008A6B68"/>
    <w:rsid w:val="008B0C02"/>
    <w:rsid w:val="008B47A7"/>
    <w:rsid w:val="008B7DF5"/>
    <w:rsid w:val="008D2BC9"/>
    <w:rsid w:val="008F75DD"/>
    <w:rsid w:val="009028EE"/>
    <w:rsid w:val="00905411"/>
    <w:rsid w:val="009077AC"/>
    <w:rsid w:val="00911F31"/>
    <w:rsid w:val="009141B2"/>
    <w:rsid w:val="009159C0"/>
    <w:rsid w:val="00923BC8"/>
    <w:rsid w:val="00937E40"/>
    <w:rsid w:val="009433AE"/>
    <w:rsid w:val="00973CA0"/>
    <w:rsid w:val="0097592B"/>
    <w:rsid w:val="009832EB"/>
    <w:rsid w:val="009917A7"/>
    <w:rsid w:val="00993E24"/>
    <w:rsid w:val="009A3087"/>
    <w:rsid w:val="009A427E"/>
    <w:rsid w:val="009B4E13"/>
    <w:rsid w:val="009C3BE8"/>
    <w:rsid w:val="009D19C8"/>
    <w:rsid w:val="009E7530"/>
    <w:rsid w:val="00A07346"/>
    <w:rsid w:val="00A11D20"/>
    <w:rsid w:val="00A12814"/>
    <w:rsid w:val="00A370DC"/>
    <w:rsid w:val="00A4563D"/>
    <w:rsid w:val="00A47429"/>
    <w:rsid w:val="00A55372"/>
    <w:rsid w:val="00A55E15"/>
    <w:rsid w:val="00A70F7E"/>
    <w:rsid w:val="00A73FA7"/>
    <w:rsid w:val="00A76008"/>
    <w:rsid w:val="00A7610C"/>
    <w:rsid w:val="00A87DB6"/>
    <w:rsid w:val="00A903D6"/>
    <w:rsid w:val="00A9279B"/>
    <w:rsid w:val="00AA064C"/>
    <w:rsid w:val="00AB1BDA"/>
    <w:rsid w:val="00AB6DCC"/>
    <w:rsid w:val="00AC0361"/>
    <w:rsid w:val="00AC5BC8"/>
    <w:rsid w:val="00AD1645"/>
    <w:rsid w:val="00AD17BD"/>
    <w:rsid w:val="00AD626A"/>
    <w:rsid w:val="00AE12DC"/>
    <w:rsid w:val="00AE5D63"/>
    <w:rsid w:val="00AF7377"/>
    <w:rsid w:val="00B0186C"/>
    <w:rsid w:val="00B04432"/>
    <w:rsid w:val="00B06F43"/>
    <w:rsid w:val="00B071E7"/>
    <w:rsid w:val="00B102AF"/>
    <w:rsid w:val="00B23374"/>
    <w:rsid w:val="00B25DCC"/>
    <w:rsid w:val="00B35E29"/>
    <w:rsid w:val="00B450F7"/>
    <w:rsid w:val="00B51922"/>
    <w:rsid w:val="00B81896"/>
    <w:rsid w:val="00B85500"/>
    <w:rsid w:val="00BC3BBF"/>
    <w:rsid w:val="00BC44B1"/>
    <w:rsid w:val="00BE19DA"/>
    <w:rsid w:val="00BE3C9E"/>
    <w:rsid w:val="00BF06EE"/>
    <w:rsid w:val="00C017BB"/>
    <w:rsid w:val="00C12168"/>
    <w:rsid w:val="00C12D87"/>
    <w:rsid w:val="00C24B92"/>
    <w:rsid w:val="00C31408"/>
    <w:rsid w:val="00C3702E"/>
    <w:rsid w:val="00C402D2"/>
    <w:rsid w:val="00C54098"/>
    <w:rsid w:val="00C5530D"/>
    <w:rsid w:val="00C617BA"/>
    <w:rsid w:val="00C721EA"/>
    <w:rsid w:val="00C877BE"/>
    <w:rsid w:val="00CA4C83"/>
    <w:rsid w:val="00CA7F58"/>
    <w:rsid w:val="00CB0ED2"/>
    <w:rsid w:val="00CB1BAB"/>
    <w:rsid w:val="00CB383A"/>
    <w:rsid w:val="00CB3EFD"/>
    <w:rsid w:val="00CC7D55"/>
    <w:rsid w:val="00CD22E5"/>
    <w:rsid w:val="00CD4511"/>
    <w:rsid w:val="00CE46E2"/>
    <w:rsid w:val="00CE7100"/>
    <w:rsid w:val="00CF7273"/>
    <w:rsid w:val="00D04425"/>
    <w:rsid w:val="00D074EB"/>
    <w:rsid w:val="00D07908"/>
    <w:rsid w:val="00D11466"/>
    <w:rsid w:val="00D1238B"/>
    <w:rsid w:val="00D1278B"/>
    <w:rsid w:val="00D16751"/>
    <w:rsid w:val="00D401AA"/>
    <w:rsid w:val="00D44D4E"/>
    <w:rsid w:val="00D4719A"/>
    <w:rsid w:val="00D51B9A"/>
    <w:rsid w:val="00D52650"/>
    <w:rsid w:val="00D610C1"/>
    <w:rsid w:val="00D7068D"/>
    <w:rsid w:val="00D928A6"/>
    <w:rsid w:val="00D953F5"/>
    <w:rsid w:val="00DA00E6"/>
    <w:rsid w:val="00DA3238"/>
    <w:rsid w:val="00DB593E"/>
    <w:rsid w:val="00DC7060"/>
    <w:rsid w:val="00DD3443"/>
    <w:rsid w:val="00DE0DAF"/>
    <w:rsid w:val="00DE5541"/>
    <w:rsid w:val="00DE7E40"/>
    <w:rsid w:val="00DF2B5C"/>
    <w:rsid w:val="00E159DF"/>
    <w:rsid w:val="00E21E2D"/>
    <w:rsid w:val="00E23334"/>
    <w:rsid w:val="00E240F3"/>
    <w:rsid w:val="00E327F4"/>
    <w:rsid w:val="00E37B4F"/>
    <w:rsid w:val="00E45772"/>
    <w:rsid w:val="00E7011C"/>
    <w:rsid w:val="00E74F76"/>
    <w:rsid w:val="00E86C79"/>
    <w:rsid w:val="00E90F12"/>
    <w:rsid w:val="00E959FF"/>
    <w:rsid w:val="00E97B4B"/>
    <w:rsid w:val="00EB4094"/>
    <w:rsid w:val="00ED7167"/>
    <w:rsid w:val="00EF267B"/>
    <w:rsid w:val="00F37CFA"/>
    <w:rsid w:val="00F422FB"/>
    <w:rsid w:val="00F45E04"/>
    <w:rsid w:val="00F631C1"/>
    <w:rsid w:val="00F75286"/>
    <w:rsid w:val="00F87903"/>
    <w:rsid w:val="00FA0109"/>
    <w:rsid w:val="00FA5604"/>
    <w:rsid w:val="00FB1BC2"/>
    <w:rsid w:val="00FB287F"/>
    <w:rsid w:val="00FD3119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table" w:customStyle="1" w:styleId="17">
    <w:name w:val="Сетка таблицы1"/>
    <w:basedOn w:val="a1"/>
    <w:next w:val="af5"/>
    <w:rsid w:val="004B7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40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table" w:customStyle="1" w:styleId="17">
    <w:name w:val="Сетка таблицы1"/>
    <w:basedOn w:val="a1"/>
    <w:next w:val="af5"/>
    <w:rsid w:val="004B7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40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7CCD2-84B8-4F1D-920D-75E57068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13</cp:revision>
  <cp:lastPrinted>2022-06-28T05:31:00Z</cp:lastPrinted>
  <dcterms:created xsi:type="dcterms:W3CDTF">2022-06-22T12:58:00Z</dcterms:created>
  <dcterms:modified xsi:type="dcterms:W3CDTF">2022-06-30T08:44:00Z</dcterms:modified>
</cp:coreProperties>
</file>