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C72AAA" w:rsidRPr="00C72AAA" w:rsidTr="00BF65FB">
        <w:trPr>
          <w:cantSplit/>
          <w:trHeight w:val="542"/>
        </w:trPr>
        <w:tc>
          <w:tcPr>
            <w:tcW w:w="4038" w:type="dxa"/>
          </w:tcPr>
          <w:p w:rsidR="00C72AAA" w:rsidRPr="00C72AAA" w:rsidRDefault="00C72AAA" w:rsidP="00C72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C72AAA" w:rsidRPr="00C72AAA" w:rsidRDefault="00C72AAA" w:rsidP="00C72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 РАЙОНĚ</w:t>
            </w:r>
            <w:r w:rsidRPr="00C72A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C72AAA" w:rsidRPr="00C72AAA" w:rsidRDefault="00C72AAA" w:rsidP="00C72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C72AAA" w:rsidRPr="00C72AAA" w:rsidRDefault="00C72AAA" w:rsidP="00C7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07DEDD" wp14:editId="31FDCB7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  <w:hideMark/>
          </w:tcPr>
          <w:p w:rsidR="00C72AAA" w:rsidRPr="00C72AAA" w:rsidRDefault="00C72AAA" w:rsidP="00C72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 РЕСПУБЛИКА</w:t>
            </w:r>
            <w:r w:rsidRPr="00C72AA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2AAA" w:rsidRPr="00C72AAA" w:rsidRDefault="00C72AAA" w:rsidP="00C72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  РАЙОН</w:t>
            </w:r>
            <w:r w:rsidRPr="00C72A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C72AAA" w:rsidRPr="00C72AAA" w:rsidTr="00BF65FB">
        <w:trPr>
          <w:cantSplit/>
          <w:trHeight w:val="438"/>
        </w:trPr>
        <w:tc>
          <w:tcPr>
            <w:tcW w:w="4038" w:type="dxa"/>
          </w:tcPr>
          <w:p w:rsidR="00C72AAA" w:rsidRPr="00C72AAA" w:rsidRDefault="00C72AAA" w:rsidP="00C72AAA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C72AAA" w:rsidRPr="00C72AAA" w:rsidRDefault="00C72AAA" w:rsidP="00C72AAA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C72A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C72AAA" w:rsidRPr="00C72AAA" w:rsidRDefault="00C72AAA" w:rsidP="00C72AAA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AAA" w:rsidRPr="00C72AAA" w:rsidRDefault="00C72AAA" w:rsidP="00C72AAA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C72AAA" w:rsidRPr="00C72AAA" w:rsidRDefault="00C72AAA" w:rsidP="00C7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AA" w:rsidRPr="00C72AAA" w:rsidRDefault="00C72AAA" w:rsidP="00C7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09.08.2022</w:t>
            </w:r>
            <w:r w:rsidRPr="00C72A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  <w:r w:rsidRPr="00C72A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22/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5</w:t>
            </w:r>
          </w:p>
          <w:p w:rsidR="00C72AAA" w:rsidRPr="00C72AAA" w:rsidRDefault="00C72AAA" w:rsidP="00C7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C72AAA" w:rsidRPr="00C72AAA" w:rsidRDefault="00C72AAA" w:rsidP="00C7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C72AAA" w:rsidRPr="00C72AAA" w:rsidRDefault="00C72AAA" w:rsidP="00C72AAA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C72AAA" w:rsidRPr="00C72AAA" w:rsidRDefault="00C72AAA" w:rsidP="00C72AA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ЯНТИКОВСКОГО РАЙОНА </w:t>
            </w:r>
            <w:r w:rsidRPr="00C72A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C72AAA" w:rsidRPr="00C72AAA" w:rsidRDefault="00C72AAA" w:rsidP="00C72AAA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C72AAA" w:rsidRPr="00C72AAA" w:rsidRDefault="00C72AAA" w:rsidP="00C72AAA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C72AAA" w:rsidRPr="00C72AAA" w:rsidRDefault="00C72AAA" w:rsidP="00C7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AA" w:rsidRPr="00C72AAA" w:rsidRDefault="00C72AAA" w:rsidP="00C7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09.08.2022</w:t>
            </w:r>
            <w:r w:rsidRPr="00C72A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2</w:t>
            </w:r>
            <w:r w:rsidRPr="00C72A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5</w:t>
            </w:r>
          </w:p>
          <w:p w:rsidR="00C72AAA" w:rsidRPr="00C72AAA" w:rsidRDefault="00C72AAA" w:rsidP="00C7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72AA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село Янтиково</w:t>
            </w:r>
          </w:p>
        </w:tc>
      </w:tr>
    </w:tbl>
    <w:p w:rsidR="005F0CD8" w:rsidRPr="00440FB5" w:rsidRDefault="005F0CD8" w:rsidP="006E122C">
      <w:pPr>
        <w:pStyle w:val="ConsPlusTitle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39205B" w:rsidRPr="0039205B" w:rsidRDefault="0039205B" w:rsidP="00C72AAA">
      <w:pPr>
        <w:pStyle w:val="ConsPlusNormal"/>
        <w:jc w:val="both"/>
        <w:rPr>
          <w:sz w:val="26"/>
          <w:szCs w:val="26"/>
        </w:rPr>
      </w:pPr>
      <w:r w:rsidRPr="0039205B">
        <w:rPr>
          <w:sz w:val="26"/>
          <w:szCs w:val="26"/>
        </w:rPr>
        <w:t xml:space="preserve">О порядке проведения осмотра зданий, </w:t>
      </w:r>
    </w:p>
    <w:p w:rsidR="00C72AAA" w:rsidRDefault="0039205B" w:rsidP="00C72AAA">
      <w:pPr>
        <w:pStyle w:val="ConsPlusNormal"/>
        <w:jc w:val="both"/>
        <w:rPr>
          <w:sz w:val="26"/>
          <w:szCs w:val="26"/>
        </w:rPr>
      </w:pPr>
      <w:r w:rsidRPr="0039205B">
        <w:rPr>
          <w:sz w:val="26"/>
          <w:szCs w:val="26"/>
        </w:rPr>
        <w:t>сооружений в целях оценки их технического</w:t>
      </w:r>
    </w:p>
    <w:p w:rsidR="00C72AAA" w:rsidRDefault="0039205B" w:rsidP="00C72AAA">
      <w:pPr>
        <w:pStyle w:val="ConsPlusNormal"/>
        <w:jc w:val="both"/>
        <w:rPr>
          <w:sz w:val="26"/>
          <w:szCs w:val="26"/>
        </w:rPr>
      </w:pPr>
      <w:r w:rsidRPr="0039205B">
        <w:rPr>
          <w:sz w:val="26"/>
          <w:szCs w:val="26"/>
        </w:rPr>
        <w:t xml:space="preserve">состояния и </w:t>
      </w:r>
      <w:proofErr w:type="gramStart"/>
      <w:r w:rsidRPr="0039205B">
        <w:rPr>
          <w:sz w:val="26"/>
          <w:szCs w:val="26"/>
        </w:rPr>
        <w:t>надлежащего</w:t>
      </w:r>
      <w:r w:rsidR="00C72AAA">
        <w:rPr>
          <w:sz w:val="26"/>
          <w:szCs w:val="26"/>
        </w:rPr>
        <w:t xml:space="preserve">  </w:t>
      </w:r>
      <w:r w:rsidRPr="0039205B">
        <w:rPr>
          <w:sz w:val="26"/>
          <w:szCs w:val="26"/>
        </w:rPr>
        <w:t>технического</w:t>
      </w:r>
      <w:proofErr w:type="gramEnd"/>
    </w:p>
    <w:p w:rsidR="00C72AAA" w:rsidRDefault="0039205B" w:rsidP="00C72AAA">
      <w:pPr>
        <w:pStyle w:val="ConsPlusNormal"/>
        <w:jc w:val="both"/>
        <w:rPr>
          <w:sz w:val="26"/>
          <w:szCs w:val="26"/>
        </w:rPr>
      </w:pPr>
      <w:r w:rsidRPr="0039205B">
        <w:rPr>
          <w:sz w:val="26"/>
          <w:szCs w:val="26"/>
        </w:rPr>
        <w:t>обслуживания в соответствии</w:t>
      </w:r>
      <w:r w:rsidR="00C72AAA">
        <w:rPr>
          <w:sz w:val="26"/>
          <w:szCs w:val="26"/>
        </w:rPr>
        <w:t xml:space="preserve"> </w:t>
      </w:r>
      <w:r w:rsidRPr="0039205B">
        <w:rPr>
          <w:sz w:val="26"/>
          <w:szCs w:val="26"/>
        </w:rPr>
        <w:t xml:space="preserve">с требованиями </w:t>
      </w:r>
    </w:p>
    <w:p w:rsidR="00C72AAA" w:rsidRDefault="0039205B" w:rsidP="00C72AAA">
      <w:pPr>
        <w:pStyle w:val="ConsPlusNormal"/>
        <w:jc w:val="both"/>
        <w:rPr>
          <w:sz w:val="26"/>
          <w:szCs w:val="26"/>
        </w:rPr>
      </w:pPr>
      <w:r w:rsidRPr="0039205B">
        <w:rPr>
          <w:sz w:val="26"/>
          <w:szCs w:val="26"/>
        </w:rPr>
        <w:t>технических регламентов</w:t>
      </w:r>
      <w:r w:rsidR="00C72AAA">
        <w:rPr>
          <w:sz w:val="26"/>
          <w:szCs w:val="26"/>
        </w:rPr>
        <w:t xml:space="preserve"> </w:t>
      </w:r>
      <w:r w:rsidRPr="0039205B">
        <w:rPr>
          <w:sz w:val="26"/>
          <w:szCs w:val="26"/>
        </w:rPr>
        <w:t xml:space="preserve">к конструктивным </w:t>
      </w:r>
    </w:p>
    <w:p w:rsidR="00C72AAA" w:rsidRDefault="0039205B" w:rsidP="00C72AAA">
      <w:pPr>
        <w:pStyle w:val="ConsPlusNormal"/>
        <w:jc w:val="both"/>
        <w:rPr>
          <w:sz w:val="26"/>
          <w:szCs w:val="26"/>
        </w:rPr>
      </w:pPr>
      <w:r w:rsidRPr="0039205B">
        <w:rPr>
          <w:sz w:val="26"/>
          <w:szCs w:val="26"/>
        </w:rPr>
        <w:t>и другим характеристикам</w:t>
      </w:r>
      <w:r w:rsidR="00C72AAA">
        <w:rPr>
          <w:sz w:val="26"/>
          <w:szCs w:val="26"/>
        </w:rPr>
        <w:t xml:space="preserve"> </w:t>
      </w:r>
      <w:r w:rsidRPr="0039205B">
        <w:rPr>
          <w:sz w:val="26"/>
          <w:szCs w:val="26"/>
        </w:rPr>
        <w:t xml:space="preserve">надёжности и </w:t>
      </w:r>
    </w:p>
    <w:p w:rsidR="00C72AAA" w:rsidRDefault="0039205B" w:rsidP="00C72AAA">
      <w:pPr>
        <w:pStyle w:val="ConsPlusNormal"/>
        <w:jc w:val="both"/>
        <w:rPr>
          <w:sz w:val="26"/>
          <w:szCs w:val="26"/>
        </w:rPr>
      </w:pPr>
      <w:r w:rsidRPr="0039205B">
        <w:rPr>
          <w:sz w:val="26"/>
          <w:szCs w:val="26"/>
        </w:rPr>
        <w:t>безопасности объектов,</w:t>
      </w:r>
      <w:r w:rsidR="00C72AAA">
        <w:rPr>
          <w:sz w:val="26"/>
          <w:szCs w:val="26"/>
        </w:rPr>
        <w:t xml:space="preserve"> </w:t>
      </w:r>
      <w:r w:rsidRPr="0039205B">
        <w:rPr>
          <w:sz w:val="26"/>
          <w:szCs w:val="26"/>
        </w:rPr>
        <w:t>требованиями проектной</w:t>
      </w:r>
    </w:p>
    <w:p w:rsidR="0039205B" w:rsidRPr="0039205B" w:rsidRDefault="0039205B" w:rsidP="00C72AAA">
      <w:pPr>
        <w:pStyle w:val="ConsPlusNormal"/>
        <w:jc w:val="both"/>
        <w:rPr>
          <w:sz w:val="26"/>
          <w:szCs w:val="26"/>
        </w:rPr>
      </w:pPr>
      <w:r w:rsidRPr="0039205B">
        <w:rPr>
          <w:sz w:val="26"/>
          <w:szCs w:val="26"/>
        </w:rPr>
        <w:t xml:space="preserve">документации указанных объектов на территории </w:t>
      </w:r>
    </w:p>
    <w:p w:rsidR="005F0CD8" w:rsidRPr="0039205B" w:rsidRDefault="0039205B" w:rsidP="00C72AAA">
      <w:pPr>
        <w:pStyle w:val="ConsPlusNormal"/>
        <w:jc w:val="both"/>
        <w:rPr>
          <w:color w:val="000000" w:themeColor="text1"/>
          <w:sz w:val="26"/>
          <w:szCs w:val="26"/>
        </w:rPr>
      </w:pPr>
      <w:r w:rsidRPr="0039205B">
        <w:rPr>
          <w:sz w:val="26"/>
          <w:szCs w:val="26"/>
        </w:rPr>
        <w:t>Янтиковского района</w:t>
      </w:r>
    </w:p>
    <w:p w:rsidR="005F0CD8" w:rsidRPr="00C72AAA" w:rsidRDefault="005F0CD8" w:rsidP="00374F60">
      <w:pPr>
        <w:pStyle w:val="ConsPlusNormal"/>
        <w:spacing w:before="100" w:beforeAutospacing="1" w:line="360" w:lineRule="auto"/>
        <w:ind w:firstLine="540"/>
        <w:jc w:val="both"/>
        <w:rPr>
          <w:b/>
          <w:color w:val="000000" w:themeColor="text1"/>
          <w:sz w:val="26"/>
          <w:szCs w:val="26"/>
        </w:rPr>
      </w:pPr>
      <w:r w:rsidRPr="0039205B">
        <w:rPr>
          <w:color w:val="000000" w:themeColor="text1"/>
          <w:sz w:val="26"/>
          <w:szCs w:val="26"/>
        </w:rPr>
        <w:t xml:space="preserve">В соответствии с частью 11 статьи 55.24 Градостроительного кодекса Российской Федерации, Федеральным законом от 06.10.2003 N 131-ФЗ </w:t>
      </w:r>
      <w:r w:rsidR="006E122C" w:rsidRPr="0039205B">
        <w:rPr>
          <w:color w:val="000000" w:themeColor="text1"/>
          <w:sz w:val="26"/>
          <w:szCs w:val="26"/>
        </w:rPr>
        <w:t>«</w:t>
      </w:r>
      <w:r w:rsidRPr="0039205B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E122C" w:rsidRPr="0039205B">
        <w:rPr>
          <w:color w:val="000000" w:themeColor="text1"/>
          <w:sz w:val="26"/>
          <w:szCs w:val="26"/>
        </w:rPr>
        <w:t>»</w:t>
      </w:r>
      <w:r w:rsidRPr="0039205B">
        <w:rPr>
          <w:color w:val="000000" w:themeColor="text1"/>
          <w:sz w:val="26"/>
          <w:szCs w:val="26"/>
        </w:rPr>
        <w:t xml:space="preserve">, Уставом </w:t>
      </w:r>
      <w:r w:rsidR="0038339F" w:rsidRPr="0039205B">
        <w:rPr>
          <w:color w:val="000000" w:themeColor="text1"/>
          <w:sz w:val="26"/>
          <w:szCs w:val="26"/>
        </w:rPr>
        <w:t>Янтиковского района</w:t>
      </w:r>
      <w:r w:rsidRPr="0039205B">
        <w:rPr>
          <w:b/>
          <w:color w:val="000000" w:themeColor="text1"/>
          <w:sz w:val="26"/>
          <w:szCs w:val="26"/>
        </w:rPr>
        <w:t xml:space="preserve"> </w:t>
      </w:r>
      <w:r w:rsidRPr="0039205B">
        <w:rPr>
          <w:color w:val="000000" w:themeColor="text1"/>
          <w:sz w:val="26"/>
          <w:szCs w:val="26"/>
        </w:rPr>
        <w:t xml:space="preserve">Собрание депутатов </w:t>
      </w:r>
      <w:r w:rsidR="0038339F" w:rsidRPr="0039205B">
        <w:rPr>
          <w:color w:val="000000" w:themeColor="text1"/>
          <w:sz w:val="26"/>
          <w:szCs w:val="26"/>
        </w:rPr>
        <w:t>Янтиковского района</w:t>
      </w:r>
      <w:r w:rsidRPr="0039205B">
        <w:rPr>
          <w:b/>
          <w:color w:val="000000" w:themeColor="text1"/>
          <w:sz w:val="26"/>
          <w:szCs w:val="26"/>
        </w:rPr>
        <w:t xml:space="preserve"> </w:t>
      </w:r>
      <w:r w:rsidRPr="00C72AAA">
        <w:rPr>
          <w:b/>
          <w:color w:val="000000" w:themeColor="text1"/>
          <w:sz w:val="26"/>
          <w:szCs w:val="26"/>
        </w:rPr>
        <w:t>р</w:t>
      </w:r>
      <w:r w:rsidR="00C72AAA">
        <w:rPr>
          <w:b/>
          <w:color w:val="000000" w:themeColor="text1"/>
          <w:sz w:val="26"/>
          <w:szCs w:val="26"/>
        </w:rPr>
        <w:t xml:space="preserve"> </w:t>
      </w:r>
      <w:r w:rsidRPr="00C72AAA">
        <w:rPr>
          <w:b/>
          <w:color w:val="000000" w:themeColor="text1"/>
          <w:sz w:val="26"/>
          <w:szCs w:val="26"/>
        </w:rPr>
        <w:t>е</w:t>
      </w:r>
      <w:r w:rsidR="00C72AAA">
        <w:rPr>
          <w:b/>
          <w:color w:val="000000" w:themeColor="text1"/>
          <w:sz w:val="26"/>
          <w:szCs w:val="26"/>
        </w:rPr>
        <w:t xml:space="preserve"> </w:t>
      </w:r>
      <w:r w:rsidRPr="00C72AAA">
        <w:rPr>
          <w:b/>
          <w:color w:val="000000" w:themeColor="text1"/>
          <w:sz w:val="26"/>
          <w:szCs w:val="26"/>
        </w:rPr>
        <w:t>ш</w:t>
      </w:r>
      <w:r w:rsidR="00C72AAA">
        <w:rPr>
          <w:b/>
          <w:color w:val="000000" w:themeColor="text1"/>
          <w:sz w:val="26"/>
          <w:szCs w:val="26"/>
        </w:rPr>
        <w:t xml:space="preserve"> </w:t>
      </w:r>
      <w:r w:rsidRPr="00C72AAA">
        <w:rPr>
          <w:b/>
          <w:color w:val="000000" w:themeColor="text1"/>
          <w:sz w:val="26"/>
          <w:szCs w:val="26"/>
        </w:rPr>
        <w:t>и</w:t>
      </w:r>
      <w:r w:rsidR="00C72AAA">
        <w:rPr>
          <w:b/>
          <w:color w:val="000000" w:themeColor="text1"/>
          <w:sz w:val="26"/>
          <w:szCs w:val="26"/>
        </w:rPr>
        <w:t xml:space="preserve"> </w:t>
      </w:r>
      <w:r w:rsidRPr="00C72AAA">
        <w:rPr>
          <w:b/>
          <w:color w:val="000000" w:themeColor="text1"/>
          <w:sz w:val="26"/>
          <w:szCs w:val="26"/>
        </w:rPr>
        <w:t>л</w:t>
      </w:r>
      <w:r w:rsidR="00C72AAA">
        <w:rPr>
          <w:b/>
          <w:color w:val="000000" w:themeColor="text1"/>
          <w:sz w:val="26"/>
          <w:szCs w:val="26"/>
        </w:rPr>
        <w:t xml:space="preserve"> </w:t>
      </w:r>
      <w:r w:rsidRPr="00C72AAA">
        <w:rPr>
          <w:b/>
          <w:color w:val="000000" w:themeColor="text1"/>
          <w:sz w:val="26"/>
          <w:szCs w:val="26"/>
        </w:rPr>
        <w:t>о:</w:t>
      </w:r>
    </w:p>
    <w:p w:rsidR="006E122C" w:rsidRPr="00374F60" w:rsidRDefault="005F0CD8" w:rsidP="0039205B">
      <w:pPr>
        <w:pStyle w:val="ConsPlusNormal"/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39205B">
        <w:rPr>
          <w:color w:val="000000" w:themeColor="text1"/>
          <w:sz w:val="26"/>
          <w:szCs w:val="26"/>
        </w:rPr>
        <w:t xml:space="preserve">1. Установить </w:t>
      </w:r>
      <w:hyperlink w:anchor="Par35" w:tooltip="ПОРЯДОК" w:history="1">
        <w:r w:rsidRPr="0039205B">
          <w:rPr>
            <w:color w:val="000000" w:themeColor="text1"/>
            <w:sz w:val="26"/>
            <w:szCs w:val="26"/>
          </w:rPr>
          <w:t>Порядок</w:t>
        </w:r>
      </w:hyperlink>
      <w:r w:rsidRPr="0039205B">
        <w:rPr>
          <w:color w:val="000000" w:themeColor="text1"/>
          <w:sz w:val="26"/>
          <w:szCs w:val="26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38339F" w:rsidRPr="0039205B">
        <w:rPr>
          <w:color w:val="000000" w:themeColor="text1"/>
          <w:sz w:val="26"/>
          <w:szCs w:val="26"/>
        </w:rPr>
        <w:t>Янтиковского района</w:t>
      </w:r>
      <w:r w:rsidR="006E122C" w:rsidRPr="0039205B">
        <w:rPr>
          <w:b/>
          <w:color w:val="000000" w:themeColor="text1"/>
          <w:sz w:val="26"/>
          <w:szCs w:val="26"/>
        </w:rPr>
        <w:t xml:space="preserve"> </w:t>
      </w:r>
      <w:r w:rsidR="006E122C" w:rsidRPr="00374F60">
        <w:rPr>
          <w:color w:val="000000" w:themeColor="text1"/>
          <w:sz w:val="26"/>
          <w:szCs w:val="26"/>
        </w:rPr>
        <w:t>(прилагается)</w:t>
      </w:r>
      <w:r w:rsidRPr="00374F60">
        <w:rPr>
          <w:color w:val="000000" w:themeColor="text1"/>
          <w:sz w:val="26"/>
          <w:szCs w:val="26"/>
        </w:rPr>
        <w:t>.</w:t>
      </w:r>
    </w:p>
    <w:p w:rsidR="005F0CD8" w:rsidRPr="0039205B" w:rsidRDefault="005F0CD8" w:rsidP="0039205B">
      <w:pPr>
        <w:pStyle w:val="ConsPlusNormal"/>
        <w:spacing w:line="360" w:lineRule="auto"/>
        <w:ind w:firstLine="539"/>
        <w:jc w:val="both"/>
        <w:rPr>
          <w:color w:val="000000" w:themeColor="text1"/>
          <w:sz w:val="26"/>
          <w:szCs w:val="26"/>
        </w:rPr>
      </w:pPr>
      <w:r w:rsidRPr="0039205B">
        <w:rPr>
          <w:color w:val="000000" w:themeColor="text1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5F0CD8" w:rsidRPr="0039205B" w:rsidRDefault="005F0CD8" w:rsidP="006E122C">
      <w:pPr>
        <w:pStyle w:val="ConsPlusNormal"/>
        <w:spacing w:before="100" w:beforeAutospacing="1"/>
        <w:jc w:val="both"/>
        <w:rPr>
          <w:color w:val="000000" w:themeColor="text1"/>
          <w:sz w:val="26"/>
          <w:szCs w:val="26"/>
        </w:rPr>
      </w:pPr>
    </w:p>
    <w:p w:rsidR="00C72AAA" w:rsidRPr="00C72AAA" w:rsidRDefault="00C72AAA" w:rsidP="00C72A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AAA">
        <w:rPr>
          <w:rFonts w:ascii="Times New Roman" w:hAnsi="Times New Roman" w:cs="Times New Roman"/>
          <w:sz w:val="26"/>
          <w:szCs w:val="26"/>
        </w:rPr>
        <w:t xml:space="preserve">Глава Янтиковского района                                                                     А.В. </w:t>
      </w:r>
      <w:proofErr w:type="spellStart"/>
      <w:r w:rsidRPr="00C72AAA">
        <w:rPr>
          <w:rFonts w:ascii="Times New Roman" w:hAnsi="Times New Roman" w:cs="Times New Roman"/>
          <w:sz w:val="26"/>
          <w:szCs w:val="26"/>
        </w:rPr>
        <w:t>Шакин</w:t>
      </w:r>
      <w:proofErr w:type="spellEnd"/>
    </w:p>
    <w:p w:rsidR="005F0CD8" w:rsidRPr="00440FB5" w:rsidRDefault="005F0CD8" w:rsidP="006E122C">
      <w:pPr>
        <w:pStyle w:val="ConsPlusNormal"/>
        <w:spacing w:line="240" w:lineRule="exact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C72AAA" w:rsidRDefault="00C72AAA" w:rsidP="00374F60">
      <w:pPr>
        <w:pStyle w:val="ConsPlusTitle"/>
        <w:ind w:left="6095"/>
        <w:rPr>
          <w:rFonts w:ascii="Times New Roman" w:hAnsi="Times New Roman" w:cs="Times New Roman"/>
          <w:b w:val="0"/>
          <w:color w:val="000000" w:themeColor="text1"/>
        </w:rPr>
      </w:pPr>
    </w:p>
    <w:p w:rsidR="006E122C" w:rsidRPr="00374F60" w:rsidRDefault="006E122C" w:rsidP="00374F60">
      <w:pPr>
        <w:pStyle w:val="ConsPlusTitle"/>
        <w:ind w:left="6095"/>
        <w:rPr>
          <w:rFonts w:ascii="Times New Roman" w:hAnsi="Times New Roman" w:cs="Times New Roman"/>
          <w:b w:val="0"/>
          <w:color w:val="000000" w:themeColor="text1"/>
        </w:rPr>
      </w:pPr>
      <w:r w:rsidRPr="00374F60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</w:p>
    <w:p w:rsidR="00111138" w:rsidRDefault="00374F60" w:rsidP="00374F60">
      <w:pPr>
        <w:pStyle w:val="ConsPlusTitle"/>
        <w:ind w:left="6095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к</w:t>
      </w:r>
      <w:r w:rsidRPr="00374F60">
        <w:rPr>
          <w:rFonts w:ascii="Times New Roman" w:hAnsi="Times New Roman" w:cs="Times New Roman"/>
          <w:b w:val="0"/>
          <w:color w:val="000000" w:themeColor="text1"/>
        </w:rPr>
        <w:t xml:space="preserve"> решению Собрания </w:t>
      </w:r>
      <w:r w:rsidR="00111138" w:rsidRPr="00374F60">
        <w:rPr>
          <w:rFonts w:ascii="Times New Roman" w:hAnsi="Times New Roman" w:cs="Times New Roman"/>
          <w:b w:val="0"/>
          <w:color w:val="000000" w:themeColor="text1"/>
        </w:rPr>
        <w:t>деп</w:t>
      </w:r>
      <w:r w:rsidR="00111138">
        <w:rPr>
          <w:rFonts w:ascii="Times New Roman" w:hAnsi="Times New Roman" w:cs="Times New Roman"/>
          <w:b w:val="0"/>
          <w:color w:val="000000" w:themeColor="text1"/>
        </w:rPr>
        <w:t>у</w:t>
      </w:r>
      <w:r w:rsidR="00111138" w:rsidRPr="00374F60">
        <w:rPr>
          <w:rFonts w:ascii="Times New Roman" w:hAnsi="Times New Roman" w:cs="Times New Roman"/>
          <w:b w:val="0"/>
          <w:color w:val="000000" w:themeColor="text1"/>
        </w:rPr>
        <w:t>т</w:t>
      </w:r>
      <w:r w:rsidR="00111138">
        <w:rPr>
          <w:rFonts w:ascii="Times New Roman" w:hAnsi="Times New Roman" w:cs="Times New Roman"/>
          <w:b w:val="0"/>
          <w:color w:val="000000" w:themeColor="text1"/>
        </w:rPr>
        <w:t>а</w:t>
      </w:r>
      <w:r w:rsidR="00111138" w:rsidRPr="00374F60">
        <w:rPr>
          <w:rFonts w:ascii="Times New Roman" w:hAnsi="Times New Roman" w:cs="Times New Roman"/>
          <w:b w:val="0"/>
          <w:color w:val="000000" w:themeColor="text1"/>
        </w:rPr>
        <w:t>тов</w:t>
      </w:r>
      <w:r w:rsidRPr="00374F6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11138">
        <w:rPr>
          <w:rFonts w:ascii="Times New Roman" w:hAnsi="Times New Roman" w:cs="Times New Roman"/>
          <w:b w:val="0"/>
          <w:color w:val="000000" w:themeColor="text1"/>
        </w:rPr>
        <w:t>Я</w:t>
      </w:r>
      <w:r w:rsidRPr="00374F60">
        <w:rPr>
          <w:rFonts w:ascii="Times New Roman" w:hAnsi="Times New Roman" w:cs="Times New Roman"/>
          <w:b w:val="0"/>
          <w:color w:val="000000" w:themeColor="text1"/>
        </w:rPr>
        <w:t xml:space="preserve">нтиковского района </w:t>
      </w:r>
    </w:p>
    <w:p w:rsidR="00374F60" w:rsidRPr="00374F60" w:rsidRDefault="00111138" w:rsidP="00374F60">
      <w:pPr>
        <w:pStyle w:val="ConsPlusTitle"/>
        <w:ind w:left="6095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от 09.08.2022 № 22/5</w:t>
      </w:r>
    </w:p>
    <w:p w:rsidR="006E122C" w:rsidRPr="00440FB5" w:rsidRDefault="006E122C" w:rsidP="006E122C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</w:rPr>
      </w:pPr>
    </w:p>
    <w:p w:rsidR="00374F60" w:rsidRPr="00374F60" w:rsidRDefault="00374F60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74F60">
        <w:rPr>
          <w:rFonts w:ascii="Times New Roman" w:hAnsi="Times New Roman" w:cs="Times New Roman"/>
          <w:sz w:val="26"/>
          <w:szCs w:val="26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на территории Янтиковского района. </w:t>
      </w:r>
    </w:p>
    <w:p w:rsidR="005F0CD8" w:rsidRPr="00440FB5" w:rsidRDefault="005F0CD8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1. О</w:t>
      </w:r>
      <w:r w:rsidR="006E122C" w:rsidRPr="00440FB5">
        <w:rPr>
          <w:rFonts w:ascii="Times New Roman" w:hAnsi="Times New Roman" w:cs="Times New Roman"/>
          <w:color w:val="000000" w:themeColor="text1"/>
        </w:rPr>
        <w:t>б</w:t>
      </w:r>
      <w:r w:rsidRPr="00440FB5">
        <w:rPr>
          <w:rFonts w:ascii="Times New Roman" w:hAnsi="Times New Roman" w:cs="Times New Roman"/>
          <w:color w:val="000000" w:themeColor="text1"/>
        </w:rPr>
        <w:t>щие положения</w:t>
      </w:r>
    </w:p>
    <w:p w:rsidR="006E122C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38339F" w:rsidRPr="0038339F">
        <w:rPr>
          <w:color w:val="000000" w:themeColor="text1"/>
        </w:rPr>
        <w:t xml:space="preserve">Янтиковского района </w:t>
      </w:r>
      <w:r w:rsidRPr="00440FB5">
        <w:rPr>
          <w:color w:val="000000" w:themeColor="text1"/>
        </w:rPr>
        <w:t>(далее - Порядок) разработан в соответствии с Градостроительным кодексом Российской Федерации, Федеральным законом от 06.10.2003</w:t>
      </w:r>
      <w:r w:rsidR="006E122C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№ 131-ФЗ </w:t>
      </w:r>
      <w:r w:rsidR="006E122C" w:rsidRPr="00440FB5">
        <w:rPr>
          <w:color w:val="000000" w:themeColor="text1"/>
        </w:rPr>
        <w:t>«</w:t>
      </w:r>
      <w:r w:rsidRPr="00440FB5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6E122C" w:rsidRPr="00440FB5">
        <w:rPr>
          <w:color w:val="000000" w:themeColor="text1"/>
        </w:rPr>
        <w:t>»</w:t>
      </w:r>
      <w:r w:rsidRPr="00440FB5">
        <w:rPr>
          <w:color w:val="000000" w:themeColor="text1"/>
        </w:rPr>
        <w:t>, Уставом</w:t>
      </w:r>
      <w:r w:rsidR="0038339F" w:rsidRPr="0038339F">
        <w:t xml:space="preserve"> </w:t>
      </w:r>
      <w:r w:rsidR="0038339F" w:rsidRPr="0038339F">
        <w:rPr>
          <w:color w:val="000000" w:themeColor="text1"/>
        </w:rPr>
        <w:t>Янтиковского района</w:t>
      </w:r>
      <w:r w:rsidRPr="00440FB5">
        <w:rPr>
          <w:color w:val="000000" w:themeColor="text1"/>
        </w:rPr>
        <w:t xml:space="preserve">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сооружений), права и обязанности должностных лиц при проведении осмотра зданий, сооружений.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38339F" w:rsidRPr="0038339F">
        <w:rPr>
          <w:color w:val="000000" w:themeColor="text1"/>
        </w:rPr>
        <w:t>Янтиковского района</w:t>
      </w:r>
      <w:r w:rsidRPr="00440FB5">
        <w:rPr>
          <w:color w:val="000000" w:themeColor="text1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5F0CD8" w:rsidRPr="00440FB5" w:rsidRDefault="005F0CD8" w:rsidP="006E122C">
      <w:pPr>
        <w:pStyle w:val="ConsPlusNormal"/>
        <w:ind w:firstLine="540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 w:rsidR="0038339F" w:rsidRPr="0038339F">
        <w:rPr>
          <w:color w:val="000000" w:themeColor="text1"/>
        </w:rPr>
        <w:t xml:space="preserve">Янтиковского района </w:t>
      </w:r>
      <w:r w:rsidRPr="00440FB5">
        <w:rPr>
          <w:color w:val="000000" w:themeColor="text1"/>
        </w:rPr>
        <w:t>(далее – администрация).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1.4. В целях осуществления на территории </w:t>
      </w:r>
      <w:r w:rsidR="0038339F" w:rsidRPr="0038339F">
        <w:rPr>
          <w:color w:val="000000" w:themeColor="text1"/>
        </w:rPr>
        <w:t xml:space="preserve">Янтиковского района </w:t>
      </w:r>
      <w:r w:rsidRPr="00440FB5">
        <w:rPr>
          <w:color w:val="000000" w:themeColor="text1"/>
        </w:rPr>
        <w:t xml:space="preserve">осмотра зданий, сооружений администрация </w:t>
      </w:r>
      <w:r w:rsidR="0038339F" w:rsidRPr="0038339F">
        <w:rPr>
          <w:color w:val="000000" w:themeColor="text1"/>
        </w:rPr>
        <w:t xml:space="preserve">Янтиковского района </w:t>
      </w:r>
      <w:r w:rsidRPr="00440FB5">
        <w:rPr>
          <w:color w:val="000000" w:themeColor="text1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5F0CD8" w:rsidRPr="00440FB5" w:rsidRDefault="005F0CD8" w:rsidP="006E122C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2. Организация и проведение осмотра зданий, сооружений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0" w:name="Par53"/>
      <w:bookmarkEnd w:id="0"/>
      <w:r w:rsidRPr="00440FB5">
        <w:rPr>
          <w:color w:val="000000" w:themeColor="text1"/>
        </w:rPr>
        <w:t xml:space="preserve">2.1. Осмотр зданий, сооружений производится в случае поступления в </w:t>
      </w:r>
      <w:r w:rsidR="00440FB5" w:rsidRPr="00440FB5">
        <w:rPr>
          <w:color w:val="000000" w:themeColor="text1"/>
        </w:rPr>
        <w:t>администрацию</w:t>
      </w:r>
      <w:r w:rsidRPr="00440FB5">
        <w:rPr>
          <w:color w:val="000000" w:themeColor="text1"/>
        </w:rP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1" w:name="Par54"/>
      <w:bookmarkEnd w:id="1"/>
      <w:r w:rsidRPr="00440FB5">
        <w:rPr>
          <w:color w:val="000000" w:themeColor="text1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</w:t>
      </w:r>
      <w:r w:rsidRPr="00440FB5">
        <w:rPr>
          <w:color w:val="000000" w:themeColor="text1"/>
        </w:rPr>
        <w:lastRenderedPageBreak/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2.3. 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Положения, в порядке, предусмотренном законодательством.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2.5. Распоряжение должно содержать следующие сведения: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основание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место нахождения осматриваемого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предмет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дата и время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сроки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2.6.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позднее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2.7. При осмотре зданий, сооружений проводится визуальное обследование конструкций (при необходимости с фотофиксацией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</w:t>
      </w:r>
      <w:r w:rsidRPr="00440FB5">
        <w:rPr>
          <w:color w:val="000000" w:themeColor="text1"/>
        </w:rPr>
        <w:lastRenderedPageBreak/>
        <w:t xml:space="preserve">производятся </w:t>
      </w:r>
      <w:proofErr w:type="spellStart"/>
      <w:r w:rsidRPr="00440FB5">
        <w:rPr>
          <w:color w:val="000000" w:themeColor="text1"/>
        </w:rPr>
        <w:t>обмерочные</w:t>
      </w:r>
      <w:proofErr w:type="spellEnd"/>
      <w:r w:rsidRPr="00440FB5">
        <w:rPr>
          <w:color w:val="000000" w:themeColor="text1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8</w:t>
      </w:r>
      <w:r w:rsidRPr="00440FB5">
        <w:rPr>
          <w:color w:val="000000" w:themeColor="text1"/>
        </w:rPr>
        <w:t>. 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9</w:t>
      </w:r>
      <w:r w:rsidRPr="00440FB5">
        <w:rPr>
          <w:color w:val="000000" w:themeColor="text1"/>
        </w:rPr>
        <w:t xml:space="preserve">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440FB5">
          <w:rPr>
            <w:color w:val="000000" w:themeColor="text1"/>
          </w:rPr>
          <w:t>абзаце втором пункта 2.1</w:t>
        </w:r>
      </w:hyperlink>
      <w:r w:rsidRPr="00440FB5">
        <w:rPr>
          <w:color w:val="000000" w:themeColor="text1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0</w:t>
      </w:r>
      <w:r w:rsidRPr="00440FB5">
        <w:rPr>
          <w:color w:val="000000" w:themeColor="text1"/>
        </w:rPr>
        <w:t xml:space="preserve">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440FB5">
          <w:rPr>
            <w:color w:val="000000" w:themeColor="text1"/>
          </w:rPr>
          <w:t>акт</w:t>
        </w:r>
      </w:hyperlink>
      <w:r w:rsidRPr="00440FB5">
        <w:rPr>
          <w:color w:val="000000" w:themeColor="text1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К Акту осмотра прикладываются материалы фотофиксации (при наличии) осматриваемого здания, сооружения и иные материалы, оформленные в ходе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отсутствия доступа внутрь здания, сооружения в Акте осмотра делается соответствующая отметка.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Акт осмотра составляется ответственным должностным лицом </w:t>
      </w:r>
      <w:r w:rsidR="00440FB5" w:rsidRPr="00440FB5">
        <w:rPr>
          <w:color w:val="000000" w:themeColor="text1"/>
        </w:rPr>
        <w:t>администрации</w:t>
      </w:r>
      <w:r w:rsidRPr="00440FB5">
        <w:rPr>
          <w:color w:val="000000" w:themeColor="text1"/>
        </w:rPr>
        <w:t xml:space="preserve">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1</w:t>
      </w:r>
      <w:r w:rsidRPr="00440FB5">
        <w:rPr>
          <w:color w:val="000000" w:themeColor="text1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2</w:t>
      </w:r>
      <w:r w:rsidRPr="00440FB5">
        <w:rPr>
          <w:color w:val="000000" w:themeColor="text1"/>
        </w:rPr>
        <w:t>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Подписанный Акт осмотра утверждается </w:t>
      </w:r>
      <w:r w:rsidR="006E122C" w:rsidRPr="00440FB5">
        <w:rPr>
          <w:color w:val="000000" w:themeColor="text1"/>
        </w:rPr>
        <w:t>главой администрации</w:t>
      </w:r>
      <w:r w:rsidRPr="00440FB5">
        <w:rPr>
          <w:color w:val="000000" w:themeColor="text1"/>
        </w:rPr>
        <w:t xml:space="preserve">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3</w:t>
      </w:r>
      <w:r w:rsidRPr="00440FB5">
        <w:rPr>
          <w:color w:val="000000" w:themeColor="text1"/>
        </w:rPr>
        <w:t xml:space="preserve">. 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заявителю, лицу, ответственному за эксплуатацию здания, сооружения, в день проведения осмотра зданий, </w:t>
      </w:r>
      <w:r w:rsidRPr="00440FB5">
        <w:rPr>
          <w:color w:val="000000" w:themeColor="text1"/>
        </w:rPr>
        <w:lastRenderedPageBreak/>
        <w:t>сооружений любым доступным способом.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4</w:t>
      </w:r>
      <w:r w:rsidRPr="00440FB5">
        <w:rPr>
          <w:color w:val="000000" w:themeColor="text1"/>
        </w:rPr>
        <w:t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92668D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2.16. </w:t>
      </w:r>
      <w:r w:rsidR="006E122C" w:rsidRPr="00440FB5">
        <w:rPr>
          <w:color w:val="000000" w:themeColor="text1"/>
        </w:rPr>
        <w:t>Администрацией</w:t>
      </w:r>
      <w:r w:rsidRPr="00440FB5">
        <w:rPr>
          <w:color w:val="000000" w:themeColor="text1"/>
        </w:rPr>
        <w:t xml:space="preserve"> ведется учет проведенных осмотров в Журнале учета осмотров зданий, сооружений по форме, утвержденной </w:t>
      </w:r>
      <w:r w:rsidR="0092668D" w:rsidRPr="00440FB5">
        <w:rPr>
          <w:color w:val="000000" w:themeColor="text1"/>
        </w:rPr>
        <w:t>приказом главы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Журнал должен быть прошит, пронумерован и удостоверен печатью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2.17. 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</w:p>
    <w:p w:rsidR="005F0CD8" w:rsidRPr="00440FB5" w:rsidRDefault="005F0CD8" w:rsidP="006E122C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3. Обязанности должностных лиц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3.1. Должностные лица при проведении осмотра зданий, сооружений обязаны:</w:t>
      </w:r>
    </w:p>
    <w:p w:rsidR="005F0CD8" w:rsidRPr="00440FB5" w:rsidRDefault="005F0CD8" w:rsidP="0092668D">
      <w:pPr>
        <w:pStyle w:val="ConsPlusNormal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38339F" w:rsidRPr="0038339F">
        <w:rPr>
          <w:color w:val="000000" w:themeColor="text1"/>
        </w:rPr>
        <w:t>Янтиковского района</w:t>
      </w:r>
      <w:r w:rsidRPr="00440FB5">
        <w:rPr>
          <w:color w:val="000000" w:themeColor="text1"/>
        </w:rPr>
        <w:t>, права и законные интересы физических и юридических лиц при проведении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рассматривать поступившие заявления в установленный срок;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мониторинг исполнения рекомендаций;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92668D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запись о проведенных осмотрах в Журнале учета осмотров зданий, сооружений;</w:t>
      </w:r>
    </w:p>
    <w:p w:rsidR="005F0CD8" w:rsidRPr="00440FB5" w:rsidRDefault="005F0CD8" w:rsidP="0092668D">
      <w:pPr>
        <w:pStyle w:val="ConsPlusNormal"/>
        <w:ind w:firstLine="53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осуществлять иные обязанности, предусмотренные нормативными правовыми актами Российской Федерации, Чувашской Республики и муниципальными нормативными </w:t>
      </w:r>
      <w:r w:rsidRPr="00440FB5">
        <w:rPr>
          <w:color w:val="000000" w:themeColor="text1"/>
        </w:rPr>
        <w:lastRenderedPageBreak/>
        <w:t xml:space="preserve">правовыми актами </w:t>
      </w:r>
      <w:r w:rsidR="0038339F" w:rsidRPr="0038339F">
        <w:rPr>
          <w:color w:val="000000" w:themeColor="text1"/>
        </w:rPr>
        <w:t>Янтиковского района</w:t>
      </w:r>
      <w:r w:rsidR="0038339F">
        <w:rPr>
          <w:color w:val="000000" w:themeColor="text1"/>
        </w:rPr>
        <w:t>.</w:t>
      </w:r>
    </w:p>
    <w:p w:rsidR="0092668D" w:rsidRPr="00440FB5" w:rsidRDefault="0092668D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4. Права должностных лиц</w:t>
      </w:r>
    </w:p>
    <w:p w:rsidR="005F0CD8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BB7CDB" w:rsidRPr="00440FB5" w:rsidRDefault="00BB7CDB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4.1. Должностные лица при проведении осмотра зданий, сооружений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5F0CD8" w:rsidRPr="00440FB5" w:rsidRDefault="005F0CD8" w:rsidP="0092668D">
      <w:pPr>
        <w:pStyle w:val="ConsPlusNormal"/>
        <w:ind w:firstLine="70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38339F" w:rsidRPr="0038339F">
        <w:rPr>
          <w:color w:val="000000" w:themeColor="text1"/>
        </w:rPr>
        <w:t>Янтиковского района</w:t>
      </w:r>
      <w:r w:rsidR="0038339F">
        <w:rPr>
          <w:color w:val="000000" w:themeColor="text1"/>
        </w:rPr>
        <w:t>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5. Права, обязанности и ответственность лиц,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отвечающих за эксплуатацию зданий и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5.1. Лица, ответственные за эксплуатацию зданий, сооружений,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получать от должностных лиц </w:t>
      </w:r>
      <w:r w:rsidR="006E122C" w:rsidRPr="00440FB5">
        <w:rPr>
          <w:color w:val="000000" w:themeColor="text1"/>
        </w:rPr>
        <w:t xml:space="preserve">администрации </w:t>
      </w:r>
      <w:r w:rsidRPr="00440FB5">
        <w:rPr>
          <w:color w:val="000000" w:themeColor="text1"/>
        </w:rPr>
        <w:t>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5.2. Лица, ответственные за эксплуатацию зданий, сооружений, обязаны: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  <w:bookmarkStart w:id="2" w:name="_GoBack"/>
      <w:bookmarkEnd w:id="2"/>
    </w:p>
    <w:p w:rsidR="005F0CD8" w:rsidRPr="00440FB5" w:rsidRDefault="005F0CD8" w:rsidP="00111138">
      <w:pPr>
        <w:pStyle w:val="ConsPlusNormal"/>
        <w:spacing w:line="240" w:lineRule="exact"/>
        <w:ind w:left="4536"/>
        <w:outlineLvl w:val="1"/>
        <w:rPr>
          <w:color w:val="000000" w:themeColor="text1"/>
        </w:rPr>
      </w:pPr>
      <w:r w:rsidRPr="00440FB5">
        <w:rPr>
          <w:color w:val="000000" w:themeColor="text1"/>
        </w:rPr>
        <w:t>Приложение</w:t>
      </w:r>
    </w:p>
    <w:p w:rsidR="005F0CD8" w:rsidRPr="00440FB5" w:rsidRDefault="005F0CD8" w:rsidP="00111138">
      <w:pPr>
        <w:pStyle w:val="ConsPlusNormal"/>
        <w:spacing w:line="240" w:lineRule="exact"/>
        <w:ind w:left="4536"/>
        <w:rPr>
          <w:color w:val="000000" w:themeColor="text1"/>
        </w:rPr>
      </w:pPr>
      <w:r w:rsidRPr="00440FB5">
        <w:rPr>
          <w:color w:val="000000" w:themeColor="text1"/>
        </w:rPr>
        <w:t>к Порядку</w:t>
      </w:r>
      <w:r w:rsidR="00111138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проведения осмотра зданий, сооружений в целях оценки их</w:t>
      </w:r>
    </w:p>
    <w:p w:rsidR="005F0CD8" w:rsidRPr="00440FB5" w:rsidRDefault="005F0CD8" w:rsidP="00111138">
      <w:pPr>
        <w:pStyle w:val="ConsPlusNormal"/>
        <w:spacing w:line="240" w:lineRule="exact"/>
        <w:ind w:left="4536"/>
        <w:rPr>
          <w:color w:val="000000" w:themeColor="text1"/>
        </w:rPr>
      </w:pPr>
      <w:r w:rsidRPr="00440FB5">
        <w:rPr>
          <w:color w:val="000000" w:themeColor="text1"/>
        </w:rPr>
        <w:t>технического состояния и надлежащего технического</w:t>
      </w:r>
      <w:r w:rsidR="00111138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обслуживания в соответствии с требованиями технических</w:t>
      </w:r>
    </w:p>
    <w:p w:rsidR="005F0CD8" w:rsidRPr="00440FB5" w:rsidRDefault="005F0CD8" w:rsidP="00111138">
      <w:pPr>
        <w:pStyle w:val="ConsPlusNormal"/>
        <w:spacing w:line="240" w:lineRule="exact"/>
        <w:ind w:left="4536"/>
        <w:rPr>
          <w:color w:val="000000" w:themeColor="text1"/>
        </w:rPr>
      </w:pPr>
      <w:r w:rsidRPr="00440FB5">
        <w:rPr>
          <w:color w:val="000000" w:themeColor="text1"/>
        </w:rPr>
        <w:t>регламентов к конструктивным и другим характеристикам</w:t>
      </w:r>
      <w:r w:rsidR="00111138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надежности и безопасности объектов, требованиями проектной</w:t>
      </w:r>
    </w:p>
    <w:p w:rsidR="006E122C" w:rsidRPr="0038339F" w:rsidRDefault="005F0CD8" w:rsidP="00111138">
      <w:pPr>
        <w:pStyle w:val="ConsPlusNormal"/>
        <w:spacing w:line="240" w:lineRule="exact"/>
        <w:ind w:left="4536"/>
        <w:rPr>
          <w:color w:val="000000" w:themeColor="text1"/>
        </w:rPr>
      </w:pPr>
      <w:r w:rsidRPr="00440FB5">
        <w:rPr>
          <w:color w:val="000000" w:themeColor="text1"/>
        </w:rPr>
        <w:t>документации указанных объектов на территории</w:t>
      </w:r>
      <w:r w:rsidR="00111138">
        <w:rPr>
          <w:color w:val="000000" w:themeColor="text1"/>
        </w:rPr>
        <w:t xml:space="preserve"> </w:t>
      </w:r>
      <w:r w:rsidR="0038339F" w:rsidRPr="0038339F">
        <w:rPr>
          <w:color w:val="000000" w:themeColor="text1"/>
        </w:rPr>
        <w:t>Янтиковского района</w:t>
      </w:r>
    </w:p>
    <w:p w:rsidR="005F0CD8" w:rsidRPr="00440FB5" w:rsidRDefault="005F0CD8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5F0CD8" w:rsidRPr="00440FB5" w:rsidRDefault="005F0CD8" w:rsidP="00111138">
      <w:pPr>
        <w:pStyle w:val="ConsPlusNonformat"/>
        <w:spacing w:line="240" w:lineRule="exac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УТВЕРЖДАЮ</w:t>
      </w:r>
    </w:p>
    <w:p w:rsidR="0092668D" w:rsidRPr="00440FB5" w:rsidRDefault="006E122C" w:rsidP="00111138">
      <w:pPr>
        <w:pStyle w:val="ConsPlusNonformat"/>
        <w:spacing w:line="240" w:lineRule="exac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92668D" w:rsidRPr="0038339F" w:rsidRDefault="0038339F" w:rsidP="00111138">
      <w:pPr>
        <w:pStyle w:val="ConsPlusNonformat"/>
        <w:spacing w:line="240" w:lineRule="exac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Янтиковского района</w:t>
      </w:r>
    </w:p>
    <w:p w:rsidR="005F0CD8" w:rsidRPr="00440FB5" w:rsidRDefault="005F0CD8" w:rsidP="00111138">
      <w:pPr>
        <w:pStyle w:val="ConsPlusNonformat"/>
        <w:spacing w:line="240" w:lineRule="exact"/>
        <w:ind w:left="45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5F0CD8" w:rsidRPr="00440FB5" w:rsidRDefault="005F0CD8" w:rsidP="00111138">
      <w:pPr>
        <w:pStyle w:val="ConsPlusNonformat"/>
        <w:spacing w:line="240" w:lineRule="exac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(подпись) (Ф.И.О.)</w:t>
      </w:r>
    </w:p>
    <w:p w:rsidR="00111138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</w:p>
    <w:p w:rsidR="0092668D" w:rsidRPr="00440FB5" w:rsidRDefault="0092668D" w:rsidP="00111138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Акт осмотра здания, сооружения</w:t>
      </w:r>
    </w:p>
    <w:p w:rsidR="00111138" w:rsidRDefault="0092668D" w:rsidP="00111138">
      <w:pPr>
        <w:pStyle w:val="ConsPlusNonformat"/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20__ г.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Par151"/>
      <w:bookmarkEnd w:id="3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111138" w:rsidRPr="00440FB5" w:rsidRDefault="00111138" w:rsidP="00111138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(дата, время составления)</w:t>
      </w:r>
    </w:p>
    <w:p w:rsidR="006E122C" w:rsidRPr="00440FB5" w:rsidRDefault="00111138" w:rsidP="00111138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E122C" w:rsidRPr="00440F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gramEnd"/>
      <w:r w:rsidR="006E122C" w:rsidRPr="00440F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указывается наименование муниципального образования</w:t>
      </w:r>
      <w:r w:rsidR="006E122C" w:rsidRPr="00440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5F0CD8" w:rsidRPr="00440FB5" w:rsidRDefault="006E122C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92668D" w:rsidRPr="00440FB5" w:rsidRDefault="005F0CD8" w:rsidP="0092668D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(фамилии, имена, отчества, должности членов комиссии,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ответственных за проведение осмотра зданий, сооружений)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с  участием  экспертов  специалистов,  представителей  экспертных  и  иных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</w:p>
    <w:p w:rsidR="005F0CD8" w:rsidRPr="00440FB5" w:rsidRDefault="0092668D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5F0CD8" w:rsidRPr="00440FB5" w:rsidRDefault="005F0CD8" w:rsidP="009266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(фамилия, имя, отчество, должность, место работы)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2668D" w:rsidRPr="00440FB5" w:rsidRDefault="005F0CD8" w:rsidP="0092668D">
      <w:pPr>
        <w:pStyle w:val="ConsPlusNormal"/>
        <w:spacing w:before="100" w:beforeAutospacing="1"/>
        <w:rPr>
          <w:b/>
          <w:color w:val="000000" w:themeColor="text1"/>
        </w:rPr>
      </w:pPr>
      <w:r w:rsidRPr="00440FB5">
        <w:rPr>
          <w:color w:val="000000" w:themeColor="text1"/>
        </w:rPr>
        <w:t>на  основании  распоряжения администрации</w:t>
      </w:r>
      <w:r w:rsidR="0038339F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 </w:t>
      </w:r>
      <w:r w:rsidR="0038339F" w:rsidRPr="0038339F">
        <w:rPr>
          <w:color w:val="000000" w:themeColor="text1"/>
        </w:rPr>
        <w:t xml:space="preserve">Янтиковского района </w:t>
      </w:r>
    </w:p>
    <w:p w:rsidR="005F0CD8" w:rsidRPr="00440FB5" w:rsidRDefault="005F0CD8" w:rsidP="0092668D">
      <w:pPr>
        <w:pStyle w:val="ConsPlusNormal"/>
        <w:spacing w:before="100" w:beforeAutospacing="1"/>
        <w:rPr>
          <w:color w:val="000000" w:themeColor="text1"/>
        </w:rPr>
      </w:pPr>
      <w:r w:rsidRPr="00440FB5">
        <w:rPr>
          <w:color w:val="000000" w:themeColor="text1"/>
        </w:rPr>
        <w:t>___________________________________________________________________________ (дата и номер)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Объект осмотра: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здания, сооружения, его место нахождения)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установлено: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(подробное описание данных, характеризующих состояние объекта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выявления указываются нарушения требований технических регламентов, проектной документации)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(фамилии, имена, отчества заявителя, лица, ответственного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за эксплуатацию здания, сооружения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, и др.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(материалы фотофиксации осматриваемого здания, сооружения и иные материалы, оформленные в ходе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 ___________________________</w:t>
      </w:r>
    </w:p>
    <w:p w:rsidR="005F0CD8" w:rsidRPr="00440FB5" w:rsidRDefault="005F0CD8" w:rsidP="006E122C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</w:p>
    <w:p w:rsidR="005F0CD8" w:rsidRPr="00440FB5" w:rsidRDefault="005F0CD8" w:rsidP="006E122C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0CD8" w:rsidRPr="00440FB5" w:rsidSect="00374F60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24" w:rsidRDefault="00BA7224" w:rsidP="00374DD9">
      <w:pPr>
        <w:spacing w:after="0" w:line="240" w:lineRule="auto"/>
      </w:pPr>
      <w:r>
        <w:separator/>
      </w:r>
    </w:p>
  </w:endnote>
  <w:endnote w:type="continuationSeparator" w:id="0">
    <w:p w:rsidR="00BA7224" w:rsidRDefault="00BA7224" w:rsidP="0037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24" w:rsidRDefault="00BA7224" w:rsidP="00374DD9">
      <w:pPr>
        <w:spacing w:after="0" w:line="240" w:lineRule="auto"/>
      </w:pPr>
      <w:r>
        <w:separator/>
      </w:r>
    </w:p>
  </w:footnote>
  <w:footnote w:type="continuationSeparator" w:id="0">
    <w:p w:rsidR="00BA7224" w:rsidRDefault="00BA7224" w:rsidP="0037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D9" w:rsidRPr="00374DD9" w:rsidRDefault="00374DD9" w:rsidP="00374DD9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D8"/>
    <w:rsid w:val="00111138"/>
    <w:rsid w:val="00374DD9"/>
    <w:rsid w:val="00374F60"/>
    <w:rsid w:val="0038339F"/>
    <w:rsid w:val="0039205B"/>
    <w:rsid w:val="00440FB5"/>
    <w:rsid w:val="005F0CD8"/>
    <w:rsid w:val="006E122C"/>
    <w:rsid w:val="0092668D"/>
    <w:rsid w:val="009658E5"/>
    <w:rsid w:val="00BA7224"/>
    <w:rsid w:val="00BB7CDB"/>
    <w:rsid w:val="00C04340"/>
    <w:rsid w:val="00C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BFFB"/>
  <w15:docId w15:val="{FD5F1F93-D508-46BE-8D2A-C66B4C1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DD9"/>
  </w:style>
  <w:style w:type="paragraph" w:styleId="a7">
    <w:name w:val="footer"/>
    <w:basedOn w:val="a"/>
    <w:link w:val="a8"/>
    <w:uiPriority w:val="99"/>
    <w:unhideWhenUsed/>
    <w:rsid w:val="0037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DD9"/>
  </w:style>
  <w:style w:type="character" w:styleId="a9">
    <w:name w:val="Strong"/>
    <w:qFormat/>
    <w:rsid w:val="00392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Шингалова Анастасия Евгеньевна</dc:creator>
  <cp:keywords/>
  <dc:description/>
  <cp:lastModifiedBy>Орг. отдел администрации Янтиковского района</cp:lastModifiedBy>
  <cp:revision>8</cp:revision>
  <cp:lastPrinted>2022-07-29T09:07:00Z</cp:lastPrinted>
  <dcterms:created xsi:type="dcterms:W3CDTF">2022-07-28T12:07:00Z</dcterms:created>
  <dcterms:modified xsi:type="dcterms:W3CDTF">2022-08-05T08:29:00Z</dcterms:modified>
</cp:coreProperties>
</file>