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09" w:rsidRDefault="00237C9B" w:rsidP="004E743B">
      <w:pPr>
        <w:ind w:left="993"/>
        <w:rPr>
          <w:b/>
        </w:rPr>
      </w:pPr>
      <w:r>
        <w:rPr>
          <w:b/>
        </w:rPr>
        <w:t xml:space="preserve">          </w:t>
      </w:r>
      <w:r w:rsidR="00A52809">
        <w:rPr>
          <w:b/>
        </w:rPr>
        <w:t xml:space="preserve">СОГЛАСОВАНО </w:t>
      </w:r>
      <w:r w:rsidR="00A52809">
        <w:rPr>
          <w:b/>
        </w:rPr>
        <w:tab/>
      </w:r>
      <w:r w:rsidR="00A52809">
        <w:rPr>
          <w:b/>
        </w:rPr>
        <w:tab/>
      </w:r>
      <w:r w:rsidR="00A52809">
        <w:rPr>
          <w:b/>
        </w:rPr>
        <w:tab/>
      </w:r>
      <w:r w:rsidR="00A52809">
        <w:rPr>
          <w:b/>
        </w:rPr>
        <w:tab/>
      </w:r>
      <w:r w:rsidR="00F91E86">
        <w:rPr>
          <w:b/>
        </w:rPr>
        <w:t xml:space="preserve">                      </w:t>
      </w:r>
      <w:r w:rsidR="0047046A">
        <w:rPr>
          <w:b/>
        </w:rPr>
        <w:t xml:space="preserve">                                 </w:t>
      </w:r>
      <w:r>
        <w:rPr>
          <w:b/>
        </w:rPr>
        <w:t xml:space="preserve">                 </w:t>
      </w:r>
      <w:r w:rsidR="00F91E86">
        <w:rPr>
          <w:b/>
        </w:rPr>
        <w:t xml:space="preserve"> УТВЕРЖДЕН</w:t>
      </w:r>
    </w:p>
    <w:p w:rsidR="00A52809" w:rsidRDefault="00A52809" w:rsidP="00A52809">
      <w:pPr>
        <w:ind w:left="993"/>
        <w:rPr>
          <w:b/>
        </w:rPr>
      </w:pPr>
    </w:p>
    <w:p w:rsidR="00A52809" w:rsidRDefault="00A52809" w:rsidP="00A52809">
      <w:pPr>
        <w:ind w:left="993" w:right="-443"/>
      </w:pPr>
      <w:r>
        <w:t xml:space="preserve">Глава администрации Цивильского   </w:t>
      </w:r>
      <w:r>
        <w:tab/>
      </w:r>
      <w:r w:rsidR="00F91E86">
        <w:t xml:space="preserve">               </w:t>
      </w:r>
      <w:r w:rsidR="0047046A">
        <w:t xml:space="preserve">                                                      </w:t>
      </w:r>
      <w:r w:rsidR="00F91E86">
        <w:t xml:space="preserve">   приказом финансового отдела администрации</w:t>
      </w:r>
    </w:p>
    <w:p w:rsidR="00A52809" w:rsidRDefault="00A52809" w:rsidP="00A52809">
      <w:pPr>
        <w:ind w:left="993" w:right="-443"/>
      </w:pPr>
      <w:r>
        <w:t xml:space="preserve">района Чувашской Республики                                                      </w:t>
      </w:r>
      <w:r w:rsidR="0047046A">
        <w:t xml:space="preserve">                             </w:t>
      </w:r>
      <w:r>
        <w:t xml:space="preserve"> </w:t>
      </w:r>
      <w:proofErr w:type="spellStart"/>
      <w:r>
        <w:t>Цивильского</w:t>
      </w:r>
      <w:proofErr w:type="spellEnd"/>
      <w:r>
        <w:t xml:space="preserve"> района  </w:t>
      </w:r>
      <w:r w:rsidR="00482B97">
        <w:t>от 23.05.2022</w:t>
      </w:r>
      <w:r w:rsidR="00F91E86">
        <w:t xml:space="preserve"> г. №</w:t>
      </w:r>
      <w:r w:rsidR="000343FC">
        <w:t>11</w:t>
      </w:r>
    </w:p>
    <w:p w:rsidR="00A52809" w:rsidRDefault="00584BA3" w:rsidP="00A52809">
      <w:pPr>
        <w:ind w:left="993" w:right="-443"/>
      </w:pPr>
      <w:r>
        <w:t>С</w:t>
      </w:r>
      <w:r w:rsidR="00A52809">
        <w:t xml:space="preserve">. </w:t>
      </w:r>
      <w:r>
        <w:t>Ф</w:t>
      </w:r>
      <w:r w:rsidR="00A52809">
        <w:t xml:space="preserve">. </w:t>
      </w:r>
      <w:r>
        <w:t>Беккер</w:t>
      </w:r>
      <w:r w:rsidR="00F91E86">
        <w:t xml:space="preserve">                   </w:t>
      </w:r>
      <w:r w:rsidR="0047046A">
        <w:t xml:space="preserve">                                                                                                 </w:t>
      </w:r>
      <w:r w:rsidR="00F91E86">
        <w:t>«Об утверждении</w:t>
      </w:r>
      <w:r w:rsidR="00A85D94">
        <w:t xml:space="preserve"> уточненного </w:t>
      </w:r>
      <w:r w:rsidR="00F91E86">
        <w:t xml:space="preserve"> плана контрольных </w:t>
      </w:r>
    </w:p>
    <w:p w:rsidR="002C24B9" w:rsidRDefault="00F91E86" w:rsidP="00A52809">
      <w:pPr>
        <w:tabs>
          <w:tab w:val="left" w:pos="10632"/>
        </w:tabs>
        <w:ind w:left="993" w:right="-443"/>
      </w:pPr>
      <w:r>
        <w:t xml:space="preserve">                                                                                                         </w:t>
      </w:r>
      <w:r w:rsidR="0047046A">
        <w:t xml:space="preserve">                      </w:t>
      </w:r>
      <w:r>
        <w:t xml:space="preserve">    </w:t>
      </w:r>
      <w:r w:rsidR="0047046A">
        <w:t xml:space="preserve">       </w:t>
      </w:r>
      <w:r>
        <w:t xml:space="preserve">мероприятий финансового отдела </w:t>
      </w:r>
      <w:bookmarkStart w:id="0" w:name="_GoBack"/>
      <w:bookmarkEnd w:id="0"/>
      <w:r>
        <w:t xml:space="preserve">администрации                     </w:t>
      </w:r>
    </w:p>
    <w:p w:rsidR="00F91E86" w:rsidRDefault="00F91E86" w:rsidP="00A52809">
      <w:pPr>
        <w:tabs>
          <w:tab w:val="left" w:pos="10632"/>
        </w:tabs>
        <w:ind w:left="993" w:right="-443"/>
      </w:pPr>
      <w:r>
        <w:t xml:space="preserve">                                                                                                            </w:t>
      </w:r>
      <w:r w:rsidR="0047046A">
        <w:t xml:space="preserve">                            </w:t>
      </w:r>
      <w:r>
        <w:t xml:space="preserve"> </w:t>
      </w:r>
      <w:r w:rsidR="00A85D94">
        <w:t xml:space="preserve"> </w:t>
      </w:r>
      <w:proofErr w:type="spellStart"/>
      <w:r>
        <w:t>Цивильского</w:t>
      </w:r>
      <w:proofErr w:type="spellEnd"/>
      <w:r>
        <w:t xml:space="preserve"> района на 2022 год»</w:t>
      </w:r>
    </w:p>
    <w:p w:rsidR="00A52809" w:rsidRDefault="00AE35F0" w:rsidP="00A52809">
      <w:pPr>
        <w:tabs>
          <w:tab w:val="left" w:pos="10632"/>
        </w:tabs>
        <w:ind w:left="993" w:right="-443"/>
      </w:pPr>
      <w:r>
        <w:t xml:space="preserve">                          </w:t>
      </w:r>
      <w:r w:rsidR="007F6124">
        <w:t xml:space="preserve">     </w:t>
      </w:r>
      <w:r>
        <w:t xml:space="preserve"> </w:t>
      </w:r>
      <w:r w:rsidR="00A52809">
        <w:t>«</w:t>
      </w:r>
      <w:r w:rsidR="00CD3018">
        <w:t>23» мая</w:t>
      </w:r>
      <w:r w:rsidR="00A52809">
        <w:t xml:space="preserve"> 20</w:t>
      </w:r>
      <w:r w:rsidR="00CD3018">
        <w:t>22</w:t>
      </w:r>
      <w:r w:rsidR="00A52809">
        <w:t xml:space="preserve"> г.                                                                                          </w:t>
      </w:r>
    </w:p>
    <w:p w:rsidR="002C24B9" w:rsidRDefault="002C24B9" w:rsidP="002D2E49">
      <w:pPr>
        <w:ind w:right="-443"/>
        <w:rPr>
          <w:sz w:val="20"/>
          <w:szCs w:val="20"/>
        </w:rPr>
      </w:pPr>
    </w:p>
    <w:p w:rsidR="00AF533F" w:rsidRDefault="00AF533F" w:rsidP="00A52809">
      <w:pPr>
        <w:ind w:right="-443"/>
      </w:pPr>
    </w:p>
    <w:p w:rsidR="00AF533F" w:rsidRDefault="00AF533F" w:rsidP="00A52809">
      <w:pPr>
        <w:ind w:right="-443"/>
      </w:pPr>
    </w:p>
    <w:p w:rsidR="00A52809" w:rsidRDefault="00AE35F0" w:rsidP="00A52809">
      <w:pPr>
        <w:ind w:right="-443"/>
        <w:jc w:val="center"/>
        <w:rPr>
          <w:b/>
        </w:rPr>
      </w:pPr>
      <w:r>
        <w:rPr>
          <w:b/>
        </w:rPr>
        <w:t xml:space="preserve">УТОЧНЕННЫЙ </w:t>
      </w:r>
      <w:r w:rsidR="003E25D3">
        <w:rPr>
          <w:b/>
        </w:rPr>
        <w:t>ПЛАН</w:t>
      </w:r>
    </w:p>
    <w:p w:rsidR="00A52809" w:rsidRPr="00E24C14" w:rsidRDefault="00E24C14" w:rsidP="00A52809">
      <w:pPr>
        <w:ind w:right="-443"/>
        <w:jc w:val="center"/>
        <w:rPr>
          <w:b/>
        </w:rPr>
      </w:pPr>
      <w:r w:rsidRPr="00E24C14">
        <w:rPr>
          <w:b/>
        </w:rPr>
        <w:t>п</w:t>
      </w:r>
      <w:r w:rsidR="003E25D3" w:rsidRPr="00E24C14">
        <w:rPr>
          <w:b/>
        </w:rPr>
        <w:t xml:space="preserve">роведения финансовым отделом администрации Цивильского района Чувашской Республики контрольных мероприятий по внутреннему муниципальному финансовому контролю и иных нормативных правовых актов о контрактной системе (в соответствии с частью 8 статьи 99 федерального закона №44-ФЗ) </w:t>
      </w:r>
      <w:r w:rsidR="00A52809" w:rsidRPr="00E24C14">
        <w:rPr>
          <w:b/>
        </w:rPr>
        <w:t>на 202</w:t>
      </w:r>
      <w:r w:rsidR="009E3B27" w:rsidRPr="00E24C14">
        <w:rPr>
          <w:b/>
        </w:rPr>
        <w:t>2</w:t>
      </w:r>
      <w:r w:rsidR="00A52809" w:rsidRPr="00E24C14">
        <w:rPr>
          <w:b/>
        </w:rPr>
        <w:t xml:space="preserve"> год</w:t>
      </w:r>
    </w:p>
    <w:p w:rsidR="00A52809" w:rsidRDefault="00A52809" w:rsidP="00A52809">
      <w:pPr>
        <w:ind w:right="-443"/>
        <w:rPr>
          <w:b/>
          <w:sz w:val="20"/>
          <w:szCs w:val="20"/>
        </w:rPr>
      </w:pPr>
    </w:p>
    <w:p w:rsidR="00A52809" w:rsidRDefault="00A52809" w:rsidP="00A52809">
      <w:pPr>
        <w:ind w:left="-1418" w:right="-443"/>
        <w:rPr>
          <w:b/>
          <w:sz w:val="20"/>
          <w:szCs w:val="20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6"/>
        <w:gridCol w:w="2126"/>
        <w:gridCol w:w="142"/>
        <w:gridCol w:w="2693"/>
        <w:gridCol w:w="142"/>
        <w:gridCol w:w="1416"/>
        <w:gridCol w:w="1702"/>
        <w:gridCol w:w="1700"/>
      </w:tblGrid>
      <w:tr w:rsidR="00A52809" w:rsidTr="00E265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09" w:rsidRDefault="00A52809" w:rsidP="008E2EC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№</w:t>
            </w:r>
          </w:p>
          <w:p w:rsidR="00A52809" w:rsidRDefault="00A52809" w:rsidP="008E2EC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52809" w:rsidRDefault="00A52809" w:rsidP="008E2ECE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09" w:rsidRDefault="00A52809" w:rsidP="008E2EC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Тема контрольного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09" w:rsidRDefault="00A52809" w:rsidP="008E2EC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Главный распорядитель (распорядитель)</w:t>
            </w:r>
          </w:p>
          <w:p w:rsidR="00A52809" w:rsidRDefault="00A52809" w:rsidP="008E2EC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бюджетных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9" w:rsidRDefault="00A52809" w:rsidP="008E2ECE">
            <w:pPr>
              <w:pStyle w:val="a4"/>
              <w:ind w:left="176"/>
              <w:rPr>
                <w:lang w:eastAsia="en-US"/>
              </w:rPr>
            </w:pPr>
          </w:p>
          <w:p w:rsidR="00A52809" w:rsidRDefault="00A52809" w:rsidP="008E2ECE">
            <w:pPr>
              <w:pStyle w:val="a4"/>
              <w:ind w:left="176"/>
              <w:rPr>
                <w:lang w:eastAsia="en-US"/>
              </w:rPr>
            </w:pPr>
            <w:r>
              <w:rPr>
                <w:lang w:eastAsia="en-US"/>
              </w:rPr>
              <w:t>Объекты контроля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9" w:rsidRDefault="00A52809" w:rsidP="008E2ECE">
            <w:pPr>
              <w:pStyle w:val="a4"/>
              <w:rPr>
                <w:lang w:eastAsia="en-US"/>
              </w:rPr>
            </w:pPr>
          </w:p>
          <w:p w:rsidR="00A52809" w:rsidRDefault="00A52809" w:rsidP="008E2EC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Метод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9" w:rsidRDefault="00A52809" w:rsidP="008E2ECE">
            <w:pPr>
              <w:pStyle w:val="a4"/>
              <w:rPr>
                <w:lang w:eastAsia="en-US"/>
              </w:rPr>
            </w:pPr>
          </w:p>
          <w:p w:rsidR="00A52809" w:rsidRDefault="00A52809" w:rsidP="008E2EC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Проверяемый</w:t>
            </w:r>
          </w:p>
          <w:p w:rsidR="00A52809" w:rsidRDefault="00A52809" w:rsidP="008E2EC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9" w:rsidRDefault="00A52809" w:rsidP="008E2ECE">
            <w:pPr>
              <w:pStyle w:val="a4"/>
              <w:rPr>
                <w:lang w:eastAsia="en-US"/>
              </w:rPr>
            </w:pPr>
          </w:p>
          <w:p w:rsidR="00A52809" w:rsidRDefault="00A52809" w:rsidP="008E2EC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A52809" w:rsidTr="00E265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09" w:rsidRPr="008E2ECE" w:rsidRDefault="00A52809" w:rsidP="008E2ECE">
            <w:pPr>
              <w:pStyle w:val="a4"/>
            </w:pPr>
            <w:r w:rsidRPr="008E2ECE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09" w:rsidRPr="008E2ECE" w:rsidRDefault="00A52809" w:rsidP="00551A65">
            <w:pPr>
              <w:pStyle w:val="a4"/>
              <w:jc w:val="center"/>
            </w:pPr>
            <w:r w:rsidRPr="008E2ECE"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09" w:rsidRPr="008E2ECE" w:rsidRDefault="00A52809" w:rsidP="00551A65">
            <w:pPr>
              <w:pStyle w:val="a4"/>
              <w:jc w:val="center"/>
            </w:pPr>
            <w:r w:rsidRPr="008E2ECE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09" w:rsidRPr="008E2ECE" w:rsidRDefault="00A52809" w:rsidP="00551A65">
            <w:pPr>
              <w:pStyle w:val="a4"/>
              <w:jc w:val="center"/>
            </w:pPr>
            <w:r w:rsidRPr="008E2ECE"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09" w:rsidRPr="008E2ECE" w:rsidRDefault="00A52809" w:rsidP="00551A65">
            <w:pPr>
              <w:pStyle w:val="a4"/>
              <w:jc w:val="center"/>
            </w:pPr>
            <w:r w:rsidRPr="008E2ECE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09" w:rsidRPr="008E2ECE" w:rsidRDefault="00A52809" w:rsidP="00551A65">
            <w:pPr>
              <w:pStyle w:val="a4"/>
              <w:jc w:val="center"/>
            </w:pPr>
            <w:r w:rsidRPr="008E2ECE"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09" w:rsidRPr="008E2ECE" w:rsidRDefault="00A52809" w:rsidP="00551A65">
            <w:pPr>
              <w:pStyle w:val="a4"/>
              <w:jc w:val="center"/>
            </w:pPr>
            <w:r w:rsidRPr="008E2ECE">
              <w:t>7</w:t>
            </w:r>
          </w:p>
        </w:tc>
      </w:tr>
      <w:tr w:rsidR="00A52809" w:rsidTr="00392CDD">
        <w:trPr>
          <w:trHeight w:val="488"/>
        </w:trPr>
        <w:tc>
          <w:tcPr>
            <w:tcW w:w="14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B" w:rsidRDefault="004E743B" w:rsidP="004E743B">
            <w:pPr>
              <w:pStyle w:val="a3"/>
              <w:spacing w:line="276" w:lineRule="auto"/>
              <w:ind w:right="-443"/>
              <w:rPr>
                <w:b/>
                <w:sz w:val="20"/>
                <w:szCs w:val="20"/>
                <w:lang w:eastAsia="en-US"/>
              </w:rPr>
            </w:pPr>
          </w:p>
          <w:p w:rsidR="00A52809" w:rsidRDefault="004E743B" w:rsidP="004E743B">
            <w:pPr>
              <w:pStyle w:val="a3"/>
              <w:spacing w:line="276" w:lineRule="auto"/>
              <w:ind w:right="-44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1. </w:t>
            </w:r>
            <w:r w:rsidR="00A52809" w:rsidRPr="004E743B">
              <w:rPr>
                <w:b/>
                <w:sz w:val="20"/>
                <w:szCs w:val="20"/>
                <w:lang w:eastAsia="en-US"/>
              </w:rPr>
              <w:t>Проверка объектов полн</w:t>
            </w:r>
            <w:r w:rsidR="00DB14DD">
              <w:rPr>
                <w:b/>
                <w:sz w:val="20"/>
                <w:szCs w:val="20"/>
                <w:lang w:eastAsia="en-US"/>
              </w:rPr>
              <w:t>остью или частично финансируемых</w:t>
            </w:r>
            <w:r w:rsidR="00A52809" w:rsidRPr="004E743B">
              <w:rPr>
                <w:b/>
                <w:sz w:val="20"/>
                <w:szCs w:val="20"/>
                <w:lang w:eastAsia="en-US"/>
              </w:rPr>
              <w:t xml:space="preserve"> из местного бюджета</w:t>
            </w:r>
          </w:p>
          <w:p w:rsidR="004E743B" w:rsidRPr="004E743B" w:rsidRDefault="004E743B" w:rsidP="004E743B">
            <w:pPr>
              <w:pStyle w:val="a3"/>
              <w:spacing w:line="276" w:lineRule="auto"/>
              <w:ind w:right="-443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52809" w:rsidTr="00392CDD">
        <w:trPr>
          <w:trHeight w:val="266"/>
        </w:trPr>
        <w:tc>
          <w:tcPr>
            <w:tcW w:w="14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B" w:rsidRDefault="004E743B" w:rsidP="009861E8">
            <w:pPr>
              <w:spacing w:line="276" w:lineRule="auto"/>
              <w:ind w:right="-443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52809" w:rsidRPr="004E743B" w:rsidRDefault="00A52809" w:rsidP="009861E8">
            <w:pPr>
              <w:spacing w:line="276" w:lineRule="auto"/>
              <w:ind w:right="-443"/>
              <w:jc w:val="center"/>
              <w:rPr>
                <w:b/>
                <w:sz w:val="20"/>
                <w:szCs w:val="20"/>
                <w:lang w:eastAsia="en-US"/>
              </w:rPr>
            </w:pPr>
            <w:r w:rsidRPr="004E743B">
              <w:rPr>
                <w:b/>
                <w:sz w:val="20"/>
                <w:szCs w:val="20"/>
                <w:lang w:eastAsia="en-US"/>
              </w:rPr>
              <w:t>1 квартал</w:t>
            </w:r>
          </w:p>
        </w:tc>
      </w:tr>
      <w:tr w:rsidR="00A52809" w:rsidTr="00497715">
        <w:trPr>
          <w:trHeight w:val="1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9" w:rsidRDefault="00A52809" w:rsidP="00392CDD">
            <w:pPr>
              <w:pStyle w:val="a4"/>
              <w:rPr>
                <w:lang w:eastAsia="en-US"/>
              </w:rPr>
            </w:pPr>
          </w:p>
          <w:p w:rsidR="00A52809" w:rsidRDefault="00A52809" w:rsidP="00392CDD">
            <w:pPr>
              <w:pStyle w:val="a4"/>
              <w:rPr>
                <w:lang w:eastAsia="en-US"/>
              </w:rPr>
            </w:pPr>
          </w:p>
          <w:p w:rsidR="00A52809" w:rsidRDefault="00A52809" w:rsidP="00392CDD">
            <w:pPr>
              <w:pStyle w:val="a4"/>
              <w:rPr>
                <w:lang w:eastAsia="en-US"/>
              </w:rPr>
            </w:pPr>
          </w:p>
          <w:p w:rsidR="00A52809" w:rsidRDefault="00A52809" w:rsidP="00392CD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E7" w:rsidRDefault="00F20AE7" w:rsidP="00392CDD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F45A05" w:rsidRDefault="00A52809" w:rsidP="00497715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законности, эффективности и результативности использования субсидий на финансовое обеспечение, выполнение государственного (муниципального) задания</w:t>
            </w:r>
          </w:p>
          <w:p w:rsidR="00A52809" w:rsidRDefault="00F45A05" w:rsidP="00497715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 </w:t>
            </w:r>
            <w:r w:rsidR="00A52809">
              <w:rPr>
                <w:sz w:val="20"/>
                <w:szCs w:val="20"/>
                <w:lang w:eastAsia="en-US"/>
              </w:rPr>
              <w:t xml:space="preserve"> иные цели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9" w:rsidRDefault="00A52809" w:rsidP="00392CDD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A52809" w:rsidRDefault="00A52809" w:rsidP="00392CDD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образования</w:t>
            </w:r>
          </w:p>
          <w:p w:rsidR="00A52809" w:rsidRDefault="00A52809" w:rsidP="00392CDD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Цивильского района</w:t>
            </w:r>
          </w:p>
          <w:p w:rsidR="00A52809" w:rsidRDefault="00A52809" w:rsidP="00392CDD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Чувашской Республики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9" w:rsidRDefault="00A52809" w:rsidP="00392CDD">
            <w:pPr>
              <w:pStyle w:val="a4"/>
              <w:rPr>
                <w:lang w:eastAsia="en-US"/>
              </w:rPr>
            </w:pPr>
          </w:p>
          <w:p w:rsidR="00A52809" w:rsidRPr="00F45A05" w:rsidRDefault="00392CDD" w:rsidP="00392CDD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«Детский сад «Звездочка» Цивильского района Чувашской Республики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9" w:rsidRDefault="00A52809" w:rsidP="00392CDD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A52809" w:rsidRDefault="00A52809" w:rsidP="00392CDD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выездная проверка</w:t>
            </w:r>
          </w:p>
          <w:p w:rsidR="00A52809" w:rsidRDefault="00A52809" w:rsidP="00392CDD">
            <w:pPr>
              <w:pStyle w:val="a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9" w:rsidRDefault="00A52809" w:rsidP="00392CDD">
            <w:pPr>
              <w:pStyle w:val="a4"/>
              <w:rPr>
                <w:lang w:eastAsia="en-US"/>
              </w:rPr>
            </w:pPr>
          </w:p>
          <w:p w:rsidR="00A52809" w:rsidRDefault="00A52809" w:rsidP="00392CDD">
            <w:pPr>
              <w:pStyle w:val="a4"/>
              <w:rPr>
                <w:lang w:eastAsia="en-US"/>
              </w:rPr>
            </w:pPr>
          </w:p>
          <w:p w:rsidR="00A52809" w:rsidRPr="0028390E" w:rsidRDefault="00A52809" w:rsidP="00392CDD">
            <w:pPr>
              <w:pStyle w:val="a4"/>
              <w:rPr>
                <w:sz w:val="20"/>
                <w:szCs w:val="20"/>
                <w:lang w:eastAsia="en-US"/>
              </w:rPr>
            </w:pPr>
            <w:r w:rsidRPr="0028390E">
              <w:rPr>
                <w:sz w:val="20"/>
                <w:szCs w:val="20"/>
                <w:lang w:eastAsia="en-US"/>
              </w:rPr>
              <w:t>201</w:t>
            </w:r>
            <w:r w:rsidR="00F45A05" w:rsidRPr="0028390E">
              <w:rPr>
                <w:sz w:val="20"/>
                <w:szCs w:val="20"/>
                <w:lang w:eastAsia="en-US"/>
              </w:rPr>
              <w:t>8</w:t>
            </w:r>
            <w:r w:rsidR="008E46FD">
              <w:rPr>
                <w:sz w:val="20"/>
                <w:szCs w:val="20"/>
                <w:lang w:eastAsia="en-US"/>
              </w:rPr>
              <w:t xml:space="preserve">- </w:t>
            </w:r>
            <w:r w:rsidRPr="0028390E">
              <w:rPr>
                <w:sz w:val="20"/>
                <w:szCs w:val="20"/>
                <w:lang w:eastAsia="en-US"/>
              </w:rPr>
              <w:t>20</w:t>
            </w:r>
            <w:r w:rsidR="001D4D29" w:rsidRPr="0028390E">
              <w:rPr>
                <w:sz w:val="20"/>
                <w:szCs w:val="20"/>
                <w:lang w:eastAsia="en-US"/>
              </w:rPr>
              <w:t>21</w:t>
            </w:r>
            <w:r w:rsidR="00BF1B12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9" w:rsidRDefault="00A52809" w:rsidP="00392CDD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A52809" w:rsidRDefault="00A52809" w:rsidP="00392CDD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- эксперт</w:t>
            </w:r>
          </w:p>
        </w:tc>
      </w:tr>
      <w:tr w:rsidR="00A52809" w:rsidTr="00497715">
        <w:trPr>
          <w:trHeight w:val="1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9" w:rsidRDefault="00A52809" w:rsidP="00B471B0">
            <w:pPr>
              <w:pStyle w:val="a4"/>
              <w:rPr>
                <w:lang w:eastAsia="en-US"/>
              </w:rPr>
            </w:pPr>
          </w:p>
          <w:p w:rsidR="00A52809" w:rsidRDefault="00A52809" w:rsidP="00B471B0">
            <w:pPr>
              <w:pStyle w:val="a4"/>
              <w:rPr>
                <w:lang w:eastAsia="en-US"/>
              </w:rPr>
            </w:pPr>
          </w:p>
          <w:p w:rsidR="00A52809" w:rsidRDefault="00A52809" w:rsidP="00B471B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52809" w:rsidRDefault="00A52809" w:rsidP="00B471B0">
            <w:pPr>
              <w:pStyle w:val="a4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8" w:rsidRDefault="006C3908" w:rsidP="00B471B0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F45A05" w:rsidRDefault="00A52809" w:rsidP="00497715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законности, эффективности и результативности использования субсидий на финансовое обеспечение, выполнение государственного (муниципального) задания</w:t>
            </w:r>
            <w:r w:rsidR="003B53E9">
              <w:rPr>
                <w:sz w:val="20"/>
                <w:szCs w:val="20"/>
                <w:lang w:eastAsia="en-US"/>
              </w:rPr>
              <w:t>,</w:t>
            </w:r>
          </w:p>
          <w:p w:rsidR="00A52809" w:rsidRDefault="003B53E9" w:rsidP="00497715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также соблюдение условий предоставления и использования субсидий на иные цели, в том числе в отношении расходов, связанных с законодательством в сфере осуществления закупок для обеспечения нужд  учреждения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9" w:rsidRDefault="00A52809" w:rsidP="00B471B0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A52809" w:rsidRDefault="00A52809" w:rsidP="00B471B0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образования</w:t>
            </w:r>
          </w:p>
          <w:p w:rsidR="00A52809" w:rsidRDefault="00A52809" w:rsidP="00B471B0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Цивильского района</w:t>
            </w:r>
          </w:p>
          <w:p w:rsidR="00A52809" w:rsidRDefault="00A52809" w:rsidP="00B471B0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Чувашской Республики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9" w:rsidRDefault="00A52809" w:rsidP="00B471B0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A52809" w:rsidRDefault="001151C3" w:rsidP="00B471B0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бюджетное </w:t>
            </w:r>
            <w:r w:rsidR="0088762A">
              <w:rPr>
                <w:sz w:val="20"/>
                <w:szCs w:val="20"/>
                <w:lang w:eastAsia="en-US"/>
              </w:rPr>
              <w:t>обще</w:t>
            </w:r>
            <w:r>
              <w:rPr>
                <w:sz w:val="20"/>
                <w:szCs w:val="20"/>
                <w:lang w:eastAsia="en-US"/>
              </w:rPr>
              <w:t xml:space="preserve">образовательное учреждение </w:t>
            </w:r>
            <w:r w:rsidR="002630FD">
              <w:rPr>
                <w:sz w:val="20"/>
                <w:szCs w:val="20"/>
                <w:lang w:eastAsia="en-US"/>
              </w:rPr>
              <w:t xml:space="preserve">«Первомайская средняя </w:t>
            </w:r>
            <w:r w:rsidR="0088762A">
              <w:rPr>
                <w:sz w:val="20"/>
                <w:szCs w:val="20"/>
                <w:lang w:eastAsia="en-US"/>
              </w:rPr>
              <w:t>обще</w:t>
            </w:r>
            <w:r w:rsidR="00DC6065">
              <w:rPr>
                <w:sz w:val="20"/>
                <w:szCs w:val="20"/>
                <w:lang w:eastAsia="en-US"/>
              </w:rPr>
              <w:t>образовательная школа» Цивильского района Чувашской Республики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9" w:rsidRDefault="00A52809" w:rsidP="00B471B0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A52809" w:rsidRDefault="00A52809" w:rsidP="00B471B0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выездная проверка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9" w:rsidRDefault="00A52809" w:rsidP="00B471B0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A52809" w:rsidRDefault="00A52809" w:rsidP="00B471B0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</w:t>
            </w:r>
            <w:r w:rsidR="00F45A05">
              <w:rPr>
                <w:sz w:val="20"/>
                <w:szCs w:val="20"/>
                <w:lang w:eastAsia="en-US"/>
              </w:rPr>
              <w:t>8</w:t>
            </w:r>
            <w:r w:rsidR="008E46FD">
              <w:rPr>
                <w:sz w:val="20"/>
                <w:szCs w:val="20"/>
                <w:lang w:eastAsia="en-US"/>
              </w:rPr>
              <w:t xml:space="preserve"> -</w:t>
            </w:r>
            <w:r>
              <w:rPr>
                <w:sz w:val="20"/>
                <w:szCs w:val="20"/>
                <w:lang w:eastAsia="en-US"/>
              </w:rPr>
              <w:t xml:space="preserve"> 20</w:t>
            </w:r>
            <w:r w:rsidR="00DC6065">
              <w:rPr>
                <w:sz w:val="20"/>
                <w:szCs w:val="20"/>
                <w:lang w:eastAsia="en-US"/>
              </w:rPr>
              <w:t xml:space="preserve">21 </w:t>
            </w:r>
            <w:r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9" w:rsidRDefault="00A52809" w:rsidP="00B471B0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A52809" w:rsidRDefault="00A52809" w:rsidP="00B471B0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- эксперт</w:t>
            </w:r>
          </w:p>
        </w:tc>
      </w:tr>
      <w:tr w:rsidR="00A52809" w:rsidTr="00392CDD">
        <w:trPr>
          <w:trHeight w:val="286"/>
        </w:trPr>
        <w:tc>
          <w:tcPr>
            <w:tcW w:w="14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B" w:rsidRDefault="004E743B" w:rsidP="009861E8">
            <w:pPr>
              <w:spacing w:line="276" w:lineRule="auto"/>
              <w:ind w:right="-443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52809" w:rsidRDefault="00A52809" w:rsidP="009861E8">
            <w:pPr>
              <w:spacing w:line="276" w:lineRule="auto"/>
              <w:ind w:right="-44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квартал</w:t>
            </w:r>
          </w:p>
        </w:tc>
      </w:tr>
      <w:tr w:rsidR="006813EB" w:rsidTr="00BD4CA7">
        <w:trPr>
          <w:trHeight w:val="6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B" w:rsidRDefault="006813EB" w:rsidP="00927887">
            <w:pPr>
              <w:pStyle w:val="a4"/>
              <w:rPr>
                <w:lang w:eastAsia="en-US"/>
              </w:rPr>
            </w:pPr>
          </w:p>
          <w:p w:rsidR="006813EB" w:rsidRDefault="006813EB" w:rsidP="00927887">
            <w:pPr>
              <w:pStyle w:val="a4"/>
              <w:rPr>
                <w:lang w:eastAsia="en-US"/>
              </w:rPr>
            </w:pPr>
          </w:p>
          <w:p w:rsidR="006813EB" w:rsidRDefault="006813EB" w:rsidP="00927887">
            <w:pPr>
              <w:pStyle w:val="a4"/>
              <w:rPr>
                <w:lang w:eastAsia="en-US"/>
              </w:rPr>
            </w:pPr>
          </w:p>
          <w:p w:rsidR="006813EB" w:rsidRDefault="006813EB" w:rsidP="00927887">
            <w:pPr>
              <w:pStyle w:val="a4"/>
              <w:rPr>
                <w:lang w:eastAsia="en-US"/>
              </w:rPr>
            </w:pPr>
          </w:p>
          <w:p w:rsidR="006813EB" w:rsidRDefault="006813EB" w:rsidP="0092788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EB" w:rsidRDefault="006813EB" w:rsidP="001D31E9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6813EB" w:rsidRDefault="006813EB" w:rsidP="001D31E9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законности, эффективности и результативности использования субсидий на финансовое обеспечение, выполнение государственного (муниципального) задания,</w:t>
            </w:r>
          </w:p>
          <w:p w:rsidR="006813EB" w:rsidRDefault="006813EB" w:rsidP="001D31E9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также соблюдение условий предоставления и использования субсидий на иные цели, в том числе в отношении расходов, связанных с законодательством в сфере осуществления закупок для обеспечения нужд  учреждения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B" w:rsidRDefault="006813EB" w:rsidP="001D31E9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6813EB" w:rsidRDefault="006813EB" w:rsidP="001D31E9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Отдел образования </w:t>
            </w:r>
            <w:proofErr w:type="spellStart"/>
            <w:r>
              <w:rPr>
                <w:sz w:val="20"/>
                <w:szCs w:val="20"/>
                <w:lang w:eastAsia="en-US"/>
              </w:rPr>
              <w:t>Цивильского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Чувашской Республики</w:t>
            </w:r>
          </w:p>
          <w:p w:rsidR="006813EB" w:rsidRDefault="006813EB" w:rsidP="001D31E9">
            <w:pPr>
              <w:pStyle w:val="a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B" w:rsidRDefault="00E44A8B" w:rsidP="001D31E9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6813EB" w:rsidRDefault="006813EB" w:rsidP="001D31E9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бюджетное детское дошкольное бюджетное образовательное учреждение «Детский сад №5</w:t>
            </w:r>
            <w:r w:rsidR="00732030">
              <w:rPr>
                <w:sz w:val="20"/>
                <w:szCs w:val="20"/>
                <w:lang w:eastAsia="en-US"/>
              </w:rPr>
              <w:t xml:space="preserve"> </w:t>
            </w:r>
            <w:r w:rsidR="00732030" w:rsidRPr="00EA2B7F">
              <w:rPr>
                <w:sz w:val="20"/>
                <w:szCs w:val="20"/>
                <w:lang w:eastAsia="en-US"/>
              </w:rPr>
              <w:t>«</w:t>
            </w:r>
            <w:r w:rsidR="00BD3194" w:rsidRPr="00EA2B7F">
              <w:rPr>
                <w:sz w:val="20"/>
                <w:szCs w:val="20"/>
                <w:lang w:eastAsia="en-US"/>
              </w:rPr>
              <w:t>Радуга</w:t>
            </w:r>
            <w:r w:rsidRPr="00EA2B7F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Цивильского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Чувашской Республики</w:t>
            </w:r>
          </w:p>
          <w:p w:rsidR="006813EB" w:rsidRDefault="006813EB" w:rsidP="001D31E9">
            <w:pPr>
              <w:pStyle w:val="a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B" w:rsidRDefault="006813EB" w:rsidP="00927887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6813EB" w:rsidRDefault="006813EB" w:rsidP="00927887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выездная проверка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B" w:rsidRDefault="006813EB" w:rsidP="00927887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6813EB" w:rsidRDefault="006813EB" w:rsidP="00927887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2019– 2021г.г.</w:t>
            </w:r>
          </w:p>
          <w:p w:rsidR="006813EB" w:rsidRDefault="006813EB" w:rsidP="00927887">
            <w:pPr>
              <w:pStyle w:val="a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B" w:rsidRDefault="006813EB" w:rsidP="00927887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6813EB" w:rsidRDefault="006813EB" w:rsidP="00927887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- эксперт</w:t>
            </w:r>
          </w:p>
        </w:tc>
      </w:tr>
      <w:tr w:rsidR="006813EB" w:rsidTr="00392CDD">
        <w:trPr>
          <w:trHeight w:val="358"/>
        </w:trPr>
        <w:tc>
          <w:tcPr>
            <w:tcW w:w="14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EB" w:rsidRDefault="006813EB" w:rsidP="009861E8">
            <w:pPr>
              <w:spacing w:line="276" w:lineRule="auto"/>
              <w:ind w:right="-443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813EB" w:rsidRDefault="006813EB" w:rsidP="009861E8">
            <w:pPr>
              <w:spacing w:line="276" w:lineRule="auto"/>
              <w:ind w:right="-44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квартал</w:t>
            </w:r>
          </w:p>
        </w:tc>
      </w:tr>
      <w:tr w:rsidR="006813EB" w:rsidTr="00BD4CA7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B" w:rsidRDefault="006813EB" w:rsidP="00142C8F">
            <w:pPr>
              <w:pStyle w:val="a4"/>
              <w:rPr>
                <w:lang w:eastAsia="en-US"/>
              </w:rPr>
            </w:pPr>
          </w:p>
          <w:p w:rsidR="006813EB" w:rsidRDefault="006813EB" w:rsidP="00142C8F">
            <w:pPr>
              <w:pStyle w:val="a4"/>
              <w:rPr>
                <w:lang w:eastAsia="en-US"/>
              </w:rPr>
            </w:pPr>
          </w:p>
          <w:p w:rsidR="006813EB" w:rsidRDefault="00A11196" w:rsidP="00142C8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6" w:rsidRDefault="00A11196" w:rsidP="00A11196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законности, эффективности и результативности использования субсидий на финансовое обеспечение, выполнение государственного (муниципального) задания,</w:t>
            </w:r>
          </w:p>
          <w:p w:rsidR="006813EB" w:rsidRDefault="00A11196" w:rsidP="00A11196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также соблюдение условий предоставления и использования субсидий на иные цели, в том числе в отношении расходов, связанных с законодательством в сфере осуществления закупок для обеспечения нужд  учреждения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B" w:rsidRDefault="006813EB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образования</w:t>
            </w:r>
          </w:p>
          <w:p w:rsidR="006813EB" w:rsidRDefault="006813EB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Цивильского района</w:t>
            </w:r>
          </w:p>
          <w:p w:rsidR="006813EB" w:rsidRDefault="006813EB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Чувашской Республики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B" w:rsidRDefault="006813EB" w:rsidP="00BD3194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  <w:lang w:eastAsia="en-US"/>
              </w:rPr>
              <w:t>Цивильская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средняя общеобразовательная школа №2»                                                                                                                                      Цивильского района Чувашской Республики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B" w:rsidRDefault="006813EB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6813EB" w:rsidRDefault="006813EB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выездная проверка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B" w:rsidRDefault="006813EB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6813EB" w:rsidRDefault="006813EB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2019– 2021г.г.</w:t>
            </w:r>
          </w:p>
          <w:p w:rsidR="006813EB" w:rsidRDefault="006813EB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6813EB" w:rsidRDefault="006813EB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B" w:rsidRDefault="006813EB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6813EB" w:rsidRDefault="006813EB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– эксперт</w:t>
            </w:r>
          </w:p>
        </w:tc>
      </w:tr>
      <w:tr w:rsidR="006813EB" w:rsidTr="00392CDD">
        <w:trPr>
          <w:trHeight w:val="389"/>
        </w:trPr>
        <w:tc>
          <w:tcPr>
            <w:tcW w:w="14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EB" w:rsidRDefault="006813EB" w:rsidP="009861E8">
            <w:pPr>
              <w:spacing w:line="276" w:lineRule="auto"/>
              <w:ind w:right="-443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813EB" w:rsidRDefault="006813EB" w:rsidP="009861E8">
            <w:pPr>
              <w:spacing w:line="276" w:lineRule="auto"/>
              <w:ind w:right="-443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813EB" w:rsidRDefault="006813EB" w:rsidP="009861E8">
            <w:pPr>
              <w:spacing w:line="276" w:lineRule="auto"/>
              <w:ind w:right="-44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квартал</w:t>
            </w:r>
          </w:p>
        </w:tc>
      </w:tr>
      <w:tr w:rsidR="001979BD" w:rsidTr="00FB4FA4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D" w:rsidRDefault="001979BD" w:rsidP="00142C8F">
            <w:pPr>
              <w:pStyle w:val="a4"/>
              <w:rPr>
                <w:lang w:eastAsia="en-US"/>
              </w:rPr>
            </w:pPr>
          </w:p>
          <w:p w:rsidR="001979BD" w:rsidRDefault="001979BD" w:rsidP="00142C8F">
            <w:pPr>
              <w:pStyle w:val="a4"/>
              <w:rPr>
                <w:lang w:eastAsia="en-US"/>
              </w:rPr>
            </w:pPr>
          </w:p>
          <w:p w:rsidR="001979BD" w:rsidRDefault="00732030" w:rsidP="00142C8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D" w:rsidRDefault="001979BD" w:rsidP="001D31E9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1979BD" w:rsidRDefault="001979BD" w:rsidP="001D31E9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законности, эффективности и результативности использования субсидий на финансовое обеспечение, выполнение государственного (муниципального) задания,</w:t>
            </w:r>
          </w:p>
          <w:p w:rsidR="001979BD" w:rsidRDefault="001979BD" w:rsidP="001D31E9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также соблюдение условий предоставления и использования субсидий на иные цели, в том числе в отношении расходов, связанных с законодательством в сфере осуществления закупок для обеспечения нужд 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D" w:rsidRDefault="001979BD" w:rsidP="001D31E9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1979BD" w:rsidRDefault="001979BD" w:rsidP="001D31E9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образования</w:t>
            </w:r>
          </w:p>
          <w:p w:rsidR="001979BD" w:rsidRDefault="001979BD" w:rsidP="001D31E9">
            <w:pPr>
              <w:pStyle w:val="a4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Цивильского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</w:t>
            </w:r>
          </w:p>
          <w:p w:rsidR="001979BD" w:rsidRDefault="001979BD" w:rsidP="001D31E9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Чувашской Республики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D" w:rsidRPr="008A1C2F" w:rsidRDefault="001979BD" w:rsidP="001D31E9">
            <w:pPr>
              <w:pStyle w:val="a4"/>
              <w:rPr>
                <w:color w:val="FF0000"/>
                <w:sz w:val="20"/>
                <w:szCs w:val="20"/>
                <w:lang w:eastAsia="en-US"/>
              </w:rPr>
            </w:pPr>
          </w:p>
          <w:p w:rsidR="001979BD" w:rsidRPr="00D6717E" w:rsidRDefault="001979BD" w:rsidP="001D31E9">
            <w:pPr>
              <w:pStyle w:val="a4"/>
              <w:rPr>
                <w:sz w:val="20"/>
                <w:szCs w:val="20"/>
                <w:lang w:eastAsia="en-US"/>
              </w:rPr>
            </w:pPr>
            <w:r w:rsidRPr="00D6717E">
              <w:rPr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  <w:r w:rsidR="008C1A21" w:rsidRPr="00D6717E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="008C1A21" w:rsidRPr="00D6717E">
              <w:rPr>
                <w:sz w:val="20"/>
                <w:szCs w:val="20"/>
                <w:lang w:eastAsia="en-US"/>
              </w:rPr>
              <w:t>Кокшакасинская</w:t>
            </w:r>
            <w:proofErr w:type="spellEnd"/>
            <w:r w:rsidR="00234895" w:rsidRPr="00D6717E">
              <w:rPr>
                <w:sz w:val="20"/>
                <w:szCs w:val="20"/>
                <w:lang w:eastAsia="en-US"/>
              </w:rPr>
              <w:t xml:space="preserve"> основная </w:t>
            </w:r>
            <w:r w:rsidR="008C1A21" w:rsidRPr="00D6717E">
              <w:rPr>
                <w:sz w:val="20"/>
                <w:szCs w:val="20"/>
                <w:lang w:eastAsia="en-US"/>
              </w:rPr>
              <w:t xml:space="preserve"> </w:t>
            </w:r>
            <w:r w:rsidRPr="00D6717E">
              <w:rPr>
                <w:sz w:val="20"/>
                <w:szCs w:val="20"/>
                <w:lang w:eastAsia="en-US"/>
              </w:rPr>
              <w:t xml:space="preserve"> общеобразовательная школа</w:t>
            </w:r>
            <w:r w:rsidR="00234895" w:rsidRPr="00D6717E">
              <w:rPr>
                <w:sz w:val="20"/>
                <w:szCs w:val="20"/>
                <w:lang w:eastAsia="en-US"/>
              </w:rPr>
              <w:t xml:space="preserve"> им. А. Г. Николаева</w:t>
            </w:r>
            <w:r w:rsidRPr="00D6717E">
              <w:rPr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D6717E">
              <w:rPr>
                <w:sz w:val="20"/>
                <w:szCs w:val="20"/>
                <w:lang w:eastAsia="en-US"/>
              </w:rPr>
              <w:t>Цивильского</w:t>
            </w:r>
            <w:proofErr w:type="spellEnd"/>
            <w:r w:rsidRPr="00D6717E">
              <w:rPr>
                <w:sz w:val="20"/>
                <w:szCs w:val="20"/>
                <w:lang w:eastAsia="en-US"/>
              </w:rPr>
              <w:t xml:space="preserve"> района Чувашской Республики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D" w:rsidRDefault="001979BD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1979BD" w:rsidRDefault="001979BD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выездная проверка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D" w:rsidRDefault="001979BD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1979BD" w:rsidRDefault="001979BD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2019– 2021г.г.</w:t>
            </w:r>
          </w:p>
          <w:p w:rsidR="001979BD" w:rsidRDefault="001979BD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D" w:rsidRDefault="001979BD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1979BD" w:rsidRDefault="001979BD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– эксперт</w:t>
            </w:r>
          </w:p>
        </w:tc>
      </w:tr>
      <w:tr w:rsidR="00402E8C" w:rsidTr="00FB4FA4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C" w:rsidRDefault="00402E8C" w:rsidP="00142C8F">
            <w:pPr>
              <w:pStyle w:val="a4"/>
              <w:rPr>
                <w:lang w:eastAsia="en-US"/>
              </w:rPr>
            </w:pPr>
          </w:p>
          <w:p w:rsidR="00402E8C" w:rsidRDefault="00402E8C" w:rsidP="00142C8F">
            <w:pPr>
              <w:pStyle w:val="a4"/>
              <w:rPr>
                <w:lang w:eastAsia="en-US"/>
              </w:rPr>
            </w:pPr>
          </w:p>
          <w:p w:rsidR="00402E8C" w:rsidRDefault="00402E8C" w:rsidP="00142C8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8C" w:rsidRDefault="00402E8C" w:rsidP="001D31E9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402E8C" w:rsidRDefault="00402E8C" w:rsidP="001D31E9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законности, эффективности и результативности использования субсидий на финансовое обеспечение, выполнение государственного (муниципального) задания,</w:t>
            </w:r>
          </w:p>
          <w:p w:rsidR="00402E8C" w:rsidRDefault="00402E8C" w:rsidP="001D31E9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также соблюдение условий предоставления и использования субсидий на иные цели, в том числе в отношении расходов, связанных с законодательством в сфере осуществления закупок для обеспечения нужд 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E" w:rsidRDefault="00CA092E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Отдел образования </w:t>
            </w:r>
            <w:proofErr w:type="spellStart"/>
            <w:r>
              <w:rPr>
                <w:sz w:val="20"/>
                <w:szCs w:val="20"/>
                <w:lang w:eastAsia="en-US"/>
              </w:rPr>
              <w:t>Цивильского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Чувашской Республики</w:t>
            </w:r>
          </w:p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E" w:rsidRDefault="00CA092E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402E8C" w:rsidRPr="00AF08DA" w:rsidRDefault="00CA092E" w:rsidP="00CA092E">
            <w:pPr>
              <w:pStyle w:val="a4"/>
              <w:rPr>
                <w:sz w:val="20"/>
                <w:szCs w:val="20"/>
                <w:lang w:eastAsia="en-US"/>
              </w:rPr>
            </w:pPr>
            <w:r w:rsidRPr="00AF08DA">
              <w:rPr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  <w:r w:rsidR="00D41B8E" w:rsidRPr="00AF08DA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="00D41B8E" w:rsidRPr="00AF08DA">
              <w:rPr>
                <w:sz w:val="20"/>
                <w:szCs w:val="20"/>
                <w:lang w:eastAsia="en-US"/>
              </w:rPr>
              <w:t>Малоянгорчинская</w:t>
            </w:r>
            <w:proofErr w:type="spellEnd"/>
            <w:r w:rsidRPr="00AF08DA">
              <w:rPr>
                <w:sz w:val="20"/>
                <w:szCs w:val="20"/>
                <w:lang w:eastAsia="en-US"/>
              </w:rPr>
              <w:t xml:space="preserve">  </w:t>
            </w:r>
            <w:r w:rsidR="006652F9" w:rsidRPr="00AF08DA">
              <w:rPr>
                <w:sz w:val="20"/>
                <w:szCs w:val="20"/>
                <w:lang w:eastAsia="en-US"/>
              </w:rPr>
              <w:t xml:space="preserve">основная </w:t>
            </w:r>
            <w:r w:rsidRPr="00AF08DA">
              <w:rPr>
                <w:sz w:val="20"/>
                <w:szCs w:val="20"/>
                <w:lang w:eastAsia="en-US"/>
              </w:rPr>
              <w:t>общеобразовательная школа</w:t>
            </w:r>
            <w:r w:rsidR="001A3454">
              <w:rPr>
                <w:sz w:val="20"/>
                <w:szCs w:val="20"/>
                <w:lang w:eastAsia="en-US"/>
              </w:rPr>
              <w:t xml:space="preserve"> им. В. Т. Трофимова</w:t>
            </w:r>
            <w:r w:rsidRPr="00AF08DA">
              <w:rPr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AF08DA">
              <w:rPr>
                <w:sz w:val="20"/>
                <w:szCs w:val="20"/>
                <w:lang w:eastAsia="en-US"/>
              </w:rPr>
              <w:t>Цивильского</w:t>
            </w:r>
            <w:proofErr w:type="spellEnd"/>
            <w:r w:rsidRPr="00AF08DA">
              <w:rPr>
                <w:sz w:val="20"/>
                <w:szCs w:val="20"/>
                <w:lang w:eastAsia="en-US"/>
              </w:rPr>
              <w:t xml:space="preserve"> района Чувашской Республики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выездная проверка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2019– 2021 г.г.</w:t>
            </w:r>
          </w:p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– эксперт</w:t>
            </w:r>
          </w:p>
        </w:tc>
      </w:tr>
      <w:tr w:rsidR="00402E8C" w:rsidTr="00FB4FA4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C" w:rsidRDefault="00402E8C" w:rsidP="00142C8F">
            <w:pPr>
              <w:pStyle w:val="a4"/>
              <w:rPr>
                <w:lang w:eastAsia="en-US"/>
              </w:rPr>
            </w:pPr>
          </w:p>
          <w:p w:rsidR="00402E8C" w:rsidRDefault="003C1B33" w:rsidP="00142C8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Централизованные задания Министерства финансов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будет определен</w:t>
            </w:r>
          </w:p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поступления</w:t>
            </w:r>
          </w:p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запросов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– эксперт</w:t>
            </w:r>
          </w:p>
        </w:tc>
      </w:tr>
      <w:tr w:rsidR="00402E8C" w:rsidTr="00FB4FA4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C" w:rsidRDefault="003C1B33" w:rsidP="00142C8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по просьбам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будет определен</w:t>
            </w:r>
          </w:p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поступления</w:t>
            </w:r>
          </w:p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запросов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402E8C" w:rsidRDefault="00402E8C" w:rsidP="00142C8F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– эксперт</w:t>
            </w:r>
          </w:p>
        </w:tc>
      </w:tr>
    </w:tbl>
    <w:p w:rsidR="00A52809" w:rsidRDefault="00A52809" w:rsidP="00A52809">
      <w:pPr>
        <w:ind w:right="217"/>
        <w:rPr>
          <w:sz w:val="20"/>
          <w:szCs w:val="20"/>
        </w:rPr>
      </w:pPr>
    </w:p>
    <w:p w:rsidR="002742BD" w:rsidRDefault="002742BD" w:rsidP="00A52809">
      <w:pPr>
        <w:ind w:right="217"/>
        <w:rPr>
          <w:sz w:val="20"/>
          <w:szCs w:val="20"/>
        </w:rPr>
      </w:pPr>
    </w:p>
    <w:p w:rsidR="00A52809" w:rsidRDefault="00A52809" w:rsidP="00A52809">
      <w:pPr>
        <w:ind w:right="217"/>
        <w:rPr>
          <w:sz w:val="20"/>
          <w:szCs w:val="20"/>
        </w:rPr>
      </w:pPr>
    </w:p>
    <w:p w:rsidR="00A6605C" w:rsidRDefault="00A6605C" w:rsidP="00A6605C">
      <w:pPr>
        <w:ind w:right="-426"/>
      </w:pPr>
      <w:r>
        <w:t>Начальник</w:t>
      </w:r>
      <w:r w:rsidR="00A52809" w:rsidRPr="004E743B">
        <w:t xml:space="preserve"> финансового отдела</w:t>
      </w:r>
    </w:p>
    <w:p w:rsidR="00423085" w:rsidRDefault="00A52809" w:rsidP="00A6605C">
      <w:pPr>
        <w:ind w:right="-426"/>
      </w:pPr>
      <w:r w:rsidRPr="004E743B">
        <w:t>администрации Цивильского района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605C">
        <w:rPr>
          <w:sz w:val="20"/>
          <w:szCs w:val="20"/>
        </w:rPr>
        <w:t xml:space="preserve">                О. В. Андреева</w:t>
      </w:r>
    </w:p>
    <w:sectPr w:rsidR="00423085" w:rsidSect="00584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797D"/>
    <w:multiLevelType w:val="hybridMultilevel"/>
    <w:tmpl w:val="5256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41C"/>
    <w:rsid w:val="000343FC"/>
    <w:rsid w:val="0006460F"/>
    <w:rsid w:val="00072CD0"/>
    <w:rsid w:val="000958A6"/>
    <w:rsid w:val="000F2306"/>
    <w:rsid w:val="001151C3"/>
    <w:rsid w:val="00115BB1"/>
    <w:rsid w:val="00142C8F"/>
    <w:rsid w:val="00153854"/>
    <w:rsid w:val="001655F1"/>
    <w:rsid w:val="0018144F"/>
    <w:rsid w:val="001979BD"/>
    <w:rsid w:val="001A24BE"/>
    <w:rsid w:val="001A3454"/>
    <w:rsid w:val="001D4D29"/>
    <w:rsid w:val="00227EDC"/>
    <w:rsid w:val="00234895"/>
    <w:rsid w:val="00237C9B"/>
    <w:rsid w:val="00262957"/>
    <w:rsid w:val="002630FD"/>
    <w:rsid w:val="002742BD"/>
    <w:rsid w:val="0028390E"/>
    <w:rsid w:val="00296D65"/>
    <w:rsid w:val="002C24B9"/>
    <w:rsid w:val="002D2E49"/>
    <w:rsid w:val="002F7A54"/>
    <w:rsid w:val="003429AB"/>
    <w:rsid w:val="00346F1B"/>
    <w:rsid w:val="00354F41"/>
    <w:rsid w:val="003554D7"/>
    <w:rsid w:val="00391EC5"/>
    <w:rsid w:val="00392CDD"/>
    <w:rsid w:val="003A4783"/>
    <w:rsid w:val="003B243D"/>
    <w:rsid w:val="003B53E9"/>
    <w:rsid w:val="003C1B33"/>
    <w:rsid w:val="003C7C92"/>
    <w:rsid w:val="003E25D3"/>
    <w:rsid w:val="003F6DC1"/>
    <w:rsid w:val="00402E8C"/>
    <w:rsid w:val="00415F3C"/>
    <w:rsid w:val="00423085"/>
    <w:rsid w:val="0047046A"/>
    <w:rsid w:val="00471B3C"/>
    <w:rsid w:val="00482B97"/>
    <w:rsid w:val="00497715"/>
    <w:rsid w:val="004A3B05"/>
    <w:rsid w:val="004C2815"/>
    <w:rsid w:val="004E743B"/>
    <w:rsid w:val="00512389"/>
    <w:rsid w:val="005169F6"/>
    <w:rsid w:val="00522CF9"/>
    <w:rsid w:val="0053333E"/>
    <w:rsid w:val="00546811"/>
    <w:rsid w:val="00551A65"/>
    <w:rsid w:val="0056033D"/>
    <w:rsid w:val="0056412D"/>
    <w:rsid w:val="00584BA3"/>
    <w:rsid w:val="005A0336"/>
    <w:rsid w:val="006652F9"/>
    <w:rsid w:val="006813EB"/>
    <w:rsid w:val="0068744F"/>
    <w:rsid w:val="006A60A6"/>
    <w:rsid w:val="006A6BB9"/>
    <w:rsid w:val="006C3908"/>
    <w:rsid w:val="006E6593"/>
    <w:rsid w:val="0070131A"/>
    <w:rsid w:val="00732030"/>
    <w:rsid w:val="0077041C"/>
    <w:rsid w:val="007A3096"/>
    <w:rsid w:val="007A6BCC"/>
    <w:rsid w:val="007B70A8"/>
    <w:rsid w:val="007E7F2F"/>
    <w:rsid w:val="007F6124"/>
    <w:rsid w:val="00842C7B"/>
    <w:rsid w:val="008477D2"/>
    <w:rsid w:val="008774BD"/>
    <w:rsid w:val="0088016A"/>
    <w:rsid w:val="00882AC4"/>
    <w:rsid w:val="0088762A"/>
    <w:rsid w:val="008A1C2F"/>
    <w:rsid w:val="008A3BC5"/>
    <w:rsid w:val="008C1A21"/>
    <w:rsid w:val="008E2ECE"/>
    <w:rsid w:val="008E46FD"/>
    <w:rsid w:val="00911925"/>
    <w:rsid w:val="00927887"/>
    <w:rsid w:val="00953794"/>
    <w:rsid w:val="00955536"/>
    <w:rsid w:val="009970D2"/>
    <w:rsid w:val="009D6066"/>
    <w:rsid w:val="009E3B27"/>
    <w:rsid w:val="00A10C18"/>
    <w:rsid w:val="00A11196"/>
    <w:rsid w:val="00A32492"/>
    <w:rsid w:val="00A52809"/>
    <w:rsid w:val="00A6605C"/>
    <w:rsid w:val="00A85D94"/>
    <w:rsid w:val="00AC5BEF"/>
    <w:rsid w:val="00AE35F0"/>
    <w:rsid w:val="00AF08DA"/>
    <w:rsid w:val="00AF533F"/>
    <w:rsid w:val="00B15283"/>
    <w:rsid w:val="00B3415F"/>
    <w:rsid w:val="00B471B0"/>
    <w:rsid w:val="00BA545A"/>
    <w:rsid w:val="00BC5473"/>
    <w:rsid w:val="00BD3194"/>
    <w:rsid w:val="00BD4CA7"/>
    <w:rsid w:val="00BD7BD6"/>
    <w:rsid w:val="00BF1B12"/>
    <w:rsid w:val="00C51945"/>
    <w:rsid w:val="00C646F0"/>
    <w:rsid w:val="00C84F41"/>
    <w:rsid w:val="00CA092E"/>
    <w:rsid w:val="00CB1AEC"/>
    <w:rsid w:val="00CD3018"/>
    <w:rsid w:val="00D41B8E"/>
    <w:rsid w:val="00D64D10"/>
    <w:rsid w:val="00D6717E"/>
    <w:rsid w:val="00DB14DD"/>
    <w:rsid w:val="00DB36BF"/>
    <w:rsid w:val="00DC6065"/>
    <w:rsid w:val="00DD0E55"/>
    <w:rsid w:val="00DE339D"/>
    <w:rsid w:val="00DF3103"/>
    <w:rsid w:val="00E24C14"/>
    <w:rsid w:val="00E2651F"/>
    <w:rsid w:val="00E44A8B"/>
    <w:rsid w:val="00E50164"/>
    <w:rsid w:val="00E620A5"/>
    <w:rsid w:val="00E92D5A"/>
    <w:rsid w:val="00EA2B7F"/>
    <w:rsid w:val="00EB77D5"/>
    <w:rsid w:val="00ED5E38"/>
    <w:rsid w:val="00F128ED"/>
    <w:rsid w:val="00F136BF"/>
    <w:rsid w:val="00F20AE7"/>
    <w:rsid w:val="00F27086"/>
    <w:rsid w:val="00F45A05"/>
    <w:rsid w:val="00F91E86"/>
    <w:rsid w:val="00FB4FA4"/>
    <w:rsid w:val="00FB6BAF"/>
    <w:rsid w:val="00FE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09"/>
    <w:pPr>
      <w:ind w:left="720"/>
      <w:contextualSpacing/>
    </w:pPr>
  </w:style>
  <w:style w:type="paragraph" w:styleId="a4">
    <w:name w:val="No Spacing"/>
    <w:uiPriority w:val="1"/>
    <w:qFormat/>
    <w:rsid w:val="0039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B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09"/>
    <w:pPr>
      <w:ind w:left="720"/>
      <w:contextualSpacing/>
    </w:pPr>
  </w:style>
  <w:style w:type="paragraph" w:styleId="a4">
    <w:name w:val="No Spacing"/>
    <w:uiPriority w:val="1"/>
    <w:qFormat/>
    <w:rsid w:val="0039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B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ABDC-45C0-4477-9F7A-6A5C5C80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201</cp:revision>
  <cp:lastPrinted>2022-01-11T08:41:00Z</cp:lastPrinted>
  <dcterms:created xsi:type="dcterms:W3CDTF">2022-01-11T07:08:00Z</dcterms:created>
  <dcterms:modified xsi:type="dcterms:W3CDTF">2022-05-27T11:47:00Z</dcterms:modified>
</cp:coreProperties>
</file>