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B" w:rsidRDefault="0047680B" w:rsidP="0047680B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утверждения </w:t>
      </w:r>
      <w:r w:rsidR="000E5A4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оложения о </w:t>
      </w:r>
      <w:r w:rsidRPr="0047680B">
        <w:rPr>
          <w:rFonts w:ascii="Times New Roman" w:hAnsi="Times New Roman" w:cs="Times New Roman"/>
          <w:sz w:val="26"/>
          <w:szCs w:val="26"/>
        </w:rPr>
        <w:t xml:space="preserve">системе </w:t>
      </w:r>
    </w:p>
    <w:p w:rsidR="0047680B" w:rsidRDefault="0047680B" w:rsidP="0047680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критериев, используемых для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680B">
        <w:rPr>
          <w:rFonts w:ascii="Times New Roman" w:hAnsi="Times New Roman" w:cs="Times New Roman"/>
          <w:sz w:val="26"/>
          <w:szCs w:val="26"/>
        </w:rPr>
        <w:t>опреде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47680B" w:rsidRDefault="0047680B" w:rsidP="0047680B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spellStart"/>
      <w:r w:rsidRPr="0047680B">
        <w:rPr>
          <w:rFonts w:ascii="Times New Roman" w:hAnsi="Times New Roman" w:cs="Times New Roman"/>
          <w:sz w:val="26"/>
          <w:szCs w:val="26"/>
        </w:rPr>
        <w:t>ления</w:t>
      </w:r>
      <w:proofErr w:type="spellEnd"/>
      <w:r w:rsidRPr="0047680B">
        <w:rPr>
          <w:rFonts w:ascii="Times New Roman" w:hAnsi="Times New Roman" w:cs="Times New Roman"/>
          <w:sz w:val="26"/>
          <w:szCs w:val="26"/>
        </w:rPr>
        <w:t xml:space="preserve"> доступности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7680B">
        <w:rPr>
          <w:rFonts w:ascii="Times New Roman" w:hAnsi="Times New Roman" w:cs="Times New Roman"/>
          <w:sz w:val="26"/>
          <w:szCs w:val="26"/>
        </w:rPr>
        <w:t xml:space="preserve">для потребителей </w:t>
      </w:r>
    </w:p>
    <w:p w:rsidR="0047680B" w:rsidRDefault="0047680B" w:rsidP="0047680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услуг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7680B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47680B">
        <w:rPr>
          <w:rFonts w:ascii="Times New Roman" w:hAnsi="Times New Roman" w:cs="Times New Roman"/>
          <w:sz w:val="26"/>
          <w:szCs w:val="26"/>
        </w:rPr>
        <w:t>коммунального</w:t>
      </w:r>
      <w:proofErr w:type="gramEnd"/>
      <w:r w:rsidRPr="004768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80B" w:rsidRDefault="0047680B" w:rsidP="0047680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комплекса,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680B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4768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680B">
        <w:rPr>
          <w:rFonts w:ascii="Times New Roman" w:hAnsi="Times New Roman" w:cs="Times New Roman"/>
          <w:sz w:val="26"/>
          <w:szCs w:val="26"/>
        </w:rPr>
        <w:t>эксплу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47680B" w:rsidRDefault="0047680B" w:rsidP="0047680B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spellStart"/>
      <w:r w:rsidRPr="0047680B">
        <w:rPr>
          <w:rFonts w:ascii="Times New Roman" w:hAnsi="Times New Roman" w:cs="Times New Roman"/>
          <w:sz w:val="26"/>
          <w:szCs w:val="26"/>
        </w:rPr>
        <w:t>атацию</w:t>
      </w:r>
      <w:proofErr w:type="spellEnd"/>
      <w:r w:rsidRPr="0047680B">
        <w:rPr>
          <w:rFonts w:ascii="Times New Roman" w:hAnsi="Times New Roman" w:cs="Times New Roman"/>
          <w:sz w:val="26"/>
          <w:szCs w:val="26"/>
        </w:rPr>
        <w:t xml:space="preserve"> объектов,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7680B">
        <w:rPr>
          <w:rFonts w:ascii="Times New Roman" w:hAnsi="Times New Roman" w:cs="Times New Roman"/>
          <w:sz w:val="26"/>
          <w:szCs w:val="26"/>
        </w:rPr>
        <w:t xml:space="preserve">используемых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680B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4768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80B" w:rsidRDefault="0047680B" w:rsidP="0047680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утилизации, обезвреживания и </w:t>
      </w:r>
      <w:proofErr w:type="spellStart"/>
      <w:r w:rsidRPr="0047680B">
        <w:rPr>
          <w:rFonts w:ascii="Times New Roman" w:hAnsi="Times New Roman" w:cs="Times New Roman"/>
          <w:sz w:val="26"/>
          <w:szCs w:val="26"/>
        </w:rPr>
        <w:t>захоро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0A4162" w:rsidRDefault="0047680B" w:rsidP="00435D9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нения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7680B">
        <w:rPr>
          <w:rFonts w:ascii="Times New Roman" w:hAnsi="Times New Roman" w:cs="Times New Roman"/>
          <w:sz w:val="26"/>
          <w:szCs w:val="26"/>
        </w:rPr>
        <w:t xml:space="preserve">твердых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7680B">
        <w:rPr>
          <w:rFonts w:ascii="Times New Roman" w:hAnsi="Times New Roman" w:cs="Times New Roman"/>
          <w:sz w:val="26"/>
          <w:szCs w:val="26"/>
        </w:rPr>
        <w:t xml:space="preserve">бытовых </w:t>
      </w:r>
      <w:r w:rsidR="00435D9A">
        <w:rPr>
          <w:rFonts w:ascii="Times New Roman" w:hAnsi="Times New Roman" w:cs="Times New Roman"/>
          <w:sz w:val="26"/>
          <w:szCs w:val="26"/>
        </w:rPr>
        <w:t xml:space="preserve">      </w:t>
      </w:r>
      <w:r w:rsidRPr="0047680B">
        <w:rPr>
          <w:rFonts w:ascii="Times New Roman" w:hAnsi="Times New Roman" w:cs="Times New Roman"/>
          <w:sz w:val="26"/>
          <w:szCs w:val="26"/>
        </w:rPr>
        <w:t>отходов</w:t>
      </w:r>
    </w:p>
    <w:p w:rsidR="000A4162" w:rsidRDefault="000A4162" w:rsidP="00435D9A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Чебоксарского  района</w:t>
      </w:r>
    </w:p>
    <w:p w:rsidR="000A4162" w:rsidRDefault="000A4162" w:rsidP="00435D9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7680B">
        <w:rPr>
          <w:rFonts w:ascii="Times New Roman" w:hAnsi="Times New Roman" w:cs="Times New Roman"/>
          <w:sz w:val="26"/>
          <w:szCs w:val="26"/>
        </w:rPr>
        <w:t xml:space="preserve">установлении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7680B">
        <w:rPr>
          <w:rFonts w:ascii="Times New Roman" w:hAnsi="Times New Roman" w:cs="Times New Roman"/>
          <w:sz w:val="26"/>
          <w:szCs w:val="26"/>
        </w:rPr>
        <w:t xml:space="preserve">надбавок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80B">
        <w:rPr>
          <w:rFonts w:ascii="Times New Roman" w:hAnsi="Times New Roman" w:cs="Times New Roman"/>
          <w:sz w:val="26"/>
          <w:szCs w:val="26"/>
        </w:rPr>
        <w:t xml:space="preserve">к цене </w:t>
      </w:r>
    </w:p>
    <w:p w:rsidR="0047680B" w:rsidRPr="0047680B" w:rsidRDefault="000A4162" w:rsidP="00435D9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(тарифу) для потребителей</w:t>
      </w:r>
      <w:r w:rsidR="004768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="000E5A4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з</w:t>
        </w:r>
        <w:r w:rsidRPr="000E5A4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аконом</w:t>
        </w:r>
      </w:hyperlink>
      <w:r w:rsidRPr="000E5A49">
        <w:rPr>
          <w:rFonts w:ascii="Times New Roman" w:hAnsi="Times New Roman" w:cs="Times New Roman"/>
          <w:sz w:val="26"/>
          <w:szCs w:val="26"/>
        </w:rPr>
        <w:t xml:space="preserve"> </w:t>
      </w:r>
      <w:r w:rsidRPr="0047680B">
        <w:rPr>
          <w:rFonts w:ascii="Times New Roman" w:hAnsi="Times New Roman" w:cs="Times New Roman"/>
          <w:sz w:val="26"/>
          <w:szCs w:val="26"/>
        </w:rPr>
        <w:t>от 30.12.2004 N 210-ФЗ "Об основах р</w:t>
      </w:r>
      <w:r w:rsidRPr="0047680B">
        <w:rPr>
          <w:rFonts w:ascii="Times New Roman" w:hAnsi="Times New Roman" w:cs="Times New Roman"/>
          <w:sz w:val="26"/>
          <w:szCs w:val="26"/>
        </w:rPr>
        <w:t>е</w:t>
      </w:r>
      <w:r w:rsidRPr="0047680B">
        <w:rPr>
          <w:rFonts w:ascii="Times New Roman" w:hAnsi="Times New Roman" w:cs="Times New Roman"/>
          <w:sz w:val="26"/>
          <w:szCs w:val="26"/>
        </w:rPr>
        <w:t>гулирования тарифов организаций коммунального комплекса",</w:t>
      </w:r>
      <w:r w:rsidRPr="000E5A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5A49" w:rsidRPr="000E5A4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05F2E" w:rsidRPr="00D05F2E">
        <w:fldChar w:fldCharType="begin"/>
      </w:r>
      <w:r w:rsidR="000A4162" w:rsidRPr="000E5A49">
        <w:instrText xml:space="preserve"> HYPERLINK "consultantplus://offline/ref=1FE2B923A5CC77A26E915589C5F27A773C530C7ACC877D4C0CB173C8652B38A2BE48E81598A50F0DE5r2H" </w:instrText>
      </w:r>
      <w:r w:rsidR="00D05F2E" w:rsidRPr="00D05F2E">
        <w:fldChar w:fldCharType="separate"/>
      </w:r>
      <w:r w:rsidRPr="000E5A49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остановлением</w:t>
      </w:r>
      <w:r w:rsidR="00D05F2E" w:rsidRPr="000E5A49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fldChar w:fldCharType="end"/>
      </w:r>
      <w:r w:rsidRPr="0047680B">
        <w:rPr>
          <w:rFonts w:ascii="Times New Roman" w:hAnsi="Times New Roman" w:cs="Times New Roman"/>
          <w:sz w:val="26"/>
          <w:szCs w:val="26"/>
        </w:rPr>
        <w:t xml:space="preserve"> Пр</w:t>
      </w:r>
      <w:r w:rsidRPr="0047680B">
        <w:rPr>
          <w:rFonts w:ascii="Times New Roman" w:hAnsi="Times New Roman" w:cs="Times New Roman"/>
          <w:sz w:val="26"/>
          <w:szCs w:val="26"/>
        </w:rPr>
        <w:t>а</w:t>
      </w:r>
      <w:r w:rsidRPr="0047680B">
        <w:rPr>
          <w:rFonts w:ascii="Times New Roman" w:hAnsi="Times New Roman" w:cs="Times New Roman"/>
          <w:sz w:val="26"/>
          <w:szCs w:val="26"/>
        </w:rPr>
        <w:t>вительства Российской Федерации от 14.07.2008 N 520 "Об основах ценообразования и порядке регулирования тарифов, надбавок и предельных индексов в сфере деятел</w:t>
      </w:r>
      <w:r w:rsidRPr="0047680B">
        <w:rPr>
          <w:rFonts w:ascii="Times New Roman" w:hAnsi="Times New Roman" w:cs="Times New Roman"/>
          <w:sz w:val="26"/>
          <w:szCs w:val="26"/>
        </w:rPr>
        <w:t>ь</w:t>
      </w:r>
      <w:r w:rsidRPr="0047680B">
        <w:rPr>
          <w:rFonts w:ascii="Times New Roman" w:hAnsi="Times New Roman" w:cs="Times New Roman"/>
          <w:sz w:val="26"/>
          <w:szCs w:val="26"/>
        </w:rPr>
        <w:t>ности организаций коммунального комплекса" и в целях установления системы кр</w:t>
      </w:r>
      <w:r w:rsidRPr="0047680B">
        <w:rPr>
          <w:rFonts w:ascii="Times New Roman" w:hAnsi="Times New Roman" w:cs="Times New Roman"/>
          <w:sz w:val="26"/>
          <w:szCs w:val="26"/>
        </w:rPr>
        <w:t>и</w:t>
      </w:r>
      <w:r w:rsidRPr="0047680B">
        <w:rPr>
          <w:rFonts w:ascii="Times New Roman" w:hAnsi="Times New Roman" w:cs="Times New Roman"/>
          <w:sz w:val="26"/>
          <w:szCs w:val="26"/>
        </w:rPr>
        <w:t>териев, используемых для определения доступности для потребителей услуг орган</w:t>
      </w:r>
      <w:r w:rsidRPr="0047680B">
        <w:rPr>
          <w:rFonts w:ascii="Times New Roman" w:hAnsi="Times New Roman" w:cs="Times New Roman"/>
          <w:sz w:val="26"/>
          <w:szCs w:val="26"/>
        </w:rPr>
        <w:t>и</w:t>
      </w:r>
      <w:r w:rsidRPr="0047680B">
        <w:rPr>
          <w:rFonts w:ascii="Times New Roman" w:hAnsi="Times New Roman" w:cs="Times New Roman"/>
          <w:sz w:val="26"/>
          <w:szCs w:val="26"/>
        </w:rPr>
        <w:t>заций коммунального комплекса, осуществляющих эксплуатацию объектов, испол</w:t>
      </w:r>
      <w:r w:rsidRPr="0047680B">
        <w:rPr>
          <w:rFonts w:ascii="Times New Roman" w:hAnsi="Times New Roman" w:cs="Times New Roman"/>
          <w:sz w:val="26"/>
          <w:szCs w:val="26"/>
        </w:rPr>
        <w:t>ь</w:t>
      </w:r>
      <w:r w:rsidRPr="0047680B">
        <w:rPr>
          <w:rFonts w:ascii="Times New Roman" w:hAnsi="Times New Roman" w:cs="Times New Roman"/>
          <w:sz w:val="26"/>
          <w:szCs w:val="26"/>
        </w:rPr>
        <w:t xml:space="preserve">зуемых для утилизации, обезвреживания и захоронения твердых бытовых отходов </w:t>
      </w:r>
      <w:r w:rsidR="000E5A49">
        <w:rPr>
          <w:rFonts w:ascii="Times New Roman" w:hAnsi="Times New Roman" w:cs="Times New Roman"/>
          <w:sz w:val="26"/>
          <w:szCs w:val="26"/>
        </w:rPr>
        <w:t xml:space="preserve">администрация Чебоксарского района </w:t>
      </w:r>
      <w:proofErr w:type="gramStart"/>
      <w:r w:rsidR="000E5A4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E5A49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Pr="0047680B">
        <w:rPr>
          <w:rFonts w:ascii="Times New Roman" w:hAnsi="Times New Roman" w:cs="Times New Roman"/>
          <w:sz w:val="26"/>
          <w:szCs w:val="26"/>
        </w:rPr>
        <w:t>:</w:t>
      </w:r>
    </w:p>
    <w:p w:rsidR="00DA43D0" w:rsidRPr="0047680B" w:rsidRDefault="00DA43D0" w:rsidP="00601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47680B" w:rsidRPr="0047680B">
        <w:rPr>
          <w:rFonts w:ascii="Times New Roman" w:hAnsi="Times New Roman"/>
          <w:sz w:val="26"/>
          <w:szCs w:val="26"/>
        </w:rPr>
        <w:t>прилагаемое</w:t>
      </w:r>
      <w:r w:rsidR="00DB6398">
        <w:rPr>
          <w:rFonts w:ascii="Times New Roman" w:hAnsi="Times New Roman"/>
          <w:sz w:val="26"/>
          <w:szCs w:val="26"/>
        </w:rPr>
        <w:t xml:space="preserve"> П</w:t>
      </w:r>
      <w:r w:rsidR="0047680B">
        <w:rPr>
          <w:rFonts w:ascii="Times New Roman" w:hAnsi="Times New Roman"/>
          <w:sz w:val="26"/>
          <w:szCs w:val="26"/>
        </w:rPr>
        <w:t>оложение о</w:t>
      </w:r>
      <w:r w:rsidRPr="0047680B">
        <w:rPr>
          <w:rFonts w:ascii="Times New Roman" w:hAnsi="Times New Roman" w:cs="Times New Roman"/>
          <w:sz w:val="26"/>
          <w:szCs w:val="26"/>
        </w:rPr>
        <w:t xml:space="preserve"> системе критериев, используемых для определения доступности для потребителей услуг организаций коммунального ко</w:t>
      </w:r>
      <w:r w:rsidRPr="0047680B">
        <w:rPr>
          <w:rFonts w:ascii="Times New Roman" w:hAnsi="Times New Roman" w:cs="Times New Roman"/>
          <w:sz w:val="26"/>
          <w:szCs w:val="26"/>
        </w:rPr>
        <w:t>м</w:t>
      </w:r>
      <w:r w:rsidRPr="0047680B">
        <w:rPr>
          <w:rFonts w:ascii="Times New Roman" w:hAnsi="Times New Roman" w:cs="Times New Roman"/>
          <w:sz w:val="26"/>
          <w:szCs w:val="26"/>
        </w:rPr>
        <w:t>плекса, осуществляющих эксплуатацию объектов, используемых для утилизации, обезвреживания и захоронения твердых бытовых отходов</w:t>
      </w:r>
      <w:r w:rsidR="0047680B">
        <w:rPr>
          <w:rFonts w:ascii="Times New Roman" w:hAnsi="Times New Roman" w:cs="Times New Roman"/>
          <w:sz w:val="26"/>
          <w:szCs w:val="26"/>
        </w:rPr>
        <w:t xml:space="preserve"> на территории Чебокса</w:t>
      </w:r>
      <w:r w:rsidR="0047680B">
        <w:rPr>
          <w:rFonts w:ascii="Times New Roman" w:hAnsi="Times New Roman" w:cs="Times New Roman"/>
          <w:sz w:val="26"/>
          <w:szCs w:val="26"/>
        </w:rPr>
        <w:t>р</w:t>
      </w:r>
      <w:r w:rsidR="0047680B">
        <w:rPr>
          <w:rFonts w:ascii="Times New Roman" w:hAnsi="Times New Roman" w:cs="Times New Roman"/>
          <w:sz w:val="26"/>
          <w:szCs w:val="26"/>
        </w:rPr>
        <w:t>ского района</w:t>
      </w:r>
      <w:r w:rsidR="00DB6398" w:rsidRPr="00DB6398">
        <w:rPr>
          <w:rFonts w:ascii="Times New Roman" w:hAnsi="Times New Roman" w:cs="Times New Roman"/>
          <w:sz w:val="26"/>
          <w:szCs w:val="26"/>
        </w:rPr>
        <w:t xml:space="preserve"> </w:t>
      </w:r>
      <w:r w:rsidR="00DB6398" w:rsidRPr="0047680B">
        <w:rPr>
          <w:rFonts w:ascii="Times New Roman" w:hAnsi="Times New Roman" w:cs="Times New Roman"/>
          <w:sz w:val="26"/>
          <w:szCs w:val="26"/>
        </w:rPr>
        <w:t>при установлении надбавок к цене (тарифу) для потребителей</w:t>
      </w:r>
      <w:r w:rsidR="0047680B">
        <w:rPr>
          <w:rFonts w:ascii="Times New Roman" w:hAnsi="Times New Roman" w:cs="Times New Roman"/>
          <w:sz w:val="26"/>
          <w:szCs w:val="26"/>
        </w:rPr>
        <w:t>.</w:t>
      </w:r>
    </w:p>
    <w:p w:rsidR="00DB6398" w:rsidRDefault="00DA43D0" w:rsidP="00DB6398">
      <w:pPr>
        <w:pStyle w:val="ConsPlusNormal"/>
        <w:ind w:firstLine="540"/>
        <w:jc w:val="both"/>
        <w:rPr>
          <w:sz w:val="26"/>
          <w:szCs w:val="26"/>
        </w:rPr>
      </w:pPr>
      <w:r w:rsidRPr="0047680B">
        <w:rPr>
          <w:rFonts w:ascii="Times New Roman" w:hAnsi="Times New Roman"/>
          <w:szCs w:val="26"/>
        </w:rPr>
        <w:t xml:space="preserve">2. </w:t>
      </w:r>
      <w:r w:rsidR="00DB6398">
        <w:rPr>
          <w:rFonts w:ascii="Times New Roman" w:hAnsi="Times New Roman" w:cs="Times New Roman"/>
          <w:sz w:val="26"/>
          <w:szCs w:val="26"/>
        </w:rPr>
        <w:t>Настояще</w:t>
      </w:r>
      <w:r w:rsidR="00DB6398" w:rsidRPr="0047680B">
        <w:rPr>
          <w:rFonts w:ascii="Times New Roman" w:hAnsi="Times New Roman" w:cs="Times New Roman"/>
          <w:sz w:val="26"/>
          <w:szCs w:val="26"/>
        </w:rPr>
        <w:t>е постановление опубликовать в газете  «Ведомости Чебоксарского района» и разместить на официальном сайте администрации Чебоксарского района в информационно - телекоммуникационной сети «Интернет».</w:t>
      </w:r>
    </w:p>
    <w:p w:rsidR="00DB6398" w:rsidRDefault="00DA43D0" w:rsidP="00DB6398">
      <w:pPr>
        <w:ind w:firstLine="567"/>
        <w:jc w:val="both"/>
        <w:rPr>
          <w:rFonts w:ascii="Times New Roman" w:hAnsi="Times New Roman"/>
          <w:szCs w:val="26"/>
        </w:rPr>
      </w:pPr>
      <w:r w:rsidRPr="0047680B">
        <w:rPr>
          <w:rFonts w:ascii="Times New Roman" w:hAnsi="Times New Roman"/>
          <w:szCs w:val="26"/>
        </w:rPr>
        <w:t>3.</w:t>
      </w:r>
      <w:r w:rsidR="00DB6398" w:rsidRPr="00DB6398">
        <w:rPr>
          <w:rFonts w:ascii="Times New Roman" w:hAnsi="Times New Roman"/>
          <w:szCs w:val="26"/>
        </w:rPr>
        <w:t xml:space="preserve"> </w:t>
      </w:r>
      <w:r w:rsidR="00DB6398" w:rsidRPr="00EC3FEE">
        <w:rPr>
          <w:rFonts w:ascii="Times New Roman" w:hAnsi="Times New Roman"/>
          <w:szCs w:val="26"/>
        </w:rPr>
        <w:t>Настоящее постановление вступает в силу</w:t>
      </w:r>
      <w:r w:rsidR="00DB6398" w:rsidRPr="000C7360">
        <w:rPr>
          <w:rFonts w:ascii="Times New Roman" w:hAnsi="Times New Roman"/>
          <w:szCs w:val="26"/>
        </w:rPr>
        <w:t xml:space="preserve"> со дня его </w:t>
      </w:r>
      <w:r w:rsidR="00DB6398">
        <w:rPr>
          <w:rFonts w:ascii="Times New Roman" w:hAnsi="Times New Roman"/>
          <w:szCs w:val="26"/>
        </w:rPr>
        <w:t>официального опублик</w:t>
      </w:r>
      <w:r w:rsidR="00DB6398">
        <w:rPr>
          <w:rFonts w:ascii="Times New Roman" w:hAnsi="Times New Roman"/>
          <w:szCs w:val="26"/>
        </w:rPr>
        <w:t>о</w:t>
      </w:r>
      <w:r w:rsidR="00DB6398">
        <w:rPr>
          <w:rFonts w:ascii="Times New Roman" w:hAnsi="Times New Roman"/>
          <w:szCs w:val="26"/>
        </w:rPr>
        <w:t>вания</w:t>
      </w:r>
      <w:r w:rsidR="00DB6398" w:rsidRPr="000C7360">
        <w:rPr>
          <w:rFonts w:ascii="Times New Roman" w:hAnsi="Times New Roman"/>
          <w:szCs w:val="26"/>
        </w:rPr>
        <w:t>.</w:t>
      </w:r>
    </w:p>
    <w:p w:rsidR="0047680B" w:rsidRDefault="00DA43D0" w:rsidP="0047680B">
      <w:pPr>
        <w:pStyle w:val="ConsPlusNormal"/>
        <w:ind w:firstLine="540"/>
        <w:jc w:val="both"/>
        <w:rPr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3D0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7311" w:rsidRDefault="00F77311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7311" w:rsidRDefault="00F77311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7311" w:rsidRPr="0047680B" w:rsidRDefault="00F77311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0A0"/>
      </w:tblPr>
      <w:tblGrid>
        <w:gridCol w:w="5211"/>
        <w:gridCol w:w="4536"/>
      </w:tblGrid>
      <w:tr w:rsidR="0047680B" w:rsidTr="00956FCC">
        <w:tc>
          <w:tcPr>
            <w:tcW w:w="5211" w:type="dxa"/>
          </w:tcPr>
          <w:p w:rsidR="0047680B" w:rsidRPr="00A41E84" w:rsidRDefault="0047680B" w:rsidP="00956FCC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И.о. главы администрации</w:t>
            </w:r>
          </w:p>
        </w:tc>
        <w:tc>
          <w:tcPr>
            <w:tcW w:w="4536" w:type="dxa"/>
          </w:tcPr>
          <w:p w:rsidR="0047680B" w:rsidRDefault="0047680B" w:rsidP="00956FCC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В.П. Димитриев</w:t>
            </w:r>
          </w:p>
        </w:tc>
      </w:tr>
    </w:tbl>
    <w:p w:rsidR="0047680B" w:rsidRDefault="0047680B" w:rsidP="0047680B">
      <w:pPr>
        <w:rPr>
          <w:rFonts w:ascii="Times New Roman" w:hAnsi="Times New Roman"/>
          <w:szCs w:val="26"/>
        </w:rPr>
      </w:pP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7311" w:rsidRPr="0047680B" w:rsidRDefault="00F77311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D9A" w:rsidRDefault="00435D9A" w:rsidP="00F77311">
      <w:pPr>
        <w:ind w:firstLine="5245"/>
        <w:rPr>
          <w:rFonts w:ascii="Times New Roman" w:hAnsi="Times New Roman"/>
          <w:szCs w:val="26"/>
        </w:rPr>
      </w:pPr>
    </w:p>
    <w:p w:rsidR="00435D9A" w:rsidRDefault="00435D9A" w:rsidP="00F77311">
      <w:pPr>
        <w:ind w:firstLine="5245"/>
        <w:rPr>
          <w:rFonts w:ascii="Times New Roman" w:hAnsi="Times New Roman"/>
          <w:szCs w:val="26"/>
        </w:rPr>
      </w:pPr>
    </w:p>
    <w:p w:rsidR="00435D9A" w:rsidRDefault="00435D9A" w:rsidP="00F77311">
      <w:pPr>
        <w:ind w:firstLine="5245"/>
        <w:rPr>
          <w:rFonts w:ascii="Times New Roman" w:hAnsi="Times New Roman"/>
          <w:szCs w:val="26"/>
        </w:rPr>
      </w:pPr>
    </w:p>
    <w:p w:rsidR="00F77311" w:rsidRPr="00F77311" w:rsidRDefault="00F77311" w:rsidP="00F77311">
      <w:pPr>
        <w:ind w:firstLine="5245"/>
        <w:rPr>
          <w:rFonts w:ascii="Times New Roman" w:hAnsi="Times New Roman"/>
          <w:szCs w:val="26"/>
        </w:rPr>
      </w:pPr>
      <w:r w:rsidRPr="00F77311">
        <w:rPr>
          <w:rFonts w:ascii="Times New Roman" w:hAnsi="Times New Roman"/>
          <w:szCs w:val="26"/>
        </w:rPr>
        <w:t xml:space="preserve">Приложение к постановлению </w:t>
      </w:r>
    </w:p>
    <w:p w:rsidR="00F77311" w:rsidRPr="00F77311" w:rsidRDefault="00F77311" w:rsidP="00F77311">
      <w:pPr>
        <w:ind w:firstLine="5245"/>
        <w:rPr>
          <w:rFonts w:ascii="Times New Roman" w:hAnsi="Times New Roman"/>
          <w:szCs w:val="26"/>
        </w:rPr>
      </w:pPr>
      <w:r w:rsidRPr="00F77311">
        <w:rPr>
          <w:rFonts w:ascii="Times New Roman" w:hAnsi="Times New Roman"/>
          <w:szCs w:val="26"/>
        </w:rPr>
        <w:t xml:space="preserve">администрации Чебоксарского </w:t>
      </w:r>
    </w:p>
    <w:p w:rsidR="00F77311" w:rsidRPr="00F77311" w:rsidRDefault="00F77311" w:rsidP="00F77311">
      <w:pPr>
        <w:ind w:firstLine="5245"/>
        <w:rPr>
          <w:rFonts w:ascii="Times New Roman" w:hAnsi="Times New Roman"/>
          <w:szCs w:val="26"/>
        </w:rPr>
      </w:pPr>
      <w:r w:rsidRPr="00F77311">
        <w:rPr>
          <w:rFonts w:ascii="Times New Roman" w:hAnsi="Times New Roman"/>
          <w:szCs w:val="26"/>
        </w:rPr>
        <w:t>района Чувашской Республики</w:t>
      </w:r>
    </w:p>
    <w:p w:rsidR="00F77311" w:rsidRPr="00F77311" w:rsidRDefault="00F77311" w:rsidP="00F77311">
      <w:pPr>
        <w:ind w:firstLine="5245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от________________ №______</w:t>
      </w:r>
    </w:p>
    <w:p w:rsidR="00DA43D0" w:rsidRPr="0047680B" w:rsidRDefault="00DA43D0" w:rsidP="00F7731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F773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47680B">
        <w:rPr>
          <w:rFonts w:ascii="Times New Roman" w:hAnsi="Times New Roman" w:cs="Times New Roman"/>
          <w:sz w:val="26"/>
          <w:szCs w:val="26"/>
        </w:rPr>
        <w:t>ПОЛОЖЕНИЕ</w:t>
      </w:r>
    </w:p>
    <w:p w:rsidR="00F77311" w:rsidRPr="0047680B" w:rsidRDefault="00F77311" w:rsidP="00F77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</w:t>
      </w:r>
      <w:r w:rsidRPr="0047680B">
        <w:rPr>
          <w:rFonts w:ascii="Times New Roman" w:hAnsi="Times New Roman" w:cs="Times New Roman"/>
          <w:sz w:val="26"/>
          <w:szCs w:val="26"/>
        </w:rPr>
        <w:t xml:space="preserve"> системе критериев, используемых для определения доступности для потребителей услуг организаций коммунального комплекса, осуществляющих эксплуатацию объе</w:t>
      </w:r>
      <w:r w:rsidRPr="0047680B">
        <w:rPr>
          <w:rFonts w:ascii="Times New Roman" w:hAnsi="Times New Roman" w:cs="Times New Roman"/>
          <w:sz w:val="26"/>
          <w:szCs w:val="26"/>
        </w:rPr>
        <w:t>к</w:t>
      </w:r>
      <w:r w:rsidRPr="0047680B">
        <w:rPr>
          <w:rFonts w:ascii="Times New Roman" w:hAnsi="Times New Roman" w:cs="Times New Roman"/>
          <w:sz w:val="26"/>
          <w:szCs w:val="26"/>
        </w:rPr>
        <w:t>тов, используемых для утилизации, обезвреживания и захоронения твердых бытовых отходов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5A49">
        <w:rPr>
          <w:rFonts w:ascii="Times New Roman" w:hAnsi="Times New Roman" w:cs="Times New Roman"/>
          <w:sz w:val="26"/>
          <w:szCs w:val="26"/>
        </w:rPr>
        <w:t>на территории Чебоксарского района</w:t>
      </w:r>
      <w:r w:rsidR="000A4162" w:rsidRPr="000A4162">
        <w:rPr>
          <w:rFonts w:ascii="Times New Roman" w:hAnsi="Times New Roman" w:cs="Times New Roman"/>
          <w:sz w:val="26"/>
          <w:szCs w:val="26"/>
        </w:rPr>
        <w:t xml:space="preserve"> </w:t>
      </w:r>
      <w:r w:rsidR="000A4162" w:rsidRPr="0047680B">
        <w:rPr>
          <w:rFonts w:ascii="Times New Roman" w:hAnsi="Times New Roman" w:cs="Times New Roman"/>
          <w:sz w:val="26"/>
          <w:szCs w:val="26"/>
        </w:rPr>
        <w:t>при установлении надбавок к цене (т</w:t>
      </w:r>
      <w:r w:rsidR="000A4162" w:rsidRPr="0047680B">
        <w:rPr>
          <w:rFonts w:ascii="Times New Roman" w:hAnsi="Times New Roman" w:cs="Times New Roman"/>
          <w:sz w:val="26"/>
          <w:szCs w:val="26"/>
        </w:rPr>
        <w:t>а</w:t>
      </w:r>
      <w:r w:rsidR="000A4162" w:rsidRPr="0047680B">
        <w:rPr>
          <w:rFonts w:ascii="Times New Roman" w:hAnsi="Times New Roman" w:cs="Times New Roman"/>
          <w:sz w:val="26"/>
          <w:szCs w:val="26"/>
        </w:rPr>
        <w:t>рифу) для потребителей</w:t>
      </w:r>
    </w:p>
    <w:p w:rsidR="00DA43D0" w:rsidRPr="0047680B" w:rsidRDefault="00DA43D0" w:rsidP="00F773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D9A" w:rsidRDefault="00DA43D0" w:rsidP="00601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47680B">
        <w:rPr>
          <w:rFonts w:ascii="Times New Roman" w:hAnsi="Times New Roman" w:cs="Times New Roman"/>
          <w:sz w:val="26"/>
          <w:szCs w:val="26"/>
        </w:rPr>
        <w:t>1.1. Настоящее Положение определяет систему критериев, используемых для о</w:t>
      </w:r>
      <w:r w:rsidRPr="0047680B">
        <w:rPr>
          <w:rFonts w:ascii="Times New Roman" w:hAnsi="Times New Roman" w:cs="Times New Roman"/>
          <w:sz w:val="26"/>
          <w:szCs w:val="26"/>
        </w:rPr>
        <w:t>п</w:t>
      </w:r>
      <w:r w:rsidRPr="0047680B">
        <w:rPr>
          <w:rFonts w:ascii="Times New Roman" w:hAnsi="Times New Roman" w:cs="Times New Roman"/>
          <w:sz w:val="26"/>
          <w:szCs w:val="26"/>
        </w:rPr>
        <w:t>ределения доступности для потребителей услуг организаций коммунального ко</w:t>
      </w:r>
      <w:r w:rsidRPr="0047680B">
        <w:rPr>
          <w:rFonts w:ascii="Times New Roman" w:hAnsi="Times New Roman" w:cs="Times New Roman"/>
          <w:sz w:val="26"/>
          <w:szCs w:val="26"/>
        </w:rPr>
        <w:t>м</w:t>
      </w:r>
      <w:r w:rsidRPr="0047680B">
        <w:rPr>
          <w:rFonts w:ascii="Times New Roman" w:hAnsi="Times New Roman" w:cs="Times New Roman"/>
          <w:sz w:val="26"/>
          <w:szCs w:val="26"/>
        </w:rPr>
        <w:t>плекса (далее - критерии доступности) в сфере утилизации, обезвреживания и захор</w:t>
      </w:r>
      <w:r w:rsidRPr="0047680B">
        <w:rPr>
          <w:rFonts w:ascii="Times New Roman" w:hAnsi="Times New Roman" w:cs="Times New Roman"/>
          <w:sz w:val="26"/>
          <w:szCs w:val="26"/>
        </w:rPr>
        <w:t>о</w:t>
      </w:r>
      <w:r w:rsidRPr="0047680B">
        <w:rPr>
          <w:rFonts w:ascii="Times New Roman" w:hAnsi="Times New Roman" w:cs="Times New Roman"/>
          <w:sz w:val="26"/>
          <w:szCs w:val="26"/>
        </w:rPr>
        <w:t xml:space="preserve">нения твердых бытовых отходов </w:t>
      </w:r>
      <w:r w:rsidR="000A4162">
        <w:rPr>
          <w:rFonts w:ascii="Times New Roman" w:hAnsi="Times New Roman" w:cs="Times New Roman"/>
          <w:sz w:val="26"/>
          <w:szCs w:val="26"/>
        </w:rPr>
        <w:t xml:space="preserve">на территории Чебоксарского района </w:t>
      </w:r>
      <w:r w:rsidRPr="0047680B">
        <w:rPr>
          <w:rFonts w:ascii="Times New Roman" w:hAnsi="Times New Roman" w:cs="Times New Roman"/>
          <w:sz w:val="26"/>
          <w:szCs w:val="26"/>
        </w:rPr>
        <w:t>при установл</w:t>
      </w:r>
      <w:r w:rsidRPr="0047680B">
        <w:rPr>
          <w:rFonts w:ascii="Times New Roman" w:hAnsi="Times New Roman" w:cs="Times New Roman"/>
          <w:sz w:val="26"/>
          <w:szCs w:val="26"/>
        </w:rPr>
        <w:t>е</w:t>
      </w:r>
      <w:r w:rsidRPr="0047680B">
        <w:rPr>
          <w:rFonts w:ascii="Times New Roman" w:hAnsi="Times New Roman" w:cs="Times New Roman"/>
          <w:sz w:val="26"/>
          <w:szCs w:val="26"/>
        </w:rPr>
        <w:t>нии надбавок к цене (тарифу) для потребителей. Положение разработано в соответс</w:t>
      </w:r>
      <w:r w:rsidRPr="0047680B">
        <w:rPr>
          <w:rFonts w:ascii="Times New Roman" w:hAnsi="Times New Roman" w:cs="Times New Roman"/>
          <w:sz w:val="26"/>
          <w:szCs w:val="26"/>
        </w:rPr>
        <w:t>т</w:t>
      </w:r>
      <w:r w:rsidRPr="0047680B">
        <w:rPr>
          <w:rFonts w:ascii="Times New Roman" w:hAnsi="Times New Roman" w:cs="Times New Roman"/>
          <w:sz w:val="26"/>
          <w:szCs w:val="26"/>
        </w:rPr>
        <w:t xml:space="preserve">вии с Федеральным </w:t>
      </w:r>
      <w:hyperlink r:id="rId8" w:history="1">
        <w:r w:rsidRPr="000E5A4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47680B">
        <w:rPr>
          <w:rFonts w:ascii="Times New Roman" w:hAnsi="Times New Roman" w:cs="Times New Roman"/>
          <w:sz w:val="26"/>
          <w:szCs w:val="26"/>
        </w:rPr>
        <w:t xml:space="preserve"> от 30.12.2004 N 210-ФЗ "Об основах регулирования т</w:t>
      </w:r>
      <w:r w:rsidRPr="0047680B">
        <w:rPr>
          <w:rFonts w:ascii="Times New Roman" w:hAnsi="Times New Roman" w:cs="Times New Roman"/>
          <w:sz w:val="26"/>
          <w:szCs w:val="26"/>
        </w:rPr>
        <w:t>а</w:t>
      </w:r>
      <w:r w:rsidRPr="0047680B">
        <w:rPr>
          <w:rFonts w:ascii="Times New Roman" w:hAnsi="Times New Roman" w:cs="Times New Roman"/>
          <w:sz w:val="26"/>
          <w:szCs w:val="26"/>
        </w:rPr>
        <w:t>рифов организаций коммунального комплекса" и устанавливает систему и порядок расчета и применения критериев, используемых для определения доступности для п</w:t>
      </w:r>
      <w:r w:rsidRPr="0047680B">
        <w:rPr>
          <w:rFonts w:ascii="Times New Roman" w:hAnsi="Times New Roman" w:cs="Times New Roman"/>
          <w:sz w:val="26"/>
          <w:szCs w:val="26"/>
        </w:rPr>
        <w:t>о</w:t>
      </w:r>
      <w:r w:rsidRPr="0047680B">
        <w:rPr>
          <w:rFonts w:ascii="Times New Roman" w:hAnsi="Times New Roman" w:cs="Times New Roman"/>
          <w:sz w:val="26"/>
          <w:szCs w:val="26"/>
        </w:rPr>
        <w:t>требителей услуг организаций коммунального комплекса (далее - ОКК) при устано</w:t>
      </w:r>
      <w:r w:rsidRPr="0047680B">
        <w:rPr>
          <w:rFonts w:ascii="Times New Roman" w:hAnsi="Times New Roman" w:cs="Times New Roman"/>
          <w:sz w:val="26"/>
          <w:szCs w:val="26"/>
        </w:rPr>
        <w:t>в</w:t>
      </w:r>
      <w:r w:rsidRPr="0047680B">
        <w:rPr>
          <w:rFonts w:ascii="Times New Roman" w:hAnsi="Times New Roman" w:cs="Times New Roman"/>
          <w:sz w:val="26"/>
          <w:szCs w:val="26"/>
        </w:rPr>
        <w:t>лении надбавок к цене (тарифу)</w:t>
      </w:r>
      <w:r w:rsidR="00435D9A">
        <w:rPr>
          <w:rFonts w:ascii="Times New Roman" w:hAnsi="Times New Roman" w:cs="Times New Roman"/>
          <w:sz w:val="26"/>
          <w:szCs w:val="26"/>
        </w:rPr>
        <w:t>.</w:t>
      </w:r>
      <w:r w:rsidRPr="0047680B">
        <w:rPr>
          <w:rFonts w:ascii="Times New Roman" w:hAnsi="Times New Roman" w:cs="Times New Roman"/>
          <w:sz w:val="26"/>
          <w:szCs w:val="26"/>
        </w:rPr>
        <w:t xml:space="preserve"> </w:t>
      </w:r>
      <w:r w:rsidR="00435D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1.2. Анализ доступности для потребителей услуг ОКК в части установления на</w:t>
      </w:r>
      <w:r w:rsidRPr="0047680B">
        <w:rPr>
          <w:rFonts w:ascii="Times New Roman" w:hAnsi="Times New Roman" w:cs="Times New Roman"/>
          <w:sz w:val="26"/>
          <w:szCs w:val="26"/>
        </w:rPr>
        <w:t>д</w:t>
      </w:r>
      <w:r w:rsidRPr="0047680B">
        <w:rPr>
          <w:rFonts w:ascii="Times New Roman" w:hAnsi="Times New Roman" w:cs="Times New Roman"/>
          <w:sz w:val="26"/>
          <w:szCs w:val="26"/>
        </w:rPr>
        <w:t>бавок к цене (тарифу) для потребителей осуществляется в отношении ОКК, осущес</w:t>
      </w:r>
      <w:r w:rsidRPr="0047680B">
        <w:rPr>
          <w:rFonts w:ascii="Times New Roman" w:hAnsi="Times New Roman" w:cs="Times New Roman"/>
          <w:sz w:val="26"/>
          <w:szCs w:val="26"/>
        </w:rPr>
        <w:t>т</w:t>
      </w:r>
      <w:r w:rsidRPr="0047680B">
        <w:rPr>
          <w:rFonts w:ascii="Times New Roman" w:hAnsi="Times New Roman" w:cs="Times New Roman"/>
          <w:sz w:val="26"/>
          <w:szCs w:val="26"/>
        </w:rPr>
        <w:t>вляющих эксплуатацию объектов, используемых для утилизации, обезвреживания и захоронения твердых бытовых отходов.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1.3. Настоящее Положение применяется при согласовании инвестиционных пр</w:t>
      </w:r>
      <w:r w:rsidRPr="0047680B">
        <w:rPr>
          <w:rFonts w:ascii="Times New Roman" w:hAnsi="Times New Roman" w:cs="Times New Roman"/>
          <w:sz w:val="26"/>
          <w:szCs w:val="26"/>
        </w:rPr>
        <w:t>о</w:t>
      </w:r>
      <w:r w:rsidRPr="0047680B">
        <w:rPr>
          <w:rFonts w:ascii="Times New Roman" w:hAnsi="Times New Roman" w:cs="Times New Roman"/>
          <w:sz w:val="26"/>
          <w:szCs w:val="26"/>
        </w:rPr>
        <w:t>грамм ОКК и предшествует установлению надбавок к ценам (тарифам) на услуги этих организаций для потребителей.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2. Критерии, используемые для определения доступности</w:t>
      </w:r>
    </w:p>
    <w:p w:rsidR="00DA43D0" w:rsidRPr="0047680B" w:rsidRDefault="00DA43D0" w:rsidP="00DA43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для потребителей услуг организаций коммунального комплекса,</w:t>
      </w:r>
    </w:p>
    <w:p w:rsidR="00DA43D0" w:rsidRPr="0047680B" w:rsidRDefault="00DA43D0" w:rsidP="00DA43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осуществляющих эксплуатацию объектов, используемых</w:t>
      </w:r>
    </w:p>
    <w:p w:rsidR="00DA43D0" w:rsidRPr="0047680B" w:rsidRDefault="00DA43D0" w:rsidP="00DA43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для утилизации, обезвреживания и захоронения</w:t>
      </w:r>
    </w:p>
    <w:p w:rsidR="00DA43D0" w:rsidRPr="0047680B" w:rsidRDefault="00DA43D0" w:rsidP="00DA43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твердых бытовых отходов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2.1. Система критериев доступности включает в себя критерии, характеризу</w:t>
      </w:r>
      <w:r w:rsidRPr="0047680B">
        <w:rPr>
          <w:rFonts w:ascii="Times New Roman" w:hAnsi="Times New Roman" w:cs="Times New Roman"/>
          <w:sz w:val="26"/>
          <w:szCs w:val="26"/>
        </w:rPr>
        <w:t>ю</w:t>
      </w:r>
      <w:r w:rsidRPr="0047680B">
        <w:rPr>
          <w:rFonts w:ascii="Times New Roman" w:hAnsi="Times New Roman" w:cs="Times New Roman"/>
          <w:sz w:val="26"/>
          <w:szCs w:val="26"/>
        </w:rPr>
        <w:t>щие физическую и экономическую доступность услуг ОКК в сфере утилизации, обе</w:t>
      </w:r>
      <w:r w:rsidRPr="0047680B">
        <w:rPr>
          <w:rFonts w:ascii="Times New Roman" w:hAnsi="Times New Roman" w:cs="Times New Roman"/>
          <w:sz w:val="26"/>
          <w:szCs w:val="26"/>
        </w:rPr>
        <w:t>з</w:t>
      </w:r>
      <w:r w:rsidRPr="0047680B">
        <w:rPr>
          <w:rFonts w:ascii="Times New Roman" w:hAnsi="Times New Roman" w:cs="Times New Roman"/>
          <w:sz w:val="26"/>
          <w:szCs w:val="26"/>
        </w:rPr>
        <w:t>вреживания и захоронения твердых бытовых отходов.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2.2. Критерий физической доступности определяет гарантии предоставления </w:t>
      </w:r>
      <w:r w:rsidRPr="0047680B">
        <w:rPr>
          <w:rFonts w:ascii="Times New Roman" w:hAnsi="Times New Roman" w:cs="Times New Roman"/>
          <w:sz w:val="26"/>
          <w:szCs w:val="26"/>
        </w:rPr>
        <w:lastRenderedPageBreak/>
        <w:t>требуемого объема для потребителей услуг, оказываемых в сфере утилизации, обе</w:t>
      </w:r>
      <w:r w:rsidRPr="0047680B">
        <w:rPr>
          <w:rFonts w:ascii="Times New Roman" w:hAnsi="Times New Roman" w:cs="Times New Roman"/>
          <w:sz w:val="26"/>
          <w:szCs w:val="26"/>
        </w:rPr>
        <w:t>з</w:t>
      </w:r>
      <w:r w:rsidRPr="0047680B">
        <w:rPr>
          <w:rFonts w:ascii="Times New Roman" w:hAnsi="Times New Roman" w:cs="Times New Roman"/>
          <w:sz w:val="26"/>
          <w:szCs w:val="26"/>
        </w:rPr>
        <w:t>вреживания и захоронения твердых бытовых отходов, и оценивается в зависимости от уровня обеспечения потребности в предоставляемой услуге.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2.3. Критерий экономической доступности отражает соответствие платежесп</w:t>
      </w:r>
      <w:r w:rsidRPr="0047680B">
        <w:rPr>
          <w:rFonts w:ascii="Times New Roman" w:hAnsi="Times New Roman" w:cs="Times New Roman"/>
          <w:sz w:val="26"/>
          <w:szCs w:val="26"/>
        </w:rPr>
        <w:t>о</w:t>
      </w:r>
      <w:r w:rsidRPr="0047680B">
        <w:rPr>
          <w:rFonts w:ascii="Times New Roman" w:hAnsi="Times New Roman" w:cs="Times New Roman"/>
          <w:sz w:val="26"/>
          <w:szCs w:val="26"/>
        </w:rPr>
        <w:t>собности потребителей стоимости предоставляемых услуг в сфере утилизации, обе</w:t>
      </w:r>
      <w:r w:rsidRPr="0047680B">
        <w:rPr>
          <w:rFonts w:ascii="Times New Roman" w:hAnsi="Times New Roman" w:cs="Times New Roman"/>
          <w:sz w:val="26"/>
          <w:szCs w:val="26"/>
        </w:rPr>
        <w:t>з</w:t>
      </w:r>
      <w:r w:rsidRPr="0047680B">
        <w:rPr>
          <w:rFonts w:ascii="Times New Roman" w:hAnsi="Times New Roman" w:cs="Times New Roman"/>
          <w:sz w:val="26"/>
          <w:szCs w:val="26"/>
        </w:rPr>
        <w:t>вреживания и захоронения твердых бытовых отходов.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Экономическая доступность предоставляемой услуги оценивается на основании соответствия предложений организации коммунального комплекса предельному и</w:t>
      </w:r>
      <w:r w:rsidRPr="0047680B">
        <w:rPr>
          <w:rFonts w:ascii="Times New Roman" w:hAnsi="Times New Roman" w:cs="Times New Roman"/>
          <w:sz w:val="26"/>
          <w:szCs w:val="26"/>
        </w:rPr>
        <w:t>н</w:t>
      </w:r>
      <w:r w:rsidRPr="0047680B">
        <w:rPr>
          <w:rFonts w:ascii="Times New Roman" w:hAnsi="Times New Roman" w:cs="Times New Roman"/>
          <w:sz w:val="26"/>
          <w:szCs w:val="26"/>
        </w:rPr>
        <w:t>дексу максимально возможного изменения установленных тарифов на услуги, оказ</w:t>
      </w:r>
      <w:r w:rsidRPr="0047680B">
        <w:rPr>
          <w:rFonts w:ascii="Times New Roman" w:hAnsi="Times New Roman" w:cs="Times New Roman"/>
          <w:sz w:val="26"/>
          <w:szCs w:val="26"/>
        </w:rPr>
        <w:t>ы</w:t>
      </w:r>
      <w:r w:rsidRPr="0047680B">
        <w:rPr>
          <w:rFonts w:ascii="Times New Roman" w:hAnsi="Times New Roman" w:cs="Times New Roman"/>
          <w:sz w:val="26"/>
          <w:szCs w:val="26"/>
        </w:rPr>
        <w:t>ваемые в сфере утилизации, обезвреживания и захоронения твердых бытовых отх</w:t>
      </w:r>
      <w:r w:rsidRPr="0047680B">
        <w:rPr>
          <w:rFonts w:ascii="Times New Roman" w:hAnsi="Times New Roman" w:cs="Times New Roman"/>
          <w:sz w:val="26"/>
          <w:szCs w:val="26"/>
        </w:rPr>
        <w:t>о</w:t>
      </w:r>
      <w:r w:rsidRPr="0047680B">
        <w:rPr>
          <w:rFonts w:ascii="Times New Roman" w:hAnsi="Times New Roman" w:cs="Times New Roman"/>
          <w:sz w:val="26"/>
          <w:szCs w:val="26"/>
        </w:rPr>
        <w:t>дов, с учетом надбавок к тарифам на эти услуги.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3. Порядок расчета критериев доступности</w:t>
      </w:r>
    </w:p>
    <w:p w:rsidR="00DA43D0" w:rsidRPr="0047680B" w:rsidRDefault="00DA43D0" w:rsidP="00DA43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для потребителей услуг организаций коммунального комплекса,</w:t>
      </w:r>
    </w:p>
    <w:p w:rsidR="00DA43D0" w:rsidRPr="0047680B" w:rsidRDefault="00DA43D0" w:rsidP="00DA43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осуществляющих эксплуатацию объектов, используемых</w:t>
      </w:r>
    </w:p>
    <w:p w:rsidR="00DA43D0" w:rsidRPr="0047680B" w:rsidRDefault="00DA43D0" w:rsidP="00DA43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для утилизации, обезвреживания и захоронения</w:t>
      </w:r>
    </w:p>
    <w:p w:rsidR="00DA43D0" w:rsidRPr="0047680B" w:rsidRDefault="00DA43D0" w:rsidP="00DA43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твердых бытовых отходов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3.1. Критерий физической доступности услуг, оказываемых ОКК, - уровень бе</w:t>
      </w:r>
      <w:r w:rsidRPr="0047680B">
        <w:rPr>
          <w:rFonts w:ascii="Times New Roman" w:hAnsi="Times New Roman" w:cs="Times New Roman"/>
          <w:sz w:val="26"/>
          <w:szCs w:val="26"/>
        </w:rPr>
        <w:t>с</w:t>
      </w:r>
      <w:r w:rsidRPr="0047680B">
        <w:rPr>
          <w:rFonts w:ascii="Times New Roman" w:hAnsi="Times New Roman" w:cs="Times New Roman"/>
          <w:sz w:val="26"/>
          <w:szCs w:val="26"/>
        </w:rPr>
        <w:t>перебойности обеспечения потребителя услугами ОКК, определяется по формуле: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          Пб</w:t>
      </w: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47680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7680B">
        <w:rPr>
          <w:rFonts w:ascii="Times New Roman" w:hAnsi="Times New Roman" w:cs="Times New Roman"/>
          <w:sz w:val="26"/>
          <w:szCs w:val="26"/>
        </w:rPr>
        <w:t xml:space="preserve"> = ---- </w:t>
      </w:r>
      <w:proofErr w:type="spellStart"/>
      <w:r w:rsidRPr="0047680B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47680B">
        <w:rPr>
          <w:rFonts w:ascii="Times New Roman" w:hAnsi="Times New Roman" w:cs="Times New Roman"/>
          <w:sz w:val="26"/>
          <w:szCs w:val="26"/>
        </w:rPr>
        <w:t xml:space="preserve"> 100,</w:t>
      </w: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47680B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    где:</w:t>
      </w: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47680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7680B">
        <w:rPr>
          <w:rFonts w:ascii="Times New Roman" w:hAnsi="Times New Roman" w:cs="Times New Roman"/>
          <w:sz w:val="26"/>
          <w:szCs w:val="26"/>
        </w:rPr>
        <w:t xml:space="preserve"> - уровень бесперебойности обеспечения потребителя услугой ОКК</w:t>
      </w:r>
      <w:proofErr w:type="gramStart"/>
      <w:r w:rsidRPr="0047680B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    Пб - период бесперебойного пользования услугой ОКК;</w:t>
      </w: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7680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7680B">
        <w:rPr>
          <w:rFonts w:ascii="Times New Roman" w:hAnsi="Times New Roman" w:cs="Times New Roman"/>
          <w:sz w:val="26"/>
          <w:szCs w:val="26"/>
        </w:rPr>
        <w:t xml:space="preserve"> - соответствующий календарный период (год).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3.2. Критерий экономической доступности определяется отдельно по каждой у</w:t>
      </w:r>
      <w:r w:rsidRPr="0047680B">
        <w:rPr>
          <w:rFonts w:ascii="Times New Roman" w:hAnsi="Times New Roman" w:cs="Times New Roman"/>
          <w:sz w:val="26"/>
          <w:szCs w:val="26"/>
        </w:rPr>
        <w:t>с</w:t>
      </w:r>
      <w:r w:rsidRPr="0047680B">
        <w:rPr>
          <w:rFonts w:ascii="Times New Roman" w:hAnsi="Times New Roman" w:cs="Times New Roman"/>
          <w:sz w:val="26"/>
          <w:szCs w:val="26"/>
        </w:rPr>
        <w:t>луге, предоставляемой ОКК, и включает следующий показатель: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максимально допустимый размер тарифа с учетом надбавки на услуги, оказ</w:t>
      </w:r>
      <w:r w:rsidRPr="0047680B">
        <w:rPr>
          <w:rFonts w:ascii="Times New Roman" w:hAnsi="Times New Roman" w:cs="Times New Roman"/>
          <w:sz w:val="26"/>
          <w:szCs w:val="26"/>
        </w:rPr>
        <w:t>ы</w:t>
      </w:r>
      <w:r w:rsidRPr="0047680B">
        <w:rPr>
          <w:rFonts w:ascii="Times New Roman" w:hAnsi="Times New Roman" w:cs="Times New Roman"/>
          <w:sz w:val="26"/>
          <w:szCs w:val="26"/>
        </w:rPr>
        <w:t>ваемые ОКК, на предстоящий период регулирования.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Максимально допустимый размер тарифа с учетом надбавки на услугу ОКК на предстоящий период тарифного регулирования определяется по следующей формуле: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           (Т + НТ) </w:t>
      </w:r>
      <w:proofErr w:type="spellStart"/>
      <w:r w:rsidRPr="0047680B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4768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680B">
        <w:rPr>
          <w:rFonts w:ascii="Times New Roman" w:hAnsi="Times New Roman" w:cs="Times New Roman"/>
          <w:sz w:val="26"/>
          <w:szCs w:val="26"/>
        </w:rPr>
        <w:t>Ип</w:t>
      </w:r>
      <w:proofErr w:type="spellEnd"/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proofErr w:type="gramStart"/>
      <w:r w:rsidRPr="0047680B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47680B">
        <w:rPr>
          <w:rFonts w:ascii="Times New Roman" w:hAnsi="Times New Roman" w:cs="Times New Roman"/>
          <w:sz w:val="26"/>
          <w:szCs w:val="26"/>
        </w:rPr>
        <w:t>max</w:t>
      </w:r>
      <w:proofErr w:type="spellEnd"/>
      <w:r w:rsidRPr="0047680B">
        <w:rPr>
          <w:rFonts w:ascii="Times New Roman" w:hAnsi="Times New Roman" w:cs="Times New Roman"/>
          <w:sz w:val="26"/>
          <w:szCs w:val="26"/>
        </w:rPr>
        <w:t xml:space="preserve"> = --------------,</w:t>
      </w: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                100</w:t>
      </w: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    где:</w:t>
      </w: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    (Т + НТ)  -  действующий  тариф  на  соответствующую  услугу  с  учетом</w:t>
      </w: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надбавки к тарифу;</w:t>
      </w: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47680B">
        <w:rPr>
          <w:rFonts w:ascii="Times New Roman" w:hAnsi="Times New Roman" w:cs="Times New Roman"/>
          <w:sz w:val="26"/>
          <w:szCs w:val="26"/>
        </w:rPr>
        <w:t>Ип</w:t>
      </w:r>
      <w:proofErr w:type="spellEnd"/>
      <w:r w:rsidRPr="0047680B">
        <w:rPr>
          <w:rFonts w:ascii="Times New Roman" w:hAnsi="Times New Roman" w:cs="Times New Roman"/>
          <w:sz w:val="26"/>
          <w:szCs w:val="26"/>
        </w:rPr>
        <w:t xml:space="preserve">  -  предельный индекс максимально возможного изменения </w:t>
      </w:r>
      <w:proofErr w:type="gramStart"/>
      <w:r w:rsidRPr="0047680B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тарифов  на услуги, оказываемые ОКК, </w:t>
      </w:r>
      <w:proofErr w:type="gramStart"/>
      <w:r w:rsidRPr="0047680B">
        <w:rPr>
          <w:rFonts w:ascii="Times New Roman" w:hAnsi="Times New Roman" w:cs="Times New Roman"/>
          <w:sz w:val="26"/>
          <w:szCs w:val="26"/>
        </w:rPr>
        <w:t>осуществляющими</w:t>
      </w:r>
      <w:proofErr w:type="gramEnd"/>
      <w:r w:rsidRPr="0047680B">
        <w:rPr>
          <w:rFonts w:ascii="Times New Roman" w:hAnsi="Times New Roman" w:cs="Times New Roman"/>
          <w:sz w:val="26"/>
          <w:szCs w:val="26"/>
        </w:rPr>
        <w:t xml:space="preserve"> эксплуатацию объектов,</w:t>
      </w: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680B">
        <w:rPr>
          <w:rFonts w:ascii="Times New Roman" w:hAnsi="Times New Roman" w:cs="Times New Roman"/>
          <w:sz w:val="26"/>
          <w:szCs w:val="26"/>
        </w:rPr>
        <w:t>используемых</w:t>
      </w:r>
      <w:proofErr w:type="gramEnd"/>
      <w:r w:rsidRPr="0047680B">
        <w:rPr>
          <w:rFonts w:ascii="Times New Roman" w:hAnsi="Times New Roman" w:cs="Times New Roman"/>
          <w:sz w:val="26"/>
          <w:szCs w:val="26"/>
        </w:rPr>
        <w:t xml:space="preserve">  для  утилизации, обезвреживания и захоронения твердых бытовых</w:t>
      </w: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отходов с учетом надбавок к тарифам.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4. Оценка доступности для потребителей услуг</w:t>
      </w:r>
    </w:p>
    <w:p w:rsidR="00DA43D0" w:rsidRPr="0047680B" w:rsidRDefault="00DA43D0" w:rsidP="00DA43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организаций коммунального комплекса, осуществляющих</w:t>
      </w:r>
    </w:p>
    <w:p w:rsidR="00DA43D0" w:rsidRPr="0047680B" w:rsidRDefault="00DA43D0" w:rsidP="00DA43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эксплуатацию объектов, используемых для утилизации,</w:t>
      </w:r>
    </w:p>
    <w:p w:rsidR="00DA43D0" w:rsidRPr="0047680B" w:rsidRDefault="00DA43D0" w:rsidP="00DA43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обезвреживания и захоронения твердых бытовых отходов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4.1. Оценка физической доступности для потребителей услуг ОКК с учетом на</w:t>
      </w:r>
      <w:r w:rsidRPr="0047680B">
        <w:rPr>
          <w:rFonts w:ascii="Times New Roman" w:hAnsi="Times New Roman" w:cs="Times New Roman"/>
          <w:sz w:val="26"/>
          <w:szCs w:val="26"/>
        </w:rPr>
        <w:t>д</w:t>
      </w:r>
      <w:r w:rsidRPr="0047680B">
        <w:rPr>
          <w:rFonts w:ascii="Times New Roman" w:hAnsi="Times New Roman" w:cs="Times New Roman"/>
          <w:sz w:val="26"/>
          <w:szCs w:val="26"/>
        </w:rPr>
        <w:t>бавок к тарифам на услуги ОКК основана на балльной системе, включающей уровни доступности, выраженные в процентах: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от 90 до 100 - услуга доступна;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ниже 90 - услуга недоступна.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47680B">
        <w:rPr>
          <w:rFonts w:ascii="Times New Roman" w:hAnsi="Times New Roman" w:cs="Times New Roman"/>
          <w:sz w:val="26"/>
          <w:szCs w:val="26"/>
        </w:rPr>
        <w:t>Услуги ОКК признаются экономически доступными для потребителей в сл</w:t>
      </w:r>
      <w:r w:rsidRPr="0047680B">
        <w:rPr>
          <w:rFonts w:ascii="Times New Roman" w:hAnsi="Times New Roman" w:cs="Times New Roman"/>
          <w:sz w:val="26"/>
          <w:szCs w:val="26"/>
        </w:rPr>
        <w:t>у</w:t>
      </w:r>
      <w:r w:rsidRPr="0047680B">
        <w:rPr>
          <w:rFonts w:ascii="Times New Roman" w:hAnsi="Times New Roman" w:cs="Times New Roman"/>
          <w:sz w:val="26"/>
          <w:szCs w:val="26"/>
        </w:rPr>
        <w:t>чае, если величина тарифа с учетом надбавки к тарифу на эти услуги на предстоящий период регулирования меньше или равна величине тарифа с учетом надбавки к нему с применением предельного индекса максимально возможного изменения установле</w:t>
      </w:r>
      <w:r w:rsidRPr="0047680B">
        <w:rPr>
          <w:rFonts w:ascii="Times New Roman" w:hAnsi="Times New Roman" w:cs="Times New Roman"/>
          <w:sz w:val="26"/>
          <w:szCs w:val="26"/>
        </w:rPr>
        <w:t>н</w:t>
      </w:r>
      <w:r w:rsidRPr="0047680B">
        <w:rPr>
          <w:rFonts w:ascii="Times New Roman" w:hAnsi="Times New Roman" w:cs="Times New Roman"/>
          <w:sz w:val="26"/>
          <w:szCs w:val="26"/>
        </w:rPr>
        <w:t>ных тарифов на услуги, оказываемые ОКК, осуществляющими эксплуатацию объе</w:t>
      </w:r>
      <w:r w:rsidRPr="0047680B">
        <w:rPr>
          <w:rFonts w:ascii="Times New Roman" w:hAnsi="Times New Roman" w:cs="Times New Roman"/>
          <w:sz w:val="26"/>
          <w:szCs w:val="26"/>
        </w:rPr>
        <w:t>к</w:t>
      </w:r>
      <w:r w:rsidRPr="0047680B">
        <w:rPr>
          <w:rFonts w:ascii="Times New Roman" w:hAnsi="Times New Roman" w:cs="Times New Roman"/>
          <w:sz w:val="26"/>
          <w:szCs w:val="26"/>
        </w:rPr>
        <w:t>тов, используемых для утилизации, обезвреживания и захоронения твердых бытовых отходов:</w:t>
      </w:r>
      <w:proofErr w:type="gramEnd"/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47680B">
        <w:rPr>
          <w:rFonts w:ascii="Times New Roman" w:hAnsi="Times New Roman" w:cs="Times New Roman"/>
          <w:sz w:val="26"/>
          <w:szCs w:val="26"/>
        </w:rPr>
        <w:t>Тпред</w:t>
      </w:r>
      <w:proofErr w:type="spellEnd"/>
      <w:r w:rsidRPr="0047680B">
        <w:rPr>
          <w:rFonts w:ascii="Times New Roman" w:hAnsi="Times New Roman" w:cs="Times New Roman"/>
          <w:sz w:val="26"/>
          <w:szCs w:val="26"/>
        </w:rPr>
        <w:t xml:space="preserve"> &lt; или = </w:t>
      </w:r>
      <w:proofErr w:type="spellStart"/>
      <w:proofErr w:type="gramStart"/>
      <w:r w:rsidRPr="0047680B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47680B">
        <w:rPr>
          <w:rFonts w:ascii="Times New Roman" w:hAnsi="Times New Roman" w:cs="Times New Roman"/>
          <w:sz w:val="26"/>
          <w:szCs w:val="26"/>
        </w:rPr>
        <w:t>max</w:t>
      </w:r>
      <w:proofErr w:type="spellEnd"/>
      <w:r w:rsidRPr="0047680B">
        <w:rPr>
          <w:rFonts w:ascii="Times New Roman" w:hAnsi="Times New Roman" w:cs="Times New Roman"/>
          <w:sz w:val="26"/>
          <w:szCs w:val="26"/>
        </w:rPr>
        <w:t>.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4.3. Услуги ОКК считаются доступными для потребителей при признании эк</w:t>
      </w:r>
      <w:r w:rsidRPr="0047680B">
        <w:rPr>
          <w:rFonts w:ascii="Times New Roman" w:hAnsi="Times New Roman" w:cs="Times New Roman"/>
          <w:sz w:val="26"/>
          <w:szCs w:val="26"/>
        </w:rPr>
        <w:t>о</w:t>
      </w:r>
      <w:r w:rsidRPr="0047680B">
        <w:rPr>
          <w:rFonts w:ascii="Times New Roman" w:hAnsi="Times New Roman" w:cs="Times New Roman"/>
          <w:sz w:val="26"/>
          <w:szCs w:val="26"/>
        </w:rPr>
        <w:t>номической и физической доступности.</w:t>
      </w:r>
    </w:p>
    <w:p w:rsidR="00DA43D0" w:rsidRPr="0047680B" w:rsidRDefault="00DA43D0" w:rsidP="00DA4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0B">
        <w:rPr>
          <w:rFonts w:ascii="Times New Roman" w:hAnsi="Times New Roman" w:cs="Times New Roman"/>
          <w:sz w:val="26"/>
          <w:szCs w:val="26"/>
        </w:rPr>
        <w:t>4.4. В случае если рассчитанные тарифы исключают обеспечение доступности для потребителей услуг конкретной ОКК, организация ОКК осуществляет изменение своей производственной и инвестиционной программы и проводит перерасчет тар</w:t>
      </w:r>
      <w:r w:rsidRPr="0047680B">
        <w:rPr>
          <w:rFonts w:ascii="Times New Roman" w:hAnsi="Times New Roman" w:cs="Times New Roman"/>
          <w:sz w:val="26"/>
          <w:szCs w:val="26"/>
        </w:rPr>
        <w:t>и</w:t>
      </w:r>
      <w:r w:rsidRPr="0047680B">
        <w:rPr>
          <w:rFonts w:ascii="Times New Roman" w:hAnsi="Times New Roman" w:cs="Times New Roman"/>
          <w:sz w:val="26"/>
          <w:szCs w:val="26"/>
        </w:rPr>
        <w:t>фов и надбавок к тарифам на услуги.</w:t>
      </w:r>
    </w:p>
    <w:p w:rsidR="00DA43D0" w:rsidRPr="0047680B" w:rsidRDefault="00DA43D0" w:rsidP="00DA43D0">
      <w:pPr>
        <w:rPr>
          <w:rFonts w:ascii="Times New Roman" w:hAnsi="Times New Roman"/>
          <w:szCs w:val="26"/>
        </w:rPr>
      </w:pPr>
    </w:p>
    <w:p w:rsidR="00EC3FEE" w:rsidRPr="0047680B" w:rsidRDefault="00EC3FEE" w:rsidP="005171B6">
      <w:pPr>
        <w:ind w:firstLine="567"/>
        <w:jc w:val="both"/>
        <w:rPr>
          <w:rFonts w:ascii="Times New Roman" w:hAnsi="Times New Roman"/>
          <w:szCs w:val="26"/>
        </w:rPr>
      </w:pPr>
    </w:p>
    <w:p w:rsidR="001E1587" w:rsidRPr="0047680B" w:rsidRDefault="001E1587" w:rsidP="005171B6">
      <w:pPr>
        <w:ind w:firstLine="567"/>
        <w:jc w:val="both"/>
        <w:rPr>
          <w:rFonts w:ascii="Times New Roman" w:hAnsi="Times New Roman"/>
          <w:szCs w:val="26"/>
        </w:rPr>
      </w:pPr>
    </w:p>
    <w:p w:rsidR="001460B2" w:rsidRPr="0047680B" w:rsidRDefault="001460B2" w:rsidP="003D40C4">
      <w:pPr>
        <w:rPr>
          <w:rFonts w:ascii="Times New Roman" w:hAnsi="Times New Roman"/>
          <w:szCs w:val="26"/>
        </w:rPr>
      </w:pPr>
    </w:p>
    <w:sectPr w:rsidR="001460B2" w:rsidRPr="0047680B" w:rsidSect="001E15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7" w:h="16840"/>
      <w:pgMar w:top="479" w:right="850" w:bottom="709" w:left="1418" w:header="1134" w:footer="39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C3" w:rsidRDefault="001F52C3">
      <w:r>
        <w:separator/>
      </w:r>
    </w:p>
  </w:endnote>
  <w:endnote w:type="continuationSeparator" w:id="0">
    <w:p w:rsidR="001F52C3" w:rsidRDefault="001F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97" w:rsidRDefault="005079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B2" w:rsidRDefault="001460B2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B2" w:rsidRPr="003652FF" w:rsidRDefault="00D05F2E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055C7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1460B2" w:rsidRPr="00055C73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1460B2" w:rsidRPr="00055C73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601084">
      <w:rPr>
        <w:rFonts w:ascii="Times New Roman" w:hAnsi="Times New Roman"/>
        <w:noProof/>
        <w:snapToGrid w:val="0"/>
        <w:sz w:val="12"/>
        <w:lang w:val="en-US"/>
      </w:rPr>
      <w:t xml:space="preserve">Y:\sos\DOKUM\Sharedem\RAZNOE\ВНИМАНИЕ !!!!!! </w:t>
    </w:r>
    <w:r w:rsidR="00601084" w:rsidRPr="00601084">
      <w:rPr>
        <w:rFonts w:ascii="Times New Roman" w:hAnsi="Times New Roman"/>
        <w:noProof/>
        <w:snapToGrid w:val="0"/>
        <w:sz w:val="12"/>
      </w:rPr>
      <w:t>Каталоги смотрите и создавайте здесь\ОКС и ЖКХ\Ефимов\Полигон ТБО\Постановление об утверждении Положения о системе критериев.</w:t>
    </w:r>
    <w:r w:rsidR="00601084">
      <w:rPr>
        <w:rFonts w:ascii="Times New Roman" w:hAnsi="Times New Roman"/>
        <w:noProof/>
        <w:snapToGrid w:val="0"/>
        <w:sz w:val="12"/>
        <w:lang w:val="en-US"/>
      </w:rPr>
      <w:t>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3E446E">
      <w:rPr>
        <w:rFonts w:ascii="Times New Roman" w:hAnsi="Times New Roman"/>
        <w:snapToGrid w:val="0"/>
        <w:sz w:val="12"/>
      </w:rPr>
      <w:t xml:space="preserve">  </w:t>
    </w:r>
    <w:r w:rsidR="001460B2" w:rsidRPr="00591B6B">
      <w:rPr>
        <w:rFonts w:ascii="Times New Roman" w:hAnsi="Times New Roman"/>
        <w:snapToGrid w:val="0"/>
        <w:sz w:val="12"/>
      </w:rPr>
      <w:t>стр</w:t>
    </w:r>
    <w:r w:rsidR="001460B2" w:rsidRPr="003E446E">
      <w:rPr>
        <w:rFonts w:ascii="Times New Roman" w:hAnsi="Times New Roman"/>
        <w:snapToGrid w:val="0"/>
        <w:sz w:val="12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3E446E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1460B2" w:rsidRPr="003E446E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07997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1460B2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07997">
      <w:rPr>
        <w:rFonts w:ascii="Times New Roman" w:hAnsi="Times New Roman"/>
        <w:noProof/>
        <w:snapToGrid w:val="0"/>
        <w:sz w:val="12"/>
        <w:lang w:val="en-US"/>
      </w:rPr>
      <w:t>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C3" w:rsidRDefault="001F52C3">
      <w:r>
        <w:separator/>
      </w:r>
    </w:p>
  </w:footnote>
  <w:footnote w:type="continuationSeparator" w:id="0">
    <w:p w:rsidR="001F52C3" w:rsidRDefault="001F5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97" w:rsidRDefault="005079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97" w:rsidRDefault="005079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5"/>
      <w:gridCol w:w="3285"/>
      <w:gridCol w:w="3285"/>
    </w:tblGrid>
    <w:tr w:rsidR="003652FF" w:rsidRPr="00AD02C4" w:rsidTr="00AD02C4">
      <w:tc>
        <w:tcPr>
          <w:tcW w:w="3285" w:type="dxa"/>
          <w:shd w:val="clear" w:color="auto" w:fill="auto"/>
        </w:tcPr>
        <w:p w:rsidR="003652FF" w:rsidRPr="00AD02C4" w:rsidRDefault="003D40C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</w:t>
          </w:r>
          <w:r w:rsidR="00507997">
            <w:rPr>
              <w:rFonts w:ascii="Times New Roman" w:hAnsi="Times New Roman"/>
              <w:sz w:val="24"/>
              <w:u w:val="single"/>
            </w:rPr>
            <w:t>27.12.2016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="00507997">
            <w:rPr>
              <w:rFonts w:ascii="Times New Roman" w:hAnsi="Times New Roman"/>
              <w:sz w:val="24"/>
              <w:u w:val="single"/>
            </w:rPr>
            <w:t xml:space="preserve">  869</w:t>
          </w:r>
          <w:r w:rsidRPr="005A69CC">
            <w:rPr>
              <w:rFonts w:ascii="Times New Roman" w:hAnsi="Times New Roman"/>
              <w:sz w:val="24"/>
              <w:u w:val="single"/>
            </w:rPr>
            <w:t>__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К\ке=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5A69CC" w:rsidRPr="00AD02C4" w:rsidRDefault="005A69CC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Pr="003E446E" w:rsidRDefault="001460B2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171B6"/>
    <w:rsid w:val="00055C73"/>
    <w:rsid w:val="000A4162"/>
    <w:rsid w:val="000E5A49"/>
    <w:rsid w:val="001460B2"/>
    <w:rsid w:val="0017767D"/>
    <w:rsid w:val="001A4D80"/>
    <w:rsid w:val="001E1587"/>
    <w:rsid w:val="001F52C3"/>
    <w:rsid w:val="002C4C8A"/>
    <w:rsid w:val="003652FF"/>
    <w:rsid w:val="00365C75"/>
    <w:rsid w:val="00367432"/>
    <w:rsid w:val="003D40C4"/>
    <w:rsid w:val="003E1530"/>
    <w:rsid w:val="003E446E"/>
    <w:rsid w:val="003F5BE4"/>
    <w:rsid w:val="00435D9A"/>
    <w:rsid w:val="0047680B"/>
    <w:rsid w:val="00507997"/>
    <w:rsid w:val="005171B6"/>
    <w:rsid w:val="00527375"/>
    <w:rsid w:val="00561D38"/>
    <w:rsid w:val="00591B6B"/>
    <w:rsid w:val="005A69CC"/>
    <w:rsid w:val="005E0E98"/>
    <w:rsid w:val="005F16B6"/>
    <w:rsid w:val="00601084"/>
    <w:rsid w:val="00686156"/>
    <w:rsid w:val="007225C9"/>
    <w:rsid w:val="007F72D9"/>
    <w:rsid w:val="00906E16"/>
    <w:rsid w:val="009A406A"/>
    <w:rsid w:val="00A146CD"/>
    <w:rsid w:val="00A229BE"/>
    <w:rsid w:val="00A41E84"/>
    <w:rsid w:val="00AD02C4"/>
    <w:rsid w:val="00B21053"/>
    <w:rsid w:val="00CB7E29"/>
    <w:rsid w:val="00D05F2E"/>
    <w:rsid w:val="00D61F6B"/>
    <w:rsid w:val="00DA43D0"/>
    <w:rsid w:val="00DB6398"/>
    <w:rsid w:val="00DF761C"/>
    <w:rsid w:val="00E417C9"/>
    <w:rsid w:val="00EC3FEE"/>
    <w:rsid w:val="00F77311"/>
    <w:rsid w:val="00F8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F2E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"/>
    <w:qFormat/>
    <w:rsid w:val="009A406A"/>
    <w:pPr>
      <w:keepNext/>
      <w:tabs>
        <w:tab w:val="left" w:pos="1185"/>
      </w:tabs>
      <w:spacing w:line="360" w:lineRule="auto"/>
      <w:ind w:firstLine="783"/>
      <w:jc w:val="both"/>
      <w:outlineLvl w:val="0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5F2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05F2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D05F2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D05F2E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171B6"/>
    <w:rPr>
      <w:color w:val="0000FF"/>
      <w:u w:val="single"/>
    </w:rPr>
  </w:style>
  <w:style w:type="paragraph" w:customStyle="1" w:styleId="headertext">
    <w:name w:val="headertext"/>
    <w:basedOn w:val="a"/>
    <w:rsid w:val="005171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171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06A"/>
    <w:rPr>
      <w:sz w:val="24"/>
      <w:szCs w:val="24"/>
      <w:lang/>
    </w:rPr>
  </w:style>
  <w:style w:type="character" w:customStyle="1" w:styleId="aa">
    <w:name w:val="Гипертекстовая ссылка"/>
    <w:rsid w:val="009A406A"/>
    <w:rPr>
      <w:rFonts w:cs="Times New Roman"/>
      <w:color w:val="106BBE"/>
    </w:rPr>
  </w:style>
  <w:style w:type="paragraph" w:customStyle="1" w:styleId="ConsPlusNormal">
    <w:name w:val="ConsPlusNormal"/>
    <w:rsid w:val="00DA43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A43D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A43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"/>
    <w:qFormat/>
    <w:rsid w:val="009A406A"/>
    <w:pPr>
      <w:keepNext/>
      <w:tabs>
        <w:tab w:val="left" w:pos="1185"/>
      </w:tabs>
      <w:spacing w:line="360" w:lineRule="auto"/>
      <w:ind w:firstLine="783"/>
      <w:jc w:val="both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5171B6"/>
    <w:rPr>
      <w:color w:val="0000FF"/>
      <w:u w:val="single"/>
    </w:rPr>
  </w:style>
  <w:style w:type="paragraph" w:customStyle="1" w:styleId="headertext">
    <w:name w:val="headertext"/>
    <w:basedOn w:val="a"/>
    <w:rsid w:val="005171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171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06A"/>
    <w:rPr>
      <w:sz w:val="24"/>
      <w:szCs w:val="24"/>
      <w:lang w:val="x-none" w:eastAsia="x-none"/>
    </w:rPr>
  </w:style>
  <w:style w:type="character" w:customStyle="1" w:styleId="aa">
    <w:name w:val="Гипертекстовая ссылка"/>
    <w:rsid w:val="009A406A"/>
    <w:rPr>
      <w:rFonts w:cs="Times New Roman"/>
      <w:color w:val="106BBE"/>
    </w:rPr>
  </w:style>
  <w:style w:type="paragraph" w:customStyle="1" w:styleId="ConsPlusNormal">
    <w:name w:val="ConsPlusNormal"/>
    <w:rsid w:val="00DA43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A43D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A43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2B923A5CC77A26E915589C5F27A773C5C0A72CB8C7D4C0CB173C8652B38A2BE48E8169BEAr2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E2B923A5CC77A26E915589C5F27A773C5C0A72CB8C7D4C0CB173C8652B38A2BE48E8169BEAr2H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116</TotalTime>
  <Pages>4</Pages>
  <Words>883</Words>
  <Characters>7013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sergeeva</dc:creator>
  <cp:lastModifiedBy>chinfo5</cp:lastModifiedBy>
  <cp:revision>12</cp:revision>
  <cp:lastPrinted>2016-12-29T06:21:00Z</cp:lastPrinted>
  <dcterms:created xsi:type="dcterms:W3CDTF">2016-12-22T08:08:00Z</dcterms:created>
  <dcterms:modified xsi:type="dcterms:W3CDTF">2016-12-29T06:44:00Z</dcterms:modified>
</cp:coreProperties>
</file>