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C97CB7" w:rsidRPr="00C97CB7" w:rsidTr="00931443">
        <w:trPr>
          <w:trHeight w:val="1418"/>
        </w:trPr>
        <w:tc>
          <w:tcPr>
            <w:tcW w:w="3540" w:type="dxa"/>
          </w:tcPr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Чă</w:t>
            </w:r>
            <w:proofErr w:type="gramStart"/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spellEnd"/>
            <w:proofErr w:type="gramEnd"/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Республики</w:t>
            </w:r>
          </w:p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Шупашкар</w:t>
            </w:r>
            <w:proofErr w:type="spellEnd"/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хула</w:t>
            </w:r>
          </w:p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Администрацийě</w:t>
            </w:r>
            <w:proofErr w:type="spellEnd"/>
          </w:p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97CB7" w:rsidRPr="00C97CB7" w:rsidRDefault="00C97CB7" w:rsidP="00931443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eastAsia="ar-SA"/>
              </w:rPr>
            </w:pPr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ЙЫШĂНУ</w:t>
            </w:r>
          </w:p>
        </w:tc>
        <w:tc>
          <w:tcPr>
            <w:tcW w:w="2160" w:type="dxa"/>
          </w:tcPr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2"/>
                <w:szCs w:val="22"/>
                <w:lang w:eastAsia="ar-SA"/>
              </w:rPr>
            </w:pPr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3pt">
                  <v:imagedata r:id="rId7" o:title=""/>
                </v:shape>
              </w:pict>
            </w:r>
          </w:p>
        </w:tc>
        <w:tc>
          <w:tcPr>
            <w:tcW w:w="3391" w:type="dxa"/>
          </w:tcPr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</w:t>
            </w:r>
          </w:p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города Чебоксары</w:t>
            </w:r>
          </w:p>
          <w:p w:rsidR="00C97CB7" w:rsidRPr="00C97CB7" w:rsidRDefault="00C97CB7" w:rsidP="009314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97CB7" w:rsidRPr="00C97CB7" w:rsidRDefault="00C97CB7" w:rsidP="00931443">
            <w:pPr>
              <w:jc w:val="center"/>
              <w:rPr>
                <w:rFonts w:ascii="Times New Roman" w:eastAsia="Arial Unicode MS" w:hAnsi="Times New Roman" w:cs="Times New Roman"/>
                <w:spacing w:val="2"/>
                <w:sz w:val="22"/>
                <w:szCs w:val="22"/>
                <w:lang w:eastAsia="ar-SA"/>
              </w:rPr>
            </w:pPr>
            <w:r w:rsidRPr="00C97C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ПОСТАНОВЛЕНИЕ</w:t>
            </w:r>
          </w:p>
        </w:tc>
      </w:tr>
    </w:tbl>
    <w:p w:rsidR="00F068C3" w:rsidRPr="00F068C3" w:rsidRDefault="00F068C3" w:rsidP="00FE2E19">
      <w:pPr>
        <w:pStyle w:val="1"/>
        <w:spacing w:before="0" w:after="0"/>
        <w:ind w:right="51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68C3" w:rsidRPr="00F068C3" w:rsidRDefault="00C97CB7" w:rsidP="00C97CB7">
      <w:pPr>
        <w:pStyle w:val="1"/>
        <w:spacing w:before="0" w:after="0"/>
        <w:ind w:right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24.03.2014 №1014</w:t>
      </w:r>
    </w:p>
    <w:p w:rsidR="00F068C3" w:rsidRPr="00F068C3" w:rsidRDefault="00F068C3" w:rsidP="00FE2E19">
      <w:pPr>
        <w:pStyle w:val="1"/>
        <w:spacing w:before="0" w:after="0"/>
        <w:ind w:right="51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3E95" w:rsidRPr="00A605B3" w:rsidRDefault="00005E1A" w:rsidP="00F068C3">
      <w:pPr>
        <w:pStyle w:val="1"/>
        <w:spacing w:before="0" w:after="0"/>
        <w:ind w:right="38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68C3">
        <w:rPr>
          <w:rStyle w:val="a4"/>
          <w:rFonts w:ascii="Times New Roman" w:hAnsi="Times New Roman"/>
          <w:color w:val="auto"/>
          <w:sz w:val="28"/>
          <w:szCs w:val="28"/>
        </w:rPr>
        <w:t>Об утверждении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 Порядка взаимодействия органов 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местного самоуправления 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>по опр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>е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делению эффективности использования 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м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у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ниципальными учреждениями,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 казенными предприятиями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,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муниципальными 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>унита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>р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ными предприятиями 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города Чебоксары – столицы Чувашской Республики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 земельных участков, находящихся в 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муниципальной 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 xml:space="preserve">собственности 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города Чебоксары – столицы Чувашской Республики либо государстве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н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ная собственность на которые не разгран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и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чена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>, предоставленных на праве постоянн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>о</w:t>
      </w:r>
      <w:r w:rsidR="002D3E95" w:rsidRPr="00A605B3">
        <w:rPr>
          <w:rStyle w:val="a4"/>
          <w:rFonts w:ascii="Times New Roman" w:hAnsi="Times New Roman"/>
          <w:color w:val="auto"/>
          <w:sz w:val="28"/>
          <w:szCs w:val="28"/>
        </w:rPr>
        <w:t>го (бессрочного) пользования и аренды</w:t>
      </w:r>
    </w:p>
    <w:p w:rsidR="002D3E95" w:rsidRPr="00A605B3" w:rsidRDefault="002D3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E19" w:rsidRPr="00A605B3" w:rsidRDefault="002D3E95" w:rsidP="00FE2E19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Pr="00A605B3">
        <w:rPr>
          <w:rStyle w:val="a4"/>
          <w:rFonts w:ascii="Times New Roman" w:hAnsi="Times New Roman"/>
          <w:color w:val="auto"/>
          <w:sz w:val="28"/>
          <w:szCs w:val="28"/>
        </w:rPr>
        <w:t>Земельным кодексом</w:t>
      </w:r>
      <w:r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рядком взаимодействия органов исполнительной власти Чувашской Респу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лики по определению эффективности использования </w:t>
      </w:r>
      <w:proofErr w:type="gramStart"/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государственными</w:t>
      </w:r>
      <w:proofErr w:type="gramEnd"/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реждениями Чувашской Республики, казенными предприятиями Чувашской Республики, государственными унитарными предприятиями Чувашской Республики земельных участков, находящихся в государственной собстве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ности Чувашской Республики, предоставленных на праве постоянного (бе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срочного) пользования и аренды, утвержденным постановлением Кабинета Министров Чувашской Республики от 10 октября 2012 г. № 427, </w:t>
      </w:r>
      <w:r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</w:t>
      </w:r>
      <w:r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вышения эффективности использования земельных участков, находящихся в </w:t>
      </w:r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собственности, а также государственная </w:t>
      </w:r>
      <w:proofErr w:type="gramStart"/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</w:t>
      </w:r>
      <w:proofErr w:type="gramEnd"/>
      <w:r w:rsidR="00005E1A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которые не разграничена,</w:t>
      </w:r>
    </w:p>
    <w:p w:rsidR="002D3E95" w:rsidRPr="00A605B3" w:rsidRDefault="00FE2E19" w:rsidP="00FE2E19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</w:t>
      </w:r>
      <w:r w:rsidR="002D3E95" w:rsidRPr="00A605B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D3E95" w:rsidRDefault="00F90CD7" w:rsidP="00F068C3">
      <w:pPr>
        <w:spacing w:line="360" w:lineRule="auto"/>
        <w:ind w:left="142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05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End w:id="0"/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Порядок взаимодействия органов местного самоупра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в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ления по определению эффективности использования муниципальными учреждени</w:t>
      </w:r>
      <w:r w:rsidR="00F6468D">
        <w:rPr>
          <w:rStyle w:val="a4"/>
          <w:rFonts w:ascii="Times New Roman" w:hAnsi="Times New Roman"/>
          <w:b w:val="0"/>
          <w:color w:val="auto"/>
          <w:sz w:val="28"/>
          <w:szCs w:val="28"/>
        </w:rPr>
        <w:t>я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ми, </w:t>
      </w:r>
      <w:r w:rsidR="00F6468D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казенными предприятиями, муниципальными унитарными </w:t>
      </w:r>
      <w:r w:rsidR="00F6468D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предприятиями города 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Чебоксары – столицы Чувашской Республики з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е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мельных участков, находящихся в муниципальной собственности города Чебоксары – столицы Чувашской Республики</w:t>
      </w:r>
      <w:r w:rsidR="005E7359">
        <w:rPr>
          <w:rStyle w:val="a4"/>
          <w:rFonts w:ascii="Times New Roman" w:hAnsi="Times New Roman"/>
          <w:b w:val="0"/>
          <w:color w:val="auto"/>
          <w:sz w:val="28"/>
          <w:szCs w:val="28"/>
        </w:rPr>
        <w:t>,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либо государственная со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б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ственность на которые не разграничена, предоставленных на праве пост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о</w:t>
      </w:r>
      <w:r w:rsidR="00005E1A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янного (бессрочного) пользования и аренды</w:t>
      </w:r>
      <w:r w:rsidR="00005E1A" w:rsidRPr="00A605B3">
        <w:rPr>
          <w:rFonts w:ascii="Times New Roman" w:hAnsi="Times New Roman" w:cs="Times New Roman"/>
          <w:sz w:val="28"/>
          <w:szCs w:val="28"/>
        </w:rPr>
        <w:t xml:space="preserve"> </w:t>
      </w:r>
      <w:r w:rsidR="002D3E95" w:rsidRPr="00A605B3">
        <w:rPr>
          <w:rFonts w:ascii="Times New Roman" w:hAnsi="Times New Roman" w:cs="Times New Roman"/>
          <w:sz w:val="28"/>
          <w:szCs w:val="28"/>
        </w:rPr>
        <w:t>(</w:t>
      </w:r>
      <w:r w:rsidR="005E7359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2D3E95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риложение</w:t>
      </w:r>
      <w:r w:rsidR="002D3E95" w:rsidRPr="00A605B3">
        <w:rPr>
          <w:rFonts w:ascii="Times New Roman" w:hAnsi="Times New Roman" w:cs="Times New Roman"/>
          <w:sz w:val="28"/>
          <w:szCs w:val="28"/>
        </w:rPr>
        <w:t>).</w:t>
      </w:r>
    </w:p>
    <w:p w:rsidR="002D3E95" w:rsidRDefault="002D3E95" w:rsidP="00FE2E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A605B3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="00F068C3">
        <w:rPr>
          <w:rFonts w:ascii="Times New Roman" w:hAnsi="Times New Roman" w:cs="Times New Roman"/>
          <w:sz w:val="28"/>
          <w:szCs w:val="28"/>
        </w:rPr>
        <w:t> </w:t>
      </w:r>
      <w:r w:rsidRPr="00A605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десять дней после дня его </w:t>
      </w:r>
      <w:r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официального опубликования</w:t>
      </w:r>
      <w:r w:rsidRPr="00A605B3">
        <w:rPr>
          <w:rFonts w:ascii="Times New Roman" w:hAnsi="Times New Roman" w:cs="Times New Roman"/>
          <w:sz w:val="28"/>
          <w:szCs w:val="28"/>
        </w:rPr>
        <w:t>.</w:t>
      </w:r>
    </w:p>
    <w:p w:rsidR="00F068C3" w:rsidRDefault="00F068C3" w:rsidP="00FE2E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по связям со СМИ и молодежной политики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Чебоксары опубликовать данное постановление в средствах массовой информации.</w:t>
      </w:r>
    </w:p>
    <w:p w:rsidR="00F068C3" w:rsidRPr="00A605B3" w:rsidRDefault="00F068C3" w:rsidP="00FE2E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города Чебоксары –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Васильева.</w:t>
      </w:r>
    </w:p>
    <w:bookmarkEnd w:id="2"/>
    <w:p w:rsidR="002D3E95" w:rsidRPr="00D761EB" w:rsidRDefault="002D3E95" w:rsidP="00FE2E1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51"/>
        <w:gridCol w:w="3171"/>
      </w:tblGrid>
      <w:tr w:rsidR="002D3E95" w:rsidRPr="00FE2E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E95" w:rsidRPr="00FE2E19" w:rsidRDefault="00005E1A" w:rsidP="00FE2E19">
            <w:pPr>
              <w:pStyle w:val="afff0"/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2E19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E95" w:rsidRPr="00FE2E19" w:rsidRDefault="00005E1A" w:rsidP="00FE2E19">
            <w:pPr>
              <w:pStyle w:val="aff6"/>
              <w:spacing w:line="360" w:lineRule="auto"/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2E19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2D3E95" w:rsidRPr="00FE2E1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Pr="00FE2E19">
              <w:rPr>
                <w:rFonts w:ascii="Times New Roman" w:eastAsiaTheme="minorEastAsia" w:hAnsi="Times New Roman" w:cs="Times New Roman"/>
                <w:sz w:val="28"/>
                <w:szCs w:val="28"/>
              </w:rPr>
              <w:t>О.</w:t>
            </w:r>
            <w:r w:rsidR="002D3E95" w:rsidRPr="00FE2E19">
              <w:rPr>
                <w:rFonts w:ascii="Times New Roman" w:eastAsiaTheme="minorEastAsia" w:hAnsi="Times New Roman" w:cs="Times New Roman"/>
                <w:sz w:val="28"/>
                <w:szCs w:val="28"/>
              </w:rPr>
              <w:t> </w:t>
            </w:r>
            <w:proofErr w:type="spellStart"/>
            <w:r w:rsidRPr="00FE2E19">
              <w:rPr>
                <w:rFonts w:ascii="Times New Roman" w:eastAsiaTheme="minorEastAsia" w:hAnsi="Times New Roman" w:cs="Times New Roman"/>
                <w:sz w:val="28"/>
                <w:szCs w:val="28"/>
              </w:rPr>
              <w:t>Ладыков</w:t>
            </w:r>
            <w:proofErr w:type="spellEnd"/>
          </w:p>
        </w:tc>
      </w:tr>
    </w:tbl>
    <w:p w:rsidR="00F068C3" w:rsidRDefault="00F068C3" w:rsidP="00D761EB">
      <w:pPr>
        <w:ind w:left="5245"/>
        <w:rPr>
          <w:rStyle w:val="a3"/>
          <w:rFonts w:ascii="Times New Roman" w:hAnsi="Times New Roman" w:cs="Times New Roman"/>
          <w:b w:val="0"/>
          <w:bCs/>
          <w:color w:val="auto"/>
        </w:rPr>
        <w:sectPr w:rsidR="00F068C3" w:rsidSect="00F068C3">
          <w:footerReference w:type="default" r:id="rId8"/>
          <w:pgSz w:w="11900" w:h="16800"/>
          <w:pgMar w:top="1134" w:right="701" w:bottom="709" w:left="1985" w:header="720" w:footer="720" w:gutter="0"/>
          <w:cols w:space="720"/>
          <w:noEndnote/>
        </w:sectPr>
      </w:pPr>
      <w:bookmarkStart w:id="3" w:name="sub_2000"/>
    </w:p>
    <w:p w:rsidR="00FE2E19" w:rsidRDefault="002D3E95" w:rsidP="00D761EB">
      <w:pPr>
        <w:ind w:left="5245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90CD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</w:t>
      </w:r>
      <w:r w:rsidR="00FE2E19">
        <w:rPr>
          <w:rStyle w:val="a3"/>
          <w:rFonts w:ascii="Times New Roman" w:hAnsi="Times New Roman" w:cs="Times New Roman"/>
          <w:b w:val="0"/>
          <w:bCs/>
          <w:color w:val="auto"/>
        </w:rPr>
        <w:t>ТВЕРЖДЕН</w:t>
      </w:r>
    </w:p>
    <w:bookmarkEnd w:id="3"/>
    <w:p w:rsidR="00FE2E19" w:rsidRDefault="002D3E95" w:rsidP="00FE2E19">
      <w:pPr>
        <w:ind w:left="5245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605B3">
        <w:rPr>
          <w:rStyle w:val="a4"/>
          <w:rFonts w:ascii="Times New Roman" w:hAnsi="Times New Roman"/>
          <w:b w:val="0"/>
          <w:bCs/>
          <w:color w:val="auto"/>
        </w:rPr>
        <w:t>постановлением</w:t>
      </w:r>
      <w:r w:rsidR="00FE2E1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F90CD7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</w:t>
      </w:r>
    </w:p>
    <w:p w:rsidR="002D3E95" w:rsidRPr="00FE2E19" w:rsidRDefault="00DC2BB0" w:rsidP="00FE2E19">
      <w:pPr>
        <w:ind w:left="5245"/>
        <w:rPr>
          <w:rFonts w:ascii="Times New Roman" w:hAnsi="Times New Roman" w:cs="Times New Roman"/>
          <w:bCs/>
        </w:rPr>
      </w:pPr>
      <w:r w:rsidRPr="00F90CD7">
        <w:rPr>
          <w:rStyle w:val="a3"/>
          <w:rFonts w:ascii="Times New Roman" w:hAnsi="Times New Roman" w:cs="Times New Roman"/>
          <w:b w:val="0"/>
          <w:bCs/>
          <w:color w:val="auto"/>
        </w:rPr>
        <w:t>города Чебоксары</w:t>
      </w:r>
    </w:p>
    <w:p w:rsidR="002D3E95" w:rsidRPr="00C97CB7" w:rsidRDefault="00F068C3" w:rsidP="00D761EB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C97CB7" w:rsidRPr="00C97CB7">
        <w:rPr>
          <w:rFonts w:ascii="Times New Roman" w:hAnsi="Times New Roman" w:cs="Times New Roman"/>
          <w:sz w:val="24"/>
          <w:szCs w:val="24"/>
        </w:rPr>
        <w:t>24.03.2014 №1014</w:t>
      </w:r>
    </w:p>
    <w:p w:rsidR="002D3E95" w:rsidRPr="00F90CD7" w:rsidRDefault="002D3E95" w:rsidP="00DC2BB0">
      <w:pPr>
        <w:jc w:val="center"/>
        <w:rPr>
          <w:rFonts w:ascii="Times New Roman" w:hAnsi="Times New Roman" w:cs="Times New Roman"/>
        </w:rPr>
      </w:pPr>
    </w:p>
    <w:p w:rsidR="00DC2BB0" w:rsidRPr="00F068C3" w:rsidRDefault="00DC2BB0" w:rsidP="00F068C3">
      <w:pPr>
        <w:ind w:left="567"/>
        <w:jc w:val="center"/>
        <w:rPr>
          <w:rStyle w:val="a4"/>
          <w:rFonts w:ascii="Times New Roman" w:hAnsi="Times New Roman"/>
          <w:color w:val="auto"/>
        </w:rPr>
      </w:pPr>
      <w:r w:rsidRPr="00F068C3">
        <w:rPr>
          <w:rStyle w:val="a4"/>
          <w:rFonts w:ascii="Times New Roman" w:hAnsi="Times New Roman"/>
          <w:color w:val="auto"/>
        </w:rPr>
        <w:t>Порядок</w:t>
      </w:r>
    </w:p>
    <w:p w:rsidR="002D3E95" w:rsidRPr="00F068C3" w:rsidRDefault="00DC2BB0" w:rsidP="00F068C3">
      <w:pPr>
        <w:ind w:left="567"/>
        <w:jc w:val="center"/>
      </w:pPr>
      <w:r w:rsidRPr="00F068C3">
        <w:rPr>
          <w:rStyle w:val="a4"/>
          <w:rFonts w:ascii="Times New Roman" w:hAnsi="Times New Roman"/>
          <w:color w:val="auto"/>
        </w:rPr>
        <w:t>взаимодействия органов местного самоуправления по определению э</w:t>
      </w:r>
      <w:r w:rsidRPr="00F068C3">
        <w:rPr>
          <w:rStyle w:val="a4"/>
          <w:rFonts w:ascii="Times New Roman" w:hAnsi="Times New Roman"/>
          <w:color w:val="auto"/>
        </w:rPr>
        <w:t>ф</w:t>
      </w:r>
      <w:r w:rsidRPr="00F068C3">
        <w:rPr>
          <w:rStyle w:val="a4"/>
          <w:rFonts w:ascii="Times New Roman" w:hAnsi="Times New Roman"/>
          <w:color w:val="auto"/>
        </w:rPr>
        <w:t>фективности использования муниципальными учреждениями, казе</w:t>
      </w:r>
      <w:r w:rsidRPr="00F068C3">
        <w:rPr>
          <w:rStyle w:val="a4"/>
          <w:rFonts w:ascii="Times New Roman" w:hAnsi="Times New Roman"/>
          <w:color w:val="auto"/>
        </w:rPr>
        <w:t>н</w:t>
      </w:r>
      <w:r w:rsidRPr="00F068C3">
        <w:rPr>
          <w:rStyle w:val="a4"/>
          <w:rFonts w:ascii="Times New Roman" w:hAnsi="Times New Roman"/>
          <w:color w:val="auto"/>
        </w:rPr>
        <w:t>ными предприятиями, муниципальными унитарными предприятиями города Чебоксары – столицы Чувашской Республики земельных учас</w:t>
      </w:r>
      <w:r w:rsidRPr="00F068C3">
        <w:rPr>
          <w:rStyle w:val="a4"/>
          <w:rFonts w:ascii="Times New Roman" w:hAnsi="Times New Roman"/>
          <w:color w:val="auto"/>
        </w:rPr>
        <w:t>т</w:t>
      </w:r>
      <w:r w:rsidRPr="00F068C3">
        <w:rPr>
          <w:rStyle w:val="a4"/>
          <w:rFonts w:ascii="Times New Roman" w:hAnsi="Times New Roman"/>
          <w:color w:val="auto"/>
        </w:rPr>
        <w:t>ков, находящихся в муниципальной собственности города Чебоксары – столицы Чувашской Республики либо государственная собственность на которые не разграничена, предоставленных на праве постоянного (бессрочного) пользования и аренды</w:t>
      </w:r>
    </w:p>
    <w:p w:rsidR="00DC2BB0" w:rsidRDefault="00DC2BB0">
      <w:pPr>
        <w:ind w:firstLine="720"/>
        <w:jc w:val="both"/>
      </w:pPr>
    </w:p>
    <w:p w:rsidR="002D3E95" w:rsidRPr="004A7569" w:rsidRDefault="002D3E95" w:rsidP="00B04C8E">
      <w:pPr>
        <w:ind w:firstLine="720"/>
        <w:jc w:val="both"/>
        <w:rPr>
          <w:rFonts w:ascii="Times New Roman" w:hAnsi="Times New Roman" w:cs="Times New Roman"/>
        </w:rPr>
      </w:pPr>
      <w:bookmarkStart w:id="4" w:name="sub_2001"/>
      <w:r w:rsidRPr="004A7569">
        <w:rPr>
          <w:rFonts w:ascii="Times New Roman" w:hAnsi="Times New Roman" w:cs="Times New Roman"/>
        </w:rPr>
        <w:t xml:space="preserve">1. </w:t>
      </w:r>
      <w:proofErr w:type="gramStart"/>
      <w:r w:rsidRPr="004A7569">
        <w:rPr>
          <w:rFonts w:ascii="Times New Roman" w:hAnsi="Times New Roman" w:cs="Times New Roman"/>
        </w:rPr>
        <w:t xml:space="preserve">Настоящий Порядок определяет процедуру взаимодействия органов </w:t>
      </w:r>
      <w:r w:rsidR="00DC2BB0" w:rsidRPr="004A7569">
        <w:rPr>
          <w:rFonts w:ascii="Times New Roman" w:hAnsi="Times New Roman" w:cs="Times New Roman"/>
        </w:rPr>
        <w:t>м</w:t>
      </w:r>
      <w:r w:rsidR="00DC2BB0" w:rsidRPr="004A7569">
        <w:rPr>
          <w:rFonts w:ascii="Times New Roman" w:hAnsi="Times New Roman" w:cs="Times New Roman"/>
        </w:rPr>
        <w:t>е</w:t>
      </w:r>
      <w:r w:rsidR="00DC2BB0" w:rsidRPr="004A7569">
        <w:rPr>
          <w:rFonts w:ascii="Times New Roman" w:hAnsi="Times New Roman" w:cs="Times New Roman"/>
        </w:rPr>
        <w:t xml:space="preserve">стного самоуправления города Чебоксары – столицы Чувашской Республики </w:t>
      </w:r>
      <w:r w:rsidRPr="004A7569">
        <w:rPr>
          <w:rFonts w:ascii="Times New Roman" w:hAnsi="Times New Roman" w:cs="Times New Roman"/>
        </w:rPr>
        <w:t xml:space="preserve">по определению эффективности использования </w:t>
      </w:r>
      <w:r w:rsidR="00DC2BB0" w:rsidRPr="004A7569">
        <w:rPr>
          <w:rFonts w:ascii="Times New Roman" w:hAnsi="Times New Roman" w:cs="Times New Roman"/>
        </w:rPr>
        <w:t>муниципальными учреждениями, к</w:t>
      </w:r>
      <w:r w:rsidR="00DC2BB0" w:rsidRPr="004A7569">
        <w:rPr>
          <w:rFonts w:ascii="Times New Roman" w:hAnsi="Times New Roman" w:cs="Times New Roman"/>
        </w:rPr>
        <w:t>а</w:t>
      </w:r>
      <w:r w:rsidR="00DC2BB0" w:rsidRPr="004A7569">
        <w:rPr>
          <w:rFonts w:ascii="Times New Roman" w:hAnsi="Times New Roman" w:cs="Times New Roman"/>
        </w:rPr>
        <w:t>зенными предприятиями, муниципальными унитарными предприятиями города Чебоксары – столицы Чувашской Республики земельных участков, находящихся в муниципальной собственности города Чебоксары – столицы Чувашской Респу</w:t>
      </w:r>
      <w:r w:rsidR="00DC2BB0" w:rsidRPr="004A7569">
        <w:rPr>
          <w:rFonts w:ascii="Times New Roman" w:hAnsi="Times New Roman" w:cs="Times New Roman"/>
        </w:rPr>
        <w:t>б</w:t>
      </w:r>
      <w:r w:rsidR="00DC2BB0" w:rsidRPr="004A7569">
        <w:rPr>
          <w:rFonts w:ascii="Times New Roman" w:hAnsi="Times New Roman" w:cs="Times New Roman"/>
        </w:rPr>
        <w:t>лики</w:t>
      </w:r>
      <w:r w:rsidR="00E03FBD">
        <w:rPr>
          <w:rFonts w:ascii="Times New Roman" w:hAnsi="Times New Roman" w:cs="Times New Roman"/>
        </w:rPr>
        <w:t>,</w:t>
      </w:r>
      <w:r w:rsidR="00DC2BB0" w:rsidRPr="004A7569">
        <w:rPr>
          <w:rFonts w:ascii="Times New Roman" w:hAnsi="Times New Roman" w:cs="Times New Roman"/>
        </w:rPr>
        <w:t xml:space="preserve"> либо государственная собственность на которые не разграничена, предо</w:t>
      </w:r>
      <w:r w:rsidR="00DC2BB0" w:rsidRPr="004A7569">
        <w:rPr>
          <w:rFonts w:ascii="Times New Roman" w:hAnsi="Times New Roman" w:cs="Times New Roman"/>
        </w:rPr>
        <w:t>с</w:t>
      </w:r>
      <w:r w:rsidR="00DC2BB0" w:rsidRPr="004A7569">
        <w:rPr>
          <w:rFonts w:ascii="Times New Roman" w:hAnsi="Times New Roman" w:cs="Times New Roman"/>
        </w:rPr>
        <w:t>тавленных на праве постоянного (бессрочного) пользования и аренд</w:t>
      </w:r>
      <w:r w:rsidRPr="004A7569">
        <w:rPr>
          <w:rFonts w:ascii="Times New Roman" w:hAnsi="Times New Roman" w:cs="Times New Roman"/>
        </w:rPr>
        <w:t>ы.</w:t>
      </w:r>
      <w:proofErr w:type="gramEnd"/>
    </w:p>
    <w:p w:rsidR="002D3E95" w:rsidRPr="00D761EB" w:rsidRDefault="002D3E95" w:rsidP="00B04C8E">
      <w:pPr>
        <w:ind w:firstLine="720"/>
        <w:jc w:val="both"/>
        <w:rPr>
          <w:rFonts w:ascii="Times New Roman" w:hAnsi="Times New Roman" w:cs="Times New Roman"/>
        </w:rPr>
      </w:pPr>
      <w:bookmarkStart w:id="5" w:name="sub_2002"/>
      <w:bookmarkEnd w:id="4"/>
      <w:r w:rsidRPr="004A7569">
        <w:rPr>
          <w:rFonts w:ascii="Times New Roman" w:hAnsi="Times New Roman" w:cs="Times New Roman"/>
        </w:rPr>
        <w:t xml:space="preserve">2. </w:t>
      </w:r>
      <w:proofErr w:type="gramStart"/>
      <w:r w:rsidR="001F1A18" w:rsidRPr="004A7569">
        <w:rPr>
          <w:rFonts w:ascii="Times New Roman" w:hAnsi="Times New Roman" w:cs="Times New Roman"/>
        </w:rPr>
        <w:t>Органы местного самоуправления города Чебоксары – столицы Чува</w:t>
      </w:r>
      <w:r w:rsidR="001F1A18" w:rsidRPr="004A7569">
        <w:rPr>
          <w:rFonts w:ascii="Times New Roman" w:hAnsi="Times New Roman" w:cs="Times New Roman"/>
        </w:rPr>
        <w:t>ш</w:t>
      </w:r>
      <w:r w:rsidR="001F1A18" w:rsidRPr="004A7569">
        <w:rPr>
          <w:rFonts w:ascii="Times New Roman" w:hAnsi="Times New Roman" w:cs="Times New Roman"/>
        </w:rPr>
        <w:t>ской Республики</w:t>
      </w:r>
      <w:r w:rsidRPr="004A7569">
        <w:rPr>
          <w:rFonts w:ascii="Times New Roman" w:hAnsi="Times New Roman" w:cs="Times New Roman"/>
        </w:rPr>
        <w:t>, на которые возложены координация и регулирование в соотве</w:t>
      </w:r>
      <w:r w:rsidRPr="004A7569">
        <w:rPr>
          <w:rFonts w:ascii="Times New Roman" w:hAnsi="Times New Roman" w:cs="Times New Roman"/>
        </w:rPr>
        <w:t>т</w:t>
      </w:r>
      <w:r w:rsidRPr="004A7569">
        <w:rPr>
          <w:rFonts w:ascii="Times New Roman" w:hAnsi="Times New Roman" w:cs="Times New Roman"/>
        </w:rPr>
        <w:t xml:space="preserve">ствующем виде экономической деятельности (далее </w:t>
      </w:r>
      <w:r w:rsidR="004A7569">
        <w:rPr>
          <w:rFonts w:ascii="Times New Roman" w:hAnsi="Times New Roman" w:cs="Times New Roman"/>
        </w:rPr>
        <w:t>–</w:t>
      </w:r>
      <w:r w:rsidRPr="004A7569">
        <w:rPr>
          <w:rFonts w:ascii="Times New Roman" w:hAnsi="Times New Roman" w:cs="Times New Roman"/>
        </w:rPr>
        <w:t xml:space="preserve"> </w:t>
      </w:r>
      <w:r w:rsidR="004A7569">
        <w:rPr>
          <w:rFonts w:ascii="Times New Roman" w:hAnsi="Times New Roman" w:cs="Times New Roman"/>
        </w:rPr>
        <w:t>отраслевые</w:t>
      </w:r>
      <w:r w:rsidR="00B514E5">
        <w:rPr>
          <w:rFonts w:ascii="Times New Roman" w:hAnsi="Times New Roman" w:cs="Times New Roman"/>
        </w:rPr>
        <w:t>,</w:t>
      </w:r>
      <w:r w:rsidR="004A7569">
        <w:rPr>
          <w:rFonts w:ascii="Times New Roman" w:hAnsi="Times New Roman" w:cs="Times New Roman"/>
        </w:rPr>
        <w:t xml:space="preserve"> функционал</w:t>
      </w:r>
      <w:r w:rsidR="004A7569">
        <w:rPr>
          <w:rFonts w:ascii="Times New Roman" w:hAnsi="Times New Roman" w:cs="Times New Roman"/>
        </w:rPr>
        <w:t>ь</w:t>
      </w:r>
      <w:r w:rsidR="004A7569">
        <w:rPr>
          <w:rFonts w:ascii="Times New Roman" w:hAnsi="Times New Roman" w:cs="Times New Roman"/>
        </w:rPr>
        <w:t>ные органы администрации города Чебоксары</w:t>
      </w:r>
      <w:r w:rsidRPr="004A7569">
        <w:rPr>
          <w:rFonts w:ascii="Times New Roman" w:hAnsi="Times New Roman" w:cs="Times New Roman"/>
        </w:rPr>
        <w:t xml:space="preserve">), или </w:t>
      </w:r>
      <w:r w:rsidR="00642679">
        <w:rPr>
          <w:rFonts w:ascii="Times New Roman" w:hAnsi="Times New Roman" w:cs="Times New Roman"/>
        </w:rPr>
        <w:t>территориальные органы</w:t>
      </w:r>
      <w:r w:rsidR="004A7569">
        <w:rPr>
          <w:rFonts w:ascii="Times New Roman" w:hAnsi="Times New Roman" w:cs="Times New Roman"/>
        </w:rPr>
        <w:t xml:space="preserve"> а</w:t>
      </w:r>
      <w:r w:rsidR="004A7569">
        <w:rPr>
          <w:rFonts w:ascii="Times New Roman" w:hAnsi="Times New Roman" w:cs="Times New Roman"/>
        </w:rPr>
        <w:t>д</w:t>
      </w:r>
      <w:r w:rsidR="004A7569">
        <w:rPr>
          <w:rFonts w:ascii="Times New Roman" w:hAnsi="Times New Roman" w:cs="Times New Roman"/>
        </w:rPr>
        <w:t>министрации города Чебоксары</w:t>
      </w:r>
      <w:r w:rsidRPr="004A7569">
        <w:rPr>
          <w:rFonts w:ascii="Times New Roman" w:hAnsi="Times New Roman" w:cs="Times New Roman"/>
        </w:rPr>
        <w:t>, кото</w:t>
      </w:r>
      <w:r w:rsidR="00642679">
        <w:rPr>
          <w:rFonts w:ascii="Times New Roman" w:hAnsi="Times New Roman" w:cs="Times New Roman"/>
        </w:rPr>
        <w:t>рым</w:t>
      </w:r>
      <w:r w:rsidRPr="004A7569">
        <w:rPr>
          <w:rFonts w:ascii="Times New Roman" w:hAnsi="Times New Roman" w:cs="Times New Roman"/>
        </w:rPr>
        <w:t xml:space="preserve"> </w:t>
      </w:r>
      <w:r w:rsidR="00642679">
        <w:rPr>
          <w:rFonts w:ascii="Times New Roman" w:hAnsi="Times New Roman" w:cs="Times New Roman"/>
        </w:rPr>
        <w:t xml:space="preserve">делегированы </w:t>
      </w:r>
      <w:r w:rsidRPr="004A7569">
        <w:rPr>
          <w:rFonts w:ascii="Times New Roman" w:hAnsi="Times New Roman" w:cs="Times New Roman"/>
        </w:rPr>
        <w:t xml:space="preserve">полномочия </w:t>
      </w:r>
      <w:r w:rsidR="00642679">
        <w:rPr>
          <w:rFonts w:ascii="Times New Roman" w:hAnsi="Times New Roman" w:cs="Times New Roman"/>
        </w:rPr>
        <w:t>администр</w:t>
      </w:r>
      <w:r w:rsidR="00642679">
        <w:rPr>
          <w:rFonts w:ascii="Times New Roman" w:hAnsi="Times New Roman" w:cs="Times New Roman"/>
        </w:rPr>
        <w:t>а</w:t>
      </w:r>
      <w:r w:rsidR="00642679">
        <w:rPr>
          <w:rFonts w:ascii="Times New Roman" w:hAnsi="Times New Roman" w:cs="Times New Roman"/>
        </w:rPr>
        <w:t>ции города Чебоксары</w:t>
      </w:r>
      <w:r w:rsidRPr="004A7569">
        <w:rPr>
          <w:rFonts w:ascii="Times New Roman" w:hAnsi="Times New Roman" w:cs="Times New Roman"/>
        </w:rPr>
        <w:t xml:space="preserve"> (далее - </w:t>
      </w:r>
      <w:r w:rsidR="00642679">
        <w:rPr>
          <w:rFonts w:ascii="Times New Roman" w:hAnsi="Times New Roman" w:cs="Times New Roman"/>
        </w:rPr>
        <w:t>администрация</w:t>
      </w:r>
      <w:r w:rsidRPr="004A7569">
        <w:rPr>
          <w:rFonts w:ascii="Times New Roman" w:hAnsi="Times New Roman" w:cs="Times New Roman"/>
        </w:rPr>
        <w:t>), проводят мероприятия по выя</w:t>
      </w:r>
      <w:r w:rsidRPr="004A7569">
        <w:rPr>
          <w:rFonts w:ascii="Times New Roman" w:hAnsi="Times New Roman" w:cs="Times New Roman"/>
        </w:rPr>
        <w:t>в</w:t>
      </w:r>
      <w:r w:rsidRPr="004A7569">
        <w:rPr>
          <w:rFonts w:ascii="Times New Roman" w:hAnsi="Times New Roman" w:cs="Times New Roman"/>
        </w:rPr>
        <w:t xml:space="preserve">лению земельных участков (частей земельных участков), </w:t>
      </w:r>
      <w:r w:rsidRPr="00D761EB">
        <w:rPr>
          <w:rFonts w:ascii="Times New Roman" w:hAnsi="Times New Roman" w:cs="Times New Roman"/>
        </w:rPr>
        <w:t xml:space="preserve">находящихся в </w:t>
      </w:r>
      <w:r w:rsidR="00D8025F">
        <w:rPr>
          <w:rFonts w:ascii="Times New Roman" w:hAnsi="Times New Roman" w:cs="Times New Roman"/>
        </w:rPr>
        <w:t>муниц</w:t>
      </w:r>
      <w:r w:rsidR="00D8025F">
        <w:rPr>
          <w:rFonts w:ascii="Times New Roman" w:hAnsi="Times New Roman" w:cs="Times New Roman"/>
        </w:rPr>
        <w:t>и</w:t>
      </w:r>
      <w:r w:rsidR="00D8025F">
        <w:rPr>
          <w:rFonts w:ascii="Times New Roman" w:hAnsi="Times New Roman" w:cs="Times New Roman"/>
        </w:rPr>
        <w:t>пальной собственности</w:t>
      </w:r>
      <w:r w:rsidRPr="00D761EB">
        <w:rPr>
          <w:rFonts w:ascii="Times New Roman" w:hAnsi="Times New Roman" w:cs="Times New Roman"/>
        </w:rPr>
        <w:t xml:space="preserve"> </w:t>
      </w:r>
      <w:r w:rsidR="00D8025F" w:rsidRPr="004A7569">
        <w:rPr>
          <w:rFonts w:ascii="Times New Roman" w:hAnsi="Times New Roman" w:cs="Times New Roman"/>
        </w:rPr>
        <w:t>города Чебоксары – столицы Чувашской Республики</w:t>
      </w:r>
      <w:r w:rsidR="00E03FBD">
        <w:rPr>
          <w:rFonts w:ascii="Times New Roman" w:hAnsi="Times New Roman" w:cs="Times New Roman"/>
        </w:rPr>
        <w:t>,</w:t>
      </w:r>
      <w:r w:rsidR="00D8025F" w:rsidRPr="004A7569">
        <w:rPr>
          <w:rFonts w:ascii="Times New Roman" w:hAnsi="Times New Roman" w:cs="Times New Roman"/>
        </w:rPr>
        <w:t xml:space="preserve"> л</w:t>
      </w:r>
      <w:r w:rsidR="00D8025F" w:rsidRPr="004A7569">
        <w:rPr>
          <w:rFonts w:ascii="Times New Roman" w:hAnsi="Times New Roman" w:cs="Times New Roman"/>
        </w:rPr>
        <w:t>и</w:t>
      </w:r>
      <w:r w:rsidR="00D8025F" w:rsidRPr="004A7569">
        <w:rPr>
          <w:rFonts w:ascii="Times New Roman" w:hAnsi="Times New Roman" w:cs="Times New Roman"/>
        </w:rPr>
        <w:t>бо государственная</w:t>
      </w:r>
      <w:proofErr w:type="gramEnd"/>
      <w:r w:rsidR="00D8025F" w:rsidRPr="004A7569">
        <w:rPr>
          <w:rFonts w:ascii="Times New Roman" w:hAnsi="Times New Roman" w:cs="Times New Roman"/>
        </w:rPr>
        <w:t xml:space="preserve"> </w:t>
      </w:r>
      <w:proofErr w:type="gramStart"/>
      <w:r w:rsidR="00D8025F" w:rsidRPr="004A7569">
        <w:rPr>
          <w:rFonts w:ascii="Times New Roman" w:hAnsi="Times New Roman" w:cs="Times New Roman"/>
        </w:rPr>
        <w:t>собственность</w:t>
      </w:r>
      <w:proofErr w:type="gramEnd"/>
      <w:r w:rsidR="00D8025F" w:rsidRPr="004A7569">
        <w:rPr>
          <w:rFonts w:ascii="Times New Roman" w:hAnsi="Times New Roman" w:cs="Times New Roman"/>
        </w:rPr>
        <w:t xml:space="preserve"> на которые не разграничена</w:t>
      </w:r>
      <w:r w:rsidRPr="00D761EB">
        <w:rPr>
          <w:rFonts w:ascii="Times New Roman" w:hAnsi="Times New Roman" w:cs="Times New Roman"/>
        </w:rPr>
        <w:t>, неиспользуемых или используемых не в соответствии с целевым назначением земель или прина</w:t>
      </w:r>
      <w:r w:rsidRPr="00D761EB">
        <w:rPr>
          <w:rFonts w:ascii="Times New Roman" w:hAnsi="Times New Roman" w:cs="Times New Roman"/>
        </w:rPr>
        <w:t>д</w:t>
      </w:r>
      <w:r w:rsidRPr="00D761EB">
        <w:rPr>
          <w:rFonts w:ascii="Times New Roman" w:hAnsi="Times New Roman" w:cs="Times New Roman"/>
        </w:rPr>
        <w:t>лежностью к той или иной категории земель.</w:t>
      </w:r>
    </w:p>
    <w:p w:rsidR="002D3E95" w:rsidRPr="004A7569" w:rsidRDefault="002D3E95" w:rsidP="00B04C8E">
      <w:pPr>
        <w:ind w:firstLine="720"/>
        <w:jc w:val="both"/>
        <w:rPr>
          <w:rFonts w:ascii="Times New Roman" w:hAnsi="Times New Roman" w:cs="Times New Roman"/>
        </w:rPr>
      </w:pPr>
      <w:bookmarkStart w:id="6" w:name="sub_2003"/>
      <w:bookmarkEnd w:id="5"/>
      <w:r w:rsidRPr="00D761EB">
        <w:rPr>
          <w:rFonts w:ascii="Times New Roman" w:hAnsi="Times New Roman" w:cs="Times New Roman"/>
        </w:rPr>
        <w:t xml:space="preserve">3. </w:t>
      </w:r>
      <w:proofErr w:type="gramStart"/>
      <w:r w:rsidRPr="00D761EB">
        <w:rPr>
          <w:rFonts w:ascii="Times New Roman" w:hAnsi="Times New Roman" w:cs="Times New Roman"/>
        </w:rPr>
        <w:t xml:space="preserve">По результатам проведения мероприятий, указанных в </w:t>
      </w:r>
      <w:r w:rsidRPr="00A605B3">
        <w:rPr>
          <w:rStyle w:val="a4"/>
          <w:rFonts w:ascii="Times New Roman" w:hAnsi="Times New Roman"/>
          <w:b w:val="0"/>
          <w:color w:val="auto"/>
        </w:rPr>
        <w:t>пункте 2</w:t>
      </w:r>
      <w:r w:rsidRPr="00D761EB">
        <w:rPr>
          <w:rFonts w:ascii="Times New Roman" w:hAnsi="Times New Roman" w:cs="Times New Roman"/>
        </w:rPr>
        <w:t xml:space="preserve"> насто</w:t>
      </w:r>
      <w:r w:rsidRPr="00D761EB">
        <w:rPr>
          <w:rFonts w:ascii="Times New Roman" w:hAnsi="Times New Roman" w:cs="Times New Roman"/>
        </w:rPr>
        <w:t>я</w:t>
      </w:r>
      <w:r w:rsidRPr="00D761EB">
        <w:rPr>
          <w:rFonts w:ascii="Times New Roman" w:hAnsi="Times New Roman" w:cs="Times New Roman"/>
        </w:rPr>
        <w:t>щего Порядка, в случае выявления земельных участков (частей земельных учас</w:t>
      </w:r>
      <w:r w:rsidRPr="00D761EB">
        <w:rPr>
          <w:rFonts w:ascii="Times New Roman" w:hAnsi="Times New Roman" w:cs="Times New Roman"/>
        </w:rPr>
        <w:t>т</w:t>
      </w:r>
      <w:r w:rsidRPr="00D761EB">
        <w:rPr>
          <w:rFonts w:ascii="Times New Roman" w:hAnsi="Times New Roman" w:cs="Times New Roman"/>
        </w:rPr>
        <w:t xml:space="preserve">ков), находящихся в </w:t>
      </w:r>
      <w:r w:rsidR="004A7569" w:rsidRPr="00D761EB">
        <w:rPr>
          <w:rFonts w:ascii="Times New Roman" w:hAnsi="Times New Roman" w:cs="Times New Roman"/>
        </w:rPr>
        <w:t>муниципальной собственности либо</w:t>
      </w:r>
      <w:r w:rsidRPr="00D761EB">
        <w:rPr>
          <w:rFonts w:ascii="Times New Roman" w:hAnsi="Times New Roman" w:cs="Times New Roman"/>
        </w:rPr>
        <w:t xml:space="preserve"> собственност</w:t>
      </w:r>
      <w:r w:rsidR="004A7569" w:rsidRPr="00D761EB">
        <w:rPr>
          <w:rFonts w:ascii="Times New Roman" w:hAnsi="Times New Roman" w:cs="Times New Roman"/>
        </w:rPr>
        <w:t>ь на кот</w:t>
      </w:r>
      <w:r w:rsidR="004A7569" w:rsidRPr="00D761EB">
        <w:rPr>
          <w:rFonts w:ascii="Times New Roman" w:hAnsi="Times New Roman" w:cs="Times New Roman"/>
        </w:rPr>
        <w:t>о</w:t>
      </w:r>
      <w:r w:rsidR="004A7569" w:rsidRPr="00D761EB">
        <w:rPr>
          <w:rFonts w:ascii="Times New Roman" w:hAnsi="Times New Roman" w:cs="Times New Roman"/>
        </w:rPr>
        <w:t>рые не разграничена</w:t>
      </w:r>
      <w:r w:rsidRPr="00D761EB">
        <w:rPr>
          <w:rFonts w:ascii="Times New Roman" w:hAnsi="Times New Roman" w:cs="Times New Roman"/>
        </w:rPr>
        <w:t>, неиспользуемых или используемых не в соответствии с ц</w:t>
      </w:r>
      <w:r w:rsidRPr="00D761EB">
        <w:rPr>
          <w:rFonts w:ascii="Times New Roman" w:hAnsi="Times New Roman" w:cs="Times New Roman"/>
        </w:rPr>
        <w:t>е</w:t>
      </w:r>
      <w:r w:rsidRPr="00D761EB">
        <w:rPr>
          <w:rFonts w:ascii="Times New Roman" w:hAnsi="Times New Roman" w:cs="Times New Roman"/>
        </w:rPr>
        <w:t>левым назначением земель или принадлежностью к той или иной категории з</w:t>
      </w:r>
      <w:r w:rsidRPr="00D761EB">
        <w:rPr>
          <w:rFonts w:ascii="Times New Roman" w:hAnsi="Times New Roman" w:cs="Times New Roman"/>
        </w:rPr>
        <w:t>е</w:t>
      </w:r>
      <w:r w:rsidRPr="00D761EB">
        <w:rPr>
          <w:rFonts w:ascii="Times New Roman" w:hAnsi="Times New Roman" w:cs="Times New Roman"/>
        </w:rPr>
        <w:t>мель (далее - земельные участки), отраслев</w:t>
      </w:r>
      <w:r w:rsidR="00B514E5" w:rsidRPr="00D761EB">
        <w:rPr>
          <w:rFonts w:ascii="Times New Roman" w:hAnsi="Times New Roman" w:cs="Times New Roman"/>
        </w:rPr>
        <w:t>ы</w:t>
      </w:r>
      <w:r w:rsidRPr="00D761EB">
        <w:rPr>
          <w:rFonts w:ascii="Times New Roman" w:hAnsi="Times New Roman" w:cs="Times New Roman"/>
        </w:rPr>
        <w:t>е</w:t>
      </w:r>
      <w:r w:rsidR="00B514E5" w:rsidRPr="00D761EB">
        <w:rPr>
          <w:rFonts w:ascii="Times New Roman" w:hAnsi="Times New Roman" w:cs="Times New Roman"/>
        </w:rPr>
        <w:t>, функциональные</w:t>
      </w:r>
      <w:r w:rsidRPr="00D761EB">
        <w:rPr>
          <w:rFonts w:ascii="Times New Roman" w:hAnsi="Times New Roman" w:cs="Times New Roman"/>
        </w:rPr>
        <w:t xml:space="preserve"> </w:t>
      </w:r>
      <w:r w:rsidR="00B514E5" w:rsidRPr="00D761EB">
        <w:rPr>
          <w:rFonts w:ascii="Times New Roman" w:hAnsi="Times New Roman" w:cs="Times New Roman"/>
        </w:rPr>
        <w:t>органы админ</w:t>
      </w:r>
      <w:r w:rsidR="00B514E5" w:rsidRPr="00D761EB">
        <w:rPr>
          <w:rFonts w:ascii="Times New Roman" w:hAnsi="Times New Roman" w:cs="Times New Roman"/>
        </w:rPr>
        <w:t>и</w:t>
      </w:r>
      <w:r w:rsidR="00B514E5" w:rsidRPr="00D761EB">
        <w:rPr>
          <w:rFonts w:ascii="Times New Roman" w:hAnsi="Times New Roman" w:cs="Times New Roman"/>
        </w:rPr>
        <w:t>страции города Чебоксары</w:t>
      </w:r>
      <w:r w:rsidRPr="00D761EB">
        <w:rPr>
          <w:rFonts w:ascii="Times New Roman" w:hAnsi="Times New Roman" w:cs="Times New Roman"/>
        </w:rPr>
        <w:t xml:space="preserve"> (учредитель) подготавлива</w:t>
      </w:r>
      <w:r w:rsidR="00B514E5" w:rsidRPr="00D761EB">
        <w:rPr>
          <w:rFonts w:ascii="Times New Roman" w:hAnsi="Times New Roman" w:cs="Times New Roman"/>
        </w:rPr>
        <w:t>ю</w:t>
      </w:r>
      <w:r w:rsidRPr="00D761EB">
        <w:rPr>
          <w:rFonts w:ascii="Times New Roman" w:hAnsi="Times New Roman" w:cs="Times New Roman"/>
        </w:rPr>
        <w:t>т предложения по дал</w:t>
      </w:r>
      <w:r w:rsidRPr="00D761EB">
        <w:rPr>
          <w:rFonts w:ascii="Times New Roman" w:hAnsi="Times New Roman" w:cs="Times New Roman"/>
        </w:rPr>
        <w:t>ь</w:t>
      </w:r>
      <w:r w:rsidRPr="00D761EB">
        <w:rPr>
          <w:rFonts w:ascii="Times New Roman" w:hAnsi="Times New Roman" w:cs="Times New Roman"/>
        </w:rPr>
        <w:t>нейшему</w:t>
      </w:r>
      <w:proofErr w:type="gramEnd"/>
      <w:r w:rsidRPr="00D761EB">
        <w:rPr>
          <w:rFonts w:ascii="Times New Roman" w:hAnsi="Times New Roman" w:cs="Times New Roman"/>
        </w:rPr>
        <w:t xml:space="preserve"> использованию земельных участков</w:t>
      </w:r>
      <w:r w:rsidRPr="004A7569">
        <w:rPr>
          <w:rFonts w:ascii="Times New Roman" w:hAnsi="Times New Roman" w:cs="Times New Roman"/>
        </w:rPr>
        <w:t xml:space="preserve"> на основании документов террит</w:t>
      </w:r>
      <w:r w:rsidRPr="004A7569">
        <w:rPr>
          <w:rFonts w:ascii="Times New Roman" w:hAnsi="Times New Roman" w:cs="Times New Roman"/>
        </w:rPr>
        <w:t>о</w:t>
      </w:r>
      <w:r w:rsidRPr="004A7569">
        <w:rPr>
          <w:rFonts w:ascii="Times New Roman" w:hAnsi="Times New Roman" w:cs="Times New Roman"/>
        </w:rPr>
        <w:t>риального планирования.</w:t>
      </w:r>
    </w:p>
    <w:p w:rsidR="002D3E95" w:rsidRPr="004A7569" w:rsidRDefault="002D3E95" w:rsidP="00B04C8E">
      <w:pPr>
        <w:ind w:firstLine="720"/>
        <w:jc w:val="both"/>
        <w:rPr>
          <w:rFonts w:ascii="Times New Roman" w:hAnsi="Times New Roman" w:cs="Times New Roman"/>
        </w:rPr>
      </w:pPr>
      <w:bookmarkStart w:id="7" w:name="sub_2004"/>
      <w:bookmarkEnd w:id="6"/>
      <w:r w:rsidRPr="004A7569">
        <w:rPr>
          <w:rFonts w:ascii="Times New Roman" w:hAnsi="Times New Roman" w:cs="Times New Roman"/>
        </w:rPr>
        <w:t xml:space="preserve">4. </w:t>
      </w:r>
      <w:proofErr w:type="gramStart"/>
      <w:r w:rsidR="00FA03F6">
        <w:rPr>
          <w:rFonts w:ascii="Times New Roman" w:hAnsi="Times New Roman" w:cs="Times New Roman"/>
        </w:rPr>
        <w:t>Отраслевые функциональные органы, территориальные органы админ</w:t>
      </w:r>
      <w:r w:rsidR="00FA03F6">
        <w:rPr>
          <w:rFonts w:ascii="Times New Roman" w:hAnsi="Times New Roman" w:cs="Times New Roman"/>
        </w:rPr>
        <w:t>и</w:t>
      </w:r>
      <w:r w:rsidR="00FA03F6">
        <w:rPr>
          <w:rFonts w:ascii="Times New Roman" w:hAnsi="Times New Roman" w:cs="Times New Roman"/>
        </w:rPr>
        <w:t xml:space="preserve">страции города Чебоксары ежегодно в срок до 1 марта предоставляют в </w:t>
      </w:r>
      <w:r w:rsidR="002C00FF">
        <w:rPr>
          <w:rFonts w:ascii="Times New Roman" w:hAnsi="Times New Roman" w:cs="Times New Roman"/>
        </w:rPr>
        <w:t>отдел м</w:t>
      </w:r>
      <w:r w:rsidR="002C00FF">
        <w:rPr>
          <w:rFonts w:ascii="Times New Roman" w:hAnsi="Times New Roman" w:cs="Times New Roman"/>
        </w:rPr>
        <w:t>у</w:t>
      </w:r>
      <w:r w:rsidR="002C00FF">
        <w:rPr>
          <w:rFonts w:ascii="Times New Roman" w:hAnsi="Times New Roman" w:cs="Times New Roman"/>
        </w:rPr>
        <w:t xml:space="preserve">ниципального земельного и лесного контроля Чебоксарского городского комитета по управлению имуществом </w:t>
      </w:r>
      <w:r w:rsidR="00FA03F6">
        <w:rPr>
          <w:rFonts w:ascii="Times New Roman" w:hAnsi="Times New Roman" w:cs="Times New Roman"/>
        </w:rPr>
        <w:t>перечни земельных участков</w:t>
      </w:r>
      <w:r w:rsidR="00E03FBD">
        <w:rPr>
          <w:rFonts w:ascii="Times New Roman" w:hAnsi="Times New Roman" w:cs="Times New Roman"/>
        </w:rPr>
        <w:t>,</w:t>
      </w:r>
      <w:r w:rsidR="00FA03F6">
        <w:rPr>
          <w:rFonts w:ascii="Times New Roman" w:hAnsi="Times New Roman" w:cs="Times New Roman"/>
        </w:rPr>
        <w:t xml:space="preserve"> переданных им, а та</w:t>
      </w:r>
      <w:r w:rsidR="00FA03F6">
        <w:rPr>
          <w:rFonts w:ascii="Times New Roman" w:hAnsi="Times New Roman" w:cs="Times New Roman"/>
        </w:rPr>
        <w:t>к</w:t>
      </w:r>
      <w:r w:rsidR="00FA03F6">
        <w:rPr>
          <w:rFonts w:ascii="Times New Roman" w:hAnsi="Times New Roman" w:cs="Times New Roman"/>
        </w:rPr>
        <w:t>же муниципальным учреждениям, казенным предприятиям, муниципальным ун</w:t>
      </w:r>
      <w:r w:rsidR="00FA03F6">
        <w:rPr>
          <w:rFonts w:ascii="Times New Roman" w:hAnsi="Times New Roman" w:cs="Times New Roman"/>
        </w:rPr>
        <w:t>и</w:t>
      </w:r>
      <w:r w:rsidR="00FA03F6">
        <w:rPr>
          <w:rFonts w:ascii="Times New Roman" w:hAnsi="Times New Roman" w:cs="Times New Roman"/>
        </w:rPr>
        <w:t>тарным предприятиям</w:t>
      </w:r>
      <w:r w:rsidR="00E55A26">
        <w:rPr>
          <w:rFonts w:ascii="Times New Roman" w:hAnsi="Times New Roman" w:cs="Times New Roman"/>
        </w:rPr>
        <w:t>,</w:t>
      </w:r>
      <w:r w:rsidR="00FA03F6">
        <w:rPr>
          <w:rFonts w:ascii="Times New Roman" w:hAnsi="Times New Roman" w:cs="Times New Roman"/>
        </w:rPr>
        <w:t xml:space="preserve"> </w:t>
      </w:r>
      <w:r w:rsidR="00E55A26">
        <w:rPr>
          <w:rFonts w:ascii="Times New Roman" w:hAnsi="Times New Roman" w:cs="Times New Roman"/>
        </w:rPr>
        <w:t xml:space="preserve">муниципальным управлениям, </w:t>
      </w:r>
      <w:r w:rsidR="00FA03F6">
        <w:rPr>
          <w:rFonts w:ascii="Times New Roman" w:hAnsi="Times New Roman" w:cs="Times New Roman"/>
        </w:rPr>
        <w:t>находящимся в их введ</w:t>
      </w:r>
      <w:r w:rsidR="00FA03F6">
        <w:rPr>
          <w:rFonts w:ascii="Times New Roman" w:hAnsi="Times New Roman" w:cs="Times New Roman"/>
        </w:rPr>
        <w:t>е</w:t>
      </w:r>
      <w:r w:rsidR="00FA03F6">
        <w:rPr>
          <w:rFonts w:ascii="Times New Roman" w:hAnsi="Times New Roman" w:cs="Times New Roman"/>
        </w:rPr>
        <w:lastRenderedPageBreak/>
        <w:t xml:space="preserve">нии, из земель </w:t>
      </w:r>
      <w:r w:rsidR="00B514E5">
        <w:rPr>
          <w:rFonts w:ascii="Times New Roman" w:hAnsi="Times New Roman" w:cs="Times New Roman"/>
        </w:rPr>
        <w:t xml:space="preserve">муниципальной </w:t>
      </w:r>
      <w:r w:rsidRPr="004A7569">
        <w:rPr>
          <w:rFonts w:ascii="Times New Roman" w:hAnsi="Times New Roman" w:cs="Times New Roman"/>
        </w:rPr>
        <w:t xml:space="preserve">собственности </w:t>
      </w:r>
      <w:r w:rsidR="00B514E5">
        <w:rPr>
          <w:rFonts w:ascii="Times New Roman" w:hAnsi="Times New Roman" w:cs="Times New Roman"/>
        </w:rPr>
        <w:t xml:space="preserve">города Чебоксары </w:t>
      </w:r>
      <w:r w:rsidR="00B514E5" w:rsidRPr="004A7569">
        <w:rPr>
          <w:rFonts w:ascii="Times New Roman" w:hAnsi="Times New Roman" w:cs="Times New Roman"/>
        </w:rPr>
        <w:t>либо государс</w:t>
      </w:r>
      <w:r w:rsidR="00B514E5" w:rsidRPr="004A7569">
        <w:rPr>
          <w:rFonts w:ascii="Times New Roman" w:hAnsi="Times New Roman" w:cs="Times New Roman"/>
        </w:rPr>
        <w:t>т</w:t>
      </w:r>
      <w:r w:rsidR="00B514E5" w:rsidRPr="004A7569">
        <w:rPr>
          <w:rFonts w:ascii="Times New Roman" w:hAnsi="Times New Roman" w:cs="Times New Roman"/>
        </w:rPr>
        <w:t>венная собственность на которые не</w:t>
      </w:r>
      <w:proofErr w:type="gramEnd"/>
      <w:r w:rsidR="00B514E5" w:rsidRPr="004A7569">
        <w:rPr>
          <w:rFonts w:ascii="Times New Roman" w:hAnsi="Times New Roman" w:cs="Times New Roman"/>
        </w:rPr>
        <w:t xml:space="preserve"> разграничена</w:t>
      </w:r>
      <w:r w:rsidR="00FA03F6">
        <w:rPr>
          <w:rFonts w:ascii="Times New Roman" w:hAnsi="Times New Roman" w:cs="Times New Roman"/>
        </w:rPr>
        <w:t>.</w:t>
      </w:r>
    </w:p>
    <w:p w:rsidR="002D3E95" w:rsidRPr="00D761EB" w:rsidRDefault="002D3E95" w:rsidP="00B04C8E">
      <w:pPr>
        <w:ind w:firstLine="720"/>
        <w:jc w:val="both"/>
        <w:rPr>
          <w:rFonts w:ascii="Times New Roman" w:hAnsi="Times New Roman" w:cs="Times New Roman"/>
        </w:rPr>
      </w:pPr>
      <w:bookmarkStart w:id="8" w:name="sub_2005"/>
      <w:bookmarkEnd w:id="7"/>
      <w:r w:rsidRPr="004A7569">
        <w:rPr>
          <w:rFonts w:ascii="Times New Roman" w:hAnsi="Times New Roman" w:cs="Times New Roman"/>
        </w:rPr>
        <w:t xml:space="preserve">5. В перечни земельных участков подлежат включению земельные участки, которые </w:t>
      </w:r>
      <w:r w:rsidRPr="00D761EB">
        <w:rPr>
          <w:rFonts w:ascii="Times New Roman" w:hAnsi="Times New Roman" w:cs="Times New Roman"/>
        </w:rPr>
        <w:t xml:space="preserve">находятся в </w:t>
      </w:r>
      <w:r w:rsidR="00B514E5" w:rsidRPr="00D761EB">
        <w:rPr>
          <w:rFonts w:ascii="Times New Roman" w:hAnsi="Times New Roman" w:cs="Times New Roman"/>
        </w:rPr>
        <w:t>муниципальной с</w:t>
      </w:r>
      <w:r w:rsidRPr="00D761EB">
        <w:rPr>
          <w:rFonts w:ascii="Times New Roman" w:hAnsi="Times New Roman" w:cs="Times New Roman"/>
        </w:rPr>
        <w:t xml:space="preserve">обственности </w:t>
      </w:r>
      <w:r w:rsidR="00B514E5" w:rsidRPr="00D761EB">
        <w:rPr>
          <w:rFonts w:ascii="Times New Roman" w:hAnsi="Times New Roman" w:cs="Times New Roman"/>
        </w:rPr>
        <w:t xml:space="preserve">либо государственная </w:t>
      </w:r>
      <w:proofErr w:type="gramStart"/>
      <w:r w:rsidR="00B514E5" w:rsidRPr="00D761EB">
        <w:rPr>
          <w:rFonts w:ascii="Times New Roman" w:hAnsi="Times New Roman" w:cs="Times New Roman"/>
        </w:rPr>
        <w:t>собс</w:t>
      </w:r>
      <w:r w:rsidR="00B514E5" w:rsidRPr="00D761EB">
        <w:rPr>
          <w:rFonts w:ascii="Times New Roman" w:hAnsi="Times New Roman" w:cs="Times New Roman"/>
        </w:rPr>
        <w:t>т</w:t>
      </w:r>
      <w:r w:rsidR="00B514E5" w:rsidRPr="00D761EB">
        <w:rPr>
          <w:rFonts w:ascii="Times New Roman" w:hAnsi="Times New Roman" w:cs="Times New Roman"/>
        </w:rPr>
        <w:t>венность</w:t>
      </w:r>
      <w:proofErr w:type="gramEnd"/>
      <w:r w:rsidR="00B514E5" w:rsidRPr="00D761EB">
        <w:rPr>
          <w:rFonts w:ascii="Times New Roman" w:hAnsi="Times New Roman" w:cs="Times New Roman"/>
        </w:rPr>
        <w:t xml:space="preserve"> на которые не разграничена</w:t>
      </w:r>
      <w:r w:rsidRPr="00D761EB">
        <w:rPr>
          <w:rFonts w:ascii="Times New Roman" w:hAnsi="Times New Roman" w:cs="Times New Roman"/>
        </w:rPr>
        <w:t xml:space="preserve">, предоставленные на праве постоянного (бессрочного) пользования </w:t>
      </w:r>
      <w:r w:rsidR="00B514E5" w:rsidRPr="00D761EB">
        <w:rPr>
          <w:rFonts w:ascii="Times New Roman" w:hAnsi="Times New Roman" w:cs="Times New Roman"/>
        </w:rPr>
        <w:t>муниципальным учреждениям, казенным предприят</w:t>
      </w:r>
      <w:r w:rsidR="00B514E5" w:rsidRPr="00D761EB">
        <w:rPr>
          <w:rFonts w:ascii="Times New Roman" w:hAnsi="Times New Roman" w:cs="Times New Roman"/>
        </w:rPr>
        <w:t>и</w:t>
      </w:r>
      <w:r w:rsidR="00B514E5" w:rsidRPr="00D761EB">
        <w:rPr>
          <w:rFonts w:ascii="Times New Roman" w:hAnsi="Times New Roman" w:cs="Times New Roman"/>
        </w:rPr>
        <w:t>ям города Чебоксары – столицы Чувашской Республики</w:t>
      </w:r>
      <w:r w:rsidRPr="00D761EB">
        <w:rPr>
          <w:rFonts w:ascii="Times New Roman" w:hAnsi="Times New Roman" w:cs="Times New Roman"/>
        </w:rPr>
        <w:t xml:space="preserve"> или на праве аренды </w:t>
      </w:r>
      <w:r w:rsidR="00B514E5" w:rsidRPr="00D761EB">
        <w:rPr>
          <w:rFonts w:ascii="Times New Roman" w:hAnsi="Times New Roman" w:cs="Times New Roman"/>
        </w:rPr>
        <w:t>м</w:t>
      </w:r>
      <w:r w:rsidR="00B514E5" w:rsidRPr="00D761EB">
        <w:rPr>
          <w:rFonts w:ascii="Times New Roman" w:hAnsi="Times New Roman" w:cs="Times New Roman"/>
        </w:rPr>
        <w:t>у</w:t>
      </w:r>
      <w:r w:rsidR="00B514E5" w:rsidRPr="00D761EB">
        <w:rPr>
          <w:rFonts w:ascii="Times New Roman" w:hAnsi="Times New Roman" w:cs="Times New Roman"/>
        </w:rPr>
        <w:t>ниципальным</w:t>
      </w:r>
      <w:r w:rsidRPr="00D761EB">
        <w:rPr>
          <w:rFonts w:ascii="Times New Roman" w:hAnsi="Times New Roman" w:cs="Times New Roman"/>
        </w:rPr>
        <w:t xml:space="preserve"> унитарным предприятиям</w:t>
      </w:r>
      <w:r w:rsidR="00B514E5" w:rsidRPr="00D761EB">
        <w:rPr>
          <w:rFonts w:ascii="Times New Roman" w:hAnsi="Times New Roman" w:cs="Times New Roman"/>
        </w:rPr>
        <w:t xml:space="preserve"> города Чебоксары – столицы Чувашской Республики</w:t>
      </w:r>
      <w:r w:rsidRPr="00D761EB">
        <w:rPr>
          <w:rFonts w:ascii="Times New Roman" w:hAnsi="Times New Roman" w:cs="Times New Roman"/>
        </w:rPr>
        <w:t>.</w:t>
      </w:r>
    </w:p>
    <w:bookmarkEnd w:id="8"/>
    <w:p w:rsidR="002D3E95" w:rsidRPr="00D761EB" w:rsidRDefault="002D3E95">
      <w:pPr>
        <w:ind w:firstLine="720"/>
        <w:jc w:val="both"/>
        <w:rPr>
          <w:rFonts w:ascii="Times New Roman" w:hAnsi="Times New Roman" w:cs="Times New Roman"/>
        </w:rPr>
      </w:pPr>
      <w:r w:rsidRPr="00D761EB">
        <w:rPr>
          <w:rFonts w:ascii="Times New Roman" w:hAnsi="Times New Roman" w:cs="Times New Roman"/>
        </w:rPr>
        <w:t>Перечни земельных участков представляются по прилагаемой к настоящ</w:t>
      </w:r>
      <w:r w:rsidRPr="00D761EB">
        <w:rPr>
          <w:rFonts w:ascii="Times New Roman" w:hAnsi="Times New Roman" w:cs="Times New Roman"/>
        </w:rPr>
        <w:t>е</w:t>
      </w:r>
      <w:r w:rsidRPr="00D761EB">
        <w:rPr>
          <w:rFonts w:ascii="Times New Roman" w:hAnsi="Times New Roman" w:cs="Times New Roman"/>
        </w:rPr>
        <w:t xml:space="preserve">му Порядку </w:t>
      </w:r>
      <w:r w:rsidRPr="00A605B3">
        <w:rPr>
          <w:rStyle w:val="a4"/>
          <w:rFonts w:ascii="Times New Roman" w:hAnsi="Times New Roman"/>
          <w:b w:val="0"/>
          <w:color w:val="auto"/>
        </w:rPr>
        <w:t>форме</w:t>
      </w:r>
      <w:r w:rsidRPr="00D761EB">
        <w:rPr>
          <w:rFonts w:ascii="Times New Roman" w:hAnsi="Times New Roman" w:cs="Times New Roman"/>
        </w:rPr>
        <w:t>.</w:t>
      </w:r>
    </w:p>
    <w:p w:rsidR="00E55A26" w:rsidRDefault="002D3E95">
      <w:pPr>
        <w:ind w:firstLine="720"/>
        <w:jc w:val="both"/>
        <w:rPr>
          <w:rFonts w:ascii="Times New Roman" w:hAnsi="Times New Roman" w:cs="Times New Roman"/>
        </w:rPr>
      </w:pPr>
      <w:bookmarkStart w:id="9" w:name="sub_2006"/>
      <w:r w:rsidRPr="00D761EB">
        <w:rPr>
          <w:rFonts w:ascii="Times New Roman" w:hAnsi="Times New Roman" w:cs="Times New Roman"/>
        </w:rPr>
        <w:t xml:space="preserve">6. </w:t>
      </w:r>
      <w:r w:rsidR="002C00FF">
        <w:rPr>
          <w:rFonts w:ascii="Times New Roman" w:hAnsi="Times New Roman" w:cs="Times New Roman"/>
        </w:rPr>
        <w:t xml:space="preserve">Отдел муниципального земельного и лесного контроля Чебоксарского городского комитета по управлению имуществом </w:t>
      </w:r>
      <w:r w:rsidR="009E18E0" w:rsidRPr="00D761EB">
        <w:rPr>
          <w:rFonts w:ascii="Times New Roman" w:hAnsi="Times New Roman" w:cs="Times New Roman"/>
        </w:rPr>
        <w:t xml:space="preserve">ежегодно в срок до 1 апреля </w:t>
      </w:r>
      <w:proofErr w:type="gramStart"/>
      <w:r w:rsidR="00E55A26">
        <w:rPr>
          <w:rFonts w:ascii="Times New Roman" w:hAnsi="Times New Roman" w:cs="Times New Roman"/>
        </w:rPr>
        <w:t>рассматривает и обобщает</w:t>
      </w:r>
      <w:proofErr w:type="gramEnd"/>
      <w:r w:rsidR="00E55A26">
        <w:rPr>
          <w:rFonts w:ascii="Times New Roman" w:hAnsi="Times New Roman" w:cs="Times New Roman"/>
        </w:rPr>
        <w:t xml:space="preserve"> предоставленные перечни земельных участков и пр</w:t>
      </w:r>
      <w:r w:rsidR="00E55A26">
        <w:rPr>
          <w:rFonts w:ascii="Times New Roman" w:hAnsi="Times New Roman" w:cs="Times New Roman"/>
        </w:rPr>
        <w:t>о</w:t>
      </w:r>
      <w:r w:rsidR="00E55A26">
        <w:rPr>
          <w:rFonts w:ascii="Times New Roman" w:hAnsi="Times New Roman" w:cs="Times New Roman"/>
        </w:rPr>
        <w:t>водит проверку по использованию земельных участков</w:t>
      </w:r>
      <w:r w:rsidR="00E03FBD">
        <w:rPr>
          <w:rFonts w:ascii="Times New Roman" w:hAnsi="Times New Roman" w:cs="Times New Roman"/>
        </w:rPr>
        <w:t>,</w:t>
      </w:r>
      <w:r w:rsidR="00E55A26">
        <w:rPr>
          <w:rFonts w:ascii="Times New Roman" w:hAnsi="Times New Roman" w:cs="Times New Roman"/>
        </w:rPr>
        <w:t xml:space="preserve"> указанных в перечне.</w:t>
      </w:r>
    </w:p>
    <w:p w:rsidR="002D3E95" w:rsidRPr="00D761EB" w:rsidRDefault="00E55A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проведения проверок </w:t>
      </w:r>
      <w:r w:rsidR="002C00FF">
        <w:rPr>
          <w:rFonts w:ascii="Times New Roman" w:hAnsi="Times New Roman" w:cs="Times New Roman"/>
        </w:rPr>
        <w:t xml:space="preserve">и </w:t>
      </w:r>
      <w:proofErr w:type="gramStart"/>
      <w:r w:rsidR="002C00FF">
        <w:rPr>
          <w:rFonts w:ascii="Times New Roman" w:hAnsi="Times New Roman" w:cs="Times New Roman"/>
        </w:rPr>
        <w:t>выявлении</w:t>
      </w:r>
      <w:proofErr w:type="gramEnd"/>
      <w:r w:rsidR="002C00FF">
        <w:rPr>
          <w:rFonts w:ascii="Times New Roman" w:hAnsi="Times New Roman" w:cs="Times New Roman"/>
        </w:rPr>
        <w:t xml:space="preserve"> не используемых или использу</w:t>
      </w:r>
      <w:r w:rsidR="002C00FF">
        <w:rPr>
          <w:rFonts w:ascii="Times New Roman" w:hAnsi="Times New Roman" w:cs="Times New Roman"/>
        </w:rPr>
        <w:t>е</w:t>
      </w:r>
      <w:r w:rsidR="002C00FF">
        <w:rPr>
          <w:rFonts w:ascii="Times New Roman" w:hAnsi="Times New Roman" w:cs="Times New Roman"/>
        </w:rPr>
        <w:t>мых не в соответствии с целевым назначением земельных участков, отдел мун</w:t>
      </w:r>
      <w:r w:rsidR="002C00FF">
        <w:rPr>
          <w:rFonts w:ascii="Times New Roman" w:hAnsi="Times New Roman" w:cs="Times New Roman"/>
        </w:rPr>
        <w:t>и</w:t>
      </w:r>
      <w:r w:rsidR="002C00FF">
        <w:rPr>
          <w:rFonts w:ascii="Times New Roman" w:hAnsi="Times New Roman" w:cs="Times New Roman"/>
        </w:rPr>
        <w:t xml:space="preserve">ципального земельного контроля </w:t>
      </w:r>
      <w:r w:rsidR="002D3E95" w:rsidRPr="00D761EB">
        <w:rPr>
          <w:rFonts w:ascii="Times New Roman" w:hAnsi="Times New Roman" w:cs="Times New Roman"/>
        </w:rPr>
        <w:t>направляет</w:t>
      </w:r>
      <w:r w:rsidR="009E18E0">
        <w:rPr>
          <w:rFonts w:ascii="Times New Roman" w:hAnsi="Times New Roman" w:cs="Times New Roman"/>
        </w:rPr>
        <w:t xml:space="preserve"> </w:t>
      </w:r>
      <w:r w:rsidR="002C00FF">
        <w:rPr>
          <w:rFonts w:ascii="Times New Roman" w:hAnsi="Times New Roman" w:cs="Times New Roman"/>
        </w:rPr>
        <w:t xml:space="preserve">перечень этих земельных участков </w:t>
      </w:r>
      <w:r w:rsidR="002D3E95" w:rsidRPr="00D761EB">
        <w:rPr>
          <w:rFonts w:ascii="Times New Roman" w:hAnsi="Times New Roman" w:cs="Times New Roman"/>
        </w:rPr>
        <w:t xml:space="preserve">в </w:t>
      </w:r>
      <w:r w:rsidR="009667E3" w:rsidRPr="00D761EB">
        <w:rPr>
          <w:rFonts w:ascii="Times New Roman" w:hAnsi="Times New Roman" w:cs="Times New Roman"/>
        </w:rPr>
        <w:t>Управление архитектуры и градостроительства администрации города Чебоксары</w:t>
      </w:r>
      <w:r w:rsidR="002D3E95" w:rsidRPr="00D761EB">
        <w:rPr>
          <w:rFonts w:ascii="Times New Roman" w:hAnsi="Times New Roman" w:cs="Times New Roman"/>
        </w:rPr>
        <w:t>.</w:t>
      </w:r>
    </w:p>
    <w:p w:rsidR="002D3E95" w:rsidRPr="00D761EB" w:rsidRDefault="002D3E95">
      <w:pPr>
        <w:ind w:firstLine="720"/>
        <w:jc w:val="both"/>
        <w:rPr>
          <w:rFonts w:ascii="Times New Roman" w:hAnsi="Times New Roman" w:cs="Times New Roman"/>
        </w:rPr>
      </w:pPr>
      <w:bookmarkStart w:id="10" w:name="sub_2007"/>
      <w:bookmarkEnd w:id="9"/>
      <w:r w:rsidRPr="00D761EB">
        <w:rPr>
          <w:rFonts w:ascii="Times New Roman" w:hAnsi="Times New Roman" w:cs="Times New Roman"/>
        </w:rPr>
        <w:t xml:space="preserve">7. </w:t>
      </w:r>
      <w:proofErr w:type="gramStart"/>
      <w:r w:rsidR="001847B0" w:rsidRPr="00D761EB">
        <w:rPr>
          <w:rFonts w:ascii="Times New Roman" w:hAnsi="Times New Roman" w:cs="Times New Roman"/>
        </w:rPr>
        <w:t xml:space="preserve">Управление архитектуры и градостроительства администрации города Чебоксары </w:t>
      </w:r>
      <w:r w:rsidRPr="00D761EB">
        <w:rPr>
          <w:rFonts w:ascii="Times New Roman" w:hAnsi="Times New Roman" w:cs="Times New Roman"/>
        </w:rPr>
        <w:t>в месячный срок со дня получения перечней земельных участков ос</w:t>
      </w:r>
      <w:r w:rsidRPr="00D761EB">
        <w:rPr>
          <w:rFonts w:ascii="Times New Roman" w:hAnsi="Times New Roman" w:cs="Times New Roman"/>
        </w:rPr>
        <w:t>у</w:t>
      </w:r>
      <w:r w:rsidRPr="00D761EB">
        <w:rPr>
          <w:rFonts w:ascii="Times New Roman" w:hAnsi="Times New Roman" w:cs="Times New Roman"/>
        </w:rPr>
        <w:t xml:space="preserve">ществляет подготовку предложений о целесообразности строительства на них жилья экономического класса, в том числе о комплексном освоении в целях строительства такого жилья, а также размещения объектов, предназначенных для создания промышленных парков, технопарков, </w:t>
      </w:r>
      <w:proofErr w:type="spellStart"/>
      <w:r w:rsidRPr="00D761EB">
        <w:rPr>
          <w:rFonts w:ascii="Times New Roman" w:hAnsi="Times New Roman" w:cs="Times New Roman"/>
        </w:rPr>
        <w:t>бизнес-инкубаторов</w:t>
      </w:r>
      <w:proofErr w:type="spellEnd"/>
      <w:r w:rsidRPr="00D761EB">
        <w:rPr>
          <w:rFonts w:ascii="Times New Roman" w:hAnsi="Times New Roman" w:cs="Times New Roman"/>
        </w:rPr>
        <w:t xml:space="preserve"> и иного ра</w:t>
      </w:r>
      <w:r w:rsidRPr="00D761EB">
        <w:rPr>
          <w:rFonts w:ascii="Times New Roman" w:hAnsi="Times New Roman" w:cs="Times New Roman"/>
        </w:rPr>
        <w:t>з</w:t>
      </w:r>
      <w:r w:rsidRPr="00D761EB">
        <w:rPr>
          <w:rFonts w:ascii="Times New Roman" w:hAnsi="Times New Roman" w:cs="Times New Roman"/>
        </w:rPr>
        <w:t>вития территорий, формирует список земельных участков, которые планируется использовать</w:t>
      </w:r>
      <w:proofErr w:type="gramEnd"/>
      <w:r w:rsidRPr="00D761EB">
        <w:rPr>
          <w:rFonts w:ascii="Times New Roman" w:hAnsi="Times New Roman" w:cs="Times New Roman"/>
        </w:rPr>
        <w:t xml:space="preserve"> для указанных целей, и направляет его в </w:t>
      </w:r>
      <w:r w:rsidR="001B42B7">
        <w:rPr>
          <w:rFonts w:ascii="Times New Roman" w:hAnsi="Times New Roman" w:cs="Times New Roman"/>
        </w:rPr>
        <w:t>Чебоксарский городской комитет по управлению имуществом</w:t>
      </w:r>
      <w:r w:rsidRPr="00D761EB">
        <w:rPr>
          <w:rFonts w:ascii="Times New Roman" w:hAnsi="Times New Roman" w:cs="Times New Roman"/>
        </w:rPr>
        <w:t>.</w:t>
      </w:r>
    </w:p>
    <w:p w:rsidR="002D3E95" w:rsidRDefault="002D3E95">
      <w:pPr>
        <w:ind w:firstLine="720"/>
        <w:jc w:val="both"/>
        <w:rPr>
          <w:rFonts w:ascii="Times New Roman" w:hAnsi="Times New Roman" w:cs="Times New Roman"/>
        </w:rPr>
      </w:pPr>
      <w:bookmarkStart w:id="11" w:name="sub_2008"/>
      <w:bookmarkEnd w:id="10"/>
      <w:r w:rsidRPr="00D761EB">
        <w:rPr>
          <w:rFonts w:ascii="Times New Roman" w:hAnsi="Times New Roman" w:cs="Times New Roman"/>
        </w:rPr>
        <w:t xml:space="preserve">8. </w:t>
      </w:r>
      <w:r w:rsidR="001B42B7">
        <w:rPr>
          <w:rFonts w:ascii="Times New Roman" w:hAnsi="Times New Roman" w:cs="Times New Roman"/>
        </w:rPr>
        <w:t>Чебоксарский городской комитет по управлению имуществом</w:t>
      </w:r>
      <w:r w:rsidR="001B42B7" w:rsidRPr="00D761EB">
        <w:rPr>
          <w:rFonts w:ascii="Times New Roman" w:hAnsi="Times New Roman" w:cs="Times New Roman"/>
        </w:rPr>
        <w:t xml:space="preserve"> совместно с </w:t>
      </w:r>
      <w:r w:rsidR="001B42B7">
        <w:rPr>
          <w:rFonts w:ascii="Times New Roman" w:hAnsi="Times New Roman" w:cs="Times New Roman"/>
        </w:rPr>
        <w:t>о</w:t>
      </w:r>
      <w:r w:rsidR="001B42B7" w:rsidRPr="00D761EB">
        <w:rPr>
          <w:rFonts w:ascii="Times New Roman" w:hAnsi="Times New Roman" w:cs="Times New Roman"/>
        </w:rPr>
        <w:t>траслевы</w:t>
      </w:r>
      <w:r w:rsidR="001B42B7">
        <w:rPr>
          <w:rFonts w:ascii="Times New Roman" w:hAnsi="Times New Roman" w:cs="Times New Roman"/>
        </w:rPr>
        <w:t>ми</w:t>
      </w:r>
      <w:r w:rsidR="001B42B7" w:rsidRPr="00D761EB">
        <w:rPr>
          <w:rFonts w:ascii="Times New Roman" w:hAnsi="Times New Roman" w:cs="Times New Roman"/>
        </w:rPr>
        <w:t>, функциональн</w:t>
      </w:r>
      <w:r w:rsidR="001B42B7">
        <w:rPr>
          <w:rFonts w:ascii="Times New Roman" w:hAnsi="Times New Roman" w:cs="Times New Roman"/>
        </w:rPr>
        <w:t>ыми</w:t>
      </w:r>
      <w:r w:rsidR="001B42B7" w:rsidRPr="00D761EB">
        <w:rPr>
          <w:rFonts w:ascii="Times New Roman" w:hAnsi="Times New Roman" w:cs="Times New Roman"/>
        </w:rPr>
        <w:t xml:space="preserve"> орган</w:t>
      </w:r>
      <w:r w:rsidR="001B42B7">
        <w:rPr>
          <w:rFonts w:ascii="Times New Roman" w:hAnsi="Times New Roman" w:cs="Times New Roman"/>
        </w:rPr>
        <w:t>ами</w:t>
      </w:r>
      <w:r w:rsidR="001B42B7" w:rsidRPr="00D761EB">
        <w:rPr>
          <w:rFonts w:ascii="Times New Roman" w:hAnsi="Times New Roman" w:cs="Times New Roman"/>
        </w:rPr>
        <w:t xml:space="preserve"> администрации города Чебоксары</w:t>
      </w:r>
      <w:r w:rsidR="00E03FBD">
        <w:rPr>
          <w:rFonts w:ascii="Times New Roman" w:hAnsi="Times New Roman" w:cs="Times New Roman"/>
        </w:rPr>
        <w:t>,</w:t>
      </w:r>
      <w:r w:rsidR="001B42B7" w:rsidRPr="00D761EB">
        <w:rPr>
          <w:rFonts w:ascii="Times New Roman" w:hAnsi="Times New Roman" w:cs="Times New Roman"/>
        </w:rPr>
        <w:t xml:space="preserve"> </w:t>
      </w:r>
      <w:r w:rsidR="001847B0" w:rsidRPr="00D761EB">
        <w:rPr>
          <w:rFonts w:ascii="Times New Roman" w:hAnsi="Times New Roman" w:cs="Times New Roman"/>
        </w:rPr>
        <w:t>МБУ «Управление территориального</w:t>
      </w:r>
      <w:r w:rsidR="001B42B7">
        <w:rPr>
          <w:rFonts w:ascii="Times New Roman" w:hAnsi="Times New Roman" w:cs="Times New Roman"/>
        </w:rPr>
        <w:t xml:space="preserve"> планирования» города Чебоксары, </w:t>
      </w:r>
      <w:r w:rsidR="00D8025F">
        <w:rPr>
          <w:rFonts w:ascii="Times New Roman" w:hAnsi="Times New Roman" w:cs="Times New Roman"/>
        </w:rPr>
        <w:t>МКУ «</w:t>
      </w:r>
      <w:proofErr w:type="gramStart"/>
      <w:r w:rsidR="00D8025F">
        <w:rPr>
          <w:rFonts w:ascii="Times New Roman" w:hAnsi="Times New Roman" w:cs="Times New Roman"/>
        </w:rPr>
        <w:t>Земельное</w:t>
      </w:r>
      <w:proofErr w:type="gramEnd"/>
      <w:r w:rsidR="00D8025F">
        <w:rPr>
          <w:rFonts w:ascii="Times New Roman" w:hAnsi="Times New Roman" w:cs="Times New Roman"/>
        </w:rPr>
        <w:t xml:space="preserve"> управление» города Чебоксары</w:t>
      </w:r>
      <w:bookmarkStart w:id="12" w:name="sub_181"/>
      <w:bookmarkEnd w:id="11"/>
      <w:r w:rsidR="001B42B7">
        <w:rPr>
          <w:rFonts w:ascii="Times New Roman" w:hAnsi="Times New Roman" w:cs="Times New Roman"/>
        </w:rPr>
        <w:t>, рассмотрев предложения Управления архитектуры и градостроительства администрации города Чебоксары</w:t>
      </w:r>
      <w:r w:rsidR="00E03FBD">
        <w:rPr>
          <w:rFonts w:ascii="Times New Roman" w:hAnsi="Times New Roman" w:cs="Times New Roman"/>
        </w:rPr>
        <w:t>,</w:t>
      </w:r>
      <w:r w:rsidR="001B42B7">
        <w:rPr>
          <w:rFonts w:ascii="Times New Roman" w:hAnsi="Times New Roman" w:cs="Times New Roman"/>
        </w:rPr>
        <w:t xml:space="preserve"> осущест</w:t>
      </w:r>
      <w:r w:rsidR="001B42B7">
        <w:rPr>
          <w:rFonts w:ascii="Times New Roman" w:hAnsi="Times New Roman" w:cs="Times New Roman"/>
        </w:rPr>
        <w:t>в</w:t>
      </w:r>
      <w:r w:rsidR="001B42B7">
        <w:rPr>
          <w:rFonts w:ascii="Times New Roman" w:hAnsi="Times New Roman" w:cs="Times New Roman"/>
        </w:rPr>
        <w:t>ляет организационно-правовые действия, связанные с:</w:t>
      </w:r>
    </w:p>
    <w:p w:rsidR="001B42B7" w:rsidRDefault="001B42B7" w:rsidP="001B42B7">
      <w:pPr>
        <w:ind w:firstLine="720"/>
        <w:jc w:val="both"/>
        <w:rPr>
          <w:rFonts w:ascii="Times New Roman" w:hAnsi="Times New Roman" w:cs="Times New Roman"/>
        </w:rPr>
      </w:pPr>
      <w:bookmarkStart w:id="13" w:name="sub_182"/>
      <w:bookmarkStart w:id="14" w:name="sub_2009"/>
      <w:bookmarkEnd w:id="12"/>
      <w:r>
        <w:rPr>
          <w:rFonts w:ascii="Times New Roman" w:hAnsi="Times New Roman" w:cs="Times New Roman"/>
        </w:rPr>
        <w:t>1</w:t>
      </w:r>
      <w:r w:rsidRPr="00D8025F">
        <w:rPr>
          <w:rFonts w:ascii="Times New Roman" w:hAnsi="Times New Roman" w:cs="Times New Roman"/>
        </w:rPr>
        <w:t xml:space="preserve">) </w:t>
      </w:r>
      <w:r w:rsidR="00730078">
        <w:rPr>
          <w:rFonts w:ascii="Times New Roman" w:hAnsi="Times New Roman" w:cs="Times New Roman"/>
        </w:rPr>
        <w:t>образованием новых земельных участков для последующего предоста</w:t>
      </w:r>
      <w:r w:rsidR="00730078">
        <w:rPr>
          <w:rFonts w:ascii="Times New Roman" w:hAnsi="Times New Roman" w:cs="Times New Roman"/>
        </w:rPr>
        <w:t>в</w:t>
      </w:r>
      <w:r w:rsidR="00730078">
        <w:rPr>
          <w:rFonts w:ascii="Times New Roman" w:hAnsi="Times New Roman" w:cs="Times New Roman"/>
        </w:rPr>
        <w:t>ления в целях, указанных в пункте 7 настоящего Порядка;</w:t>
      </w:r>
    </w:p>
    <w:p w:rsidR="00730078" w:rsidRDefault="001B42B7" w:rsidP="008666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90CD7" w:rsidRPr="00D8025F">
        <w:rPr>
          <w:rFonts w:ascii="Times New Roman" w:hAnsi="Times New Roman" w:cs="Times New Roman"/>
        </w:rPr>
        <w:t>) прекращением права постоянного (бессрочного) пользования земельн</w:t>
      </w:r>
      <w:r w:rsidR="00F90CD7" w:rsidRPr="00D8025F">
        <w:rPr>
          <w:rFonts w:ascii="Times New Roman" w:hAnsi="Times New Roman" w:cs="Times New Roman"/>
        </w:rPr>
        <w:t>ы</w:t>
      </w:r>
      <w:r w:rsidR="00F90CD7" w:rsidRPr="00D8025F">
        <w:rPr>
          <w:rFonts w:ascii="Times New Roman" w:hAnsi="Times New Roman" w:cs="Times New Roman"/>
        </w:rPr>
        <w:t xml:space="preserve">ми участками, которые предоставлены </w:t>
      </w:r>
      <w:r w:rsidR="00730078">
        <w:rPr>
          <w:rFonts w:ascii="Times New Roman" w:hAnsi="Times New Roman" w:cs="Times New Roman"/>
        </w:rPr>
        <w:t>муниципальным</w:t>
      </w:r>
      <w:r w:rsidR="00F90CD7" w:rsidRPr="00D8025F">
        <w:rPr>
          <w:rFonts w:ascii="Times New Roman" w:hAnsi="Times New Roman" w:cs="Times New Roman"/>
        </w:rPr>
        <w:t xml:space="preserve"> учреждениям</w:t>
      </w:r>
      <w:r w:rsidR="002F5FB5">
        <w:rPr>
          <w:rFonts w:ascii="Times New Roman" w:hAnsi="Times New Roman" w:cs="Times New Roman"/>
        </w:rPr>
        <w:t>,</w:t>
      </w:r>
      <w:r w:rsidR="00F90CD7" w:rsidRPr="00D8025F">
        <w:rPr>
          <w:rFonts w:ascii="Times New Roman" w:hAnsi="Times New Roman" w:cs="Times New Roman"/>
        </w:rPr>
        <w:t xml:space="preserve"> казенным предприятиям</w:t>
      </w:r>
      <w:r w:rsidR="002F5FB5">
        <w:rPr>
          <w:rFonts w:ascii="Times New Roman" w:hAnsi="Times New Roman" w:cs="Times New Roman"/>
        </w:rPr>
        <w:t>,</w:t>
      </w:r>
      <w:r w:rsidR="00F90CD7" w:rsidRPr="00D8025F">
        <w:rPr>
          <w:rFonts w:ascii="Times New Roman" w:hAnsi="Times New Roman" w:cs="Times New Roman"/>
        </w:rPr>
        <w:t xml:space="preserve"> </w:t>
      </w:r>
      <w:r w:rsidR="00730078">
        <w:rPr>
          <w:rFonts w:ascii="Times New Roman" w:hAnsi="Times New Roman" w:cs="Times New Roman"/>
        </w:rPr>
        <w:t xml:space="preserve">муниципальным унитарным предприятиям, муниципальным </w:t>
      </w:r>
      <w:r w:rsidR="00730078" w:rsidRPr="00C27992">
        <w:rPr>
          <w:rFonts w:ascii="Times New Roman" w:hAnsi="Times New Roman" w:cs="Times New Roman"/>
          <w:spacing w:val="-4"/>
        </w:rPr>
        <w:t>управлениям</w:t>
      </w:r>
      <w:r w:rsidR="002F5FB5" w:rsidRPr="00C27992">
        <w:rPr>
          <w:rFonts w:ascii="Times New Roman" w:hAnsi="Times New Roman" w:cs="Times New Roman"/>
          <w:spacing w:val="-4"/>
        </w:rPr>
        <w:t xml:space="preserve"> администрации города Чебоксары – столицы Чувашской Республики</w:t>
      </w:r>
      <w:r w:rsidR="00730078" w:rsidRPr="00C27992">
        <w:rPr>
          <w:rFonts w:ascii="Times New Roman" w:hAnsi="Times New Roman" w:cs="Times New Roman"/>
          <w:spacing w:val="-4"/>
        </w:rPr>
        <w:t>;</w:t>
      </w:r>
    </w:p>
    <w:p w:rsidR="002F5FB5" w:rsidRDefault="001B42B7" w:rsidP="002F5FB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8025F">
        <w:rPr>
          <w:rFonts w:ascii="Times New Roman" w:hAnsi="Times New Roman" w:cs="Times New Roman"/>
        </w:rPr>
        <w:t xml:space="preserve">) прекращением права </w:t>
      </w:r>
      <w:r w:rsidR="00866629">
        <w:rPr>
          <w:rFonts w:ascii="Times New Roman" w:hAnsi="Times New Roman" w:cs="Times New Roman"/>
        </w:rPr>
        <w:t>хозяйственного ведения на неиспользуемые объе</w:t>
      </w:r>
      <w:r w:rsidR="00866629">
        <w:rPr>
          <w:rFonts w:ascii="Times New Roman" w:hAnsi="Times New Roman" w:cs="Times New Roman"/>
        </w:rPr>
        <w:t>к</w:t>
      </w:r>
      <w:r w:rsidR="00866629">
        <w:rPr>
          <w:rFonts w:ascii="Times New Roman" w:hAnsi="Times New Roman" w:cs="Times New Roman"/>
        </w:rPr>
        <w:t>ты недвижимого имущества, закрепленного за муниципальными</w:t>
      </w:r>
      <w:r w:rsidR="00866629" w:rsidRPr="00D8025F">
        <w:rPr>
          <w:rFonts w:ascii="Times New Roman" w:hAnsi="Times New Roman" w:cs="Times New Roman"/>
        </w:rPr>
        <w:t xml:space="preserve"> учреждениям</w:t>
      </w:r>
      <w:r w:rsidR="00866629">
        <w:rPr>
          <w:rFonts w:ascii="Times New Roman" w:hAnsi="Times New Roman" w:cs="Times New Roman"/>
        </w:rPr>
        <w:t>и</w:t>
      </w:r>
      <w:r w:rsidR="00913837">
        <w:rPr>
          <w:rFonts w:ascii="Times New Roman" w:hAnsi="Times New Roman" w:cs="Times New Roman"/>
        </w:rPr>
        <w:t>,</w:t>
      </w:r>
      <w:r w:rsidR="00866629" w:rsidRPr="00D8025F">
        <w:rPr>
          <w:rFonts w:ascii="Times New Roman" w:hAnsi="Times New Roman" w:cs="Times New Roman"/>
        </w:rPr>
        <w:t xml:space="preserve"> казенным</w:t>
      </w:r>
      <w:r w:rsidR="00866629">
        <w:rPr>
          <w:rFonts w:ascii="Times New Roman" w:hAnsi="Times New Roman" w:cs="Times New Roman"/>
        </w:rPr>
        <w:t>и</w:t>
      </w:r>
      <w:r w:rsidR="00866629" w:rsidRPr="00D8025F">
        <w:rPr>
          <w:rFonts w:ascii="Times New Roman" w:hAnsi="Times New Roman" w:cs="Times New Roman"/>
        </w:rPr>
        <w:t xml:space="preserve"> предприятиям</w:t>
      </w:r>
      <w:r w:rsidR="00866629">
        <w:rPr>
          <w:rFonts w:ascii="Times New Roman" w:hAnsi="Times New Roman" w:cs="Times New Roman"/>
        </w:rPr>
        <w:t>и</w:t>
      </w:r>
      <w:r w:rsidR="00913837">
        <w:rPr>
          <w:rFonts w:ascii="Times New Roman" w:hAnsi="Times New Roman" w:cs="Times New Roman"/>
        </w:rPr>
        <w:t>,</w:t>
      </w:r>
      <w:r w:rsidR="00866629" w:rsidRPr="00D8025F">
        <w:rPr>
          <w:rFonts w:ascii="Times New Roman" w:hAnsi="Times New Roman" w:cs="Times New Roman"/>
        </w:rPr>
        <w:t xml:space="preserve"> </w:t>
      </w:r>
      <w:r w:rsidR="00866629">
        <w:rPr>
          <w:rFonts w:ascii="Times New Roman" w:hAnsi="Times New Roman" w:cs="Times New Roman"/>
        </w:rPr>
        <w:t>муниципальными унитарными предприятиями, мун</w:t>
      </w:r>
      <w:r w:rsidR="00866629">
        <w:rPr>
          <w:rFonts w:ascii="Times New Roman" w:hAnsi="Times New Roman" w:cs="Times New Roman"/>
        </w:rPr>
        <w:t>и</w:t>
      </w:r>
      <w:r w:rsidR="00866629">
        <w:rPr>
          <w:rFonts w:ascii="Times New Roman" w:hAnsi="Times New Roman" w:cs="Times New Roman"/>
        </w:rPr>
        <w:t>ципальными управлениями</w:t>
      </w:r>
      <w:r w:rsidR="00866629" w:rsidRPr="00D8025F">
        <w:rPr>
          <w:rFonts w:ascii="Times New Roman" w:hAnsi="Times New Roman" w:cs="Times New Roman"/>
        </w:rPr>
        <w:t xml:space="preserve"> </w:t>
      </w:r>
      <w:bookmarkStart w:id="15" w:name="sub_184"/>
      <w:bookmarkEnd w:id="13"/>
      <w:r w:rsidR="002F5FB5">
        <w:rPr>
          <w:rFonts w:ascii="Times New Roman" w:hAnsi="Times New Roman" w:cs="Times New Roman"/>
        </w:rPr>
        <w:t>администрации города Чебоксары – столицы Чува</w:t>
      </w:r>
      <w:r w:rsidR="002F5FB5">
        <w:rPr>
          <w:rFonts w:ascii="Times New Roman" w:hAnsi="Times New Roman" w:cs="Times New Roman"/>
        </w:rPr>
        <w:t>ш</w:t>
      </w:r>
      <w:r w:rsidR="002F5FB5">
        <w:rPr>
          <w:rFonts w:ascii="Times New Roman" w:hAnsi="Times New Roman" w:cs="Times New Roman"/>
        </w:rPr>
        <w:t>ской Республики;</w:t>
      </w:r>
      <w:r w:rsidR="002F5FB5" w:rsidRPr="00730078">
        <w:rPr>
          <w:rFonts w:ascii="Times New Roman" w:hAnsi="Times New Roman" w:cs="Times New Roman"/>
        </w:rPr>
        <w:t xml:space="preserve"> </w:t>
      </w:r>
    </w:p>
    <w:p w:rsidR="002F5FB5" w:rsidRDefault="001B42B7" w:rsidP="002F5FB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CD7" w:rsidRPr="00D8025F">
        <w:rPr>
          <w:rFonts w:ascii="Times New Roman" w:hAnsi="Times New Roman" w:cs="Times New Roman"/>
        </w:rPr>
        <w:t xml:space="preserve">) досрочным расторжением договоров аренды в отношении земельных участков, которые предоставлены </w:t>
      </w:r>
      <w:bookmarkEnd w:id="15"/>
      <w:r w:rsidR="00866629">
        <w:rPr>
          <w:rFonts w:ascii="Times New Roman" w:hAnsi="Times New Roman" w:cs="Times New Roman"/>
        </w:rPr>
        <w:t>муниципальным</w:t>
      </w:r>
      <w:r w:rsidR="00866629" w:rsidRPr="00D8025F">
        <w:rPr>
          <w:rFonts w:ascii="Times New Roman" w:hAnsi="Times New Roman" w:cs="Times New Roman"/>
        </w:rPr>
        <w:t xml:space="preserve"> учреждениям</w:t>
      </w:r>
      <w:r w:rsidR="00913837">
        <w:rPr>
          <w:rFonts w:ascii="Times New Roman" w:hAnsi="Times New Roman" w:cs="Times New Roman"/>
        </w:rPr>
        <w:t>,</w:t>
      </w:r>
      <w:r w:rsidR="00866629" w:rsidRPr="00D8025F">
        <w:rPr>
          <w:rFonts w:ascii="Times New Roman" w:hAnsi="Times New Roman" w:cs="Times New Roman"/>
        </w:rPr>
        <w:t xml:space="preserve"> казенным пре</w:t>
      </w:r>
      <w:r w:rsidR="00866629" w:rsidRPr="00D8025F">
        <w:rPr>
          <w:rFonts w:ascii="Times New Roman" w:hAnsi="Times New Roman" w:cs="Times New Roman"/>
        </w:rPr>
        <w:t>д</w:t>
      </w:r>
      <w:r w:rsidR="00866629" w:rsidRPr="00D8025F">
        <w:rPr>
          <w:rFonts w:ascii="Times New Roman" w:hAnsi="Times New Roman" w:cs="Times New Roman"/>
        </w:rPr>
        <w:t>приятиям</w:t>
      </w:r>
      <w:r w:rsidR="00913837">
        <w:rPr>
          <w:rFonts w:ascii="Times New Roman" w:hAnsi="Times New Roman" w:cs="Times New Roman"/>
        </w:rPr>
        <w:t>,</w:t>
      </w:r>
      <w:r w:rsidR="00866629" w:rsidRPr="00D8025F">
        <w:rPr>
          <w:rFonts w:ascii="Times New Roman" w:hAnsi="Times New Roman" w:cs="Times New Roman"/>
        </w:rPr>
        <w:t xml:space="preserve"> </w:t>
      </w:r>
      <w:r w:rsidR="00866629">
        <w:rPr>
          <w:rFonts w:ascii="Times New Roman" w:hAnsi="Times New Roman" w:cs="Times New Roman"/>
        </w:rPr>
        <w:t>муниципальным унитарным предприятиям, муниципальным управл</w:t>
      </w:r>
      <w:r w:rsidR="00866629">
        <w:rPr>
          <w:rFonts w:ascii="Times New Roman" w:hAnsi="Times New Roman" w:cs="Times New Roman"/>
        </w:rPr>
        <w:t>е</w:t>
      </w:r>
      <w:r w:rsidR="00866629">
        <w:rPr>
          <w:rFonts w:ascii="Times New Roman" w:hAnsi="Times New Roman" w:cs="Times New Roman"/>
        </w:rPr>
        <w:t>ниям</w:t>
      </w:r>
      <w:r w:rsidR="00866629" w:rsidRPr="00D8025F">
        <w:rPr>
          <w:rFonts w:ascii="Times New Roman" w:hAnsi="Times New Roman" w:cs="Times New Roman"/>
        </w:rPr>
        <w:t xml:space="preserve"> </w:t>
      </w:r>
      <w:r w:rsidR="002F5FB5">
        <w:rPr>
          <w:rFonts w:ascii="Times New Roman" w:hAnsi="Times New Roman" w:cs="Times New Roman"/>
        </w:rPr>
        <w:t>администрации города Чебоксары – столицы Чувашской Республики;</w:t>
      </w:r>
      <w:r w:rsidR="002F5FB5" w:rsidRPr="00730078">
        <w:rPr>
          <w:rFonts w:ascii="Times New Roman" w:hAnsi="Times New Roman" w:cs="Times New Roman"/>
        </w:rPr>
        <w:t xml:space="preserve"> </w:t>
      </w:r>
    </w:p>
    <w:p w:rsidR="002D3E95" w:rsidRPr="00D8025F" w:rsidRDefault="008654CB" w:rsidP="002F5FB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F90CD7">
        <w:rPr>
          <w:rFonts w:ascii="Times New Roman" w:hAnsi="Times New Roman" w:cs="Times New Roman"/>
        </w:rPr>
        <w:t xml:space="preserve">. </w:t>
      </w:r>
      <w:proofErr w:type="gramStart"/>
      <w:r w:rsidR="00F90CD7" w:rsidRPr="00D761EB">
        <w:rPr>
          <w:rFonts w:ascii="Times New Roman" w:hAnsi="Times New Roman" w:cs="Times New Roman"/>
        </w:rPr>
        <w:t>Чебоксарск</w:t>
      </w:r>
      <w:r w:rsidR="00F90CD7">
        <w:rPr>
          <w:rFonts w:ascii="Times New Roman" w:hAnsi="Times New Roman" w:cs="Times New Roman"/>
        </w:rPr>
        <w:t>ий</w:t>
      </w:r>
      <w:r w:rsidR="00F90CD7" w:rsidRPr="00D761EB">
        <w:rPr>
          <w:rFonts w:ascii="Times New Roman" w:hAnsi="Times New Roman" w:cs="Times New Roman"/>
        </w:rPr>
        <w:t xml:space="preserve"> городско</w:t>
      </w:r>
      <w:r w:rsidR="00F90CD7">
        <w:rPr>
          <w:rFonts w:ascii="Times New Roman" w:hAnsi="Times New Roman" w:cs="Times New Roman"/>
        </w:rPr>
        <w:t>й</w:t>
      </w:r>
      <w:r w:rsidR="00F90CD7" w:rsidRPr="00D761EB">
        <w:rPr>
          <w:rFonts w:ascii="Times New Roman" w:hAnsi="Times New Roman" w:cs="Times New Roman"/>
        </w:rPr>
        <w:t xml:space="preserve"> комитет по управлению имуществом </w:t>
      </w:r>
      <w:r w:rsidR="002D3E95" w:rsidRPr="00D8025F">
        <w:rPr>
          <w:rFonts w:ascii="Times New Roman" w:hAnsi="Times New Roman" w:cs="Times New Roman"/>
        </w:rPr>
        <w:t>после в</w:t>
      </w:r>
      <w:r w:rsidR="002D3E95" w:rsidRPr="00D8025F">
        <w:rPr>
          <w:rFonts w:ascii="Times New Roman" w:hAnsi="Times New Roman" w:cs="Times New Roman"/>
        </w:rPr>
        <w:t>ы</w:t>
      </w:r>
      <w:r w:rsidR="002D3E95" w:rsidRPr="00D8025F">
        <w:rPr>
          <w:rFonts w:ascii="Times New Roman" w:hAnsi="Times New Roman" w:cs="Times New Roman"/>
        </w:rPr>
        <w:t xml:space="preserve">полнения организационно-правовых действий, указанных в </w:t>
      </w:r>
      <w:r>
        <w:rPr>
          <w:rFonts w:ascii="Times New Roman" w:hAnsi="Times New Roman" w:cs="Times New Roman"/>
        </w:rPr>
        <w:t xml:space="preserve">пункте </w:t>
      </w:r>
      <w:r w:rsidRPr="005E1B9F">
        <w:rPr>
          <w:rStyle w:val="a4"/>
          <w:rFonts w:ascii="Times New Roman" w:hAnsi="Times New Roman"/>
          <w:b w:val="0"/>
          <w:color w:val="auto"/>
        </w:rPr>
        <w:t>8</w:t>
      </w:r>
      <w:r w:rsidR="00D8025F" w:rsidRPr="00D8025F">
        <w:rPr>
          <w:rFonts w:ascii="Times New Roman" w:hAnsi="Times New Roman" w:cs="Times New Roman"/>
        </w:rPr>
        <w:t xml:space="preserve"> </w:t>
      </w:r>
      <w:r w:rsidR="002D3E95" w:rsidRPr="00D8025F">
        <w:rPr>
          <w:rFonts w:ascii="Times New Roman" w:hAnsi="Times New Roman" w:cs="Times New Roman"/>
        </w:rPr>
        <w:t xml:space="preserve">настоящего Порядка, направляет списки земельных участков, предназначенных для создания промышленных парков, технопарков, </w:t>
      </w:r>
      <w:proofErr w:type="spellStart"/>
      <w:r w:rsidR="002D3E95" w:rsidRPr="00D8025F">
        <w:rPr>
          <w:rFonts w:ascii="Times New Roman" w:hAnsi="Times New Roman" w:cs="Times New Roman"/>
        </w:rPr>
        <w:t>бизнес-инкубаторов</w:t>
      </w:r>
      <w:proofErr w:type="spellEnd"/>
      <w:r w:rsidR="002D3E95" w:rsidRPr="00D8025F">
        <w:rPr>
          <w:rFonts w:ascii="Times New Roman" w:hAnsi="Times New Roman" w:cs="Times New Roman"/>
        </w:rPr>
        <w:t xml:space="preserve"> и иного развития те</w:t>
      </w:r>
      <w:r w:rsidR="002D3E95" w:rsidRPr="00D8025F">
        <w:rPr>
          <w:rFonts w:ascii="Times New Roman" w:hAnsi="Times New Roman" w:cs="Times New Roman"/>
        </w:rPr>
        <w:t>р</w:t>
      </w:r>
      <w:r w:rsidR="002D3E95" w:rsidRPr="00D8025F">
        <w:rPr>
          <w:rFonts w:ascii="Times New Roman" w:hAnsi="Times New Roman" w:cs="Times New Roman"/>
        </w:rPr>
        <w:t xml:space="preserve">риторий, в </w:t>
      </w:r>
      <w:r w:rsidR="002F5FB5">
        <w:rPr>
          <w:rFonts w:ascii="Times New Roman" w:hAnsi="Times New Roman" w:cs="Times New Roman"/>
        </w:rPr>
        <w:t>МКУ «Земельное управление» города Чебоксары</w:t>
      </w:r>
      <w:r w:rsidR="002D3E95" w:rsidRPr="00D8025F">
        <w:rPr>
          <w:rFonts w:ascii="Times New Roman" w:hAnsi="Times New Roman" w:cs="Times New Roman"/>
        </w:rPr>
        <w:t xml:space="preserve"> для включения их в перечень инвестиционных площа</w:t>
      </w:r>
      <w:r w:rsidR="00F90CD7">
        <w:rPr>
          <w:rFonts w:ascii="Times New Roman" w:hAnsi="Times New Roman" w:cs="Times New Roman"/>
        </w:rPr>
        <w:t>док и размещения в Едином информационном ресурсе о свободных земельных участках.</w:t>
      </w:r>
      <w:proofErr w:type="gramEnd"/>
    </w:p>
    <w:p w:rsidR="005749FF" w:rsidRPr="00D8025F" w:rsidRDefault="002D3E95" w:rsidP="005749FF">
      <w:pPr>
        <w:ind w:firstLine="720"/>
        <w:jc w:val="both"/>
        <w:rPr>
          <w:rFonts w:ascii="Times New Roman" w:hAnsi="Times New Roman" w:cs="Times New Roman"/>
        </w:rPr>
      </w:pPr>
      <w:bookmarkStart w:id="16" w:name="sub_2010"/>
      <w:bookmarkEnd w:id="14"/>
      <w:r w:rsidRPr="00D8025F">
        <w:rPr>
          <w:rFonts w:ascii="Times New Roman" w:hAnsi="Times New Roman" w:cs="Times New Roman"/>
        </w:rPr>
        <w:t>1</w:t>
      </w:r>
      <w:r w:rsidR="008654CB">
        <w:rPr>
          <w:rFonts w:ascii="Times New Roman" w:hAnsi="Times New Roman" w:cs="Times New Roman"/>
        </w:rPr>
        <w:t>0</w:t>
      </w:r>
      <w:r w:rsidRPr="00D8025F">
        <w:rPr>
          <w:rFonts w:ascii="Times New Roman" w:hAnsi="Times New Roman" w:cs="Times New Roman"/>
        </w:rPr>
        <w:t xml:space="preserve">. </w:t>
      </w:r>
      <w:proofErr w:type="gramStart"/>
      <w:r w:rsidRPr="00D8025F">
        <w:rPr>
          <w:rFonts w:ascii="Times New Roman" w:hAnsi="Times New Roman" w:cs="Times New Roman"/>
        </w:rPr>
        <w:t>Предоставление земельных участков, предназначенных для строител</w:t>
      </w:r>
      <w:r w:rsidRPr="00D8025F">
        <w:rPr>
          <w:rFonts w:ascii="Times New Roman" w:hAnsi="Times New Roman" w:cs="Times New Roman"/>
        </w:rPr>
        <w:t>ь</w:t>
      </w:r>
      <w:r w:rsidRPr="00D8025F">
        <w:rPr>
          <w:rFonts w:ascii="Times New Roman" w:hAnsi="Times New Roman" w:cs="Times New Roman"/>
        </w:rPr>
        <w:t>ства жилья экономического класса, в том числе для комплексного освоения в ц</w:t>
      </w:r>
      <w:r w:rsidRPr="00D8025F">
        <w:rPr>
          <w:rFonts w:ascii="Times New Roman" w:hAnsi="Times New Roman" w:cs="Times New Roman"/>
        </w:rPr>
        <w:t>е</w:t>
      </w:r>
      <w:r w:rsidRPr="00D8025F">
        <w:rPr>
          <w:rFonts w:ascii="Times New Roman" w:hAnsi="Times New Roman" w:cs="Times New Roman"/>
        </w:rPr>
        <w:t xml:space="preserve">лях строительства такого жилья, осуществляется в порядке, установленном </w:t>
      </w:r>
      <w:r w:rsidR="005E1B9F">
        <w:rPr>
          <w:rFonts w:ascii="Times New Roman" w:hAnsi="Times New Roman" w:cs="Times New Roman"/>
        </w:rPr>
        <w:t>п</w:t>
      </w:r>
      <w:r w:rsidR="005E1B9F">
        <w:rPr>
          <w:rFonts w:ascii="Times New Roman" w:hAnsi="Times New Roman" w:cs="Times New Roman"/>
        </w:rPr>
        <w:t>о</w:t>
      </w:r>
      <w:r w:rsidR="005E1B9F">
        <w:rPr>
          <w:rFonts w:ascii="Times New Roman" w:hAnsi="Times New Roman" w:cs="Times New Roman"/>
        </w:rPr>
        <w:t>становлением администрации города Чебоксары Чувашской Республики от 30 а</w:t>
      </w:r>
      <w:r w:rsidR="005E1B9F">
        <w:rPr>
          <w:rFonts w:ascii="Times New Roman" w:hAnsi="Times New Roman" w:cs="Times New Roman"/>
        </w:rPr>
        <w:t>п</w:t>
      </w:r>
      <w:r w:rsidR="005E1B9F">
        <w:rPr>
          <w:rFonts w:ascii="Times New Roman" w:hAnsi="Times New Roman" w:cs="Times New Roman"/>
        </w:rPr>
        <w:t>реля 2013 года № 1360 «Об утверждении Порядка предоставления земельных уч</w:t>
      </w:r>
      <w:r w:rsidR="005E1B9F">
        <w:rPr>
          <w:rFonts w:ascii="Times New Roman" w:hAnsi="Times New Roman" w:cs="Times New Roman"/>
        </w:rPr>
        <w:t>а</w:t>
      </w:r>
      <w:r w:rsidR="005E1B9F">
        <w:rPr>
          <w:rFonts w:ascii="Times New Roman" w:hAnsi="Times New Roman" w:cs="Times New Roman"/>
        </w:rPr>
        <w:t>стков для строительства жилья экономического класса, в том числе для их ко</w:t>
      </w:r>
      <w:r w:rsidR="005E1B9F">
        <w:rPr>
          <w:rFonts w:ascii="Times New Roman" w:hAnsi="Times New Roman" w:cs="Times New Roman"/>
        </w:rPr>
        <w:t>м</w:t>
      </w:r>
      <w:r w:rsidR="005E1B9F">
        <w:rPr>
          <w:rFonts w:ascii="Times New Roman" w:hAnsi="Times New Roman" w:cs="Times New Roman"/>
        </w:rPr>
        <w:t>плексного освоения в целях строительства такого жилья».</w:t>
      </w:r>
      <w:proofErr w:type="gramEnd"/>
    </w:p>
    <w:p w:rsidR="00C27992" w:rsidRPr="00913837" w:rsidRDefault="00C27992" w:rsidP="00C27992">
      <w:pPr>
        <w:ind w:firstLine="720"/>
        <w:jc w:val="center"/>
        <w:rPr>
          <w:rFonts w:ascii="Times New Roman" w:hAnsi="Times New Roman" w:cs="Times New Roman"/>
        </w:rPr>
        <w:sectPr w:rsidR="00C27992" w:rsidRPr="00913837" w:rsidSect="00F068C3">
          <w:pgSz w:w="11900" w:h="16800"/>
          <w:pgMar w:top="1134" w:right="701" w:bottom="709" w:left="1985" w:header="720" w:footer="720" w:gutter="0"/>
          <w:cols w:space="720"/>
          <w:noEndnote/>
        </w:sectPr>
      </w:pPr>
      <w:r w:rsidRPr="00913837">
        <w:rPr>
          <w:rFonts w:ascii="Times New Roman" w:hAnsi="Times New Roman" w:cs="Times New Roman"/>
        </w:rPr>
        <w:t>___________________________________________</w:t>
      </w:r>
    </w:p>
    <w:p w:rsidR="002D3E95" w:rsidRPr="005749FF" w:rsidRDefault="002D3E95" w:rsidP="00C27992">
      <w:pPr>
        <w:ind w:left="12900"/>
        <w:rPr>
          <w:rFonts w:ascii="Times New Roman" w:hAnsi="Times New Roman" w:cs="Times New Roman"/>
          <w:b/>
          <w:sz w:val="28"/>
          <w:szCs w:val="28"/>
        </w:rPr>
      </w:pPr>
      <w:bookmarkStart w:id="17" w:name="sub_2100"/>
      <w:bookmarkEnd w:id="16"/>
      <w:r w:rsidRPr="005749F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bookmarkEnd w:id="17"/>
    <w:p w:rsidR="005749FF" w:rsidRPr="005749FF" w:rsidRDefault="002D3E95" w:rsidP="00C27992">
      <w:pPr>
        <w:ind w:left="12900"/>
        <w:rPr>
          <w:rFonts w:ascii="Times New Roman" w:hAnsi="Times New Roman" w:cs="Times New Roman"/>
          <w:b/>
          <w:sz w:val="28"/>
          <w:szCs w:val="28"/>
        </w:rPr>
      </w:pPr>
      <w:r w:rsidRPr="005749F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5749FF" w:rsidRPr="00A605B3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Порядку </w:t>
      </w:r>
    </w:p>
    <w:p w:rsidR="002D3E95" w:rsidRPr="005749FF" w:rsidRDefault="002D3E95" w:rsidP="005749F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D3E95" w:rsidRPr="005749FF" w:rsidRDefault="002D3E9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749FF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5749FF">
        <w:rPr>
          <w:rFonts w:ascii="Times New Roman" w:hAnsi="Times New Roman" w:cs="Times New Roman"/>
          <w:b w:val="0"/>
          <w:sz w:val="28"/>
          <w:szCs w:val="28"/>
        </w:rPr>
        <w:br/>
        <w:t xml:space="preserve">земельных участков, находящихся в </w:t>
      </w:r>
      <w:r w:rsidR="005749FF" w:rsidRPr="005749F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749FF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</w:t>
      </w:r>
      <w:r w:rsidR="005749FF" w:rsidRPr="005749FF">
        <w:rPr>
          <w:rFonts w:ascii="Times New Roman" w:hAnsi="Times New Roman" w:cs="Times New Roman"/>
          <w:b w:val="0"/>
          <w:sz w:val="28"/>
          <w:szCs w:val="28"/>
        </w:rPr>
        <w:t>города Чебоксары – столиц</w:t>
      </w:r>
      <w:r w:rsidR="00C27992">
        <w:rPr>
          <w:rFonts w:ascii="Times New Roman" w:hAnsi="Times New Roman" w:cs="Times New Roman"/>
          <w:b w:val="0"/>
          <w:sz w:val="28"/>
          <w:szCs w:val="28"/>
        </w:rPr>
        <w:t>ы</w:t>
      </w:r>
      <w:r w:rsidR="005749FF" w:rsidRPr="005749FF">
        <w:rPr>
          <w:rFonts w:ascii="Times New Roman" w:hAnsi="Times New Roman" w:cs="Times New Roman"/>
          <w:b w:val="0"/>
          <w:sz w:val="28"/>
          <w:szCs w:val="28"/>
        </w:rPr>
        <w:t xml:space="preserve"> Чувашской Республики</w:t>
      </w:r>
      <w:r w:rsidR="00C27992">
        <w:rPr>
          <w:rFonts w:ascii="Times New Roman" w:hAnsi="Times New Roman" w:cs="Times New Roman"/>
          <w:b w:val="0"/>
          <w:sz w:val="28"/>
          <w:szCs w:val="28"/>
        </w:rPr>
        <w:t>,</w:t>
      </w:r>
      <w:r w:rsidR="005749FF" w:rsidRPr="005749FF">
        <w:rPr>
          <w:rFonts w:ascii="Times New Roman" w:hAnsi="Times New Roman" w:cs="Times New Roman"/>
          <w:b w:val="0"/>
          <w:sz w:val="28"/>
          <w:szCs w:val="28"/>
        </w:rPr>
        <w:t xml:space="preserve"> либо земельных участков, государственная собственность на которые не разграничена</w:t>
      </w:r>
      <w:r w:rsidRPr="005749FF">
        <w:rPr>
          <w:rFonts w:ascii="Times New Roman" w:hAnsi="Times New Roman" w:cs="Times New Roman"/>
          <w:b w:val="0"/>
          <w:sz w:val="28"/>
          <w:szCs w:val="28"/>
        </w:rPr>
        <w:t>, неиспользуемых или используемых не в соответствии с целевым назначением земель или принадлежностью к той или иной категории земель и предоставле</w:t>
      </w:r>
      <w:r w:rsidRPr="005749FF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749FF">
        <w:rPr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="005749FF" w:rsidRPr="005749FF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Pr="005749FF">
        <w:rPr>
          <w:rFonts w:ascii="Times New Roman" w:hAnsi="Times New Roman" w:cs="Times New Roman"/>
          <w:b w:val="0"/>
          <w:sz w:val="28"/>
          <w:szCs w:val="28"/>
        </w:rPr>
        <w:t xml:space="preserve"> учреждениям, казенным предприятиям, </w:t>
      </w:r>
      <w:r w:rsidR="005749FF" w:rsidRPr="005749F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Pr="005749FF">
        <w:rPr>
          <w:rFonts w:ascii="Times New Roman" w:hAnsi="Times New Roman" w:cs="Times New Roman"/>
          <w:b w:val="0"/>
          <w:sz w:val="28"/>
          <w:szCs w:val="28"/>
        </w:rPr>
        <w:t xml:space="preserve">унитарным предприятиям </w:t>
      </w:r>
      <w:r w:rsidR="005749FF" w:rsidRPr="005749FF">
        <w:rPr>
          <w:rFonts w:ascii="Times New Roman" w:hAnsi="Times New Roman" w:cs="Times New Roman"/>
          <w:b w:val="0"/>
          <w:sz w:val="28"/>
          <w:szCs w:val="28"/>
        </w:rPr>
        <w:t>города Чебоксары – столицы Чувашской Республики</w:t>
      </w:r>
      <w:proofErr w:type="gramEnd"/>
    </w:p>
    <w:p w:rsidR="002D3E95" w:rsidRDefault="002D3E9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1204"/>
        <w:gridCol w:w="963"/>
        <w:gridCol w:w="963"/>
        <w:gridCol w:w="963"/>
        <w:gridCol w:w="963"/>
        <w:gridCol w:w="963"/>
        <w:gridCol w:w="1084"/>
        <w:gridCol w:w="1686"/>
        <w:gridCol w:w="1324"/>
        <w:gridCol w:w="1445"/>
        <w:gridCol w:w="1445"/>
        <w:gridCol w:w="1445"/>
      </w:tblGrid>
      <w:tr w:rsidR="002D3E95" w:rsidRPr="00FE2E19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5749FF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№</w:t>
            </w:r>
            <w:r w:rsidR="002D3E95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 </w:t>
            </w:r>
            <w:proofErr w:type="spellStart"/>
            <w:proofErr w:type="gramStart"/>
            <w:r w:rsidR="002D3E95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="002D3E95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/</w:t>
            </w:r>
            <w:proofErr w:type="spellStart"/>
            <w:r w:rsidR="002D3E95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Местоп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ложение (адрес)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Кад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стр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вый номер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гория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Вид разр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шенн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го и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с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польз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Факт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ческое испол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зование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Пл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щадь з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мел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ного учас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т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ка, </w:t>
            </w:r>
            <w:proofErr w:type="gramStart"/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Площадь части земел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ного участка, не и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с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пол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зуемая по н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знач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 w:rsidP="005749FF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правооблад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теля (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пальные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учр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ждения, казе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ные предпр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ятия, 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пальные 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ун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тарные пре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д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приятия 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города Чебоксары - столицы Ч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у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вашской Ре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с</w:t>
            </w:r>
            <w:r w:rsidR="005749FF"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публики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Вид права, на котором земельный участок предоста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в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лен прав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обладателю (постоя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ное (бе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с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срочное) пользов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ние, аре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да)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Сведения об ограничен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и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ях использ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вания з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мельного участка (правовой режим з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мельного участка, 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г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раничения хозяйстве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ного испол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зования и др.)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Наличие объектов недвижим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сти на з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мельном участке</w:t>
            </w:r>
          </w:p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(имеются, отсутств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у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ют)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Предлож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е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ния по дал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нейшему использов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а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нию земел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ь</w:t>
            </w: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ного участка</w:t>
            </w:r>
          </w:p>
        </w:tc>
      </w:tr>
      <w:tr w:rsidR="002D3E95" w:rsidRPr="00FE2E19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95" w:rsidRPr="00FE2E19" w:rsidRDefault="002D3E9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E2E19">
              <w:rPr>
                <w:rFonts w:ascii="Times New Roman" w:eastAsiaTheme="minorEastAsia" w:hAnsi="Times New Roman" w:cs="Times New Roman"/>
                <w:sz w:val="22"/>
                <w:szCs w:val="22"/>
              </w:rPr>
              <w:t>13</w:t>
            </w:r>
          </w:p>
        </w:tc>
      </w:tr>
      <w:tr w:rsidR="002D3E95" w:rsidRPr="00FE2E19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95" w:rsidRPr="00FE2E19" w:rsidRDefault="002D3E95">
            <w:pPr>
              <w:pStyle w:val="aff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F6468D" w:rsidRDefault="00C27992" w:rsidP="00C27992">
      <w:pPr>
        <w:jc w:val="center"/>
      </w:pPr>
      <w:r>
        <w:t>________________________________________</w:t>
      </w:r>
    </w:p>
    <w:sectPr w:rsidR="00F6468D" w:rsidSect="00C27992">
      <w:pgSz w:w="16837" w:h="11905" w:orient="landscape"/>
      <w:pgMar w:top="1701" w:right="800" w:bottom="28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BD" w:rsidRDefault="00E03FBD" w:rsidP="00C27992">
      <w:r>
        <w:separator/>
      </w:r>
    </w:p>
  </w:endnote>
  <w:endnote w:type="continuationSeparator" w:id="0">
    <w:p w:rsidR="00E03FBD" w:rsidRDefault="00E03FBD" w:rsidP="00C2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BD" w:rsidRPr="00C27992" w:rsidRDefault="00E03FBD" w:rsidP="00C27992">
    <w:pPr>
      <w:pStyle w:val="affff3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BD" w:rsidRDefault="00E03FBD" w:rsidP="00C27992">
      <w:r>
        <w:separator/>
      </w:r>
    </w:p>
  </w:footnote>
  <w:footnote w:type="continuationSeparator" w:id="0">
    <w:p w:rsidR="00E03FBD" w:rsidRDefault="00E03FBD" w:rsidP="00C27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1A"/>
    <w:rsid w:val="00002069"/>
    <w:rsid w:val="00005E1A"/>
    <w:rsid w:val="001847B0"/>
    <w:rsid w:val="001A37EE"/>
    <w:rsid w:val="001B42B7"/>
    <w:rsid w:val="001C30D8"/>
    <w:rsid w:val="001C33C6"/>
    <w:rsid w:val="001F1A18"/>
    <w:rsid w:val="002C00FF"/>
    <w:rsid w:val="002D3E95"/>
    <w:rsid w:val="002F5FB5"/>
    <w:rsid w:val="0031688D"/>
    <w:rsid w:val="003D274F"/>
    <w:rsid w:val="00477E09"/>
    <w:rsid w:val="004A7569"/>
    <w:rsid w:val="004F3E11"/>
    <w:rsid w:val="00526F1E"/>
    <w:rsid w:val="00540F3B"/>
    <w:rsid w:val="005717C4"/>
    <w:rsid w:val="005749FF"/>
    <w:rsid w:val="0057683C"/>
    <w:rsid w:val="005B1B48"/>
    <w:rsid w:val="005E1B9F"/>
    <w:rsid w:val="005E7359"/>
    <w:rsid w:val="00642679"/>
    <w:rsid w:val="00730078"/>
    <w:rsid w:val="007F3496"/>
    <w:rsid w:val="00855A4D"/>
    <w:rsid w:val="008654CB"/>
    <w:rsid w:val="00866629"/>
    <w:rsid w:val="008C2855"/>
    <w:rsid w:val="008F4353"/>
    <w:rsid w:val="00913837"/>
    <w:rsid w:val="00925413"/>
    <w:rsid w:val="009667E3"/>
    <w:rsid w:val="009806A0"/>
    <w:rsid w:val="009A7926"/>
    <w:rsid w:val="009E18E0"/>
    <w:rsid w:val="00A605B3"/>
    <w:rsid w:val="00B04C8E"/>
    <w:rsid w:val="00B514E5"/>
    <w:rsid w:val="00BB7E92"/>
    <w:rsid w:val="00C27992"/>
    <w:rsid w:val="00C45AAF"/>
    <w:rsid w:val="00C516CB"/>
    <w:rsid w:val="00C97CB7"/>
    <w:rsid w:val="00CA2605"/>
    <w:rsid w:val="00CC0BCE"/>
    <w:rsid w:val="00D2267D"/>
    <w:rsid w:val="00D761EB"/>
    <w:rsid w:val="00D8025F"/>
    <w:rsid w:val="00DC2BB0"/>
    <w:rsid w:val="00DD6014"/>
    <w:rsid w:val="00E03FBD"/>
    <w:rsid w:val="00E5152D"/>
    <w:rsid w:val="00E55A26"/>
    <w:rsid w:val="00E8130F"/>
    <w:rsid w:val="00F03BB3"/>
    <w:rsid w:val="00F068C3"/>
    <w:rsid w:val="00F2623D"/>
    <w:rsid w:val="00F31649"/>
    <w:rsid w:val="00F6468D"/>
    <w:rsid w:val="00F90CD7"/>
    <w:rsid w:val="00FA03F6"/>
    <w:rsid w:val="00FB135C"/>
    <w:rsid w:val="00FC563B"/>
    <w:rsid w:val="00F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A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806A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806A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806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06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806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806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06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806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9806A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806A0"/>
    <w:rPr>
      <w:u w:val="single"/>
    </w:rPr>
  </w:style>
  <w:style w:type="paragraph" w:customStyle="1" w:styleId="a6">
    <w:name w:val="Внимание"/>
    <w:basedOn w:val="a"/>
    <w:next w:val="a"/>
    <w:uiPriority w:val="99"/>
    <w:rsid w:val="009806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9806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9806A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9806A0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06A0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9806A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9806A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9806A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806A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9806A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06A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9806A0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9806A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9806A0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06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9806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9806A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06A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9806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06A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9806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06A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806A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9806A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806A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9806A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806A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06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9806A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9806A0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806A0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806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9806A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9806A0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9806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9806A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9806A0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9806A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06A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806A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9806A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9806A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806A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9806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9806A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9806A0"/>
  </w:style>
  <w:style w:type="paragraph" w:customStyle="1" w:styleId="afff4">
    <w:name w:val="Словарная статья"/>
    <w:basedOn w:val="a"/>
    <w:next w:val="a"/>
    <w:uiPriority w:val="99"/>
    <w:rsid w:val="009806A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9806A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9806A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806A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806A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9806A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806A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9806A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9806A0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9806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9806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06A0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D8025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D8025F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semiHidden/>
    <w:unhideWhenUsed/>
    <w:rsid w:val="00C2799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C27992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C2799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C27992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36CD-FA78-4770-860D-62E7258E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1191</Words>
  <Characters>9794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delo</cp:lastModifiedBy>
  <cp:revision>6</cp:revision>
  <cp:lastPrinted>2014-03-06T05:39:00Z</cp:lastPrinted>
  <dcterms:created xsi:type="dcterms:W3CDTF">2014-03-04T12:22:00Z</dcterms:created>
  <dcterms:modified xsi:type="dcterms:W3CDTF">2014-03-25T10:06:00Z</dcterms:modified>
</cp:coreProperties>
</file>