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BD7271" w:rsidRPr="00BD7271" w:rsidTr="00D72AC3">
        <w:trPr>
          <w:trHeight w:val="1130"/>
        </w:trPr>
        <w:tc>
          <w:tcPr>
            <w:tcW w:w="3540" w:type="dxa"/>
          </w:tcPr>
          <w:p w:rsidR="00BD7271" w:rsidRPr="00BD7271" w:rsidRDefault="00BD7271" w:rsidP="00D72AC3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sub_1001"/>
            <w:proofErr w:type="spellStart"/>
            <w:r w:rsidRPr="00BD7271">
              <w:rPr>
                <w:rFonts w:ascii="Times New Roman" w:hAnsi="Times New Roman"/>
                <w:b/>
                <w:bCs/>
                <w:sz w:val="24"/>
                <w:szCs w:val="24"/>
              </w:rPr>
              <w:t>Чăваш</w:t>
            </w:r>
            <w:proofErr w:type="spellEnd"/>
            <w:r w:rsidRPr="00BD72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BD7271" w:rsidRPr="00BD7271" w:rsidRDefault="00BD7271" w:rsidP="00D72AC3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D7271">
              <w:rPr>
                <w:rFonts w:ascii="Times New Roman" w:hAnsi="Times New Roman"/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BD72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хула</w:t>
            </w:r>
          </w:p>
          <w:p w:rsidR="00BD7271" w:rsidRPr="00BD7271" w:rsidRDefault="00BD7271" w:rsidP="00D72AC3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D7271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BD7271" w:rsidRPr="00BD7271" w:rsidRDefault="00BD7271" w:rsidP="00D72AC3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D7271" w:rsidRPr="00BD7271" w:rsidRDefault="00BD7271" w:rsidP="00BD7271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7271">
              <w:rPr>
                <w:rFonts w:ascii="Times New Roman" w:hAnsi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BD7271" w:rsidRPr="00BD7271" w:rsidRDefault="00BD7271" w:rsidP="00D72AC3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7271">
              <w:rPr>
                <w:rFonts w:ascii="Times New Roman" w:hAnsi="Times New Roman"/>
                <w:b/>
                <w:bCs/>
                <w:sz w:val="24"/>
                <w:szCs w:val="24"/>
              </w:rPr>
              <w:drawing>
                <wp:inline distT="0" distB="0" distL="0" distR="0">
                  <wp:extent cx="588645" cy="8032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BD7271" w:rsidRPr="00BD7271" w:rsidRDefault="00BD7271" w:rsidP="00D72AC3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7271">
              <w:rPr>
                <w:rFonts w:ascii="Times New Roman" w:hAnsi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BD7271" w:rsidRPr="00BD7271" w:rsidRDefault="00BD7271" w:rsidP="00BD7271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7271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</w:t>
            </w:r>
          </w:p>
          <w:p w:rsidR="00BD7271" w:rsidRPr="00BD7271" w:rsidRDefault="00BD7271" w:rsidP="00D72AC3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7271">
              <w:rPr>
                <w:rFonts w:ascii="Times New Roman" w:hAnsi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BD7271" w:rsidRPr="00BD7271" w:rsidRDefault="00BD7271" w:rsidP="00D72AC3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D7271" w:rsidRPr="00BD7271" w:rsidRDefault="00BD7271" w:rsidP="00BD7271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7271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BD7271" w:rsidRPr="00BD7271" w:rsidRDefault="00BD7271" w:rsidP="00BD7271">
      <w:pPr>
        <w:overflowPunct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D7271" w:rsidRPr="00BD7271" w:rsidRDefault="00BD7271" w:rsidP="00BD7271">
      <w:pPr>
        <w:overflowPunct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</w:t>
      </w:r>
      <w:r w:rsidRPr="00BD7271">
        <w:rPr>
          <w:rFonts w:ascii="Times New Roman" w:hAnsi="Times New Roman"/>
          <w:bCs/>
          <w:sz w:val="28"/>
          <w:szCs w:val="28"/>
        </w:rPr>
        <w:t xml:space="preserve">.01.2015  № </w:t>
      </w:r>
      <w:r>
        <w:rPr>
          <w:rFonts w:ascii="Times New Roman" w:hAnsi="Times New Roman"/>
          <w:bCs/>
          <w:sz w:val="28"/>
          <w:szCs w:val="28"/>
        </w:rPr>
        <w:t>181</w:t>
      </w:r>
    </w:p>
    <w:p w:rsidR="00D91BB0" w:rsidRPr="00BD7271" w:rsidRDefault="00D91BB0" w:rsidP="004029A7">
      <w:pPr>
        <w:pStyle w:val="1"/>
        <w:tabs>
          <w:tab w:val="left" w:pos="4820"/>
        </w:tabs>
        <w:spacing w:before="0" w:after="0"/>
        <w:ind w:right="4386"/>
        <w:jc w:val="both"/>
        <w:rPr>
          <w:rStyle w:val="a4"/>
          <w:rFonts w:ascii="Times New Roman" w:hAnsi="Times New Roman"/>
          <w:color w:val="auto"/>
          <w:sz w:val="28"/>
          <w:szCs w:val="28"/>
        </w:rPr>
      </w:pPr>
    </w:p>
    <w:p w:rsidR="004029A7" w:rsidRPr="002E6A93" w:rsidRDefault="004029A7" w:rsidP="004029A7">
      <w:pPr>
        <w:pStyle w:val="1"/>
        <w:tabs>
          <w:tab w:val="left" w:pos="4820"/>
        </w:tabs>
        <w:spacing w:before="0" w:after="0"/>
        <w:ind w:right="4386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1" w:name="_GoBack"/>
      <w:r w:rsidRPr="00D34FB6">
        <w:rPr>
          <w:rStyle w:val="a4"/>
          <w:rFonts w:ascii="Times New Roman" w:hAnsi="Times New Roman"/>
          <w:color w:val="auto"/>
          <w:sz w:val="28"/>
          <w:szCs w:val="28"/>
        </w:rPr>
        <w:t>О</w:t>
      </w:r>
      <w:r>
        <w:rPr>
          <w:rStyle w:val="a4"/>
          <w:rFonts w:ascii="Times New Roman" w:hAnsi="Times New Roman"/>
          <w:color w:val="auto"/>
          <w:sz w:val="28"/>
          <w:szCs w:val="28"/>
        </w:rPr>
        <w:t xml:space="preserve"> внесении изменений в постановление администрации города Чебоксары от </w:t>
      </w:r>
      <w:r w:rsidRPr="00320164">
        <w:rPr>
          <w:rStyle w:val="a4"/>
          <w:rFonts w:ascii="Times New Roman" w:hAnsi="Times New Roman"/>
          <w:color w:val="auto"/>
          <w:sz w:val="28"/>
          <w:szCs w:val="28"/>
        </w:rPr>
        <w:t>30.12.2013 № 444</w:t>
      </w:r>
      <w:r w:rsidR="00656E38" w:rsidRPr="00320164">
        <w:rPr>
          <w:rStyle w:val="a4"/>
          <w:rFonts w:ascii="Times New Roman" w:hAnsi="Times New Roman"/>
          <w:color w:val="auto"/>
          <w:sz w:val="28"/>
          <w:szCs w:val="28"/>
        </w:rPr>
        <w:t>8</w:t>
      </w:r>
      <w:r>
        <w:rPr>
          <w:rStyle w:val="a4"/>
          <w:rFonts w:ascii="Times New Roman" w:hAnsi="Times New Roman"/>
          <w:color w:val="auto"/>
          <w:sz w:val="28"/>
          <w:szCs w:val="28"/>
        </w:rPr>
        <w:t xml:space="preserve"> </w:t>
      </w:r>
    </w:p>
    <w:bookmarkEnd w:id="1"/>
    <w:p w:rsidR="004029A7" w:rsidRPr="00D34FB6" w:rsidRDefault="004029A7" w:rsidP="004029A7">
      <w:pPr>
        <w:rPr>
          <w:sz w:val="28"/>
          <w:szCs w:val="28"/>
        </w:rPr>
      </w:pPr>
    </w:p>
    <w:p w:rsidR="004029A7" w:rsidRDefault="004029A7" w:rsidP="00D91BB0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34FB6">
        <w:rPr>
          <w:rFonts w:ascii="Times New Roman" w:hAnsi="Times New Roman"/>
          <w:sz w:val="28"/>
          <w:szCs w:val="28"/>
        </w:rPr>
        <w:t xml:space="preserve">В </w:t>
      </w:r>
      <w:r w:rsidRPr="00320164">
        <w:rPr>
          <w:rFonts w:ascii="Times New Roman" w:hAnsi="Times New Roman"/>
          <w:sz w:val="28"/>
          <w:szCs w:val="28"/>
        </w:rPr>
        <w:t>соответствии с решением Чебоксарского городского Собрания депутатов от 2</w:t>
      </w:r>
      <w:r w:rsidR="00320164" w:rsidRPr="00320164">
        <w:rPr>
          <w:rFonts w:ascii="Times New Roman" w:hAnsi="Times New Roman"/>
          <w:sz w:val="28"/>
          <w:szCs w:val="28"/>
        </w:rPr>
        <w:t>3</w:t>
      </w:r>
      <w:r w:rsidRPr="00320164">
        <w:rPr>
          <w:rFonts w:ascii="Times New Roman" w:hAnsi="Times New Roman"/>
          <w:sz w:val="28"/>
          <w:szCs w:val="28"/>
        </w:rPr>
        <w:t>.</w:t>
      </w:r>
      <w:r w:rsidR="00320164" w:rsidRPr="00320164">
        <w:rPr>
          <w:rFonts w:ascii="Times New Roman" w:hAnsi="Times New Roman"/>
          <w:sz w:val="28"/>
          <w:szCs w:val="28"/>
        </w:rPr>
        <w:t>12</w:t>
      </w:r>
      <w:r w:rsidRPr="00320164">
        <w:rPr>
          <w:rFonts w:ascii="Times New Roman" w:hAnsi="Times New Roman"/>
          <w:sz w:val="28"/>
          <w:szCs w:val="28"/>
        </w:rPr>
        <w:t xml:space="preserve">.2014 № </w:t>
      </w:r>
      <w:r w:rsidR="00320164" w:rsidRPr="00320164">
        <w:rPr>
          <w:rFonts w:ascii="Times New Roman" w:hAnsi="Times New Roman"/>
          <w:sz w:val="28"/>
          <w:szCs w:val="28"/>
        </w:rPr>
        <w:t>1786</w:t>
      </w:r>
      <w:r w:rsidRPr="00320164">
        <w:rPr>
          <w:rFonts w:ascii="Times New Roman" w:hAnsi="Times New Roman"/>
          <w:sz w:val="28"/>
          <w:szCs w:val="28"/>
        </w:rPr>
        <w:t xml:space="preserve"> «</w:t>
      </w:r>
      <w:r w:rsidR="00320164" w:rsidRPr="00320164">
        <w:rPr>
          <w:rFonts w:ascii="Times New Roman" w:hAnsi="Times New Roman"/>
          <w:sz w:val="28"/>
          <w:szCs w:val="28"/>
        </w:rPr>
        <w:t>О бюджете муниципального образования города Чебоксары – столицы Чувашской Республики на 2015 год и на плановый период 2016 и 2017 годов</w:t>
      </w:r>
      <w:r w:rsidRPr="00320164">
        <w:rPr>
          <w:rFonts w:ascii="Times New Roman" w:hAnsi="Times New Roman"/>
          <w:sz w:val="28"/>
          <w:szCs w:val="28"/>
        </w:rPr>
        <w:t>»</w:t>
      </w:r>
      <w:r w:rsidR="004B33A9" w:rsidRPr="00320164">
        <w:rPr>
          <w:rFonts w:ascii="Times New Roman" w:hAnsi="Times New Roman"/>
          <w:sz w:val="28"/>
          <w:szCs w:val="28"/>
        </w:rPr>
        <w:t>,</w:t>
      </w:r>
      <w:r w:rsidR="004F7674" w:rsidRPr="00320164">
        <w:rPr>
          <w:rFonts w:ascii="Times New Roman" w:hAnsi="Times New Roman"/>
          <w:sz w:val="28"/>
          <w:szCs w:val="28"/>
        </w:rPr>
        <w:t xml:space="preserve"> и в</w:t>
      </w:r>
      <w:r w:rsidR="004F7674">
        <w:rPr>
          <w:rFonts w:ascii="Times New Roman" w:hAnsi="Times New Roman"/>
          <w:sz w:val="28"/>
          <w:szCs w:val="28"/>
        </w:rPr>
        <w:t xml:space="preserve"> целях приведения</w:t>
      </w:r>
      <w:r w:rsidR="00191DB7">
        <w:rPr>
          <w:rFonts w:ascii="Times New Roman" w:hAnsi="Times New Roman"/>
          <w:sz w:val="28"/>
          <w:szCs w:val="28"/>
        </w:rPr>
        <w:t xml:space="preserve"> нормативных правовых актов</w:t>
      </w:r>
      <w:r w:rsidR="004F7674">
        <w:rPr>
          <w:rFonts w:ascii="Times New Roman" w:hAnsi="Times New Roman"/>
          <w:sz w:val="28"/>
          <w:szCs w:val="28"/>
        </w:rPr>
        <w:t xml:space="preserve"> в соответствие с действующим законодательством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91DB7" w:rsidRPr="00191DB7" w:rsidRDefault="00191DB7" w:rsidP="00191DB7">
      <w:pPr>
        <w:ind w:firstLine="720"/>
        <w:jc w:val="both"/>
        <w:rPr>
          <w:rFonts w:ascii="Times New Roman" w:hAnsi="Times New Roman"/>
          <w:sz w:val="16"/>
          <w:szCs w:val="16"/>
        </w:rPr>
      </w:pPr>
    </w:p>
    <w:p w:rsidR="004029A7" w:rsidRPr="00D34FB6" w:rsidRDefault="004029A7" w:rsidP="00191DB7">
      <w:pPr>
        <w:ind w:firstLine="720"/>
        <w:jc w:val="center"/>
        <w:rPr>
          <w:rFonts w:ascii="Times New Roman" w:hAnsi="Times New Roman"/>
          <w:sz w:val="28"/>
          <w:szCs w:val="28"/>
        </w:rPr>
      </w:pPr>
      <w:bookmarkStart w:id="2" w:name="sub_1"/>
      <w:r w:rsidRPr="00D34FB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4FB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4FB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4FB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4FB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4FB6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4FB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4FB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4FB6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4FB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4FB6">
        <w:rPr>
          <w:rFonts w:ascii="Times New Roman" w:hAnsi="Times New Roman"/>
          <w:sz w:val="28"/>
          <w:szCs w:val="28"/>
        </w:rPr>
        <w:t>Ю:</w:t>
      </w:r>
    </w:p>
    <w:p w:rsidR="004029A7" w:rsidRPr="00191DB7" w:rsidRDefault="004029A7" w:rsidP="00191DB7">
      <w:pPr>
        <w:ind w:firstLine="720"/>
        <w:jc w:val="center"/>
        <w:rPr>
          <w:rFonts w:ascii="Times New Roman" w:hAnsi="Times New Roman"/>
          <w:sz w:val="16"/>
          <w:szCs w:val="16"/>
        </w:rPr>
      </w:pPr>
    </w:p>
    <w:p w:rsidR="00B95567" w:rsidRDefault="00B95567" w:rsidP="00D91BB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Внести изменения в постановление администрации города Чебоксары от 30.12.2013 </w:t>
      </w:r>
      <w:r w:rsidRPr="00650075">
        <w:rPr>
          <w:rFonts w:ascii="Times New Roman" w:hAnsi="Times New Roman"/>
          <w:sz w:val="28"/>
          <w:szCs w:val="28"/>
        </w:rPr>
        <w:t>№4448</w:t>
      </w:r>
      <w:r>
        <w:rPr>
          <w:rFonts w:ascii="Times New Roman" w:hAnsi="Times New Roman"/>
          <w:sz w:val="28"/>
          <w:szCs w:val="28"/>
        </w:rPr>
        <w:t xml:space="preserve"> </w:t>
      </w:r>
      <w:r w:rsidR="00553A62">
        <w:rPr>
          <w:rFonts w:ascii="Times New Roman" w:hAnsi="Times New Roman"/>
          <w:sz w:val="28"/>
          <w:szCs w:val="28"/>
        </w:rPr>
        <w:t>«</w:t>
      </w:r>
      <w:r w:rsidR="00553A62" w:rsidRPr="00553A62">
        <w:rPr>
          <w:rFonts w:ascii="Times New Roman" w:hAnsi="Times New Roman"/>
          <w:sz w:val="28"/>
          <w:szCs w:val="28"/>
        </w:rPr>
        <w:t xml:space="preserve">Об утверждении муниципальной программы города Чебоксары </w:t>
      </w:r>
      <w:r>
        <w:rPr>
          <w:rFonts w:ascii="Times New Roman" w:hAnsi="Times New Roman"/>
          <w:sz w:val="28"/>
          <w:szCs w:val="28"/>
        </w:rPr>
        <w:t>«</w:t>
      </w:r>
      <w:r w:rsidRPr="00650075">
        <w:rPr>
          <w:rFonts w:ascii="Times New Roman" w:hAnsi="Times New Roman"/>
          <w:sz w:val="28"/>
          <w:szCs w:val="28"/>
        </w:rPr>
        <w:t>Информационное общество города Чебоксары» на 2014–2020 годы</w:t>
      </w:r>
      <w:r w:rsidR="00553A6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B95567" w:rsidRDefault="00B95567" w:rsidP="00D91BB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Pr="0003766D">
        <w:rPr>
          <w:rFonts w:ascii="Times New Roman" w:hAnsi="Times New Roman"/>
          <w:sz w:val="28"/>
          <w:szCs w:val="28"/>
        </w:rPr>
        <w:t xml:space="preserve">. В приложении </w:t>
      </w:r>
      <w:r>
        <w:rPr>
          <w:rFonts w:ascii="Times New Roman" w:hAnsi="Times New Roman"/>
          <w:sz w:val="28"/>
          <w:szCs w:val="28"/>
        </w:rPr>
        <w:t>к постановлению:</w:t>
      </w:r>
    </w:p>
    <w:p w:rsidR="00B95567" w:rsidRDefault="00B95567" w:rsidP="00D91BB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 В паспорте позицию «</w:t>
      </w:r>
      <w:r w:rsidRPr="00B95567">
        <w:rPr>
          <w:rFonts w:ascii="Times New Roman" w:hAnsi="Times New Roman"/>
          <w:sz w:val="28"/>
          <w:szCs w:val="28"/>
        </w:rPr>
        <w:t>Объемы финансирования муниципальной  программы с разбивкой по годам ее реализации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9889" w:type="dxa"/>
        <w:tblInd w:w="-318" w:type="dxa"/>
        <w:tblLook w:val="00A0" w:firstRow="1" w:lastRow="0" w:firstColumn="1" w:lastColumn="0" w:noHBand="0" w:noVBand="0"/>
      </w:tblPr>
      <w:tblGrid>
        <w:gridCol w:w="2978"/>
        <w:gridCol w:w="6911"/>
      </w:tblGrid>
      <w:tr w:rsidR="00B95567" w:rsidTr="00B95567">
        <w:trPr>
          <w:trHeight w:val="395"/>
        </w:trPr>
        <w:tc>
          <w:tcPr>
            <w:tcW w:w="2978" w:type="dxa"/>
            <w:noWrap/>
            <w:hideMark/>
          </w:tcPr>
          <w:p w:rsidR="00B95567" w:rsidRDefault="00B95567">
            <w:pPr>
              <w:ind w:left="31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«Объемы финансирования муниципальной программы с разбивкой по годам ее реализации</w:t>
            </w:r>
          </w:p>
        </w:tc>
        <w:tc>
          <w:tcPr>
            <w:tcW w:w="6911" w:type="dxa"/>
            <w:noWrap/>
            <w:hideMark/>
          </w:tcPr>
          <w:p w:rsidR="00FA2E02" w:rsidRPr="00FA2E02" w:rsidRDefault="00FA2E02" w:rsidP="00FA2E02">
            <w:pPr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E02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муниципальной  программы из средств бюджета г. Чебоксары  составит </w:t>
            </w:r>
            <w:r w:rsidR="00AA65F4" w:rsidRPr="00AA65F4">
              <w:rPr>
                <w:rFonts w:ascii="Times New Roman" w:hAnsi="Times New Roman"/>
                <w:sz w:val="24"/>
                <w:szCs w:val="24"/>
              </w:rPr>
              <w:t>382</w:t>
            </w:r>
            <w:r w:rsidR="00AA65F4">
              <w:rPr>
                <w:rFonts w:ascii="Times New Roman" w:hAnsi="Times New Roman"/>
                <w:sz w:val="24"/>
                <w:szCs w:val="24"/>
              </w:rPr>
              <w:t> </w:t>
            </w:r>
            <w:r w:rsidR="00AA65F4" w:rsidRPr="00AA65F4">
              <w:rPr>
                <w:rFonts w:ascii="Times New Roman" w:hAnsi="Times New Roman"/>
                <w:sz w:val="24"/>
                <w:szCs w:val="24"/>
              </w:rPr>
              <w:t>319,6</w:t>
            </w:r>
            <w:r w:rsidR="00861E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E02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:rsidR="00FA2E02" w:rsidRPr="00FA2E02" w:rsidRDefault="00FA2E02" w:rsidP="00FA2E02">
            <w:pPr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E02">
              <w:rPr>
                <w:rFonts w:ascii="Times New Roman" w:hAnsi="Times New Roman"/>
                <w:sz w:val="24"/>
                <w:szCs w:val="24"/>
              </w:rPr>
              <w:t>в 2014 году –</w:t>
            </w:r>
            <w:r w:rsidR="00CB3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1EF9" w:rsidRPr="00861EF9">
              <w:rPr>
                <w:rFonts w:ascii="Times New Roman" w:hAnsi="Times New Roman"/>
                <w:sz w:val="24"/>
                <w:szCs w:val="24"/>
              </w:rPr>
              <w:t>6</w:t>
            </w:r>
            <w:r w:rsidR="00AA65F4">
              <w:rPr>
                <w:rFonts w:ascii="Times New Roman" w:hAnsi="Times New Roman"/>
                <w:sz w:val="24"/>
                <w:szCs w:val="24"/>
              </w:rPr>
              <w:t>3 052,0</w:t>
            </w:r>
            <w:r w:rsidR="00861E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E02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FA2E02" w:rsidRPr="00FA2E02" w:rsidRDefault="00FA2E02" w:rsidP="00FA2E02">
            <w:pPr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E02">
              <w:rPr>
                <w:rFonts w:ascii="Times New Roman" w:hAnsi="Times New Roman"/>
                <w:sz w:val="24"/>
                <w:szCs w:val="24"/>
              </w:rPr>
              <w:t xml:space="preserve">в 2015 году – </w:t>
            </w:r>
            <w:r w:rsidR="00861EF9" w:rsidRPr="00861EF9">
              <w:rPr>
                <w:rFonts w:ascii="Times New Roman" w:hAnsi="Times New Roman"/>
                <w:sz w:val="24"/>
                <w:szCs w:val="24"/>
              </w:rPr>
              <w:t>57</w:t>
            </w:r>
            <w:r w:rsidR="00861E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1EF9" w:rsidRPr="00861EF9">
              <w:rPr>
                <w:rFonts w:ascii="Times New Roman" w:hAnsi="Times New Roman"/>
                <w:sz w:val="24"/>
                <w:szCs w:val="24"/>
              </w:rPr>
              <w:t>809,8</w:t>
            </w:r>
            <w:r w:rsidR="00861E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E02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FA2E02" w:rsidRPr="00FA2E02" w:rsidRDefault="00FA2E02" w:rsidP="00FA2E02">
            <w:pPr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E02">
              <w:rPr>
                <w:rFonts w:ascii="Times New Roman" w:hAnsi="Times New Roman"/>
                <w:sz w:val="24"/>
                <w:szCs w:val="24"/>
              </w:rPr>
              <w:t xml:space="preserve">в 2016 году – </w:t>
            </w:r>
            <w:r w:rsidR="00861EF9" w:rsidRPr="007F1583">
              <w:rPr>
                <w:rFonts w:ascii="Times New Roman" w:hAnsi="Times New Roman"/>
                <w:sz w:val="24"/>
                <w:szCs w:val="24"/>
              </w:rPr>
              <w:t>58</w:t>
            </w:r>
            <w:r w:rsidR="00861E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1EF9" w:rsidRPr="007F1583">
              <w:rPr>
                <w:rFonts w:ascii="Times New Roman" w:hAnsi="Times New Roman"/>
                <w:sz w:val="24"/>
                <w:szCs w:val="24"/>
              </w:rPr>
              <w:t>553,1</w:t>
            </w:r>
            <w:r w:rsidR="00861E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E02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FA2E02" w:rsidRPr="00FA2E02" w:rsidRDefault="00FA2E02" w:rsidP="00FA2E02">
            <w:pPr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E02">
              <w:rPr>
                <w:rFonts w:ascii="Times New Roman" w:hAnsi="Times New Roman"/>
                <w:sz w:val="24"/>
                <w:szCs w:val="24"/>
              </w:rPr>
              <w:t xml:space="preserve">в 2017 году – </w:t>
            </w:r>
            <w:r w:rsidR="00861EF9" w:rsidRPr="00861EF9">
              <w:rPr>
                <w:rFonts w:ascii="Times New Roman" w:hAnsi="Times New Roman"/>
                <w:sz w:val="24"/>
                <w:szCs w:val="24"/>
              </w:rPr>
              <w:t>58</w:t>
            </w:r>
            <w:r w:rsidR="00861E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1EF9" w:rsidRPr="00861EF9">
              <w:rPr>
                <w:rFonts w:ascii="Times New Roman" w:hAnsi="Times New Roman"/>
                <w:sz w:val="24"/>
                <w:szCs w:val="24"/>
              </w:rPr>
              <w:t>586,2</w:t>
            </w:r>
            <w:r w:rsidR="00861E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E02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FA2E02" w:rsidRPr="00FA2E02" w:rsidRDefault="00FA2E02" w:rsidP="00FA2E02">
            <w:pPr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E02">
              <w:rPr>
                <w:rFonts w:ascii="Times New Roman" w:hAnsi="Times New Roman"/>
                <w:sz w:val="24"/>
                <w:szCs w:val="24"/>
              </w:rPr>
              <w:t>в 2018 году – 48 177,6 тыс. рублей;</w:t>
            </w:r>
          </w:p>
          <w:p w:rsidR="00FA2E02" w:rsidRPr="00FA2E02" w:rsidRDefault="00FA2E02" w:rsidP="00FA2E02">
            <w:pPr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E02">
              <w:rPr>
                <w:rFonts w:ascii="Times New Roman" w:hAnsi="Times New Roman"/>
                <w:sz w:val="24"/>
                <w:szCs w:val="24"/>
              </w:rPr>
              <w:t>в 2019 году – 48 435,2 тыс. рублей;</w:t>
            </w:r>
          </w:p>
          <w:p w:rsidR="00FA2E02" w:rsidRPr="00FA2E02" w:rsidRDefault="00FA2E02" w:rsidP="00FA2E02">
            <w:pPr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E02">
              <w:rPr>
                <w:rFonts w:ascii="Times New Roman" w:hAnsi="Times New Roman"/>
                <w:sz w:val="24"/>
                <w:szCs w:val="24"/>
              </w:rPr>
              <w:t>в 2020 году – 47 705,7 тыс. рублей.</w:t>
            </w:r>
          </w:p>
          <w:p w:rsidR="00B95567" w:rsidRDefault="00FA2E02" w:rsidP="00DB0F37">
            <w:pPr>
              <w:ind w:left="31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2E02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муниципальной программы уточняются при формировании бюджета города Чебоксары на очередной финансовый год и плановый период.</w:t>
            </w:r>
            <w:r w:rsidR="00B139A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D91BB0" w:rsidRDefault="00D91BB0" w:rsidP="00A6290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5567" w:rsidRDefault="00B95567" w:rsidP="00A6290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1.1.2.</w:t>
      </w:r>
      <w:r w:rsidR="004B33A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Раздел </w:t>
      </w:r>
      <w:r w:rsidR="00A62904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V «</w:t>
      </w:r>
      <w:r w:rsidR="00A62904" w:rsidRPr="00A62904">
        <w:rPr>
          <w:rFonts w:ascii="Times New Roman" w:hAnsi="Times New Roman"/>
          <w:sz w:val="28"/>
          <w:szCs w:val="28"/>
        </w:rPr>
        <w:t>Обоснование объема финансовых ресурсов,</w:t>
      </w:r>
      <w:r w:rsidR="004B33A9">
        <w:rPr>
          <w:rFonts w:ascii="Times New Roman" w:hAnsi="Times New Roman"/>
          <w:sz w:val="28"/>
          <w:szCs w:val="28"/>
        </w:rPr>
        <w:t xml:space="preserve"> </w:t>
      </w:r>
      <w:r w:rsidR="00A62904" w:rsidRPr="00A62904">
        <w:rPr>
          <w:rFonts w:ascii="Times New Roman" w:hAnsi="Times New Roman"/>
          <w:sz w:val="28"/>
          <w:szCs w:val="28"/>
        </w:rPr>
        <w:t>необходимых для реализации муниципальной программы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B95567" w:rsidRDefault="00B95567" w:rsidP="00B9556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«Р</w:t>
      </w:r>
      <w:r>
        <w:rPr>
          <w:rFonts w:ascii="Times New Roman" w:hAnsi="Times New Roman"/>
          <w:sz w:val="28"/>
          <w:szCs w:val="28"/>
        </w:rPr>
        <w:t>аздел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="00A62904">
        <w:rPr>
          <w:rFonts w:ascii="Times New Roman" w:hAnsi="Times New Roman"/>
          <w:caps/>
          <w:sz w:val="28"/>
          <w:szCs w:val="28"/>
          <w:lang w:val="en-US"/>
        </w:rPr>
        <w:t>I</w:t>
      </w:r>
      <w:r>
        <w:rPr>
          <w:rFonts w:ascii="Times New Roman" w:hAnsi="Times New Roman"/>
          <w:caps/>
          <w:sz w:val="28"/>
          <w:szCs w:val="28"/>
        </w:rPr>
        <w:t>v.</w:t>
      </w:r>
      <w:r>
        <w:rPr>
          <w:rFonts w:ascii="Times New Roman" w:hAnsi="Times New Roman"/>
          <w:sz w:val="28"/>
          <w:szCs w:val="28"/>
        </w:rPr>
        <w:t xml:space="preserve"> </w:t>
      </w:r>
      <w:r w:rsidR="00CA2D3E">
        <w:rPr>
          <w:rFonts w:ascii="Times New Roman" w:hAnsi="Times New Roman"/>
          <w:sz w:val="28"/>
          <w:szCs w:val="28"/>
        </w:rPr>
        <w:t>Ресурсное обеспечение</w:t>
      </w:r>
      <w:r w:rsidR="008300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</w:p>
    <w:p w:rsidR="00B95567" w:rsidRDefault="00B95567" w:rsidP="00B95567">
      <w:pPr>
        <w:jc w:val="both"/>
        <w:rPr>
          <w:rFonts w:ascii="Times New Roman" w:hAnsi="Times New Roman"/>
          <w:caps/>
          <w:sz w:val="24"/>
          <w:szCs w:val="24"/>
        </w:rPr>
      </w:pPr>
    </w:p>
    <w:p w:rsidR="00FA2E02" w:rsidRPr="00FA2E02" w:rsidRDefault="00FA2E02" w:rsidP="00FA2E02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FA2E02">
        <w:rPr>
          <w:rFonts w:ascii="Times New Roman" w:hAnsi="Times New Roman"/>
          <w:sz w:val="24"/>
          <w:szCs w:val="24"/>
        </w:rPr>
        <w:t>Реализация мероприятий  муниципальной программы в 2014–2020 годах будет обеспечиваться за счет средств бюджета города Чебоксары.</w:t>
      </w:r>
    </w:p>
    <w:p w:rsidR="00FA2E02" w:rsidRPr="00FA2E02" w:rsidRDefault="00FA2E02" w:rsidP="00FA2E02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FA2E02">
        <w:rPr>
          <w:rFonts w:ascii="Times New Roman" w:hAnsi="Times New Roman"/>
          <w:sz w:val="24"/>
          <w:szCs w:val="24"/>
        </w:rPr>
        <w:t xml:space="preserve">Общий объем финансирования муниципальной  программы в 2014–2020 годах составит  </w:t>
      </w:r>
      <w:r w:rsidR="00AA65F4" w:rsidRPr="00AA65F4">
        <w:rPr>
          <w:rFonts w:ascii="Times New Roman" w:hAnsi="Times New Roman"/>
          <w:sz w:val="24"/>
          <w:szCs w:val="24"/>
        </w:rPr>
        <w:t>382</w:t>
      </w:r>
      <w:r w:rsidR="00AA65F4">
        <w:rPr>
          <w:rFonts w:ascii="Times New Roman" w:hAnsi="Times New Roman"/>
          <w:sz w:val="24"/>
          <w:szCs w:val="24"/>
        </w:rPr>
        <w:t> </w:t>
      </w:r>
      <w:r w:rsidR="00AA65F4" w:rsidRPr="00AA65F4">
        <w:rPr>
          <w:rFonts w:ascii="Times New Roman" w:hAnsi="Times New Roman"/>
          <w:sz w:val="24"/>
          <w:szCs w:val="24"/>
        </w:rPr>
        <w:t>319,6</w:t>
      </w:r>
      <w:r w:rsidR="00AA65F4">
        <w:rPr>
          <w:rFonts w:ascii="Times New Roman" w:hAnsi="Times New Roman"/>
          <w:sz w:val="24"/>
          <w:szCs w:val="24"/>
        </w:rPr>
        <w:t xml:space="preserve"> </w:t>
      </w:r>
      <w:r w:rsidRPr="00FA2E02">
        <w:rPr>
          <w:rFonts w:ascii="Times New Roman" w:hAnsi="Times New Roman"/>
          <w:sz w:val="24"/>
          <w:szCs w:val="24"/>
        </w:rPr>
        <w:t>тыс. рублей, в том числе:</w:t>
      </w:r>
    </w:p>
    <w:p w:rsidR="00D05EC8" w:rsidRPr="00D05EC8" w:rsidRDefault="00D05EC8" w:rsidP="00D05EC8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05EC8">
        <w:rPr>
          <w:rFonts w:ascii="Times New Roman" w:hAnsi="Times New Roman"/>
          <w:sz w:val="24"/>
          <w:szCs w:val="24"/>
        </w:rPr>
        <w:t xml:space="preserve">в 2014 году – </w:t>
      </w:r>
      <w:r w:rsidR="00AA65F4" w:rsidRPr="00AA65F4">
        <w:rPr>
          <w:rFonts w:ascii="Times New Roman" w:hAnsi="Times New Roman"/>
          <w:sz w:val="24"/>
          <w:szCs w:val="24"/>
        </w:rPr>
        <w:t>63</w:t>
      </w:r>
      <w:r w:rsidR="00AA65F4">
        <w:rPr>
          <w:rFonts w:ascii="Times New Roman" w:hAnsi="Times New Roman"/>
          <w:sz w:val="24"/>
          <w:szCs w:val="24"/>
        </w:rPr>
        <w:t xml:space="preserve"> </w:t>
      </w:r>
      <w:r w:rsidR="00AA65F4" w:rsidRPr="00AA65F4">
        <w:rPr>
          <w:rFonts w:ascii="Times New Roman" w:hAnsi="Times New Roman"/>
          <w:sz w:val="24"/>
          <w:szCs w:val="24"/>
        </w:rPr>
        <w:t>052,0</w:t>
      </w:r>
      <w:r w:rsidR="00AA65F4">
        <w:rPr>
          <w:rFonts w:ascii="Times New Roman" w:hAnsi="Times New Roman"/>
          <w:sz w:val="24"/>
          <w:szCs w:val="24"/>
        </w:rPr>
        <w:t xml:space="preserve"> </w:t>
      </w:r>
      <w:r w:rsidRPr="00D05EC8">
        <w:rPr>
          <w:rFonts w:ascii="Times New Roman" w:hAnsi="Times New Roman"/>
          <w:sz w:val="24"/>
          <w:szCs w:val="24"/>
        </w:rPr>
        <w:t>тыс. рублей;</w:t>
      </w:r>
    </w:p>
    <w:p w:rsidR="00D05EC8" w:rsidRPr="00D05EC8" w:rsidRDefault="00D05EC8" w:rsidP="00D05EC8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05EC8">
        <w:rPr>
          <w:rFonts w:ascii="Times New Roman" w:hAnsi="Times New Roman"/>
          <w:sz w:val="24"/>
          <w:szCs w:val="24"/>
        </w:rPr>
        <w:t>в 2015 году – 57 809,8 тыс. рублей;</w:t>
      </w:r>
    </w:p>
    <w:p w:rsidR="00D05EC8" w:rsidRPr="00D05EC8" w:rsidRDefault="00D05EC8" w:rsidP="00D05EC8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05EC8">
        <w:rPr>
          <w:rFonts w:ascii="Times New Roman" w:hAnsi="Times New Roman"/>
          <w:sz w:val="24"/>
          <w:szCs w:val="24"/>
        </w:rPr>
        <w:t>в 2016 году – 58 553,1 тыс. рублей;</w:t>
      </w:r>
    </w:p>
    <w:p w:rsidR="00D05EC8" w:rsidRPr="00D05EC8" w:rsidRDefault="00D05EC8" w:rsidP="00D05EC8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05EC8">
        <w:rPr>
          <w:rFonts w:ascii="Times New Roman" w:hAnsi="Times New Roman"/>
          <w:sz w:val="24"/>
          <w:szCs w:val="24"/>
        </w:rPr>
        <w:t>в 2017 году – 58 586,2 тыс. рублей;</w:t>
      </w:r>
    </w:p>
    <w:p w:rsidR="00D05EC8" w:rsidRPr="00D05EC8" w:rsidRDefault="00D05EC8" w:rsidP="00D05EC8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05EC8">
        <w:rPr>
          <w:rFonts w:ascii="Times New Roman" w:hAnsi="Times New Roman"/>
          <w:sz w:val="24"/>
          <w:szCs w:val="24"/>
        </w:rPr>
        <w:t>в 2018 году – 48 177,6 тыс. рублей;</w:t>
      </w:r>
    </w:p>
    <w:p w:rsidR="00D05EC8" w:rsidRPr="00D05EC8" w:rsidRDefault="00D05EC8" w:rsidP="00D05EC8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05EC8">
        <w:rPr>
          <w:rFonts w:ascii="Times New Roman" w:hAnsi="Times New Roman"/>
          <w:sz w:val="24"/>
          <w:szCs w:val="24"/>
        </w:rPr>
        <w:t>в 2019 году – 48 435,2 тыс. рублей;</w:t>
      </w:r>
    </w:p>
    <w:p w:rsidR="00D05EC8" w:rsidRDefault="00D05EC8" w:rsidP="00D05EC8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05EC8">
        <w:rPr>
          <w:rFonts w:ascii="Times New Roman" w:hAnsi="Times New Roman"/>
          <w:sz w:val="24"/>
          <w:szCs w:val="24"/>
        </w:rPr>
        <w:t>в 2020 году – 47 705,7 тыс. рублей.</w:t>
      </w:r>
    </w:p>
    <w:p w:rsidR="00FA2E02" w:rsidRPr="00FA2E02" w:rsidRDefault="00FA2E02" w:rsidP="00D05EC8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FA2E02">
        <w:rPr>
          <w:rFonts w:ascii="Times New Roman" w:hAnsi="Times New Roman"/>
          <w:sz w:val="24"/>
          <w:szCs w:val="24"/>
        </w:rPr>
        <w:t>Сведения о финансовом обеспечении муниципальной программы, подпрограмм, основных мероприятий муниципальной программы по годам ее реализации представлены в приложении 2.</w:t>
      </w:r>
    </w:p>
    <w:p w:rsidR="00B95567" w:rsidRPr="00495D8F" w:rsidRDefault="00FA2E02" w:rsidP="00FA2E02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FA2E02">
        <w:rPr>
          <w:rFonts w:ascii="Times New Roman" w:hAnsi="Times New Roman"/>
          <w:sz w:val="24"/>
          <w:szCs w:val="24"/>
        </w:rPr>
        <w:t>Объемы финансирования муниципальной программы уточняются при формировании бюджета города Чебоксары на очередной финансовый год и плановый период.</w:t>
      </w:r>
      <w:r w:rsidR="00495D8F">
        <w:rPr>
          <w:rFonts w:ascii="Times New Roman" w:hAnsi="Times New Roman"/>
          <w:sz w:val="24"/>
          <w:szCs w:val="24"/>
        </w:rPr>
        <w:t>»</w:t>
      </w:r>
      <w:r w:rsidR="004B33A9">
        <w:rPr>
          <w:rFonts w:ascii="Times New Roman" w:hAnsi="Times New Roman"/>
          <w:sz w:val="24"/>
          <w:szCs w:val="24"/>
        </w:rPr>
        <w:t>.</w:t>
      </w:r>
    </w:p>
    <w:p w:rsidR="00B95567" w:rsidRPr="004B33A9" w:rsidRDefault="00B95567" w:rsidP="00B95567">
      <w:pPr>
        <w:tabs>
          <w:tab w:val="left" w:pos="709"/>
        </w:tabs>
        <w:jc w:val="both"/>
        <w:rPr>
          <w:rFonts w:ascii="Times New Roman" w:hAnsi="Times New Roman"/>
          <w:sz w:val="16"/>
          <w:szCs w:val="16"/>
        </w:rPr>
      </w:pPr>
    </w:p>
    <w:p w:rsidR="00B95567" w:rsidRDefault="00B95567" w:rsidP="00B9556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1.1.3. Приложени</w:t>
      </w:r>
      <w:r w:rsidR="00075D4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CE0229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к муниципальной программе изложить в новой редакции согласно приложени</w:t>
      </w:r>
      <w:r w:rsidR="00CE0229">
        <w:rPr>
          <w:rFonts w:ascii="Times New Roman" w:hAnsi="Times New Roman"/>
          <w:sz w:val="28"/>
          <w:szCs w:val="28"/>
        </w:rPr>
        <w:t>ю 1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B95567" w:rsidRDefault="00B95567" w:rsidP="00B9556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</w:t>
      </w:r>
      <w:r w:rsidR="004E6433">
        <w:rPr>
          <w:rFonts w:ascii="Times New Roman" w:hAnsi="Times New Roman"/>
          <w:sz w:val="28"/>
          <w:szCs w:val="28"/>
        </w:rPr>
        <w:t>В подпрограмме «Развитие информационных технологий»</w:t>
      </w:r>
      <w:r>
        <w:rPr>
          <w:rFonts w:ascii="Times New Roman" w:hAnsi="Times New Roman"/>
          <w:sz w:val="28"/>
          <w:szCs w:val="28"/>
        </w:rPr>
        <w:t>:</w:t>
      </w:r>
    </w:p>
    <w:p w:rsidR="00B95567" w:rsidRDefault="00B95567" w:rsidP="00B9556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 В паспорте позицию «</w:t>
      </w:r>
      <w:r w:rsidR="00C4415A" w:rsidRPr="00C4415A">
        <w:rPr>
          <w:rFonts w:ascii="Times New Roman" w:hAnsi="Times New Roman"/>
          <w:sz w:val="28"/>
          <w:szCs w:val="28"/>
        </w:rPr>
        <w:t>Объемы финансирования подпрограммы с разби</w:t>
      </w:r>
      <w:r w:rsidR="00C4415A">
        <w:rPr>
          <w:rFonts w:ascii="Times New Roman" w:hAnsi="Times New Roman"/>
          <w:sz w:val="28"/>
          <w:szCs w:val="28"/>
        </w:rPr>
        <w:t>вкой по годам реализации подпро</w:t>
      </w:r>
      <w:r w:rsidR="00C4415A" w:rsidRPr="00C4415A">
        <w:rPr>
          <w:rFonts w:ascii="Times New Roman" w:hAnsi="Times New Roman"/>
          <w:sz w:val="28"/>
          <w:szCs w:val="28"/>
        </w:rPr>
        <w:t>граммы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3"/>
        <w:gridCol w:w="6624"/>
      </w:tblGrid>
      <w:tr w:rsidR="00B95567" w:rsidTr="00B95567">
        <w:trPr>
          <w:trHeight w:val="39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95567" w:rsidRDefault="00B95567" w:rsidP="00BE43AF">
            <w:pPr>
              <w:pStyle w:val="afff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BE43AF" w:rsidRPr="00BE43AF">
              <w:rPr>
                <w:rFonts w:ascii="Times New Roman" w:hAnsi="Times New Roman"/>
                <w:sz w:val="24"/>
                <w:szCs w:val="24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4415A" w:rsidRPr="00C4415A" w:rsidRDefault="00C4415A" w:rsidP="00C4415A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15A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подпрограммы из средств бюджета города Чебоксары  составит </w:t>
            </w:r>
            <w:r w:rsidR="00287813" w:rsidRPr="00287813">
              <w:rPr>
                <w:rFonts w:ascii="Times New Roman" w:hAnsi="Times New Roman"/>
                <w:sz w:val="24"/>
                <w:szCs w:val="24"/>
              </w:rPr>
              <w:t>123319,6</w:t>
            </w:r>
            <w:r w:rsidR="002878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415A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:rsidR="00C4415A" w:rsidRPr="00C4415A" w:rsidRDefault="00C4415A" w:rsidP="00C4415A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15A">
              <w:rPr>
                <w:rFonts w:ascii="Times New Roman" w:hAnsi="Times New Roman"/>
                <w:sz w:val="24"/>
                <w:szCs w:val="24"/>
              </w:rPr>
              <w:t xml:space="preserve">в 2014 году – </w:t>
            </w:r>
            <w:r w:rsidR="00287813" w:rsidRPr="00287813">
              <w:rPr>
                <w:rFonts w:ascii="Times New Roman" w:hAnsi="Times New Roman"/>
                <w:sz w:val="24"/>
                <w:szCs w:val="24"/>
              </w:rPr>
              <w:t>23538,9</w:t>
            </w:r>
            <w:r w:rsidR="002878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415A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C4415A" w:rsidRPr="00C4415A" w:rsidRDefault="00C4415A" w:rsidP="00C4415A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15A">
              <w:rPr>
                <w:rFonts w:ascii="Times New Roman" w:hAnsi="Times New Roman"/>
                <w:sz w:val="24"/>
                <w:szCs w:val="24"/>
              </w:rPr>
              <w:t xml:space="preserve">в 2015 году – </w:t>
            </w:r>
            <w:r w:rsidR="00D05EC8" w:rsidRPr="00D05EC8">
              <w:rPr>
                <w:rFonts w:ascii="Times New Roman" w:hAnsi="Times New Roman"/>
                <w:sz w:val="24"/>
                <w:szCs w:val="24"/>
              </w:rPr>
              <w:t>17676,0</w:t>
            </w:r>
            <w:r w:rsidRPr="00C4415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4415A" w:rsidRPr="00C4415A" w:rsidRDefault="00C4415A" w:rsidP="00C4415A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15A">
              <w:rPr>
                <w:rFonts w:ascii="Times New Roman" w:hAnsi="Times New Roman"/>
                <w:sz w:val="24"/>
                <w:szCs w:val="24"/>
              </w:rPr>
              <w:t xml:space="preserve">в 2016 году – </w:t>
            </w:r>
            <w:r w:rsidR="00D05EC8" w:rsidRPr="00D05EC8">
              <w:rPr>
                <w:rFonts w:ascii="Times New Roman" w:hAnsi="Times New Roman"/>
                <w:sz w:val="24"/>
                <w:szCs w:val="24"/>
              </w:rPr>
              <w:t>18071,5</w:t>
            </w:r>
            <w:r w:rsidR="00D05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415A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C4415A" w:rsidRPr="00C4415A" w:rsidRDefault="00C4415A" w:rsidP="00C4415A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15A">
              <w:rPr>
                <w:rFonts w:ascii="Times New Roman" w:hAnsi="Times New Roman"/>
                <w:sz w:val="24"/>
                <w:szCs w:val="24"/>
              </w:rPr>
              <w:t xml:space="preserve">в 2017 году – </w:t>
            </w:r>
            <w:r w:rsidR="00D05EC8" w:rsidRPr="0031307D">
              <w:rPr>
                <w:rFonts w:ascii="Times New Roman" w:hAnsi="Times New Roman"/>
                <w:sz w:val="24"/>
                <w:szCs w:val="24"/>
              </w:rPr>
              <w:t>18085,5</w:t>
            </w:r>
            <w:r w:rsidR="00D05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415A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C4415A" w:rsidRPr="00C4415A" w:rsidRDefault="00C4415A" w:rsidP="00C4415A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15A">
              <w:rPr>
                <w:rFonts w:ascii="Times New Roman" w:hAnsi="Times New Roman"/>
                <w:sz w:val="24"/>
                <w:szCs w:val="24"/>
              </w:rPr>
              <w:t>в 2018 году – 15315,9 тыс. рублей;</w:t>
            </w:r>
          </w:p>
          <w:p w:rsidR="00C4415A" w:rsidRPr="00C4415A" w:rsidRDefault="00C4415A" w:rsidP="00C4415A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15A">
              <w:rPr>
                <w:rFonts w:ascii="Times New Roman" w:hAnsi="Times New Roman"/>
                <w:sz w:val="24"/>
                <w:szCs w:val="24"/>
              </w:rPr>
              <w:t>в 2019 году – 15315,9 тыс. рублей;</w:t>
            </w:r>
          </w:p>
          <w:p w:rsidR="00C4415A" w:rsidRPr="00C4415A" w:rsidRDefault="00C4415A" w:rsidP="00C4415A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15A">
              <w:rPr>
                <w:rFonts w:ascii="Times New Roman" w:hAnsi="Times New Roman"/>
                <w:sz w:val="24"/>
                <w:szCs w:val="24"/>
              </w:rPr>
              <w:t>в 2020 году – 15315,9 тыс. рублей.</w:t>
            </w:r>
          </w:p>
          <w:p w:rsidR="00B95567" w:rsidRDefault="00C4415A" w:rsidP="00C4415A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15A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подпрограммы уточняются при формировании бюджета города Чебоксары на очередной финансовый год и плановый период.</w:t>
            </w:r>
            <w:r w:rsidR="00B139A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4415A" w:rsidRDefault="00C4415A" w:rsidP="00C4415A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5567" w:rsidRDefault="00B95567" w:rsidP="00B9556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1.2.2. Раздел </w:t>
      </w:r>
      <w:r w:rsidR="00BE43AF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V «</w:t>
      </w:r>
      <w:r w:rsidR="00BE43AF" w:rsidRPr="00BE43AF">
        <w:rPr>
          <w:rFonts w:ascii="Times New Roman" w:hAnsi="Times New Roman"/>
          <w:sz w:val="28"/>
          <w:szCs w:val="28"/>
        </w:rPr>
        <w:t>Финансирование мероприятий подпрограммы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B95567" w:rsidRDefault="00B95567" w:rsidP="00B9556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«Р</w:t>
      </w:r>
      <w:r>
        <w:rPr>
          <w:rFonts w:ascii="Times New Roman" w:hAnsi="Times New Roman"/>
          <w:sz w:val="28"/>
          <w:szCs w:val="28"/>
        </w:rPr>
        <w:t>аздел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="00BE43AF">
        <w:rPr>
          <w:rFonts w:ascii="Times New Roman" w:hAnsi="Times New Roman"/>
          <w:caps/>
          <w:sz w:val="28"/>
          <w:szCs w:val="28"/>
          <w:lang w:val="en-US"/>
        </w:rPr>
        <w:t>I</w:t>
      </w:r>
      <w:r>
        <w:rPr>
          <w:rFonts w:ascii="Times New Roman" w:hAnsi="Times New Roman"/>
          <w:caps/>
          <w:sz w:val="28"/>
          <w:szCs w:val="28"/>
        </w:rPr>
        <w:t xml:space="preserve">v. </w:t>
      </w:r>
      <w:r w:rsidR="009551FD" w:rsidRPr="00BE43AF">
        <w:rPr>
          <w:rFonts w:ascii="Times New Roman" w:hAnsi="Times New Roman"/>
          <w:sz w:val="28"/>
          <w:szCs w:val="28"/>
        </w:rPr>
        <w:t>Финансирование мероприятий подпрограммы</w:t>
      </w:r>
    </w:p>
    <w:p w:rsidR="00B95567" w:rsidRDefault="00B95567" w:rsidP="00B95567">
      <w:pPr>
        <w:jc w:val="both"/>
        <w:rPr>
          <w:rFonts w:ascii="Times New Roman" w:hAnsi="Times New Roman"/>
          <w:caps/>
          <w:sz w:val="24"/>
          <w:szCs w:val="24"/>
        </w:rPr>
      </w:pPr>
    </w:p>
    <w:p w:rsidR="009551FD" w:rsidRPr="009551FD" w:rsidRDefault="009551FD" w:rsidP="009551FD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551FD">
        <w:rPr>
          <w:rFonts w:ascii="Times New Roman" w:hAnsi="Times New Roman"/>
          <w:sz w:val="24"/>
          <w:szCs w:val="24"/>
        </w:rPr>
        <w:t>Реализация мероприятий подпрограммы в 2014–2020 годах будет обеспечиваться за счет средств муниципального бюджета города Чебоксары.</w:t>
      </w:r>
    </w:p>
    <w:p w:rsidR="009551FD" w:rsidRPr="009551FD" w:rsidRDefault="009551FD" w:rsidP="009551FD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551FD">
        <w:rPr>
          <w:rFonts w:ascii="Times New Roman" w:hAnsi="Times New Roman"/>
          <w:sz w:val="24"/>
          <w:szCs w:val="24"/>
        </w:rPr>
        <w:t xml:space="preserve">Общий объем финансирования подпрограммы в 2014–2020 годах составит </w:t>
      </w:r>
      <w:r w:rsidR="003A550E" w:rsidRPr="003A550E">
        <w:rPr>
          <w:rFonts w:ascii="Times New Roman" w:hAnsi="Times New Roman"/>
          <w:sz w:val="24"/>
          <w:szCs w:val="24"/>
        </w:rPr>
        <w:t>123319,6</w:t>
      </w:r>
      <w:r w:rsidR="003A550E">
        <w:rPr>
          <w:rFonts w:ascii="Times New Roman" w:hAnsi="Times New Roman"/>
          <w:sz w:val="24"/>
          <w:szCs w:val="24"/>
        </w:rPr>
        <w:t> </w:t>
      </w:r>
      <w:r w:rsidRPr="009551FD">
        <w:rPr>
          <w:rFonts w:ascii="Times New Roman" w:hAnsi="Times New Roman"/>
          <w:sz w:val="24"/>
          <w:szCs w:val="24"/>
        </w:rPr>
        <w:t>тыс. рублей, в том числе по годам:</w:t>
      </w:r>
    </w:p>
    <w:p w:rsidR="00493953" w:rsidRPr="00493953" w:rsidRDefault="00493953" w:rsidP="00493953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93953">
        <w:rPr>
          <w:rFonts w:ascii="Times New Roman" w:hAnsi="Times New Roman"/>
          <w:sz w:val="24"/>
          <w:szCs w:val="24"/>
        </w:rPr>
        <w:t xml:space="preserve">в 2014 году – </w:t>
      </w:r>
      <w:r w:rsidR="003A550E" w:rsidRPr="003A550E">
        <w:rPr>
          <w:rFonts w:ascii="Times New Roman" w:hAnsi="Times New Roman"/>
          <w:sz w:val="24"/>
          <w:szCs w:val="24"/>
        </w:rPr>
        <w:t>23538,9</w:t>
      </w:r>
      <w:r w:rsidR="003A550E">
        <w:rPr>
          <w:rFonts w:ascii="Times New Roman" w:hAnsi="Times New Roman"/>
          <w:sz w:val="24"/>
          <w:szCs w:val="24"/>
        </w:rPr>
        <w:t xml:space="preserve"> </w:t>
      </w:r>
      <w:r w:rsidRPr="00493953">
        <w:rPr>
          <w:rFonts w:ascii="Times New Roman" w:hAnsi="Times New Roman"/>
          <w:sz w:val="24"/>
          <w:szCs w:val="24"/>
        </w:rPr>
        <w:t>тыс. рублей;</w:t>
      </w:r>
    </w:p>
    <w:p w:rsidR="00493953" w:rsidRPr="00493953" w:rsidRDefault="00493953" w:rsidP="00493953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93953">
        <w:rPr>
          <w:rFonts w:ascii="Times New Roman" w:hAnsi="Times New Roman"/>
          <w:sz w:val="24"/>
          <w:szCs w:val="24"/>
        </w:rPr>
        <w:t>в 2015 году – 17676,0 тыс. рублей;</w:t>
      </w:r>
    </w:p>
    <w:p w:rsidR="00493953" w:rsidRPr="00493953" w:rsidRDefault="00493953" w:rsidP="00493953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93953">
        <w:rPr>
          <w:rFonts w:ascii="Times New Roman" w:hAnsi="Times New Roman"/>
          <w:sz w:val="24"/>
          <w:szCs w:val="24"/>
        </w:rPr>
        <w:t>в 2016 году – 18071,5 тыс. рублей;</w:t>
      </w:r>
    </w:p>
    <w:p w:rsidR="00493953" w:rsidRPr="00493953" w:rsidRDefault="00493953" w:rsidP="00493953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93953">
        <w:rPr>
          <w:rFonts w:ascii="Times New Roman" w:hAnsi="Times New Roman"/>
          <w:sz w:val="24"/>
          <w:szCs w:val="24"/>
        </w:rPr>
        <w:t>в 2017 году – 18085,5 тыс. рублей;</w:t>
      </w:r>
    </w:p>
    <w:p w:rsidR="00493953" w:rsidRPr="00493953" w:rsidRDefault="00493953" w:rsidP="00493953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93953">
        <w:rPr>
          <w:rFonts w:ascii="Times New Roman" w:hAnsi="Times New Roman"/>
          <w:sz w:val="24"/>
          <w:szCs w:val="24"/>
        </w:rPr>
        <w:t>в 2018 году – 15315,9 тыс. рублей;</w:t>
      </w:r>
    </w:p>
    <w:p w:rsidR="00493953" w:rsidRPr="00493953" w:rsidRDefault="00493953" w:rsidP="00493953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93953">
        <w:rPr>
          <w:rFonts w:ascii="Times New Roman" w:hAnsi="Times New Roman"/>
          <w:sz w:val="24"/>
          <w:szCs w:val="24"/>
        </w:rPr>
        <w:t>в 2019 году – 15315,9 тыс. рублей;</w:t>
      </w:r>
    </w:p>
    <w:p w:rsidR="009551FD" w:rsidRPr="009551FD" w:rsidRDefault="00493953" w:rsidP="00493953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93953">
        <w:rPr>
          <w:rFonts w:ascii="Times New Roman" w:hAnsi="Times New Roman"/>
          <w:sz w:val="24"/>
          <w:szCs w:val="24"/>
        </w:rPr>
        <w:t>в 2020 году – 15315,9 тыс. рублей.</w:t>
      </w:r>
    </w:p>
    <w:p w:rsidR="00B95567" w:rsidRDefault="009551FD" w:rsidP="009551FD">
      <w:pPr>
        <w:tabs>
          <w:tab w:val="left" w:pos="709"/>
        </w:tabs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9551FD">
        <w:rPr>
          <w:rFonts w:ascii="Times New Roman" w:hAnsi="Times New Roman"/>
          <w:sz w:val="24"/>
          <w:szCs w:val="24"/>
        </w:rPr>
        <w:t>Ресурсное обеспечение реализации подпрограммы за счет всех источников финансирования приведено в приложении 2 к подпрограмме и ежегодно будет уточняться.</w:t>
      </w:r>
      <w:r w:rsidR="00B95567">
        <w:rPr>
          <w:rFonts w:ascii="Times New Roman" w:hAnsi="Times New Roman"/>
          <w:spacing w:val="-2"/>
          <w:sz w:val="24"/>
          <w:szCs w:val="24"/>
        </w:rPr>
        <w:t>».</w:t>
      </w:r>
    </w:p>
    <w:p w:rsidR="00B95567" w:rsidRDefault="00B95567" w:rsidP="00B95567">
      <w:pPr>
        <w:ind w:firstLine="708"/>
        <w:jc w:val="both"/>
        <w:rPr>
          <w:rFonts w:ascii="Times New Roman" w:hAnsi="Times New Roman"/>
          <w:sz w:val="16"/>
          <w:szCs w:val="16"/>
        </w:rPr>
      </w:pPr>
    </w:p>
    <w:p w:rsidR="00B95567" w:rsidRDefault="00B95567" w:rsidP="00B9556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1.2.3. Приложени</w:t>
      </w:r>
      <w:r w:rsidR="0070310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70310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 подпрограмме изложить в новой редакции согласно приложени</w:t>
      </w:r>
      <w:r w:rsidR="0070310D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</w:t>
      </w:r>
      <w:r w:rsidR="0070310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0F57A9" w:rsidRDefault="000F57A9" w:rsidP="000F57A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0F57A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 В подпрограмме «</w:t>
      </w:r>
      <w:r w:rsidRPr="000F57A9">
        <w:rPr>
          <w:rFonts w:ascii="Times New Roman" w:hAnsi="Times New Roman"/>
          <w:sz w:val="28"/>
          <w:szCs w:val="28"/>
        </w:rPr>
        <w:t>Информационная среда</w:t>
      </w:r>
      <w:r>
        <w:rPr>
          <w:rFonts w:ascii="Times New Roman" w:hAnsi="Times New Roman"/>
          <w:sz w:val="28"/>
          <w:szCs w:val="28"/>
        </w:rPr>
        <w:t>»:</w:t>
      </w:r>
    </w:p>
    <w:p w:rsidR="000F57A9" w:rsidRDefault="000F57A9" w:rsidP="000F57A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D416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.1. В паспорте позицию «</w:t>
      </w:r>
      <w:r w:rsidRPr="00C4415A">
        <w:rPr>
          <w:rFonts w:ascii="Times New Roman" w:hAnsi="Times New Roman"/>
          <w:sz w:val="28"/>
          <w:szCs w:val="28"/>
        </w:rPr>
        <w:t>Объемы финансирования подпрограммы с разби</w:t>
      </w:r>
      <w:r>
        <w:rPr>
          <w:rFonts w:ascii="Times New Roman" w:hAnsi="Times New Roman"/>
          <w:sz w:val="28"/>
          <w:szCs w:val="28"/>
        </w:rPr>
        <w:t>вкой по годам реализации подпро</w:t>
      </w:r>
      <w:r w:rsidRPr="00C4415A">
        <w:rPr>
          <w:rFonts w:ascii="Times New Roman" w:hAnsi="Times New Roman"/>
          <w:sz w:val="28"/>
          <w:szCs w:val="28"/>
        </w:rPr>
        <w:t>граммы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3"/>
        <w:gridCol w:w="6624"/>
      </w:tblGrid>
      <w:tr w:rsidR="000F57A9" w:rsidTr="00906B3F">
        <w:trPr>
          <w:trHeight w:val="39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F57A9" w:rsidRDefault="000F57A9" w:rsidP="00906B3F">
            <w:pPr>
              <w:pStyle w:val="afff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E43AF">
              <w:rPr>
                <w:rFonts w:ascii="Times New Roman" w:hAnsi="Times New Roman"/>
                <w:sz w:val="24"/>
                <w:szCs w:val="24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F57A9" w:rsidRPr="00AA267F" w:rsidRDefault="000F57A9" w:rsidP="000F57A9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67F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подпрограммы из средств бюджета города Чебоксары  составит </w:t>
            </w:r>
            <w:r w:rsidR="00147DCF" w:rsidRPr="00AA267F">
              <w:rPr>
                <w:rFonts w:ascii="Times New Roman" w:hAnsi="Times New Roman"/>
                <w:sz w:val="24"/>
                <w:szCs w:val="24"/>
              </w:rPr>
              <w:t xml:space="preserve">187076,5 </w:t>
            </w:r>
            <w:r w:rsidRPr="00AA267F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:rsidR="000F57A9" w:rsidRPr="00AA267F" w:rsidRDefault="000F57A9" w:rsidP="000F57A9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67F">
              <w:rPr>
                <w:rFonts w:ascii="Times New Roman" w:hAnsi="Times New Roman"/>
                <w:sz w:val="24"/>
                <w:szCs w:val="24"/>
              </w:rPr>
              <w:t>в 2014 году –</w:t>
            </w:r>
            <w:r w:rsidR="00AA26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DCF" w:rsidRPr="00AA267F">
              <w:rPr>
                <w:rFonts w:ascii="Times New Roman" w:hAnsi="Times New Roman"/>
                <w:sz w:val="24"/>
                <w:szCs w:val="24"/>
              </w:rPr>
              <w:t xml:space="preserve">29513,1 </w:t>
            </w:r>
            <w:r w:rsidRPr="00AA267F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0F57A9" w:rsidRPr="00AA267F" w:rsidRDefault="000F57A9" w:rsidP="000F57A9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67F">
              <w:rPr>
                <w:rFonts w:ascii="Times New Roman" w:hAnsi="Times New Roman"/>
                <w:sz w:val="24"/>
                <w:szCs w:val="24"/>
              </w:rPr>
              <w:t>в 2015 году – 2</w:t>
            </w:r>
            <w:r w:rsidR="00147DCF" w:rsidRPr="00AA267F">
              <w:rPr>
                <w:rFonts w:ascii="Times New Roman" w:hAnsi="Times New Roman"/>
                <w:sz w:val="24"/>
                <w:szCs w:val="24"/>
              </w:rPr>
              <w:t>9</w:t>
            </w:r>
            <w:r w:rsidRPr="00AA267F">
              <w:rPr>
                <w:rFonts w:ascii="Times New Roman" w:hAnsi="Times New Roman"/>
                <w:sz w:val="24"/>
                <w:szCs w:val="24"/>
              </w:rPr>
              <w:t>51</w:t>
            </w:r>
            <w:r w:rsidR="00147DCF" w:rsidRPr="00AA267F">
              <w:rPr>
                <w:rFonts w:ascii="Times New Roman" w:hAnsi="Times New Roman"/>
                <w:sz w:val="24"/>
                <w:szCs w:val="24"/>
              </w:rPr>
              <w:t>3,9</w:t>
            </w:r>
            <w:r w:rsidRPr="00AA267F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F57A9" w:rsidRPr="00AA267F" w:rsidRDefault="00147DCF" w:rsidP="000F57A9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67F">
              <w:rPr>
                <w:rFonts w:ascii="Times New Roman" w:hAnsi="Times New Roman"/>
                <w:sz w:val="24"/>
                <w:szCs w:val="24"/>
              </w:rPr>
              <w:t>в 2016 году – 2982</w:t>
            </w:r>
            <w:r w:rsidR="000F57A9" w:rsidRPr="00AA267F">
              <w:rPr>
                <w:rFonts w:ascii="Times New Roman" w:hAnsi="Times New Roman"/>
                <w:sz w:val="24"/>
                <w:szCs w:val="24"/>
              </w:rPr>
              <w:t>9,</w:t>
            </w:r>
            <w:r w:rsidRPr="00AA267F">
              <w:rPr>
                <w:rFonts w:ascii="Times New Roman" w:hAnsi="Times New Roman"/>
                <w:sz w:val="24"/>
                <w:szCs w:val="24"/>
              </w:rPr>
              <w:t>8</w:t>
            </w:r>
            <w:r w:rsidR="000F57A9" w:rsidRPr="00AA267F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F57A9" w:rsidRPr="00AA267F" w:rsidRDefault="00147DCF" w:rsidP="000F57A9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67F">
              <w:rPr>
                <w:rFonts w:ascii="Times New Roman" w:hAnsi="Times New Roman"/>
                <w:sz w:val="24"/>
                <w:szCs w:val="24"/>
              </w:rPr>
              <w:t>в 2017 году – 29848,9</w:t>
            </w:r>
            <w:r w:rsidR="000F57A9" w:rsidRPr="00AA267F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F57A9" w:rsidRPr="00AA267F" w:rsidRDefault="000F57A9" w:rsidP="000F57A9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67F">
              <w:rPr>
                <w:rFonts w:ascii="Times New Roman" w:hAnsi="Times New Roman"/>
                <w:sz w:val="24"/>
                <w:szCs w:val="24"/>
              </w:rPr>
              <w:t>в 2018 году – 22861,7 тыс. рублей;</w:t>
            </w:r>
          </w:p>
          <w:p w:rsidR="000F57A9" w:rsidRPr="00AA267F" w:rsidRDefault="000F57A9" w:rsidP="000F57A9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67F">
              <w:rPr>
                <w:rFonts w:ascii="Times New Roman" w:hAnsi="Times New Roman"/>
                <w:sz w:val="24"/>
                <w:szCs w:val="24"/>
              </w:rPr>
              <w:t>в 2019 году – 23119,3 тыс. рублей;</w:t>
            </w:r>
          </w:p>
          <w:p w:rsidR="000F57A9" w:rsidRPr="00AA267F" w:rsidRDefault="000F57A9" w:rsidP="000F57A9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67F">
              <w:rPr>
                <w:rFonts w:ascii="Times New Roman" w:hAnsi="Times New Roman"/>
                <w:sz w:val="24"/>
                <w:szCs w:val="24"/>
              </w:rPr>
              <w:t>в 2020 году – 22389,8 тыс. рублей.</w:t>
            </w:r>
          </w:p>
          <w:p w:rsidR="000F57A9" w:rsidRDefault="000F57A9" w:rsidP="000F57A9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7A9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подпрограммы уточняются при формировании бюджета города Чебоксары на очередной финансовый год и плановый период.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F57A9" w:rsidRPr="000F57A9" w:rsidRDefault="000F57A9" w:rsidP="000F57A9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57A9" w:rsidRDefault="000F57A9" w:rsidP="000F57A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</w:t>
      </w:r>
      <w:r w:rsidR="007D416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.2. Раздел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V «</w:t>
      </w:r>
      <w:r w:rsidRPr="00BE43AF">
        <w:rPr>
          <w:rFonts w:ascii="Times New Roman" w:hAnsi="Times New Roman"/>
          <w:sz w:val="28"/>
          <w:szCs w:val="28"/>
        </w:rPr>
        <w:t>Финансирование мероприятий подпрограммы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0F57A9" w:rsidRDefault="000F57A9" w:rsidP="000F57A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«Р</w:t>
      </w:r>
      <w:r>
        <w:rPr>
          <w:rFonts w:ascii="Times New Roman" w:hAnsi="Times New Roman"/>
          <w:sz w:val="28"/>
          <w:szCs w:val="28"/>
        </w:rPr>
        <w:t>аздел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>
        <w:rPr>
          <w:rFonts w:ascii="Times New Roman" w:hAnsi="Times New Roman"/>
          <w:caps/>
          <w:sz w:val="28"/>
          <w:szCs w:val="28"/>
          <w:lang w:val="en-US"/>
        </w:rPr>
        <w:t>I</w:t>
      </w:r>
      <w:r>
        <w:rPr>
          <w:rFonts w:ascii="Times New Roman" w:hAnsi="Times New Roman"/>
          <w:caps/>
          <w:sz w:val="28"/>
          <w:szCs w:val="28"/>
        </w:rPr>
        <w:t xml:space="preserve">v. </w:t>
      </w:r>
      <w:r w:rsidRPr="00BE43AF">
        <w:rPr>
          <w:rFonts w:ascii="Times New Roman" w:hAnsi="Times New Roman"/>
          <w:sz w:val="28"/>
          <w:szCs w:val="28"/>
        </w:rPr>
        <w:t>Финансирование мероприятий подпрограммы</w:t>
      </w:r>
    </w:p>
    <w:p w:rsidR="000F57A9" w:rsidRDefault="000F57A9" w:rsidP="000F57A9">
      <w:pPr>
        <w:jc w:val="both"/>
        <w:rPr>
          <w:rFonts w:ascii="Times New Roman" w:hAnsi="Times New Roman"/>
          <w:caps/>
          <w:sz w:val="24"/>
          <w:szCs w:val="24"/>
        </w:rPr>
      </w:pPr>
    </w:p>
    <w:p w:rsidR="003B6EC6" w:rsidRDefault="003B6EC6" w:rsidP="00147DCF">
      <w:pPr>
        <w:pStyle w:val="affff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E50325" w:rsidRPr="00E50325">
        <w:rPr>
          <w:rFonts w:ascii="Times New Roman" w:hAnsi="Times New Roman"/>
          <w:sz w:val="24"/>
          <w:szCs w:val="24"/>
        </w:rPr>
        <w:t>Реализация мероприятий подпрограммы в 2014–2020 годах будет обеспечиваться за счет средств бюджета города Чебоксары.</w:t>
      </w:r>
      <w:r w:rsidR="00E50325">
        <w:rPr>
          <w:rFonts w:ascii="Times New Roman" w:hAnsi="Times New Roman"/>
          <w:sz w:val="24"/>
          <w:szCs w:val="24"/>
        </w:rPr>
        <w:t xml:space="preserve"> </w:t>
      </w:r>
    </w:p>
    <w:p w:rsidR="00147DCF" w:rsidRPr="00AA267F" w:rsidRDefault="003B6EC6" w:rsidP="00147DCF">
      <w:pPr>
        <w:pStyle w:val="affff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47DCF" w:rsidRPr="000F57A9">
        <w:rPr>
          <w:rFonts w:ascii="Times New Roman" w:hAnsi="Times New Roman"/>
          <w:sz w:val="24"/>
          <w:szCs w:val="24"/>
        </w:rPr>
        <w:t xml:space="preserve">Общий объем финансирования подпрограммы из средств бюджета города Чебоксары  </w:t>
      </w:r>
      <w:r w:rsidR="00147DCF" w:rsidRPr="00AA267F">
        <w:rPr>
          <w:rFonts w:ascii="Times New Roman" w:hAnsi="Times New Roman"/>
          <w:sz w:val="24"/>
          <w:szCs w:val="24"/>
        </w:rPr>
        <w:t>составит 187076,5 тыс. рублей, в том числе:</w:t>
      </w:r>
    </w:p>
    <w:p w:rsidR="00147DCF" w:rsidRPr="00AA267F" w:rsidRDefault="00147DCF" w:rsidP="003B6EC6">
      <w:pPr>
        <w:pStyle w:val="affff3"/>
        <w:ind w:left="709"/>
        <w:jc w:val="both"/>
        <w:rPr>
          <w:rFonts w:ascii="Times New Roman" w:hAnsi="Times New Roman"/>
          <w:sz w:val="24"/>
          <w:szCs w:val="24"/>
        </w:rPr>
      </w:pPr>
      <w:r w:rsidRPr="00AA267F">
        <w:rPr>
          <w:rFonts w:ascii="Times New Roman" w:hAnsi="Times New Roman"/>
          <w:sz w:val="24"/>
          <w:szCs w:val="24"/>
        </w:rPr>
        <w:t>в 2014 году – 29513,1 тыс. рублей;</w:t>
      </w:r>
    </w:p>
    <w:p w:rsidR="00147DCF" w:rsidRPr="00AA267F" w:rsidRDefault="00147DCF" w:rsidP="003B6EC6">
      <w:pPr>
        <w:pStyle w:val="affff3"/>
        <w:ind w:left="709"/>
        <w:jc w:val="both"/>
        <w:rPr>
          <w:rFonts w:ascii="Times New Roman" w:hAnsi="Times New Roman"/>
          <w:sz w:val="24"/>
          <w:szCs w:val="24"/>
        </w:rPr>
      </w:pPr>
      <w:r w:rsidRPr="00AA267F">
        <w:rPr>
          <w:rFonts w:ascii="Times New Roman" w:hAnsi="Times New Roman"/>
          <w:sz w:val="24"/>
          <w:szCs w:val="24"/>
        </w:rPr>
        <w:t>в 2015 году – 29513,9 тыс. рублей;</w:t>
      </w:r>
    </w:p>
    <w:p w:rsidR="00147DCF" w:rsidRPr="00AA267F" w:rsidRDefault="00147DCF" w:rsidP="003B6EC6">
      <w:pPr>
        <w:pStyle w:val="affff3"/>
        <w:ind w:left="709"/>
        <w:jc w:val="both"/>
        <w:rPr>
          <w:rFonts w:ascii="Times New Roman" w:hAnsi="Times New Roman"/>
          <w:sz w:val="24"/>
          <w:szCs w:val="24"/>
        </w:rPr>
      </w:pPr>
      <w:r w:rsidRPr="00AA267F">
        <w:rPr>
          <w:rFonts w:ascii="Times New Roman" w:hAnsi="Times New Roman"/>
          <w:sz w:val="24"/>
          <w:szCs w:val="24"/>
        </w:rPr>
        <w:t>в 2016 году – 29829,8 тыс. рублей;</w:t>
      </w:r>
    </w:p>
    <w:p w:rsidR="00147DCF" w:rsidRPr="00AA267F" w:rsidRDefault="00147DCF" w:rsidP="003B6EC6">
      <w:pPr>
        <w:pStyle w:val="affff3"/>
        <w:ind w:left="709"/>
        <w:jc w:val="both"/>
        <w:rPr>
          <w:rFonts w:ascii="Times New Roman" w:hAnsi="Times New Roman"/>
          <w:sz w:val="24"/>
          <w:szCs w:val="24"/>
        </w:rPr>
      </w:pPr>
      <w:r w:rsidRPr="00AA267F">
        <w:rPr>
          <w:rFonts w:ascii="Times New Roman" w:hAnsi="Times New Roman"/>
          <w:sz w:val="24"/>
          <w:szCs w:val="24"/>
        </w:rPr>
        <w:t>в 2017 году – 29848,9 тыс. рублей;</w:t>
      </w:r>
    </w:p>
    <w:p w:rsidR="00147DCF" w:rsidRPr="00AA267F" w:rsidRDefault="00147DCF" w:rsidP="003B6EC6">
      <w:pPr>
        <w:pStyle w:val="affff3"/>
        <w:ind w:left="709"/>
        <w:jc w:val="both"/>
        <w:rPr>
          <w:rFonts w:ascii="Times New Roman" w:hAnsi="Times New Roman"/>
          <w:sz w:val="24"/>
          <w:szCs w:val="24"/>
        </w:rPr>
      </w:pPr>
      <w:r w:rsidRPr="00AA267F">
        <w:rPr>
          <w:rFonts w:ascii="Times New Roman" w:hAnsi="Times New Roman"/>
          <w:sz w:val="24"/>
          <w:szCs w:val="24"/>
        </w:rPr>
        <w:lastRenderedPageBreak/>
        <w:t>в 2018 году – 22861,7 тыс. рублей;</w:t>
      </w:r>
    </w:p>
    <w:p w:rsidR="00147DCF" w:rsidRPr="00AA267F" w:rsidRDefault="00147DCF" w:rsidP="003B6EC6">
      <w:pPr>
        <w:pStyle w:val="affff3"/>
        <w:ind w:left="709"/>
        <w:jc w:val="both"/>
        <w:rPr>
          <w:rFonts w:ascii="Times New Roman" w:hAnsi="Times New Roman"/>
          <w:sz w:val="24"/>
          <w:szCs w:val="24"/>
        </w:rPr>
      </w:pPr>
      <w:r w:rsidRPr="00AA267F">
        <w:rPr>
          <w:rFonts w:ascii="Times New Roman" w:hAnsi="Times New Roman"/>
          <w:sz w:val="24"/>
          <w:szCs w:val="24"/>
        </w:rPr>
        <w:t>в 2019 году – 23119,3 тыс. рублей;</w:t>
      </w:r>
    </w:p>
    <w:p w:rsidR="00147DCF" w:rsidRPr="000F57A9" w:rsidRDefault="00147DCF" w:rsidP="003B6EC6">
      <w:pPr>
        <w:pStyle w:val="affff3"/>
        <w:ind w:left="709"/>
        <w:jc w:val="both"/>
        <w:rPr>
          <w:rFonts w:ascii="Times New Roman" w:hAnsi="Times New Roman"/>
          <w:sz w:val="24"/>
          <w:szCs w:val="24"/>
        </w:rPr>
      </w:pPr>
      <w:r w:rsidRPr="00AA267F">
        <w:rPr>
          <w:rFonts w:ascii="Times New Roman" w:hAnsi="Times New Roman"/>
          <w:sz w:val="24"/>
          <w:szCs w:val="24"/>
        </w:rPr>
        <w:t>в 2020 году – 22389,8 тыс. рублей</w:t>
      </w:r>
      <w:r w:rsidRPr="000F57A9">
        <w:rPr>
          <w:rFonts w:ascii="Times New Roman" w:hAnsi="Times New Roman"/>
          <w:sz w:val="24"/>
          <w:szCs w:val="24"/>
        </w:rPr>
        <w:t>.</w:t>
      </w:r>
    </w:p>
    <w:p w:rsidR="000F57A9" w:rsidRDefault="00E50325" w:rsidP="00E50325">
      <w:pPr>
        <w:tabs>
          <w:tab w:val="left" w:pos="709"/>
        </w:tabs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E50325">
        <w:rPr>
          <w:rFonts w:ascii="Times New Roman" w:hAnsi="Times New Roman"/>
          <w:sz w:val="24"/>
          <w:szCs w:val="24"/>
        </w:rPr>
        <w:t>Ресурсное обеспечение реализации подпрограммы приведено в приложении 2 к настоящей подпрограмме и ежегодно будет уточняться.</w:t>
      </w:r>
      <w:r w:rsidR="000F57A9">
        <w:rPr>
          <w:rFonts w:ascii="Times New Roman" w:hAnsi="Times New Roman"/>
          <w:spacing w:val="-2"/>
          <w:sz w:val="24"/>
          <w:szCs w:val="24"/>
        </w:rPr>
        <w:t>».</w:t>
      </w:r>
    </w:p>
    <w:p w:rsidR="000F57A9" w:rsidRDefault="000F57A9" w:rsidP="000F57A9">
      <w:pPr>
        <w:ind w:firstLine="708"/>
        <w:jc w:val="both"/>
        <w:rPr>
          <w:rFonts w:ascii="Times New Roman" w:hAnsi="Times New Roman"/>
          <w:sz w:val="16"/>
          <w:szCs w:val="16"/>
        </w:rPr>
      </w:pPr>
    </w:p>
    <w:p w:rsidR="000F57A9" w:rsidRDefault="000F57A9" w:rsidP="004B33A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D416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.3. Приложение 2 к подпрограмме изложить в новой редакции согласно приложению </w:t>
      </w:r>
      <w:r w:rsidR="007B71F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0958A8" w:rsidRDefault="000958A8" w:rsidP="000958A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" w:name="sub_4"/>
      <w:bookmarkEnd w:id="2"/>
      <w:r>
        <w:rPr>
          <w:rFonts w:ascii="Times New Roman" w:hAnsi="Times New Roman"/>
          <w:sz w:val="28"/>
          <w:szCs w:val="28"/>
        </w:rPr>
        <w:t>1.</w:t>
      </w:r>
      <w:r w:rsidRPr="000958A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 В подпрограмме «</w:t>
      </w:r>
      <w:r w:rsidR="00DD6425" w:rsidRPr="00DD6425">
        <w:rPr>
          <w:rFonts w:ascii="Times New Roman" w:hAnsi="Times New Roman"/>
          <w:sz w:val="28"/>
          <w:szCs w:val="28"/>
        </w:rPr>
        <w:t>Развитие геоинформационного обеспечения</w:t>
      </w:r>
      <w:r>
        <w:rPr>
          <w:rFonts w:ascii="Times New Roman" w:hAnsi="Times New Roman"/>
          <w:sz w:val="28"/>
          <w:szCs w:val="28"/>
        </w:rPr>
        <w:t>»:</w:t>
      </w:r>
    </w:p>
    <w:p w:rsidR="000958A8" w:rsidRDefault="000958A8" w:rsidP="000958A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47DC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.1. В паспорте позицию «</w:t>
      </w:r>
      <w:r w:rsidRPr="00C4415A">
        <w:rPr>
          <w:rFonts w:ascii="Times New Roman" w:hAnsi="Times New Roman"/>
          <w:sz w:val="28"/>
          <w:szCs w:val="28"/>
        </w:rPr>
        <w:t>Объемы финансирования подпрограммы с разби</w:t>
      </w:r>
      <w:r>
        <w:rPr>
          <w:rFonts w:ascii="Times New Roman" w:hAnsi="Times New Roman"/>
          <w:sz w:val="28"/>
          <w:szCs w:val="28"/>
        </w:rPr>
        <w:t>вкой по годам реализации подпро</w:t>
      </w:r>
      <w:r w:rsidRPr="00C4415A">
        <w:rPr>
          <w:rFonts w:ascii="Times New Roman" w:hAnsi="Times New Roman"/>
          <w:sz w:val="28"/>
          <w:szCs w:val="28"/>
        </w:rPr>
        <w:t>граммы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3"/>
        <w:gridCol w:w="6624"/>
      </w:tblGrid>
      <w:tr w:rsidR="000958A8" w:rsidTr="00147DCF">
        <w:trPr>
          <w:trHeight w:val="39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958A8" w:rsidRDefault="000958A8" w:rsidP="00147DCF">
            <w:pPr>
              <w:pStyle w:val="afff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E43AF">
              <w:rPr>
                <w:rFonts w:ascii="Times New Roman" w:hAnsi="Times New Roman"/>
                <w:sz w:val="24"/>
                <w:szCs w:val="24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958A8" w:rsidRPr="00C4415A" w:rsidRDefault="000958A8" w:rsidP="00147DCF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15A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подпрограммы из средств бюджета города Чебоксары  составит </w:t>
            </w:r>
            <w:r w:rsidR="00DD6425" w:rsidRPr="00DD6425">
              <w:rPr>
                <w:rFonts w:ascii="Times New Roman" w:hAnsi="Times New Roman"/>
                <w:sz w:val="24"/>
                <w:szCs w:val="24"/>
              </w:rPr>
              <w:t xml:space="preserve">71923,5 </w:t>
            </w:r>
            <w:r w:rsidRPr="00C4415A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:rsidR="000958A8" w:rsidRPr="00C4415A" w:rsidRDefault="000958A8" w:rsidP="00147DCF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15A">
              <w:rPr>
                <w:rFonts w:ascii="Times New Roman" w:hAnsi="Times New Roman"/>
                <w:sz w:val="24"/>
                <w:szCs w:val="24"/>
              </w:rPr>
              <w:t xml:space="preserve">в 2014 году – </w:t>
            </w:r>
            <w:r w:rsidR="00DD6425" w:rsidRPr="00DD6425">
              <w:rPr>
                <w:rFonts w:ascii="Times New Roman" w:hAnsi="Times New Roman"/>
                <w:sz w:val="24"/>
                <w:szCs w:val="24"/>
              </w:rPr>
              <w:t>10000</w:t>
            </w:r>
            <w:r w:rsidRPr="00C4415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958A8" w:rsidRPr="00C4415A" w:rsidRDefault="000958A8" w:rsidP="00147DCF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15A">
              <w:rPr>
                <w:rFonts w:ascii="Times New Roman" w:hAnsi="Times New Roman"/>
                <w:sz w:val="24"/>
                <w:szCs w:val="24"/>
              </w:rPr>
              <w:t xml:space="preserve">в 2015 году – </w:t>
            </w:r>
            <w:r w:rsidR="00DD6425" w:rsidRPr="00DD6425">
              <w:rPr>
                <w:rFonts w:ascii="Times New Roman" w:hAnsi="Times New Roman"/>
                <w:sz w:val="24"/>
                <w:szCs w:val="24"/>
              </w:rPr>
              <w:t>10619,9</w:t>
            </w:r>
            <w:r w:rsidR="00DD64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415A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0958A8" w:rsidRPr="00C4415A" w:rsidRDefault="000958A8" w:rsidP="00147DCF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15A">
              <w:rPr>
                <w:rFonts w:ascii="Times New Roman" w:hAnsi="Times New Roman"/>
                <w:sz w:val="24"/>
                <w:szCs w:val="24"/>
              </w:rPr>
              <w:t xml:space="preserve">в 2016 году – </w:t>
            </w:r>
            <w:r w:rsidR="00DD6425" w:rsidRPr="00DD6425">
              <w:rPr>
                <w:rFonts w:ascii="Times New Roman" w:hAnsi="Times New Roman"/>
                <w:sz w:val="24"/>
                <w:szCs w:val="24"/>
              </w:rPr>
              <w:t>10651,8</w:t>
            </w:r>
            <w:r w:rsidR="00DD64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415A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0958A8" w:rsidRPr="00C4415A" w:rsidRDefault="000958A8" w:rsidP="00147DCF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15A">
              <w:rPr>
                <w:rFonts w:ascii="Times New Roman" w:hAnsi="Times New Roman"/>
                <w:sz w:val="24"/>
                <w:szCs w:val="24"/>
              </w:rPr>
              <w:t xml:space="preserve">в 2017 году – </w:t>
            </w:r>
            <w:r w:rsidR="00DD6425" w:rsidRPr="00DD6425">
              <w:rPr>
                <w:rFonts w:ascii="Times New Roman" w:hAnsi="Times New Roman"/>
                <w:sz w:val="24"/>
                <w:szCs w:val="24"/>
              </w:rPr>
              <w:t>10651,8</w:t>
            </w:r>
            <w:r w:rsidR="00DD64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415A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0958A8" w:rsidRPr="00C4415A" w:rsidRDefault="000958A8" w:rsidP="00147DCF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15A">
              <w:rPr>
                <w:rFonts w:ascii="Times New Roman" w:hAnsi="Times New Roman"/>
                <w:sz w:val="24"/>
                <w:szCs w:val="24"/>
              </w:rPr>
              <w:t xml:space="preserve">в 2018 году – </w:t>
            </w:r>
            <w:r w:rsidR="00DD6425" w:rsidRPr="00DD6425">
              <w:rPr>
                <w:rFonts w:ascii="Times New Roman" w:hAnsi="Times New Roman"/>
                <w:sz w:val="24"/>
                <w:szCs w:val="24"/>
              </w:rPr>
              <w:t>10000</w:t>
            </w:r>
            <w:r w:rsidR="00DD64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415A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0958A8" w:rsidRPr="00C4415A" w:rsidRDefault="000958A8" w:rsidP="00147DCF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15A">
              <w:rPr>
                <w:rFonts w:ascii="Times New Roman" w:hAnsi="Times New Roman"/>
                <w:sz w:val="24"/>
                <w:szCs w:val="24"/>
              </w:rPr>
              <w:t xml:space="preserve">в 2019 году – </w:t>
            </w:r>
            <w:r w:rsidR="00DD6425" w:rsidRPr="00DD6425">
              <w:rPr>
                <w:rFonts w:ascii="Times New Roman" w:hAnsi="Times New Roman"/>
                <w:sz w:val="24"/>
                <w:szCs w:val="24"/>
              </w:rPr>
              <w:t>10000</w:t>
            </w:r>
            <w:r w:rsidR="00DD64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415A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0958A8" w:rsidRPr="00C4415A" w:rsidRDefault="000958A8" w:rsidP="00147DCF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15A">
              <w:rPr>
                <w:rFonts w:ascii="Times New Roman" w:hAnsi="Times New Roman"/>
                <w:sz w:val="24"/>
                <w:szCs w:val="24"/>
              </w:rPr>
              <w:t xml:space="preserve">в 2020 году – </w:t>
            </w:r>
            <w:r w:rsidR="00DD6425" w:rsidRPr="00DD6425">
              <w:rPr>
                <w:rFonts w:ascii="Times New Roman" w:hAnsi="Times New Roman"/>
                <w:sz w:val="24"/>
                <w:szCs w:val="24"/>
              </w:rPr>
              <w:t>10000</w:t>
            </w:r>
            <w:r w:rsidR="00DD64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415A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  <w:p w:rsidR="000958A8" w:rsidRDefault="000958A8" w:rsidP="00147DCF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15A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подпрограммы уточняются при формировании бюджета города Чебоксары на очередной финансовый год и плановый период.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958A8" w:rsidRDefault="000958A8" w:rsidP="00147DCF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58A8" w:rsidRDefault="000958A8" w:rsidP="000958A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</w:t>
      </w:r>
      <w:r w:rsidRPr="00147DC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.2. Раздел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V «</w:t>
      </w:r>
      <w:r w:rsidRPr="00BE43AF">
        <w:rPr>
          <w:rFonts w:ascii="Times New Roman" w:hAnsi="Times New Roman"/>
          <w:sz w:val="28"/>
          <w:szCs w:val="28"/>
        </w:rPr>
        <w:t>Финансирование мероприятий подпрограммы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0958A8" w:rsidRDefault="000958A8" w:rsidP="000958A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«Р</w:t>
      </w:r>
      <w:r>
        <w:rPr>
          <w:rFonts w:ascii="Times New Roman" w:hAnsi="Times New Roman"/>
          <w:sz w:val="28"/>
          <w:szCs w:val="28"/>
        </w:rPr>
        <w:t>аздел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>
        <w:rPr>
          <w:rFonts w:ascii="Times New Roman" w:hAnsi="Times New Roman"/>
          <w:caps/>
          <w:sz w:val="28"/>
          <w:szCs w:val="28"/>
          <w:lang w:val="en-US"/>
        </w:rPr>
        <w:t>I</w:t>
      </w:r>
      <w:r>
        <w:rPr>
          <w:rFonts w:ascii="Times New Roman" w:hAnsi="Times New Roman"/>
          <w:caps/>
          <w:sz w:val="28"/>
          <w:szCs w:val="28"/>
        </w:rPr>
        <w:t xml:space="preserve">v. </w:t>
      </w:r>
      <w:r w:rsidRPr="00BE43AF">
        <w:rPr>
          <w:rFonts w:ascii="Times New Roman" w:hAnsi="Times New Roman"/>
          <w:sz w:val="28"/>
          <w:szCs w:val="28"/>
        </w:rPr>
        <w:t>Финансирование мероприятий подпрограммы</w:t>
      </w:r>
    </w:p>
    <w:p w:rsidR="000958A8" w:rsidRDefault="000958A8" w:rsidP="000958A8">
      <w:pPr>
        <w:jc w:val="both"/>
        <w:rPr>
          <w:rFonts w:ascii="Times New Roman" w:hAnsi="Times New Roman"/>
          <w:caps/>
          <w:sz w:val="24"/>
          <w:szCs w:val="24"/>
        </w:rPr>
      </w:pPr>
    </w:p>
    <w:p w:rsidR="000958A8" w:rsidRPr="009551FD" w:rsidRDefault="000958A8" w:rsidP="000958A8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551FD">
        <w:rPr>
          <w:rFonts w:ascii="Times New Roman" w:hAnsi="Times New Roman"/>
          <w:sz w:val="24"/>
          <w:szCs w:val="24"/>
        </w:rPr>
        <w:t>Реализация мероприятий подпрограммы в 2014–2020 годах будет обеспечиваться за счет средств муниципального бюджета города Чебоксары.</w:t>
      </w:r>
    </w:p>
    <w:p w:rsidR="000958A8" w:rsidRPr="009551FD" w:rsidRDefault="000958A8" w:rsidP="000958A8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551FD">
        <w:rPr>
          <w:rFonts w:ascii="Times New Roman" w:hAnsi="Times New Roman"/>
          <w:sz w:val="24"/>
          <w:szCs w:val="24"/>
        </w:rPr>
        <w:t xml:space="preserve">Общий объем финансирования подпрограммы в 2014–2020 годах составит </w:t>
      </w:r>
      <w:r w:rsidR="0094598C" w:rsidRPr="0094598C">
        <w:rPr>
          <w:rFonts w:ascii="Times New Roman" w:hAnsi="Times New Roman"/>
          <w:sz w:val="24"/>
          <w:szCs w:val="24"/>
        </w:rPr>
        <w:t>71923,5</w:t>
      </w:r>
      <w:r w:rsidR="0094598C">
        <w:rPr>
          <w:rFonts w:ascii="Times New Roman" w:hAnsi="Times New Roman"/>
          <w:sz w:val="24"/>
          <w:szCs w:val="24"/>
        </w:rPr>
        <w:t> </w:t>
      </w:r>
      <w:r w:rsidRPr="009551FD">
        <w:rPr>
          <w:rFonts w:ascii="Times New Roman" w:hAnsi="Times New Roman"/>
          <w:sz w:val="24"/>
          <w:szCs w:val="24"/>
        </w:rPr>
        <w:t>тыс. рублей, в том числе по годам:</w:t>
      </w:r>
    </w:p>
    <w:p w:rsidR="0094598C" w:rsidRPr="0094598C" w:rsidRDefault="0094598C" w:rsidP="0094598C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4598C">
        <w:rPr>
          <w:rFonts w:ascii="Times New Roman" w:hAnsi="Times New Roman"/>
          <w:sz w:val="24"/>
          <w:szCs w:val="24"/>
        </w:rPr>
        <w:t>в 2014 году – 10000 тыс. рублей;</w:t>
      </w:r>
    </w:p>
    <w:p w:rsidR="0094598C" w:rsidRPr="0094598C" w:rsidRDefault="0094598C" w:rsidP="0094598C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4598C">
        <w:rPr>
          <w:rFonts w:ascii="Times New Roman" w:hAnsi="Times New Roman"/>
          <w:sz w:val="24"/>
          <w:szCs w:val="24"/>
        </w:rPr>
        <w:t>в 2015 году – 10619,9 тыс. рублей;</w:t>
      </w:r>
    </w:p>
    <w:p w:rsidR="0094598C" w:rsidRPr="0094598C" w:rsidRDefault="0094598C" w:rsidP="0094598C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4598C">
        <w:rPr>
          <w:rFonts w:ascii="Times New Roman" w:hAnsi="Times New Roman"/>
          <w:sz w:val="24"/>
          <w:szCs w:val="24"/>
        </w:rPr>
        <w:t>в 2016 году – 10651,8 тыс. рублей;</w:t>
      </w:r>
    </w:p>
    <w:p w:rsidR="0094598C" w:rsidRPr="0094598C" w:rsidRDefault="0094598C" w:rsidP="0094598C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4598C">
        <w:rPr>
          <w:rFonts w:ascii="Times New Roman" w:hAnsi="Times New Roman"/>
          <w:sz w:val="24"/>
          <w:szCs w:val="24"/>
        </w:rPr>
        <w:t>в 2017 году – 10651,8 тыс. рублей;</w:t>
      </w:r>
    </w:p>
    <w:p w:rsidR="0094598C" w:rsidRPr="0094598C" w:rsidRDefault="0094598C" w:rsidP="0094598C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4598C">
        <w:rPr>
          <w:rFonts w:ascii="Times New Roman" w:hAnsi="Times New Roman"/>
          <w:sz w:val="24"/>
          <w:szCs w:val="24"/>
        </w:rPr>
        <w:t>в 2018 году – 10000 тыс. рублей;</w:t>
      </w:r>
    </w:p>
    <w:p w:rsidR="0094598C" w:rsidRPr="0094598C" w:rsidRDefault="0094598C" w:rsidP="0094598C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4598C">
        <w:rPr>
          <w:rFonts w:ascii="Times New Roman" w:hAnsi="Times New Roman"/>
          <w:sz w:val="24"/>
          <w:szCs w:val="24"/>
        </w:rPr>
        <w:t>в 2019 году – 10000 тыс. рублей;</w:t>
      </w:r>
    </w:p>
    <w:p w:rsidR="0094598C" w:rsidRDefault="0094598C" w:rsidP="0094598C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4598C">
        <w:rPr>
          <w:rFonts w:ascii="Times New Roman" w:hAnsi="Times New Roman"/>
          <w:sz w:val="24"/>
          <w:szCs w:val="24"/>
        </w:rPr>
        <w:t>в 2020 году – 10000 тыс. рублей.</w:t>
      </w:r>
    </w:p>
    <w:p w:rsidR="000958A8" w:rsidRDefault="000958A8" w:rsidP="0094598C">
      <w:pPr>
        <w:tabs>
          <w:tab w:val="left" w:pos="709"/>
        </w:tabs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9551FD">
        <w:rPr>
          <w:rFonts w:ascii="Times New Roman" w:hAnsi="Times New Roman"/>
          <w:sz w:val="24"/>
          <w:szCs w:val="24"/>
        </w:rPr>
        <w:t>Ресурсное обеспечение реализации подпрограммы за счет всех источников финансирования приведено в приложении 2 к подпрограмме и ежегодно будет уточняться.</w:t>
      </w:r>
      <w:r>
        <w:rPr>
          <w:rFonts w:ascii="Times New Roman" w:hAnsi="Times New Roman"/>
          <w:spacing w:val="-2"/>
          <w:sz w:val="24"/>
          <w:szCs w:val="24"/>
        </w:rPr>
        <w:t>».</w:t>
      </w:r>
    </w:p>
    <w:p w:rsidR="000958A8" w:rsidRDefault="000958A8" w:rsidP="000958A8">
      <w:pPr>
        <w:ind w:firstLine="708"/>
        <w:jc w:val="both"/>
        <w:rPr>
          <w:rFonts w:ascii="Times New Roman" w:hAnsi="Times New Roman"/>
          <w:sz w:val="16"/>
          <w:szCs w:val="16"/>
        </w:rPr>
      </w:pPr>
    </w:p>
    <w:p w:rsidR="000958A8" w:rsidRDefault="000958A8" w:rsidP="000958A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47DC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.3. Приложение 2 к подпрограмме изложить в новой редакции согласно приложению </w:t>
      </w:r>
      <w:r w:rsidR="0039097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4029A7" w:rsidRPr="00D34FB6" w:rsidRDefault="00650075" w:rsidP="004B33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4029A7" w:rsidRPr="00D34F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4029A7" w:rsidRPr="00D34FB6">
        <w:rPr>
          <w:rFonts w:ascii="Times New Roman" w:hAnsi="Times New Roman"/>
          <w:sz w:val="28"/>
          <w:szCs w:val="28"/>
        </w:rPr>
        <w:t>Управлению по связям со СМИ и молодежной политики администрации города Чебоксары опубликовать данное постановление в средствах массовой информации.</w:t>
      </w:r>
    </w:p>
    <w:p w:rsidR="004029A7" w:rsidRDefault="00650075" w:rsidP="004B33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5"/>
      <w:bookmarkEnd w:id="3"/>
      <w:r>
        <w:rPr>
          <w:rFonts w:ascii="Times New Roman" w:hAnsi="Times New Roman"/>
          <w:sz w:val="28"/>
          <w:szCs w:val="28"/>
        </w:rPr>
        <w:t>3</w:t>
      </w:r>
      <w:r w:rsidR="004029A7" w:rsidRPr="00D34F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650075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- руководителя аппарата А.Ю.</w:t>
      </w:r>
      <w:r w:rsidR="00D4619F">
        <w:rPr>
          <w:rFonts w:ascii="Times New Roman" w:hAnsi="Times New Roman"/>
          <w:sz w:val="28"/>
          <w:szCs w:val="28"/>
        </w:rPr>
        <w:t> </w:t>
      </w:r>
      <w:r w:rsidRPr="00650075">
        <w:rPr>
          <w:rFonts w:ascii="Times New Roman" w:hAnsi="Times New Roman"/>
          <w:sz w:val="28"/>
          <w:szCs w:val="28"/>
        </w:rPr>
        <w:t>Маклыгина.</w:t>
      </w:r>
    </w:p>
    <w:p w:rsidR="00650075" w:rsidRDefault="00650075" w:rsidP="00191DB7">
      <w:pPr>
        <w:spacing w:line="32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4"/>
    <w:p w:rsidR="004029A7" w:rsidRDefault="004029A7" w:rsidP="004029A7">
      <w:pPr>
        <w:ind w:firstLine="720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80"/>
        <w:gridCol w:w="3176"/>
      </w:tblGrid>
      <w:tr w:rsidR="008951AD" w:rsidRPr="00F630A8" w:rsidTr="00191DB7"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AD" w:rsidRPr="00F630A8" w:rsidRDefault="00650075" w:rsidP="00650075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315627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3156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51AD" w:rsidRPr="00F630A8">
              <w:rPr>
                <w:rFonts w:ascii="Times New Roman" w:hAnsi="Times New Roman"/>
                <w:sz w:val="28"/>
                <w:szCs w:val="28"/>
              </w:rPr>
              <w:t>администрации города Чебоксары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AD" w:rsidRPr="00F630A8" w:rsidRDefault="00315627" w:rsidP="00650075">
            <w:pPr>
              <w:pStyle w:val="aff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</w:t>
            </w:r>
            <w:r w:rsidR="00650075">
              <w:rPr>
                <w:rFonts w:ascii="Times New Roman" w:hAnsi="Times New Roman"/>
                <w:sz w:val="28"/>
                <w:szCs w:val="28"/>
              </w:rPr>
              <w:t>О</w:t>
            </w:r>
            <w:r w:rsidR="00D4457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650075">
              <w:rPr>
                <w:rFonts w:ascii="Times New Roman" w:hAnsi="Times New Roman"/>
                <w:sz w:val="28"/>
                <w:szCs w:val="28"/>
              </w:rPr>
              <w:t>Ладыков</w:t>
            </w:r>
          </w:p>
        </w:tc>
      </w:tr>
    </w:tbl>
    <w:p w:rsidR="00C26778" w:rsidRDefault="00C26778" w:rsidP="008951AD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  <w:sectPr w:rsidR="00C26778" w:rsidSect="00BD7271">
          <w:footerReference w:type="default" r:id="rId9"/>
          <w:pgSz w:w="11900" w:h="16800"/>
          <w:pgMar w:top="1134" w:right="850" w:bottom="1134" w:left="1701" w:header="720" w:footer="720" w:gutter="0"/>
          <w:cols w:space="720"/>
          <w:noEndnote/>
          <w:docGrid w:linePitch="354"/>
        </w:sectPr>
      </w:pPr>
      <w:bookmarkStart w:id="5" w:name="sub_1100"/>
    </w:p>
    <w:p w:rsidR="00C26778" w:rsidRPr="00EB352C" w:rsidRDefault="00C26778" w:rsidP="002E07D7">
      <w:pPr>
        <w:tabs>
          <w:tab w:val="left" w:pos="5475"/>
        </w:tabs>
        <w:ind w:left="9923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EB352C">
        <w:rPr>
          <w:rFonts w:ascii="Times New Roman" w:hAnsi="Times New Roman"/>
          <w:sz w:val="24"/>
          <w:szCs w:val="24"/>
          <w:lang w:val="en-US"/>
        </w:rPr>
        <w:t>1</w:t>
      </w:r>
    </w:p>
    <w:p w:rsidR="002E07D7" w:rsidRDefault="00C26778" w:rsidP="002E07D7">
      <w:pPr>
        <w:tabs>
          <w:tab w:val="left" w:pos="5475"/>
          <w:tab w:val="center" w:pos="7696"/>
          <w:tab w:val="right" w:pos="14853"/>
        </w:tabs>
        <w:ind w:left="99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EB352C">
        <w:rPr>
          <w:rFonts w:ascii="Times New Roman" w:hAnsi="Times New Roman"/>
          <w:sz w:val="24"/>
          <w:szCs w:val="24"/>
        </w:rPr>
        <w:t>постановлению</w:t>
      </w:r>
      <w:r w:rsidR="002E07D7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C26778" w:rsidRDefault="002E07D7" w:rsidP="002E07D7">
      <w:pPr>
        <w:tabs>
          <w:tab w:val="left" w:pos="5475"/>
          <w:tab w:val="center" w:pos="7696"/>
          <w:tab w:val="right" w:pos="14853"/>
        </w:tabs>
        <w:ind w:left="99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города </w:t>
      </w:r>
      <w:r w:rsidR="00EB352C">
        <w:rPr>
          <w:rFonts w:ascii="Times New Roman" w:hAnsi="Times New Roman"/>
          <w:sz w:val="24"/>
          <w:szCs w:val="24"/>
        </w:rPr>
        <w:t>Чебоксары</w:t>
      </w:r>
    </w:p>
    <w:p w:rsidR="00EB352C" w:rsidRPr="00BD7271" w:rsidRDefault="00EB352C" w:rsidP="002E07D7">
      <w:pPr>
        <w:tabs>
          <w:tab w:val="left" w:pos="5475"/>
          <w:tab w:val="center" w:pos="7696"/>
          <w:tab w:val="right" w:pos="14853"/>
        </w:tabs>
        <w:ind w:left="99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BD7271">
        <w:rPr>
          <w:rFonts w:ascii="Times New Roman" w:hAnsi="Times New Roman"/>
          <w:sz w:val="24"/>
          <w:szCs w:val="24"/>
        </w:rPr>
        <w:t>20.01.2015</w:t>
      </w:r>
      <w:r>
        <w:rPr>
          <w:rFonts w:ascii="Times New Roman" w:hAnsi="Times New Roman"/>
          <w:sz w:val="24"/>
          <w:szCs w:val="24"/>
        </w:rPr>
        <w:t xml:space="preserve"> №</w:t>
      </w:r>
      <w:r w:rsidR="00DB0F37">
        <w:rPr>
          <w:rFonts w:ascii="Times New Roman" w:hAnsi="Times New Roman"/>
          <w:sz w:val="24"/>
          <w:szCs w:val="24"/>
        </w:rPr>
        <w:t xml:space="preserve"> </w:t>
      </w:r>
      <w:r w:rsidR="00BD7271">
        <w:rPr>
          <w:rFonts w:ascii="Times New Roman" w:hAnsi="Times New Roman"/>
          <w:sz w:val="24"/>
          <w:szCs w:val="24"/>
        </w:rPr>
        <w:t xml:space="preserve">181 </w:t>
      </w:r>
    </w:p>
    <w:p w:rsidR="002E07D7" w:rsidRPr="00EB352C" w:rsidRDefault="002E07D7" w:rsidP="002E07D7">
      <w:pPr>
        <w:tabs>
          <w:tab w:val="left" w:pos="5475"/>
          <w:tab w:val="center" w:pos="7696"/>
          <w:tab w:val="right" w:pos="14853"/>
        </w:tabs>
        <w:ind w:left="9923"/>
        <w:jc w:val="both"/>
        <w:rPr>
          <w:rFonts w:ascii="Times New Roman" w:hAnsi="Times New Roman"/>
          <w:sz w:val="24"/>
          <w:szCs w:val="24"/>
        </w:rPr>
      </w:pPr>
    </w:p>
    <w:p w:rsidR="002E07D7" w:rsidRPr="00660748" w:rsidRDefault="002E07D7" w:rsidP="002E07D7">
      <w:pPr>
        <w:tabs>
          <w:tab w:val="left" w:pos="5475"/>
        </w:tabs>
        <w:ind w:left="9923"/>
        <w:jc w:val="both"/>
        <w:rPr>
          <w:rFonts w:ascii="Times New Roman" w:hAnsi="Times New Roman"/>
          <w:sz w:val="24"/>
          <w:szCs w:val="24"/>
        </w:rPr>
      </w:pPr>
      <w:proofErr w:type="gramStart"/>
      <w:r w:rsidRPr="00660748">
        <w:rPr>
          <w:rFonts w:ascii="Times New Roman" w:hAnsi="Times New Roman"/>
          <w:sz w:val="24"/>
          <w:szCs w:val="24"/>
        </w:rPr>
        <w:t>Приложение  2</w:t>
      </w:r>
      <w:proofErr w:type="gramEnd"/>
    </w:p>
    <w:p w:rsidR="002E07D7" w:rsidRPr="00660748" w:rsidRDefault="002E07D7" w:rsidP="002E07D7">
      <w:pPr>
        <w:tabs>
          <w:tab w:val="left" w:pos="5475"/>
          <w:tab w:val="center" w:pos="7696"/>
          <w:tab w:val="right" w:pos="14853"/>
        </w:tabs>
        <w:ind w:left="9923"/>
        <w:jc w:val="both"/>
        <w:rPr>
          <w:rFonts w:ascii="Times New Roman" w:hAnsi="Times New Roman"/>
          <w:sz w:val="24"/>
          <w:szCs w:val="24"/>
        </w:rPr>
      </w:pPr>
      <w:r w:rsidRPr="00660748">
        <w:rPr>
          <w:rFonts w:ascii="Times New Roman" w:hAnsi="Times New Roman"/>
          <w:sz w:val="24"/>
          <w:szCs w:val="24"/>
        </w:rPr>
        <w:t>к муниципальной программе города Чебоксары</w:t>
      </w:r>
    </w:p>
    <w:p w:rsidR="00C26778" w:rsidRDefault="002E07D7" w:rsidP="002E07D7">
      <w:pPr>
        <w:tabs>
          <w:tab w:val="left" w:pos="5475"/>
          <w:tab w:val="center" w:pos="7696"/>
          <w:tab w:val="right" w:pos="14853"/>
        </w:tabs>
        <w:ind w:left="9923"/>
        <w:jc w:val="both"/>
        <w:rPr>
          <w:rFonts w:ascii="Times New Roman" w:hAnsi="Times New Roman"/>
          <w:sz w:val="32"/>
          <w:szCs w:val="32"/>
        </w:rPr>
      </w:pPr>
      <w:r w:rsidRPr="00660748">
        <w:rPr>
          <w:rFonts w:ascii="Times New Roman" w:hAnsi="Times New Roman"/>
          <w:sz w:val="24"/>
          <w:szCs w:val="24"/>
        </w:rPr>
        <w:t>«Информационное общество города Чебоксары»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0748">
        <w:rPr>
          <w:rFonts w:ascii="Times New Roman" w:hAnsi="Times New Roman"/>
          <w:sz w:val="24"/>
          <w:szCs w:val="24"/>
        </w:rPr>
        <w:t>на 2014-2020 годы</w:t>
      </w:r>
    </w:p>
    <w:p w:rsidR="002E07D7" w:rsidRDefault="002E07D7" w:rsidP="00C26778">
      <w:pPr>
        <w:spacing w:line="232" w:lineRule="auto"/>
        <w:ind w:firstLine="540"/>
        <w:contextualSpacing/>
        <w:jc w:val="center"/>
        <w:rPr>
          <w:rFonts w:ascii="Times New Roman" w:hAnsi="Times New Roman"/>
          <w:b/>
          <w:color w:val="000000"/>
        </w:rPr>
      </w:pPr>
    </w:p>
    <w:p w:rsidR="00C26778" w:rsidRDefault="00C26778" w:rsidP="00C26778">
      <w:pPr>
        <w:spacing w:line="232" w:lineRule="auto"/>
        <w:ind w:firstLine="540"/>
        <w:contextualSpacing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РЕСУРСНОЕ ОБЕСПЕЧЕНИЕ</w:t>
      </w:r>
    </w:p>
    <w:p w:rsidR="00C26778" w:rsidRDefault="00C26778" w:rsidP="00C26778">
      <w:pPr>
        <w:spacing w:line="232" w:lineRule="auto"/>
        <w:ind w:firstLine="540"/>
        <w:contextualSpacing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реализации муниципальной программы за счет всех средств источников финансирования</w:t>
      </w:r>
    </w:p>
    <w:p w:rsidR="00C26778" w:rsidRDefault="00C26778" w:rsidP="00C26778">
      <w:pPr>
        <w:spacing w:line="232" w:lineRule="auto"/>
        <w:ind w:firstLine="540"/>
        <w:contextualSpacing/>
        <w:jc w:val="center"/>
        <w:rPr>
          <w:rFonts w:ascii="Calibri" w:hAnsi="Calibri"/>
          <w:sz w:val="28"/>
          <w:szCs w:val="28"/>
        </w:rPr>
      </w:pPr>
    </w:p>
    <w:tbl>
      <w:tblPr>
        <w:tblW w:w="15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16"/>
        <w:gridCol w:w="1274"/>
        <w:gridCol w:w="1841"/>
        <w:gridCol w:w="1077"/>
        <w:gridCol w:w="476"/>
        <w:gridCol w:w="595"/>
        <w:gridCol w:w="469"/>
        <w:gridCol w:w="1037"/>
        <w:gridCol w:w="1100"/>
        <w:gridCol w:w="1100"/>
        <w:gridCol w:w="1100"/>
        <w:gridCol w:w="1100"/>
        <w:gridCol w:w="1100"/>
        <w:gridCol w:w="1100"/>
      </w:tblGrid>
      <w:tr w:rsidR="00C26778" w:rsidTr="00147DCF">
        <w:trPr>
          <w:trHeight w:val="737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bookmarkStart w:id="6" w:name="Par702"/>
            <w:bookmarkEnd w:id="6"/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 (подпрограммы муниципальной программы) города Чебоксары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ind w:left="-7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финанси</w:t>
            </w:r>
            <w:r w:rsidR="002E07D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рования</w:t>
            </w:r>
            <w:proofErr w:type="spellEnd"/>
            <w:proofErr w:type="gramEnd"/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 муниципальной программы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расходов по годам,</w:t>
            </w:r>
          </w:p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  <w:tr w:rsidR="00C26778" w:rsidTr="00147DCF">
        <w:trPr>
          <w:trHeight w:val="1280"/>
        </w:trPr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ЦСР 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ГРБС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Рз</w:t>
            </w:r>
            <w:proofErr w:type="spellEnd"/>
          </w:p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</w:tr>
      <w:tr w:rsidR="00C26778" w:rsidTr="00147DCF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26778" w:rsidTr="00147DCF"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Pr="00D91BB0" w:rsidRDefault="00C26778" w:rsidP="00D91BB0">
            <w:pPr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91B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</w:t>
            </w:r>
          </w:p>
          <w:p w:rsidR="00C26778" w:rsidRDefault="00C26778" w:rsidP="00D91BB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1BB0">
              <w:rPr>
                <w:rFonts w:ascii="Times New Roman" w:hAnsi="Times New Roman"/>
                <w:color w:val="000000"/>
                <w:sz w:val="24"/>
                <w:szCs w:val="24"/>
              </w:rPr>
              <w:t>«Информационное общество города Чебоксары» на 2014–2020</w:t>
            </w:r>
            <w:r w:rsidRPr="00D91B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D91BB0">
              <w:rPr>
                <w:rFonts w:ascii="Times New Roman" w:hAnsi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 w:rsidP="00D91BB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78" w:rsidRDefault="00C26778" w:rsidP="00D91BB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Ч60000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Pr="00873D04" w:rsidRDefault="00873D04" w:rsidP="00BE60D1">
            <w:pPr>
              <w:ind w:right="-112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73D04">
              <w:rPr>
                <w:rFonts w:ascii="Times New Roman" w:hAnsi="Times New Roman"/>
                <w:sz w:val="24"/>
                <w:szCs w:val="24"/>
              </w:rPr>
              <w:t>63052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73D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64259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42590">
              <w:rPr>
                <w:rFonts w:ascii="Times New Roman" w:hAnsi="Times New Roman"/>
                <w:sz w:val="24"/>
                <w:szCs w:val="24"/>
              </w:rPr>
              <w:t>57809,8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7F158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1583">
              <w:rPr>
                <w:rFonts w:ascii="Times New Roman" w:hAnsi="Times New Roman"/>
                <w:sz w:val="24"/>
                <w:szCs w:val="24"/>
              </w:rPr>
              <w:t>58553,1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5A6CE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6CE8">
              <w:rPr>
                <w:rFonts w:ascii="Times New Roman" w:hAnsi="Times New Roman"/>
                <w:sz w:val="24"/>
                <w:szCs w:val="24"/>
              </w:rPr>
              <w:t>58586,2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48177,6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48435,2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47705,7</w:t>
            </w:r>
          </w:p>
        </w:tc>
      </w:tr>
      <w:tr w:rsidR="00C26778" w:rsidTr="00147DCF"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 w:rsidP="00D91BB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D91BB0" w:rsidP="00D91BB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C26778">
              <w:rPr>
                <w:rFonts w:ascii="Times New Roman" w:hAnsi="Times New Roman"/>
                <w:sz w:val="24"/>
                <w:szCs w:val="24"/>
              </w:rPr>
              <w:t>юджет города Чебоксары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 w:rsidP="00D91BB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873D04" w:rsidP="00BE60D1">
            <w:pPr>
              <w:ind w:right="-112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73D04">
              <w:rPr>
                <w:rFonts w:ascii="Times New Roman" w:hAnsi="Times New Roman"/>
                <w:sz w:val="24"/>
                <w:szCs w:val="24"/>
              </w:rPr>
              <w:t>63052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64259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42590">
              <w:rPr>
                <w:rFonts w:ascii="Times New Roman" w:hAnsi="Times New Roman"/>
                <w:sz w:val="24"/>
                <w:szCs w:val="24"/>
              </w:rPr>
              <w:t>57809,8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5A6CE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6CE8">
              <w:rPr>
                <w:rFonts w:ascii="Times New Roman" w:hAnsi="Times New Roman"/>
                <w:sz w:val="24"/>
                <w:szCs w:val="24"/>
              </w:rPr>
              <w:t>58553,1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D3718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3718D">
              <w:rPr>
                <w:rFonts w:ascii="Times New Roman" w:hAnsi="Times New Roman"/>
                <w:sz w:val="24"/>
                <w:szCs w:val="24"/>
              </w:rPr>
              <w:t>58586,2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48177,6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48435,2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47705,7</w:t>
            </w:r>
          </w:p>
        </w:tc>
      </w:tr>
      <w:tr w:rsidR="0031307D" w:rsidTr="00147DCF"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7D" w:rsidRDefault="0031307D" w:rsidP="00D91BB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  <w:p w:rsidR="0031307D" w:rsidRDefault="0031307D" w:rsidP="00D91BB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«Развитие информационных технологий» </w:t>
            </w:r>
          </w:p>
          <w:p w:rsidR="0031307D" w:rsidRDefault="0031307D" w:rsidP="00D91BB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7D" w:rsidRDefault="0031307D" w:rsidP="00D91BB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7D" w:rsidRDefault="0031307D" w:rsidP="00D91BB0">
            <w:pPr>
              <w:jc w:val="both"/>
              <w:rPr>
                <w:rFonts w:ascii="Times New Roman" w:eastAsia="Calibri" w:hAnsi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07D" w:rsidRDefault="0031307D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Ч610000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07D" w:rsidRDefault="0031307D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07D" w:rsidRDefault="0031307D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07D" w:rsidRDefault="0031307D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7D" w:rsidRDefault="00873D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73D04">
              <w:rPr>
                <w:rFonts w:ascii="Times New Roman" w:hAnsi="Times New Roman"/>
                <w:sz w:val="24"/>
                <w:szCs w:val="24"/>
              </w:rPr>
              <w:t>23538,9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7D" w:rsidRPr="0031307D" w:rsidRDefault="0031307D" w:rsidP="00313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7D">
              <w:rPr>
                <w:rFonts w:ascii="Times New Roman" w:hAnsi="Times New Roman"/>
                <w:sz w:val="24"/>
                <w:szCs w:val="24"/>
              </w:rPr>
              <w:t>17676,0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7D" w:rsidRPr="0031307D" w:rsidRDefault="0031307D" w:rsidP="00313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7D">
              <w:rPr>
                <w:rFonts w:ascii="Times New Roman" w:hAnsi="Times New Roman"/>
                <w:sz w:val="24"/>
                <w:szCs w:val="24"/>
              </w:rPr>
              <w:t>18071,5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7D" w:rsidRPr="0031307D" w:rsidRDefault="0031307D" w:rsidP="00313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7D">
              <w:rPr>
                <w:rFonts w:ascii="Times New Roman" w:hAnsi="Times New Roman"/>
                <w:sz w:val="24"/>
                <w:szCs w:val="24"/>
              </w:rPr>
              <w:t>18085,5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7D" w:rsidRDefault="0031307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15315,9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7D" w:rsidRDefault="0031307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15315,9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7D" w:rsidRDefault="0031307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15315,9</w:t>
            </w:r>
          </w:p>
        </w:tc>
      </w:tr>
      <w:tr w:rsidR="00C26778" w:rsidTr="00147DCF"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 w:rsidP="00D91BB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78" w:rsidRDefault="00D91BB0" w:rsidP="00D91BB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C26778">
              <w:rPr>
                <w:rFonts w:ascii="Times New Roman" w:hAnsi="Times New Roman"/>
                <w:sz w:val="24"/>
                <w:szCs w:val="24"/>
              </w:rPr>
              <w:t>юджет города Чебоксары</w:t>
            </w:r>
          </w:p>
          <w:p w:rsidR="00C26778" w:rsidRDefault="00C26778" w:rsidP="00D91B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6778" w:rsidRDefault="00C26778" w:rsidP="00D91BB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 w:rsidP="00D91BB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города Чебоксары;</w:t>
            </w:r>
          </w:p>
          <w:p w:rsidR="00C26778" w:rsidRDefault="00C26778" w:rsidP="00D91B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районов г. Чебоксары; </w:t>
            </w:r>
          </w:p>
          <w:p w:rsidR="00C26778" w:rsidRDefault="00C26778" w:rsidP="00D91B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Структурные подразделения </w:t>
            </w:r>
          </w:p>
          <w:p w:rsidR="00C26778" w:rsidRDefault="00C26778" w:rsidP="00D91B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</w:p>
          <w:p w:rsidR="00C26778" w:rsidRDefault="00C26778" w:rsidP="00D91B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г.Чебоксары – соисполнители; </w:t>
            </w:r>
          </w:p>
          <w:p w:rsidR="00C26778" w:rsidRDefault="00C26778" w:rsidP="00D91BB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«Чебоксары-Телеком»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Ч610000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873D04" w:rsidP="009A08F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73D04">
              <w:rPr>
                <w:rFonts w:ascii="Times New Roman" w:hAnsi="Times New Roman"/>
                <w:sz w:val="24"/>
                <w:szCs w:val="24"/>
              </w:rPr>
              <w:t>23538,9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64259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42590">
              <w:rPr>
                <w:rFonts w:ascii="Times New Roman" w:hAnsi="Times New Roman"/>
                <w:sz w:val="24"/>
                <w:szCs w:val="24"/>
              </w:rPr>
              <w:t>17676,0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7F158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1583">
              <w:rPr>
                <w:rFonts w:ascii="Times New Roman" w:hAnsi="Times New Roman"/>
                <w:sz w:val="24"/>
                <w:szCs w:val="24"/>
              </w:rPr>
              <w:t>18071,5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5A6CE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6CE8">
              <w:rPr>
                <w:rFonts w:ascii="Times New Roman" w:hAnsi="Times New Roman"/>
                <w:sz w:val="24"/>
                <w:szCs w:val="24"/>
              </w:rPr>
              <w:t>18085,5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15315,9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15315,9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15315,9</w:t>
            </w:r>
          </w:p>
        </w:tc>
      </w:tr>
      <w:tr w:rsidR="00147DCF" w:rsidTr="00147DCF"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CF" w:rsidRDefault="00147DCF" w:rsidP="00D91BB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  <w:p w:rsidR="00147DCF" w:rsidRDefault="00147DCF" w:rsidP="00D91BB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«Информационная среда» </w:t>
            </w:r>
          </w:p>
          <w:p w:rsidR="00147DCF" w:rsidRDefault="00147DCF" w:rsidP="00D91BB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F" w:rsidRDefault="00147DCF" w:rsidP="00D91BB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CF" w:rsidRDefault="00147DCF" w:rsidP="00D91BB0">
            <w:pPr>
              <w:rPr>
                <w:rFonts w:ascii="Times New Roman" w:eastAsia="Calibri" w:hAnsi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F" w:rsidRDefault="00147DCF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Ч620000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DCF" w:rsidRDefault="00147DCF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DCF" w:rsidRDefault="00147DCF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DCF" w:rsidRDefault="00147DCF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CF" w:rsidRPr="00350FAB" w:rsidRDefault="00147DCF" w:rsidP="00147DCF">
            <w:pPr>
              <w:spacing w:line="232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29513,1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CF" w:rsidRPr="00350FAB" w:rsidRDefault="00147DCF" w:rsidP="00147DCF">
            <w:pPr>
              <w:spacing w:line="232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0FAB">
              <w:rPr>
                <w:rFonts w:ascii="Times New Roman" w:eastAsia="Calibri" w:hAnsi="Times New Roman"/>
                <w:sz w:val="24"/>
                <w:szCs w:val="24"/>
              </w:rPr>
              <w:t>29513,9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CF" w:rsidRPr="00350FAB" w:rsidRDefault="00147DCF" w:rsidP="00147DCF">
            <w:pPr>
              <w:spacing w:line="232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0FAB">
              <w:rPr>
                <w:rFonts w:ascii="Times New Roman" w:eastAsia="Calibri" w:hAnsi="Times New Roman"/>
                <w:sz w:val="24"/>
                <w:szCs w:val="24"/>
              </w:rPr>
              <w:t>29829,8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CF" w:rsidRPr="00350FAB" w:rsidRDefault="00147DCF" w:rsidP="00147DCF">
            <w:pPr>
              <w:spacing w:line="232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0FAB">
              <w:rPr>
                <w:rFonts w:ascii="Times New Roman" w:eastAsia="Calibri" w:hAnsi="Times New Roman"/>
                <w:sz w:val="24"/>
                <w:szCs w:val="24"/>
              </w:rPr>
              <w:t>29848,9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F" w:rsidRDefault="00147DCF">
            <w:pPr>
              <w:spacing w:line="232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22861,7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F" w:rsidRDefault="00147DCF">
            <w:pPr>
              <w:spacing w:line="232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23119,3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F" w:rsidRDefault="00147DCF">
            <w:pPr>
              <w:spacing w:line="232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22389,8</w:t>
            </w:r>
          </w:p>
        </w:tc>
      </w:tr>
      <w:tr w:rsidR="00147DCF" w:rsidTr="00147DCF"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DCF" w:rsidRDefault="00147DCF" w:rsidP="00D91BB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F" w:rsidRDefault="00D91BB0" w:rsidP="00D91BB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47DCF">
              <w:rPr>
                <w:rFonts w:ascii="Times New Roman" w:hAnsi="Times New Roman"/>
                <w:sz w:val="24"/>
                <w:szCs w:val="24"/>
              </w:rPr>
              <w:t>юджет города Чебоксары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F" w:rsidRPr="00D91BB0" w:rsidRDefault="00147DCF" w:rsidP="00D91BB0">
            <w:pPr>
              <w:jc w:val="both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D91BB0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Администрация </w:t>
            </w:r>
            <w:r w:rsidRPr="00D91BB0">
              <w:rPr>
                <w:rFonts w:ascii="Times New Roman" w:hAnsi="Times New Roman"/>
                <w:spacing w:val="-16"/>
                <w:sz w:val="24"/>
                <w:szCs w:val="24"/>
              </w:rPr>
              <w:t>города Чебоксары;</w:t>
            </w:r>
          </w:p>
          <w:p w:rsidR="00147DCF" w:rsidRPr="00D91BB0" w:rsidRDefault="00147DCF" w:rsidP="00D91BB0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D91BB0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Чебоксарское</w:t>
            </w:r>
          </w:p>
          <w:p w:rsidR="00147DCF" w:rsidRPr="00D91BB0" w:rsidRDefault="00147DCF" w:rsidP="00D91BB0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D91BB0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городское Собрание депутатов;</w:t>
            </w:r>
          </w:p>
          <w:p w:rsidR="00147DCF" w:rsidRDefault="00147DCF" w:rsidP="00D91BB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районов г. Чебоксары; </w:t>
            </w:r>
          </w:p>
          <w:p w:rsidR="00147DCF" w:rsidRDefault="00147DCF" w:rsidP="00D91B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Структурные подразделения </w:t>
            </w:r>
          </w:p>
          <w:p w:rsidR="00147DCF" w:rsidRDefault="00147DCF" w:rsidP="00D91B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</w:p>
          <w:p w:rsidR="00147DCF" w:rsidRDefault="00147DCF" w:rsidP="00D91B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г.Чебоксары – соисполнители; </w:t>
            </w:r>
          </w:p>
          <w:p w:rsidR="00147DCF" w:rsidRDefault="00147DCF" w:rsidP="00D91BB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МБУ «Городская реклама»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F" w:rsidRDefault="00147DCF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Ч620000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CF" w:rsidRDefault="00147DC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47DCF" w:rsidRDefault="00147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7DCF" w:rsidRDefault="00147DCF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CF" w:rsidRDefault="00147DCF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CF" w:rsidRDefault="00147DCF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CF" w:rsidRPr="00350FAB" w:rsidRDefault="00147DCF" w:rsidP="00147DCF">
            <w:pPr>
              <w:spacing w:line="232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29513,1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CF" w:rsidRPr="00350FAB" w:rsidRDefault="00147DCF" w:rsidP="00147DCF">
            <w:pPr>
              <w:spacing w:line="232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0FAB">
              <w:rPr>
                <w:rFonts w:ascii="Times New Roman" w:eastAsia="Calibri" w:hAnsi="Times New Roman"/>
                <w:sz w:val="24"/>
                <w:szCs w:val="24"/>
              </w:rPr>
              <w:t>29513,9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CF" w:rsidRPr="00350FAB" w:rsidRDefault="00147DCF" w:rsidP="00147DCF">
            <w:pPr>
              <w:spacing w:line="232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0FAB">
              <w:rPr>
                <w:rFonts w:ascii="Times New Roman" w:eastAsia="Calibri" w:hAnsi="Times New Roman"/>
                <w:sz w:val="24"/>
                <w:szCs w:val="24"/>
              </w:rPr>
              <w:t>29829,8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CF" w:rsidRPr="00350FAB" w:rsidRDefault="00147DCF" w:rsidP="00147DCF">
            <w:pPr>
              <w:spacing w:line="232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0FAB">
              <w:rPr>
                <w:rFonts w:ascii="Times New Roman" w:eastAsia="Calibri" w:hAnsi="Times New Roman"/>
                <w:sz w:val="24"/>
                <w:szCs w:val="24"/>
              </w:rPr>
              <w:t>29848,9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F" w:rsidRDefault="00147DCF">
            <w:pPr>
              <w:spacing w:line="232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22861,7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F" w:rsidRDefault="00147DCF">
            <w:pPr>
              <w:spacing w:line="232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23119,3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F" w:rsidRDefault="00147DCF">
            <w:pPr>
              <w:spacing w:line="232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22389,8</w:t>
            </w:r>
          </w:p>
        </w:tc>
      </w:tr>
      <w:tr w:rsidR="00147DCF" w:rsidTr="00147DCF"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F" w:rsidRDefault="00147DCF" w:rsidP="00D91BB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Подпрограмма «Развитие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геоинформацион-ного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обеспечения»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F" w:rsidRDefault="00147DCF" w:rsidP="00D91BB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CF" w:rsidRDefault="00147DCF" w:rsidP="00D91BB0">
            <w:pPr>
              <w:rPr>
                <w:rFonts w:ascii="Times New Roman" w:eastAsia="Calibri" w:hAnsi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F" w:rsidRDefault="00147DCF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Ч630000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F" w:rsidRDefault="00147DCF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F" w:rsidRDefault="00147DCF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F" w:rsidRDefault="00147DCF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F" w:rsidRDefault="00147DCF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F" w:rsidRDefault="00642590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42590">
              <w:rPr>
                <w:rFonts w:ascii="Times New Roman" w:hAnsi="Times New Roman"/>
                <w:sz w:val="24"/>
                <w:szCs w:val="24"/>
              </w:rPr>
              <w:t>10619,9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F" w:rsidRDefault="007F1583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1583">
              <w:rPr>
                <w:rFonts w:ascii="Times New Roman" w:hAnsi="Times New Roman"/>
                <w:sz w:val="24"/>
                <w:szCs w:val="24"/>
              </w:rPr>
              <w:t>10651,8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F" w:rsidRDefault="005A6CE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6CE8">
              <w:rPr>
                <w:rFonts w:ascii="Times New Roman" w:hAnsi="Times New Roman"/>
                <w:sz w:val="24"/>
                <w:szCs w:val="24"/>
              </w:rPr>
              <w:t>10651,8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F" w:rsidRDefault="00147DCF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F" w:rsidRDefault="00147DCF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F" w:rsidRDefault="00147DCF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</w:tr>
      <w:tr w:rsidR="00860A56" w:rsidTr="00D91BB0">
        <w:trPr>
          <w:trHeight w:val="1473"/>
        </w:trPr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A56" w:rsidRDefault="00860A56" w:rsidP="00D91BB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56" w:rsidRDefault="00527CC4" w:rsidP="00D91BB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860A56">
              <w:rPr>
                <w:rFonts w:ascii="Times New Roman" w:hAnsi="Times New Roman"/>
                <w:sz w:val="24"/>
                <w:szCs w:val="24"/>
              </w:rPr>
              <w:t>юджет города Чебоксары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56" w:rsidRDefault="00860A56" w:rsidP="00D91BB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города Чебоксары;</w:t>
            </w:r>
          </w:p>
          <w:p w:rsidR="00860A56" w:rsidRDefault="00860A56" w:rsidP="00D91BB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«Чебоксары-Телеком»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56" w:rsidRDefault="00860A56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Ч630000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56" w:rsidRDefault="00860A56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56" w:rsidRDefault="00860A56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56" w:rsidRDefault="00860A56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56" w:rsidRDefault="00860A56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56" w:rsidRDefault="00860A56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60A56">
              <w:rPr>
                <w:rFonts w:ascii="Times New Roman" w:hAnsi="Times New Roman"/>
                <w:sz w:val="24"/>
                <w:szCs w:val="24"/>
              </w:rPr>
              <w:t>10619,9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56" w:rsidRPr="00860A56" w:rsidRDefault="00860A56" w:rsidP="00860A5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A56">
              <w:rPr>
                <w:rFonts w:ascii="Times New Roman" w:hAnsi="Times New Roman"/>
                <w:sz w:val="24"/>
                <w:szCs w:val="24"/>
              </w:rPr>
              <w:t>10651,8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56" w:rsidRPr="00860A56" w:rsidRDefault="00860A56" w:rsidP="00860A5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A56">
              <w:rPr>
                <w:rFonts w:ascii="Times New Roman" w:hAnsi="Times New Roman"/>
                <w:sz w:val="24"/>
                <w:szCs w:val="24"/>
              </w:rPr>
              <w:t>10651,8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56" w:rsidRDefault="00860A56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56" w:rsidRDefault="00860A56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56" w:rsidRDefault="00860A56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</w:tr>
    </w:tbl>
    <w:p w:rsidR="00424564" w:rsidRDefault="00C26778" w:rsidP="00C26778">
      <w:pPr>
        <w:tabs>
          <w:tab w:val="left" w:pos="5475"/>
        </w:tabs>
        <w:jc w:val="center"/>
        <w:rPr>
          <w:rFonts w:ascii="Times New Roman" w:hAnsi="Times New Roman"/>
        </w:rPr>
        <w:sectPr w:rsidR="00424564" w:rsidSect="00D91BB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00" w:h="11900" w:orient="landscape"/>
          <w:pgMar w:top="1701" w:right="1134" w:bottom="709" w:left="851" w:header="720" w:footer="254" w:gutter="0"/>
          <w:cols w:space="720"/>
          <w:noEndnote/>
          <w:docGrid w:linePitch="354"/>
        </w:sectPr>
      </w:pPr>
      <w:r>
        <w:rPr>
          <w:rFonts w:ascii="Times New Roman" w:hAnsi="Times New Roman"/>
        </w:rPr>
        <w:t>_________</w:t>
      </w:r>
      <w:r w:rsidR="00D91BB0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>_______________________</w:t>
      </w:r>
    </w:p>
    <w:p w:rsidR="00D91BB0" w:rsidRPr="00D91BB0" w:rsidRDefault="00D91BB0" w:rsidP="00D91BB0">
      <w:pPr>
        <w:tabs>
          <w:tab w:val="left" w:pos="5475"/>
        </w:tabs>
        <w:ind w:left="99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D91BB0" w:rsidRDefault="00D91BB0" w:rsidP="00D91BB0">
      <w:pPr>
        <w:tabs>
          <w:tab w:val="left" w:pos="5475"/>
          <w:tab w:val="center" w:pos="7696"/>
          <w:tab w:val="right" w:pos="14853"/>
        </w:tabs>
        <w:ind w:left="99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D91BB0" w:rsidRDefault="00D91BB0" w:rsidP="00D91BB0">
      <w:pPr>
        <w:tabs>
          <w:tab w:val="left" w:pos="5475"/>
          <w:tab w:val="center" w:pos="7696"/>
          <w:tab w:val="right" w:pos="14853"/>
        </w:tabs>
        <w:ind w:left="99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Чебоксары</w:t>
      </w:r>
    </w:p>
    <w:p w:rsidR="00D91BB0" w:rsidRPr="00DD5BAB" w:rsidRDefault="00D91BB0" w:rsidP="00D91BB0">
      <w:pPr>
        <w:tabs>
          <w:tab w:val="left" w:pos="5475"/>
          <w:tab w:val="center" w:pos="7696"/>
          <w:tab w:val="right" w:pos="14853"/>
        </w:tabs>
        <w:ind w:left="99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BD7271">
        <w:rPr>
          <w:rFonts w:ascii="Times New Roman" w:hAnsi="Times New Roman"/>
          <w:sz w:val="24"/>
          <w:szCs w:val="24"/>
        </w:rPr>
        <w:t>20.01.2015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BD7271">
        <w:rPr>
          <w:rFonts w:ascii="Times New Roman" w:hAnsi="Times New Roman"/>
          <w:sz w:val="24"/>
          <w:szCs w:val="24"/>
        </w:rPr>
        <w:t>181</w:t>
      </w:r>
      <w:r w:rsidRPr="00DD5BAB">
        <w:rPr>
          <w:rFonts w:ascii="Times New Roman" w:hAnsi="Times New Roman"/>
          <w:sz w:val="24"/>
          <w:szCs w:val="24"/>
        </w:rPr>
        <w:t xml:space="preserve"> </w:t>
      </w:r>
    </w:p>
    <w:p w:rsidR="002E07D7" w:rsidRDefault="002E07D7" w:rsidP="002E07D7">
      <w:pPr>
        <w:tabs>
          <w:tab w:val="left" w:pos="5475"/>
          <w:tab w:val="center" w:pos="7696"/>
          <w:tab w:val="right" w:pos="14853"/>
        </w:tabs>
        <w:ind w:left="10915"/>
        <w:jc w:val="both"/>
        <w:rPr>
          <w:rFonts w:ascii="Times New Roman" w:hAnsi="Times New Roman"/>
          <w:sz w:val="24"/>
          <w:szCs w:val="24"/>
        </w:rPr>
      </w:pPr>
    </w:p>
    <w:p w:rsidR="002E07D7" w:rsidRPr="00B603AE" w:rsidRDefault="002E07D7" w:rsidP="00D91BB0">
      <w:pPr>
        <w:ind w:left="992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603AE">
        <w:rPr>
          <w:rFonts w:ascii="Times New Roman" w:hAnsi="Times New Roman"/>
          <w:color w:val="000000"/>
          <w:sz w:val="24"/>
          <w:szCs w:val="24"/>
        </w:rPr>
        <w:t>Приложение 2</w:t>
      </w:r>
    </w:p>
    <w:p w:rsidR="00D91BB0" w:rsidRDefault="002E07D7" w:rsidP="00D91BB0">
      <w:pPr>
        <w:spacing w:line="235" w:lineRule="auto"/>
        <w:ind w:left="9923" w:right="106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603AE">
        <w:rPr>
          <w:rFonts w:ascii="Times New Roman" w:hAnsi="Times New Roman"/>
          <w:color w:val="000000"/>
          <w:sz w:val="24"/>
          <w:szCs w:val="24"/>
        </w:rPr>
        <w:t xml:space="preserve">к подпрограмме «Развитие </w:t>
      </w:r>
    </w:p>
    <w:p w:rsidR="002E07D7" w:rsidRPr="00B603AE" w:rsidRDefault="002E07D7" w:rsidP="00D91BB0">
      <w:pPr>
        <w:spacing w:line="235" w:lineRule="auto"/>
        <w:ind w:left="9923" w:right="106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603AE">
        <w:rPr>
          <w:rFonts w:ascii="Times New Roman" w:hAnsi="Times New Roman"/>
          <w:color w:val="000000"/>
          <w:sz w:val="24"/>
          <w:szCs w:val="24"/>
        </w:rPr>
        <w:t xml:space="preserve">информационных технологий» </w:t>
      </w:r>
    </w:p>
    <w:p w:rsidR="002E07D7" w:rsidRPr="00EB352C" w:rsidRDefault="002E07D7" w:rsidP="00424564">
      <w:pPr>
        <w:tabs>
          <w:tab w:val="left" w:pos="5475"/>
          <w:tab w:val="center" w:pos="7696"/>
          <w:tab w:val="right" w:pos="14853"/>
        </w:tabs>
        <w:ind w:left="11340"/>
        <w:jc w:val="both"/>
        <w:rPr>
          <w:rFonts w:ascii="Times New Roman" w:hAnsi="Times New Roman"/>
          <w:sz w:val="24"/>
          <w:szCs w:val="24"/>
        </w:rPr>
      </w:pPr>
    </w:p>
    <w:p w:rsidR="00424564" w:rsidRPr="007024B4" w:rsidRDefault="00424564" w:rsidP="00424564">
      <w:pPr>
        <w:tabs>
          <w:tab w:val="left" w:pos="2355"/>
          <w:tab w:val="center" w:pos="5272"/>
        </w:tabs>
        <w:jc w:val="center"/>
        <w:rPr>
          <w:rFonts w:ascii="Times New Roman" w:eastAsia="Calibri" w:hAnsi="Times New Roman"/>
          <w:b/>
          <w:sz w:val="24"/>
          <w:szCs w:val="24"/>
        </w:rPr>
      </w:pPr>
      <w:r w:rsidRPr="007024B4">
        <w:rPr>
          <w:rFonts w:ascii="Times New Roman" w:eastAsia="Calibri" w:hAnsi="Times New Roman"/>
          <w:b/>
          <w:sz w:val="24"/>
          <w:szCs w:val="24"/>
        </w:rPr>
        <w:t>РЕСУРСНОЕ ОБЕСПЕЧЕНИЕ</w:t>
      </w:r>
    </w:p>
    <w:p w:rsidR="00424564" w:rsidRDefault="00424564" w:rsidP="00424564">
      <w:pPr>
        <w:tabs>
          <w:tab w:val="left" w:pos="1815"/>
          <w:tab w:val="center" w:pos="5272"/>
        </w:tabs>
        <w:jc w:val="center"/>
        <w:rPr>
          <w:rFonts w:ascii="Times New Roman" w:eastAsia="Calibri" w:hAnsi="Times New Roman"/>
          <w:b/>
          <w:sz w:val="24"/>
          <w:szCs w:val="24"/>
        </w:rPr>
      </w:pPr>
      <w:r w:rsidRPr="007024B4">
        <w:rPr>
          <w:rFonts w:ascii="Times New Roman" w:eastAsia="Calibri" w:hAnsi="Times New Roman"/>
          <w:b/>
          <w:sz w:val="24"/>
          <w:szCs w:val="24"/>
        </w:rPr>
        <w:t xml:space="preserve">реализации подпрограммы </w:t>
      </w:r>
      <w:r w:rsidRPr="00F22522">
        <w:rPr>
          <w:rFonts w:ascii="Times New Roman" w:eastAsia="Calibri" w:hAnsi="Times New Roman"/>
          <w:b/>
          <w:sz w:val="24"/>
          <w:szCs w:val="24"/>
        </w:rPr>
        <w:t xml:space="preserve">«Развитие информационных технологий» </w:t>
      </w:r>
      <w:r w:rsidRPr="007024B4">
        <w:rPr>
          <w:rFonts w:ascii="Times New Roman" w:eastAsia="Calibri" w:hAnsi="Times New Roman"/>
          <w:b/>
          <w:sz w:val="24"/>
          <w:szCs w:val="24"/>
        </w:rPr>
        <w:t>за счет всех средств источников финансирования</w:t>
      </w:r>
    </w:p>
    <w:p w:rsidR="00424564" w:rsidRPr="007024B4" w:rsidRDefault="00424564" w:rsidP="00424564">
      <w:pPr>
        <w:tabs>
          <w:tab w:val="left" w:pos="1815"/>
          <w:tab w:val="center" w:pos="5272"/>
        </w:tabs>
        <w:jc w:val="center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15736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2"/>
        <w:gridCol w:w="1842"/>
        <w:gridCol w:w="1275"/>
        <w:gridCol w:w="2694"/>
        <w:gridCol w:w="992"/>
        <w:gridCol w:w="709"/>
        <w:gridCol w:w="709"/>
        <w:gridCol w:w="709"/>
        <w:gridCol w:w="851"/>
        <w:gridCol w:w="850"/>
        <w:gridCol w:w="851"/>
        <w:gridCol w:w="850"/>
        <w:gridCol w:w="851"/>
        <w:gridCol w:w="850"/>
        <w:gridCol w:w="851"/>
      </w:tblGrid>
      <w:tr w:rsidR="00424564" w:rsidRPr="000A386A" w:rsidTr="00DD1FEF">
        <w:trPr>
          <w:tblCellSpacing w:w="5" w:type="nil"/>
        </w:trPr>
        <w:tc>
          <w:tcPr>
            <w:tcW w:w="852" w:type="dxa"/>
            <w:vMerge w:val="restart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0A386A">
              <w:rPr>
                <w:rFonts w:ascii="Times New Roman" w:eastAsia="Calibri" w:hAnsi="Times New Roman"/>
                <w:sz w:val="24"/>
                <w:szCs w:val="24"/>
              </w:rPr>
              <w:t>Ста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proofErr w:type="spellStart"/>
            <w:r w:rsidRPr="000A386A">
              <w:rPr>
                <w:rFonts w:ascii="Times New Roman" w:eastAsia="Calibri" w:hAnsi="Times New Roman"/>
                <w:sz w:val="24"/>
                <w:szCs w:val="24"/>
              </w:rPr>
              <w:t>тус</w:t>
            </w:r>
            <w:proofErr w:type="spellEnd"/>
            <w:proofErr w:type="gramEnd"/>
          </w:p>
        </w:tc>
        <w:tc>
          <w:tcPr>
            <w:tcW w:w="1842" w:type="dxa"/>
            <w:vMerge w:val="restart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Наименование муниципальной программы (подпрограммы муниципальной программы) города Чебоксары</w:t>
            </w:r>
          </w:p>
        </w:tc>
        <w:tc>
          <w:tcPr>
            <w:tcW w:w="1275" w:type="dxa"/>
            <w:vMerge w:val="restart"/>
            <w:vAlign w:val="center"/>
          </w:tcPr>
          <w:p w:rsidR="00424564" w:rsidRPr="000A386A" w:rsidRDefault="00424564" w:rsidP="00906B3F">
            <w:pPr>
              <w:ind w:left="-7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 w:rsidRPr="000A386A">
              <w:rPr>
                <w:rFonts w:ascii="Times New Roman" w:eastAsia="Calibri" w:hAnsi="Times New Roman"/>
                <w:sz w:val="24"/>
                <w:szCs w:val="24"/>
              </w:rPr>
              <w:t>финанси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0A386A">
              <w:rPr>
                <w:rFonts w:ascii="Times New Roman" w:eastAsia="Calibri" w:hAnsi="Times New Roman"/>
                <w:sz w:val="24"/>
                <w:szCs w:val="24"/>
              </w:rPr>
              <w:t>рования</w:t>
            </w:r>
            <w:proofErr w:type="spellEnd"/>
            <w:proofErr w:type="gramEnd"/>
          </w:p>
        </w:tc>
        <w:tc>
          <w:tcPr>
            <w:tcW w:w="2694" w:type="dxa"/>
            <w:vMerge w:val="restart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Ответственный исполнитель, соисполнители, участники муниципальной программы</w:t>
            </w:r>
          </w:p>
        </w:tc>
        <w:tc>
          <w:tcPr>
            <w:tcW w:w="3119" w:type="dxa"/>
            <w:gridSpan w:val="4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954" w:type="dxa"/>
            <w:gridSpan w:val="7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Оценка расходов по годам,</w:t>
            </w:r>
          </w:p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тыс. рублей</w:t>
            </w:r>
          </w:p>
        </w:tc>
      </w:tr>
      <w:tr w:rsidR="00424564" w:rsidRPr="000A386A" w:rsidTr="00DD1FEF">
        <w:trPr>
          <w:tblCellSpacing w:w="5" w:type="nil"/>
        </w:trPr>
        <w:tc>
          <w:tcPr>
            <w:tcW w:w="852" w:type="dxa"/>
            <w:vMerge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 xml:space="preserve">ЦСР </w:t>
            </w:r>
          </w:p>
        </w:tc>
        <w:tc>
          <w:tcPr>
            <w:tcW w:w="709" w:type="dxa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 xml:space="preserve">ГРБС </w:t>
            </w:r>
          </w:p>
        </w:tc>
        <w:tc>
          <w:tcPr>
            <w:tcW w:w="709" w:type="dxa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A386A">
              <w:rPr>
                <w:rFonts w:ascii="Times New Roman" w:eastAsia="Calibri" w:hAnsi="Times New Roman"/>
                <w:sz w:val="24"/>
                <w:szCs w:val="24"/>
              </w:rPr>
              <w:t>Рз</w:t>
            </w:r>
            <w:proofErr w:type="spellEnd"/>
          </w:p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A386A">
              <w:rPr>
                <w:rFonts w:ascii="Times New Roman" w:eastAsia="Calibri" w:hAnsi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09" w:type="dxa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ВР</w:t>
            </w:r>
          </w:p>
        </w:tc>
        <w:tc>
          <w:tcPr>
            <w:tcW w:w="851" w:type="dxa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2014 год</w:t>
            </w:r>
          </w:p>
        </w:tc>
        <w:tc>
          <w:tcPr>
            <w:tcW w:w="850" w:type="dxa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2015 год</w:t>
            </w:r>
          </w:p>
        </w:tc>
        <w:tc>
          <w:tcPr>
            <w:tcW w:w="851" w:type="dxa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2016 год</w:t>
            </w:r>
          </w:p>
        </w:tc>
        <w:tc>
          <w:tcPr>
            <w:tcW w:w="850" w:type="dxa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2017 год</w:t>
            </w:r>
          </w:p>
        </w:tc>
        <w:tc>
          <w:tcPr>
            <w:tcW w:w="851" w:type="dxa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2018 год</w:t>
            </w:r>
          </w:p>
        </w:tc>
        <w:tc>
          <w:tcPr>
            <w:tcW w:w="850" w:type="dxa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2019 год</w:t>
            </w:r>
          </w:p>
        </w:tc>
        <w:tc>
          <w:tcPr>
            <w:tcW w:w="851" w:type="dxa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2020 год</w:t>
            </w:r>
          </w:p>
        </w:tc>
      </w:tr>
      <w:tr w:rsidR="00424564" w:rsidRPr="000A386A" w:rsidTr="00DD1FEF">
        <w:trPr>
          <w:tblCellSpacing w:w="5" w:type="nil"/>
        </w:trPr>
        <w:tc>
          <w:tcPr>
            <w:tcW w:w="852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</w:tr>
      <w:tr w:rsidR="00424564" w:rsidRPr="000A386A" w:rsidTr="00DD1FEF">
        <w:trPr>
          <w:tblCellSpacing w:w="5" w:type="nil"/>
        </w:trPr>
        <w:tc>
          <w:tcPr>
            <w:tcW w:w="852" w:type="dxa"/>
          </w:tcPr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Под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про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proofErr w:type="spellStart"/>
            <w:r w:rsidRPr="000A386A">
              <w:rPr>
                <w:rFonts w:ascii="Times New Roman" w:eastAsia="Calibri" w:hAnsi="Times New Roman"/>
                <w:sz w:val="24"/>
                <w:szCs w:val="24"/>
              </w:rPr>
              <w:t>грам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proofErr w:type="spellStart"/>
            <w:r w:rsidRPr="000A386A">
              <w:rPr>
                <w:rFonts w:ascii="Times New Roman" w:eastAsia="Calibri" w:hAnsi="Times New Roman"/>
                <w:sz w:val="24"/>
                <w:szCs w:val="24"/>
              </w:rPr>
              <w:t>ма</w:t>
            </w:r>
            <w:proofErr w:type="spellEnd"/>
          </w:p>
        </w:tc>
        <w:tc>
          <w:tcPr>
            <w:tcW w:w="1842" w:type="dxa"/>
          </w:tcPr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Развитие информационных технологий</w:t>
            </w:r>
          </w:p>
        </w:tc>
        <w:tc>
          <w:tcPr>
            <w:tcW w:w="1275" w:type="dxa"/>
          </w:tcPr>
          <w:p w:rsidR="00424564" w:rsidRPr="000A386A" w:rsidRDefault="002C2E9E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  <w:r w:rsidR="00424564" w:rsidRPr="000A386A">
              <w:rPr>
                <w:rFonts w:ascii="Times New Roman" w:eastAsia="Calibri" w:hAnsi="Times New Roman"/>
                <w:sz w:val="24"/>
                <w:szCs w:val="24"/>
              </w:rPr>
              <w:t>юджет города Чебоксары</w:t>
            </w:r>
          </w:p>
        </w:tc>
        <w:tc>
          <w:tcPr>
            <w:tcW w:w="2694" w:type="dxa"/>
            <w:vAlign w:val="center"/>
          </w:tcPr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Ч610000</w:t>
            </w:r>
          </w:p>
        </w:tc>
        <w:tc>
          <w:tcPr>
            <w:tcW w:w="709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424564" w:rsidRPr="00873D04" w:rsidRDefault="00DD5BAB" w:rsidP="00102E05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DD5BAB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23538,9</w:t>
            </w:r>
          </w:p>
        </w:tc>
        <w:tc>
          <w:tcPr>
            <w:tcW w:w="850" w:type="dxa"/>
          </w:tcPr>
          <w:p w:rsidR="00424564" w:rsidRPr="00973313" w:rsidRDefault="00973313" w:rsidP="00973313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973313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17676</w:t>
            </w:r>
            <w:r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,</w:t>
            </w:r>
            <w:r w:rsidRPr="00973313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24564" w:rsidRPr="000A386A" w:rsidRDefault="00973313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973313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18071,5</w:t>
            </w:r>
          </w:p>
        </w:tc>
        <w:tc>
          <w:tcPr>
            <w:tcW w:w="850" w:type="dxa"/>
          </w:tcPr>
          <w:p w:rsidR="00424564" w:rsidRPr="000A386A" w:rsidRDefault="00973313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973313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18085,5</w:t>
            </w:r>
          </w:p>
        </w:tc>
        <w:tc>
          <w:tcPr>
            <w:tcW w:w="851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15315,9</w:t>
            </w:r>
          </w:p>
        </w:tc>
        <w:tc>
          <w:tcPr>
            <w:tcW w:w="850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15315,9</w:t>
            </w:r>
          </w:p>
        </w:tc>
        <w:tc>
          <w:tcPr>
            <w:tcW w:w="851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15315,9</w:t>
            </w:r>
          </w:p>
        </w:tc>
      </w:tr>
      <w:tr w:rsidR="00424564" w:rsidRPr="000A386A" w:rsidTr="00DD1FEF">
        <w:trPr>
          <w:tblCellSpacing w:w="5" w:type="nil"/>
        </w:trPr>
        <w:tc>
          <w:tcPr>
            <w:tcW w:w="852" w:type="dxa"/>
          </w:tcPr>
          <w:p w:rsidR="00424564" w:rsidRPr="000A386A" w:rsidRDefault="00424564" w:rsidP="00906B3F">
            <w:pPr>
              <w:rPr>
                <w:rFonts w:ascii="Times New Roman" w:eastAsia="Calibri" w:hAnsi="Times New Roman"/>
                <w:spacing w:val="-10"/>
                <w:sz w:val="24"/>
                <w:szCs w:val="24"/>
              </w:rPr>
            </w:pPr>
            <w:proofErr w:type="spellStart"/>
            <w:proofErr w:type="gramStart"/>
            <w:r w:rsidRPr="000A386A">
              <w:rPr>
                <w:rFonts w:ascii="Times New Roman" w:eastAsia="Calibri" w:hAnsi="Times New Roman"/>
                <w:spacing w:val="-10"/>
                <w:sz w:val="24"/>
                <w:szCs w:val="24"/>
              </w:rPr>
              <w:t>Осно</w:t>
            </w:r>
            <w:r>
              <w:rPr>
                <w:rFonts w:ascii="Times New Roman" w:eastAsia="Calibri" w:hAnsi="Times New Roman"/>
                <w:spacing w:val="-10"/>
                <w:sz w:val="24"/>
                <w:szCs w:val="24"/>
              </w:rPr>
              <w:t>-</w:t>
            </w:r>
            <w:r w:rsidRPr="000A386A">
              <w:rPr>
                <w:rFonts w:ascii="Times New Roman" w:eastAsia="Calibri" w:hAnsi="Times New Roman"/>
                <w:spacing w:val="-10"/>
                <w:sz w:val="24"/>
                <w:szCs w:val="24"/>
              </w:rPr>
              <w:t>вное</w:t>
            </w:r>
            <w:proofErr w:type="spellEnd"/>
            <w:proofErr w:type="gramEnd"/>
            <w:r w:rsidRPr="000A386A">
              <w:rPr>
                <w:rFonts w:ascii="Times New Roman" w:eastAsia="Calibri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A386A">
              <w:rPr>
                <w:rFonts w:ascii="Times New Roman" w:eastAsia="Calibri" w:hAnsi="Times New Roman"/>
                <w:spacing w:val="-10"/>
                <w:sz w:val="24"/>
                <w:szCs w:val="24"/>
              </w:rPr>
              <w:t>меро</w:t>
            </w:r>
            <w:r>
              <w:rPr>
                <w:rFonts w:ascii="Times New Roman" w:eastAsia="Calibri" w:hAnsi="Times New Roman"/>
                <w:spacing w:val="-10"/>
                <w:sz w:val="24"/>
                <w:szCs w:val="24"/>
              </w:rPr>
              <w:t>-</w:t>
            </w:r>
            <w:r w:rsidRPr="000A386A">
              <w:rPr>
                <w:rFonts w:ascii="Times New Roman" w:eastAsia="Calibri" w:hAnsi="Times New Roman"/>
                <w:spacing w:val="-10"/>
                <w:sz w:val="24"/>
                <w:szCs w:val="24"/>
              </w:rPr>
              <w:t>прия</w:t>
            </w:r>
            <w:r>
              <w:rPr>
                <w:rFonts w:ascii="Times New Roman" w:eastAsia="Calibri" w:hAnsi="Times New Roman"/>
                <w:spacing w:val="-10"/>
                <w:sz w:val="24"/>
                <w:szCs w:val="24"/>
              </w:rPr>
              <w:t>-</w:t>
            </w:r>
            <w:r w:rsidRPr="000A386A">
              <w:rPr>
                <w:rFonts w:ascii="Times New Roman" w:eastAsia="Calibri" w:hAnsi="Times New Roman"/>
                <w:spacing w:val="-10"/>
                <w:sz w:val="24"/>
                <w:szCs w:val="24"/>
              </w:rPr>
              <w:t>тие</w:t>
            </w:r>
            <w:proofErr w:type="spellEnd"/>
            <w:r w:rsidRPr="000A386A">
              <w:rPr>
                <w:rFonts w:ascii="Times New Roman" w:eastAsia="Calibri" w:hAnsi="Times New Roman"/>
                <w:spacing w:val="-10"/>
                <w:sz w:val="24"/>
                <w:szCs w:val="24"/>
              </w:rPr>
              <w:t xml:space="preserve"> 1</w:t>
            </w:r>
          </w:p>
        </w:tc>
        <w:tc>
          <w:tcPr>
            <w:tcW w:w="1842" w:type="dxa"/>
          </w:tcPr>
          <w:p w:rsidR="00424564" w:rsidRPr="000A386A" w:rsidRDefault="00424564" w:rsidP="00DB0F37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0A386A">
              <w:rPr>
                <w:rFonts w:ascii="Times New Roman" w:eastAsia="Calibri" w:hAnsi="Times New Roman"/>
                <w:sz w:val="24"/>
                <w:szCs w:val="24"/>
              </w:rPr>
              <w:t>Совершенство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proofErr w:type="spellStart"/>
            <w:r w:rsidRPr="000A386A">
              <w:rPr>
                <w:rFonts w:ascii="Times New Roman" w:eastAsia="Calibri" w:hAnsi="Times New Roman"/>
                <w:sz w:val="24"/>
                <w:szCs w:val="24"/>
              </w:rPr>
              <w:t>вание</w:t>
            </w:r>
            <w:proofErr w:type="spellEnd"/>
            <w:proofErr w:type="gramEnd"/>
            <w:r w:rsidRPr="000A386A">
              <w:rPr>
                <w:rFonts w:ascii="Times New Roman" w:eastAsia="Calibri" w:hAnsi="Times New Roman"/>
                <w:sz w:val="24"/>
                <w:szCs w:val="24"/>
              </w:rPr>
              <w:t xml:space="preserve"> муниципальной нормативной правовой базы в области ИКТ.</w:t>
            </w:r>
          </w:p>
        </w:tc>
        <w:tc>
          <w:tcPr>
            <w:tcW w:w="1275" w:type="dxa"/>
          </w:tcPr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Администрация города Чебоксары</w:t>
            </w:r>
          </w:p>
        </w:tc>
        <w:tc>
          <w:tcPr>
            <w:tcW w:w="992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0,0</w:t>
            </w:r>
          </w:p>
        </w:tc>
        <w:tc>
          <w:tcPr>
            <w:tcW w:w="850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0,0</w:t>
            </w:r>
          </w:p>
        </w:tc>
        <w:tc>
          <w:tcPr>
            <w:tcW w:w="851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0,0</w:t>
            </w:r>
          </w:p>
        </w:tc>
        <w:tc>
          <w:tcPr>
            <w:tcW w:w="850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0,0</w:t>
            </w:r>
          </w:p>
        </w:tc>
        <w:tc>
          <w:tcPr>
            <w:tcW w:w="851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0,0</w:t>
            </w:r>
          </w:p>
        </w:tc>
        <w:tc>
          <w:tcPr>
            <w:tcW w:w="850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0,0</w:t>
            </w:r>
          </w:p>
        </w:tc>
        <w:tc>
          <w:tcPr>
            <w:tcW w:w="851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0,0</w:t>
            </w:r>
          </w:p>
        </w:tc>
      </w:tr>
      <w:tr w:rsidR="00424564" w:rsidRPr="000A386A" w:rsidTr="00DD1FEF">
        <w:trPr>
          <w:tblCellSpacing w:w="5" w:type="nil"/>
        </w:trPr>
        <w:tc>
          <w:tcPr>
            <w:tcW w:w="852" w:type="dxa"/>
          </w:tcPr>
          <w:p w:rsidR="00424564" w:rsidRPr="000A386A" w:rsidRDefault="00424564" w:rsidP="00906B3F">
            <w:pPr>
              <w:rPr>
                <w:rFonts w:ascii="Times New Roman" w:eastAsia="Calibri" w:hAnsi="Times New Roman"/>
                <w:spacing w:val="-10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0"/>
                <w:sz w:val="24"/>
                <w:szCs w:val="24"/>
              </w:rPr>
              <w:t>Основное мероприятие 2</w:t>
            </w:r>
          </w:p>
        </w:tc>
        <w:tc>
          <w:tcPr>
            <w:tcW w:w="1842" w:type="dxa"/>
          </w:tcPr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Создание и эксплуатация прикладных информационных систем поддержки выполнения (оказания) органами муниципальной власти основных функций (услуг)</w:t>
            </w:r>
          </w:p>
        </w:tc>
        <w:tc>
          <w:tcPr>
            <w:tcW w:w="1275" w:type="dxa"/>
          </w:tcPr>
          <w:p w:rsidR="00424564" w:rsidRPr="000A386A" w:rsidRDefault="002C2E9E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  <w:r w:rsidR="00424564" w:rsidRPr="000A386A">
              <w:rPr>
                <w:rFonts w:ascii="Times New Roman" w:eastAsia="Calibri" w:hAnsi="Times New Roman"/>
                <w:sz w:val="24"/>
                <w:szCs w:val="24"/>
              </w:rPr>
              <w:t>юджет города Чебоксары</w:t>
            </w:r>
          </w:p>
        </w:tc>
        <w:tc>
          <w:tcPr>
            <w:tcW w:w="2694" w:type="dxa"/>
            <w:vAlign w:val="center"/>
          </w:tcPr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Ч611004</w:t>
            </w:r>
          </w:p>
        </w:tc>
        <w:tc>
          <w:tcPr>
            <w:tcW w:w="709" w:type="dxa"/>
          </w:tcPr>
          <w:p w:rsidR="00424564" w:rsidRPr="00DA023D" w:rsidRDefault="00DA023D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88715A" w:rsidRPr="0088715A" w:rsidRDefault="00EA5EA7" w:rsidP="00EA5EA7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88715A" w:rsidRPr="000A386A" w:rsidRDefault="00EA5EA7" w:rsidP="008B5FE1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7</w:t>
            </w:r>
            <w:r w:rsidR="00017120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4</w:t>
            </w:r>
            <w:r w:rsidR="008B5FE1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45</w:t>
            </w: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,</w:t>
            </w:r>
            <w:r w:rsidR="008B5FE1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74</w:t>
            </w:r>
          </w:p>
        </w:tc>
        <w:tc>
          <w:tcPr>
            <w:tcW w:w="850" w:type="dxa"/>
          </w:tcPr>
          <w:p w:rsidR="00424564" w:rsidRPr="000A386A" w:rsidRDefault="002C3132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3420</w:t>
            </w:r>
            <w:r w:rsidR="00424564"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424564" w:rsidRPr="000A386A" w:rsidRDefault="009A75D5" w:rsidP="00906B3F">
            <w:pPr>
              <w:jc w:val="center"/>
              <w:rPr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3420</w:t>
            </w: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424564" w:rsidRPr="000A386A" w:rsidRDefault="009A75D5" w:rsidP="00906B3F">
            <w:pPr>
              <w:jc w:val="center"/>
              <w:rPr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3420</w:t>
            </w: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424564" w:rsidRPr="000A386A" w:rsidRDefault="00424564" w:rsidP="00906B3F">
            <w:pPr>
              <w:jc w:val="center"/>
              <w:rPr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5282,0</w:t>
            </w:r>
          </w:p>
        </w:tc>
        <w:tc>
          <w:tcPr>
            <w:tcW w:w="850" w:type="dxa"/>
          </w:tcPr>
          <w:p w:rsidR="00424564" w:rsidRPr="000A386A" w:rsidRDefault="00424564" w:rsidP="00906B3F">
            <w:pPr>
              <w:jc w:val="center"/>
              <w:rPr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5282,0</w:t>
            </w:r>
          </w:p>
        </w:tc>
        <w:tc>
          <w:tcPr>
            <w:tcW w:w="851" w:type="dxa"/>
          </w:tcPr>
          <w:p w:rsidR="00424564" w:rsidRPr="000A386A" w:rsidRDefault="00424564" w:rsidP="00906B3F">
            <w:pPr>
              <w:jc w:val="center"/>
              <w:rPr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5282,0</w:t>
            </w:r>
          </w:p>
        </w:tc>
      </w:tr>
      <w:tr w:rsidR="00424564" w:rsidRPr="000A386A" w:rsidTr="00DD1FEF">
        <w:trPr>
          <w:tblCellSpacing w:w="5" w:type="nil"/>
        </w:trPr>
        <w:tc>
          <w:tcPr>
            <w:tcW w:w="852" w:type="dxa"/>
          </w:tcPr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Мероприятие 2.1</w:t>
            </w:r>
          </w:p>
        </w:tc>
        <w:tc>
          <w:tcPr>
            <w:tcW w:w="1842" w:type="dxa"/>
          </w:tcPr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Модернизация инфраструктуры программных и технических средств органов местного самоуправления г.Чебоксары</w:t>
            </w:r>
          </w:p>
        </w:tc>
        <w:tc>
          <w:tcPr>
            <w:tcW w:w="1275" w:type="dxa"/>
          </w:tcPr>
          <w:p w:rsidR="00424564" w:rsidRPr="000A386A" w:rsidRDefault="002C2E9E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  <w:r w:rsidR="00424564" w:rsidRPr="000A386A">
              <w:rPr>
                <w:rFonts w:ascii="Times New Roman" w:eastAsia="Calibri" w:hAnsi="Times New Roman"/>
                <w:sz w:val="24"/>
                <w:szCs w:val="24"/>
              </w:rPr>
              <w:t>юджет города Чебоксары</w:t>
            </w:r>
          </w:p>
        </w:tc>
        <w:tc>
          <w:tcPr>
            <w:tcW w:w="2694" w:type="dxa"/>
            <w:vAlign w:val="center"/>
          </w:tcPr>
          <w:p w:rsidR="00424564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 xml:space="preserve">Администрация города Чебоксары; администрации районов города Чебоксары; управление ЖКХ, энергетики, транспорта и связи администрации города Чебоксары; управление архитектуры и градостроительства администрации города Чебоксары; Чебоксарское </w:t>
            </w:r>
            <w:proofErr w:type="spellStart"/>
            <w:r w:rsidRPr="000A386A">
              <w:rPr>
                <w:rFonts w:ascii="Times New Roman" w:eastAsia="Calibri" w:hAnsi="Times New Roman"/>
                <w:sz w:val="24"/>
                <w:szCs w:val="24"/>
              </w:rPr>
              <w:t>горкомимущество</w:t>
            </w:r>
            <w:proofErr w:type="spellEnd"/>
            <w:r w:rsidRPr="000A386A">
              <w:rPr>
                <w:rFonts w:ascii="Times New Roman" w:eastAsia="Calibri" w:hAnsi="Times New Roman"/>
                <w:sz w:val="24"/>
                <w:szCs w:val="24"/>
              </w:rPr>
              <w:t>; Заволжское территориальное управление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администрации города Чебоксары;</w:t>
            </w:r>
          </w:p>
          <w:p w:rsidR="00424564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</w:t>
            </w: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инансовое управление администрации города Чебоксары;</w:t>
            </w:r>
          </w:p>
          <w:p w:rsidR="00424564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управление образования администрации города Чебоксары;</w:t>
            </w:r>
          </w:p>
          <w:p w:rsidR="00424564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управление культуры администрации города Чебоксары;</w:t>
            </w:r>
          </w:p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управление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A386A">
              <w:rPr>
                <w:rFonts w:ascii="Times New Roman" w:eastAsia="Calibri" w:hAnsi="Times New Roman"/>
                <w:sz w:val="24"/>
                <w:szCs w:val="24"/>
              </w:rPr>
              <w:t>физкультуры, спорта и туризма администрации города Чебоксары</w:t>
            </w:r>
          </w:p>
        </w:tc>
        <w:tc>
          <w:tcPr>
            <w:tcW w:w="992" w:type="dxa"/>
          </w:tcPr>
          <w:p w:rsidR="00424564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Ч611004</w:t>
            </w:r>
          </w:p>
          <w:p w:rsidR="00DD1FEF" w:rsidRDefault="00DD1FEF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</w:p>
          <w:p w:rsidR="00DD1FEF" w:rsidRPr="00DD1FEF" w:rsidRDefault="00DD1FEF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424564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903</w:t>
            </w:r>
          </w:p>
          <w:p w:rsidR="00DD1FEF" w:rsidRDefault="00DD1FEF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DD1FEF" w:rsidRDefault="0011119B" w:rsidP="00DD1FE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904</w:t>
            </w:r>
          </w:p>
          <w:p w:rsidR="0011119B" w:rsidRDefault="0011119B" w:rsidP="00DD1FE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1119B" w:rsidRDefault="0011119B" w:rsidP="00DD1FE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905</w:t>
            </w:r>
          </w:p>
          <w:p w:rsidR="0011119B" w:rsidRDefault="0011119B" w:rsidP="00DD1FE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1119B" w:rsidRDefault="0011119B" w:rsidP="00DD1FE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906</w:t>
            </w:r>
          </w:p>
          <w:p w:rsidR="0011119B" w:rsidRDefault="0011119B" w:rsidP="00DD1FE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1119B" w:rsidRDefault="0011119B" w:rsidP="00DD1FE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909</w:t>
            </w:r>
          </w:p>
          <w:p w:rsidR="0011119B" w:rsidRDefault="0011119B" w:rsidP="00DD1FE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1119B" w:rsidRDefault="0011119B" w:rsidP="00DD1FE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932</w:t>
            </w:r>
          </w:p>
          <w:p w:rsidR="0011119B" w:rsidRDefault="0011119B" w:rsidP="00DD1FE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1119B" w:rsidRDefault="0011119B" w:rsidP="00DD1FE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966</w:t>
            </w:r>
          </w:p>
          <w:p w:rsidR="0011119B" w:rsidRDefault="0011119B" w:rsidP="00DD1FE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1119B" w:rsidRDefault="0011119B" w:rsidP="00DD1FE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974</w:t>
            </w:r>
          </w:p>
          <w:p w:rsidR="0011119B" w:rsidRDefault="0011119B" w:rsidP="00DD1FE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1119B" w:rsidRPr="00DD1FEF" w:rsidRDefault="0011119B" w:rsidP="00DD1FE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424564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0113</w:t>
            </w:r>
          </w:p>
          <w:p w:rsidR="00FE75B3" w:rsidRDefault="00FE75B3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DD1FEF" w:rsidRDefault="00DD1FEF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0104</w:t>
            </w:r>
          </w:p>
          <w:p w:rsidR="00DD1FEF" w:rsidRDefault="00DD1FEF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1119B" w:rsidRDefault="0011119B" w:rsidP="0011119B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0104</w:t>
            </w:r>
          </w:p>
          <w:p w:rsidR="0011119B" w:rsidRDefault="0011119B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1119B" w:rsidRDefault="0011119B" w:rsidP="0011119B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0104</w:t>
            </w:r>
          </w:p>
          <w:p w:rsidR="0011119B" w:rsidRDefault="0011119B" w:rsidP="0011119B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1119B" w:rsidRDefault="0011119B" w:rsidP="0011119B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0104</w:t>
            </w:r>
          </w:p>
          <w:p w:rsidR="0011119B" w:rsidRDefault="0011119B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1119B" w:rsidRDefault="0011119B" w:rsidP="0011119B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0505</w:t>
            </w:r>
          </w:p>
          <w:p w:rsidR="0011119B" w:rsidRDefault="0011119B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1119B" w:rsidRDefault="0011119B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0113</w:t>
            </w:r>
          </w:p>
          <w:p w:rsidR="0011119B" w:rsidRDefault="0011119B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1119B" w:rsidRDefault="0011119B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0709</w:t>
            </w:r>
          </w:p>
          <w:p w:rsidR="0011119B" w:rsidRDefault="0011119B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DD1FEF" w:rsidRPr="000A386A" w:rsidRDefault="00DD1FEF" w:rsidP="0011119B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0106</w:t>
            </w:r>
          </w:p>
        </w:tc>
        <w:tc>
          <w:tcPr>
            <w:tcW w:w="709" w:type="dxa"/>
          </w:tcPr>
          <w:p w:rsidR="00424564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200</w:t>
            </w:r>
          </w:p>
          <w:p w:rsidR="00DD1FEF" w:rsidRDefault="00DD1FEF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9D464E" w:rsidRPr="000A386A" w:rsidRDefault="009D464E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</w:tc>
        <w:tc>
          <w:tcPr>
            <w:tcW w:w="851" w:type="dxa"/>
          </w:tcPr>
          <w:p w:rsidR="00FE75B3" w:rsidRPr="00730C23" w:rsidRDefault="0010475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104754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1694,12</w:t>
            </w:r>
          </w:p>
          <w:p w:rsidR="0011119B" w:rsidRDefault="0011119B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DD1FEF" w:rsidRPr="00730C23" w:rsidRDefault="0011119B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5</w:t>
            </w:r>
            <w:r w:rsidR="00A60B64" w:rsidRPr="00730C23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96</w:t>
            </w: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,8</w:t>
            </w:r>
            <w:r w:rsidR="00024D63" w:rsidRPr="00730C23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1</w:t>
            </w:r>
          </w:p>
          <w:p w:rsidR="009D464E" w:rsidRDefault="009D464E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1119B" w:rsidRPr="00730C23" w:rsidRDefault="0011119B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5</w:t>
            </w:r>
            <w:r w:rsidR="00A60B64" w:rsidRPr="00730C23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96</w:t>
            </w: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,8</w:t>
            </w:r>
            <w:r w:rsidR="00024D63" w:rsidRPr="00730C23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1</w:t>
            </w:r>
          </w:p>
          <w:p w:rsidR="0011119B" w:rsidRDefault="0011119B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1119B" w:rsidRPr="00730C23" w:rsidRDefault="0011119B" w:rsidP="0011119B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5</w:t>
            </w:r>
            <w:r w:rsidR="00A60B64" w:rsidRPr="00730C23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96</w:t>
            </w: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,8</w:t>
            </w:r>
            <w:r w:rsidR="00024D63" w:rsidRPr="00730C23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1</w:t>
            </w:r>
          </w:p>
          <w:p w:rsidR="0011119B" w:rsidRDefault="0011119B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1119B" w:rsidRPr="00730C23" w:rsidRDefault="00024D63" w:rsidP="0011119B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730C23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519</w:t>
            </w:r>
            <w:r w:rsidR="0011119B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,</w:t>
            </w:r>
            <w:r w:rsidRPr="00730C23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44</w:t>
            </w:r>
          </w:p>
          <w:p w:rsidR="0011119B" w:rsidRDefault="0011119B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1119B" w:rsidRPr="00730C23" w:rsidRDefault="0011119B" w:rsidP="0011119B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3</w:t>
            </w:r>
            <w:r w:rsidR="00A60B64" w:rsidRPr="00730C23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69</w:t>
            </w: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,4</w:t>
            </w:r>
            <w:r w:rsidR="00024D63" w:rsidRPr="00730C23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4</w:t>
            </w:r>
          </w:p>
          <w:p w:rsidR="0011119B" w:rsidRDefault="0011119B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1119B" w:rsidRPr="00730C23" w:rsidRDefault="00A60B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730C23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272</w:t>
            </w:r>
            <w:r w:rsidR="0011119B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,</w:t>
            </w:r>
            <w:r w:rsidR="00024D63" w:rsidRPr="00730C23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37</w:t>
            </w:r>
          </w:p>
          <w:p w:rsidR="0011119B" w:rsidRDefault="0011119B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1119B" w:rsidRDefault="00A60B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730C23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434</w:t>
            </w:r>
            <w:r w:rsidR="0011119B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,3</w:t>
            </w:r>
          </w:p>
          <w:p w:rsidR="0011119B" w:rsidRDefault="0011119B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9D464E" w:rsidRPr="00730C23" w:rsidRDefault="00DD1FEF" w:rsidP="00A60B64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5</w:t>
            </w:r>
            <w:r w:rsidR="00A60B64" w:rsidRPr="00730C23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96</w:t>
            </w: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,8</w:t>
            </w:r>
            <w:r w:rsidR="00024D63" w:rsidRPr="00730C23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24564" w:rsidRPr="000A386A" w:rsidRDefault="002C3132" w:rsidP="00906B3F">
            <w:pPr>
              <w:rPr>
                <w:spacing w:val="-12"/>
                <w:sz w:val="24"/>
                <w:szCs w:val="24"/>
              </w:rPr>
            </w:pPr>
            <w:r w:rsidRPr="00730C23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1600</w:t>
            </w:r>
            <w:r w:rsidR="00424564"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424564" w:rsidRPr="000A386A" w:rsidRDefault="009A75D5" w:rsidP="00906B3F">
            <w:pPr>
              <w:rPr>
                <w:spacing w:val="-12"/>
                <w:sz w:val="24"/>
                <w:szCs w:val="24"/>
              </w:rPr>
            </w:pPr>
            <w:r w:rsidRPr="00730C23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1600,0</w:t>
            </w:r>
          </w:p>
        </w:tc>
        <w:tc>
          <w:tcPr>
            <w:tcW w:w="850" w:type="dxa"/>
          </w:tcPr>
          <w:p w:rsidR="00424564" w:rsidRPr="000A386A" w:rsidRDefault="009A75D5" w:rsidP="00906B3F">
            <w:pPr>
              <w:rPr>
                <w:spacing w:val="-12"/>
                <w:sz w:val="24"/>
                <w:szCs w:val="24"/>
              </w:rPr>
            </w:pPr>
            <w:r w:rsidRPr="00730C23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1600</w:t>
            </w:r>
            <w:r w:rsidR="00424564"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424564" w:rsidRPr="000A386A" w:rsidRDefault="00424564" w:rsidP="00906B3F">
            <w:pPr>
              <w:rPr>
                <w:spacing w:val="-12"/>
                <w:sz w:val="24"/>
                <w:szCs w:val="24"/>
              </w:rPr>
            </w:pPr>
            <w:r w:rsidRPr="00730C23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5</w:t>
            </w: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 </w:t>
            </w:r>
            <w:r w:rsidRPr="00730C23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282</w:t>
            </w: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424564" w:rsidRPr="000A386A" w:rsidRDefault="00424564" w:rsidP="00906B3F">
            <w:pPr>
              <w:rPr>
                <w:spacing w:val="-12"/>
                <w:sz w:val="24"/>
                <w:szCs w:val="24"/>
              </w:rPr>
            </w:pPr>
            <w:r w:rsidRPr="00730C23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5</w:t>
            </w: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 </w:t>
            </w:r>
            <w:r w:rsidRPr="00730C23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282</w:t>
            </w: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424564" w:rsidRPr="000A386A" w:rsidRDefault="00424564" w:rsidP="00906B3F">
            <w:pPr>
              <w:rPr>
                <w:spacing w:val="-12"/>
                <w:sz w:val="24"/>
                <w:szCs w:val="24"/>
              </w:rPr>
            </w:pPr>
            <w:r w:rsidRPr="00730C23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5</w:t>
            </w: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 </w:t>
            </w:r>
            <w:r w:rsidRPr="00730C23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282</w:t>
            </w: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,0</w:t>
            </w:r>
          </w:p>
        </w:tc>
      </w:tr>
      <w:tr w:rsidR="00424564" w:rsidRPr="000A386A" w:rsidTr="00DD1FEF">
        <w:trPr>
          <w:tblCellSpacing w:w="5" w:type="nil"/>
        </w:trPr>
        <w:tc>
          <w:tcPr>
            <w:tcW w:w="852" w:type="dxa"/>
          </w:tcPr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Мероприятие 2.2</w:t>
            </w:r>
          </w:p>
        </w:tc>
        <w:tc>
          <w:tcPr>
            <w:tcW w:w="1842" w:type="dxa"/>
          </w:tcPr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Развитие системы электронного документооборота</w:t>
            </w:r>
          </w:p>
        </w:tc>
        <w:tc>
          <w:tcPr>
            <w:tcW w:w="1275" w:type="dxa"/>
          </w:tcPr>
          <w:p w:rsidR="00424564" w:rsidRPr="000A386A" w:rsidRDefault="002C2E9E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  <w:r w:rsidR="00424564" w:rsidRPr="000A386A">
              <w:rPr>
                <w:rFonts w:ascii="Times New Roman" w:eastAsia="Calibri" w:hAnsi="Times New Roman"/>
                <w:sz w:val="24"/>
                <w:szCs w:val="24"/>
              </w:rPr>
              <w:t>юджет города Чебоксары</w:t>
            </w:r>
          </w:p>
        </w:tc>
        <w:tc>
          <w:tcPr>
            <w:tcW w:w="2694" w:type="dxa"/>
          </w:tcPr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Администрация города Чебоксары</w:t>
            </w:r>
          </w:p>
        </w:tc>
        <w:tc>
          <w:tcPr>
            <w:tcW w:w="992" w:type="dxa"/>
          </w:tcPr>
          <w:p w:rsidR="00424564" w:rsidRPr="000A386A" w:rsidRDefault="00424564" w:rsidP="00906B3F">
            <w:pPr>
              <w:ind w:left="-75" w:right="-75"/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Ч611004</w:t>
            </w:r>
          </w:p>
        </w:tc>
        <w:tc>
          <w:tcPr>
            <w:tcW w:w="709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903</w:t>
            </w:r>
          </w:p>
        </w:tc>
        <w:tc>
          <w:tcPr>
            <w:tcW w:w="709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0113</w:t>
            </w:r>
          </w:p>
        </w:tc>
        <w:tc>
          <w:tcPr>
            <w:tcW w:w="709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424564" w:rsidRPr="000A386A" w:rsidRDefault="0010475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339,95</w:t>
            </w:r>
          </w:p>
        </w:tc>
        <w:tc>
          <w:tcPr>
            <w:tcW w:w="850" w:type="dxa"/>
          </w:tcPr>
          <w:p w:rsidR="00424564" w:rsidRPr="000A386A" w:rsidRDefault="002C3132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400</w:t>
            </w:r>
            <w:r w:rsidR="00424564"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,0</w:t>
            </w:r>
          </w:p>
        </w:tc>
        <w:tc>
          <w:tcPr>
            <w:tcW w:w="851" w:type="dxa"/>
          </w:tcPr>
          <w:p w:rsidR="00424564" w:rsidRPr="000A386A" w:rsidRDefault="009A75D5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400</w:t>
            </w: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,0</w:t>
            </w:r>
          </w:p>
        </w:tc>
        <w:tc>
          <w:tcPr>
            <w:tcW w:w="850" w:type="dxa"/>
          </w:tcPr>
          <w:p w:rsidR="00424564" w:rsidRPr="000A386A" w:rsidRDefault="009A75D5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400</w:t>
            </w: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,0</w:t>
            </w:r>
          </w:p>
        </w:tc>
        <w:tc>
          <w:tcPr>
            <w:tcW w:w="851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0,0</w:t>
            </w:r>
          </w:p>
        </w:tc>
        <w:tc>
          <w:tcPr>
            <w:tcW w:w="850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0,0</w:t>
            </w:r>
          </w:p>
        </w:tc>
        <w:tc>
          <w:tcPr>
            <w:tcW w:w="851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0,0</w:t>
            </w:r>
          </w:p>
        </w:tc>
      </w:tr>
      <w:tr w:rsidR="00424564" w:rsidRPr="000A386A" w:rsidTr="00DD1FEF">
        <w:trPr>
          <w:tblCellSpacing w:w="5" w:type="nil"/>
        </w:trPr>
        <w:tc>
          <w:tcPr>
            <w:tcW w:w="852" w:type="dxa"/>
          </w:tcPr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Мероприятие 2.3</w:t>
            </w:r>
          </w:p>
        </w:tc>
        <w:tc>
          <w:tcPr>
            <w:tcW w:w="1842" w:type="dxa"/>
          </w:tcPr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Внедрение средств защиты информационных систем</w:t>
            </w:r>
          </w:p>
        </w:tc>
        <w:tc>
          <w:tcPr>
            <w:tcW w:w="1275" w:type="dxa"/>
          </w:tcPr>
          <w:p w:rsidR="00424564" w:rsidRPr="000A386A" w:rsidRDefault="002C2E9E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  <w:r w:rsidR="00424564" w:rsidRPr="000A386A">
              <w:rPr>
                <w:rFonts w:ascii="Times New Roman" w:eastAsia="Calibri" w:hAnsi="Times New Roman"/>
                <w:sz w:val="24"/>
                <w:szCs w:val="24"/>
              </w:rPr>
              <w:t>юджет города Чебоксары</w:t>
            </w:r>
          </w:p>
        </w:tc>
        <w:tc>
          <w:tcPr>
            <w:tcW w:w="2694" w:type="dxa"/>
            <w:vAlign w:val="center"/>
          </w:tcPr>
          <w:p w:rsidR="00424564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 xml:space="preserve">Администрация города Чебоксары; администрации районов города Чебоксары; управление ЖКХ, энергетики, транспорта и связи администрации города Чебоксары; управление архитектуры и градостроительства администрации города Чебоксары; Чебоксарское </w:t>
            </w:r>
            <w:proofErr w:type="spellStart"/>
            <w:r w:rsidRPr="000A386A">
              <w:rPr>
                <w:rFonts w:ascii="Times New Roman" w:eastAsia="Calibri" w:hAnsi="Times New Roman"/>
                <w:sz w:val="24"/>
                <w:szCs w:val="24"/>
              </w:rPr>
              <w:t>горкомимущество</w:t>
            </w:r>
            <w:proofErr w:type="spellEnd"/>
            <w:r w:rsidRPr="000A386A">
              <w:rPr>
                <w:rFonts w:ascii="Times New Roman" w:eastAsia="Calibri" w:hAnsi="Times New Roman"/>
                <w:sz w:val="24"/>
                <w:szCs w:val="24"/>
              </w:rPr>
              <w:t xml:space="preserve">; Заволжское территориальное </w:t>
            </w:r>
            <w:r w:rsidRPr="002E07D7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управление администрации города Чебоксары;</w:t>
            </w:r>
          </w:p>
          <w:p w:rsidR="00424564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финансовое управление администрации города Чебоксары;</w:t>
            </w:r>
          </w:p>
          <w:p w:rsidR="00424564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управление образования администрации города Чебоксары;</w:t>
            </w:r>
          </w:p>
          <w:p w:rsidR="00424564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управление культуры администрации города Чебоксары;</w:t>
            </w:r>
          </w:p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управление физкультуры, спорта и туризма администрации города Чебоксары</w:t>
            </w:r>
          </w:p>
        </w:tc>
        <w:tc>
          <w:tcPr>
            <w:tcW w:w="992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Ч611004</w:t>
            </w:r>
          </w:p>
        </w:tc>
        <w:tc>
          <w:tcPr>
            <w:tcW w:w="709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903</w:t>
            </w:r>
          </w:p>
        </w:tc>
        <w:tc>
          <w:tcPr>
            <w:tcW w:w="709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0113</w:t>
            </w:r>
          </w:p>
        </w:tc>
        <w:tc>
          <w:tcPr>
            <w:tcW w:w="709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424564" w:rsidRPr="000A386A" w:rsidRDefault="00D51D34" w:rsidP="00D51D34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D51D34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593</w:t>
            </w: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,</w:t>
            </w:r>
            <w:r w:rsidRPr="00D51D34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85</w:t>
            </w:r>
          </w:p>
        </w:tc>
        <w:tc>
          <w:tcPr>
            <w:tcW w:w="850" w:type="dxa"/>
          </w:tcPr>
          <w:p w:rsidR="00424564" w:rsidRPr="000A386A" w:rsidRDefault="002C3132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500</w:t>
            </w:r>
            <w:r w:rsidR="00424564"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,0</w:t>
            </w:r>
          </w:p>
        </w:tc>
        <w:tc>
          <w:tcPr>
            <w:tcW w:w="851" w:type="dxa"/>
          </w:tcPr>
          <w:p w:rsidR="00424564" w:rsidRPr="000A386A" w:rsidRDefault="00D10D15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5</w:t>
            </w:r>
            <w:r w:rsidR="009A75D5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00</w:t>
            </w:r>
            <w:r w:rsidR="009A75D5"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,0</w:t>
            </w:r>
          </w:p>
        </w:tc>
        <w:tc>
          <w:tcPr>
            <w:tcW w:w="850" w:type="dxa"/>
          </w:tcPr>
          <w:p w:rsidR="00424564" w:rsidRPr="000A386A" w:rsidRDefault="00D10D15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5</w:t>
            </w:r>
            <w:r w:rsidR="009A75D5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00</w:t>
            </w:r>
            <w:r w:rsidR="009A75D5"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,0</w:t>
            </w:r>
          </w:p>
        </w:tc>
        <w:tc>
          <w:tcPr>
            <w:tcW w:w="851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0,0</w:t>
            </w:r>
          </w:p>
        </w:tc>
        <w:tc>
          <w:tcPr>
            <w:tcW w:w="850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0,0</w:t>
            </w:r>
          </w:p>
        </w:tc>
        <w:tc>
          <w:tcPr>
            <w:tcW w:w="851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0,0</w:t>
            </w:r>
          </w:p>
        </w:tc>
      </w:tr>
      <w:tr w:rsidR="00424564" w:rsidRPr="000A386A" w:rsidTr="00DD1FEF">
        <w:trPr>
          <w:tblCellSpacing w:w="5" w:type="nil"/>
        </w:trPr>
        <w:tc>
          <w:tcPr>
            <w:tcW w:w="852" w:type="dxa"/>
          </w:tcPr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Мероприятие</w:t>
            </w:r>
            <w:r w:rsidRPr="000A386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r w:rsidRPr="000A386A">
              <w:rPr>
                <w:rFonts w:ascii="Times New Roman" w:eastAsia="Calibri" w:hAnsi="Times New Roman"/>
                <w:sz w:val="24"/>
                <w:szCs w:val="24"/>
              </w:rPr>
              <w:t>2.4</w:t>
            </w:r>
          </w:p>
        </w:tc>
        <w:tc>
          <w:tcPr>
            <w:tcW w:w="1842" w:type="dxa"/>
          </w:tcPr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Обеспечение функционирования вычислительной техники, оргтехники, сетевого оборудования, центра обработки данных</w:t>
            </w:r>
          </w:p>
        </w:tc>
        <w:tc>
          <w:tcPr>
            <w:tcW w:w="1275" w:type="dxa"/>
          </w:tcPr>
          <w:p w:rsidR="00424564" w:rsidRPr="000A386A" w:rsidRDefault="002C2E9E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  <w:r w:rsidR="00424564" w:rsidRPr="000A386A">
              <w:rPr>
                <w:rFonts w:ascii="Times New Roman" w:eastAsia="Calibri" w:hAnsi="Times New Roman"/>
                <w:sz w:val="24"/>
                <w:szCs w:val="24"/>
              </w:rPr>
              <w:t>юджет города Чебоксары</w:t>
            </w:r>
          </w:p>
        </w:tc>
        <w:tc>
          <w:tcPr>
            <w:tcW w:w="2694" w:type="dxa"/>
          </w:tcPr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Администрация города Чебоксары</w:t>
            </w:r>
          </w:p>
        </w:tc>
        <w:tc>
          <w:tcPr>
            <w:tcW w:w="992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Ч611004</w:t>
            </w:r>
          </w:p>
        </w:tc>
        <w:tc>
          <w:tcPr>
            <w:tcW w:w="709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903</w:t>
            </w:r>
          </w:p>
        </w:tc>
        <w:tc>
          <w:tcPr>
            <w:tcW w:w="709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0104</w:t>
            </w:r>
          </w:p>
        </w:tc>
        <w:tc>
          <w:tcPr>
            <w:tcW w:w="709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424564" w:rsidRPr="004F6B38" w:rsidRDefault="004F6B38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835</w:t>
            </w:r>
            <w:r w:rsidR="00424564"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,0</w:t>
            </w:r>
            <w:r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</w:tcPr>
          <w:p w:rsidR="00424564" w:rsidRPr="000A386A" w:rsidRDefault="00424564" w:rsidP="00906B3F">
            <w:pPr>
              <w:jc w:val="center"/>
              <w:rPr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920,0</w:t>
            </w:r>
          </w:p>
        </w:tc>
        <w:tc>
          <w:tcPr>
            <w:tcW w:w="851" w:type="dxa"/>
          </w:tcPr>
          <w:p w:rsidR="00424564" w:rsidRPr="000A386A" w:rsidRDefault="00424564" w:rsidP="00906B3F">
            <w:pPr>
              <w:jc w:val="center"/>
              <w:rPr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920,0</w:t>
            </w:r>
          </w:p>
        </w:tc>
        <w:tc>
          <w:tcPr>
            <w:tcW w:w="850" w:type="dxa"/>
          </w:tcPr>
          <w:p w:rsidR="00424564" w:rsidRPr="000A386A" w:rsidRDefault="00424564" w:rsidP="00906B3F">
            <w:pPr>
              <w:jc w:val="center"/>
              <w:rPr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920,0</w:t>
            </w:r>
          </w:p>
        </w:tc>
        <w:tc>
          <w:tcPr>
            <w:tcW w:w="851" w:type="dxa"/>
          </w:tcPr>
          <w:p w:rsidR="00424564" w:rsidRPr="000A386A" w:rsidRDefault="00424564" w:rsidP="00906B3F">
            <w:pPr>
              <w:jc w:val="center"/>
              <w:rPr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920,0</w:t>
            </w:r>
          </w:p>
        </w:tc>
        <w:tc>
          <w:tcPr>
            <w:tcW w:w="850" w:type="dxa"/>
          </w:tcPr>
          <w:p w:rsidR="00424564" w:rsidRPr="000A386A" w:rsidRDefault="00424564" w:rsidP="00906B3F">
            <w:pPr>
              <w:jc w:val="center"/>
              <w:rPr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920,0</w:t>
            </w:r>
          </w:p>
        </w:tc>
        <w:tc>
          <w:tcPr>
            <w:tcW w:w="851" w:type="dxa"/>
          </w:tcPr>
          <w:p w:rsidR="00424564" w:rsidRPr="000A386A" w:rsidRDefault="00424564" w:rsidP="00906B3F">
            <w:pPr>
              <w:jc w:val="center"/>
              <w:rPr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920,0</w:t>
            </w:r>
          </w:p>
        </w:tc>
      </w:tr>
      <w:tr w:rsidR="00424564" w:rsidRPr="000A386A" w:rsidTr="00DD1FEF">
        <w:trPr>
          <w:tblCellSpacing w:w="5" w:type="nil"/>
        </w:trPr>
        <w:tc>
          <w:tcPr>
            <w:tcW w:w="852" w:type="dxa"/>
          </w:tcPr>
          <w:p w:rsidR="00424564" w:rsidRPr="000A386A" w:rsidRDefault="00424564" w:rsidP="00906B3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0A386A">
              <w:rPr>
                <w:rFonts w:ascii="Times New Roman" w:eastAsia="Calibri" w:hAnsi="Times New Roman"/>
                <w:sz w:val="24"/>
                <w:szCs w:val="24"/>
              </w:rPr>
              <w:t>Осно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вное</w:t>
            </w:r>
            <w:proofErr w:type="spellEnd"/>
            <w:proofErr w:type="gramEnd"/>
            <w:r w:rsidRPr="000A386A">
              <w:rPr>
                <w:rFonts w:ascii="Times New Roman" w:eastAsia="Calibri" w:hAnsi="Times New Roman"/>
                <w:sz w:val="24"/>
                <w:szCs w:val="24"/>
              </w:rPr>
              <w:t xml:space="preserve"> мероприятие 3</w:t>
            </w:r>
          </w:p>
        </w:tc>
        <w:tc>
          <w:tcPr>
            <w:tcW w:w="1842" w:type="dxa"/>
          </w:tcPr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Развитие информационных технологий муниципальной транспортной инфраструктуры на базе ГЛОНАСС</w:t>
            </w:r>
          </w:p>
        </w:tc>
        <w:tc>
          <w:tcPr>
            <w:tcW w:w="1275" w:type="dxa"/>
          </w:tcPr>
          <w:p w:rsidR="00424564" w:rsidRPr="000A386A" w:rsidRDefault="002C2E9E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  <w:r w:rsidR="00424564" w:rsidRPr="000A386A">
              <w:rPr>
                <w:rFonts w:ascii="Times New Roman" w:eastAsia="Calibri" w:hAnsi="Times New Roman"/>
                <w:sz w:val="24"/>
                <w:szCs w:val="24"/>
              </w:rPr>
              <w:t>юджет города Чебоксары</w:t>
            </w:r>
          </w:p>
        </w:tc>
        <w:tc>
          <w:tcPr>
            <w:tcW w:w="2694" w:type="dxa"/>
          </w:tcPr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Администрация города Чебоксары;</w:t>
            </w:r>
          </w:p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МБУ «Чебоксары-Телеком»</w:t>
            </w:r>
          </w:p>
        </w:tc>
        <w:tc>
          <w:tcPr>
            <w:tcW w:w="992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Ч617030</w:t>
            </w:r>
          </w:p>
        </w:tc>
        <w:tc>
          <w:tcPr>
            <w:tcW w:w="709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0412</w:t>
            </w:r>
          </w:p>
        </w:tc>
        <w:tc>
          <w:tcPr>
            <w:tcW w:w="709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600</w:t>
            </w:r>
          </w:p>
        </w:tc>
        <w:tc>
          <w:tcPr>
            <w:tcW w:w="851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2500,0</w:t>
            </w:r>
          </w:p>
        </w:tc>
        <w:tc>
          <w:tcPr>
            <w:tcW w:w="850" w:type="dxa"/>
          </w:tcPr>
          <w:p w:rsidR="00424564" w:rsidRPr="000A386A" w:rsidRDefault="009A75D5" w:rsidP="00906B3F">
            <w:pPr>
              <w:jc w:val="center"/>
              <w:rPr>
                <w:spacing w:val="-12"/>
                <w:sz w:val="24"/>
                <w:szCs w:val="24"/>
              </w:rPr>
            </w:pPr>
            <w:r w:rsidRPr="009A75D5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2379,4</w:t>
            </w:r>
          </w:p>
        </w:tc>
        <w:tc>
          <w:tcPr>
            <w:tcW w:w="851" w:type="dxa"/>
          </w:tcPr>
          <w:p w:rsidR="00424564" w:rsidRPr="000A386A" w:rsidRDefault="00D745C3" w:rsidP="00906B3F">
            <w:pPr>
              <w:jc w:val="center"/>
              <w:rPr>
                <w:spacing w:val="-12"/>
                <w:sz w:val="24"/>
                <w:szCs w:val="24"/>
              </w:rPr>
            </w:pPr>
            <w:r w:rsidRPr="00D745C3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2386,5</w:t>
            </w:r>
          </w:p>
        </w:tc>
        <w:tc>
          <w:tcPr>
            <w:tcW w:w="850" w:type="dxa"/>
          </w:tcPr>
          <w:p w:rsidR="00424564" w:rsidRPr="000A386A" w:rsidRDefault="00D745C3" w:rsidP="00906B3F">
            <w:pPr>
              <w:jc w:val="center"/>
              <w:rPr>
                <w:spacing w:val="-12"/>
                <w:sz w:val="24"/>
                <w:szCs w:val="24"/>
              </w:rPr>
            </w:pPr>
            <w:r w:rsidRPr="00D745C3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2386,5</w:t>
            </w:r>
          </w:p>
        </w:tc>
        <w:tc>
          <w:tcPr>
            <w:tcW w:w="851" w:type="dxa"/>
          </w:tcPr>
          <w:p w:rsidR="00424564" w:rsidRPr="000A386A" w:rsidRDefault="00424564" w:rsidP="00906B3F">
            <w:pPr>
              <w:jc w:val="center"/>
              <w:rPr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2500,0</w:t>
            </w:r>
          </w:p>
        </w:tc>
        <w:tc>
          <w:tcPr>
            <w:tcW w:w="850" w:type="dxa"/>
          </w:tcPr>
          <w:p w:rsidR="00424564" w:rsidRPr="000A386A" w:rsidRDefault="00424564" w:rsidP="00906B3F">
            <w:pPr>
              <w:jc w:val="center"/>
              <w:rPr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2500,0</w:t>
            </w:r>
          </w:p>
        </w:tc>
        <w:tc>
          <w:tcPr>
            <w:tcW w:w="851" w:type="dxa"/>
          </w:tcPr>
          <w:p w:rsidR="00424564" w:rsidRPr="000A386A" w:rsidRDefault="00424564" w:rsidP="00906B3F">
            <w:pPr>
              <w:jc w:val="center"/>
              <w:rPr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2500,0</w:t>
            </w:r>
          </w:p>
        </w:tc>
      </w:tr>
      <w:tr w:rsidR="00424564" w:rsidRPr="000A386A" w:rsidTr="00DD1FEF">
        <w:trPr>
          <w:tblCellSpacing w:w="5" w:type="nil"/>
        </w:trPr>
        <w:tc>
          <w:tcPr>
            <w:tcW w:w="852" w:type="dxa"/>
          </w:tcPr>
          <w:p w:rsidR="00424564" w:rsidRPr="000A386A" w:rsidRDefault="00424564" w:rsidP="00906B3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0A386A">
              <w:rPr>
                <w:rFonts w:ascii="Times New Roman" w:eastAsia="Calibri" w:hAnsi="Times New Roman"/>
                <w:sz w:val="24"/>
                <w:szCs w:val="24"/>
              </w:rPr>
              <w:t>Осно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вное</w:t>
            </w:r>
            <w:proofErr w:type="spellEnd"/>
            <w:proofErr w:type="gramEnd"/>
            <w:r w:rsidRPr="000A386A">
              <w:rPr>
                <w:rFonts w:ascii="Times New Roman" w:eastAsia="Calibri" w:hAnsi="Times New Roman"/>
                <w:sz w:val="24"/>
                <w:szCs w:val="24"/>
              </w:rPr>
              <w:t xml:space="preserve"> мероприятие 4</w:t>
            </w:r>
          </w:p>
        </w:tc>
        <w:tc>
          <w:tcPr>
            <w:tcW w:w="1842" w:type="dxa"/>
          </w:tcPr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 xml:space="preserve">Обеспечение деятельности (оказание услуг) муниципальных учреждений </w:t>
            </w:r>
          </w:p>
        </w:tc>
        <w:tc>
          <w:tcPr>
            <w:tcW w:w="1275" w:type="dxa"/>
          </w:tcPr>
          <w:p w:rsidR="00424564" w:rsidRPr="000A386A" w:rsidRDefault="002C2E9E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  <w:r w:rsidR="00424564" w:rsidRPr="000A386A">
              <w:rPr>
                <w:rFonts w:ascii="Times New Roman" w:eastAsia="Calibri" w:hAnsi="Times New Roman"/>
                <w:sz w:val="24"/>
                <w:szCs w:val="24"/>
              </w:rPr>
              <w:t>юджет города Чебоксары</w:t>
            </w:r>
          </w:p>
        </w:tc>
        <w:tc>
          <w:tcPr>
            <w:tcW w:w="2694" w:type="dxa"/>
          </w:tcPr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Администрация города Чебоксары;</w:t>
            </w:r>
          </w:p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МБУ «Чебоксары-Телеком»</w:t>
            </w:r>
          </w:p>
        </w:tc>
        <w:tc>
          <w:tcPr>
            <w:tcW w:w="992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Ч610060</w:t>
            </w:r>
          </w:p>
        </w:tc>
        <w:tc>
          <w:tcPr>
            <w:tcW w:w="709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0412</w:t>
            </w:r>
          </w:p>
        </w:tc>
        <w:tc>
          <w:tcPr>
            <w:tcW w:w="709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600</w:t>
            </w:r>
          </w:p>
        </w:tc>
        <w:tc>
          <w:tcPr>
            <w:tcW w:w="851" w:type="dxa"/>
          </w:tcPr>
          <w:p w:rsidR="00424564" w:rsidRPr="006247EE" w:rsidRDefault="00424564" w:rsidP="006247EE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B235F1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1</w:t>
            </w:r>
            <w:r w:rsidR="006247EE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3593,2</w:t>
            </w:r>
          </w:p>
        </w:tc>
        <w:tc>
          <w:tcPr>
            <w:tcW w:w="850" w:type="dxa"/>
          </w:tcPr>
          <w:p w:rsidR="00424564" w:rsidRPr="000A386A" w:rsidRDefault="00175929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175929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11876,6</w:t>
            </w:r>
          </w:p>
        </w:tc>
        <w:tc>
          <w:tcPr>
            <w:tcW w:w="851" w:type="dxa"/>
          </w:tcPr>
          <w:p w:rsidR="00424564" w:rsidRPr="000A386A" w:rsidRDefault="00175929" w:rsidP="00906B3F">
            <w:pPr>
              <w:jc w:val="center"/>
              <w:rPr>
                <w:spacing w:val="-12"/>
                <w:sz w:val="24"/>
                <w:szCs w:val="24"/>
              </w:rPr>
            </w:pPr>
            <w:r w:rsidRPr="00175929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12265,0</w:t>
            </w:r>
          </w:p>
        </w:tc>
        <w:tc>
          <w:tcPr>
            <w:tcW w:w="850" w:type="dxa"/>
          </w:tcPr>
          <w:p w:rsidR="00424564" w:rsidRPr="000A386A" w:rsidRDefault="00175929" w:rsidP="00906B3F">
            <w:pPr>
              <w:jc w:val="center"/>
              <w:rPr>
                <w:spacing w:val="-12"/>
                <w:sz w:val="24"/>
                <w:szCs w:val="24"/>
              </w:rPr>
            </w:pPr>
            <w:r w:rsidRPr="00175929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12279,0</w:t>
            </w:r>
          </w:p>
        </w:tc>
        <w:tc>
          <w:tcPr>
            <w:tcW w:w="851" w:type="dxa"/>
          </w:tcPr>
          <w:p w:rsidR="00424564" w:rsidRPr="000A386A" w:rsidRDefault="00424564" w:rsidP="00906B3F">
            <w:pPr>
              <w:jc w:val="center"/>
              <w:rPr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6613,9</w:t>
            </w:r>
          </w:p>
        </w:tc>
        <w:tc>
          <w:tcPr>
            <w:tcW w:w="850" w:type="dxa"/>
          </w:tcPr>
          <w:p w:rsidR="00424564" w:rsidRPr="000A386A" w:rsidRDefault="00424564" w:rsidP="00906B3F">
            <w:pPr>
              <w:jc w:val="center"/>
              <w:rPr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6613,9</w:t>
            </w:r>
          </w:p>
        </w:tc>
        <w:tc>
          <w:tcPr>
            <w:tcW w:w="851" w:type="dxa"/>
          </w:tcPr>
          <w:p w:rsidR="00424564" w:rsidRPr="000A386A" w:rsidRDefault="00424564" w:rsidP="00906B3F">
            <w:pPr>
              <w:jc w:val="center"/>
              <w:rPr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6613,9</w:t>
            </w:r>
          </w:p>
        </w:tc>
      </w:tr>
    </w:tbl>
    <w:p w:rsidR="00424564" w:rsidRPr="0034155B" w:rsidRDefault="00424564" w:rsidP="00424564">
      <w:pPr>
        <w:jc w:val="center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b/>
          <w:color w:val="000000"/>
        </w:rPr>
        <w:t>__________________</w:t>
      </w:r>
      <w:r>
        <w:rPr>
          <w:rFonts w:ascii="Times New Roman" w:hAnsi="Times New Roman"/>
          <w:b/>
          <w:color w:val="000000"/>
          <w:lang w:val="en-US"/>
        </w:rPr>
        <w:t>________________________________</w:t>
      </w:r>
    </w:p>
    <w:p w:rsidR="009D1C7C" w:rsidRDefault="009D1C7C" w:rsidP="00C26778">
      <w:pPr>
        <w:tabs>
          <w:tab w:val="left" w:pos="5475"/>
        </w:tabs>
        <w:jc w:val="center"/>
        <w:rPr>
          <w:rFonts w:ascii="Calibri" w:eastAsia="Calibri" w:hAnsi="Calibri"/>
          <w:sz w:val="22"/>
          <w:szCs w:val="22"/>
          <w:lang w:eastAsia="en-US"/>
        </w:rPr>
        <w:sectPr w:rsidR="009D1C7C" w:rsidSect="00424564">
          <w:pgSz w:w="16800" w:h="11900" w:orient="landscape"/>
          <w:pgMar w:top="1701" w:right="1134" w:bottom="851" w:left="851" w:header="720" w:footer="720" w:gutter="0"/>
          <w:cols w:space="720"/>
          <w:noEndnote/>
          <w:docGrid w:linePitch="354"/>
        </w:sectPr>
      </w:pPr>
    </w:p>
    <w:p w:rsidR="002C2E9E" w:rsidRPr="002C2E9E" w:rsidRDefault="002C2E9E" w:rsidP="002C2E9E">
      <w:pPr>
        <w:tabs>
          <w:tab w:val="left" w:pos="5475"/>
        </w:tabs>
        <w:ind w:left="99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</w:t>
      </w:r>
    </w:p>
    <w:p w:rsidR="002C2E9E" w:rsidRDefault="002C2E9E" w:rsidP="002C2E9E">
      <w:pPr>
        <w:tabs>
          <w:tab w:val="left" w:pos="5475"/>
          <w:tab w:val="center" w:pos="7696"/>
          <w:tab w:val="right" w:pos="14853"/>
        </w:tabs>
        <w:ind w:left="99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2C2E9E" w:rsidRDefault="002C2E9E" w:rsidP="002C2E9E">
      <w:pPr>
        <w:tabs>
          <w:tab w:val="left" w:pos="5475"/>
          <w:tab w:val="center" w:pos="7696"/>
          <w:tab w:val="right" w:pos="14853"/>
        </w:tabs>
        <w:ind w:left="99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Чебоксары</w:t>
      </w:r>
    </w:p>
    <w:p w:rsidR="002C2E9E" w:rsidRPr="00BD7271" w:rsidRDefault="002C2E9E" w:rsidP="002C2E9E">
      <w:pPr>
        <w:tabs>
          <w:tab w:val="left" w:pos="5475"/>
          <w:tab w:val="center" w:pos="7696"/>
          <w:tab w:val="right" w:pos="14853"/>
        </w:tabs>
        <w:ind w:left="99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BD7271">
        <w:rPr>
          <w:rFonts w:ascii="Times New Roman" w:hAnsi="Times New Roman"/>
          <w:sz w:val="24"/>
          <w:szCs w:val="24"/>
        </w:rPr>
        <w:t>20.01.2015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BD7271">
        <w:rPr>
          <w:rFonts w:ascii="Times New Roman" w:hAnsi="Times New Roman"/>
          <w:sz w:val="24"/>
          <w:szCs w:val="24"/>
        </w:rPr>
        <w:t>181</w:t>
      </w:r>
      <w:r w:rsidRPr="00BD7271">
        <w:rPr>
          <w:rFonts w:ascii="Times New Roman" w:hAnsi="Times New Roman"/>
          <w:sz w:val="24"/>
          <w:szCs w:val="24"/>
        </w:rPr>
        <w:t xml:space="preserve"> </w:t>
      </w:r>
    </w:p>
    <w:p w:rsidR="002E07D7" w:rsidRDefault="002E07D7" w:rsidP="002C2E9E">
      <w:pPr>
        <w:tabs>
          <w:tab w:val="left" w:pos="5475"/>
          <w:tab w:val="center" w:pos="7696"/>
          <w:tab w:val="right" w:pos="14853"/>
        </w:tabs>
        <w:ind w:left="9923"/>
        <w:jc w:val="both"/>
        <w:rPr>
          <w:rFonts w:ascii="Times New Roman" w:hAnsi="Times New Roman"/>
          <w:sz w:val="24"/>
          <w:szCs w:val="24"/>
        </w:rPr>
      </w:pPr>
    </w:p>
    <w:p w:rsidR="002E07D7" w:rsidRPr="00B65D10" w:rsidRDefault="002E07D7" w:rsidP="002C2E9E">
      <w:pPr>
        <w:ind w:left="992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65D10">
        <w:rPr>
          <w:rFonts w:ascii="Times New Roman" w:hAnsi="Times New Roman"/>
          <w:color w:val="000000"/>
          <w:sz w:val="24"/>
          <w:szCs w:val="24"/>
        </w:rPr>
        <w:t>Приложение 2</w:t>
      </w:r>
    </w:p>
    <w:p w:rsidR="002E07D7" w:rsidRPr="00B65D10" w:rsidRDefault="002E07D7" w:rsidP="002C2E9E">
      <w:pPr>
        <w:spacing w:line="235" w:lineRule="auto"/>
        <w:ind w:left="992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65D10">
        <w:rPr>
          <w:rFonts w:ascii="Times New Roman" w:hAnsi="Times New Roman"/>
          <w:color w:val="000000"/>
          <w:sz w:val="24"/>
          <w:szCs w:val="24"/>
        </w:rPr>
        <w:t xml:space="preserve">к подпрограмме «Информационная среда» </w:t>
      </w:r>
    </w:p>
    <w:p w:rsidR="002E07D7" w:rsidRPr="00EB352C" w:rsidRDefault="002E07D7" w:rsidP="009D1C7C">
      <w:pPr>
        <w:tabs>
          <w:tab w:val="left" w:pos="5475"/>
          <w:tab w:val="center" w:pos="7696"/>
          <w:tab w:val="right" w:pos="14853"/>
        </w:tabs>
        <w:ind w:left="11340"/>
        <w:jc w:val="both"/>
        <w:rPr>
          <w:rFonts w:ascii="Times New Roman" w:hAnsi="Times New Roman"/>
          <w:sz w:val="24"/>
          <w:szCs w:val="24"/>
        </w:rPr>
      </w:pPr>
    </w:p>
    <w:p w:rsidR="004B0956" w:rsidRDefault="004B0956" w:rsidP="00C26778">
      <w:pPr>
        <w:tabs>
          <w:tab w:val="left" w:pos="5475"/>
        </w:tabs>
        <w:jc w:val="center"/>
        <w:rPr>
          <w:rFonts w:ascii="Calibri" w:eastAsia="Calibri" w:hAnsi="Calibri"/>
          <w:sz w:val="22"/>
          <w:szCs w:val="22"/>
          <w:lang w:eastAsia="en-US"/>
        </w:rPr>
      </w:pPr>
    </w:p>
    <w:bookmarkEnd w:id="5"/>
    <w:bookmarkEnd w:id="0"/>
    <w:p w:rsidR="007B71F7" w:rsidRPr="00B65D10" w:rsidRDefault="007B71F7" w:rsidP="007B71F7">
      <w:pPr>
        <w:spacing w:line="235" w:lineRule="auto"/>
        <w:ind w:firstLine="540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65D10">
        <w:rPr>
          <w:rFonts w:ascii="Times New Roman" w:hAnsi="Times New Roman"/>
          <w:b/>
          <w:color w:val="000000"/>
          <w:sz w:val="24"/>
          <w:szCs w:val="24"/>
        </w:rPr>
        <w:t>РЕСУРСНОЕ ОБЕСПЕЧЕНИЕ</w:t>
      </w:r>
    </w:p>
    <w:p w:rsidR="007B71F7" w:rsidRPr="00B65D10" w:rsidRDefault="007B71F7" w:rsidP="007B71F7">
      <w:pPr>
        <w:spacing w:line="235" w:lineRule="auto"/>
        <w:ind w:firstLine="540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65D10">
        <w:rPr>
          <w:rFonts w:ascii="Times New Roman" w:hAnsi="Times New Roman"/>
          <w:b/>
          <w:color w:val="000000"/>
          <w:sz w:val="24"/>
          <w:szCs w:val="24"/>
        </w:rPr>
        <w:t>реализации подпрограммы «Информационная среда» за счет всех источников финансирования</w:t>
      </w:r>
    </w:p>
    <w:p w:rsidR="007B71F7" w:rsidRPr="0066671A" w:rsidRDefault="007B71F7" w:rsidP="007B71F7">
      <w:pPr>
        <w:spacing w:line="235" w:lineRule="auto"/>
        <w:ind w:firstLine="540"/>
        <w:contextualSpacing/>
        <w:jc w:val="center"/>
        <w:rPr>
          <w:rFonts w:ascii="Times New Roman" w:hAnsi="Times New Roman"/>
          <w:color w:val="000000"/>
        </w:rPr>
      </w:pPr>
    </w:p>
    <w:tbl>
      <w:tblPr>
        <w:tblW w:w="5194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063"/>
        <w:gridCol w:w="2308"/>
        <w:gridCol w:w="1154"/>
        <w:gridCol w:w="1439"/>
        <w:gridCol w:w="1039"/>
        <w:gridCol w:w="720"/>
        <w:gridCol w:w="720"/>
        <w:gridCol w:w="723"/>
        <w:gridCol w:w="865"/>
        <w:gridCol w:w="865"/>
        <w:gridCol w:w="862"/>
        <w:gridCol w:w="865"/>
        <w:gridCol w:w="865"/>
        <w:gridCol w:w="1027"/>
        <w:gridCol w:w="993"/>
      </w:tblGrid>
      <w:tr w:rsidR="007B71F7" w:rsidRPr="00561284" w:rsidTr="007B71F7">
        <w:trPr>
          <w:cantSplit/>
          <w:trHeight w:val="22"/>
        </w:trPr>
        <w:tc>
          <w:tcPr>
            <w:tcW w:w="343" w:type="pct"/>
            <w:vMerge w:val="restart"/>
          </w:tcPr>
          <w:p w:rsidR="007B71F7" w:rsidRPr="00561284" w:rsidRDefault="007B71F7" w:rsidP="007B71F7">
            <w:pPr>
              <w:spacing w:line="235" w:lineRule="auto"/>
              <w:ind w:left="-13" w:firstLine="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744" w:type="pct"/>
            <w:vMerge w:val="restart"/>
            <w:tcMar>
              <w:left w:w="85" w:type="dxa"/>
              <w:right w:w="85" w:type="dxa"/>
            </w:tcMar>
          </w:tcPr>
          <w:p w:rsidR="007B71F7" w:rsidRPr="00561284" w:rsidRDefault="007B71F7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подпрограммы муниципальной программы города Чебоксары (основного мероприятия, мероприятия)</w:t>
            </w:r>
          </w:p>
        </w:tc>
        <w:tc>
          <w:tcPr>
            <w:tcW w:w="372" w:type="pct"/>
            <w:vMerge w:val="restart"/>
          </w:tcPr>
          <w:p w:rsidR="007B71F7" w:rsidRPr="00561284" w:rsidRDefault="007B71F7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64" w:type="pct"/>
            <w:vMerge w:val="restart"/>
          </w:tcPr>
          <w:p w:rsidR="007B71F7" w:rsidRPr="00561284" w:rsidRDefault="007B71F7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1032" w:type="pct"/>
            <w:gridSpan w:val="4"/>
          </w:tcPr>
          <w:p w:rsidR="007B71F7" w:rsidRPr="00561284" w:rsidRDefault="007B71F7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045" w:type="pct"/>
            <w:gridSpan w:val="7"/>
          </w:tcPr>
          <w:p w:rsidR="007B71F7" w:rsidRPr="00561284" w:rsidRDefault="007B71F7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Расходы, тыс. рублей</w:t>
            </w:r>
          </w:p>
        </w:tc>
      </w:tr>
      <w:tr w:rsidR="007B71F7" w:rsidRPr="00561284" w:rsidTr="007B71F7">
        <w:trPr>
          <w:cantSplit/>
          <w:trHeight w:val="2663"/>
        </w:trPr>
        <w:tc>
          <w:tcPr>
            <w:tcW w:w="343" w:type="pct"/>
            <w:vMerge/>
          </w:tcPr>
          <w:p w:rsidR="007B71F7" w:rsidRPr="00561284" w:rsidRDefault="007B71F7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vMerge/>
          </w:tcPr>
          <w:p w:rsidR="007B71F7" w:rsidRPr="00561284" w:rsidRDefault="007B71F7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vMerge/>
          </w:tcPr>
          <w:p w:rsidR="007B71F7" w:rsidRPr="00561284" w:rsidRDefault="007B71F7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7B71F7" w:rsidRPr="00561284" w:rsidRDefault="007B71F7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pct"/>
            <w:textDirection w:val="btLr"/>
          </w:tcPr>
          <w:p w:rsidR="007B71F7" w:rsidRPr="00561284" w:rsidRDefault="007B71F7" w:rsidP="0003766D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 расходов</w:t>
            </w:r>
          </w:p>
        </w:tc>
        <w:tc>
          <w:tcPr>
            <w:tcW w:w="232" w:type="pct"/>
            <w:textDirection w:val="btLr"/>
          </w:tcPr>
          <w:p w:rsidR="007B71F7" w:rsidRPr="00561284" w:rsidRDefault="007B71F7" w:rsidP="0003766D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главный распорядитель бюджетных средств</w:t>
            </w:r>
          </w:p>
          <w:p w:rsidR="007B71F7" w:rsidRPr="00561284" w:rsidRDefault="007B71F7" w:rsidP="0003766D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textDirection w:val="btLr"/>
          </w:tcPr>
          <w:p w:rsidR="007B71F7" w:rsidRPr="00561284" w:rsidRDefault="007B71F7" w:rsidP="0003766D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233" w:type="pct"/>
            <w:textDirection w:val="btLr"/>
          </w:tcPr>
          <w:p w:rsidR="007B71F7" w:rsidRPr="00561284" w:rsidRDefault="007B71F7" w:rsidP="0003766D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группа (подгруппа) вида расходов</w:t>
            </w:r>
          </w:p>
        </w:tc>
        <w:tc>
          <w:tcPr>
            <w:tcW w:w="279" w:type="pct"/>
            <w:textDirection w:val="btLr"/>
          </w:tcPr>
          <w:p w:rsidR="007B71F7" w:rsidRPr="00561284" w:rsidRDefault="007B71F7" w:rsidP="0003766D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2014 г.</w:t>
            </w:r>
          </w:p>
          <w:p w:rsidR="007B71F7" w:rsidRPr="00561284" w:rsidRDefault="007B71F7" w:rsidP="0003766D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очередной год</w:t>
            </w:r>
          </w:p>
        </w:tc>
        <w:tc>
          <w:tcPr>
            <w:tcW w:w="279" w:type="pct"/>
            <w:textDirection w:val="btLr"/>
          </w:tcPr>
          <w:p w:rsidR="007B71F7" w:rsidRPr="00561284" w:rsidRDefault="007B71F7" w:rsidP="0003766D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2015 г.</w:t>
            </w:r>
          </w:p>
          <w:p w:rsidR="007B71F7" w:rsidRPr="00561284" w:rsidRDefault="007B71F7" w:rsidP="0003766D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первый год </w:t>
            </w:r>
          </w:p>
          <w:p w:rsidR="007B71F7" w:rsidRPr="00561284" w:rsidRDefault="007B71F7" w:rsidP="0003766D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планового периода</w:t>
            </w:r>
          </w:p>
        </w:tc>
        <w:tc>
          <w:tcPr>
            <w:tcW w:w="278" w:type="pct"/>
            <w:textDirection w:val="btLr"/>
          </w:tcPr>
          <w:p w:rsidR="007B71F7" w:rsidRPr="00561284" w:rsidRDefault="007B71F7" w:rsidP="0003766D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2016 г.</w:t>
            </w:r>
          </w:p>
          <w:p w:rsidR="007B71F7" w:rsidRPr="00561284" w:rsidRDefault="007B71F7" w:rsidP="0003766D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второй</w:t>
            </w:r>
          </w:p>
          <w:p w:rsidR="007B71F7" w:rsidRPr="00561284" w:rsidRDefault="007B71F7" w:rsidP="0003766D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 планового периода </w:t>
            </w:r>
          </w:p>
        </w:tc>
        <w:tc>
          <w:tcPr>
            <w:tcW w:w="279" w:type="pct"/>
            <w:textDirection w:val="btLr"/>
          </w:tcPr>
          <w:p w:rsidR="007B71F7" w:rsidRPr="00561284" w:rsidRDefault="007B71F7" w:rsidP="0003766D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279" w:type="pct"/>
            <w:textDirection w:val="btLr"/>
          </w:tcPr>
          <w:p w:rsidR="007B71F7" w:rsidRPr="00561284" w:rsidRDefault="007B71F7" w:rsidP="0003766D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331" w:type="pct"/>
            <w:textDirection w:val="btLr"/>
          </w:tcPr>
          <w:p w:rsidR="007B71F7" w:rsidRPr="00561284" w:rsidRDefault="007B71F7" w:rsidP="0003766D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320" w:type="pct"/>
            <w:textDirection w:val="btLr"/>
          </w:tcPr>
          <w:p w:rsidR="007B71F7" w:rsidRPr="00561284" w:rsidRDefault="007B71F7" w:rsidP="0003766D">
            <w:pPr>
              <w:spacing w:line="235" w:lineRule="auto"/>
              <w:ind w:left="113" w:right="-3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2020 г.</w:t>
            </w:r>
          </w:p>
        </w:tc>
      </w:tr>
    </w:tbl>
    <w:p w:rsidR="007B71F7" w:rsidRPr="0066671A" w:rsidRDefault="007B71F7" w:rsidP="007B71F7">
      <w:pPr>
        <w:spacing w:line="235" w:lineRule="auto"/>
        <w:contextualSpacing/>
        <w:jc w:val="center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5203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058"/>
        <w:gridCol w:w="2314"/>
        <w:gridCol w:w="1154"/>
        <w:gridCol w:w="1442"/>
        <w:gridCol w:w="1039"/>
        <w:gridCol w:w="716"/>
        <w:gridCol w:w="719"/>
        <w:gridCol w:w="723"/>
        <w:gridCol w:w="865"/>
        <w:gridCol w:w="868"/>
        <w:gridCol w:w="868"/>
        <w:gridCol w:w="868"/>
        <w:gridCol w:w="865"/>
        <w:gridCol w:w="995"/>
        <w:gridCol w:w="995"/>
        <w:gridCol w:w="16"/>
      </w:tblGrid>
      <w:tr w:rsidR="007B71F7" w:rsidRPr="00561284" w:rsidTr="007B71F7">
        <w:trPr>
          <w:gridAfter w:val="1"/>
          <w:wAfter w:w="5" w:type="pct"/>
          <w:trHeight w:val="20"/>
          <w:tblHeader/>
        </w:trPr>
        <w:tc>
          <w:tcPr>
            <w:tcW w:w="341" w:type="pct"/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6" w:type="pct"/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" w:type="pct"/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5" w:type="pct"/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5" w:type="pct"/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1" w:type="pct"/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2" w:type="pct"/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3" w:type="pct"/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9" w:type="pct"/>
            <w:tcMar>
              <w:left w:w="28" w:type="dxa"/>
              <w:right w:w="28" w:type="dxa"/>
            </w:tcMar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0" w:type="pct"/>
            <w:tcMar>
              <w:left w:w="28" w:type="dxa"/>
              <w:right w:w="28" w:type="dxa"/>
            </w:tcMar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0" w:type="pct"/>
            <w:tcMar>
              <w:left w:w="28" w:type="dxa"/>
              <w:right w:w="28" w:type="dxa"/>
            </w:tcMar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0" w:type="pct"/>
            <w:tcMar>
              <w:left w:w="28" w:type="dxa"/>
              <w:right w:w="28" w:type="dxa"/>
            </w:tcMar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9" w:type="pct"/>
            <w:tcMar>
              <w:left w:w="28" w:type="dxa"/>
              <w:right w:w="28" w:type="dxa"/>
            </w:tcMar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1" w:type="pct"/>
            <w:tcMar>
              <w:left w:w="28" w:type="dxa"/>
              <w:right w:w="28" w:type="dxa"/>
            </w:tcMar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1" w:type="pct"/>
            <w:tcMar>
              <w:left w:w="28" w:type="dxa"/>
              <w:right w:w="28" w:type="dxa"/>
            </w:tcMar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9C374F" w:rsidRPr="00561284" w:rsidTr="007B71F7">
        <w:trPr>
          <w:gridAfter w:val="1"/>
          <w:wAfter w:w="5" w:type="pct"/>
          <w:trHeight w:val="20"/>
        </w:trPr>
        <w:tc>
          <w:tcPr>
            <w:tcW w:w="341" w:type="pct"/>
            <w:vMerge w:val="restart"/>
          </w:tcPr>
          <w:p w:rsidR="009C374F" w:rsidRPr="00561284" w:rsidRDefault="009C374F" w:rsidP="0003766D">
            <w:pPr>
              <w:spacing w:line="235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746" w:type="pct"/>
            <w:vMerge w:val="restart"/>
          </w:tcPr>
          <w:p w:rsidR="009C374F" w:rsidRPr="00561284" w:rsidRDefault="009C374F" w:rsidP="0003766D">
            <w:pPr>
              <w:spacing w:line="235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«Информационная среда»</w:t>
            </w:r>
          </w:p>
        </w:tc>
        <w:tc>
          <w:tcPr>
            <w:tcW w:w="372" w:type="pct"/>
          </w:tcPr>
          <w:p w:rsidR="009C374F" w:rsidRPr="00561284" w:rsidRDefault="009C374F" w:rsidP="0003766D">
            <w:pPr>
              <w:spacing w:line="235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65" w:type="pct"/>
          </w:tcPr>
          <w:p w:rsidR="009C374F" w:rsidRPr="00561284" w:rsidRDefault="009C374F" w:rsidP="0003766D">
            <w:pPr>
              <w:spacing w:line="235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35" w:type="pct"/>
          </w:tcPr>
          <w:p w:rsidR="009C374F" w:rsidRPr="00561284" w:rsidRDefault="009C374F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Ч620000</w:t>
            </w:r>
          </w:p>
        </w:tc>
        <w:tc>
          <w:tcPr>
            <w:tcW w:w="231" w:type="pct"/>
          </w:tcPr>
          <w:p w:rsidR="009C374F" w:rsidRPr="00561284" w:rsidRDefault="009C374F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32" w:type="pct"/>
          </w:tcPr>
          <w:p w:rsidR="009C374F" w:rsidRPr="00561284" w:rsidRDefault="009C374F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33" w:type="pct"/>
          </w:tcPr>
          <w:p w:rsidR="009C374F" w:rsidRPr="00561284" w:rsidRDefault="009C374F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79" w:type="pct"/>
            <w:tcMar>
              <w:left w:w="28" w:type="dxa"/>
              <w:right w:w="28" w:type="dxa"/>
            </w:tcMar>
          </w:tcPr>
          <w:p w:rsidR="009C374F" w:rsidRPr="00350FAB" w:rsidRDefault="009C374F" w:rsidP="00350FAB">
            <w:pPr>
              <w:spacing w:line="232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29513,1</w:t>
            </w:r>
          </w:p>
        </w:tc>
        <w:tc>
          <w:tcPr>
            <w:tcW w:w="280" w:type="pct"/>
            <w:tcMar>
              <w:left w:w="28" w:type="dxa"/>
              <w:right w:w="28" w:type="dxa"/>
            </w:tcMar>
          </w:tcPr>
          <w:p w:rsidR="009C374F" w:rsidRPr="00350FAB" w:rsidRDefault="009C374F" w:rsidP="00350FAB">
            <w:pPr>
              <w:spacing w:line="232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0FAB">
              <w:rPr>
                <w:rFonts w:ascii="Times New Roman" w:eastAsia="Calibri" w:hAnsi="Times New Roman"/>
                <w:sz w:val="24"/>
                <w:szCs w:val="24"/>
              </w:rPr>
              <w:t>29513,9</w:t>
            </w:r>
          </w:p>
        </w:tc>
        <w:tc>
          <w:tcPr>
            <w:tcW w:w="280" w:type="pct"/>
            <w:tcMar>
              <w:left w:w="28" w:type="dxa"/>
              <w:right w:w="28" w:type="dxa"/>
            </w:tcMar>
          </w:tcPr>
          <w:p w:rsidR="009C374F" w:rsidRPr="00350FAB" w:rsidRDefault="009C374F" w:rsidP="00350FAB">
            <w:pPr>
              <w:spacing w:line="232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0FAB">
              <w:rPr>
                <w:rFonts w:ascii="Times New Roman" w:eastAsia="Calibri" w:hAnsi="Times New Roman"/>
                <w:sz w:val="24"/>
                <w:szCs w:val="24"/>
              </w:rPr>
              <w:t>29829,8</w:t>
            </w:r>
          </w:p>
        </w:tc>
        <w:tc>
          <w:tcPr>
            <w:tcW w:w="280" w:type="pct"/>
            <w:tcMar>
              <w:left w:w="28" w:type="dxa"/>
              <w:right w:w="28" w:type="dxa"/>
            </w:tcMar>
          </w:tcPr>
          <w:p w:rsidR="009C374F" w:rsidRPr="00350FAB" w:rsidRDefault="009C374F" w:rsidP="00350FAB">
            <w:pPr>
              <w:spacing w:line="232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0FAB">
              <w:rPr>
                <w:rFonts w:ascii="Times New Roman" w:eastAsia="Calibri" w:hAnsi="Times New Roman"/>
                <w:sz w:val="24"/>
                <w:szCs w:val="24"/>
              </w:rPr>
              <w:t>29848,9</w:t>
            </w:r>
          </w:p>
        </w:tc>
        <w:tc>
          <w:tcPr>
            <w:tcW w:w="279" w:type="pct"/>
            <w:tcMar>
              <w:left w:w="28" w:type="dxa"/>
              <w:right w:w="28" w:type="dxa"/>
            </w:tcMar>
          </w:tcPr>
          <w:p w:rsidR="009C374F" w:rsidRPr="00561284" w:rsidRDefault="009C374F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22861,7</w:t>
            </w:r>
          </w:p>
        </w:tc>
        <w:tc>
          <w:tcPr>
            <w:tcW w:w="321" w:type="pct"/>
            <w:tcMar>
              <w:left w:w="28" w:type="dxa"/>
              <w:right w:w="28" w:type="dxa"/>
            </w:tcMar>
          </w:tcPr>
          <w:p w:rsidR="009C374F" w:rsidRPr="00561284" w:rsidRDefault="009C374F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23119,3</w:t>
            </w:r>
          </w:p>
        </w:tc>
        <w:tc>
          <w:tcPr>
            <w:tcW w:w="321" w:type="pct"/>
            <w:tcMar>
              <w:left w:w="28" w:type="dxa"/>
              <w:right w:w="28" w:type="dxa"/>
            </w:tcMar>
          </w:tcPr>
          <w:p w:rsidR="009C374F" w:rsidRPr="00561284" w:rsidRDefault="009C374F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22389,8</w:t>
            </w:r>
          </w:p>
        </w:tc>
      </w:tr>
      <w:tr w:rsidR="009C374F" w:rsidRPr="00561284" w:rsidTr="007B71F7">
        <w:trPr>
          <w:gridAfter w:val="1"/>
          <w:wAfter w:w="5" w:type="pct"/>
          <w:trHeight w:val="20"/>
        </w:trPr>
        <w:tc>
          <w:tcPr>
            <w:tcW w:w="341" w:type="pct"/>
            <w:vMerge/>
          </w:tcPr>
          <w:p w:rsidR="009C374F" w:rsidRPr="00561284" w:rsidRDefault="009C374F" w:rsidP="0003766D">
            <w:pPr>
              <w:spacing w:line="235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vMerge/>
          </w:tcPr>
          <w:p w:rsidR="009C374F" w:rsidRPr="00561284" w:rsidRDefault="009C374F" w:rsidP="0003766D">
            <w:pPr>
              <w:spacing w:line="235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</w:tcPr>
          <w:p w:rsidR="009C374F" w:rsidRPr="00561284" w:rsidRDefault="002C2E9E" w:rsidP="0003766D">
            <w:pPr>
              <w:spacing w:line="235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="009C374F"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юджет города Чебоксары</w:t>
            </w:r>
          </w:p>
        </w:tc>
        <w:tc>
          <w:tcPr>
            <w:tcW w:w="465" w:type="pct"/>
          </w:tcPr>
          <w:p w:rsidR="009C374F" w:rsidRPr="00561284" w:rsidRDefault="009C374F" w:rsidP="0003766D">
            <w:pPr>
              <w:spacing w:line="235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 по связям со СМИ и молодежной политики</w:t>
            </w:r>
            <w:r w:rsidR="009C1C6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9C374F" w:rsidRPr="00561284" w:rsidRDefault="009C374F" w:rsidP="0003766D">
            <w:pPr>
              <w:spacing w:line="235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Структурные подразделения администрации города Чебоксары - </w:t>
            </w:r>
            <w:proofErr w:type="spellStart"/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сосисполнители</w:t>
            </w:r>
            <w:proofErr w:type="spellEnd"/>
          </w:p>
        </w:tc>
        <w:tc>
          <w:tcPr>
            <w:tcW w:w="335" w:type="pct"/>
          </w:tcPr>
          <w:p w:rsidR="009C374F" w:rsidRPr="00561284" w:rsidRDefault="009C374F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31" w:type="pct"/>
          </w:tcPr>
          <w:p w:rsidR="009C374F" w:rsidRPr="00561284" w:rsidRDefault="009C374F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32" w:type="pct"/>
          </w:tcPr>
          <w:p w:rsidR="009C374F" w:rsidRPr="00561284" w:rsidRDefault="009C374F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33" w:type="pct"/>
          </w:tcPr>
          <w:p w:rsidR="009C374F" w:rsidRPr="00561284" w:rsidRDefault="009C374F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79" w:type="pct"/>
            <w:tcMar>
              <w:left w:w="28" w:type="dxa"/>
              <w:right w:w="28" w:type="dxa"/>
            </w:tcMar>
          </w:tcPr>
          <w:p w:rsidR="009C374F" w:rsidRPr="00350FAB" w:rsidRDefault="009C374F" w:rsidP="00350FAB">
            <w:pPr>
              <w:spacing w:line="232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29513,1</w:t>
            </w:r>
          </w:p>
        </w:tc>
        <w:tc>
          <w:tcPr>
            <w:tcW w:w="280" w:type="pct"/>
            <w:tcMar>
              <w:left w:w="28" w:type="dxa"/>
              <w:right w:w="28" w:type="dxa"/>
            </w:tcMar>
          </w:tcPr>
          <w:p w:rsidR="009C374F" w:rsidRPr="00350FAB" w:rsidRDefault="009C374F" w:rsidP="00350FAB">
            <w:pPr>
              <w:spacing w:line="232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0FAB">
              <w:rPr>
                <w:rFonts w:ascii="Times New Roman" w:eastAsia="Calibri" w:hAnsi="Times New Roman"/>
                <w:sz w:val="24"/>
                <w:szCs w:val="24"/>
              </w:rPr>
              <w:t>29513,9</w:t>
            </w:r>
          </w:p>
        </w:tc>
        <w:tc>
          <w:tcPr>
            <w:tcW w:w="280" w:type="pct"/>
            <w:tcMar>
              <w:left w:w="28" w:type="dxa"/>
              <w:right w:w="28" w:type="dxa"/>
            </w:tcMar>
          </w:tcPr>
          <w:p w:rsidR="009C374F" w:rsidRPr="00350FAB" w:rsidRDefault="009C374F" w:rsidP="00350FAB">
            <w:pPr>
              <w:spacing w:line="232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0FAB">
              <w:rPr>
                <w:rFonts w:ascii="Times New Roman" w:eastAsia="Calibri" w:hAnsi="Times New Roman"/>
                <w:sz w:val="24"/>
                <w:szCs w:val="24"/>
              </w:rPr>
              <w:t>29829,8</w:t>
            </w:r>
          </w:p>
        </w:tc>
        <w:tc>
          <w:tcPr>
            <w:tcW w:w="280" w:type="pct"/>
            <w:tcMar>
              <w:left w:w="28" w:type="dxa"/>
              <w:right w:w="28" w:type="dxa"/>
            </w:tcMar>
          </w:tcPr>
          <w:p w:rsidR="009C374F" w:rsidRPr="00350FAB" w:rsidRDefault="009C374F" w:rsidP="00350FAB">
            <w:pPr>
              <w:spacing w:line="232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0FAB">
              <w:rPr>
                <w:rFonts w:ascii="Times New Roman" w:eastAsia="Calibri" w:hAnsi="Times New Roman"/>
                <w:sz w:val="24"/>
                <w:szCs w:val="24"/>
              </w:rPr>
              <w:t>29848,9</w:t>
            </w:r>
          </w:p>
        </w:tc>
        <w:tc>
          <w:tcPr>
            <w:tcW w:w="279" w:type="pct"/>
            <w:tcMar>
              <w:left w:w="28" w:type="dxa"/>
              <w:right w:w="28" w:type="dxa"/>
            </w:tcMar>
          </w:tcPr>
          <w:p w:rsidR="009C374F" w:rsidRPr="00561284" w:rsidRDefault="009C374F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22861,7</w:t>
            </w:r>
          </w:p>
        </w:tc>
        <w:tc>
          <w:tcPr>
            <w:tcW w:w="321" w:type="pct"/>
            <w:tcMar>
              <w:left w:w="28" w:type="dxa"/>
              <w:right w:w="28" w:type="dxa"/>
            </w:tcMar>
          </w:tcPr>
          <w:p w:rsidR="009C374F" w:rsidRPr="00561284" w:rsidRDefault="009C374F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23119,3</w:t>
            </w:r>
          </w:p>
        </w:tc>
        <w:tc>
          <w:tcPr>
            <w:tcW w:w="321" w:type="pct"/>
            <w:tcMar>
              <w:left w:w="28" w:type="dxa"/>
              <w:right w:w="28" w:type="dxa"/>
            </w:tcMar>
          </w:tcPr>
          <w:p w:rsidR="009C374F" w:rsidRPr="00561284" w:rsidRDefault="009C374F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22389,8</w:t>
            </w:r>
          </w:p>
        </w:tc>
      </w:tr>
      <w:tr w:rsidR="009C374F" w:rsidRPr="00561284" w:rsidTr="007B71F7">
        <w:trPr>
          <w:gridAfter w:val="1"/>
          <w:wAfter w:w="5" w:type="pct"/>
          <w:trHeight w:val="20"/>
        </w:trPr>
        <w:tc>
          <w:tcPr>
            <w:tcW w:w="341" w:type="pct"/>
          </w:tcPr>
          <w:p w:rsidR="009C374F" w:rsidRPr="00561284" w:rsidRDefault="009C374F" w:rsidP="0003766D">
            <w:pPr>
              <w:spacing w:line="235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</w:t>
            </w:r>
          </w:p>
          <w:p w:rsidR="009C374F" w:rsidRPr="00561284" w:rsidRDefault="009C374F" w:rsidP="0003766D">
            <w:pPr>
              <w:spacing w:line="235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</w:tcPr>
          <w:p w:rsidR="009C374F" w:rsidRPr="00561284" w:rsidRDefault="009C374F" w:rsidP="0003766D">
            <w:pPr>
              <w:spacing w:line="235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  <w:p w:rsidR="009C374F" w:rsidRPr="00561284" w:rsidRDefault="009C374F" w:rsidP="0003766D">
            <w:pPr>
              <w:spacing w:line="235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</w:tcPr>
          <w:p w:rsidR="009C374F" w:rsidRPr="00561284" w:rsidRDefault="002C2E9E" w:rsidP="0003766D">
            <w:pPr>
              <w:spacing w:line="235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="009C374F"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юджет города </w:t>
            </w:r>
            <w:r w:rsidR="009C374F" w:rsidRPr="00B9507D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Чебоксары</w:t>
            </w:r>
          </w:p>
        </w:tc>
        <w:tc>
          <w:tcPr>
            <w:tcW w:w="465" w:type="pct"/>
          </w:tcPr>
          <w:p w:rsidR="009C374F" w:rsidRPr="00561284" w:rsidRDefault="009C374F" w:rsidP="0003766D">
            <w:pPr>
              <w:spacing w:line="235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pct"/>
          </w:tcPr>
          <w:p w:rsidR="009C374F" w:rsidRPr="00561284" w:rsidRDefault="009C374F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31" w:type="pct"/>
          </w:tcPr>
          <w:p w:rsidR="009C374F" w:rsidRPr="00561284" w:rsidRDefault="009C374F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32" w:type="pct"/>
          </w:tcPr>
          <w:p w:rsidR="009C374F" w:rsidRPr="00561284" w:rsidRDefault="009C374F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33" w:type="pct"/>
          </w:tcPr>
          <w:p w:rsidR="009C374F" w:rsidRPr="00561284" w:rsidRDefault="009C374F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79" w:type="pct"/>
            <w:tcMar>
              <w:left w:w="28" w:type="dxa"/>
              <w:right w:w="28" w:type="dxa"/>
            </w:tcMar>
          </w:tcPr>
          <w:p w:rsidR="009C374F" w:rsidRPr="00561284" w:rsidRDefault="009C374F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0" w:type="pct"/>
            <w:tcMar>
              <w:left w:w="28" w:type="dxa"/>
              <w:right w:w="28" w:type="dxa"/>
            </w:tcMar>
          </w:tcPr>
          <w:p w:rsidR="009C374F" w:rsidRPr="00561284" w:rsidRDefault="009C374F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0" w:type="pct"/>
            <w:tcMar>
              <w:left w:w="28" w:type="dxa"/>
              <w:right w:w="28" w:type="dxa"/>
            </w:tcMar>
          </w:tcPr>
          <w:p w:rsidR="009C374F" w:rsidRPr="00561284" w:rsidRDefault="009C374F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0" w:type="pct"/>
            <w:tcMar>
              <w:left w:w="28" w:type="dxa"/>
              <w:right w:w="28" w:type="dxa"/>
            </w:tcMar>
          </w:tcPr>
          <w:p w:rsidR="009C374F" w:rsidRPr="00561284" w:rsidRDefault="009C374F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9" w:type="pct"/>
            <w:tcMar>
              <w:left w:w="28" w:type="dxa"/>
              <w:right w:w="28" w:type="dxa"/>
            </w:tcMar>
          </w:tcPr>
          <w:p w:rsidR="009C374F" w:rsidRPr="00561284" w:rsidRDefault="009C374F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21" w:type="pct"/>
            <w:tcMar>
              <w:left w:w="28" w:type="dxa"/>
              <w:right w:w="28" w:type="dxa"/>
            </w:tcMar>
          </w:tcPr>
          <w:p w:rsidR="009C374F" w:rsidRPr="00561284" w:rsidRDefault="009C374F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21" w:type="pct"/>
            <w:tcMar>
              <w:left w:w="28" w:type="dxa"/>
              <w:right w:w="28" w:type="dxa"/>
            </w:tcMar>
          </w:tcPr>
          <w:p w:rsidR="009C374F" w:rsidRPr="00561284" w:rsidRDefault="009C374F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9C374F" w:rsidRPr="00561284" w:rsidTr="007B71F7">
        <w:trPr>
          <w:gridAfter w:val="1"/>
          <w:wAfter w:w="5" w:type="pct"/>
          <w:cantSplit/>
          <w:trHeight w:val="20"/>
        </w:trPr>
        <w:tc>
          <w:tcPr>
            <w:tcW w:w="341" w:type="pct"/>
          </w:tcPr>
          <w:p w:rsidR="009C374F" w:rsidRPr="00561284" w:rsidRDefault="009C374F" w:rsidP="0003766D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</w:t>
            </w:r>
          </w:p>
        </w:tc>
        <w:tc>
          <w:tcPr>
            <w:tcW w:w="746" w:type="pct"/>
          </w:tcPr>
          <w:p w:rsidR="009C374F" w:rsidRPr="00561284" w:rsidRDefault="009C374F" w:rsidP="0003766D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 из бюджета города Чебоксары выпуска городской газеты Чебоксарские новости</w:t>
            </w:r>
          </w:p>
        </w:tc>
        <w:tc>
          <w:tcPr>
            <w:tcW w:w="372" w:type="pct"/>
          </w:tcPr>
          <w:p w:rsidR="009C374F" w:rsidRPr="00561284" w:rsidRDefault="002C2E9E" w:rsidP="0003766D">
            <w:pPr>
              <w:ind w:right="-6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юджет города </w:t>
            </w:r>
            <w:r w:rsidRPr="00B9507D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Чебоксары</w:t>
            </w:r>
          </w:p>
        </w:tc>
        <w:tc>
          <w:tcPr>
            <w:tcW w:w="465" w:type="pct"/>
          </w:tcPr>
          <w:p w:rsidR="009C374F" w:rsidRPr="00561284" w:rsidRDefault="009C374F" w:rsidP="0003766D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 по связям со СМИ и молодежной политики</w:t>
            </w:r>
          </w:p>
        </w:tc>
        <w:tc>
          <w:tcPr>
            <w:tcW w:w="335" w:type="pct"/>
          </w:tcPr>
          <w:p w:rsidR="009C374F" w:rsidRPr="00350FAB" w:rsidRDefault="009C374F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Ч621018</w:t>
            </w:r>
          </w:p>
          <w:p w:rsidR="009C374F" w:rsidRPr="00350FAB" w:rsidRDefault="009C374F" w:rsidP="009C374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Ч417006</w:t>
            </w:r>
          </w:p>
          <w:p w:rsidR="009C374F" w:rsidRPr="00350FAB" w:rsidRDefault="009C374F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374F" w:rsidRPr="00350FAB" w:rsidRDefault="009C374F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Ч621018</w:t>
            </w:r>
          </w:p>
        </w:tc>
        <w:tc>
          <w:tcPr>
            <w:tcW w:w="231" w:type="pct"/>
          </w:tcPr>
          <w:p w:rsidR="009C374F" w:rsidRPr="00350FAB" w:rsidRDefault="009C374F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903</w:t>
            </w:r>
          </w:p>
          <w:p w:rsidR="009C374F" w:rsidRPr="00350FAB" w:rsidRDefault="009C374F" w:rsidP="009C374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903</w:t>
            </w:r>
          </w:p>
          <w:p w:rsidR="009C374F" w:rsidRPr="00350FAB" w:rsidRDefault="009C374F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374F" w:rsidRPr="00350FAB" w:rsidRDefault="009C374F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903</w:t>
            </w:r>
          </w:p>
          <w:p w:rsidR="009C374F" w:rsidRPr="00350FAB" w:rsidRDefault="009C374F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9C374F" w:rsidRPr="00350FAB" w:rsidRDefault="009C374F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1202</w:t>
            </w:r>
          </w:p>
          <w:p w:rsidR="00534708" w:rsidRPr="00350FAB" w:rsidRDefault="00534708" w:rsidP="0053470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1201</w:t>
            </w:r>
          </w:p>
          <w:p w:rsidR="00534708" w:rsidRPr="00350FAB" w:rsidRDefault="00534708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374F" w:rsidRPr="00350FAB" w:rsidRDefault="009C374F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233" w:type="pct"/>
          </w:tcPr>
          <w:p w:rsidR="009C374F" w:rsidRPr="00350FAB" w:rsidRDefault="009C374F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6</w:t>
            </w:r>
            <w:r w:rsidRPr="00350FAB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  <w:p w:rsidR="00534708" w:rsidRPr="00350FAB" w:rsidRDefault="00534708" w:rsidP="0053470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6</w:t>
            </w:r>
            <w:r w:rsidRPr="00350FAB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  <w:p w:rsidR="009C374F" w:rsidRPr="00350FAB" w:rsidRDefault="009C374F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374F" w:rsidRPr="00350FAB" w:rsidRDefault="009C374F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279" w:type="pct"/>
            <w:tcMar>
              <w:left w:w="28" w:type="dxa"/>
              <w:right w:w="28" w:type="dxa"/>
            </w:tcMar>
          </w:tcPr>
          <w:p w:rsidR="009C374F" w:rsidRPr="00350FAB" w:rsidRDefault="009C374F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4616,4</w:t>
            </w:r>
          </w:p>
          <w:p w:rsidR="00534708" w:rsidRPr="00350FAB" w:rsidRDefault="00534708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9C374F" w:rsidRPr="00350FAB" w:rsidRDefault="009C374F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374F" w:rsidRPr="00350FAB" w:rsidRDefault="009C374F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339,8</w:t>
            </w:r>
          </w:p>
        </w:tc>
        <w:tc>
          <w:tcPr>
            <w:tcW w:w="280" w:type="pct"/>
            <w:tcMar>
              <w:left w:w="28" w:type="dxa"/>
              <w:right w:w="28" w:type="dxa"/>
            </w:tcMar>
          </w:tcPr>
          <w:p w:rsidR="009C374F" w:rsidRPr="00350FAB" w:rsidRDefault="009C374F" w:rsidP="00350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5740,6</w:t>
            </w:r>
          </w:p>
          <w:p w:rsidR="009C374F" w:rsidRPr="00350FAB" w:rsidRDefault="009C374F" w:rsidP="00350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0" w:type="pct"/>
            <w:tcMar>
              <w:left w:w="28" w:type="dxa"/>
              <w:right w:w="28" w:type="dxa"/>
            </w:tcMar>
          </w:tcPr>
          <w:p w:rsidR="009C374F" w:rsidRPr="00350FAB" w:rsidRDefault="009C374F" w:rsidP="00350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5740,6</w:t>
            </w:r>
          </w:p>
          <w:p w:rsidR="009C374F" w:rsidRPr="00350FAB" w:rsidRDefault="009C374F" w:rsidP="00350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0" w:type="pct"/>
            <w:tcMar>
              <w:left w:w="28" w:type="dxa"/>
              <w:right w:w="28" w:type="dxa"/>
            </w:tcMar>
          </w:tcPr>
          <w:p w:rsidR="009C374F" w:rsidRPr="00350FAB" w:rsidRDefault="009C374F" w:rsidP="00350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5740,6</w:t>
            </w:r>
          </w:p>
          <w:p w:rsidR="009C374F" w:rsidRPr="00350FAB" w:rsidRDefault="009C374F" w:rsidP="00350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9" w:type="pct"/>
            <w:tcMar>
              <w:left w:w="28" w:type="dxa"/>
              <w:right w:w="28" w:type="dxa"/>
            </w:tcMar>
          </w:tcPr>
          <w:p w:rsidR="009C374F" w:rsidRPr="00561284" w:rsidRDefault="009C374F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157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  <w:p w:rsidR="009C374F" w:rsidRPr="00561284" w:rsidRDefault="009C374F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pct"/>
            <w:tcMar>
              <w:left w:w="28" w:type="dxa"/>
              <w:right w:w="28" w:type="dxa"/>
            </w:tcMar>
          </w:tcPr>
          <w:p w:rsidR="009C374F" w:rsidRPr="00561284" w:rsidRDefault="009C374F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157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  <w:p w:rsidR="009C374F" w:rsidRPr="00561284" w:rsidRDefault="009C374F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pct"/>
            <w:tcMar>
              <w:left w:w="28" w:type="dxa"/>
              <w:right w:w="28" w:type="dxa"/>
            </w:tcMar>
          </w:tcPr>
          <w:p w:rsidR="009C374F" w:rsidRPr="00561284" w:rsidRDefault="009C374F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157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  <w:p w:rsidR="009C374F" w:rsidRPr="00561284" w:rsidRDefault="009C374F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374F" w:rsidRPr="00561284" w:rsidTr="007B71F7">
        <w:trPr>
          <w:trHeight w:val="20"/>
        </w:trPr>
        <w:tc>
          <w:tcPr>
            <w:tcW w:w="341" w:type="pct"/>
          </w:tcPr>
          <w:p w:rsidR="009C374F" w:rsidRPr="00561284" w:rsidRDefault="009C374F" w:rsidP="000376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1.2</w:t>
            </w:r>
          </w:p>
        </w:tc>
        <w:tc>
          <w:tcPr>
            <w:tcW w:w="746" w:type="pct"/>
          </w:tcPr>
          <w:p w:rsidR="009C374F" w:rsidRPr="00561284" w:rsidRDefault="009C374F" w:rsidP="0003766D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sz w:val="24"/>
                <w:szCs w:val="24"/>
              </w:rPr>
              <w:t>Проведение  муниципального конкурса социально значимых проектов средств массовой информации по освещению деятельности главы города и  Чебоксарского городского Собрания депутатов</w:t>
            </w:r>
          </w:p>
        </w:tc>
        <w:tc>
          <w:tcPr>
            <w:tcW w:w="372" w:type="pct"/>
          </w:tcPr>
          <w:p w:rsidR="009C374F" w:rsidRPr="00561284" w:rsidRDefault="002C2E9E" w:rsidP="0003766D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юджет города </w:t>
            </w:r>
            <w:r w:rsidRPr="00B9507D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Чебоксары</w:t>
            </w:r>
          </w:p>
        </w:tc>
        <w:tc>
          <w:tcPr>
            <w:tcW w:w="465" w:type="pct"/>
          </w:tcPr>
          <w:p w:rsidR="009C374F" w:rsidRPr="00561284" w:rsidRDefault="009C374F" w:rsidP="000376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Чебоксарское городское</w:t>
            </w:r>
          </w:p>
          <w:p w:rsidR="009C374F" w:rsidRPr="00561284" w:rsidRDefault="009C374F" w:rsidP="000376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Собрание </w:t>
            </w:r>
          </w:p>
          <w:p w:rsidR="009C374F" w:rsidRPr="00561284" w:rsidRDefault="009C374F" w:rsidP="000376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депутатов</w:t>
            </w:r>
          </w:p>
        </w:tc>
        <w:tc>
          <w:tcPr>
            <w:tcW w:w="335" w:type="pct"/>
          </w:tcPr>
          <w:p w:rsidR="009C374F" w:rsidRPr="00561284" w:rsidRDefault="009C374F" w:rsidP="00037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31" w:type="pct"/>
          </w:tcPr>
          <w:p w:rsidR="009C374F" w:rsidRPr="00561284" w:rsidRDefault="009C374F" w:rsidP="00037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32" w:type="pct"/>
          </w:tcPr>
          <w:p w:rsidR="009C374F" w:rsidRPr="00561284" w:rsidRDefault="009C374F" w:rsidP="00037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33" w:type="pct"/>
          </w:tcPr>
          <w:p w:rsidR="009C374F" w:rsidRPr="00561284" w:rsidRDefault="009C374F" w:rsidP="000376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128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045" w:type="pct"/>
            <w:gridSpan w:val="8"/>
            <w:tcMar>
              <w:left w:w="28" w:type="dxa"/>
              <w:right w:w="28" w:type="dxa"/>
            </w:tcMar>
          </w:tcPr>
          <w:p w:rsidR="009C374F" w:rsidRPr="00561284" w:rsidRDefault="009C374F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Текущее финансирование</w:t>
            </w:r>
          </w:p>
        </w:tc>
      </w:tr>
      <w:tr w:rsidR="00534708" w:rsidRPr="00561284" w:rsidTr="007B71F7">
        <w:trPr>
          <w:gridAfter w:val="1"/>
          <w:wAfter w:w="5" w:type="pct"/>
          <w:trHeight w:val="20"/>
        </w:trPr>
        <w:tc>
          <w:tcPr>
            <w:tcW w:w="341" w:type="pct"/>
          </w:tcPr>
          <w:p w:rsidR="00534708" w:rsidRPr="00561284" w:rsidRDefault="00534708" w:rsidP="000376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1.3</w:t>
            </w:r>
          </w:p>
        </w:tc>
        <w:tc>
          <w:tcPr>
            <w:tcW w:w="746" w:type="pct"/>
          </w:tcPr>
          <w:p w:rsidR="00534708" w:rsidRPr="00561284" w:rsidRDefault="00534708" w:rsidP="0003766D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муниципального  конкурса социально значимых проектов средств массовой информации</w:t>
            </w:r>
          </w:p>
        </w:tc>
        <w:tc>
          <w:tcPr>
            <w:tcW w:w="372" w:type="pct"/>
          </w:tcPr>
          <w:p w:rsidR="00534708" w:rsidRPr="00561284" w:rsidRDefault="002C2E9E" w:rsidP="0003766D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юджет города </w:t>
            </w:r>
            <w:r w:rsidRPr="00B9507D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Чебоксары</w:t>
            </w:r>
          </w:p>
        </w:tc>
        <w:tc>
          <w:tcPr>
            <w:tcW w:w="465" w:type="pct"/>
          </w:tcPr>
          <w:p w:rsidR="00534708" w:rsidRPr="00561284" w:rsidRDefault="00534708" w:rsidP="000376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 по связям со СМИ и молодежной политики</w:t>
            </w:r>
          </w:p>
        </w:tc>
        <w:tc>
          <w:tcPr>
            <w:tcW w:w="335" w:type="pct"/>
          </w:tcPr>
          <w:p w:rsidR="00534708" w:rsidRPr="00350FAB" w:rsidRDefault="00534708" w:rsidP="00350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Ч621013</w:t>
            </w:r>
          </w:p>
          <w:p w:rsidR="00534708" w:rsidRPr="00350FAB" w:rsidRDefault="00534708" w:rsidP="00350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Ч621013</w:t>
            </w:r>
          </w:p>
        </w:tc>
        <w:tc>
          <w:tcPr>
            <w:tcW w:w="231" w:type="pct"/>
          </w:tcPr>
          <w:p w:rsidR="00534708" w:rsidRPr="00350FAB" w:rsidRDefault="00534708" w:rsidP="00350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903</w:t>
            </w:r>
          </w:p>
          <w:p w:rsidR="00534708" w:rsidRPr="00350FAB" w:rsidRDefault="00534708" w:rsidP="00350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232" w:type="pct"/>
          </w:tcPr>
          <w:p w:rsidR="00534708" w:rsidRPr="00350FAB" w:rsidRDefault="00534708" w:rsidP="00350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1201</w:t>
            </w:r>
          </w:p>
          <w:p w:rsidR="00534708" w:rsidRPr="00350FAB" w:rsidRDefault="00534708" w:rsidP="00350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1201</w:t>
            </w:r>
          </w:p>
        </w:tc>
        <w:tc>
          <w:tcPr>
            <w:tcW w:w="233" w:type="pct"/>
          </w:tcPr>
          <w:p w:rsidR="00534708" w:rsidRPr="00350FAB" w:rsidRDefault="00534708" w:rsidP="00350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800</w:t>
            </w:r>
          </w:p>
          <w:p w:rsidR="00534708" w:rsidRPr="00350FAB" w:rsidRDefault="00534708" w:rsidP="00350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279" w:type="pct"/>
            <w:tcMar>
              <w:left w:w="28" w:type="dxa"/>
              <w:right w:w="28" w:type="dxa"/>
            </w:tcMar>
          </w:tcPr>
          <w:p w:rsidR="00534708" w:rsidRPr="00350FAB" w:rsidRDefault="00534708" w:rsidP="00350FAB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0FAB">
              <w:rPr>
                <w:rFonts w:ascii="Times New Roman" w:hAnsi="Times New Roman"/>
                <w:sz w:val="22"/>
                <w:szCs w:val="22"/>
              </w:rPr>
              <w:t>3416,7</w:t>
            </w:r>
          </w:p>
          <w:p w:rsidR="00534708" w:rsidRPr="00350FAB" w:rsidRDefault="00534708" w:rsidP="00350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2"/>
                <w:szCs w:val="22"/>
              </w:rPr>
              <w:t>1100,0</w:t>
            </w:r>
          </w:p>
        </w:tc>
        <w:tc>
          <w:tcPr>
            <w:tcW w:w="280" w:type="pct"/>
            <w:tcMar>
              <w:left w:w="28" w:type="dxa"/>
              <w:right w:w="28" w:type="dxa"/>
            </w:tcMar>
          </w:tcPr>
          <w:p w:rsidR="00534708" w:rsidRPr="00350FAB" w:rsidRDefault="00534708" w:rsidP="00350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6000,0</w:t>
            </w:r>
          </w:p>
          <w:p w:rsidR="00534708" w:rsidRPr="00350FAB" w:rsidRDefault="00534708" w:rsidP="00350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0" w:type="pct"/>
            <w:tcMar>
              <w:left w:w="28" w:type="dxa"/>
              <w:right w:w="28" w:type="dxa"/>
            </w:tcMar>
          </w:tcPr>
          <w:p w:rsidR="00534708" w:rsidRPr="00350FAB" w:rsidRDefault="00534708" w:rsidP="00350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6000,0</w:t>
            </w:r>
          </w:p>
          <w:p w:rsidR="00534708" w:rsidRPr="00350FAB" w:rsidRDefault="00534708" w:rsidP="00350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0" w:type="pct"/>
            <w:tcMar>
              <w:left w:w="28" w:type="dxa"/>
              <w:right w:w="28" w:type="dxa"/>
            </w:tcMar>
          </w:tcPr>
          <w:p w:rsidR="00534708" w:rsidRPr="00350FAB" w:rsidRDefault="00534708" w:rsidP="00350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6000,0</w:t>
            </w:r>
          </w:p>
          <w:p w:rsidR="00534708" w:rsidRPr="00350FAB" w:rsidRDefault="00534708" w:rsidP="00350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9" w:type="pct"/>
            <w:tcMar>
              <w:left w:w="28" w:type="dxa"/>
              <w:right w:w="28" w:type="dxa"/>
            </w:tcMar>
          </w:tcPr>
          <w:p w:rsidR="00534708" w:rsidRPr="00561284" w:rsidRDefault="00534708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5151,5</w:t>
            </w:r>
          </w:p>
        </w:tc>
        <w:tc>
          <w:tcPr>
            <w:tcW w:w="321" w:type="pct"/>
            <w:tcMar>
              <w:left w:w="28" w:type="dxa"/>
              <w:right w:w="28" w:type="dxa"/>
            </w:tcMar>
          </w:tcPr>
          <w:p w:rsidR="00534708" w:rsidRPr="00561284" w:rsidRDefault="00534708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5409,1</w:t>
            </w:r>
          </w:p>
        </w:tc>
        <w:tc>
          <w:tcPr>
            <w:tcW w:w="321" w:type="pct"/>
            <w:tcMar>
              <w:left w:w="28" w:type="dxa"/>
              <w:right w:w="28" w:type="dxa"/>
            </w:tcMar>
          </w:tcPr>
          <w:p w:rsidR="00534708" w:rsidRPr="00561284" w:rsidRDefault="00534708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5679,6</w:t>
            </w:r>
          </w:p>
        </w:tc>
      </w:tr>
      <w:tr w:rsidR="00534708" w:rsidRPr="00561284" w:rsidTr="007B71F7">
        <w:trPr>
          <w:gridAfter w:val="1"/>
          <w:wAfter w:w="5" w:type="pct"/>
          <w:trHeight w:val="20"/>
        </w:trPr>
        <w:tc>
          <w:tcPr>
            <w:tcW w:w="341" w:type="pct"/>
          </w:tcPr>
          <w:p w:rsidR="00534708" w:rsidRPr="00561284" w:rsidRDefault="00534708" w:rsidP="000376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1.4</w:t>
            </w:r>
          </w:p>
        </w:tc>
        <w:tc>
          <w:tcPr>
            <w:tcW w:w="746" w:type="pct"/>
          </w:tcPr>
          <w:p w:rsidR="00534708" w:rsidRPr="00561284" w:rsidRDefault="00534708" w:rsidP="0003766D">
            <w:pPr>
              <w:spacing w:line="216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Оказание на конкурсной основе поддержки электронным и периодическим печатным средствам массовой информации, реализующим социально значимые проекты, посвященные празднованию 550-летия основания г. Чебоксары</w:t>
            </w:r>
          </w:p>
        </w:tc>
        <w:tc>
          <w:tcPr>
            <w:tcW w:w="372" w:type="pct"/>
          </w:tcPr>
          <w:p w:rsidR="00534708" w:rsidRPr="00561284" w:rsidRDefault="002C2E9E" w:rsidP="000376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юджет города </w:t>
            </w:r>
            <w:r w:rsidRPr="00B9507D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Чебоксары</w:t>
            </w:r>
          </w:p>
        </w:tc>
        <w:tc>
          <w:tcPr>
            <w:tcW w:w="465" w:type="pct"/>
          </w:tcPr>
          <w:p w:rsidR="00534708" w:rsidRPr="00561284" w:rsidRDefault="00534708" w:rsidP="000376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 по связям со СМИ и молодежной политики</w:t>
            </w:r>
          </w:p>
          <w:p w:rsidR="00534708" w:rsidRPr="00561284" w:rsidRDefault="00534708" w:rsidP="000376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34708" w:rsidRPr="00561284" w:rsidRDefault="00534708" w:rsidP="000376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pct"/>
          </w:tcPr>
          <w:p w:rsidR="00534708" w:rsidRPr="00561284" w:rsidRDefault="00534708" w:rsidP="000376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31" w:type="pct"/>
          </w:tcPr>
          <w:p w:rsidR="00534708" w:rsidRPr="00561284" w:rsidRDefault="00534708" w:rsidP="000376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32" w:type="pct"/>
          </w:tcPr>
          <w:p w:rsidR="00534708" w:rsidRPr="00561284" w:rsidRDefault="00534708" w:rsidP="000376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33" w:type="pct"/>
          </w:tcPr>
          <w:p w:rsidR="00534708" w:rsidRPr="00561284" w:rsidRDefault="00534708" w:rsidP="000376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79" w:type="pct"/>
            <w:tcMar>
              <w:left w:w="28" w:type="dxa"/>
              <w:right w:w="28" w:type="dxa"/>
            </w:tcMar>
          </w:tcPr>
          <w:p w:rsidR="00534708" w:rsidRPr="00561284" w:rsidRDefault="00534708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0" w:type="pct"/>
            <w:tcMar>
              <w:left w:w="28" w:type="dxa"/>
              <w:right w:w="28" w:type="dxa"/>
            </w:tcMar>
          </w:tcPr>
          <w:p w:rsidR="00534708" w:rsidRPr="00561284" w:rsidRDefault="00534708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0" w:type="pct"/>
            <w:tcMar>
              <w:left w:w="28" w:type="dxa"/>
              <w:right w:w="28" w:type="dxa"/>
            </w:tcMar>
          </w:tcPr>
          <w:p w:rsidR="00534708" w:rsidRPr="00561284" w:rsidRDefault="00534708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0" w:type="pct"/>
            <w:tcMar>
              <w:left w:w="28" w:type="dxa"/>
              <w:right w:w="28" w:type="dxa"/>
            </w:tcMar>
          </w:tcPr>
          <w:p w:rsidR="00534708" w:rsidRPr="00561284" w:rsidRDefault="00534708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279" w:type="pct"/>
            <w:tcMar>
              <w:left w:w="28" w:type="dxa"/>
              <w:right w:w="28" w:type="dxa"/>
            </w:tcMar>
          </w:tcPr>
          <w:p w:rsidR="00534708" w:rsidRPr="00561284" w:rsidRDefault="00534708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321" w:type="pct"/>
            <w:tcMar>
              <w:left w:w="28" w:type="dxa"/>
              <w:right w:w="28" w:type="dxa"/>
            </w:tcMar>
          </w:tcPr>
          <w:p w:rsidR="00534708" w:rsidRPr="00561284" w:rsidRDefault="00534708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321" w:type="pct"/>
            <w:tcMar>
              <w:left w:w="28" w:type="dxa"/>
              <w:right w:w="28" w:type="dxa"/>
            </w:tcMar>
          </w:tcPr>
          <w:p w:rsidR="00534708" w:rsidRPr="00561284" w:rsidRDefault="00534708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34708" w:rsidRPr="00561284" w:rsidTr="007B71F7">
        <w:trPr>
          <w:trHeight w:val="20"/>
        </w:trPr>
        <w:tc>
          <w:tcPr>
            <w:tcW w:w="341" w:type="pct"/>
          </w:tcPr>
          <w:p w:rsidR="00534708" w:rsidRPr="00561284" w:rsidRDefault="00534708" w:rsidP="0003766D">
            <w:pPr>
              <w:spacing w:line="235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1.5</w:t>
            </w:r>
          </w:p>
        </w:tc>
        <w:tc>
          <w:tcPr>
            <w:tcW w:w="746" w:type="pct"/>
          </w:tcPr>
          <w:p w:rsidR="00534708" w:rsidRPr="00561284" w:rsidRDefault="00534708" w:rsidP="0003766D">
            <w:pPr>
              <w:spacing w:line="216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Выпуск Вестника органов местного самоуправления города Чебоксары, итоговых бюллетеней о социально-экономическом развитии города, презентационных и тематических материалов</w:t>
            </w:r>
          </w:p>
        </w:tc>
        <w:tc>
          <w:tcPr>
            <w:tcW w:w="372" w:type="pct"/>
          </w:tcPr>
          <w:p w:rsidR="00534708" w:rsidRPr="00561284" w:rsidRDefault="002C2E9E" w:rsidP="0003766D">
            <w:pPr>
              <w:spacing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юджет города </w:t>
            </w:r>
            <w:r w:rsidRPr="00B9507D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Чебоксары</w:t>
            </w:r>
          </w:p>
        </w:tc>
        <w:tc>
          <w:tcPr>
            <w:tcW w:w="465" w:type="pct"/>
          </w:tcPr>
          <w:p w:rsidR="00534708" w:rsidRPr="00561284" w:rsidRDefault="00534708" w:rsidP="000376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Чебоксарское городское</w:t>
            </w:r>
          </w:p>
          <w:p w:rsidR="00534708" w:rsidRPr="00561284" w:rsidRDefault="00534708" w:rsidP="000376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Собрание </w:t>
            </w:r>
          </w:p>
          <w:p w:rsidR="00534708" w:rsidRPr="00561284" w:rsidRDefault="00534708" w:rsidP="0003766D">
            <w:pPr>
              <w:spacing w:line="235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депутатов</w:t>
            </w:r>
          </w:p>
        </w:tc>
        <w:tc>
          <w:tcPr>
            <w:tcW w:w="335" w:type="pct"/>
          </w:tcPr>
          <w:p w:rsidR="00534708" w:rsidRPr="00561284" w:rsidRDefault="00534708" w:rsidP="00037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31" w:type="pct"/>
          </w:tcPr>
          <w:p w:rsidR="00534708" w:rsidRPr="00561284" w:rsidRDefault="00534708" w:rsidP="00037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32" w:type="pct"/>
          </w:tcPr>
          <w:p w:rsidR="00534708" w:rsidRPr="00561284" w:rsidRDefault="00534708" w:rsidP="00037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33" w:type="pct"/>
          </w:tcPr>
          <w:p w:rsidR="00534708" w:rsidRPr="00561284" w:rsidRDefault="00534708" w:rsidP="00037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045" w:type="pct"/>
            <w:gridSpan w:val="8"/>
            <w:tcMar>
              <w:left w:w="28" w:type="dxa"/>
              <w:right w:w="28" w:type="dxa"/>
            </w:tcMar>
          </w:tcPr>
          <w:p w:rsidR="00534708" w:rsidRPr="00561284" w:rsidRDefault="00534708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Текущее финансирование</w:t>
            </w:r>
          </w:p>
        </w:tc>
      </w:tr>
      <w:tr w:rsidR="00534708" w:rsidRPr="00561284" w:rsidTr="007B71F7">
        <w:trPr>
          <w:cantSplit/>
          <w:trHeight w:val="2692"/>
        </w:trPr>
        <w:tc>
          <w:tcPr>
            <w:tcW w:w="341" w:type="pct"/>
          </w:tcPr>
          <w:p w:rsidR="00534708" w:rsidRPr="00561284" w:rsidRDefault="00534708" w:rsidP="0003766D">
            <w:pPr>
              <w:spacing w:line="235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1.6</w:t>
            </w:r>
          </w:p>
        </w:tc>
        <w:tc>
          <w:tcPr>
            <w:tcW w:w="746" w:type="pct"/>
          </w:tcPr>
          <w:p w:rsidR="00534708" w:rsidRPr="00561284" w:rsidRDefault="00534708" w:rsidP="0003766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8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Поддержка функционирования и своевременной актуализации официального сайта города Чебоксары</w:t>
            </w:r>
          </w:p>
          <w:p w:rsidR="00534708" w:rsidRPr="00561284" w:rsidRDefault="00534708" w:rsidP="0003766D">
            <w:pPr>
              <w:spacing w:line="235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</w:tcPr>
          <w:p w:rsidR="00534708" w:rsidRPr="00561284" w:rsidRDefault="002C2E9E" w:rsidP="0003766D">
            <w:pPr>
              <w:spacing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юджет города </w:t>
            </w:r>
            <w:r w:rsidRPr="00B9507D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Чебоксары</w:t>
            </w:r>
          </w:p>
        </w:tc>
        <w:tc>
          <w:tcPr>
            <w:tcW w:w="465" w:type="pct"/>
          </w:tcPr>
          <w:p w:rsidR="00534708" w:rsidRPr="00561284" w:rsidRDefault="00534708" w:rsidP="0003766D">
            <w:pPr>
              <w:spacing w:line="19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 по связям со СМИ и молодежной политики</w:t>
            </w:r>
            <w:r w:rsidR="009C1C6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534708" w:rsidRPr="00561284" w:rsidRDefault="00534708" w:rsidP="0003766D">
            <w:pPr>
              <w:snapToGrid w:val="0"/>
              <w:spacing w:line="19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sz w:val="24"/>
                <w:szCs w:val="24"/>
              </w:rPr>
              <w:t>Управление финансово-производственного обеспечения и  информатизации</w:t>
            </w:r>
          </w:p>
        </w:tc>
        <w:tc>
          <w:tcPr>
            <w:tcW w:w="335" w:type="pct"/>
          </w:tcPr>
          <w:p w:rsidR="00534708" w:rsidRPr="00561284" w:rsidRDefault="00534708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31" w:type="pct"/>
          </w:tcPr>
          <w:p w:rsidR="00534708" w:rsidRPr="00561284" w:rsidRDefault="00534708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32" w:type="pct"/>
          </w:tcPr>
          <w:p w:rsidR="00534708" w:rsidRPr="00561284" w:rsidRDefault="00534708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33" w:type="pct"/>
          </w:tcPr>
          <w:p w:rsidR="00534708" w:rsidRPr="00561284" w:rsidRDefault="00534708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045" w:type="pct"/>
            <w:gridSpan w:val="8"/>
            <w:tcMar>
              <w:left w:w="28" w:type="dxa"/>
              <w:right w:w="28" w:type="dxa"/>
            </w:tcMar>
          </w:tcPr>
          <w:p w:rsidR="00534708" w:rsidRPr="00561284" w:rsidRDefault="00534708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34708" w:rsidRPr="00561284" w:rsidRDefault="00534708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Текущее финансирование</w:t>
            </w:r>
          </w:p>
        </w:tc>
      </w:tr>
      <w:tr w:rsidR="00534708" w:rsidRPr="00561284" w:rsidTr="007B71F7">
        <w:trPr>
          <w:trHeight w:val="20"/>
        </w:trPr>
        <w:tc>
          <w:tcPr>
            <w:tcW w:w="341" w:type="pct"/>
          </w:tcPr>
          <w:p w:rsidR="00534708" w:rsidRPr="00561284" w:rsidRDefault="00534708" w:rsidP="0003766D">
            <w:pPr>
              <w:spacing w:line="235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1.7</w:t>
            </w:r>
          </w:p>
        </w:tc>
        <w:tc>
          <w:tcPr>
            <w:tcW w:w="746" w:type="pct"/>
          </w:tcPr>
          <w:p w:rsidR="00534708" w:rsidRPr="00561284" w:rsidRDefault="00534708" w:rsidP="0003766D">
            <w:pPr>
              <w:spacing w:line="216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вещания каналов телевидения и радио в сети Интернет  на официальном сайте города Чебоксары</w:t>
            </w:r>
          </w:p>
        </w:tc>
        <w:tc>
          <w:tcPr>
            <w:tcW w:w="372" w:type="pct"/>
          </w:tcPr>
          <w:p w:rsidR="00534708" w:rsidRPr="00561284" w:rsidRDefault="002C2E9E" w:rsidP="0003766D">
            <w:pPr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юджет города </w:t>
            </w:r>
            <w:r w:rsidRPr="00B9507D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Чебоксары</w:t>
            </w:r>
          </w:p>
        </w:tc>
        <w:tc>
          <w:tcPr>
            <w:tcW w:w="465" w:type="pct"/>
          </w:tcPr>
          <w:p w:rsidR="00534708" w:rsidRPr="00561284" w:rsidRDefault="00534708" w:rsidP="0003766D">
            <w:pPr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 по связям со СМИ и молодежной политики</w:t>
            </w:r>
          </w:p>
          <w:p w:rsidR="00534708" w:rsidRPr="00561284" w:rsidRDefault="00534708" w:rsidP="0003766D">
            <w:pPr>
              <w:spacing w:line="216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pct"/>
          </w:tcPr>
          <w:p w:rsidR="00534708" w:rsidRPr="00561284" w:rsidRDefault="00534708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31" w:type="pct"/>
          </w:tcPr>
          <w:p w:rsidR="00534708" w:rsidRPr="00561284" w:rsidRDefault="00534708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32" w:type="pct"/>
          </w:tcPr>
          <w:p w:rsidR="00534708" w:rsidRPr="00561284" w:rsidRDefault="00534708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33" w:type="pct"/>
          </w:tcPr>
          <w:p w:rsidR="00534708" w:rsidRPr="00561284" w:rsidRDefault="00534708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045" w:type="pct"/>
            <w:gridSpan w:val="8"/>
            <w:tcMar>
              <w:left w:w="28" w:type="dxa"/>
              <w:right w:w="28" w:type="dxa"/>
            </w:tcMar>
          </w:tcPr>
          <w:p w:rsidR="00534708" w:rsidRPr="00561284" w:rsidRDefault="00534708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34708" w:rsidRPr="00561284" w:rsidRDefault="00534708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Текущее финансирование</w:t>
            </w:r>
          </w:p>
        </w:tc>
      </w:tr>
      <w:tr w:rsidR="00534708" w:rsidRPr="00561284" w:rsidTr="007B71F7">
        <w:trPr>
          <w:trHeight w:val="20"/>
        </w:trPr>
        <w:tc>
          <w:tcPr>
            <w:tcW w:w="341" w:type="pct"/>
          </w:tcPr>
          <w:p w:rsidR="00534708" w:rsidRPr="00561284" w:rsidRDefault="00534708" w:rsidP="0003766D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1.8</w:t>
            </w:r>
          </w:p>
        </w:tc>
        <w:tc>
          <w:tcPr>
            <w:tcW w:w="746" w:type="pct"/>
          </w:tcPr>
          <w:p w:rsidR="00534708" w:rsidRPr="00561284" w:rsidRDefault="00534708" w:rsidP="0003766D">
            <w:pPr>
              <w:spacing w:line="216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 проведения на сайте города Чебоксары социологических опросов по информационной открытости органов местного самоуправления города Чебоксары </w:t>
            </w:r>
          </w:p>
        </w:tc>
        <w:tc>
          <w:tcPr>
            <w:tcW w:w="372" w:type="pct"/>
          </w:tcPr>
          <w:p w:rsidR="00534708" w:rsidRPr="00561284" w:rsidRDefault="002C2E9E" w:rsidP="0003766D">
            <w:pPr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юджет города </w:t>
            </w:r>
            <w:r w:rsidRPr="00B9507D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Чебоксары</w:t>
            </w:r>
          </w:p>
        </w:tc>
        <w:tc>
          <w:tcPr>
            <w:tcW w:w="465" w:type="pct"/>
          </w:tcPr>
          <w:p w:rsidR="00534708" w:rsidRPr="00561284" w:rsidRDefault="00534708" w:rsidP="0003766D">
            <w:pPr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 по связям со СМИ и молодежной политики</w:t>
            </w:r>
          </w:p>
          <w:p w:rsidR="00534708" w:rsidRPr="00561284" w:rsidRDefault="00534708" w:rsidP="0003766D">
            <w:pPr>
              <w:spacing w:line="216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pct"/>
          </w:tcPr>
          <w:p w:rsidR="00534708" w:rsidRPr="00561284" w:rsidRDefault="00534708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31" w:type="pct"/>
          </w:tcPr>
          <w:p w:rsidR="00534708" w:rsidRPr="00561284" w:rsidRDefault="00534708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32" w:type="pct"/>
          </w:tcPr>
          <w:p w:rsidR="00534708" w:rsidRPr="00561284" w:rsidRDefault="00534708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33" w:type="pct"/>
          </w:tcPr>
          <w:p w:rsidR="00534708" w:rsidRPr="00561284" w:rsidRDefault="00534708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045" w:type="pct"/>
            <w:gridSpan w:val="8"/>
            <w:tcMar>
              <w:left w:w="28" w:type="dxa"/>
              <w:right w:w="28" w:type="dxa"/>
            </w:tcMar>
          </w:tcPr>
          <w:p w:rsidR="00534708" w:rsidRPr="00561284" w:rsidRDefault="00534708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34708" w:rsidRPr="00561284" w:rsidRDefault="00534708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Текущее финансирование</w:t>
            </w:r>
          </w:p>
        </w:tc>
      </w:tr>
      <w:tr w:rsidR="00534708" w:rsidRPr="00561284" w:rsidTr="007B71F7">
        <w:trPr>
          <w:trHeight w:val="20"/>
        </w:trPr>
        <w:tc>
          <w:tcPr>
            <w:tcW w:w="341" w:type="pct"/>
          </w:tcPr>
          <w:p w:rsidR="00534708" w:rsidRPr="00561284" w:rsidRDefault="00534708" w:rsidP="000376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1.9</w:t>
            </w:r>
          </w:p>
        </w:tc>
        <w:tc>
          <w:tcPr>
            <w:tcW w:w="746" w:type="pct"/>
          </w:tcPr>
          <w:p w:rsidR="00534708" w:rsidRPr="00561284" w:rsidRDefault="00534708" w:rsidP="0003766D">
            <w:pPr>
              <w:spacing w:line="216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фото-теле-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аудиоархива  о</w:t>
            </w:r>
            <w:proofErr w:type="gramEnd"/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 органов местного самоуправления города Чебоксары</w:t>
            </w:r>
          </w:p>
        </w:tc>
        <w:tc>
          <w:tcPr>
            <w:tcW w:w="372" w:type="pct"/>
          </w:tcPr>
          <w:p w:rsidR="00534708" w:rsidRPr="00561284" w:rsidRDefault="002C2E9E" w:rsidP="0003766D">
            <w:pPr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юджет города </w:t>
            </w:r>
            <w:r w:rsidRPr="00B9507D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Чебоксары</w:t>
            </w:r>
          </w:p>
        </w:tc>
        <w:tc>
          <w:tcPr>
            <w:tcW w:w="465" w:type="pct"/>
          </w:tcPr>
          <w:p w:rsidR="00534708" w:rsidRPr="00561284" w:rsidRDefault="00534708" w:rsidP="0003766D">
            <w:pPr>
              <w:spacing w:line="216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 по связям со СМИ и молодежной политики</w:t>
            </w:r>
          </w:p>
        </w:tc>
        <w:tc>
          <w:tcPr>
            <w:tcW w:w="335" w:type="pct"/>
          </w:tcPr>
          <w:p w:rsidR="00534708" w:rsidRPr="00561284" w:rsidRDefault="00534708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31" w:type="pct"/>
          </w:tcPr>
          <w:p w:rsidR="00534708" w:rsidRPr="00561284" w:rsidRDefault="00534708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32" w:type="pct"/>
          </w:tcPr>
          <w:p w:rsidR="00534708" w:rsidRPr="00561284" w:rsidRDefault="00534708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33" w:type="pct"/>
          </w:tcPr>
          <w:p w:rsidR="00534708" w:rsidRPr="00561284" w:rsidRDefault="00534708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045" w:type="pct"/>
            <w:gridSpan w:val="8"/>
            <w:tcMar>
              <w:left w:w="28" w:type="dxa"/>
              <w:right w:w="28" w:type="dxa"/>
            </w:tcMar>
          </w:tcPr>
          <w:p w:rsidR="00534708" w:rsidRPr="00561284" w:rsidRDefault="00534708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34708" w:rsidRPr="00561284" w:rsidRDefault="00534708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34708" w:rsidRPr="00561284" w:rsidRDefault="00534708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Текущее финансирование</w:t>
            </w:r>
          </w:p>
        </w:tc>
      </w:tr>
      <w:tr w:rsidR="00534708" w:rsidRPr="00561284" w:rsidTr="007B71F7">
        <w:trPr>
          <w:trHeight w:val="20"/>
        </w:trPr>
        <w:tc>
          <w:tcPr>
            <w:tcW w:w="341" w:type="pct"/>
          </w:tcPr>
          <w:p w:rsidR="00534708" w:rsidRPr="00561284" w:rsidRDefault="00534708" w:rsidP="000376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1.10</w:t>
            </w:r>
          </w:p>
        </w:tc>
        <w:tc>
          <w:tcPr>
            <w:tcW w:w="746" w:type="pct"/>
          </w:tcPr>
          <w:p w:rsidR="00534708" w:rsidRPr="00561284" w:rsidRDefault="00534708" w:rsidP="0003766D">
            <w:pPr>
              <w:spacing w:line="216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работы городской фотохроники «Город в событиях»</w:t>
            </w:r>
          </w:p>
          <w:p w:rsidR="00534708" w:rsidRPr="00561284" w:rsidRDefault="00534708" w:rsidP="0003766D">
            <w:pPr>
              <w:spacing w:line="216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</w:tcPr>
          <w:p w:rsidR="00534708" w:rsidRPr="00561284" w:rsidRDefault="002C2E9E" w:rsidP="0003766D">
            <w:pPr>
              <w:spacing w:line="216" w:lineRule="auto"/>
              <w:ind w:right="-6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юджет города </w:t>
            </w:r>
            <w:r w:rsidRPr="00B9507D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Чебоксары</w:t>
            </w:r>
          </w:p>
        </w:tc>
        <w:tc>
          <w:tcPr>
            <w:tcW w:w="465" w:type="pct"/>
          </w:tcPr>
          <w:p w:rsidR="00534708" w:rsidRPr="00561284" w:rsidRDefault="00534708" w:rsidP="0003766D">
            <w:pPr>
              <w:spacing w:line="216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 по связям со СМИ и молодежной политики</w:t>
            </w:r>
          </w:p>
        </w:tc>
        <w:tc>
          <w:tcPr>
            <w:tcW w:w="335" w:type="pct"/>
          </w:tcPr>
          <w:p w:rsidR="00534708" w:rsidRPr="00561284" w:rsidRDefault="00534708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31" w:type="pct"/>
          </w:tcPr>
          <w:p w:rsidR="00534708" w:rsidRPr="00561284" w:rsidRDefault="00534708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534708" w:rsidRPr="00561284" w:rsidRDefault="00534708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34708" w:rsidRPr="00561284" w:rsidRDefault="00534708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33" w:type="pct"/>
          </w:tcPr>
          <w:p w:rsidR="00534708" w:rsidRPr="00561284" w:rsidRDefault="00534708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534708" w:rsidRPr="00561284" w:rsidRDefault="00534708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pct"/>
            <w:gridSpan w:val="8"/>
            <w:tcMar>
              <w:left w:w="28" w:type="dxa"/>
              <w:right w:w="28" w:type="dxa"/>
            </w:tcMar>
          </w:tcPr>
          <w:p w:rsidR="00534708" w:rsidRPr="00561284" w:rsidRDefault="00534708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Текущее финансирование</w:t>
            </w:r>
          </w:p>
        </w:tc>
      </w:tr>
      <w:tr w:rsidR="00534708" w:rsidRPr="00561284" w:rsidTr="007B71F7">
        <w:trPr>
          <w:trHeight w:val="20"/>
        </w:trPr>
        <w:tc>
          <w:tcPr>
            <w:tcW w:w="341" w:type="pct"/>
          </w:tcPr>
          <w:p w:rsidR="00534708" w:rsidRPr="00561284" w:rsidRDefault="00534708" w:rsidP="0003766D">
            <w:pPr>
              <w:spacing w:line="235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2</w:t>
            </w:r>
          </w:p>
          <w:p w:rsidR="00534708" w:rsidRPr="00561284" w:rsidRDefault="00534708" w:rsidP="000376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</w:tcPr>
          <w:p w:rsidR="00534708" w:rsidRPr="00561284" w:rsidRDefault="00534708" w:rsidP="0003766D">
            <w:pPr>
              <w:spacing w:line="216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тельно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сти (оказание услуг) муниципального бюджетного учреждения «Городская реклама»</w:t>
            </w:r>
          </w:p>
        </w:tc>
        <w:tc>
          <w:tcPr>
            <w:tcW w:w="372" w:type="pct"/>
          </w:tcPr>
          <w:p w:rsidR="00534708" w:rsidRPr="00561284" w:rsidRDefault="002C2E9E" w:rsidP="0003766D">
            <w:pPr>
              <w:spacing w:line="216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юджет города </w:t>
            </w:r>
            <w:r w:rsidRPr="00B9507D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Чебоксары</w:t>
            </w:r>
          </w:p>
        </w:tc>
        <w:tc>
          <w:tcPr>
            <w:tcW w:w="465" w:type="pct"/>
          </w:tcPr>
          <w:p w:rsidR="00534708" w:rsidRPr="00561284" w:rsidRDefault="009C1C68" w:rsidP="0003766D">
            <w:pPr>
              <w:pStyle w:val="affff3"/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</w:t>
            </w:r>
            <w:r w:rsidR="00534708" w:rsidRPr="00561284">
              <w:rPr>
                <w:rFonts w:ascii="Times New Roman" w:hAnsi="Times New Roman"/>
                <w:sz w:val="24"/>
                <w:szCs w:val="24"/>
              </w:rPr>
              <w:t xml:space="preserve"> «Городская реклама»</w:t>
            </w:r>
          </w:p>
        </w:tc>
        <w:tc>
          <w:tcPr>
            <w:tcW w:w="335" w:type="pct"/>
          </w:tcPr>
          <w:p w:rsidR="00534708" w:rsidRPr="00561284" w:rsidRDefault="00534708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sz w:val="24"/>
                <w:szCs w:val="24"/>
              </w:rPr>
              <w:t>Ч620060</w:t>
            </w:r>
          </w:p>
        </w:tc>
        <w:tc>
          <w:tcPr>
            <w:tcW w:w="231" w:type="pct"/>
          </w:tcPr>
          <w:p w:rsidR="00534708" w:rsidRPr="00561284" w:rsidRDefault="00534708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sz w:val="24"/>
                <w:szCs w:val="24"/>
              </w:rPr>
              <w:t>903</w:t>
            </w:r>
          </w:p>
          <w:p w:rsidR="00534708" w:rsidRPr="00561284" w:rsidRDefault="00534708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34708" w:rsidRPr="00561284" w:rsidRDefault="00534708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233" w:type="pct"/>
          </w:tcPr>
          <w:p w:rsidR="00534708" w:rsidRPr="00561284" w:rsidRDefault="00534708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79" w:type="pct"/>
            <w:tcMar>
              <w:left w:w="28" w:type="dxa"/>
              <w:right w:w="28" w:type="dxa"/>
            </w:tcMar>
          </w:tcPr>
          <w:p w:rsidR="00534708" w:rsidRPr="00350FAB" w:rsidRDefault="00534708" w:rsidP="00350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19990,2</w:t>
            </w:r>
          </w:p>
        </w:tc>
        <w:tc>
          <w:tcPr>
            <w:tcW w:w="280" w:type="pct"/>
            <w:tcMar>
              <w:left w:w="28" w:type="dxa"/>
              <w:right w:w="28" w:type="dxa"/>
            </w:tcMar>
          </w:tcPr>
          <w:p w:rsidR="00534708" w:rsidRPr="00350FAB" w:rsidRDefault="00534708" w:rsidP="00350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17773,3</w:t>
            </w:r>
          </w:p>
        </w:tc>
        <w:tc>
          <w:tcPr>
            <w:tcW w:w="280" w:type="pct"/>
            <w:tcMar>
              <w:left w:w="28" w:type="dxa"/>
              <w:right w:w="28" w:type="dxa"/>
            </w:tcMar>
          </w:tcPr>
          <w:p w:rsidR="00534708" w:rsidRPr="00350FAB" w:rsidRDefault="00534708" w:rsidP="00350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18089,2</w:t>
            </w:r>
          </w:p>
        </w:tc>
        <w:tc>
          <w:tcPr>
            <w:tcW w:w="280" w:type="pct"/>
            <w:tcMar>
              <w:left w:w="28" w:type="dxa"/>
              <w:right w:w="28" w:type="dxa"/>
            </w:tcMar>
          </w:tcPr>
          <w:p w:rsidR="00534708" w:rsidRPr="00350FAB" w:rsidRDefault="00534708" w:rsidP="00350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18108,3</w:t>
            </w:r>
          </w:p>
        </w:tc>
        <w:tc>
          <w:tcPr>
            <w:tcW w:w="279" w:type="pct"/>
            <w:tcMar>
              <w:left w:w="28" w:type="dxa"/>
              <w:right w:w="28" w:type="dxa"/>
            </w:tcMar>
          </w:tcPr>
          <w:p w:rsidR="00534708" w:rsidRPr="00561284" w:rsidRDefault="00534708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sz w:val="24"/>
                <w:szCs w:val="24"/>
              </w:rPr>
              <w:t>12553,2</w:t>
            </w:r>
          </w:p>
        </w:tc>
        <w:tc>
          <w:tcPr>
            <w:tcW w:w="321" w:type="pct"/>
            <w:tcMar>
              <w:left w:w="28" w:type="dxa"/>
              <w:right w:w="28" w:type="dxa"/>
            </w:tcMar>
          </w:tcPr>
          <w:p w:rsidR="00534708" w:rsidRPr="00561284" w:rsidRDefault="00534708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sz w:val="24"/>
                <w:szCs w:val="24"/>
              </w:rPr>
              <w:t>12553,2</w:t>
            </w:r>
          </w:p>
        </w:tc>
        <w:tc>
          <w:tcPr>
            <w:tcW w:w="326" w:type="pct"/>
            <w:gridSpan w:val="2"/>
            <w:tcMar>
              <w:left w:w="28" w:type="dxa"/>
              <w:right w:w="28" w:type="dxa"/>
            </w:tcMar>
          </w:tcPr>
          <w:p w:rsidR="00534708" w:rsidRPr="00561284" w:rsidRDefault="00534708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sz w:val="24"/>
                <w:szCs w:val="24"/>
              </w:rPr>
              <w:t>12553,2</w:t>
            </w:r>
          </w:p>
        </w:tc>
      </w:tr>
    </w:tbl>
    <w:p w:rsidR="007B71F7" w:rsidRPr="0066671A" w:rsidRDefault="007B71F7" w:rsidP="007B71F7">
      <w:pPr>
        <w:contextualSpacing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</w:t>
      </w:r>
      <w:r w:rsidRPr="0066671A">
        <w:rPr>
          <w:rFonts w:ascii="Times New Roman" w:hAnsi="Times New Roman"/>
          <w:color w:val="000000"/>
        </w:rPr>
        <w:t>______________</w:t>
      </w:r>
    </w:p>
    <w:p w:rsidR="005F0DA5" w:rsidRDefault="00B877D1" w:rsidP="00811499">
      <w:pPr>
        <w:ind w:left="10440"/>
        <w:contextualSpacing/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br w:type="page"/>
      </w:r>
    </w:p>
    <w:p w:rsidR="002C2E9E" w:rsidRPr="002C2E9E" w:rsidRDefault="002C2E9E" w:rsidP="002C2E9E">
      <w:pPr>
        <w:tabs>
          <w:tab w:val="left" w:pos="5475"/>
        </w:tabs>
        <w:ind w:left="102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4</w:t>
      </w:r>
    </w:p>
    <w:p w:rsidR="002C2E9E" w:rsidRDefault="002C2E9E" w:rsidP="002C2E9E">
      <w:pPr>
        <w:tabs>
          <w:tab w:val="left" w:pos="5475"/>
          <w:tab w:val="center" w:pos="7696"/>
          <w:tab w:val="right" w:pos="14853"/>
        </w:tabs>
        <w:ind w:left="102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2C2E9E" w:rsidRDefault="002C2E9E" w:rsidP="002C2E9E">
      <w:pPr>
        <w:tabs>
          <w:tab w:val="left" w:pos="5475"/>
          <w:tab w:val="center" w:pos="7696"/>
          <w:tab w:val="right" w:pos="14853"/>
        </w:tabs>
        <w:ind w:left="102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Чебоксары</w:t>
      </w:r>
    </w:p>
    <w:p w:rsidR="002C2E9E" w:rsidRPr="00BD7271" w:rsidRDefault="002C2E9E" w:rsidP="002C2E9E">
      <w:pPr>
        <w:tabs>
          <w:tab w:val="left" w:pos="5475"/>
          <w:tab w:val="center" w:pos="7696"/>
          <w:tab w:val="right" w:pos="14853"/>
        </w:tabs>
        <w:ind w:left="102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BD7271">
        <w:rPr>
          <w:rFonts w:ascii="Times New Roman" w:hAnsi="Times New Roman"/>
          <w:sz w:val="24"/>
          <w:szCs w:val="24"/>
        </w:rPr>
        <w:t>20.01.2015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BD7271">
        <w:rPr>
          <w:rFonts w:ascii="Times New Roman" w:hAnsi="Times New Roman"/>
          <w:sz w:val="24"/>
          <w:szCs w:val="24"/>
        </w:rPr>
        <w:t>181</w:t>
      </w:r>
      <w:r w:rsidRPr="00BD7271">
        <w:rPr>
          <w:rFonts w:ascii="Times New Roman" w:hAnsi="Times New Roman"/>
          <w:sz w:val="24"/>
          <w:szCs w:val="24"/>
        </w:rPr>
        <w:t xml:space="preserve"> </w:t>
      </w:r>
    </w:p>
    <w:p w:rsidR="005F0DA5" w:rsidRPr="00BD7271" w:rsidRDefault="005F0DA5" w:rsidP="005F0DA5">
      <w:pPr>
        <w:ind w:left="10206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811499" w:rsidRPr="00811499" w:rsidRDefault="00811499" w:rsidP="005F0DA5">
      <w:pPr>
        <w:ind w:left="10206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11499">
        <w:rPr>
          <w:rFonts w:ascii="Times New Roman" w:hAnsi="Times New Roman"/>
          <w:color w:val="000000"/>
          <w:sz w:val="24"/>
          <w:szCs w:val="24"/>
          <w:lang w:eastAsia="en-US"/>
        </w:rPr>
        <w:t>Приложение 2</w:t>
      </w:r>
    </w:p>
    <w:p w:rsidR="00811499" w:rsidRPr="00811499" w:rsidRDefault="00811499" w:rsidP="005F0DA5">
      <w:pPr>
        <w:ind w:left="10206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1149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к подпрограмме «Развитие геоинформационного обеспечения» </w:t>
      </w:r>
    </w:p>
    <w:p w:rsidR="00811499" w:rsidRPr="00811499" w:rsidRDefault="00811499" w:rsidP="00811499">
      <w:pPr>
        <w:spacing w:line="235" w:lineRule="auto"/>
        <w:ind w:left="1044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811499" w:rsidRPr="00811499" w:rsidRDefault="00811499" w:rsidP="00811499">
      <w:pPr>
        <w:spacing w:line="235" w:lineRule="auto"/>
        <w:ind w:firstLine="540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811499">
        <w:rPr>
          <w:rFonts w:ascii="Times New Roman" w:hAnsi="Times New Roman"/>
          <w:b/>
          <w:color w:val="000000"/>
          <w:sz w:val="24"/>
          <w:szCs w:val="24"/>
          <w:lang w:eastAsia="en-US"/>
        </w:rPr>
        <w:t>РЕСУРСНОЕ ОБЕСПЕЧЕНИЕ</w:t>
      </w:r>
    </w:p>
    <w:p w:rsidR="00811499" w:rsidRPr="00811499" w:rsidRDefault="00811499" w:rsidP="00811499">
      <w:pPr>
        <w:spacing w:line="235" w:lineRule="auto"/>
        <w:ind w:firstLine="540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811499">
        <w:rPr>
          <w:rFonts w:ascii="Times New Roman" w:hAnsi="Times New Roman"/>
          <w:b/>
          <w:color w:val="000000"/>
          <w:sz w:val="24"/>
          <w:szCs w:val="24"/>
          <w:lang w:eastAsia="en-US"/>
        </w:rPr>
        <w:t>реализации подпрограммы «Развитие геоинформационного обеспечения» за счет всех источников финансирования</w:t>
      </w:r>
    </w:p>
    <w:p w:rsidR="00811499" w:rsidRPr="00811499" w:rsidRDefault="00811499" w:rsidP="00811499">
      <w:pPr>
        <w:spacing w:line="235" w:lineRule="auto"/>
        <w:ind w:firstLine="540"/>
        <w:contextualSpacing/>
        <w:jc w:val="center"/>
        <w:rPr>
          <w:rFonts w:ascii="Times New Roman" w:hAnsi="Times New Roman"/>
          <w:color w:val="000000"/>
          <w:lang w:eastAsia="en-US"/>
        </w:rPr>
      </w:pPr>
    </w:p>
    <w:tbl>
      <w:tblPr>
        <w:tblW w:w="15783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1276"/>
        <w:gridCol w:w="2126"/>
        <w:gridCol w:w="993"/>
        <w:gridCol w:w="567"/>
        <w:gridCol w:w="567"/>
        <w:gridCol w:w="567"/>
        <w:gridCol w:w="992"/>
        <w:gridCol w:w="992"/>
        <w:gridCol w:w="993"/>
        <w:gridCol w:w="992"/>
        <w:gridCol w:w="992"/>
        <w:gridCol w:w="992"/>
        <w:gridCol w:w="899"/>
      </w:tblGrid>
      <w:tr w:rsidR="00811499" w:rsidRPr="00811499" w:rsidTr="00811499">
        <w:trPr>
          <w:tblCellSpacing w:w="5" w:type="nil"/>
        </w:trPr>
        <w:tc>
          <w:tcPr>
            <w:tcW w:w="993" w:type="dxa"/>
            <w:vMerge w:val="restart"/>
          </w:tcPr>
          <w:p w:rsidR="00811499" w:rsidRPr="00811499" w:rsidRDefault="00811499" w:rsidP="00811499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Статус</w:t>
            </w:r>
          </w:p>
        </w:tc>
        <w:tc>
          <w:tcPr>
            <w:tcW w:w="1842" w:type="dxa"/>
            <w:vMerge w:val="restart"/>
            <w:vAlign w:val="center"/>
          </w:tcPr>
          <w:p w:rsidR="00811499" w:rsidRPr="00811499" w:rsidRDefault="00811499" w:rsidP="00811499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Наименование муниципальной программы (подпрограммы муниципальной программы) города Чебоксары</w:t>
            </w:r>
          </w:p>
        </w:tc>
        <w:tc>
          <w:tcPr>
            <w:tcW w:w="1276" w:type="dxa"/>
            <w:vMerge w:val="restart"/>
            <w:vAlign w:val="center"/>
          </w:tcPr>
          <w:p w:rsidR="00811499" w:rsidRPr="00811499" w:rsidRDefault="00811499" w:rsidP="00811499">
            <w:pPr>
              <w:ind w:left="-74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2126" w:type="dxa"/>
            <w:vMerge w:val="restart"/>
            <w:vAlign w:val="center"/>
          </w:tcPr>
          <w:p w:rsidR="00811499" w:rsidRPr="00811499" w:rsidRDefault="00811499" w:rsidP="00811499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Ответственный исполнитель, соисполнители, участники муниципальной программы</w:t>
            </w:r>
          </w:p>
        </w:tc>
        <w:tc>
          <w:tcPr>
            <w:tcW w:w="2694" w:type="dxa"/>
            <w:gridSpan w:val="4"/>
            <w:vAlign w:val="center"/>
          </w:tcPr>
          <w:p w:rsidR="00811499" w:rsidRPr="00811499" w:rsidRDefault="00811499" w:rsidP="00811499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6852" w:type="dxa"/>
            <w:gridSpan w:val="7"/>
            <w:vAlign w:val="center"/>
          </w:tcPr>
          <w:p w:rsidR="00811499" w:rsidRPr="00811499" w:rsidRDefault="00811499" w:rsidP="00811499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Оценка расходов по годам,</w:t>
            </w:r>
          </w:p>
          <w:p w:rsidR="00811499" w:rsidRPr="00811499" w:rsidRDefault="00811499" w:rsidP="00811499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тыс. рублей</w:t>
            </w:r>
          </w:p>
        </w:tc>
      </w:tr>
      <w:tr w:rsidR="00811499" w:rsidRPr="00811499" w:rsidTr="00811499">
        <w:trPr>
          <w:tblCellSpacing w:w="5" w:type="nil"/>
        </w:trPr>
        <w:tc>
          <w:tcPr>
            <w:tcW w:w="993" w:type="dxa"/>
            <w:vMerge/>
          </w:tcPr>
          <w:p w:rsidR="00811499" w:rsidRPr="00811499" w:rsidRDefault="00811499" w:rsidP="00811499">
            <w:pPr>
              <w:spacing w:after="20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811499" w:rsidRPr="00811499" w:rsidRDefault="00811499" w:rsidP="00811499">
            <w:pPr>
              <w:spacing w:after="20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811499" w:rsidRPr="00811499" w:rsidRDefault="00811499" w:rsidP="00811499">
            <w:pPr>
              <w:spacing w:after="20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vAlign w:val="center"/>
          </w:tcPr>
          <w:p w:rsidR="00811499" w:rsidRPr="00811499" w:rsidRDefault="00811499" w:rsidP="00811499">
            <w:pPr>
              <w:spacing w:after="20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811499" w:rsidRPr="00811499" w:rsidRDefault="00811499" w:rsidP="00811499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ЦСР </w:t>
            </w:r>
          </w:p>
        </w:tc>
        <w:tc>
          <w:tcPr>
            <w:tcW w:w="567" w:type="dxa"/>
            <w:vAlign w:val="center"/>
          </w:tcPr>
          <w:p w:rsidR="00811499" w:rsidRPr="00811499" w:rsidRDefault="00811499" w:rsidP="00811499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ГРБС </w:t>
            </w:r>
          </w:p>
        </w:tc>
        <w:tc>
          <w:tcPr>
            <w:tcW w:w="567" w:type="dxa"/>
            <w:vAlign w:val="center"/>
          </w:tcPr>
          <w:p w:rsidR="00811499" w:rsidRPr="00811499" w:rsidRDefault="00811499" w:rsidP="00811499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Рз</w:t>
            </w:r>
            <w:proofErr w:type="spellEnd"/>
          </w:p>
          <w:p w:rsidR="00811499" w:rsidRPr="00811499" w:rsidRDefault="00811499" w:rsidP="00811499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</w:t>
            </w:r>
            <w:proofErr w:type="spellEnd"/>
          </w:p>
        </w:tc>
        <w:tc>
          <w:tcPr>
            <w:tcW w:w="567" w:type="dxa"/>
            <w:vAlign w:val="center"/>
          </w:tcPr>
          <w:p w:rsidR="00811499" w:rsidRPr="00811499" w:rsidRDefault="00811499" w:rsidP="00811499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992" w:type="dxa"/>
            <w:vAlign w:val="center"/>
          </w:tcPr>
          <w:p w:rsidR="00811499" w:rsidRPr="00811499" w:rsidRDefault="00811499" w:rsidP="00811499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2014 год</w:t>
            </w:r>
          </w:p>
        </w:tc>
        <w:tc>
          <w:tcPr>
            <w:tcW w:w="992" w:type="dxa"/>
            <w:vAlign w:val="center"/>
          </w:tcPr>
          <w:p w:rsidR="00811499" w:rsidRPr="00811499" w:rsidRDefault="00811499" w:rsidP="00811499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2015 год</w:t>
            </w:r>
          </w:p>
        </w:tc>
        <w:tc>
          <w:tcPr>
            <w:tcW w:w="993" w:type="dxa"/>
            <w:vAlign w:val="center"/>
          </w:tcPr>
          <w:p w:rsidR="00811499" w:rsidRPr="00811499" w:rsidRDefault="00811499" w:rsidP="00811499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2016 год</w:t>
            </w:r>
          </w:p>
        </w:tc>
        <w:tc>
          <w:tcPr>
            <w:tcW w:w="992" w:type="dxa"/>
            <w:vAlign w:val="center"/>
          </w:tcPr>
          <w:p w:rsidR="00811499" w:rsidRPr="00811499" w:rsidRDefault="00811499" w:rsidP="00811499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2017 год</w:t>
            </w:r>
          </w:p>
        </w:tc>
        <w:tc>
          <w:tcPr>
            <w:tcW w:w="992" w:type="dxa"/>
            <w:vAlign w:val="center"/>
          </w:tcPr>
          <w:p w:rsidR="00811499" w:rsidRPr="00811499" w:rsidRDefault="00811499" w:rsidP="00811499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2018 год</w:t>
            </w:r>
          </w:p>
        </w:tc>
        <w:tc>
          <w:tcPr>
            <w:tcW w:w="992" w:type="dxa"/>
            <w:vAlign w:val="center"/>
          </w:tcPr>
          <w:p w:rsidR="00811499" w:rsidRPr="00811499" w:rsidRDefault="00811499" w:rsidP="00811499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899" w:type="dxa"/>
            <w:vAlign w:val="center"/>
          </w:tcPr>
          <w:p w:rsidR="00811499" w:rsidRPr="00811499" w:rsidRDefault="00811499" w:rsidP="00811499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2020 год</w:t>
            </w:r>
          </w:p>
        </w:tc>
      </w:tr>
      <w:tr w:rsidR="00811499" w:rsidRPr="00811499" w:rsidTr="00811499">
        <w:trPr>
          <w:tblCellSpacing w:w="5" w:type="nil"/>
        </w:trPr>
        <w:tc>
          <w:tcPr>
            <w:tcW w:w="993" w:type="dxa"/>
          </w:tcPr>
          <w:p w:rsidR="00811499" w:rsidRPr="00811499" w:rsidRDefault="00811499" w:rsidP="00811499">
            <w:p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2" w:type="dxa"/>
            <w:vAlign w:val="center"/>
          </w:tcPr>
          <w:p w:rsidR="00811499" w:rsidRPr="00811499" w:rsidRDefault="00811499" w:rsidP="00811499">
            <w:p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811499" w:rsidRPr="00811499" w:rsidRDefault="00811499" w:rsidP="00811499">
            <w:p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:rsidR="00811499" w:rsidRPr="00811499" w:rsidRDefault="00811499" w:rsidP="00811499">
            <w:p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3" w:type="dxa"/>
            <w:vAlign w:val="center"/>
          </w:tcPr>
          <w:p w:rsidR="00811499" w:rsidRPr="00811499" w:rsidRDefault="00811499" w:rsidP="00811499">
            <w:p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7" w:type="dxa"/>
            <w:vAlign w:val="center"/>
          </w:tcPr>
          <w:p w:rsidR="00811499" w:rsidRPr="00811499" w:rsidRDefault="00811499" w:rsidP="00811499">
            <w:p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7" w:type="dxa"/>
            <w:vAlign w:val="center"/>
          </w:tcPr>
          <w:p w:rsidR="00811499" w:rsidRPr="00811499" w:rsidRDefault="00811499" w:rsidP="00811499">
            <w:p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67" w:type="dxa"/>
            <w:vAlign w:val="center"/>
          </w:tcPr>
          <w:p w:rsidR="00811499" w:rsidRPr="00811499" w:rsidRDefault="00811499" w:rsidP="00811499">
            <w:p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vAlign w:val="center"/>
          </w:tcPr>
          <w:p w:rsidR="00811499" w:rsidRPr="00811499" w:rsidRDefault="00811499" w:rsidP="00811499">
            <w:p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</w:tcPr>
          <w:p w:rsidR="00811499" w:rsidRPr="00811499" w:rsidRDefault="00811499" w:rsidP="00811499">
            <w:p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3" w:type="dxa"/>
          </w:tcPr>
          <w:p w:rsidR="00811499" w:rsidRPr="00811499" w:rsidRDefault="00811499" w:rsidP="00811499">
            <w:p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2" w:type="dxa"/>
          </w:tcPr>
          <w:p w:rsidR="00811499" w:rsidRPr="00811499" w:rsidRDefault="00811499" w:rsidP="00811499">
            <w:p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2" w:type="dxa"/>
            <w:vAlign w:val="center"/>
          </w:tcPr>
          <w:p w:rsidR="00811499" w:rsidRPr="00811499" w:rsidRDefault="00811499" w:rsidP="00811499">
            <w:p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2" w:type="dxa"/>
            <w:vAlign w:val="center"/>
          </w:tcPr>
          <w:p w:rsidR="00811499" w:rsidRPr="00811499" w:rsidRDefault="00811499" w:rsidP="00811499">
            <w:p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99" w:type="dxa"/>
            <w:vAlign w:val="center"/>
          </w:tcPr>
          <w:p w:rsidR="00811499" w:rsidRPr="00811499" w:rsidRDefault="00811499" w:rsidP="00811499">
            <w:p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</w:t>
            </w:r>
          </w:p>
        </w:tc>
      </w:tr>
      <w:tr w:rsidR="00811499" w:rsidRPr="00811499" w:rsidTr="00811499">
        <w:trPr>
          <w:tblCellSpacing w:w="5" w:type="nil"/>
        </w:trPr>
        <w:tc>
          <w:tcPr>
            <w:tcW w:w="993" w:type="dxa"/>
          </w:tcPr>
          <w:p w:rsidR="00811499" w:rsidRPr="00811499" w:rsidRDefault="00811499" w:rsidP="002C2E9E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Под-программа</w:t>
            </w:r>
            <w:proofErr w:type="gramEnd"/>
          </w:p>
        </w:tc>
        <w:tc>
          <w:tcPr>
            <w:tcW w:w="1842" w:type="dxa"/>
          </w:tcPr>
          <w:p w:rsidR="00811499" w:rsidRPr="00811499" w:rsidRDefault="00811499" w:rsidP="002C2E9E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Развитие геоинформационного обеспечения</w:t>
            </w:r>
          </w:p>
        </w:tc>
        <w:tc>
          <w:tcPr>
            <w:tcW w:w="1276" w:type="dxa"/>
          </w:tcPr>
          <w:p w:rsidR="00811499" w:rsidRPr="00811499" w:rsidRDefault="002C2E9E" w:rsidP="002C2E9E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</w:t>
            </w:r>
            <w:r w:rsidR="00811499"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юджет города Чебоксары</w:t>
            </w:r>
          </w:p>
        </w:tc>
        <w:tc>
          <w:tcPr>
            <w:tcW w:w="2126" w:type="dxa"/>
            <w:vAlign w:val="center"/>
          </w:tcPr>
          <w:p w:rsidR="00811499" w:rsidRPr="00811499" w:rsidRDefault="00811499" w:rsidP="002C2E9E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811499" w:rsidRPr="00811499" w:rsidRDefault="00811499" w:rsidP="002C2E9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Ч630000</w:t>
            </w:r>
          </w:p>
        </w:tc>
        <w:tc>
          <w:tcPr>
            <w:tcW w:w="567" w:type="dxa"/>
          </w:tcPr>
          <w:p w:rsidR="00811499" w:rsidRPr="00811499" w:rsidRDefault="00811499" w:rsidP="002C2E9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67" w:type="dxa"/>
          </w:tcPr>
          <w:p w:rsidR="00811499" w:rsidRPr="00811499" w:rsidRDefault="00811499" w:rsidP="002C2E9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67" w:type="dxa"/>
          </w:tcPr>
          <w:p w:rsidR="00811499" w:rsidRPr="00811499" w:rsidRDefault="00811499" w:rsidP="002C2E9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</w:tcPr>
          <w:p w:rsidR="00811499" w:rsidRPr="00811499" w:rsidRDefault="00811499" w:rsidP="002C2E9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10000</w:t>
            </w: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</w:tcPr>
          <w:p w:rsidR="00811499" w:rsidRPr="00811499" w:rsidRDefault="00C7386A" w:rsidP="002C2E9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7386A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10619,9</w:t>
            </w:r>
          </w:p>
        </w:tc>
        <w:tc>
          <w:tcPr>
            <w:tcW w:w="993" w:type="dxa"/>
          </w:tcPr>
          <w:p w:rsidR="00811499" w:rsidRPr="00811499" w:rsidRDefault="00C7386A" w:rsidP="002C2E9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7386A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10651,8</w:t>
            </w:r>
          </w:p>
        </w:tc>
        <w:tc>
          <w:tcPr>
            <w:tcW w:w="992" w:type="dxa"/>
          </w:tcPr>
          <w:p w:rsidR="00811499" w:rsidRPr="00811499" w:rsidRDefault="00C7386A" w:rsidP="002C2E9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7386A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10651,8</w:t>
            </w:r>
          </w:p>
        </w:tc>
        <w:tc>
          <w:tcPr>
            <w:tcW w:w="992" w:type="dxa"/>
          </w:tcPr>
          <w:p w:rsidR="00811499" w:rsidRPr="00811499" w:rsidRDefault="00811499" w:rsidP="002C2E9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10000</w:t>
            </w: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</w:tcPr>
          <w:p w:rsidR="00811499" w:rsidRPr="00811499" w:rsidRDefault="00811499" w:rsidP="002C2E9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10000</w:t>
            </w: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99" w:type="dxa"/>
          </w:tcPr>
          <w:p w:rsidR="00811499" w:rsidRPr="00811499" w:rsidRDefault="00811499" w:rsidP="002C2E9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10000</w:t>
            </w: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,0</w:t>
            </w:r>
          </w:p>
        </w:tc>
      </w:tr>
      <w:tr w:rsidR="00811499" w:rsidRPr="00811499" w:rsidTr="00811499">
        <w:trPr>
          <w:tblCellSpacing w:w="5" w:type="nil"/>
        </w:trPr>
        <w:tc>
          <w:tcPr>
            <w:tcW w:w="993" w:type="dxa"/>
          </w:tcPr>
          <w:p w:rsidR="00811499" w:rsidRPr="00811499" w:rsidRDefault="00811499" w:rsidP="002C2E9E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Основное мероприятие 1</w:t>
            </w:r>
          </w:p>
        </w:tc>
        <w:tc>
          <w:tcPr>
            <w:tcW w:w="1842" w:type="dxa"/>
          </w:tcPr>
          <w:p w:rsidR="00811499" w:rsidRPr="00811499" w:rsidRDefault="00811499" w:rsidP="002C2E9E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Создание нормативной правовой базы в сфере МГИС</w:t>
            </w:r>
          </w:p>
        </w:tc>
        <w:tc>
          <w:tcPr>
            <w:tcW w:w="1276" w:type="dxa"/>
          </w:tcPr>
          <w:p w:rsidR="00811499" w:rsidRPr="00811499" w:rsidRDefault="00811499" w:rsidP="002C2E9E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811499" w:rsidRPr="00811499" w:rsidRDefault="00811499" w:rsidP="002C2E9E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Администрация города Чебоксары</w:t>
            </w:r>
          </w:p>
        </w:tc>
        <w:tc>
          <w:tcPr>
            <w:tcW w:w="993" w:type="dxa"/>
          </w:tcPr>
          <w:p w:rsidR="00811499" w:rsidRPr="00811499" w:rsidRDefault="00811499" w:rsidP="002C2E9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67" w:type="dxa"/>
          </w:tcPr>
          <w:p w:rsidR="00811499" w:rsidRPr="00811499" w:rsidRDefault="00811499" w:rsidP="002C2E9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67" w:type="dxa"/>
          </w:tcPr>
          <w:p w:rsidR="00811499" w:rsidRPr="00811499" w:rsidRDefault="00811499" w:rsidP="002C2E9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67" w:type="dxa"/>
          </w:tcPr>
          <w:p w:rsidR="00811499" w:rsidRPr="00811499" w:rsidRDefault="00811499" w:rsidP="002C2E9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</w:tcPr>
          <w:p w:rsidR="00811499" w:rsidRPr="00811499" w:rsidRDefault="00811499" w:rsidP="002C2E9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811499" w:rsidRPr="00811499" w:rsidRDefault="00811499" w:rsidP="002C2E9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811499" w:rsidRPr="00811499" w:rsidRDefault="00811499" w:rsidP="002C2E9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811499" w:rsidRPr="00811499" w:rsidRDefault="00811499" w:rsidP="002C2E9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811499" w:rsidRPr="00811499" w:rsidRDefault="00811499" w:rsidP="002C2E9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811499" w:rsidRPr="00811499" w:rsidRDefault="00811499" w:rsidP="002C2E9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99" w:type="dxa"/>
          </w:tcPr>
          <w:p w:rsidR="00811499" w:rsidRPr="00811499" w:rsidRDefault="00811499" w:rsidP="002C2E9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811499" w:rsidRPr="00811499" w:rsidTr="00811499">
        <w:trPr>
          <w:tblCellSpacing w:w="5" w:type="nil"/>
        </w:trPr>
        <w:tc>
          <w:tcPr>
            <w:tcW w:w="993" w:type="dxa"/>
          </w:tcPr>
          <w:p w:rsidR="00811499" w:rsidRPr="00811499" w:rsidRDefault="00811499" w:rsidP="002C2E9E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Основное мероприятие 2</w:t>
            </w:r>
          </w:p>
        </w:tc>
        <w:tc>
          <w:tcPr>
            <w:tcW w:w="1842" w:type="dxa"/>
          </w:tcPr>
          <w:p w:rsidR="00811499" w:rsidRPr="002C2E9E" w:rsidRDefault="00811499" w:rsidP="002C2E9E">
            <w:pPr>
              <w:rPr>
                <w:rFonts w:ascii="Times New Roman" w:eastAsia="Calibri" w:hAnsi="Times New Roman"/>
                <w:spacing w:val="-8"/>
                <w:sz w:val="20"/>
                <w:szCs w:val="20"/>
                <w:lang w:eastAsia="en-US"/>
              </w:rPr>
            </w:pPr>
            <w:r w:rsidRPr="002C2E9E">
              <w:rPr>
                <w:rFonts w:ascii="Times New Roman" w:eastAsia="Calibri" w:hAnsi="Times New Roman"/>
                <w:spacing w:val="-8"/>
                <w:sz w:val="20"/>
                <w:szCs w:val="20"/>
                <w:lang w:eastAsia="en-US"/>
              </w:rPr>
              <w:t>Создание инфраструктуры серверного, телекоммуникационного оборудования и оборудования хранения</w:t>
            </w:r>
          </w:p>
        </w:tc>
        <w:tc>
          <w:tcPr>
            <w:tcW w:w="1276" w:type="dxa"/>
          </w:tcPr>
          <w:p w:rsidR="00811499" w:rsidRPr="00811499" w:rsidRDefault="00811499" w:rsidP="002C2E9E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811499" w:rsidRPr="00811499" w:rsidRDefault="00811499" w:rsidP="002C2E9E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Администрация города Чебоксары;</w:t>
            </w:r>
          </w:p>
          <w:p w:rsidR="00811499" w:rsidRPr="00811499" w:rsidRDefault="00811499" w:rsidP="002C2E9E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МБУ «Чебоксары-Телеком»</w:t>
            </w:r>
          </w:p>
        </w:tc>
        <w:tc>
          <w:tcPr>
            <w:tcW w:w="993" w:type="dxa"/>
          </w:tcPr>
          <w:p w:rsidR="00811499" w:rsidRPr="00811499" w:rsidRDefault="00811499" w:rsidP="002C2E9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Ч631007</w:t>
            </w:r>
          </w:p>
        </w:tc>
        <w:tc>
          <w:tcPr>
            <w:tcW w:w="567" w:type="dxa"/>
          </w:tcPr>
          <w:p w:rsidR="00811499" w:rsidRPr="00811499" w:rsidRDefault="00811499" w:rsidP="002C2E9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903</w:t>
            </w:r>
          </w:p>
        </w:tc>
        <w:tc>
          <w:tcPr>
            <w:tcW w:w="567" w:type="dxa"/>
          </w:tcPr>
          <w:p w:rsidR="00811499" w:rsidRPr="00811499" w:rsidRDefault="00811499" w:rsidP="002C2E9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0412</w:t>
            </w:r>
          </w:p>
        </w:tc>
        <w:tc>
          <w:tcPr>
            <w:tcW w:w="567" w:type="dxa"/>
          </w:tcPr>
          <w:p w:rsidR="00811499" w:rsidRPr="00811499" w:rsidRDefault="00811499" w:rsidP="002C2E9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992" w:type="dxa"/>
          </w:tcPr>
          <w:p w:rsidR="00811499" w:rsidRPr="00811499" w:rsidRDefault="00811499" w:rsidP="002C2E9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1000</w:t>
            </w: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</w:tcPr>
          <w:p w:rsidR="00811499" w:rsidRPr="00811499" w:rsidRDefault="00D275D1" w:rsidP="002C2E9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800</w:t>
            </w:r>
            <w:r w:rsidR="00811499"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3" w:type="dxa"/>
          </w:tcPr>
          <w:p w:rsidR="00811499" w:rsidRPr="00811499" w:rsidRDefault="00C177EF" w:rsidP="002C2E9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177EF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802,4</w:t>
            </w:r>
          </w:p>
        </w:tc>
        <w:tc>
          <w:tcPr>
            <w:tcW w:w="992" w:type="dxa"/>
          </w:tcPr>
          <w:p w:rsidR="00811499" w:rsidRPr="00811499" w:rsidRDefault="00C177EF" w:rsidP="002C2E9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177EF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802,4</w:t>
            </w:r>
          </w:p>
        </w:tc>
        <w:tc>
          <w:tcPr>
            <w:tcW w:w="992" w:type="dxa"/>
          </w:tcPr>
          <w:p w:rsidR="00811499" w:rsidRPr="00811499" w:rsidRDefault="00811499" w:rsidP="002C2E9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1000</w:t>
            </w: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</w:tcPr>
          <w:p w:rsidR="00811499" w:rsidRPr="00811499" w:rsidRDefault="00811499" w:rsidP="002C2E9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1000</w:t>
            </w: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99" w:type="dxa"/>
          </w:tcPr>
          <w:p w:rsidR="00811499" w:rsidRPr="00811499" w:rsidRDefault="00811499" w:rsidP="002C2E9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1000</w:t>
            </w: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,0</w:t>
            </w:r>
          </w:p>
        </w:tc>
      </w:tr>
      <w:tr w:rsidR="00811499" w:rsidRPr="00811499" w:rsidTr="00811499">
        <w:trPr>
          <w:tblCellSpacing w:w="5" w:type="nil"/>
        </w:trPr>
        <w:tc>
          <w:tcPr>
            <w:tcW w:w="993" w:type="dxa"/>
          </w:tcPr>
          <w:p w:rsidR="00811499" w:rsidRPr="00811499" w:rsidRDefault="00811499" w:rsidP="002C2E9E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Основное мероприятие 3</w:t>
            </w:r>
          </w:p>
        </w:tc>
        <w:tc>
          <w:tcPr>
            <w:tcW w:w="1842" w:type="dxa"/>
          </w:tcPr>
          <w:p w:rsidR="00811499" w:rsidRPr="002C2E9E" w:rsidRDefault="00811499" w:rsidP="002C2E9E">
            <w:pPr>
              <w:rPr>
                <w:rFonts w:ascii="Times New Roman" w:eastAsia="Calibri" w:hAnsi="Times New Roman"/>
                <w:spacing w:val="-4"/>
                <w:sz w:val="20"/>
                <w:szCs w:val="20"/>
                <w:highlight w:val="yellow"/>
                <w:lang w:eastAsia="en-US"/>
              </w:rPr>
            </w:pPr>
            <w:r w:rsidRPr="002C2E9E">
              <w:rPr>
                <w:rFonts w:ascii="Times New Roman" w:eastAsia="Calibri" w:hAnsi="Times New Roman"/>
                <w:spacing w:val="-4"/>
                <w:sz w:val="20"/>
                <w:szCs w:val="20"/>
                <w:lang w:eastAsia="en-US"/>
              </w:rPr>
              <w:t>Развитие муниципальной геоинформационной системы</w:t>
            </w:r>
          </w:p>
        </w:tc>
        <w:tc>
          <w:tcPr>
            <w:tcW w:w="1276" w:type="dxa"/>
          </w:tcPr>
          <w:p w:rsidR="00811499" w:rsidRPr="00811499" w:rsidRDefault="00811499" w:rsidP="002C2E9E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811499" w:rsidRPr="00811499" w:rsidRDefault="00811499" w:rsidP="002C2E9E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Администрация города Чебоксары;</w:t>
            </w:r>
          </w:p>
          <w:p w:rsidR="00811499" w:rsidRPr="00811499" w:rsidRDefault="00811499" w:rsidP="002C2E9E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МБУ «Чебоксары-Телеком»</w:t>
            </w:r>
          </w:p>
        </w:tc>
        <w:tc>
          <w:tcPr>
            <w:tcW w:w="993" w:type="dxa"/>
          </w:tcPr>
          <w:p w:rsidR="00811499" w:rsidRPr="00811499" w:rsidRDefault="00811499" w:rsidP="002C2E9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Ч637029</w:t>
            </w:r>
          </w:p>
        </w:tc>
        <w:tc>
          <w:tcPr>
            <w:tcW w:w="567" w:type="dxa"/>
          </w:tcPr>
          <w:p w:rsidR="00811499" w:rsidRPr="00811499" w:rsidRDefault="00811499" w:rsidP="002C2E9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903</w:t>
            </w:r>
          </w:p>
        </w:tc>
        <w:tc>
          <w:tcPr>
            <w:tcW w:w="567" w:type="dxa"/>
          </w:tcPr>
          <w:p w:rsidR="00811499" w:rsidRPr="00811499" w:rsidRDefault="00811499" w:rsidP="002C2E9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0412</w:t>
            </w:r>
          </w:p>
        </w:tc>
        <w:tc>
          <w:tcPr>
            <w:tcW w:w="567" w:type="dxa"/>
          </w:tcPr>
          <w:p w:rsidR="00811499" w:rsidRPr="00811499" w:rsidRDefault="00811499" w:rsidP="002C2E9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992" w:type="dxa"/>
          </w:tcPr>
          <w:p w:rsidR="00811499" w:rsidRPr="00811499" w:rsidRDefault="00811499" w:rsidP="002C2E9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9000</w:t>
            </w: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</w:tcPr>
          <w:p w:rsidR="00811499" w:rsidRPr="00811499" w:rsidRDefault="00D275D1" w:rsidP="002C2E9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275D1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9819,9</w:t>
            </w:r>
          </w:p>
        </w:tc>
        <w:tc>
          <w:tcPr>
            <w:tcW w:w="993" w:type="dxa"/>
          </w:tcPr>
          <w:p w:rsidR="00811499" w:rsidRPr="00811499" w:rsidRDefault="00C177EF" w:rsidP="002C2E9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177EF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9849,4</w:t>
            </w:r>
          </w:p>
        </w:tc>
        <w:tc>
          <w:tcPr>
            <w:tcW w:w="992" w:type="dxa"/>
          </w:tcPr>
          <w:p w:rsidR="00811499" w:rsidRPr="00811499" w:rsidRDefault="00C177EF" w:rsidP="002C2E9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177EF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9849,4</w:t>
            </w:r>
          </w:p>
        </w:tc>
        <w:tc>
          <w:tcPr>
            <w:tcW w:w="992" w:type="dxa"/>
          </w:tcPr>
          <w:p w:rsidR="00811499" w:rsidRPr="00811499" w:rsidRDefault="00811499" w:rsidP="002C2E9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9000</w:t>
            </w: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</w:tcPr>
          <w:p w:rsidR="00811499" w:rsidRPr="00811499" w:rsidRDefault="00811499" w:rsidP="002C2E9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9000</w:t>
            </w: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99" w:type="dxa"/>
          </w:tcPr>
          <w:p w:rsidR="00811499" w:rsidRPr="00811499" w:rsidRDefault="00811499" w:rsidP="002C2E9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9000</w:t>
            </w: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,0</w:t>
            </w:r>
          </w:p>
        </w:tc>
      </w:tr>
    </w:tbl>
    <w:p w:rsidR="00811499" w:rsidRPr="00811499" w:rsidRDefault="00811499" w:rsidP="00811499">
      <w:pPr>
        <w:contextualSpacing/>
        <w:jc w:val="center"/>
        <w:rPr>
          <w:rFonts w:ascii="Times New Roman" w:hAnsi="Times New Roman"/>
          <w:color w:val="000000"/>
          <w:lang w:eastAsia="en-US"/>
        </w:rPr>
      </w:pPr>
      <w:r w:rsidRPr="00811499">
        <w:rPr>
          <w:rFonts w:ascii="Times New Roman" w:hAnsi="Times New Roman"/>
          <w:color w:val="000000"/>
          <w:szCs w:val="22"/>
          <w:lang w:eastAsia="en-US"/>
        </w:rPr>
        <w:t>_______________________________________________</w:t>
      </w:r>
    </w:p>
    <w:sectPr w:rsidR="00811499" w:rsidRPr="00811499" w:rsidSect="002C2E9E">
      <w:pgSz w:w="16800" w:h="11900" w:orient="landscape"/>
      <w:pgMar w:top="1418" w:right="1134" w:bottom="851" w:left="851" w:header="720" w:footer="396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FAE" w:rsidRDefault="007B2FAE">
      <w:r>
        <w:separator/>
      </w:r>
    </w:p>
  </w:endnote>
  <w:endnote w:type="continuationSeparator" w:id="0">
    <w:p w:rsidR="007B2FAE" w:rsidRDefault="007B2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FAE" w:rsidRPr="00BD4AAA" w:rsidRDefault="007B2FAE" w:rsidP="00BD4AAA">
    <w:pPr>
      <w:pStyle w:val="affff1"/>
      <w:jc w:val="right"/>
      <w:rPr>
        <w:sz w:val="16"/>
        <w:szCs w:val="16"/>
      </w:rPr>
    </w:pPr>
    <w:r>
      <w:rPr>
        <w:sz w:val="16"/>
        <w:szCs w:val="16"/>
      </w:rPr>
      <w:t>013-1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FAE" w:rsidRDefault="007B2FA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FAE" w:rsidRDefault="007B2FAE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FAE" w:rsidRDefault="007B2F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FAE" w:rsidRDefault="007B2FAE">
      <w:r>
        <w:separator/>
      </w:r>
    </w:p>
  </w:footnote>
  <w:footnote w:type="continuationSeparator" w:id="0">
    <w:p w:rsidR="007B2FAE" w:rsidRDefault="007B2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FAE" w:rsidRDefault="007B2FA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FAE" w:rsidRDefault="007B2FA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FAE" w:rsidRDefault="007B2FA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E6155"/>
    <w:multiLevelType w:val="hybridMultilevel"/>
    <w:tmpl w:val="B1C2DED0"/>
    <w:lvl w:ilvl="0" w:tplc="8B56FEE2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A76B97"/>
    <w:multiLevelType w:val="hybridMultilevel"/>
    <w:tmpl w:val="AC92E9C0"/>
    <w:lvl w:ilvl="0" w:tplc="7DE640D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B71"/>
    <w:rsid w:val="00000040"/>
    <w:rsid w:val="00004DC0"/>
    <w:rsid w:val="00016492"/>
    <w:rsid w:val="00017120"/>
    <w:rsid w:val="00024D63"/>
    <w:rsid w:val="00035E8B"/>
    <w:rsid w:val="000369C6"/>
    <w:rsid w:val="00036CD2"/>
    <w:rsid w:val="0003766D"/>
    <w:rsid w:val="000545DB"/>
    <w:rsid w:val="000571EA"/>
    <w:rsid w:val="00071F54"/>
    <w:rsid w:val="00075D4F"/>
    <w:rsid w:val="0007790F"/>
    <w:rsid w:val="00085A78"/>
    <w:rsid w:val="000941DE"/>
    <w:rsid w:val="000958A8"/>
    <w:rsid w:val="000B200D"/>
    <w:rsid w:val="000C1EC2"/>
    <w:rsid w:val="000C48AB"/>
    <w:rsid w:val="000D08D2"/>
    <w:rsid w:val="000D40F8"/>
    <w:rsid w:val="000D5F8C"/>
    <w:rsid w:val="000F00C9"/>
    <w:rsid w:val="000F158D"/>
    <w:rsid w:val="000F57A9"/>
    <w:rsid w:val="000F701E"/>
    <w:rsid w:val="00102E05"/>
    <w:rsid w:val="00104754"/>
    <w:rsid w:val="00110BB5"/>
    <w:rsid w:val="00110D08"/>
    <w:rsid w:val="0011119B"/>
    <w:rsid w:val="001222B1"/>
    <w:rsid w:val="00134C15"/>
    <w:rsid w:val="0013535A"/>
    <w:rsid w:val="001372E1"/>
    <w:rsid w:val="00142FD2"/>
    <w:rsid w:val="00147DCF"/>
    <w:rsid w:val="0015397E"/>
    <w:rsid w:val="00156CC2"/>
    <w:rsid w:val="001575F6"/>
    <w:rsid w:val="00170F50"/>
    <w:rsid w:val="00171449"/>
    <w:rsid w:val="00175929"/>
    <w:rsid w:val="00177E01"/>
    <w:rsid w:val="00180003"/>
    <w:rsid w:val="001838DE"/>
    <w:rsid w:val="00183B6E"/>
    <w:rsid w:val="00191DB7"/>
    <w:rsid w:val="00193DEC"/>
    <w:rsid w:val="00194F51"/>
    <w:rsid w:val="001A30AF"/>
    <w:rsid w:val="001A4C4E"/>
    <w:rsid w:val="001B40A7"/>
    <w:rsid w:val="001C3FD5"/>
    <w:rsid w:val="001D0B1A"/>
    <w:rsid w:val="001E3DFA"/>
    <w:rsid w:val="001E7D49"/>
    <w:rsid w:val="001F7BBB"/>
    <w:rsid w:val="00201A84"/>
    <w:rsid w:val="00206BC9"/>
    <w:rsid w:val="00211326"/>
    <w:rsid w:val="00217983"/>
    <w:rsid w:val="00221248"/>
    <w:rsid w:val="00223EAB"/>
    <w:rsid w:val="002271B8"/>
    <w:rsid w:val="00240235"/>
    <w:rsid w:val="002438E5"/>
    <w:rsid w:val="00244007"/>
    <w:rsid w:val="00244694"/>
    <w:rsid w:val="00246BC8"/>
    <w:rsid w:val="002509EB"/>
    <w:rsid w:val="00253FC1"/>
    <w:rsid w:val="0026162C"/>
    <w:rsid w:val="00261F26"/>
    <w:rsid w:val="002655A7"/>
    <w:rsid w:val="0026654B"/>
    <w:rsid w:val="00271A49"/>
    <w:rsid w:val="002740B8"/>
    <w:rsid w:val="00282FB8"/>
    <w:rsid w:val="002861E7"/>
    <w:rsid w:val="00286604"/>
    <w:rsid w:val="00287813"/>
    <w:rsid w:val="002957FA"/>
    <w:rsid w:val="002A2006"/>
    <w:rsid w:val="002B131E"/>
    <w:rsid w:val="002C2E9E"/>
    <w:rsid w:val="002C3132"/>
    <w:rsid w:val="002D3E60"/>
    <w:rsid w:val="002D6BB7"/>
    <w:rsid w:val="002D6D99"/>
    <w:rsid w:val="002E07D7"/>
    <w:rsid w:val="002E3122"/>
    <w:rsid w:val="002E51A7"/>
    <w:rsid w:val="002F14BA"/>
    <w:rsid w:val="002F234D"/>
    <w:rsid w:val="003075DD"/>
    <w:rsid w:val="003129AD"/>
    <w:rsid w:val="0031307D"/>
    <w:rsid w:val="00315627"/>
    <w:rsid w:val="00315A42"/>
    <w:rsid w:val="00320164"/>
    <w:rsid w:val="003207FA"/>
    <w:rsid w:val="0032789E"/>
    <w:rsid w:val="00331BBD"/>
    <w:rsid w:val="00332C26"/>
    <w:rsid w:val="00337692"/>
    <w:rsid w:val="0034165F"/>
    <w:rsid w:val="00342FEF"/>
    <w:rsid w:val="00350FAB"/>
    <w:rsid w:val="00357953"/>
    <w:rsid w:val="003652D4"/>
    <w:rsid w:val="0036584E"/>
    <w:rsid w:val="00366681"/>
    <w:rsid w:val="003708B8"/>
    <w:rsid w:val="00390974"/>
    <w:rsid w:val="00391F65"/>
    <w:rsid w:val="003944F4"/>
    <w:rsid w:val="00395242"/>
    <w:rsid w:val="003A550E"/>
    <w:rsid w:val="003A57AD"/>
    <w:rsid w:val="003B6EC6"/>
    <w:rsid w:val="003B7320"/>
    <w:rsid w:val="003C006A"/>
    <w:rsid w:val="003C3504"/>
    <w:rsid w:val="003D3149"/>
    <w:rsid w:val="003E4F13"/>
    <w:rsid w:val="0040014B"/>
    <w:rsid w:val="00401BD3"/>
    <w:rsid w:val="004029A7"/>
    <w:rsid w:val="00402FE2"/>
    <w:rsid w:val="00407D70"/>
    <w:rsid w:val="00412A68"/>
    <w:rsid w:val="00413A6B"/>
    <w:rsid w:val="00416C80"/>
    <w:rsid w:val="00420D62"/>
    <w:rsid w:val="00424564"/>
    <w:rsid w:val="00426595"/>
    <w:rsid w:val="00441493"/>
    <w:rsid w:val="00451C7D"/>
    <w:rsid w:val="00462DF0"/>
    <w:rsid w:val="004641AE"/>
    <w:rsid w:val="00466FC6"/>
    <w:rsid w:val="004832CC"/>
    <w:rsid w:val="00484791"/>
    <w:rsid w:val="00491B44"/>
    <w:rsid w:val="00493953"/>
    <w:rsid w:val="00495D8F"/>
    <w:rsid w:val="004A6FB1"/>
    <w:rsid w:val="004B0956"/>
    <w:rsid w:val="004B1511"/>
    <w:rsid w:val="004B33A9"/>
    <w:rsid w:val="004C2F00"/>
    <w:rsid w:val="004C6482"/>
    <w:rsid w:val="004C778D"/>
    <w:rsid w:val="004D2BC6"/>
    <w:rsid w:val="004D495E"/>
    <w:rsid w:val="004E6433"/>
    <w:rsid w:val="004F1B92"/>
    <w:rsid w:val="004F34CD"/>
    <w:rsid w:val="004F6B38"/>
    <w:rsid w:val="004F7674"/>
    <w:rsid w:val="0050272D"/>
    <w:rsid w:val="00505B07"/>
    <w:rsid w:val="00506622"/>
    <w:rsid w:val="00507D33"/>
    <w:rsid w:val="00521E50"/>
    <w:rsid w:val="00527CC4"/>
    <w:rsid w:val="00534708"/>
    <w:rsid w:val="00536BA0"/>
    <w:rsid w:val="00540EC3"/>
    <w:rsid w:val="00540F88"/>
    <w:rsid w:val="0054587C"/>
    <w:rsid w:val="00553A62"/>
    <w:rsid w:val="00566267"/>
    <w:rsid w:val="00586A8E"/>
    <w:rsid w:val="0059452A"/>
    <w:rsid w:val="005A0B2F"/>
    <w:rsid w:val="005A3636"/>
    <w:rsid w:val="005A49F7"/>
    <w:rsid w:val="005A6CE8"/>
    <w:rsid w:val="005B3BB1"/>
    <w:rsid w:val="005B645B"/>
    <w:rsid w:val="005B7708"/>
    <w:rsid w:val="005B7C8D"/>
    <w:rsid w:val="005C132E"/>
    <w:rsid w:val="005C47C9"/>
    <w:rsid w:val="005D1D96"/>
    <w:rsid w:val="005D31CD"/>
    <w:rsid w:val="005E0123"/>
    <w:rsid w:val="005F0DA5"/>
    <w:rsid w:val="006151A6"/>
    <w:rsid w:val="0061540B"/>
    <w:rsid w:val="006247EE"/>
    <w:rsid w:val="00624AC0"/>
    <w:rsid w:val="00630C53"/>
    <w:rsid w:val="00642590"/>
    <w:rsid w:val="006457D8"/>
    <w:rsid w:val="00650075"/>
    <w:rsid w:val="00650087"/>
    <w:rsid w:val="00650D99"/>
    <w:rsid w:val="0065119E"/>
    <w:rsid w:val="00656307"/>
    <w:rsid w:val="00656E38"/>
    <w:rsid w:val="00660E37"/>
    <w:rsid w:val="0067542C"/>
    <w:rsid w:val="0067561A"/>
    <w:rsid w:val="00680860"/>
    <w:rsid w:val="006828A6"/>
    <w:rsid w:val="00686641"/>
    <w:rsid w:val="006A1497"/>
    <w:rsid w:val="006B0D12"/>
    <w:rsid w:val="006B5B40"/>
    <w:rsid w:val="006B5BD5"/>
    <w:rsid w:val="006C0FC2"/>
    <w:rsid w:val="006C2038"/>
    <w:rsid w:val="006C4CD1"/>
    <w:rsid w:val="006C7B82"/>
    <w:rsid w:val="006F47BE"/>
    <w:rsid w:val="0070310D"/>
    <w:rsid w:val="00703D8B"/>
    <w:rsid w:val="00721072"/>
    <w:rsid w:val="00722D34"/>
    <w:rsid w:val="00730C23"/>
    <w:rsid w:val="00731AB5"/>
    <w:rsid w:val="00735AB3"/>
    <w:rsid w:val="00736D3F"/>
    <w:rsid w:val="00740C7F"/>
    <w:rsid w:val="0074281C"/>
    <w:rsid w:val="0075445E"/>
    <w:rsid w:val="007617F4"/>
    <w:rsid w:val="007621A8"/>
    <w:rsid w:val="00763AED"/>
    <w:rsid w:val="00767D0B"/>
    <w:rsid w:val="00770040"/>
    <w:rsid w:val="007745FA"/>
    <w:rsid w:val="00775F6D"/>
    <w:rsid w:val="00780BC8"/>
    <w:rsid w:val="00781295"/>
    <w:rsid w:val="007817CD"/>
    <w:rsid w:val="00786A77"/>
    <w:rsid w:val="00793C4F"/>
    <w:rsid w:val="007A2968"/>
    <w:rsid w:val="007B2FAE"/>
    <w:rsid w:val="007B57BC"/>
    <w:rsid w:val="007B71F7"/>
    <w:rsid w:val="007B7B23"/>
    <w:rsid w:val="007D0414"/>
    <w:rsid w:val="007D2521"/>
    <w:rsid w:val="007D4165"/>
    <w:rsid w:val="007D4516"/>
    <w:rsid w:val="007D457C"/>
    <w:rsid w:val="007F0832"/>
    <w:rsid w:val="007F0EC2"/>
    <w:rsid w:val="007F11BB"/>
    <w:rsid w:val="007F1583"/>
    <w:rsid w:val="007F312A"/>
    <w:rsid w:val="007F649C"/>
    <w:rsid w:val="00801311"/>
    <w:rsid w:val="00811499"/>
    <w:rsid w:val="008165D7"/>
    <w:rsid w:val="0082473F"/>
    <w:rsid w:val="00826BF1"/>
    <w:rsid w:val="008274A3"/>
    <w:rsid w:val="0083003D"/>
    <w:rsid w:val="0083750C"/>
    <w:rsid w:val="00840F9C"/>
    <w:rsid w:val="00852751"/>
    <w:rsid w:val="00852B32"/>
    <w:rsid w:val="0085523B"/>
    <w:rsid w:val="00860A56"/>
    <w:rsid w:val="00861EF9"/>
    <w:rsid w:val="00870DDC"/>
    <w:rsid w:val="00873D04"/>
    <w:rsid w:val="00881489"/>
    <w:rsid w:val="0088207B"/>
    <w:rsid w:val="008863A5"/>
    <w:rsid w:val="0088715A"/>
    <w:rsid w:val="008951AD"/>
    <w:rsid w:val="008A0118"/>
    <w:rsid w:val="008B5FE1"/>
    <w:rsid w:val="008C1156"/>
    <w:rsid w:val="008C368A"/>
    <w:rsid w:val="008C4D50"/>
    <w:rsid w:val="008D21E2"/>
    <w:rsid w:val="008E16DF"/>
    <w:rsid w:val="008E504F"/>
    <w:rsid w:val="008E5240"/>
    <w:rsid w:val="008F1916"/>
    <w:rsid w:val="00903630"/>
    <w:rsid w:val="00905872"/>
    <w:rsid w:val="00906B3F"/>
    <w:rsid w:val="009126CA"/>
    <w:rsid w:val="00920CB4"/>
    <w:rsid w:val="0092111B"/>
    <w:rsid w:val="00925057"/>
    <w:rsid w:val="00927716"/>
    <w:rsid w:val="0093049B"/>
    <w:rsid w:val="0093142D"/>
    <w:rsid w:val="009326CD"/>
    <w:rsid w:val="0094598C"/>
    <w:rsid w:val="00953B69"/>
    <w:rsid w:val="009551FD"/>
    <w:rsid w:val="0095522D"/>
    <w:rsid w:val="00955916"/>
    <w:rsid w:val="00964F3D"/>
    <w:rsid w:val="0096547A"/>
    <w:rsid w:val="00965C27"/>
    <w:rsid w:val="00973313"/>
    <w:rsid w:val="0097388B"/>
    <w:rsid w:val="0097395A"/>
    <w:rsid w:val="00975581"/>
    <w:rsid w:val="0097606C"/>
    <w:rsid w:val="00985DE3"/>
    <w:rsid w:val="0099210A"/>
    <w:rsid w:val="00996D4B"/>
    <w:rsid w:val="00997703"/>
    <w:rsid w:val="009A08FC"/>
    <w:rsid w:val="009A2C40"/>
    <w:rsid w:val="009A75D5"/>
    <w:rsid w:val="009B2BA5"/>
    <w:rsid w:val="009B441E"/>
    <w:rsid w:val="009B6D62"/>
    <w:rsid w:val="009B7679"/>
    <w:rsid w:val="009B7BED"/>
    <w:rsid w:val="009C1C68"/>
    <w:rsid w:val="009C374F"/>
    <w:rsid w:val="009C5335"/>
    <w:rsid w:val="009C6EDC"/>
    <w:rsid w:val="009C7997"/>
    <w:rsid w:val="009D1C7C"/>
    <w:rsid w:val="009D22F4"/>
    <w:rsid w:val="009D464E"/>
    <w:rsid w:val="009D4EF0"/>
    <w:rsid w:val="009D5CB7"/>
    <w:rsid w:val="009F6383"/>
    <w:rsid w:val="00A031F8"/>
    <w:rsid w:val="00A043CD"/>
    <w:rsid w:val="00A078A6"/>
    <w:rsid w:val="00A11D8D"/>
    <w:rsid w:val="00A129EE"/>
    <w:rsid w:val="00A13800"/>
    <w:rsid w:val="00A13D21"/>
    <w:rsid w:val="00A172A4"/>
    <w:rsid w:val="00A27FB3"/>
    <w:rsid w:val="00A3597B"/>
    <w:rsid w:val="00A45CE6"/>
    <w:rsid w:val="00A50E3E"/>
    <w:rsid w:val="00A51376"/>
    <w:rsid w:val="00A51EDD"/>
    <w:rsid w:val="00A56291"/>
    <w:rsid w:val="00A60B64"/>
    <w:rsid w:val="00A62904"/>
    <w:rsid w:val="00A65E54"/>
    <w:rsid w:val="00A701BD"/>
    <w:rsid w:val="00A876E4"/>
    <w:rsid w:val="00A879CE"/>
    <w:rsid w:val="00A90751"/>
    <w:rsid w:val="00A90A9A"/>
    <w:rsid w:val="00A96078"/>
    <w:rsid w:val="00AA267F"/>
    <w:rsid w:val="00AA4202"/>
    <w:rsid w:val="00AA5DBC"/>
    <w:rsid w:val="00AA65F4"/>
    <w:rsid w:val="00AB7150"/>
    <w:rsid w:val="00AD004D"/>
    <w:rsid w:val="00AD25C2"/>
    <w:rsid w:val="00AD2EFB"/>
    <w:rsid w:val="00AD5B95"/>
    <w:rsid w:val="00AE6538"/>
    <w:rsid w:val="00AF070B"/>
    <w:rsid w:val="00AF13BA"/>
    <w:rsid w:val="00AF5B71"/>
    <w:rsid w:val="00B139AD"/>
    <w:rsid w:val="00B16BBB"/>
    <w:rsid w:val="00B203AE"/>
    <w:rsid w:val="00B35EDE"/>
    <w:rsid w:val="00B45048"/>
    <w:rsid w:val="00B5746A"/>
    <w:rsid w:val="00B66C87"/>
    <w:rsid w:val="00B81B6A"/>
    <w:rsid w:val="00B877D1"/>
    <w:rsid w:val="00B95567"/>
    <w:rsid w:val="00B964F1"/>
    <w:rsid w:val="00BC3213"/>
    <w:rsid w:val="00BC408B"/>
    <w:rsid w:val="00BC7357"/>
    <w:rsid w:val="00BD4AAA"/>
    <w:rsid w:val="00BD58DC"/>
    <w:rsid w:val="00BD65E5"/>
    <w:rsid w:val="00BD7271"/>
    <w:rsid w:val="00BE10F8"/>
    <w:rsid w:val="00BE16C6"/>
    <w:rsid w:val="00BE3357"/>
    <w:rsid w:val="00BE43AF"/>
    <w:rsid w:val="00BE60D1"/>
    <w:rsid w:val="00BF3759"/>
    <w:rsid w:val="00BF3F13"/>
    <w:rsid w:val="00BF791E"/>
    <w:rsid w:val="00C139CC"/>
    <w:rsid w:val="00C177EF"/>
    <w:rsid w:val="00C227CD"/>
    <w:rsid w:val="00C25C3C"/>
    <w:rsid w:val="00C26778"/>
    <w:rsid w:val="00C27E78"/>
    <w:rsid w:val="00C31E39"/>
    <w:rsid w:val="00C346CD"/>
    <w:rsid w:val="00C4415A"/>
    <w:rsid w:val="00C47D4C"/>
    <w:rsid w:val="00C5441A"/>
    <w:rsid w:val="00C620C5"/>
    <w:rsid w:val="00C677FA"/>
    <w:rsid w:val="00C733EF"/>
    <w:rsid w:val="00C7386A"/>
    <w:rsid w:val="00C827A6"/>
    <w:rsid w:val="00C9661E"/>
    <w:rsid w:val="00CA2D3E"/>
    <w:rsid w:val="00CB3BB2"/>
    <w:rsid w:val="00CB438D"/>
    <w:rsid w:val="00CC0ED7"/>
    <w:rsid w:val="00CC34DE"/>
    <w:rsid w:val="00CC6CE6"/>
    <w:rsid w:val="00CD36C2"/>
    <w:rsid w:val="00CD59CB"/>
    <w:rsid w:val="00CE0229"/>
    <w:rsid w:val="00CF0C4F"/>
    <w:rsid w:val="00CF5D1E"/>
    <w:rsid w:val="00CF62E8"/>
    <w:rsid w:val="00CF71C7"/>
    <w:rsid w:val="00D05EC8"/>
    <w:rsid w:val="00D10D15"/>
    <w:rsid w:val="00D12757"/>
    <w:rsid w:val="00D23DB0"/>
    <w:rsid w:val="00D275D1"/>
    <w:rsid w:val="00D3718D"/>
    <w:rsid w:val="00D41582"/>
    <w:rsid w:val="00D44571"/>
    <w:rsid w:val="00D4619F"/>
    <w:rsid w:val="00D51D34"/>
    <w:rsid w:val="00D610FC"/>
    <w:rsid w:val="00D62788"/>
    <w:rsid w:val="00D62A7D"/>
    <w:rsid w:val="00D745C3"/>
    <w:rsid w:val="00D76FF1"/>
    <w:rsid w:val="00D91BB0"/>
    <w:rsid w:val="00DA023D"/>
    <w:rsid w:val="00DB0173"/>
    <w:rsid w:val="00DB0F37"/>
    <w:rsid w:val="00DB1064"/>
    <w:rsid w:val="00DC47DF"/>
    <w:rsid w:val="00DC496F"/>
    <w:rsid w:val="00DC6687"/>
    <w:rsid w:val="00DD1FEF"/>
    <w:rsid w:val="00DD2AEC"/>
    <w:rsid w:val="00DD5BAB"/>
    <w:rsid w:val="00DD6425"/>
    <w:rsid w:val="00DE5236"/>
    <w:rsid w:val="00DE6AD0"/>
    <w:rsid w:val="00DE7BB9"/>
    <w:rsid w:val="00DF0721"/>
    <w:rsid w:val="00DF14A2"/>
    <w:rsid w:val="00E02D82"/>
    <w:rsid w:val="00E11E76"/>
    <w:rsid w:val="00E1316B"/>
    <w:rsid w:val="00E20AE5"/>
    <w:rsid w:val="00E24FC7"/>
    <w:rsid w:val="00E36913"/>
    <w:rsid w:val="00E4121A"/>
    <w:rsid w:val="00E46AC8"/>
    <w:rsid w:val="00E50325"/>
    <w:rsid w:val="00E514B0"/>
    <w:rsid w:val="00E52BF6"/>
    <w:rsid w:val="00E55490"/>
    <w:rsid w:val="00E604FE"/>
    <w:rsid w:val="00E63E60"/>
    <w:rsid w:val="00E70351"/>
    <w:rsid w:val="00E85DB3"/>
    <w:rsid w:val="00E85FFB"/>
    <w:rsid w:val="00E9131C"/>
    <w:rsid w:val="00E91548"/>
    <w:rsid w:val="00E94037"/>
    <w:rsid w:val="00E96AC4"/>
    <w:rsid w:val="00EA50DD"/>
    <w:rsid w:val="00EA5EA7"/>
    <w:rsid w:val="00EA61A5"/>
    <w:rsid w:val="00EB352C"/>
    <w:rsid w:val="00EB58C9"/>
    <w:rsid w:val="00EC1BA4"/>
    <w:rsid w:val="00EC39E6"/>
    <w:rsid w:val="00EC7358"/>
    <w:rsid w:val="00ED352C"/>
    <w:rsid w:val="00ED3C8E"/>
    <w:rsid w:val="00ED7C36"/>
    <w:rsid w:val="00EE6DBA"/>
    <w:rsid w:val="00F02383"/>
    <w:rsid w:val="00F05425"/>
    <w:rsid w:val="00F14FF1"/>
    <w:rsid w:val="00F231E6"/>
    <w:rsid w:val="00F36517"/>
    <w:rsid w:val="00F37ED2"/>
    <w:rsid w:val="00F45643"/>
    <w:rsid w:val="00F52D36"/>
    <w:rsid w:val="00F54267"/>
    <w:rsid w:val="00F6061E"/>
    <w:rsid w:val="00F630A8"/>
    <w:rsid w:val="00F66F57"/>
    <w:rsid w:val="00F733EF"/>
    <w:rsid w:val="00FA0A41"/>
    <w:rsid w:val="00FA17A4"/>
    <w:rsid w:val="00FA2E02"/>
    <w:rsid w:val="00FA2FCE"/>
    <w:rsid w:val="00FA4263"/>
    <w:rsid w:val="00FB0858"/>
    <w:rsid w:val="00FB5969"/>
    <w:rsid w:val="00FB5CA2"/>
    <w:rsid w:val="00FE00F5"/>
    <w:rsid w:val="00FE4689"/>
    <w:rsid w:val="00FE75B3"/>
    <w:rsid w:val="00FF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103609-F050-4977-9A25-0F03AE79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3EF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link w:val="10"/>
    <w:qFormat/>
    <w:rsid w:val="00C733EF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qFormat/>
    <w:rsid w:val="00C733EF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qFormat/>
    <w:rsid w:val="00C733EF"/>
    <w:pPr>
      <w:outlineLvl w:val="2"/>
    </w:pPr>
  </w:style>
  <w:style w:type="paragraph" w:styleId="4">
    <w:name w:val="heading 4"/>
    <w:basedOn w:val="3"/>
    <w:next w:val="a"/>
    <w:qFormat/>
    <w:rsid w:val="00C733EF"/>
    <w:pPr>
      <w:outlineLvl w:val="3"/>
    </w:pPr>
  </w:style>
  <w:style w:type="paragraph" w:styleId="6">
    <w:name w:val="heading 6"/>
    <w:basedOn w:val="a"/>
    <w:next w:val="a"/>
    <w:link w:val="60"/>
    <w:semiHidden/>
    <w:unhideWhenUsed/>
    <w:qFormat/>
    <w:rsid w:val="00DB0F3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951AD"/>
    <w:rPr>
      <w:rFonts w:ascii="Arial" w:hAnsi="Arial"/>
      <w:b/>
      <w:bCs/>
      <w:color w:val="26282F"/>
      <w:sz w:val="24"/>
      <w:szCs w:val="24"/>
    </w:rPr>
  </w:style>
  <w:style w:type="character" w:customStyle="1" w:styleId="a3">
    <w:name w:val="Цветовое выделение"/>
    <w:rsid w:val="00C733EF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uiPriority w:val="99"/>
    <w:rsid w:val="00C733EF"/>
    <w:rPr>
      <w:b/>
      <w:bCs/>
      <w:color w:val="106BBE"/>
      <w:sz w:val="26"/>
      <w:szCs w:val="26"/>
    </w:rPr>
  </w:style>
  <w:style w:type="character" w:customStyle="1" w:styleId="a5">
    <w:name w:val="Активная гипертекстовая ссылка"/>
    <w:rsid w:val="00C733EF"/>
    <w:rPr>
      <w:b/>
      <w:bCs/>
      <w:color w:val="106BBE"/>
      <w:sz w:val="26"/>
      <w:szCs w:val="26"/>
      <w:u w:val="single"/>
    </w:rPr>
  </w:style>
  <w:style w:type="paragraph" w:customStyle="1" w:styleId="a6">
    <w:name w:val="Внимание"/>
    <w:basedOn w:val="a"/>
    <w:next w:val="a"/>
    <w:rsid w:val="00C733EF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rsid w:val="00C733E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rsid w:val="00C733EF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rsid w:val="00C733EF"/>
    <w:rPr>
      <w:b/>
      <w:bCs/>
      <w:color w:val="0058A9"/>
      <w:sz w:val="26"/>
      <w:szCs w:val="26"/>
    </w:rPr>
  </w:style>
  <w:style w:type="character" w:customStyle="1" w:styleId="aa">
    <w:name w:val="Выделение для Базового Поиска (курсив)"/>
    <w:rsid w:val="00C733EF"/>
    <w:rPr>
      <w:b/>
      <w:bCs/>
      <w:i/>
      <w:iCs/>
      <w:color w:val="0058A9"/>
      <w:sz w:val="26"/>
      <w:szCs w:val="26"/>
    </w:rPr>
  </w:style>
  <w:style w:type="paragraph" w:customStyle="1" w:styleId="ab">
    <w:name w:val="Основное меню (преемственное)"/>
    <w:basedOn w:val="a"/>
    <w:next w:val="a"/>
    <w:rsid w:val="00C733EF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rsid w:val="00C733EF"/>
    <w:rPr>
      <w:rFonts w:ascii="Arial" w:hAnsi="Arial" w:cs="Times New Roman"/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rsid w:val="00C733EF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rsid w:val="00C733EF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rsid w:val="00C733EF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rsid w:val="00C733EF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rsid w:val="00C733EF"/>
    <w:rPr>
      <w:b/>
      <w:bCs/>
      <w:color w:val="26282F"/>
      <w:sz w:val="26"/>
      <w:szCs w:val="26"/>
    </w:rPr>
  </w:style>
  <w:style w:type="paragraph" w:customStyle="1" w:styleId="af2">
    <w:name w:val="Заголовок статьи"/>
    <w:basedOn w:val="a"/>
    <w:next w:val="a"/>
    <w:rsid w:val="00C733EF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rsid w:val="00C733EF"/>
    <w:rPr>
      <w:b/>
      <w:bCs/>
      <w:color w:val="FF0000"/>
      <w:sz w:val="26"/>
      <w:szCs w:val="26"/>
    </w:rPr>
  </w:style>
  <w:style w:type="paragraph" w:customStyle="1" w:styleId="af4">
    <w:name w:val="Заголовок ЭР (левое окно)"/>
    <w:basedOn w:val="a"/>
    <w:next w:val="a"/>
    <w:rsid w:val="00C733EF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rsid w:val="00C733EF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rsid w:val="00C733EF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rsid w:val="00C733EF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rsid w:val="00C733EF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rsid w:val="00C733EF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rsid w:val="00C733EF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rsid w:val="00C733EF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rsid w:val="00C733EF"/>
    <w:rPr>
      <w:sz w:val="24"/>
      <w:szCs w:val="24"/>
    </w:rPr>
  </w:style>
  <w:style w:type="paragraph" w:customStyle="1" w:styleId="afd">
    <w:name w:val="Колонтитул (левый)"/>
    <w:basedOn w:val="afc"/>
    <w:next w:val="a"/>
    <w:rsid w:val="00C733EF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rsid w:val="00C733EF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rsid w:val="00C733EF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rsid w:val="00C733EF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rsid w:val="00C733E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rsid w:val="00C733EF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rsid w:val="00C733EF"/>
    <w:rPr>
      <w:b/>
      <w:bCs/>
      <w:color w:val="26282F"/>
      <w:sz w:val="26"/>
      <w:szCs w:val="26"/>
      <w:shd w:val="clear" w:color="auto" w:fill="FFF580"/>
    </w:rPr>
  </w:style>
  <w:style w:type="character" w:customStyle="1" w:styleId="aff4">
    <w:name w:val="Не вступил в силу"/>
    <w:rsid w:val="00C733EF"/>
    <w:rPr>
      <w:b/>
      <w:bCs/>
      <w:color w:val="000000"/>
      <w:sz w:val="26"/>
      <w:szCs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rsid w:val="00C733EF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rsid w:val="00C733EF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rsid w:val="00C733EF"/>
    <w:pPr>
      <w:jc w:val="both"/>
    </w:pPr>
    <w:rPr>
      <w:rFonts w:ascii="Times New Roman" w:hAnsi="Times New Roman"/>
    </w:rPr>
  </w:style>
  <w:style w:type="paragraph" w:customStyle="1" w:styleId="aff8">
    <w:name w:val="Таблицы (моноширинный)"/>
    <w:basedOn w:val="a"/>
    <w:next w:val="a"/>
    <w:rsid w:val="00C733EF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rsid w:val="00C733EF"/>
    <w:pPr>
      <w:ind w:left="140"/>
    </w:pPr>
    <w:rPr>
      <w:rFonts w:ascii="Arial" w:hAnsi="Arial" w:cs="Times New Roman"/>
      <w:sz w:val="24"/>
      <w:szCs w:val="24"/>
    </w:rPr>
  </w:style>
  <w:style w:type="character" w:customStyle="1" w:styleId="affa">
    <w:name w:val="Опечатки"/>
    <w:rsid w:val="00C733EF"/>
    <w:rPr>
      <w:color w:val="FF0000"/>
      <w:sz w:val="26"/>
      <w:szCs w:val="26"/>
    </w:rPr>
  </w:style>
  <w:style w:type="paragraph" w:customStyle="1" w:styleId="affb">
    <w:name w:val="Переменная часть"/>
    <w:basedOn w:val="ab"/>
    <w:next w:val="a"/>
    <w:rsid w:val="00C733EF"/>
    <w:rPr>
      <w:rFonts w:ascii="Arial" w:hAnsi="Arial" w:cs="Times New Roman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rsid w:val="00C733EF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rsid w:val="00C733EF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rsid w:val="00C733EF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rsid w:val="00C733EF"/>
    <w:rPr>
      <w:rFonts w:ascii="Arial" w:hAnsi="Arial" w:cs="Times New Roman"/>
      <w:sz w:val="22"/>
      <w:szCs w:val="22"/>
    </w:rPr>
  </w:style>
  <w:style w:type="paragraph" w:customStyle="1" w:styleId="afff0">
    <w:name w:val="Прижатый влево"/>
    <w:basedOn w:val="a"/>
    <w:next w:val="a"/>
    <w:rsid w:val="00C733EF"/>
    <w:rPr>
      <w:sz w:val="24"/>
      <w:szCs w:val="24"/>
    </w:rPr>
  </w:style>
  <w:style w:type="paragraph" w:customStyle="1" w:styleId="afff1">
    <w:name w:val="Пример."/>
    <w:basedOn w:val="a6"/>
    <w:next w:val="a"/>
    <w:rsid w:val="00C733E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rsid w:val="00C733EF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rsid w:val="00C733EF"/>
    <w:rPr>
      <w:b/>
      <w:bCs/>
      <w:color w:val="106BBE"/>
      <w:sz w:val="26"/>
      <w:szCs w:val="26"/>
    </w:rPr>
  </w:style>
  <w:style w:type="paragraph" w:customStyle="1" w:styleId="afff4">
    <w:name w:val="Словарная статья"/>
    <w:basedOn w:val="a"/>
    <w:next w:val="a"/>
    <w:rsid w:val="00C733EF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rsid w:val="00C733EF"/>
    <w:rPr>
      <w:b/>
      <w:bCs/>
      <w:color w:val="26282F"/>
      <w:sz w:val="26"/>
      <w:szCs w:val="26"/>
    </w:rPr>
  </w:style>
  <w:style w:type="character" w:customStyle="1" w:styleId="afff6">
    <w:name w:val="Сравнение редакций. Добавленный фрагмент"/>
    <w:rsid w:val="00C733E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rsid w:val="00C733E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rsid w:val="00C733EF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rsid w:val="00C733EF"/>
    <w:pPr>
      <w:ind w:firstLine="500"/>
    </w:pPr>
  </w:style>
  <w:style w:type="paragraph" w:customStyle="1" w:styleId="afffa">
    <w:name w:val="Текст ЭР (см. также)"/>
    <w:basedOn w:val="a"/>
    <w:next w:val="a"/>
    <w:rsid w:val="00C733EF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rsid w:val="00C733EF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rsid w:val="00C733EF"/>
    <w:rPr>
      <w:b/>
      <w:bCs/>
      <w:strike/>
      <w:color w:val="666600"/>
      <w:sz w:val="26"/>
      <w:szCs w:val="26"/>
    </w:rPr>
  </w:style>
  <w:style w:type="paragraph" w:customStyle="1" w:styleId="afffd">
    <w:name w:val="Формула"/>
    <w:basedOn w:val="a"/>
    <w:next w:val="a"/>
    <w:rsid w:val="00C733EF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rsid w:val="00C733EF"/>
    <w:pPr>
      <w:jc w:val="center"/>
    </w:pPr>
  </w:style>
  <w:style w:type="paragraph" w:customStyle="1" w:styleId="-">
    <w:name w:val="ЭР-содержание (правое окно)"/>
    <w:basedOn w:val="a"/>
    <w:next w:val="a"/>
    <w:rsid w:val="00C733EF"/>
    <w:pPr>
      <w:spacing w:before="300"/>
    </w:pPr>
  </w:style>
  <w:style w:type="paragraph" w:customStyle="1" w:styleId="ConsPlusTitle">
    <w:name w:val="ConsPlusTitle"/>
    <w:rsid w:val="004C778D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ConsPlusNonformat">
    <w:name w:val="ConsPlusNonformat"/>
    <w:rsid w:val="004C778D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ff">
    <w:name w:val="Body Text"/>
    <w:aliases w:val="Основной текст1,Основной текст Знак Знак,bt"/>
    <w:basedOn w:val="a"/>
    <w:link w:val="affff0"/>
    <w:rsid w:val="004C778D"/>
    <w:pPr>
      <w:widowControl/>
      <w:autoSpaceDE/>
      <w:autoSpaceDN/>
      <w:adjustRightInd/>
    </w:pPr>
    <w:rPr>
      <w:rFonts w:ascii="Times New Roman" w:eastAsia="Calibri" w:hAnsi="Times New Roman"/>
      <w:sz w:val="28"/>
      <w:szCs w:val="20"/>
    </w:rPr>
  </w:style>
  <w:style w:type="character" w:customStyle="1" w:styleId="affff0">
    <w:name w:val="Основной текст Знак"/>
    <w:aliases w:val="Основной текст1 Знак,Основной текст Знак Знак Знак,bt Знак"/>
    <w:link w:val="affff"/>
    <w:locked/>
    <w:rsid w:val="004C778D"/>
    <w:rPr>
      <w:rFonts w:eastAsia="Calibri"/>
      <w:sz w:val="28"/>
      <w:lang w:val="ru-RU" w:eastAsia="ru-RU" w:bidi="ar-SA"/>
    </w:rPr>
  </w:style>
  <w:style w:type="paragraph" w:styleId="20">
    <w:name w:val="Body Text 2"/>
    <w:basedOn w:val="a"/>
    <w:link w:val="21"/>
    <w:rsid w:val="004C778D"/>
    <w:pPr>
      <w:widowControl/>
      <w:autoSpaceDE/>
      <w:autoSpaceDN/>
      <w:adjustRightInd/>
      <w:jc w:val="center"/>
    </w:pPr>
    <w:rPr>
      <w:rFonts w:ascii="Times New Roman" w:eastAsia="Calibri" w:hAnsi="Times New Roman"/>
      <w:sz w:val="28"/>
      <w:szCs w:val="24"/>
    </w:rPr>
  </w:style>
  <w:style w:type="character" w:customStyle="1" w:styleId="21">
    <w:name w:val="Основной текст 2 Знак"/>
    <w:link w:val="20"/>
    <w:locked/>
    <w:rsid w:val="004C778D"/>
    <w:rPr>
      <w:rFonts w:eastAsia="Calibri"/>
      <w:sz w:val="28"/>
      <w:szCs w:val="24"/>
      <w:lang w:val="ru-RU" w:eastAsia="ru-RU" w:bidi="ar-SA"/>
    </w:rPr>
  </w:style>
  <w:style w:type="paragraph" w:styleId="22">
    <w:name w:val="Body Text Indent 2"/>
    <w:basedOn w:val="a"/>
    <w:link w:val="23"/>
    <w:semiHidden/>
    <w:rsid w:val="00FB0858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link w:val="22"/>
    <w:semiHidden/>
    <w:locked/>
    <w:rsid w:val="00FB0858"/>
    <w:rPr>
      <w:sz w:val="24"/>
      <w:szCs w:val="24"/>
      <w:lang w:val="ru-RU" w:eastAsia="ru-RU" w:bidi="ar-SA"/>
    </w:rPr>
  </w:style>
  <w:style w:type="paragraph" w:styleId="affff1">
    <w:name w:val="footer"/>
    <w:basedOn w:val="a"/>
    <w:rsid w:val="00680860"/>
    <w:pPr>
      <w:tabs>
        <w:tab w:val="center" w:pos="4677"/>
        <w:tab w:val="right" w:pos="9355"/>
      </w:tabs>
    </w:pPr>
  </w:style>
  <w:style w:type="character" w:styleId="affff2">
    <w:name w:val="page number"/>
    <w:basedOn w:val="a0"/>
    <w:rsid w:val="00680860"/>
  </w:style>
  <w:style w:type="paragraph" w:styleId="30">
    <w:name w:val="Body Text Indent 3"/>
    <w:basedOn w:val="a"/>
    <w:link w:val="31"/>
    <w:rsid w:val="00A90A9A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1">
    <w:name w:val="Основной текст с отступом 3 Знак"/>
    <w:link w:val="30"/>
    <w:semiHidden/>
    <w:rsid w:val="00A90A9A"/>
    <w:rPr>
      <w:rFonts w:ascii="Calibri" w:eastAsia="Calibri" w:hAnsi="Calibri"/>
      <w:sz w:val="16"/>
      <w:szCs w:val="16"/>
      <w:lang w:val="ru-RU" w:eastAsia="en-US" w:bidi="ar-SA"/>
    </w:rPr>
  </w:style>
  <w:style w:type="paragraph" w:styleId="affff3">
    <w:name w:val="No Spacing"/>
    <w:link w:val="affff4"/>
    <w:uiPriority w:val="1"/>
    <w:qFormat/>
    <w:rsid w:val="00EA61A5"/>
    <w:rPr>
      <w:rFonts w:ascii="Calibri" w:eastAsia="Calibri" w:hAnsi="Calibri"/>
      <w:sz w:val="22"/>
      <w:szCs w:val="22"/>
      <w:lang w:eastAsia="en-US"/>
    </w:rPr>
  </w:style>
  <w:style w:type="paragraph" w:styleId="affff5">
    <w:name w:val="header"/>
    <w:basedOn w:val="a"/>
    <w:link w:val="affff6"/>
    <w:rsid w:val="0067561A"/>
    <w:pPr>
      <w:tabs>
        <w:tab w:val="center" w:pos="4677"/>
        <w:tab w:val="right" w:pos="9355"/>
      </w:tabs>
    </w:pPr>
  </w:style>
  <w:style w:type="character" w:customStyle="1" w:styleId="affff6">
    <w:name w:val="Верхний колонтитул Знак"/>
    <w:link w:val="affff5"/>
    <w:rsid w:val="0067561A"/>
    <w:rPr>
      <w:rFonts w:ascii="Arial" w:hAnsi="Arial"/>
      <w:sz w:val="26"/>
      <w:szCs w:val="26"/>
    </w:rPr>
  </w:style>
  <w:style w:type="paragraph" w:styleId="affff7">
    <w:name w:val="Balloon Text"/>
    <w:basedOn w:val="a"/>
    <w:link w:val="affff8"/>
    <w:rsid w:val="00CC6CE6"/>
    <w:rPr>
      <w:rFonts w:ascii="Tahoma" w:hAnsi="Tahoma"/>
      <w:sz w:val="16"/>
      <w:szCs w:val="16"/>
    </w:rPr>
  </w:style>
  <w:style w:type="character" w:customStyle="1" w:styleId="affff8">
    <w:name w:val="Текст выноски Знак"/>
    <w:link w:val="affff7"/>
    <w:rsid w:val="00CC6CE6"/>
    <w:rPr>
      <w:rFonts w:ascii="Tahoma" w:hAnsi="Tahoma" w:cs="Tahoma"/>
      <w:sz w:val="16"/>
      <w:szCs w:val="16"/>
    </w:rPr>
  </w:style>
  <w:style w:type="table" w:styleId="affff9">
    <w:name w:val="Table Grid"/>
    <w:basedOn w:val="a1"/>
    <w:rsid w:val="00B81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a">
    <w:name w:val="Содержимое таблицы"/>
    <w:basedOn w:val="a"/>
    <w:rsid w:val="00B81B6A"/>
    <w:pPr>
      <w:widowControl/>
      <w:suppressLineNumbers/>
      <w:suppressAutoHyphens/>
      <w:autoSpaceDE/>
      <w:autoSpaceDN/>
      <w:adjustRightInd/>
    </w:pPr>
    <w:rPr>
      <w:rFonts w:ascii="Times New Roman" w:hAnsi="Times New Roman"/>
      <w:sz w:val="24"/>
      <w:szCs w:val="24"/>
      <w:lang w:eastAsia="zh-CN"/>
    </w:rPr>
  </w:style>
  <w:style w:type="paragraph" w:styleId="affffb">
    <w:name w:val="Body Text Indent"/>
    <w:basedOn w:val="a"/>
    <w:rsid w:val="006151A6"/>
    <w:pPr>
      <w:spacing w:after="120"/>
      <w:ind w:left="283"/>
    </w:pPr>
  </w:style>
  <w:style w:type="character" w:styleId="affffc">
    <w:name w:val="Hyperlink"/>
    <w:uiPriority w:val="99"/>
    <w:rsid w:val="006151A6"/>
    <w:rPr>
      <w:color w:val="000080"/>
      <w:u w:val="single"/>
    </w:rPr>
  </w:style>
  <w:style w:type="paragraph" w:customStyle="1" w:styleId="ConsPlusNormal">
    <w:name w:val="ConsPlusNormal"/>
    <w:rsid w:val="006151A6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fffd">
    <w:name w:val="List Paragraph"/>
    <w:basedOn w:val="a"/>
    <w:uiPriority w:val="34"/>
    <w:qFormat/>
    <w:rsid w:val="00B95567"/>
    <w:pPr>
      <w:ind w:left="720"/>
      <w:contextualSpacing/>
    </w:pPr>
  </w:style>
  <w:style w:type="character" w:customStyle="1" w:styleId="affff4">
    <w:name w:val="Без интервала Знак"/>
    <w:link w:val="affff3"/>
    <w:uiPriority w:val="99"/>
    <w:locked/>
    <w:rsid w:val="00B95567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7B71F7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60">
    <w:name w:val="Заголовок 6 Знак"/>
    <w:basedOn w:val="a0"/>
    <w:link w:val="6"/>
    <w:semiHidden/>
    <w:rsid w:val="00DB0F37"/>
    <w:rPr>
      <w:rFonts w:asciiTheme="majorHAnsi" w:eastAsiaTheme="majorEastAsia" w:hAnsiTheme="majorHAnsi" w:cstheme="majorBidi"/>
      <w:color w:val="243F60" w:themeColor="accent1" w:themeShade="7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5CFBE3-074D-4B2C-891B-F915160E0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16</Pages>
  <Words>2944</Words>
  <Characters>16784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Кабинета Министров Чувашской Республики</vt:lpstr>
    </vt:vector>
  </TitlesOfParts>
  <Company>НПП "Гарант-Сервис"</Company>
  <LinksUpToDate>false</LinksUpToDate>
  <CharactersWithSpaces>19689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Кабинета Министров Чувашской Республики</dc:title>
  <dc:creator>НПП "Гарант-Сервис"</dc:creator>
  <cp:lastModifiedBy>Mashburo2</cp:lastModifiedBy>
  <cp:revision>74</cp:revision>
  <cp:lastPrinted>2015-01-15T13:27:00Z</cp:lastPrinted>
  <dcterms:created xsi:type="dcterms:W3CDTF">2015-01-14T07:50:00Z</dcterms:created>
  <dcterms:modified xsi:type="dcterms:W3CDTF">2015-02-26T07:13:00Z</dcterms:modified>
</cp:coreProperties>
</file>