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863970" w:rsidRPr="00863970" w:rsidTr="0054362C">
        <w:trPr>
          <w:trHeight w:val="1559"/>
          <w:jc w:val="center"/>
        </w:trPr>
        <w:tc>
          <w:tcPr>
            <w:tcW w:w="3799" w:type="dxa"/>
          </w:tcPr>
          <w:p w:rsidR="00863970" w:rsidRPr="00863970" w:rsidRDefault="00863970" w:rsidP="00863970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bCs/>
                <w:spacing w:val="40"/>
                <w:sz w:val="8"/>
                <w:szCs w:val="22"/>
              </w:rPr>
            </w:pPr>
          </w:p>
          <w:p w:rsidR="00863970" w:rsidRPr="00863970" w:rsidRDefault="00863970" w:rsidP="00863970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bCs/>
                <w:spacing w:val="40"/>
                <w:sz w:val="8"/>
                <w:szCs w:val="22"/>
              </w:rPr>
            </w:pPr>
          </w:p>
          <w:p w:rsidR="00863970" w:rsidRPr="00863970" w:rsidRDefault="00863970" w:rsidP="00863970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</w:pPr>
            <w:r w:rsidRPr="00863970">
              <w:rPr>
                <w:b/>
                <w:bCs/>
                <w:spacing w:val="40"/>
                <w:sz w:val="22"/>
                <w:szCs w:val="22"/>
              </w:rPr>
              <w:t>Чувашская</w:t>
            </w:r>
            <w:r w:rsidRPr="0086397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863970">
              <w:rPr>
                <w:b/>
                <w:bCs/>
                <w:spacing w:val="40"/>
                <w:sz w:val="22"/>
                <w:szCs w:val="22"/>
              </w:rPr>
              <w:t>Республика</w:t>
            </w:r>
          </w:p>
          <w:p w:rsidR="00863970" w:rsidRPr="00863970" w:rsidRDefault="00863970" w:rsidP="00863970">
            <w:pPr>
              <w:rPr>
                <w:smallCaps/>
                <w:sz w:val="8"/>
              </w:rPr>
            </w:pPr>
          </w:p>
          <w:p w:rsidR="00863970" w:rsidRPr="00863970" w:rsidRDefault="00863970" w:rsidP="00863970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</w:pPr>
            <w:r w:rsidRPr="00863970">
              <w:rPr>
                <w:b/>
                <w:bCs/>
                <w:spacing w:val="40"/>
                <w:sz w:val="22"/>
                <w:szCs w:val="22"/>
              </w:rPr>
              <w:t>Чебоксарское</w:t>
            </w:r>
            <w:r w:rsidRPr="0086397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863970">
              <w:rPr>
                <w:b/>
                <w:bCs/>
                <w:spacing w:val="40"/>
                <w:sz w:val="22"/>
                <w:szCs w:val="22"/>
              </w:rPr>
              <w:t>городское</w:t>
            </w:r>
          </w:p>
          <w:p w:rsidR="00863970" w:rsidRPr="00863970" w:rsidRDefault="00863970" w:rsidP="00863970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Cs/>
                <w:sz w:val="22"/>
                <w:szCs w:val="22"/>
              </w:rPr>
            </w:pPr>
            <w:r w:rsidRPr="00863970">
              <w:rPr>
                <w:b/>
                <w:bCs/>
                <w:spacing w:val="40"/>
                <w:sz w:val="22"/>
                <w:szCs w:val="22"/>
              </w:rPr>
              <w:t>Собрание</w:t>
            </w:r>
            <w:r w:rsidRPr="0086397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863970">
              <w:rPr>
                <w:b/>
                <w:bCs/>
                <w:spacing w:val="40"/>
                <w:sz w:val="22"/>
                <w:szCs w:val="22"/>
              </w:rPr>
              <w:t>депутатов</w:t>
            </w:r>
          </w:p>
          <w:p w:rsidR="00863970" w:rsidRPr="00863970" w:rsidRDefault="00863970" w:rsidP="00863970">
            <w:pPr>
              <w:ind w:left="-112" w:right="-102"/>
              <w:jc w:val="center"/>
              <w:rPr>
                <w:rFonts w:ascii="Baltica Chv" w:hAnsi="Baltica Chv"/>
                <w:b/>
                <w:smallCaps/>
                <w:sz w:val="22"/>
              </w:rPr>
            </w:pPr>
          </w:p>
          <w:p w:rsidR="00863970" w:rsidRPr="00863970" w:rsidRDefault="00863970" w:rsidP="0086397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bCs/>
                <w:caps/>
                <w:spacing w:val="40"/>
                <w:sz w:val="22"/>
                <w:szCs w:val="22"/>
              </w:rPr>
            </w:pPr>
            <w:r w:rsidRPr="00863970">
              <w:rPr>
                <w:b/>
                <w:bCs/>
                <w:caps/>
                <w:spacing w:val="40"/>
                <w:sz w:val="22"/>
                <w:szCs w:val="22"/>
              </w:rPr>
              <w:t>РЕШЕНИЕ</w:t>
            </w:r>
          </w:p>
        </w:tc>
        <w:tc>
          <w:tcPr>
            <w:tcW w:w="1588" w:type="dxa"/>
          </w:tcPr>
          <w:p w:rsidR="00863970" w:rsidRPr="00863970" w:rsidRDefault="00863970" w:rsidP="00863970">
            <w:pPr>
              <w:ind w:right="-1"/>
              <w:jc w:val="center"/>
              <w:rPr>
                <w:b/>
                <w:smallCaps/>
                <w:sz w:val="28"/>
              </w:rPr>
            </w:pPr>
            <w:r>
              <w:rPr>
                <w:smallCaps/>
                <w:noProof/>
                <w:sz w:val="28"/>
              </w:rPr>
              <w:drawing>
                <wp:inline distT="0" distB="0" distL="0" distR="0" wp14:anchorId="7BA92E0C" wp14:editId="24586FE8">
                  <wp:extent cx="691515" cy="898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863970" w:rsidRPr="00863970" w:rsidRDefault="00863970" w:rsidP="00863970">
            <w:pPr>
              <w:ind w:right="-102"/>
              <w:jc w:val="center"/>
              <w:rPr>
                <w:b/>
                <w:smallCaps/>
                <w:sz w:val="8"/>
              </w:rPr>
            </w:pPr>
          </w:p>
          <w:p w:rsidR="00863970" w:rsidRPr="00863970" w:rsidRDefault="00863970" w:rsidP="00863970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</w:pPr>
            <w:r w:rsidRPr="00863970">
              <w:rPr>
                <w:b/>
                <w:bCs/>
                <w:spacing w:val="40"/>
                <w:sz w:val="22"/>
                <w:szCs w:val="22"/>
              </w:rPr>
              <w:t>Ч</w:t>
            </w:r>
            <w:r w:rsidRPr="0086397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>=</w:t>
            </w:r>
            <w:r w:rsidRPr="00863970">
              <w:rPr>
                <w:b/>
                <w:bCs/>
                <w:spacing w:val="40"/>
                <w:sz w:val="22"/>
                <w:szCs w:val="22"/>
              </w:rPr>
              <w:t>ваш</w:t>
            </w:r>
            <w:r w:rsidRPr="0086397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863970">
              <w:rPr>
                <w:b/>
                <w:bCs/>
                <w:spacing w:val="40"/>
                <w:sz w:val="22"/>
                <w:szCs w:val="22"/>
              </w:rPr>
              <w:t>Республики</w:t>
            </w:r>
          </w:p>
          <w:p w:rsidR="00863970" w:rsidRPr="00863970" w:rsidRDefault="00863970" w:rsidP="00863970">
            <w:pPr>
              <w:rPr>
                <w:rFonts w:ascii="Baltica Chv" w:hAnsi="Baltica Chv"/>
                <w:b/>
                <w:smallCaps/>
                <w:spacing w:val="40"/>
                <w:sz w:val="8"/>
              </w:rPr>
            </w:pPr>
          </w:p>
          <w:p w:rsidR="00863970" w:rsidRPr="00863970" w:rsidRDefault="00863970" w:rsidP="00863970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</w:pPr>
            <w:r w:rsidRPr="00863970">
              <w:rPr>
                <w:b/>
                <w:bCs/>
                <w:spacing w:val="40"/>
                <w:sz w:val="22"/>
                <w:szCs w:val="22"/>
              </w:rPr>
              <w:t>Шупашкар</w:t>
            </w:r>
            <w:r w:rsidRPr="0086397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863970">
              <w:rPr>
                <w:b/>
                <w:bCs/>
                <w:spacing w:val="40"/>
                <w:sz w:val="22"/>
                <w:szCs w:val="22"/>
              </w:rPr>
              <w:t>хулин</w:t>
            </w:r>
          </w:p>
          <w:p w:rsidR="00863970" w:rsidRPr="00863970" w:rsidRDefault="00863970" w:rsidP="00863970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</w:pPr>
            <w:r w:rsidRPr="00863970">
              <w:rPr>
                <w:b/>
                <w:bCs/>
                <w:spacing w:val="40"/>
                <w:sz w:val="22"/>
                <w:szCs w:val="22"/>
              </w:rPr>
              <w:t>депутатсен</w:t>
            </w:r>
            <w:r w:rsidRPr="0086397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863970">
              <w:rPr>
                <w:b/>
                <w:bCs/>
                <w:spacing w:val="40"/>
                <w:sz w:val="22"/>
                <w:szCs w:val="22"/>
              </w:rPr>
              <w:t>Пух</w:t>
            </w:r>
            <w:r w:rsidRPr="0086397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>=</w:t>
            </w:r>
            <w:r w:rsidRPr="00863970">
              <w:rPr>
                <w:b/>
                <w:bCs/>
                <w:spacing w:val="40"/>
                <w:sz w:val="22"/>
                <w:szCs w:val="22"/>
              </w:rPr>
              <w:t>в</w:t>
            </w:r>
            <w:r w:rsidRPr="0086397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>\</w:t>
            </w:r>
          </w:p>
          <w:p w:rsidR="00863970" w:rsidRPr="00863970" w:rsidRDefault="00863970" w:rsidP="00863970">
            <w:pPr>
              <w:jc w:val="center"/>
              <w:rPr>
                <w:rFonts w:ascii="Baltica Chv" w:hAnsi="Baltica Chv"/>
                <w:b/>
                <w:smallCaps/>
                <w:spacing w:val="40"/>
                <w:sz w:val="22"/>
              </w:rPr>
            </w:pPr>
          </w:p>
          <w:p w:rsidR="00863970" w:rsidRPr="00863970" w:rsidRDefault="00863970" w:rsidP="00863970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  <w:sz w:val="22"/>
                <w:szCs w:val="22"/>
              </w:rPr>
            </w:pPr>
            <w:r w:rsidRPr="00863970">
              <w:rPr>
                <w:b/>
                <w:bCs/>
                <w:sz w:val="22"/>
                <w:szCs w:val="22"/>
              </w:rPr>
              <w:t>ЙЫШ</w:t>
            </w:r>
            <w:r w:rsidRPr="00863970">
              <w:rPr>
                <w:rFonts w:ascii="Baltica Chv" w:hAnsi="Baltica Chv"/>
                <w:b/>
                <w:bCs/>
                <w:sz w:val="22"/>
                <w:szCs w:val="22"/>
              </w:rPr>
              <w:t>+</w:t>
            </w:r>
            <w:r w:rsidRPr="00863970">
              <w:rPr>
                <w:b/>
                <w:bCs/>
                <w:sz w:val="22"/>
                <w:szCs w:val="22"/>
              </w:rPr>
              <w:t>НУ</w:t>
            </w:r>
          </w:p>
        </w:tc>
      </w:tr>
    </w:tbl>
    <w:p w:rsidR="00863970" w:rsidRPr="00863970" w:rsidRDefault="00863970" w:rsidP="00863970">
      <w:pPr>
        <w:ind w:right="-1"/>
        <w:jc w:val="center"/>
        <w:rPr>
          <w:smallCaps/>
          <w:sz w:val="28"/>
        </w:rPr>
      </w:pPr>
    </w:p>
    <w:p w:rsidR="00863970" w:rsidRPr="00863970" w:rsidRDefault="003D64F6" w:rsidP="00863970">
      <w:pPr>
        <w:ind w:left="-84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23 апреля 2015 г. </w:t>
      </w:r>
      <w:r w:rsidR="00863970" w:rsidRPr="00863970">
        <w:rPr>
          <w:sz w:val="26"/>
          <w:szCs w:val="26"/>
        </w:rPr>
        <w:t xml:space="preserve"> № </w:t>
      </w:r>
      <w:r>
        <w:rPr>
          <w:sz w:val="26"/>
          <w:szCs w:val="26"/>
        </w:rPr>
        <w:t>1922</w:t>
      </w:r>
      <w:bookmarkStart w:id="0" w:name="_GoBack"/>
      <w:bookmarkEnd w:id="0"/>
    </w:p>
    <w:p w:rsidR="00863970" w:rsidRPr="00863970" w:rsidRDefault="00863970" w:rsidP="00863970">
      <w:pPr>
        <w:ind w:left="-84" w:right="-1"/>
        <w:jc w:val="center"/>
        <w:rPr>
          <w:sz w:val="28"/>
          <w:szCs w:val="28"/>
        </w:rPr>
      </w:pPr>
    </w:p>
    <w:p w:rsidR="00501DE7" w:rsidRPr="00347E44" w:rsidRDefault="002F2EEE" w:rsidP="00972D5A">
      <w:pPr>
        <w:pStyle w:val="30"/>
        <w:ind w:right="5101"/>
        <w:jc w:val="both"/>
        <w:rPr>
          <w:sz w:val="28"/>
          <w:szCs w:val="28"/>
        </w:rPr>
      </w:pPr>
      <w:r w:rsidRPr="00347E44">
        <w:rPr>
          <w:sz w:val="28"/>
          <w:szCs w:val="28"/>
        </w:rPr>
        <w:t>О внесении изменений в Положени</w:t>
      </w:r>
      <w:r w:rsidR="00953E5B" w:rsidRPr="00347E44">
        <w:rPr>
          <w:sz w:val="28"/>
          <w:szCs w:val="28"/>
        </w:rPr>
        <w:t>е</w:t>
      </w:r>
      <w:r w:rsidRPr="00347E44">
        <w:rPr>
          <w:sz w:val="28"/>
          <w:szCs w:val="28"/>
        </w:rPr>
        <w:t xml:space="preserve"> об административных комиссиях, утвержденно</w:t>
      </w:r>
      <w:r w:rsidR="00A373AB" w:rsidRPr="00347E44">
        <w:rPr>
          <w:sz w:val="28"/>
          <w:szCs w:val="28"/>
        </w:rPr>
        <w:t>е</w:t>
      </w:r>
      <w:r w:rsidRPr="00347E44">
        <w:rPr>
          <w:sz w:val="28"/>
          <w:szCs w:val="28"/>
        </w:rPr>
        <w:t xml:space="preserve"> решением Чебоксарского городского Собрания депутатов от 22</w:t>
      </w:r>
      <w:r w:rsidR="00A373AB" w:rsidRPr="00347E44">
        <w:rPr>
          <w:sz w:val="28"/>
          <w:szCs w:val="28"/>
        </w:rPr>
        <w:t xml:space="preserve"> февраля </w:t>
      </w:r>
      <w:r w:rsidRPr="00347E44">
        <w:rPr>
          <w:sz w:val="28"/>
          <w:szCs w:val="28"/>
        </w:rPr>
        <w:t xml:space="preserve">2011 </w:t>
      </w:r>
      <w:r w:rsidR="00A373AB" w:rsidRPr="00347E44">
        <w:rPr>
          <w:sz w:val="28"/>
          <w:szCs w:val="28"/>
        </w:rPr>
        <w:t xml:space="preserve">года </w:t>
      </w:r>
      <w:r w:rsidRPr="00347E44">
        <w:rPr>
          <w:sz w:val="28"/>
          <w:szCs w:val="28"/>
        </w:rPr>
        <w:t>№</w:t>
      </w:r>
      <w:r w:rsidR="00863970" w:rsidRPr="00347E44">
        <w:rPr>
          <w:sz w:val="28"/>
          <w:szCs w:val="28"/>
        </w:rPr>
        <w:t> </w:t>
      </w:r>
      <w:r w:rsidRPr="00347E44">
        <w:rPr>
          <w:sz w:val="28"/>
          <w:szCs w:val="28"/>
        </w:rPr>
        <w:t>102</w:t>
      </w:r>
    </w:p>
    <w:p w:rsidR="006B22A6" w:rsidRPr="00347E44" w:rsidRDefault="006B22A6" w:rsidP="00C9370B">
      <w:pPr>
        <w:pStyle w:val="a3"/>
        <w:spacing w:line="240" w:lineRule="auto"/>
        <w:ind w:right="4674" w:firstLine="0"/>
        <w:rPr>
          <w:rFonts w:cs="Times New Roman"/>
          <w:sz w:val="28"/>
          <w:szCs w:val="28"/>
        </w:rPr>
      </w:pPr>
    </w:p>
    <w:p w:rsidR="001847A3" w:rsidRPr="00347E44" w:rsidRDefault="00920A7F" w:rsidP="00A11ECE">
      <w:pPr>
        <w:pStyle w:val="a9"/>
        <w:spacing w:after="0" w:line="360" w:lineRule="auto"/>
        <w:ind w:firstLine="709"/>
        <w:jc w:val="both"/>
        <w:rPr>
          <w:spacing w:val="-10"/>
          <w:sz w:val="28"/>
          <w:szCs w:val="28"/>
        </w:rPr>
      </w:pPr>
      <w:r w:rsidRPr="00347E44">
        <w:rPr>
          <w:spacing w:val="-10"/>
          <w:sz w:val="28"/>
          <w:szCs w:val="28"/>
        </w:rPr>
        <w:t xml:space="preserve">В соответствии с </w:t>
      </w:r>
      <w:r w:rsidR="00432D1C">
        <w:rPr>
          <w:spacing w:val="-10"/>
          <w:sz w:val="28"/>
          <w:szCs w:val="28"/>
        </w:rPr>
        <w:t>З</w:t>
      </w:r>
      <w:r w:rsidRPr="00347E44">
        <w:rPr>
          <w:spacing w:val="-10"/>
          <w:sz w:val="28"/>
          <w:szCs w:val="28"/>
        </w:rPr>
        <w:t>аконом</w:t>
      </w:r>
      <w:r w:rsidR="00432D1C">
        <w:rPr>
          <w:spacing w:val="-10"/>
          <w:sz w:val="28"/>
          <w:szCs w:val="28"/>
        </w:rPr>
        <w:t xml:space="preserve"> Чувашской Республики</w:t>
      </w:r>
      <w:r w:rsidRPr="00347E44">
        <w:rPr>
          <w:spacing w:val="-10"/>
          <w:sz w:val="28"/>
          <w:szCs w:val="28"/>
        </w:rPr>
        <w:t xml:space="preserve"> от </w:t>
      </w:r>
      <w:r w:rsidR="00432D1C">
        <w:rPr>
          <w:spacing w:val="-10"/>
          <w:sz w:val="28"/>
          <w:szCs w:val="28"/>
        </w:rPr>
        <w:t>30 мая</w:t>
      </w:r>
      <w:r w:rsidRPr="00347E44">
        <w:rPr>
          <w:spacing w:val="-10"/>
          <w:sz w:val="28"/>
          <w:szCs w:val="28"/>
        </w:rPr>
        <w:t xml:space="preserve"> 2003 года №</w:t>
      </w:r>
      <w:r w:rsidR="003C45DA" w:rsidRPr="00347E44">
        <w:rPr>
          <w:spacing w:val="-10"/>
          <w:sz w:val="28"/>
          <w:szCs w:val="28"/>
        </w:rPr>
        <w:t xml:space="preserve"> </w:t>
      </w:r>
      <w:r w:rsidRPr="00347E44">
        <w:rPr>
          <w:spacing w:val="-10"/>
          <w:sz w:val="28"/>
          <w:szCs w:val="28"/>
        </w:rPr>
        <w:t>1</w:t>
      </w:r>
      <w:r w:rsidR="00432D1C">
        <w:rPr>
          <w:spacing w:val="-10"/>
          <w:sz w:val="28"/>
          <w:szCs w:val="28"/>
        </w:rPr>
        <w:t>7</w:t>
      </w:r>
      <w:r w:rsidRPr="00347E44">
        <w:rPr>
          <w:spacing w:val="-10"/>
          <w:sz w:val="28"/>
          <w:szCs w:val="28"/>
        </w:rPr>
        <w:t xml:space="preserve"> «Об </w:t>
      </w:r>
      <w:r w:rsidR="00432D1C">
        <w:rPr>
          <w:spacing w:val="-10"/>
          <w:sz w:val="28"/>
          <w:szCs w:val="28"/>
        </w:rPr>
        <w:t>административных комиссиях» и</w:t>
      </w:r>
      <w:r w:rsidRPr="00347E44">
        <w:rPr>
          <w:spacing w:val="-10"/>
          <w:sz w:val="28"/>
          <w:szCs w:val="28"/>
        </w:rPr>
        <w:t xml:space="preserve"> </w:t>
      </w:r>
      <w:r w:rsidR="00CA69E6" w:rsidRPr="00347E44">
        <w:rPr>
          <w:spacing w:val="-10"/>
          <w:sz w:val="28"/>
          <w:szCs w:val="28"/>
        </w:rPr>
        <w:t xml:space="preserve">в целях </w:t>
      </w:r>
      <w:r w:rsidR="002F2EEE" w:rsidRPr="00347E44">
        <w:rPr>
          <w:sz w:val="28"/>
          <w:szCs w:val="28"/>
        </w:rPr>
        <w:t>приведения нормативного акта органа местного самоуправления в соответствие с нормами действующего законодательства</w:t>
      </w:r>
      <w:r w:rsidR="001847A3" w:rsidRPr="00347E44">
        <w:rPr>
          <w:sz w:val="28"/>
          <w:szCs w:val="28"/>
        </w:rPr>
        <w:t>,</w:t>
      </w:r>
    </w:p>
    <w:p w:rsidR="00920A7F" w:rsidRPr="00347E44" w:rsidRDefault="00920A7F" w:rsidP="00A11ECE">
      <w:pPr>
        <w:spacing w:line="360" w:lineRule="auto"/>
        <w:ind w:firstLine="709"/>
        <w:jc w:val="center"/>
        <w:rPr>
          <w:sz w:val="28"/>
          <w:szCs w:val="28"/>
        </w:rPr>
      </w:pPr>
      <w:r w:rsidRPr="00347E44">
        <w:rPr>
          <w:sz w:val="28"/>
          <w:szCs w:val="28"/>
        </w:rPr>
        <w:t>Чебоксарское городское Собрание депутатов</w:t>
      </w:r>
    </w:p>
    <w:p w:rsidR="00920A7F" w:rsidRPr="00347E44" w:rsidRDefault="00920A7F" w:rsidP="00A11ECE">
      <w:pPr>
        <w:spacing w:line="360" w:lineRule="auto"/>
        <w:ind w:firstLine="709"/>
        <w:jc w:val="center"/>
        <w:rPr>
          <w:sz w:val="28"/>
          <w:szCs w:val="28"/>
        </w:rPr>
      </w:pPr>
      <w:r w:rsidRPr="00347E44">
        <w:rPr>
          <w:sz w:val="28"/>
          <w:szCs w:val="28"/>
        </w:rPr>
        <w:t>Р Е Ш И Л О:</w:t>
      </w:r>
    </w:p>
    <w:p w:rsidR="00141B48" w:rsidRPr="00347E44" w:rsidRDefault="00347E44" w:rsidP="00347E44">
      <w:pPr>
        <w:pStyle w:val="a9"/>
        <w:spacing w:after="0" w:line="360" w:lineRule="auto"/>
        <w:ind w:firstLine="709"/>
        <w:jc w:val="both"/>
        <w:rPr>
          <w:spacing w:val="-10"/>
          <w:sz w:val="28"/>
          <w:szCs w:val="28"/>
        </w:rPr>
      </w:pPr>
      <w:r w:rsidRPr="00347E44">
        <w:rPr>
          <w:spacing w:val="-10"/>
          <w:sz w:val="28"/>
          <w:szCs w:val="28"/>
        </w:rPr>
        <w:t xml:space="preserve">1. </w:t>
      </w:r>
      <w:r w:rsidR="00854434" w:rsidRPr="00347E44">
        <w:rPr>
          <w:spacing w:val="-10"/>
          <w:sz w:val="28"/>
          <w:szCs w:val="28"/>
        </w:rPr>
        <w:t xml:space="preserve">Абзац </w:t>
      </w:r>
      <w:r w:rsidR="00A373AB" w:rsidRPr="00347E44">
        <w:rPr>
          <w:spacing w:val="-10"/>
          <w:sz w:val="28"/>
          <w:szCs w:val="28"/>
        </w:rPr>
        <w:t>второй</w:t>
      </w:r>
      <w:r w:rsidR="00676359" w:rsidRPr="00347E44">
        <w:rPr>
          <w:spacing w:val="-10"/>
          <w:sz w:val="28"/>
          <w:szCs w:val="28"/>
        </w:rPr>
        <w:t xml:space="preserve"> </w:t>
      </w:r>
      <w:r w:rsidR="00972D5A" w:rsidRPr="00347E44">
        <w:rPr>
          <w:spacing w:val="-10"/>
          <w:sz w:val="28"/>
          <w:szCs w:val="28"/>
        </w:rPr>
        <w:t>под</w:t>
      </w:r>
      <w:r w:rsidR="00854434" w:rsidRPr="00347E44">
        <w:rPr>
          <w:spacing w:val="-10"/>
          <w:sz w:val="28"/>
          <w:szCs w:val="28"/>
        </w:rPr>
        <w:t xml:space="preserve">пункта 2.1.3 </w:t>
      </w:r>
      <w:r w:rsidRPr="00347E44">
        <w:rPr>
          <w:spacing w:val="-10"/>
          <w:sz w:val="28"/>
          <w:szCs w:val="28"/>
        </w:rPr>
        <w:t>пункта 2.1 раздела II «Состав и порядок организации работы</w:t>
      </w:r>
      <w:r w:rsidR="00C75B9F">
        <w:rPr>
          <w:spacing w:val="-10"/>
          <w:sz w:val="28"/>
          <w:szCs w:val="28"/>
        </w:rPr>
        <w:t>»</w:t>
      </w:r>
      <w:r w:rsidRPr="00347E44">
        <w:rPr>
          <w:spacing w:val="-10"/>
          <w:sz w:val="28"/>
          <w:szCs w:val="28"/>
        </w:rPr>
        <w:t xml:space="preserve"> </w:t>
      </w:r>
      <w:r w:rsidR="00854434" w:rsidRPr="00347E44">
        <w:rPr>
          <w:spacing w:val="-10"/>
          <w:sz w:val="28"/>
          <w:szCs w:val="28"/>
        </w:rPr>
        <w:t>Положения об административных комиссиях, утвержденного решением Чебоксарского городского Собрания депутатов от 22</w:t>
      </w:r>
      <w:r w:rsidRPr="00347E44">
        <w:rPr>
          <w:spacing w:val="-10"/>
          <w:sz w:val="28"/>
          <w:szCs w:val="28"/>
        </w:rPr>
        <w:t xml:space="preserve"> февраля </w:t>
      </w:r>
      <w:r w:rsidR="00854434" w:rsidRPr="00347E44">
        <w:rPr>
          <w:spacing w:val="-10"/>
          <w:sz w:val="28"/>
          <w:szCs w:val="28"/>
        </w:rPr>
        <w:t xml:space="preserve">2011 </w:t>
      </w:r>
      <w:r w:rsidRPr="00347E44">
        <w:rPr>
          <w:spacing w:val="-10"/>
          <w:sz w:val="28"/>
          <w:szCs w:val="28"/>
        </w:rPr>
        <w:t xml:space="preserve">года </w:t>
      </w:r>
      <w:r w:rsidR="00854434" w:rsidRPr="00347E44">
        <w:rPr>
          <w:spacing w:val="-10"/>
          <w:sz w:val="28"/>
          <w:szCs w:val="28"/>
        </w:rPr>
        <w:t xml:space="preserve">№ 102 </w:t>
      </w:r>
      <w:r w:rsidRPr="00347E44">
        <w:rPr>
          <w:spacing w:val="-10"/>
          <w:sz w:val="28"/>
          <w:szCs w:val="28"/>
        </w:rPr>
        <w:t xml:space="preserve">(в редакции решений Чебоксарского городского Собрания депутатов от 27 ноября 2012 </w:t>
      </w:r>
      <w:hyperlink r:id="rId10" w:history="1">
        <w:r w:rsidRPr="00347E44">
          <w:rPr>
            <w:spacing w:val="-10"/>
            <w:sz w:val="28"/>
            <w:szCs w:val="28"/>
          </w:rPr>
          <w:t>года № 819</w:t>
        </w:r>
      </w:hyperlink>
      <w:r w:rsidRPr="00347E44">
        <w:rPr>
          <w:spacing w:val="-10"/>
          <w:sz w:val="28"/>
          <w:szCs w:val="28"/>
        </w:rPr>
        <w:t xml:space="preserve">, от 23 мая 2013 года </w:t>
      </w:r>
      <w:hyperlink r:id="rId11" w:history="1">
        <w:r w:rsidRPr="00347E44">
          <w:rPr>
            <w:spacing w:val="-10"/>
            <w:sz w:val="28"/>
            <w:szCs w:val="28"/>
          </w:rPr>
          <w:t>№ 1016</w:t>
        </w:r>
      </w:hyperlink>
      <w:r w:rsidRPr="00347E44">
        <w:rPr>
          <w:spacing w:val="-10"/>
          <w:sz w:val="28"/>
          <w:szCs w:val="28"/>
        </w:rPr>
        <w:t xml:space="preserve">, от 23 декабря 2014 </w:t>
      </w:r>
      <w:hyperlink r:id="rId12" w:history="1">
        <w:r w:rsidRPr="00347E44">
          <w:rPr>
            <w:spacing w:val="-10"/>
            <w:sz w:val="28"/>
            <w:szCs w:val="28"/>
          </w:rPr>
          <w:t xml:space="preserve">года №1794), </w:t>
        </w:r>
      </w:hyperlink>
      <w:r w:rsidR="0025762C" w:rsidRPr="00347E44">
        <w:rPr>
          <w:spacing w:val="-10"/>
          <w:sz w:val="28"/>
          <w:szCs w:val="28"/>
        </w:rPr>
        <w:t>призн</w:t>
      </w:r>
      <w:r w:rsidR="00854434" w:rsidRPr="00347E44">
        <w:rPr>
          <w:spacing w:val="-10"/>
          <w:sz w:val="28"/>
          <w:szCs w:val="28"/>
        </w:rPr>
        <w:t>ать утратившим силу</w:t>
      </w:r>
      <w:r w:rsidR="00FC6846" w:rsidRPr="00347E44">
        <w:rPr>
          <w:spacing w:val="-10"/>
          <w:sz w:val="28"/>
          <w:szCs w:val="28"/>
        </w:rPr>
        <w:t>.</w:t>
      </w:r>
    </w:p>
    <w:p w:rsidR="00854434" w:rsidRPr="00347E44" w:rsidRDefault="00347E44" w:rsidP="00347E44">
      <w:pPr>
        <w:pStyle w:val="3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47E44">
        <w:rPr>
          <w:sz w:val="28"/>
          <w:szCs w:val="28"/>
        </w:rPr>
        <w:t xml:space="preserve">2. </w:t>
      </w:r>
      <w:r w:rsidR="00854434" w:rsidRPr="00347E4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54434" w:rsidRPr="00347E44" w:rsidRDefault="00347E44" w:rsidP="00347E44">
      <w:pPr>
        <w:pStyle w:val="3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47E44">
        <w:rPr>
          <w:sz w:val="28"/>
          <w:szCs w:val="28"/>
        </w:rPr>
        <w:t xml:space="preserve">3. </w:t>
      </w:r>
      <w:r w:rsidR="00854434" w:rsidRPr="00347E44">
        <w:rPr>
          <w:sz w:val="28"/>
          <w:szCs w:val="28"/>
        </w:rPr>
        <w:t>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</w:t>
      </w:r>
      <w:r w:rsidRPr="00347E44">
        <w:rPr>
          <w:sz w:val="28"/>
          <w:szCs w:val="28"/>
        </w:rPr>
        <w:t xml:space="preserve"> </w:t>
      </w:r>
      <w:r w:rsidR="00B2665A">
        <w:rPr>
          <w:sz w:val="28"/>
          <w:szCs w:val="28"/>
        </w:rPr>
        <w:t>(Н.Н. Владимиров).</w:t>
      </w:r>
      <w:r w:rsidR="00854434" w:rsidRPr="00347E44">
        <w:rPr>
          <w:sz w:val="28"/>
          <w:szCs w:val="28"/>
        </w:rPr>
        <w:t xml:space="preserve">   </w:t>
      </w:r>
    </w:p>
    <w:p w:rsidR="00854434" w:rsidRPr="00347E44" w:rsidRDefault="00854434" w:rsidP="00854434">
      <w:pPr>
        <w:tabs>
          <w:tab w:val="left" w:pos="7371"/>
        </w:tabs>
        <w:ind w:left="708" w:right="-1"/>
        <w:jc w:val="both"/>
        <w:rPr>
          <w:sz w:val="28"/>
          <w:szCs w:val="28"/>
        </w:rPr>
      </w:pPr>
    </w:p>
    <w:p w:rsidR="00854434" w:rsidRPr="00347E44" w:rsidRDefault="00854434" w:rsidP="00854434">
      <w:pPr>
        <w:tabs>
          <w:tab w:val="left" w:pos="7371"/>
        </w:tabs>
        <w:ind w:left="708" w:right="-1"/>
        <w:jc w:val="both"/>
        <w:rPr>
          <w:sz w:val="28"/>
          <w:szCs w:val="28"/>
        </w:rPr>
      </w:pPr>
    </w:p>
    <w:p w:rsidR="00854434" w:rsidRPr="00347E44" w:rsidRDefault="00854434" w:rsidP="00347E44">
      <w:pPr>
        <w:tabs>
          <w:tab w:val="left" w:pos="7371"/>
        </w:tabs>
        <w:ind w:left="708" w:right="-1" w:hanging="708"/>
        <w:jc w:val="both"/>
        <w:rPr>
          <w:sz w:val="28"/>
          <w:szCs w:val="28"/>
        </w:rPr>
      </w:pPr>
      <w:r w:rsidRPr="00347E44">
        <w:rPr>
          <w:sz w:val="28"/>
          <w:szCs w:val="28"/>
        </w:rPr>
        <w:t xml:space="preserve">Глава города Чебоксары </w:t>
      </w:r>
      <w:r w:rsidRPr="00347E44">
        <w:rPr>
          <w:sz w:val="28"/>
          <w:szCs w:val="28"/>
        </w:rPr>
        <w:tab/>
        <w:t xml:space="preserve"> Л.И. Черкесов  </w:t>
      </w:r>
    </w:p>
    <w:sectPr w:rsidR="00854434" w:rsidRPr="00347E44" w:rsidSect="00825AE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29" w:rsidRDefault="00CE5A29">
      <w:r>
        <w:separator/>
      </w:r>
    </w:p>
  </w:endnote>
  <w:endnote w:type="continuationSeparator" w:id="0">
    <w:p w:rsidR="00CE5A29" w:rsidRDefault="00CE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29" w:rsidRDefault="00CE5A29">
      <w:r>
        <w:separator/>
      </w:r>
    </w:p>
  </w:footnote>
  <w:footnote w:type="continuationSeparator" w:id="0">
    <w:p w:rsidR="00CE5A29" w:rsidRDefault="00CE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16"/>
  </w:num>
  <w:num w:numId="9">
    <w:abstractNumId w:val="14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  <w:num w:numId="14">
    <w:abstractNumId w:val="6"/>
  </w:num>
  <w:num w:numId="15">
    <w:abstractNumId w:val="9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9B"/>
    <w:rsid w:val="00014FDB"/>
    <w:rsid w:val="00016438"/>
    <w:rsid w:val="00025DD7"/>
    <w:rsid w:val="000568AA"/>
    <w:rsid w:val="00081FA5"/>
    <w:rsid w:val="000A447F"/>
    <w:rsid w:val="000A66E5"/>
    <w:rsid w:val="000B032F"/>
    <w:rsid w:val="000D1983"/>
    <w:rsid w:val="000F2DDD"/>
    <w:rsid w:val="001171D9"/>
    <w:rsid w:val="00121075"/>
    <w:rsid w:val="00121E24"/>
    <w:rsid w:val="00127F12"/>
    <w:rsid w:val="00134C36"/>
    <w:rsid w:val="00141B48"/>
    <w:rsid w:val="00147CEF"/>
    <w:rsid w:val="00150A71"/>
    <w:rsid w:val="001847A3"/>
    <w:rsid w:val="00187EDF"/>
    <w:rsid w:val="001B0FEF"/>
    <w:rsid w:val="001B4DE2"/>
    <w:rsid w:val="001E1D85"/>
    <w:rsid w:val="001F5A63"/>
    <w:rsid w:val="0021704B"/>
    <w:rsid w:val="002208A4"/>
    <w:rsid w:val="00236FA7"/>
    <w:rsid w:val="00245A13"/>
    <w:rsid w:val="002512B7"/>
    <w:rsid w:val="0025762C"/>
    <w:rsid w:val="002657B0"/>
    <w:rsid w:val="00273B33"/>
    <w:rsid w:val="00277EF5"/>
    <w:rsid w:val="00282571"/>
    <w:rsid w:val="002A18D8"/>
    <w:rsid w:val="002B3EEB"/>
    <w:rsid w:val="002C3E51"/>
    <w:rsid w:val="002C6E73"/>
    <w:rsid w:val="002F2EEE"/>
    <w:rsid w:val="002F5ECB"/>
    <w:rsid w:val="0030444D"/>
    <w:rsid w:val="003118F8"/>
    <w:rsid w:val="00312968"/>
    <w:rsid w:val="003258B5"/>
    <w:rsid w:val="00347E44"/>
    <w:rsid w:val="0035024D"/>
    <w:rsid w:val="00357B5E"/>
    <w:rsid w:val="003645D7"/>
    <w:rsid w:val="00371518"/>
    <w:rsid w:val="00372724"/>
    <w:rsid w:val="003C2436"/>
    <w:rsid w:val="003C45DA"/>
    <w:rsid w:val="003D4201"/>
    <w:rsid w:val="003D64F6"/>
    <w:rsid w:val="003E344E"/>
    <w:rsid w:val="004007C2"/>
    <w:rsid w:val="004012C3"/>
    <w:rsid w:val="004124A7"/>
    <w:rsid w:val="004232EF"/>
    <w:rsid w:val="00432D1C"/>
    <w:rsid w:val="00436D94"/>
    <w:rsid w:val="00445FCF"/>
    <w:rsid w:val="00462A9B"/>
    <w:rsid w:val="00472B6E"/>
    <w:rsid w:val="0047412F"/>
    <w:rsid w:val="00494692"/>
    <w:rsid w:val="004B0326"/>
    <w:rsid w:val="004B4238"/>
    <w:rsid w:val="004B4240"/>
    <w:rsid w:val="004C7B29"/>
    <w:rsid w:val="004D3D74"/>
    <w:rsid w:val="004D6A62"/>
    <w:rsid w:val="004E2445"/>
    <w:rsid w:val="004E261E"/>
    <w:rsid w:val="004E4384"/>
    <w:rsid w:val="004F1668"/>
    <w:rsid w:val="00501CDE"/>
    <w:rsid w:val="00501DE7"/>
    <w:rsid w:val="00502D8F"/>
    <w:rsid w:val="005040F6"/>
    <w:rsid w:val="00504CCD"/>
    <w:rsid w:val="005061EC"/>
    <w:rsid w:val="00516A71"/>
    <w:rsid w:val="00517A6D"/>
    <w:rsid w:val="00532810"/>
    <w:rsid w:val="005328ED"/>
    <w:rsid w:val="00545C1E"/>
    <w:rsid w:val="00546385"/>
    <w:rsid w:val="0056231D"/>
    <w:rsid w:val="00577FE0"/>
    <w:rsid w:val="00593AAC"/>
    <w:rsid w:val="005C749B"/>
    <w:rsid w:val="005D4009"/>
    <w:rsid w:val="005E2EB2"/>
    <w:rsid w:val="005E62AC"/>
    <w:rsid w:val="005E7644"/>
    <w:rsid w:val="005F27F5"/>
    <w:rsid w:val="0060056E"/>
    <w:rsid w:val="0060699C"/>
    <w:rsid w:val="006228E1"/>
    <w:rsid w:val="00623222"/>
    <w:rsid w:val="00627FDF"/>
    <w:rsid w:val="00633EC9"/>
    <w:rsid w:val="00634021"/>
    <w:rsid w:val="00647568"/>
    <w:rsid w:val="00660BB0"/>
    <w:rsid w:val="00661C30"/>
    <w:rsid w:val="00662BCE"/>
    <w:rsid w:val="0066347D"/>
    <w:rsid w:val="00673FDC"/>
    <w:rsid w:val="00675A11"/>
    <w:rsid w:val="00676359"/>
    <w:rsid w:val="006766EA"/>
    <w:rsid w:val="00686B66"/>
    <w:rsid w:val="006937B1"/>
    <w:rsid w:val="006B22A6"/>
    <w:rsid w:val="006E6CB1"/>
    <w:rsid w:val="00734084"/>
    <w:rsid w:val="00760AA3"/>
    <w:rsid w:val="007A3247"/>
    <w:rsid w:val="007B3D2F"/>
    <w:rsid w:val="007C382D"/>
    <w:rsid w:val="007D512E"/>
    <w:rsid w:val="007E2760"/>
    <w:rsid w:val="007E7F34"/>
    <w:rsid w:val="007F110C"/>
    <w:rsid w:val="00803CF6"/>
    <w:rsid w:val="00811169"/>
    <w:rsid w:val="00813CEA"/>
    <w:rsid w:val="00825AE6"/>
    <w:rsid w:val="00837C94"/>
    <w:rsid w:val="00854434"/>
    <w:rsid w:val="00857911"/>
    <w:rsid w:val="008615E4"/>
    <w:rsid w:val="00863970"/>
    <w:rsid w:val="008764A9"/>
    <w:rsid w:val="008A6EB8"/>
    <w:rsid w:val="008A78B2"/>
    <w:rsid w:val="008B09D9"/>
    <w:rsid w:val="008B5806"/>
    <w:rsid w:val="008C12C5"/>
    <w:rsid w:val="008C63F4"/>
    <w:rsid w:val="008D43CF"/>
    <w:rsid w:val="008E6083"/>
    <w:rsid w:val="008E79FD"/>
    <w:rsid w:val="008F0A03"/>
    <w:rsid w:val="008F4D41"/>
    <w:rsid w:val="008F734F"/>
    <w:rsid w:val="00906620"/>
    <w:rsid w:val="00911079"/>
    <w:rsid w:val="00920A7F"/>
    <w:rsid w:val="009329F6"/>
    <w:rsid w:val="00953E5B"/>
    <w:rsid w:val="009547D3"/>
    <w:rsid w:val="00955AAA"/>
    <w:rsid w:val="00972D5A"/>
    <w:rsid w:val="00976E47"/>
    <w:rsid w:val="0097708E"/>
    <w:rsid w:val="009A494D"/>
    <w:rsid w:val="009B02E5"/>
    <w:rsid w:val="009B1804"/>
    <w:rsid w:val="009D2051"/>
    <w:rsid w:val="009D7326"/>
    <w:rsid w:val="009F0537"/>
    <w:rsid w:val="009F54B8"/>
    <w:rsid w:val="009F5FC0"/>
    <w:rsid w:val="009F6E13"/>
    <w:rsid w:val="00A05C00"/>
    <w:rsid w:val="00A11ECE"/>
    <w:rsid w:val="00A35EDA"/>
    <w:rsid w:val="00A373AB"/>
    <w:rsid w:val="00A461FF"/>
    <w:rsid w:val="00A53220"/>
    <w:rsid w:val="00A54261"/>
    <w:rsid w:val="00A90289"/>
    <w:rsid w:val="00A97B3C"/>
    <w:rsid w:val="00AA76E9"/>
    <w:rsid w:val="00AB4310"/>
    <w:rsid w:val="00AD4E03"/>
    <w:rsid w:val="00AD65FD"/>
    <w:rsid w:val="00AD666C"/>
    <w:rsid w:val="00AF38E9"/>
    <w:rsid w:val="00B0249E"/>
    <w:rsid w:val="00B22EBC"/>
    <w:rsid w:val="00B2665A"/>
    <w:rsid w:val="00B42335"/>
    <w:rsid w:val="00B43110"/>
    <w:rsid w:val="00B65629"/>
    <w:rsid w:val="00B72D94"/>
    <w:rsid w:val="00B96564"/>
    <w:rsid w:val="00BD3063"/>
    <w:rsid w:val="00BF5226"/>
    <w:rsid w:val="00C0119F"/>
    <w:rsid w:val="00C21F02"/>
    <w:rsid w:val="00C31C97"/>
    <w:rsid w:val="00C43873"/>
    <w:rsid w:val="00C611C2"/>
    <w:rsid w:val="00C637B3"/>
    <w:rsid w:val="00C63B79"/>
    <w:rsid w:val="00C75B9F"/>
    <w:rsid w:val="00C85AE5"/>
    <w:rsid w:val="00C9370B"/>
    <w:rsid w:val="00CA69E6"/>
    <w:rsid w:val="00CE2391"/>
    <w:rsid w:val="00CE5A29"/>
    <w:rsid w:val="00CF6423"/>
    <w:rsid w:val="00CF646A"/>
    <w:rsid w:val="00D01F7E"/>
    <w:rsid w:val="00D10B64"/>
    <w:rsid w:val="00D1623A"/>
    <w:rsid w:val="00D17CB3"/>
    <w:rsid w:val="00D17CEB"/>
    <w:rsid w:val="00D20E2F"/>
    <w:rsid w:val="00D717FB"/>
    <w:rsid w:val="00D931AB"/>
    <w:rsid w:val="00DA51FA"/>
    <w:rsid w:val="00DB6ED1"/>
    <w:rsid w:val="00DC6363"/>
    <w:rsid w:val="00DC6CA7"/>
    <w:rsid w:val="00DE1750"/>
    <w:rsid w:val="00DF59FF"/>
    <w:rsid w:val="00E1702A"/>
    <w:rsid w:val="00E327E1"/>
    <w:rsid w:val="00E3705B"/>
    <w:rsid w:val="00E45862"/>
    <w:rsid w:val="00E65097"/>
    <w:rsid w:val="00E94EF0"/>
    <w:rsid w:val="00EE19E4"/>
    <w:rsid w:val="00EE20AF"/>
    <w:rsid w:val="00EF355E"/>
    <w:rsid w:val="00F451E8"/>
    <w:rsid w:val="00F47BA1"/>
    <w:rsid w:val="00F60857"/>
    <w:rsid w:val="00F66E73"/>
    <w:rsid w:val="00F76485"/>
    <w:rsid w:val="00F81CFE"/>
    <w:rsid w:val="00F85DFF"/>
    <w:rsid w:val="00F8629A"/>
    <w:rsid w:val="00F9278D"/>
    <w:rsid w:val="00FA2245"/>
    <w:rsid w:val="00FC6846"/>
    <w:rsid w:val="00FE333A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620"/>
    <w:rPr>
      <w:sz w:val="24"/>
      <w:szCs w:val="24"/>
    </w:rPr>
  </w:style>
  <w:style w:type="paragraph" w:styleId="2">
    <w:name w:val="heading 2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spacing w:line="360" w:lineRule="auto"/>
      <w:ind w:firstLine="709"/>
      <w:jc w:val="center"/>
      <w:outlineLvl w:val="1"/>
    </w:pPr>
    <w:rPr>
      <w:rFonts w:eastAsia="Lucida Sans Unicode" w:cs="Tahoma"/>
      <w:kern w:val="1"/>
      <w:sz w:val="28"/>
    </w:rPr>
  </w:style>
  <w:style w:type="paragraph" w:styleId="3">
    <w:name w:val="heading 3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317"/>
      <w:jc w:val="center"/>
      <w:outlineLvl w:val="2"/>
    </w:pPr>
    <w:rPr>
      <w:rFonts w:eastAsia="Lucida Sans Unicode" w:cs="Tahoma"/>
      <w:b/>
      <w:kern w:val="1"/>
      <w:sz w:val="22"/>
      <w:szCs w:val="20"/>
    </w:rPr>
  </w:style>
  <w:style w:type="paragraph" w:styleId="4">
    <w:name w:val="heading 4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,Основной текст с отступом Знак Знак"/>
    <w:basedOn w:val="a"/>
    <w:rsid w:val="00906620"/>
    <w:pPr>
      <w:widowControl w:val="0"/>
      <w:suppressAutoHyphens/>
      <w:overflowPunct w:val="0"/>
      <w:autoSpaceDE w:val="0"/>
      <w:spacing w:line="360" w:lineRule="auto"/>
      <w:ind w:firstLine="709"/>
      <w:jc w:val="both"/>
    </w:pPr>
    <w:rPr>
      <w:rFonts w:eastAsia="Lucida Sans Unicode" w:cs="Tahoma"/>
      <w:kern w:val="1"/>
    </w:rPr>
  </w:style>
  <w:style w:type="paragraph" w:styleId="20">
    <w:name w:val="Body Text Indent 2"/>
    <w:basedOn w:val="a"/>
    <w:rsid w:val="00906620"/>
    <w:pPr>
      <w:spacing w:line="324" w:lineRule="auto"/>
      <w:ind w:firstLine="709"/>
      <w:jc w:val="both"/>
    </w:pPr>
    <w:rPr>
      <w:sz w:val="28"/>
    </w:rPr>
  </w:style>
  <w:style w:type="paragraph" w:customStyle="1" w:styleId="a4">
    <w:name w:val="Нормальный (таблица)"/>
    <w:basedOn w:val="a"/>
    <w:next w:val="a"/>
    <w:rsid w:val="009066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9066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аголовки Ответить/Переслать"/>
    <w:basedOn w:val="a"/>
    <w:next w:val="a"/>
    <w:rsid w:val="00906620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  <w:sz w:val="20"/>
      <w:szCs w:val="20"/>
    </w:rPr>
  </w:style>
  <w:style w:type="paragraph" w:styleId="30">
    <w:name w:val="Body Text 3"/>
    <w:basedOn w:val="a"/>
    <w:link w:val="31"/>
    <w:rsid w:val="00906620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9066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rsid w:val="005E62AC"/>
    <w:rPr>
      <w:sz w:val="24"/>
    </w:rPr>
  </w:style>
  <w:style w:type="paragraph" w:styleId="a7">
    <w:name w:val="header"/>
    <w:basedOn w:val="a"/>
    <w:rsid w:val="00504CC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4CCD"/>
  </w:style>
  <w:style w:type="paragraph" w:customStyle="1" w:styleId="ConsPlusCell">
    <w:name w:val="ConsPlusCell"/>
    <w:rsid w:val="00D93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rsid w:val="003118F8"/>
    <w:pPr>
      <w:spacing w:after="120"/>
    </w:pPr>
  </w:style>
  <w:style w:type="paragraph" w:styleId="aa">
    <w:name w:val="Balloon Text"/>
    <w:basedOn w:val="a"/>
    <w:semiHidden/>
    <w:rsid w:val="003D4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86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0"/>
    <w:rsid w:val="00501DE7"/>
    <w:rPr>
      <w:sz w:val="16"/>
      <w:szCs w:val="16"/>
    </w:rPr>
  </w:style>
  <w:style w:type="paragraph" w:styleId="ab">
    <w:name w:val="footer"/>
    <w:basedOn w:val="a"/>
    <w:link w:val="ac"/>
    <w:rsid w:val="00B22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2EBC"/>
    <w:rPr>
      <w:sz w:val="24"/>
      <w:szCs w:val="24"/>
    </w:rPr>
  </w:style>
  <w:style w:type="paragraph" w:styleId="ad">
    <w:name w:val="List Paragraph"/>
    <w:basedOn w:val="a"/>
    <w:uiPriority w:val="34"/>
    <w:qFormat/>
    <w:rsid w:val="008A6EB8"/>
    <w:pPr>
      <w:ind w:left="720"/>
      <w:contextualSpacing/>
    </w:pPr>
  </w:style>
  <w:style w:type="paragraph" w:customStyle="1" w:styleId="s1">
    <w:name w:val="s_1"/>
    <w:basedOn w:val="a"/>
    <w:uiPriority w:val="99"/>
    <w:rsid w:val="00C85A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620"/>
    <w:rPr>
      <w:sz w:val="24"/>
      <w:szCs w:val="24"/>
    </w:rPr>
  </w:style>
  <w:style w:type="paragraph" w:styleId="2">
    <w:name w:val="heading 2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spacing w:line="360" w:lineRule="auto"/>
      <w:ind w:firstLine="709"/>
      <w:jc w:val="center"/>
      <w:outlineLvl w:val="1"/>
    </w:pPr>
    <w:rPr>
      <w:rFonts w:eastAsia="Lucida Sans Unicode" w:cs="Tahoma"/>
      <w:kern w:val="1"/>
      <w:sz w:val="28"/>
    </w:rPr>
  </w:style>
  <w:style w:type="paragraph" w:styleId="3">
    <w:name w:val="heading 3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317"/>
      <w:jc w:val="center"/>
      <w:outlineLvl w:val="2"/>
    </w:pPr>
    <w:rPr>
      <w:rFonts w:eastAsia="Lucida Sans Unicode" w:cs="Tahoma"/>
      <w:b/>
      <w:kern w:val="1"/>
      <w:sz w:val="22"/>
      <w:szCs w:val="20"/>
    </w:rPr>
  </w:style>
  <w:style w:type="paragraph" w:styleId="4">
    <w:name w:val="heading 4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,Основной текст с отступом Знак Знак"/>
    <w:basedOn w:val="a"/>
    <w:rsid w:val="00906620"/>
    <w:pPr>
      <w:widowControl w:val="0"/>
      <w:suppressAutoHyphens/>
      <w:overflowPunct w:val="0"/>
      <w:autoSpaceDE w:val="0"/>
      <w:spacing w:line="360" w:lineRule="auto"/>
      <w:ind w:firstLine="709"/>
      <w:jc w:val="both"/>
    </w:pPr>
    <w:rPr>
      <w:rFonts w:eastAsia="Lucida Sans Unicode" w:cs="Tahoma"/>
      <w:kern w:val="1"/>
    </w:rPr>
  </w:style>
  <w:style w:type="paragraph" w:styleId="20">
    <w:name w:val="Body Text Indent 2"/>
    <w:basedOn w:val="a"/>
    <w:rsid w:val="00906620"/>
    <w:pPr>
      <w:spacing w:line="324" w:lineRule="auto"/>
      <w:ind w:firstLine="709"/>
      <w:jc w:val="both"/>
    </w:pPr>
    <w:rPr>
      <w:sz w:val="28"/>
    </w:rPr>
  </w:style>
  <w:style w:type="paragraph" w:customStyle="1" w:styleId="a4">
    <w:name w:val="Нормальный (таблица)"/>
    <w:basedOn w:val="a"/>
    <w:next w:val="a"/>
    <w:rsid w:val="009066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9066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аголовки Ответить/Переслать"/>
    <w:basedOn w:val="a"/>
    <w:next w:val="a"/>
    <w:rsid w:val="00906620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  <w:sz w:val="20"/>
      <w:szCs w:val="20"/>
    </w:rPr>
  </w:style>
  <w:style w:type="paragraph" w:styleId="30">
    <w:name w:val="Body Text 3"/>
    <w:basedOn w:val="a"/>
    <w:link w:val="31"/>
    <w:rsid w:val="00906620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9066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rsid w:val="005E62AC"/>
    <w:rPr>
      <w:sz w:val="24"/>
    </w:rPr>
  </w:style>
  <w:style w:type="paragraph" w:styleId="a7">
    <w:name w:val="header"/>
    <w:basedOn w:val="a"/>
    <w:rsid w:val="00504CC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4CCD"/>
  </w:style>
  <w:style w:type="paragraph" w:customStyle="1" w:styleId="ConsPlusCell">
    <w:name w:val="ConsPlusCell"/>
    <w:rsid w:val="00D93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rsid w:val="003118F8"/>
    <w:pPr>
      <w:spacing w:after="120"/>
    </w:pPr>
  </w:style>
  <w:style w:type="paragraph" w:styleId="aa">
    <w:name w:val="Balloon Text"/>
    <w:basedOn w:val="a"/>
    <w:semiHidden/>
    <w:rsid w:val="003D4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86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0"/>
    <w:rsid w:val="00501DE7"/>
    <w:rPr>
      <w:sz w:val="16"/>
      <w:szCs w:val="16"/>
    </w:rPr>
  </w:style>
  <w:style w:type="paragraph" w:styleId="ab">
    <w:name w:val="footer"/>
    <w:basedOn w:val="a"/>
    <w:link w:val="ac"/>
    <w:rsid w:val="00B22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2EBC"/>
    <w:rPr>
      <w:sz w:val="24"/>
      <w:szCs w:val="24"/>
    </w:rPr>
  </w:style>
  <w:style w:type="paragraph" w:styleId="ad">
    <w:name w:val="List Paragraph"/>
    <w:basedOn w:val="a"/>
    <w:uiPriority w:val="34"/>
    <w:qFormat/>
    <w:rsid w:val="008A6EB8"/>
    <w:pPr>
      <w:ind w:left="720"/>
      <w:contextualSpacing/>
    </w:pPr>
  </w:style>
  <w:style w:type="paragraph" w:customStyle="1" w:styleId="s1">
    <w:name w:val="s_1"/>
    <w:basedOn w:val="a"/>
    <w:uiPriority w:val="99"/>
    <w:rsid w:val="00C85A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77649A03C2CAD3DAB2D6BAFD858800EA0C7FA91A951FAC9C1D1122134766A24040BAC34607386D88BD4110N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77649A03C2CAD3DAB2D6BAFD858800EA0C7FA9189119A79B1D1122134766A24040BAC34607386D88BD4110NF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A77649A03C2CAD3DAB2D6BAFD858800EA0C7FA918951BA89C1D1122134766A24040BAC34607386D88BD4110N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51C6-BB78-49A9-9986-4338C52D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Чувашская Республика</vt:lpstr>
    </vt:vector>
  </TitlesOfParts>
  <Company>.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</dc:title>
  <dc:creator>torg5</dc:creator>
  <cp:lastModifiedBy>sd-info</cp:lastModifiedBy>
  <cp:revision>7</cp:revision>
  <cp:lastPrinted>2015-04-17T12:15:00Z</cp:lastPrinted>
  <dcterms:created xsi:type="dcterms:W3CDTF">2015-04-17T12:01:00Z</dcterms:created>
  <dcterms:modified xsi:type="dcterms:W3CDTF">2015-04-24T11:10:00Z</dcterms:modified>
</cp:coreProperties>
</file>