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627F7B" w:rsidRPr="00627F7B" w:rsidTr="0052157A">
        <w:trPr>
          <w:trHeight w:val="1843"/>
        </w:trPr>
        <w:tc>
          <w:tcPr>
            <w:tcW w:w="4336" w:type="dxa"/>
            <w:vAlign w:val="center"/>
          </w:tcPr>
          <w:p w:rsidR="00627F7B" w:rsidRPr="00627F7B" w:rsidRDefault="00627F7B" w:rsidP="00627F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Чувашская</w:t>
            </w:r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Республика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Муниципальное</w:t>
            </w:r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образование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2"/>
                <w:sz w:val="22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город</w:t>
            </w:r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Чебоксары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2"/>
                <w:szCs w:val="20"/>
                <w:lang w:eastAsia="ru-RU"/>
              </w:rPr>
            </w:pP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 w:val="22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caps/>
                <w:spacing w:val="60"/>
                <w:szCs w:val="20"/>
                <w:lang w:eastAsia="ru-RU"/>
              </w:rPr>
              <w:t>Постановление</w:t>
            </w:r>
            <w:r w:rsidRPr="00627F7B">
              <w:rPr>
                <w:rFonts w:ascii="Baltica Chv" w:eastAsia="Times New Roman" w:hAnsi="Baltica Chv" w:cs="Times New Roman"/>
                <w:b/>
                <w:bCs/>
                <w:spacing w:val="60"/>
                <w:sz w:val="22"/>
                <w:szCs w:val="20"/>
                <w:lang w:eastAsia="ru-RU"/>
              </w:rPr>
              <w:t xml:space="preserve"> 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 w:val="22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caps/>
                <w:sz w:val="22"/>
                <w:szCs w:val="20"/>
                <w:lang w:eastAsia="ru-RU"/>
              </w:rPr>
              <w:t>Главы</w:t>
            </w:r>
            <w:r w:rsidRPr="00627F7B">
              <w:rPr>
                <w:rFonts w:ascii="Baltica Chv" w:eastAsia="Times New Roman" w:hAnsi="Baltica Chv" w:cs="Times New Roman"/>
                <w:b/>
                <w:bCs/>
                <w:caps/>
                <w:sz w:val="22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caps/>
                <w:sz w:val="22"/>
                <w:szCs w:val="20"/>
                <w:lang w:eastAsia="ru-RU"/>
              </w:rPr>
              <w:t>города</w:t>
            </w:r>
            <w:r w:rsidRPr="00627F7B">
              <w:rPr>
                <w:rFonts w:ascii="Baltica Chv" w:eastAsia="Times New Roman" w:hAnsi="Baltica Chv" w:cs="Times New Roman"/>
                <w:b/>
                <w:bCs/>
                <w:caps/>
                <w:sz w:val="22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caps/>
                <w:sz w:val="22"/>
                <w:szCs w:val="20"/>
                <w:lang w:eastAsia="ru-RU"/>
              </w:rPr>
              <w:t>Чебоксары</w:t>
            </w:r>
          </w:p>
        </w:tc>
        <w:tc>
          <w:tcPr>
            <w:tcW w:w="1306" w:type="dxa"/>
          </w:tcPr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vAlign w:val="center"/>
          </w:tcPr>
          <w:p w:rsidR="00627F7B" w:rsidRPr="00627F7B" w:rsidRDefault="00627F7B" w:rsidP="00627F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</w:t>
            </w:r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=</w:t>
            </w:r>
            <w:proofErr w:type="gramStart"/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ваш</w:t>
            </w:r>
            <w:proofErr w:type="gramEnd"/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Республики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Муниципалл</w:t>
            </w:r>
            <w:proofErr w:type="spellEnd"/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= </w:t>
            </w:r>
            <w:proofErr w:type="gramStart"/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п</w:t>
            </w:r>
            <w:proofErr w:type="gramEnd"/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\</w:t>
            </w:r>
            <w:proofErr w:type="spellStart"/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рл</w:t>
            </w:r>
            <w:proofErr w:type="spellEnd"/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\</w:t>
            </w: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х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pacing w:val="2"/>
                <w:sz w:val="22"/>
                <w:szCs w:val="20"/>
                <w:lang w:eastAsia="ru-RU"/>
              </w:rPr>
            </w:pP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Шупашкар</w:t>
            </w:r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хули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2"/>
                <w:szCs w:val="20"/>
                <w:lang w:eastAsia="ru-RU"/>
              </w:rPr>
            </w:pP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 w:val="22"/>
                <w:szCs w:val="20"/>
                <w:lang w:eastAsia="ru-RU"/>
              </w:rPr>
            </w:pPr>
            <w:r w:rsidRPr="00627F7B">
              <w:rPr>
                <w:rFonts w:ascii="Baltica Chv" w:eastAsia="Times New Roman" w:hAnsi="Baltica Chv" w:cs="Times New Roman"/>
                <w:b/>
                <w:bCs/>
                <w:caps/>
                <w:sz w:val="22"/>
                <w:szCs w:val="20"/>
                <w:lang w:eastAsia="ru-RU"/>
              </w:rPr>
              <w:t>Шупашкар õóëèí Пуёл+х/</w:t>
            </w:r>
            <w:r w:rsidRPr="00627F7B">
              <w:rPr>
                <w:rFonts w:eastAsia="Times New Roman" w:cs="Times New Roman"/>
                <w:b/>
                <w:bCs/>
                <w:caps/>
                <w:sz w:val="22"/>
                <w:szCs w:val="20"/>
                <w:lang w:eastAsia="ru-RU"/>
              </w:rPr>
              <w:t>н</w:t>
            </w:r>
          </w:p>
          <w:p w:rsidR="00627F7B" w:rsidRPr="00627F7B" w:rsidRDefault="00627F7B" w:rsidP="00627F7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  <w:lang w:eastAsia="ru-RU"/>
              </w:rPr>
            </w:pPr>
            <w:r w:rsidRPr="00627F7B">
              <w:rPr>
                <w:rFonts w:ascii="Baltica Chv" w:eastAsia="Times New Roman" w:hAnsi="Baltica Chv" w:cs="Times New Roman"/>
                <w:b/>
                <w:bCs/>
                <w:spacing w:val="40"/>
                <w:sz w:val="22"/>
                <w:szCs w:val="20"/>
                <w:lang w:eastAsia="ru-RU"/>
              </w:rPr>
              <w:t xml:space="preserve"> </w:t>
            </w:r>
            <w:r w:rsidRPr="00627F7B">
              <w:rPr>
                <w:rFonts w:eastAsia="Times New Roman" w:cs="Times New Roman"/>
                <w:b/>
                <w:bCs/>
                <w:caps/>
                <w:spacing w:val="60"/>
                <w:szCs w:val="20"/>
                <w:lang w:eastAsia="ru-RU"/>
              </w:rPr>
              <w:t>Йыш</w:t>
            </w:r>
            <w:r w:rsidRPr="00627F7B">
              <w:rPr>
                <w:rFonts w:ascii="Baltica Chv" w:eastAsia="Times New Roman" w:hAnsi="Baltica Chv" w:cs="Times New Roman"/>
                <w:b/>
                <w:bCs/>
                <w:caps/>
                <w:spacing w:val="60"/>
                <w:szCs w:val="20"/>
                <w:lang w:eastAsia="ru-RU"/>
              </w:rPr>
              <w:t>+</w:t>
            </w:r>
            <w:r w:rsidRPr="00627F7B">
              <w:rPr>
                <w:rFonts w:eastAsia="Times New Roman" w:cs="Times New Roman"/>
                <w:b/>
                <w:bCs/>
                <w:caps/>
                <w:spacing w:val="60"/>
                <w:szCs w:val="20"/>
                <w:lang w:eastAsia="ru-RU"/>
              </w:rPr>
              <w:t>ну</w:t>
            </w:r>
          </w:p>
        </w:tc>
      </w:tr>
    </w:tbl>
    <w:p w:rsidR="00627F7B" w:rsidRPr="00627F7B" w:rsidRDefault="00627F7B" w:rsidP="00627F7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27F7B" w:rsidRPr="00627F7B" w:rsidRDefault="00627F7B" w:rsidP="00627F7B">
      <w:pPr>
        <w:tabs>
          <w:tab w:val="left" w:pos="9354"/>
        </w:tabs>
        <w:spacing w:after="0" w:line="240" w:lineRule="auto"/>
        <w:ind w:right="-2"/>
        <w:jc w:val="center"/>
        <w:rPr>
          <w:rFonts w:eastAsia="Times New Roman" w:cs="Times New Roman"/>
          <w:szCs w:val="28"/>
          <w:lang w:eastAsia="ru-RU"/>
        </w:rPr>
      </w:pPr>
      <w:r w:rsidRPr="00627F7B">
        <w:rPr>
          <w:rFonts w:eastAsia="Times New Roman" w:cs="Times New Roman"/>
          <w:szCs w:val="28"/>
          <w:lang w:eastAsia="ru-RU"/>
        </w:rPr>
        <w:t>18 сентября 2014 г.  № 13</w:t>
      </w:r>
      <w:r>
        <w:rPr>
          <w:rFonts w:eastAsia="Times New Roman" w:cs="Times New Roman"/>
          <w:szCs w:val="28"/>
          <w:lang w:eastAsia="ru-RU"/>
        </w:rPr>
        <w:t>7</w:t>
      </w:r>
    </w:p>
    <w:p w:rsidR="003921F0" w:rsidRDefault="003921F0" w:rsidP="003921F0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22D7A" w:rsidTr="006B49F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22D7A" w:rsidRDefault="00E37051" w:rsidP="00A81B3F">
            <w:pPr>
              <w:jc w:val="both"/>
            </w:pPr>
            <w:r w:rsidRPr="00E37051">
              <w:t>О</w:t>
            </w:r>
            <w:r w:rsidR="00A81B3F">
              <w:t xml:space="preserve"> </w:t>
            </w:r>
            <w:r w:rsidRPr="00E37051">
              <w:t>план</w:t>
            </w:r>
            <w:r w:rsidR="00A81B3F">
              <w:t>е</w:t>
            </w:r>
            <w:r w:rsidRPr="00E37051">
              <w:t xml:space="preserve"> мероприятий по реализации в 2014-2020 годах на территории </w:t>
            </w:r>
            <w:r>
              <w:t>города Чебоксары</w:t>
            </w:r>
            <w:r w:rsidRPr="00E37051">
              <w:t xml:space="preserve"> Стратегии государственной национальной политики Российской Федерации на период до 2025 года</w:t>
            </w:r>
          </w:p>
        </w:tc>
      </w:tr>
    </w:tbl>
    <w:p w:rsidR="00222D7A" w:rsidRDefault="00222D7A" w:rsidP="006B49F1">
      <w:pPr>
        <w:jc w:val="both"/>
      </w:pPr>
    </w:p>
    <w:p w:rsidR="00E37051" w:rsidRPr="003921F0" w:rsidRDefault="00E37051" w:rsidP="003921F0">
      <w:pPr>
        <w:spacing w:after="0" w:line="360" w:lineRule="auto"/>
        <w:ind w:firstLine="709"/>
        <w:jc w:val="both"/>
        <w:rPr>
          <w:szCs w:val="28"/>
        </w:rPr>
      </w:pPr>
      <w:r w:rsidRPr="003921F0">
        <w:rPr>
          <w:szCs w:val="28"/>
        </w:rPr>
        <w:t xml:space="preserve">В соответствии с Указом Президента Российской Федерации от </w:t>
      </w:r>
      <w:r w:rsidR="003921F0">
        <w:rPr>
          <w:szCs w:val="28"/>
        </w:rPr>
        <w:br/>
      </w:r>
      <w:r w:rsidRPr="003921F0">
        <w:rPr>
          <w:szCs w:val="28"/>
        </w:rPr>
        <w:t>19</w:t>
      </w:r>
      <w:r w:rsidR="00A81B3F" w:rsidRPr="003921F0">
        <w:rPr>
          <w:szCs w:val="28"/>
        </w:rPr>
        <w:t xml:space="preserve"> декабря </w:t>
      </w:r>
      <w:r w:rsidRPr="003921F0">
        <w:rPr>
          <w:szCs w:val="28"/>
        </w:rPr>
        <w:t xml:space="preserve">2012 </w:t>
      </w:r>
      <w:r w:rsidR="00A81B3F" w:rsidRPr="003921F0">
        <w:rPr>
          <w:szCs w:val="28"/>
        </w:rPr>
        <w:t xml:space="preserve">года </w:t>
      </w:r>
      <w:r w:rsidRPr="003921F0">
        <w:rPr>
          <w:szCs w:val="28"/>
        </w:rPr>
        <w:t xml:space="preserve">№1666 «Стратегия государственной национальной политики Российской Федерации на период до 2025 года» </w:t>
      </w:r>
    </w:p>
    <w:p w:rsidR="00E37051" w:rsidRPr="003921F0" w:rsidRDefault="00E37051" w:rsidP="003921F0">
      <w:pPr>
        <w:spacing w:after="0" w:line="360" w:lineRule="auto"/>
        <w:ind w:firstLine="709"/>
        <w:jc w:val="center"/>
        <w:rPr>
          <w:szCs w:val="28"/>
        </w:rPr>
      </w:pPr>
      <w:proofErr w:type="gramStart"/>
      <w:r w:rsidRPr="003921F0">
        <w:rPr>
          <w:szCs w:val="28"/>
        </w:rPr>
        <w:t>П</w:t>
      </w:r>
      <w:proofErr w:type="gramEnd"/>
      <w:r w:rsidR="003921F0">
        <w:rPr>
          <w:szCs w:val="28"/>
        </w:rPr>
        <w:t xml:space="preserve"> </w:t>
      </w:r>
      <w:r w:rsidRPr="003921F0">
        <w:rPr>
          <w:szCs w:val="28"/>
        </w:rPr>
        <w:t>О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С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Т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А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Н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О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В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Л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Я</w:t>
      </w:r>
      <w:r w:rsidR="003921F0">
        <w:rPr>
          <w:szCs w:val="28"/>
        </w:rPr>
        <w:t xml:space="preserve"> </w:t>
      </w:r>
      <w:r w:rsidRPr="003921F0">
        <w:rPr>
          <w:szCs w:val="28"/>
        </w:rPr>
        <w:t>Ю:</w:t>
      </w:r>
    </w:p>
    <w:p w:rsidR="00E37051" w:rsidRPr="003921F0" w:rsidRDefault="00E37051" w:rsidP="00EE2E6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3921F0">
        <w:rPr>
          <w:szCs w:val="28"/>
        </w:rPr>
        <w:t>Утвердить прилагаемый план мероприятий по реализации в 2014–2020 годах</w:t>
      </w:r>
      <w:r w:rsidR="00A81B3F" w:rsidRPr="003921F0">
        <w:rPr>
          <w:szCs w:val="28"/>
        </w:rPr>
        <w:t xml:space="preserve"> на территории</w:t>
      </w:r>
      <w:r w:rsidRPr="003921F0">
        <w:rPr>
          <w:szCs w:val="28"/>
        </w:rPr>
        <w:t xml:space="preserve"> город</w:t>
      </w:r>
      <w:r w:rsidR="00A81B3F" w:rsidRPr="003921F0">
        <w:rPr>
          <w:szCs w:val="28"/>
        </w:rPr>
        <w:t>а</w:t>
      </w:r>
      <w:r w:rsidRPr="003921F0">
        <w:rPr>
          <w:szCs w:val="28"/>
        </w:rPr>
        <w:t xml:space="preserve"> Чебоксары Стратегии государственной национальной политики Российской Федерации на период до 2025 года </w:t>
      </w:r>
      <w:r w:rsidRPr="003921F0">
        <w:rPr>
          <w:rFonts w:cs="Times New Roman"/>
          <w:szCs w:val="28"/>
        </w:rPr>
        <w:t>(далее</w:t>
      </w:r>
      <w:r w:rsidR="00A81B3F" w:rsidRPr="003921F0">
        <w:rPr>
          <w:rFonts w:cs="Times New Roman"/>
          <w:szCs w:val="28"/>
        </w:rPr>
        <w:t xml:space="preserve"> -</w:t>
      </w:r>
      <w:r w:rsidRPr="003921F0">
        <w:rPr>
          <w:rFonts w:cs="Times New Roman"/>
          <w:szCs w:val="28"/>
        </w:rPr>
        <w:t xml:space="preserve"> План)</w:t>
      </w:r>
      <w:r w:rsidRPr="003921F0">
        <w:rPr>
          <w:szCs w:val="28"/>
        </w:rPr>
        <w:t>.</w:t>
      </w:r>
    </w:p>
    <w:p w:rsidR="00222D7A" w:rsidRPr="003921F0" w:rsidRDefault="00222D7A" w:rsidP="00EE2E6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3921F0">
        <w:rPr>
          <w:szCs w:val="28"/>
        </w:rPr>
        <w:t xml:space="preserve">Довести </w:t>
      </w:r>
      <w:r w:rsidR="00E37051" w:rsidRPr="003921F0">
        <w:rPr>
          <w:szCs w:val="28"/>
        </w:rPr>
        <w:t>План</w:t>
      </w:r>
      <w:r w:rsidRPr="003921F0">
        <w:rPr>
          <w:szCs w:val="28"/>
        </w:rPr>
        <w:t xml:space="preserve"> до ответственных исполнителей</w:t>
      </w:r>
      <w:r w:rsidR="006B49F1" w:rsidRPr="003921F0">
        <w:rPr>
          <w:szCs w:val="28"/>
        </w:rPr>
        <w:t>.</w:t>
      </w:r>
    </w:p>
    <w:p w:rsidR="00222D7A" w:rsidRPr="003921F0" w:rsidRDefault="006B49F1" w:rsidP="00EE2E6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3921F0">
        <w:rPr>
          <w:szCs w:val="28"/>
        </w:rPr>
        <w:t>Контроль за</w:t>
      </w:r>
      <w:proofErr w:type="gramEnd"/>
      <w:r w:rsidRPr="003921F0">
        <w:rPr>
          <w:szCs w:val="28"/>
        </w:rPr>
        <w:t xml:space="preserve"> исполнением </w:t>
      </w:r>
      <w:r w:rsidR="00464D19" w:rsidRPr="003921F0">
        <w:rPr>
          <w:szCs w:val="28"/>
        </w:rPr>
        <w:t>настоящего</w:t>
      </w:r>
      <w:r w:rsidRPr="003921F0">
        <w:rPr>
          <w:szCs w:val="28"/>
        </w:rPr>
        <w:t xml:space="preserve"> </w:t>
      </w:r>
      <w:r w:rsidR="00A81B3F" w:rsidRPr="003921F0">
        <w:rPr>
          <w:szCs w:val="28"/>
        </w:rPr>
        <w:t>постановления</w:t>
      </w:r>
      <w:r w:rsidRPr="003921F0">
        <w:rPr>
          <w:szCs w:val="28"/>
        </w:rPr>
        <w:t xml:space="preserve"> возложить на главу администрации города Чебоксары А.О. </w:t>
      </w:r>
      <w:proofErr w:type="spellStart"/>
      <w:r w:rsidRPr="003921F0">
        <w:rPr>
          <w:szCs w:val="28"/>
        </w:rPr>
        <w:t>Ладыкова</w:t>
      </w:r>
      <w:proofErr w:type="spellEnd"/>
      <w:r w:rsidRPr="003921F0">
        <w:rPr>
          <w:szCs w:val="28"/>
        </w:rPr>
        <w:t>.</w:t>
      </w:r>
    </w:p>
    <w:p w:rsidR="006B49F1" w:rsidRPr="003921F0" w:rsidRDefault="006B49F1" w:rsidP="006B49F1">
      <w:pPr>
        <w:ind w:left="360"/>
        <w:jc w:val="both"/>
        <w:rPr>
          <w:szCs w:val="28"/>
        </w:rPr>
      </w:pPr>
    </w:p>
    <w:p w:rsidR="006B49F1" w:rsidRPr="003921F0" w:rsidRDefault="006B49F1" w:rsidP="00E37051">
      <w:pPr>
        <w:jc w:val="both"/>
        <w:rPr>
          <w:szCs w:val="28"/>
        </w:rPr>
      </w:pPr>
      <w:r w:rsidRPr="003921F0">
        <w:rPr>
          <w:szCs w:val="28"/>
        </w:rPr>
        <w:t>Глава города Чебоксары</w:t>
      </w:r>
      <w:r w:rsidRPr="003921F0">
        <w:rPr>
          <w:szCs w:val="28"/>
        </w:rPr>
        <w:tab/>
      </w:r>
      <w:r w:rsidRPr="003921F0">
        <w:rPr>
          <w:szCs w:val="28"/>
        </w:rPr>
        <w:tab/>
      </w:r>
      <w:r w:rsidRPr="003921F0">
        <w:rPr>
          <w:szCs w:val="28"/>
        </w:rPr>
        <w:tab/>
      </w:r>
      <w:r w:rsidRPr="003921F0">
        <w:rPr>
          <w:szCs w:val="28"/>
        </w:rPr>
        <w:tab/>
      </w:r>
      <w:r w:rsidRPr="003921F0">
        <w:rPr>
          <w:szCs w:val="28"/>
        </w:rPr>
        <w:tab/>
      </w:r>
      <w:r w:rsidRPr="003921F0">
        <w:rPr>
          <w:szCs w:val="28"/>
        </w:rPr>
        <w:tab/>
        <w:t xml:space="preserve">     Л.И. Черкесов</w:t>
      </w:r>
    </w:p>
    <w:p w:rsidR="00EE2E6A" w:rsidRDefault="00EE2E6A" w:rsidP="006B49F1">
      <w:pPr>
        <w:ind w:left="360"/>
        <w:jc w:val="both"/>
        <w:sectPr w:rsidR="00EE2E6A" w:rsidSect="007D319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E2E6A" w:rsidRPr="00EE2E6A" w:rsidRDefault="00EE2E6A" w:rsidP="00EE2E6A">
      <w:pPr>
        <w:spacing w:after="0" w:line="240" w:lineRule="auto"/>
        <w:ind w:firstLine="10348"/>
      </w:pPr>
    </w:p>
    <w:p w:rsidR="00EE2E6A" w:rsidRPr="00EE2E6A" w:rsidRDefault="00EE2E6A" w:rsidP="00EE2E6A">
      <w:pPr>
        <w:spacing w:after="0" w:line="240" w:lineRule="auto"/>
        <w:ind w:left="9639" w:hanging="283"/>
      </w:pPr>
      <w:r w:rsidRPr="00EE2E6A">
        <w:t>УТВЕРЖДЕН</w:t>
      </w:r>
    </w:p>
    <w:p w:rsidR="00EE2E6A" w:rsidRPr="001A633B" w:rsidRDefault="00EE2E6A" w:rsidP="00EE2E6A">
      <w:pPr>
        <w:spacing w:after="0" w:line="240" w:lineRule="auto"/>
        <w:ind w:left="9639" w:hanging="283"/>
      </w:pPr>
      <w:r>
        <w:t>постановлением</w:t>
      </w:r>
      <w:r w:rsidRPr="001A633B">
        <w:t xml:space="preserve"> главы г</w:t>
      </w:r>
      <w:r>
        <w:t xml:space="preserve">орода </w:t>
      </w:r>
      <w:r w:rsidRPr="001A633B">
        <w:t>Чебоксары</w:t>
      </w:r>
    </w:p>
    <w:p w:rsidR="00EE2E6A" w:rsidRPr="001A633B" w:rsidRDefault="00EE2E6A" w:rsidP="00EE2E6A">
      <w:pPr>
        <w:spacing w:after="0" w:line="240" w:lineRule="auto"/>
        <w:ind w:left="9639" w:hanging="283"/>
      </w:pPr>
      <w:r w:rsidRPr="001A633B">
        <w:t>от</w:t>
      </w:r>
      <w:r w:rsidR="008D1A4F">
        <w:t xml:space="preserve"> 18.09.2014 </w:t>
      </w:r>
      <w:r w:rsidRPr="001A633B">
        <w:t>№</w:t>
      </w:r>
      <w:r w:rsidR="008D1A4F">
        <w:t xml:space="preserve"> 137</w:t>
      </w:r>
    </w:p>
    <w:p w:rsidR="008634CF" w:rsidRDefault="008634CF" w:rsidP="00EE2E6A">
      <w:pPr>
        <w:spacing w:after="0"/>
        <w:jc w:val="center"/>
        <w:rPr>
          <w:b/>
        </w:rPr>
      </w:pPr>
    </w:p>
    <w:p w:rsidR="008D1A4F" w:rsidRDefault="008D1A4F" w:rsidP="00EE2E6A">
      <w:pPr>
        <w:spacing w:after="0"/>
        <w:jc w:val="center"/>
        <w:rPr>
          <w:b/>
        </w:rPr>
      </w:pPr>
    </w:p>
    <w:p w:rsidR="00EE2E6A" w:rsidRDefault="00EE2E6A" w:rsidP="00EE2E6A">
      <w:pPr>
        <w:spacing w:after="0"/>
        <w:jc w:val="center"/>
        <w:rPr>
          <w:b/>
        </w:rPr>
      </w:pPr>
      <w:r>
        <w:rPr>
          <w:b/>
        </w:rPr>
        <w:t>ПЛАН</w:t>
      </w:r>
    </w:p>
    <w:p w:rsidR="00EE2E6A" w:rsidRPr="00731082" w:rsidRDefault="00EE2E6A" w:rsidP="00EE2E6A">
      <w:pPr>
        <w:spacing w:after="0"/>
        <w:jc w:val="center"/>
      </w:pPr>
      <w:r w:rsidRPr="00C24B5E">
        <w:rPr>
          <w:b/>
        </w:rPr>
        <w:t xml:space="preserve">мероприятий по реализации в 2014–2020 годах </w:t>
      </w:r>
      <w:r w:rsidR="00427212">
        <w:rPr>
          <w:b/>
        </w:rPr>
        <w:t xml:space="preserve">на территории </w:t>
      </w:r>
      <w:r w:rsidRPr="00C24B5E">
        <w:rPr>
          <w:b/>
        </w:rPr>
        <w:t xml:space="preserve"> город</w:t>
      </w:r>
      <w:r w:rsidR="00427212">
        <w:rPr>
          <w:b/>
        </w:rPr>
        <w:t>а</w:t>
      </w:r>
      <w:r w:rsidRPr="00C24B5E">
        <w:rPr>
          <w:b/>
        </w:rPr>
        <w:t xml:space="preserve"> Чебоксары Стратегии государственной национальной политики Российской Федерации на период до 2025 года</w:t>
      </w: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5104"/>
        <w:gridCol w:w="1559"/>
        <w:gridCol w:w="2693"/>
        <w:gridCol w:w="2268"/>
        <w:gridCol w:w="3118"/>
      </w:tblGrid>
      <w:tr w:rsidR="00EE2E6A" w:rsidTr="000B720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A4F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 xml:space="preserve">N </w:t>
            </w:r>
          </w:p>
          <w:p w:rsidR="00EE2E6A" w:rsidRPr="00731082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73108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731082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E6A" w:rsidRPr="00731082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E6A" w:rsidRPr="00731082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E6A" w:rsidRPr="00731082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E6A" w:rsidRPr="00731082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E6A" w:rsidRPr="00731082" w:rsidRDefault="00EE2E6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Индикаторы (количественные или качественные) для контроля исполнен</w:t>
            </w:r>
            <w:bookmarkStart w:id="0" w:name="_GoBack"/>
            <w:bookmarkEnd w:id="0"/>
            <w:r w:rsidRPr="00731082">
              <w:rPr>
                <w:rFonts w:cs="Times New Roman"/>
                <w:b/>
                <w:sz w:val="24"/>
                <w:szCs w:val="24"/>
              </w:rPr>
              <w:t>ия мероприятия</w:t>
            </w:r>
          </w:p>
        </w:tc>
      </w:tr>
    </w:tbl>
    <w:p w:rsidR="00427212" w:rsidRPr="00427212" w:rsidRDefault="00427212" w:rsidP="00427212">
      <w:pPr>
        <w:spacing w:after="0" w:line="240" w:lineRule="auto"/>
        <w:rPr>
          <w:sz w:val="2"/>
          <w:szCs w:val="2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5104"/>
        <w:gridCol w:w="1559"/>
        <w:gridCol w:w="2693"/>
        <w:gridCol w:w="2268"/>
        <w:gridCol w:w="3118"/>
      </w:tblGrid>
      <w:tr w:rsidR="00427212" w:rsidRPr="00427212" w:rsidTr="000B7202">
        <w:trPr>
          <w:trHeight w:hRule="exact" w:val="28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212" w:rsidRPr="00427212" w:rsidRDefault="00427212" w:rsidP="00F5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72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212" w:rsidRPr="00427212" w:rsidRDefault="00427212" w:rsidP="00F5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72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212" w:rsidRPr="00427212" w:rsidRDefault="00427212" w:rsidP="00F5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72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212" w:rsidRPr="00427212" w:rsidRDefault="00427212" w:rsidP="00F5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72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212" w:rsidRPr="00427212" w:rsidRDefault="00427212" w:rsidP="00F5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721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212" w:rsidRPr="00427212" w:rsidRDefault="00427212" w:rsidP="00F5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721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I. Совершенствование государственного управления в сфере государственной национальной политики Российской Федерации на территории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ежегодных совещаниях представителей администрации г. Чебоксары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ежегодное участие не менее чем в одном республиканском совещании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совещания с представителями муниципального образования, руководителями предприятий, организаций и учреждений различных сфер деятельности, по вопросам предупреждения межнациональных конфликтов, обеспечение эффективной работы системы профилактики экстремизма на национальной и религиозной почве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ежегодное проведение совещаний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lastRenderedPageBreak/>
              <w:t xml:space="preserve">II. Обеспечение равноправия граждан, реализации их конституционных прав в сфере государственной национальной политики </w:t>
            </w:r>
            <w:r w:rsidR="00F54884">
              <w:rPr>
                <w:rFonts w:cs="Times New Roman"/>
                <w:b/>
                <w:sz w:val="24"/>
                <w:szCs w:val="24"/>
              </w:rPr>
              <w:br/>
            </w:r>
            <w:r w:rsidRPr="00731082">
              <w:rPr>
                <w:rFonts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при приеме на работу, замещение должностей муниципальной службы, должностей при формировании кадрового резерва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(отсутствие) фактов нарушения принципа равноправия граждан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1A633B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1A633B">
              <w:rPr>
                <w:rFonts w:cs="Times New Roman"/>
                <w:b/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торжественных мероприятий, приуроченных к памятным датам в истории народов России и Чувашской Республики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70382F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мероприятий, посвященных 70-й годовщине Победы в Великой Отечественной войне 1941 - 1945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2014 - 2015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6D1228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г. Чебоксары, Управление культуры, 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70382F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мероприятий в рамках празднования Дня чувашского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 в апреле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г. Чебоксары, Управление культуры, 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70382F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празднования Дня славянской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ежегодно в </w:t>
            </w:r>
            <w:r>
              <w:rPr>
                <w:rFonts w:cs="Times New Roman"/>
                <w:sz w:val="24"/>
                <w:szCs w:val="24"/>
              </w:rPr>
              <w:lastRenderedPageBreak/>
              <w:t>мае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lastRenderedPageBreak/>
              <w:t xml:space="preserve">Администрация г. </w:t>
            </w:r>
            <w:r w:rsidRPr="00731082">
              <w:rPr>
                <w:rFonts w:cs="Times New Roman"/>
                <w:sz w:val="24"/>
                <w:szCs w:val="24"/>
              </w:rPr>
              <w:lastRenderedPageBreak/>
              <w:t>Чебоксары</w:t>
            </w:r>
            <w:r>
              <w:rPr>
                <w:rFonts w:cs="Times New Roman"/>
                <w:sz w:val="24"/>
                <w:szCs w:val="24"/>
              </w:rPr>
              <w:t>, Управление культуры, 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70382F">
              <w:rPr>
                <w:rFonts w:cs="Times New Roman"/>
                <w:sz w:val="24"/>
                <w:szCs w:val="24"/>
              </w:rPr>
              <w:lastRenderedPageBreak/>
              <w:t xml:space="preserve">В пределах средств, </w:t>
            </w:r>
            <w:r w:rsidRPr="0070382F">
              <w:rPr>
                <w:rFonts w:cs="Times New Roman"/>
                <w:sz w:val="24"/>
                <w:szCs w:val="24"/>
              </w:rPr>
              <w:lastRenderedPageBreak/>
              <w:t xml:space="preserve">предусмотренных в бюджете города </w:t>
            </w:r>
            <w:r>
              <w:rPr>
                <w:rFonts w:cs="Times New Roman"/>
                <w:sz w:val="24"/>
                <w:szCs w:val="24"/>
              </w:rPr>
              <w:t>Ч</w:t>
            </w:r>
            <w:r w:rsidRPr="0070382F">
              <w:rPr>
                <w:rFonts w:cs="Times New Roman"/>
                <w:sz w:val="24"/>
                <w:szCs w:val="24"/>
              </w:rPr>
              <w:t>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количество мероприятий и их </w:t>
            </w:r>
            <w:r>
              <w:rPr>
                <w:rFonts w:cs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1A633B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участия студентов и молодых ученых г. Чебоксары в межрегиональном молодежном образовательном форуме "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МолГород</w:t>
            </w:r>
            <w:proofErr w:type="spellEnd"/>
            <w:r>
              <w:rPr>
                <w:rFonts w:cs="Times New Roman"/>
                <w:sz w:val="24"/>
                <w:szCs w:val="24"/>
              </w:rPr>
              <w:t>", молодежном форуме Приволжского федерального округа "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i</w:t>
            </w:r>
            <w:proofErr w:type="gramEnd"/>
            <w:r>
              <w:rPr>
                <w:rFonts w:cs="Times New Roman"/>
                <w:sz w:val="24"/>
                <w:szCs w:val="24"/>
              </w:rPr>
              <w:t>Волга</w:t>
            </w:r>
            <w:proofErr w:type="spellEnd"/>
            <w:r>
              <w:rPr>
                <w:rFonts w:cs="Times New Roman"/>
                <w:sz w:val="24"/>
                <w:szCs w:val="24"/>
              </w:rPr>
              <w:t>", Всероссийском молодежном форуме "Селигер"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>
              <w:rPr>
                <w:rFonts w:cs="Times New Roman"/>
                <w:sz w:val="24"/>
                <w:szCs w:val="24"/>
              </w:rPr>
              <w:t>, Управление по связям со СМИ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участников в мероприятиях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IV.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31082">
              <w:rPr>
                <w:rFonts w:cs="Times New Roman"/>
                <w:sz w:val="24"/>
                <w:szCs w:val="24"/>
              </w:rPr>
              <w:t xml:space="preserve">Организация в учреждениях спорта, образования и культуры г. Чебоксары </w:t>
            </w:r>
            <w:r>
              <w:rPr>
                <w:rFonts w:cs="Times New Roman"/>
                <w:sz w:val="24"/>
                <w:szCs w:val="24"/>
              </w:rPr>
              <w:t>профилактических и разъяснительных бесед с учащимися и преподавателями, направленными на укрепление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D1228">
              <w:rPr>
                <w:rFonts w:cs="Times New Roman"/>
                <w:sz w:val="24"/>
                <w:szCs w:val="24"/>
              </w:rPr>
              <w:t>Управление культуры, Управление образования</w:t>
            </w:r>
            <w:r>
              <w:rPr>
                <w:rFonts w:cs="Times New Roman"/>
                <w:sz w:val="24"/>
                <w:szCs w:val="24"/>
              </w:rPr>
              <w:t>, Управление физической культуры, спорта и туризма, УМВД РФ по г. Чебоксары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проведенных встреч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V. Содействие сохранению и развитию этнокультурного многообразия народов России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Демонстрация фильмов о культурном наследии различных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 w:rsidRPr="00782A38">
              <w:rPr>
                <w:rFonts w:cs="Times New Roman"/>
                <w:sz w:val="24"/>
                <w:szCs w:val="24"/>
              </w:rPr>
              <w:t>, Управление культуры, 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D964E1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в г. Чебоксары благоприятных условий, соответствующей инфраструктуры для развития паломничества,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этнотуризма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экологического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>
              <w:rPr>
                <w:rFonts w:cs="Times New Roman"/>
                <w:sz w:val="24"/>
                <w:szCs w:val="24"/>
              </w:rPr>
              <w:t>, Управление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D964E1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статистика в области внутреннего и въездного туризма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помощи в п</w:t>
            </w:r>
            <w:r w:rsidRPr="00731082">
              <w:rPr>
                <w:rFonts w:cs="Times New Roman"/>
                <w:sz w:val="24"/>
                <w:szCs w:val="24"/>
              </w:rPr>
              <w:t>роведени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731082">
              <w:rPr>
                <w:rFonts w:cs="Times New Roman"/>
                <w:sz w:val="24"/>
                <w:szCs w:val="24"/>
              </w:rPr>
              <w:t xml:space="preserve"> чувашских, русских, татарских, марийских, мордовских календарно-обрядовых и традиционных праздников на </w:t>
            </w:r>
            <w:r>
              <w:rPr>
                <w:rFonts w:cs="Times New Roman"/>
                <w:sz w:val="24"/>
                <w:szCs w:val="24"/>
              </w:rPr>
              <w:t>местном</w:t>
            </w:r>
            <w:r w:rsidRPr="00731082">
              <w:rPr>
                <w:rFonts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>
              <w:rPr>
                <w:rFonts w:cs="Times New Roman"/>
                <w:sz w:val="24"/>
                <w:szCs w:val="24"/>
              </w:rPr>
              <w:t>, Управление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spacing w:after="0" w:line="240" w:lineRule="auto"/>
            </w:pPr>
            <w:r w:rsidRPr="00D964E1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VI. Развитие системы образования, гражданско-патриотического воспитания подрастающих поколений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юнармейских игр "Орленок" и "Зарница"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 w:rsidRPr="00782A38">
              <w:rPr>
                <w:rFonts w:cs="Times New Roman"/>
                <w:sz w:val="24"/>
                <w:szCs w:val="24"/>
              </w:rPr>
              <w:t>, 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D6A60">
              <w:rPr>
                <w:rFonts w:cs="Times New Roman"/>
                <w:sz w:val="24"/>
                <w:szCs w:val="24"/>
              </w:rPr>
              <w:t>В пределах средств, предусмотренных в бюджете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участников мероприятий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тематических уроков, классных часов по воспитанию у учащихся веротерпимости, интернационализма, гражданского самосознания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 w:rsidRPr="00782A38">
              <w:rPr>
                <w:rFonts w:cs="Times New Roman"/>
                <w:sz w:val="24"/>
                <w:szCs w:val="24"/>
              </w:rPr>
              <w:t>, Управление культуры, 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t>VII.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мероприятий, посвященных Дню русского языка, и освещение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 w:rsidRPr="00782A38">
              <w:rPr>
                <w:rFonts w:cs="Times New Roman"/>
                <w:sz w:val="24"/>
                <w:szCs w:val="24"/>
              </w:rPr>
              <w:t>, Управление культуры, Управление образования</w:t>
            </w:r>
            <w:r>
              <w:rPr>
                <w:rFonts w:cs="Times New Roman"/>
                <w:sz w:val="24"/>
                <w:szCs w:val="24"/>
              </w:rPr>
              <w:t>, Управление по связям со СМИ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мероприятий и их участников</w:t>
            </w:r>
          </w:p>
        </w:tc>
      </w:tr>
      <w:tr w:rsidR="0015051A" w:rsidTr="000B7202">
        <w:trPr>
          <w:trHeight w:val="2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Pr="00731082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31082">
              <w:rPr>
                <w:rFonts w:cs="Times New Roman"/>
                <w:b/>
                <w:sz w:val="24"/>
                <w:szCs w:val="24"/>
              </w:rPr>
              <w:lastRenderedPageBreak/>
              <w:t>VIII. Информационное обеспечение</w:t>
            </w:r>
          </w:p>
        </w:tc>
      </w:tr>
      <w:tr w:rsidR="0015051A" w:rsidTr="000B7202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1082">
              <w:rPr>
                <w:rFonts w:cs="Times New Roman"/>
                <w:sz w:val="24"/>
                <w:szCs w:val="24"/>
              </w:rPr>
              <w:t>Администрация г. Чебоксары</w:t>
            </w:r>
            <w:r>
              <w:rPr>
                <w:rFonts w:cs="Times New Roman"/>
                <w:sz w:val="24"/>
                <w:szCs w:val="24"/>
              </w:rPr>
              <w:t>, Управление по связям со СМИ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1A" w:rsidRDefault="0015051A" w:rsidP="008D1A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публикаций, размещенных на официальных сайтах</w:t>
            </w:r>
          </w:p>
        </w:tc>
      </w:tr>
    </w:tbl>
    <w:p w:rsidR="00E37051" w:rsidRDefault="007D3190" w:rsidP="007D3190">
      <w:pPr>
        <w:ind w:left="360"/>
        <w:jc w:val="center"/>
      </w:pPr>
      <w:r>
        <w:t>______________________________</w:t>
      </w:r>
    </w:p>
    <w:sectPr w:rsidR="00E37051" w:rsidSect="007D3190">
      <w:pgSz w:w="16838" w:h="11906" w:orient="landscape"/>
      <w:pgMar w:top="112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90" w:rsidRDefault="007D3190" w:rsidP="007D3190">
      <w:pPr>
        <w:spacing w:after="0" w:line="240" w:lineRule="auto"/>
      </w:pPr>
      <w:r>
        <w:separator/>
      </w:r>
    </w:p>
  </w:endnote>
  <w:endnote w:type="continuationSeparator" w:id="0">
    <w:p w:rsidR="007D3190" w:rsidRDefault="007D3190" w:rsidP="007D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90" w:rsidRDefault="007D3190" w:rsidP="007D3190">
      <w:pPr>
        <w:spacing w:after="0" w:line="240" w:lineRule="auto"/>
      </w:pPr>
      <w:r>
        <w:separator/>
      </w:r>
    </w:p>
  </w:footnote>
  <w:footnote w:type="continuationSeparator" w:id="0">
    <w:p w:rsidR="007D3190" w:rsidRDefault="007D3190" w:rsidP="007D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0606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D3190" w:rsidRPr="007D3190" w:rsidRDefault="007D3190">
        <w:pPr>
          <w:pStyle w:val="a7"/>
          <w:jc w:val="center"/>
          <w:rPr>
            <w:sz w:val="16"/>
            <w:szCs w:val="16"/>
          </w:rPr>
        </w:pPr>
        <w:r w:rsidRPr="007D3190">
          <w:rPr>
            <w:sz w:val="16"/>
            <w:szCs w:val="16"/>
          </w:rPr>
          <w:fldChar w:fldCharType="begin"/>
        </w:r>
        <w:r w:rsidRPr="007D3190">
          <w:rPr>
            <w:sz w:val="16"/>
            <w:szCs w:val="16"/>
          </w:rPr>
          <w:instrText>PAGE   \* MERGEFORMAT</w:instrText>
        </w:r>
        <w:r w:rsidRPr="007D3190">
          <w:rPr>
            <w:sz w:val="16"/>
            <w:szCs w:val="16"/>
          </w:rPr>
          <w:fldChar w:fldCharType="separate"/>
        </w:r>
        <w:r w:rsidR="000B7202">
          <w:rPr>
            <w:noProof/>
            <w:sz w:val="16"/>
            <w:szCs w:val="16"/>
          </w:rPr>
          <w:t>5</w:t>
        </w:r>
        <w:r w:rsidRPr="007D319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2502"/>
    <w:multiLevelType w:val="hybridMultilevel"/>
    <w:tmpl w:val="BD6436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7A"/>
    <w:rsid w:val="0007481F"/>
    <w:rsid w:val="000B7202"/>
    <w:rsid w:val="0015051A"/>
    <w:rsid w:val="00200D3A"/>
    <w:rsid w:val="00222D7A"/>
    <w:rsid w:val="003921F0"/>
    <w:rsid w:val="00427212"/>
    <w:rsid w:val="00464D19"/>
    <w:rsid w:val="00474DF8"/>
    <w:rsid w:val="004E03BF"/>
    <w:rsid w:val="00627F7B"/>
    <w:rsid w:val="006B49F1"/>
    <w:rsid w:val="007D3190"/>
    <w:rsid w:val="008634CF"/>
    <w:rsid w:val="00872DD4"/>
    <w:rsid w:val="008D1A4F"/>
    <w:rsid w:val="00A3631F"/>
    <w:rsid w:val="00A81B3F"/>
    <w:rsid w:val="00CC1C9C"/>
    <w:rsid w:val="00E37051"/>
    <w:rsid w:val="00EE2E6A"/>
    <w:rsid w:val="00F54884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D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B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90"/>
  </w:style>
  <w:style w:type="paragraph" w:styleId="a9">
    <w:name w:val="footer"/>
    <w:basedOn w:val="a"/>
    <w:link w:val="aa"/>
    <w:uiPriority w:val="99"/>
    <w:unhideWhenUsed/>
    <w:rsid w:val="007D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D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B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90"/>
  </w:style>
  <w:style w:type="paragraph" w:styleId="a9">
    <w:name w:val="footer"/>
    <w:basedOn w:val="a"/>
    <w:link w:val="aa"/>
    <w:uiPriority w:val="99"/>
    <w:unhideWhenUsed/>
    <w:rsid w:val="007D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kult15</dc:creator>
  <cp:lastModifiedBy>Тарасова Н.Н.</cp:lastModifiedBy>
  <cp:revision>7</cp:revision>
  <cp:lastPrinted>2014-09-11T10:54:00Z</cp:lastPrinted>
  <dcterms:created xsi:type="dcterms:W3CDTF">2014-09-11T10:42:00Z</dcterms:created>
  <dcterms:modified xsi:type="dcterms:W3CDTF">2014-09-19T05:47:00Z</dcterms:modified>
</cp:coreProperties>
</file>