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03" w:rsidRPr="003664C5" w:rsidRDefault="00C67503" w:rsidP="003664C5">
      <w:pPr>
        <w:spacing w:line="312" w:lineRule="auto"/>
        <w:jc w:val="center"/>
      </w:pPr>
      <w:r w:rsidRPr="00E411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pt;visibility:visible">
            <v:imagedata r:id="rId7" o:title=""/>
          </v:shape>
        </w:pict>
      </w:r>
    </w:p>
    <w:p w:rsidR="00C67503" w:rsidRPr="003664C5" w:rsidRDefault="00C67503" w:rsidP="003664C5">
      <w:pPr>
        <w:jc w:val="center"/>
        <w:rPr>
          <w:sz w:val="28"/>
          <w:szCs w:val="28"/>
          <w:lang w:val="en-US"/>
        </w:rPr>
      </w:pPr>
    </w:p>
    <w:p w:rsidR="00C67503" w:rsidRPr="003664C5" w:rsidRDefault="00C67503" w:rsidP="003664C5">
      <w:pPr>
        <w:pStyle w:val="Heading2"/>
        <w:keepNext w:val="0"/>
        <w:spacing w:line="312" w:lineRule="auto"/>
        <w:rPr>
          <w:sz w:val="40"/>
          <w:szCs w:val="40"/>
          <w:lang/>
        </w:rPr>
      </w:pPr>
      <w:r w:rsidRPr="003664C5">
        <w:rPr>
          <w:sz w:val="40"/>
          <w:szCs w:val="40"/>
          <w:lang/>
        </w:rPr>
        <w:t>ЗАКОН</w:t>
      </w:r>
    </w:p>
    <w:p w:rsidR="00C67503" w:rsidRPr="003664C5" w:rsidRDefault="00C67503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 РЕСПУБЛИКИ</w:t>
      </w:r>
    </w:p>
    <w:p w:rsidR="00C67503" w:rsidRPr="009004A1" w:rsidRDefault="00C67503" w:rsidP="00366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503" w:rsidRDefault="00C67503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 xml:space="preserve">О ВНЕСЕНИИ ИЗМЕНЕНИЙ В СТАТЬИ 8 И 9 </w:t>
      </w:r>
    </w:p>
    <w:p w:rsidR="00C67503" w:rsidRDefault="00C67503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 xml:space="preserve">ЗАКОНА ЧУВАШСКОЙ РЕСПУБЛИКИ </w:t>
      </w:r>
      <w:r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 xml:space="preserve">О РАЗВИТИИ </w:t>
      </w:r>
    </w:p>
    <w:p w:rsidR="00C67503" w:rsidRDefault="00C67503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МАЛОГО</w:t>
      </w:r>
      <w:r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 xml:space="preserve">И СРЕДНЕГО ПРЕДПРИНИМАТЕЛЬСТВА </w:t>
      </w:r>
    </w:p>
    <w:p w:rsidR="00C67503" w:rsidRPr="003664C5" w:rsidRDefault="00C67503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В ЧУВАШСКОЙ РЕСПУБЛИКЕ</w:t>
      </w:r>
      <w:r>
        <w:rPr>
          <w:b/>
          <w:bCs/>
          <w:sz w:val="32"/>
          <w:szCs w:val="32"/>
        </w:rPr>
        <w:t>"</w:t>
      </w:r>
    </w:p>
    <w:p w:rsidR="00C67503" w:rsidRPr="003664C5" w:rsidRDefault="00C67503" w:rsidP="003664C5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C67503" w:rsidRPr="003664C5" w:rsidRDefault="00C67503" w:rsidP="003664C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3664C5">
        <w:rPr>
          <w:i/>
          <w:sz w:val="26"/>
          <w:szCs w:val="26"/>
        </w:rPr>
        <w:t>Принят</w:t>
      </w:r>
    </w:p>
    <w:p w:rsidR="00C67503" w:rsidRPr="003664C5" w:rsidRDefault="00C67503" w:rsidP="003664C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3664C5">
        <w:rPr>
          <w:i/>
          <w:sz w:val="26"/>
          <w:szCs w:val="26"/>
        </w:rPr>
        <w:t>Государственным Советом</w:t>
      </w:r>
    </w:p>
    <w:p w:rsidR="00C67503" w:rsidRPr="003664C5" w:rsidRDefault="00C67503" w:rsidP="003664C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3664C5">
        <w:rPr>
          <w:i/>
          <w:sz w:val="26"/>
          <w:szCs w:val="26"/>
        </w:rPr>
        <w:t>Чувашской Республики</w:t>
      </w:r>
    </w:p>
    <w:p w:rsidR="00C67503" w:rsidRPr="003664C5" w:rsidRDefault="00C67503" w:rsidP="003664C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22 ноября</w:t>
      </w:r>
      <w:r w:rsidRPr="003664C5">
        <w:rPr>
          <w:i/>
          <w:sz w:val="26"/>
          <w:szCs w:val="26"/>
        </w:rPr>
        <w:t xml:space="preserve"> 2016 года</w:t>
      </w:r>
    </w:p>
    <w:p w:rsidR="00C67503" w:rsidRPr="003664C5" w:rsidRDefault="00C67503" w:rsidP="003664C5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C67503" w:rsidRPr="009004A1" w:rsidRDefault="00C67503" w:rsidP="003664C5">
      <w:pPr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 1</w:t>
      </w:r>
    </w:p>
    <w:p w:rsidR="00C67503" w:rsidRPr="009004A1" w:rsidRDefault="00C67503" w:rsidP="003664C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hAnsi="Times New Roman" w:cs="Times New Roman"/>
          <w:sz w:val="28"/>
          <w:szCs w:val="28"/>
        </w:rPr>
        <w:t xml:space="preserve">Внести в Закон Чувашской Республики от 19 октября 2009 года № 51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Чувашской Респу</w:t>
      </w:r>
      <w:r w:rsidRPr="009004A1">
        <w:rPr>
          <w:rFonts w:ascii="Times New Roman" w:hAnsi="Times New Roman" w:cs="Times New Roman"/>
          <w:sz w:val="28"/>
          <w:szCs w:val="28"/>
        </w:rPr>
        <w:t>б</w:t>
      </w:r>
      <w:r w:rsidRPr="009004A1">
        <w:rPr>
          <w:rFonts w:ascii="Times New Roman" w:hAnsi="Times New Roman" w:cs="Times New Roman"/>
          <w:sz w:val="28"/>
          <w:szCs w:val="28"/>
        </w:rPr>
        <w:t>лике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 xml:space="preserve"> (</w:t>
      </w:r>
      <w:r w:rsidRPr="009004A1">
        <w:rPr>
          <w:rFonts w:ascii="Times New Roman" w:hAnsi="Times New Roman" w:cs="Times New Roman"/>
          <w:sz w:val="28"/>
          <w:szCs w:val="28"/>
          <w:lang w:eastAsia="ru-RU"/>
        </w:rPr>
        <w:t xml:space="preserve">Ведомости Государственного Совета Чувашской Республики, 2009, № 82; 2010, № 87; газета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004A1">
        <w:rPr>
          <w:rFonts w:ascii="Times New Roman" w:hAnsi="Times New Roman" w:cs="Times New Roman"/>
          <w:sz w:val="28"/>
          <w:szCs w:val="28"/>
          <w:lang w:eastAsia="ru-RU"/>
        </w:rPr>
        <w:t>Республика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004A1">
        <w:rPr>
          <w:rFonts w:ascii="Times New Roman" w:hAnsi="Times New Roman" w:cs="Times New Roman"/>
          <w:sz w:val="28"/>
          <w:szCs w:val="28"/>
          <w:lang w:eastAsia="ru-RU"/>
        </w:rPr>
        <w:t>, 2012, 22 ноября; Собрание закон</w:t>
      </w:r>
      <w:r w:rsidRPr="009004A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4A1">
        <w:rPr>
          <w:rFonts w:ascii="Times New Roman" w:hAnsi="Times New Roman" w:cs="Times New Roman"/>
          <w:sz w:val="28"/>
          <w:szCs w:val="28"/>
          <w:lang w:eastAsia="ru-RU"/>
        </w:rPr>
        <w:t xml:space="preserve">дательства Чувашской Республики, 2013, № 11; 2015, № 12; 2016, </w:t>
      </w:r>
      <w:r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Pr="009004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9004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7503" w:rsidRPr="009004A1" w:rsidRDefault="00C67503" w:rsidP="003664C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A1">
        <w:rPr>
          <w:rFonts w:ascii="Times New Roman" w:hAnsi="Times New Roman" w:cs="Times New Roman"/>
          <w:sz w:val="28"/>
          <w:szCs w:val="28"/>
        </w:rPr>
        <w:t>1) в статье 8:</w:t>
      </w:r>
    </w:p>
    <w:p w:rsidR="00C67503" w:rsidRPr="009004A1" w:rsidRDefault="00C67503" w:rsidP="00E41D5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A1">
        <w:rPr>
          <w:rFonts w:ascii="Times New Roman" w:hAnsi="Times New Roman" w:cs="Times New Roman"/>
          <w:sz w:val="28"/>
          <w:szCs w:val="28"/>
        </w:rPr>
        <w:t xml:space="preserve">а) часть 1 после слов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(микрофинансовые организации предприним</w:t>
      </w:r>
      <w:r w:rsidRPr="009004A1">
        <w:rPr>
          <w:rFonts w:ascii="Times New Roman" w:hAnsi="Times New Roman" w:cs="Times New Roman"/>
          <w:sz w:val="28"/>
          <w:szCs w:val="28"/>
        </w:rPr>
        <w:t>а</w:t>
      </w:r>
      <w:r w:rsidRPr="009004A1">
        <w:rPr>
          <w:rFonts w:ascii="Times New Roman" w:hAnsi="Times New Roman" w:cs="Times New Roman"/>
          <w:sz w:val="28"/>
          <w:szCs w:val="28"/>
        </w:rPr>
        <w:t>тельского финансирования),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организации, осущест</w:t>
      </w:r>
      <w:r w:rsidRPr="009004A1">
        <w:rPr>
          <w:rFonts w:ascii="Times New Roman" w:hAnsi="Times New Roman" w:cs="Times New Roman"/>
          <w:sz w:val="28"/>
          <w:szCs w:val="28"/>
        </w:rPr>
        <w:t>в</w:t>
      </w:r>
      <w:r w:rsidRPr="009004A1">
        <w:rPr>
          <w:rFonts w:ascii="Times New Roman" w:hAnsi="Times New Roman" w:cs="Times New Roman"/>
          <w:sz w:val="28"/>
          <w:szCs w:val="28"/>
        </w:rPr>
        <w:t>ляющие управление технопарками (технологическими парками), техноп</w:t>
      </w:r>
      <w:r w:rsidRPr="009004A1">
        <w:rPr>
          <w:rFonts w:ascii="Times New Roman" w:hAnsi="Times New Roman" w:cs="Times New Roman"/>
          <w:sz w:val="28"/>
          <w:szCs w:val="28"/>
        </w:rPr>
        <w:t>о</w:t>
      </w:r>
      <w:r w:rsidRPr="009004A1">
        <w:rPr>
          <w:rFonts w:ascii="Times New Roman" w:hAnsi="Times New Roman" w:cs="Times New Roman"/>
          <w:sz w:val="28"/>
          <w:szCs w:val="28"/>
        </w:rPr>
        <w:t>лисами, научными парками, индустриальными (промышленными) парк</w:t>
      </w:r>
      <w:r w:rsidRPr="009004A1">
        <w:rPr>
          <w:rFonts w:ascii="Times New Roman" w:hAnsi="Times New Roman" w:cs="Times New Roman"/>
          <w:sz w:val="28"/>
          <w:szCs w:val="28"/>
        </w:rPr>
        <w:t>а</w:t>
      </w:r>
      <w:r w:rsidRPr="009004A1">
        <w:rPr>
          <w:rFonts w:ascii="Times New Roman" w:hAnsi="Times New Roman" w:cs="Times New Roman"/>
          <w:sz w:val="28"/>
          <w:szCs w:val="28"/>
        </w:rPr>
        <w:t>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004A1">
        <w:rPr>
          <w:rFonts w:ascii="Times New Roman" w:hAnsi="Times New Roman" w:cs="Times New Roman"/>
          <w:sz w:val="28"/>
          <w:szCs w:val="28"/>
        </w:rPr>
        <w:t>логического туризма, многофункциональные центры предоставления гос</w:t>
      </w:r>
      <w:r w:rsidRPr="009004A1">
        <w:rPr>
          <w:rFonts w:ascii="Times New Roman" w:hAnsi="Times New Roman" w:cs="Times New Roman"/>
          <w:sz w:val="28"/>
          <w:szCs w:val="28"/>
        </w:rPr>
        <w:t>у</w:t>
      </w:r>
      <w:r w:rsidRPr="009004A1">
        <w:rPr>
          <w:rFonts w:ascii="Times New Roman" w:hAnsi="Times New Roman" w:cs="Times New Roman"/>
          <w:sz w:val="28"/>
          <w:szCs w:val="28"/>
        </w:rPr>
        <w:t>дарственных и муниципальных услуг, предоставляющие услуги субъектам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;</w:t>
      </w:r>
    </w:p>
    <w:p w:rsidR="00C67503" w:rsidRPr="009004A1" w:rsidRDefault="00C67503" w:rsidP="003664C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A1">
        <w:rPr>
          <w:rFonts w:ascii="Times New Roman" w:hAnsi="Times New Roman" w:cs="Times New Roman"/>
          <w:sz w:val="28"/>
          <w:szCs w:val="28"/>
        </w:rPr>
        <w:t>б) абзац второй части 2 изложить в следующей редакции:</w:t>
      </w:r>
    </w:p>
    <w:p w:rsidR="00C67503" w:rsidRPr="009004A1" w:rsidRDefault="00C67503" w:rsidP="003664C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Требования к организациям, образующим инфраструктуру по</w:t>
      </w:r>
      <w:r w:rsidRPr="009004A1">
        <w:rPr>
          <w:rFonts w:ascii="Times New Roman" w:hAnsi="Times New Roman" w:cs="Times New Roman"/>
          <w:sz w:val="28"/>
          <w:szCs w:val="28"/>
        </w:rPr>
        <w:t>д</w:t>
      </w:r>
      <w:r w:rsidRPr="009004A1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устанавлив</w:t>
      </w:r>
      <w:r w:rsidRPr="009004A1">
        <w:rPr>
          <w:rFonts w:ascii="Times New Roman" w:hAnsi="Times New Roman" w:cs="Times New Roman"/>
          <w:sz w:val="28"/>
          <w:szCs w:val="28"/>
        </w:rPr>
        <w:t>а</w:t>
      </w:r>
      <w:r w:rsidRPr="009004A1">
        <w:rPr>
          <w:rFonts w:ascii="Times New Roman" w:hAnsi="Times New Roman" w:cs="Times New Roman"/>
          <w:sz w:val="28"/>
          <w:szCs w:val="28"/>
        </w:rPr>
        <w:t>ются федеральным органом исполнительной власти, осуществляющим функции по выработке государственной политики и нормативно-правово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004A1">
        <w:rPr>
          <w:rFonts w:ascii="Times New Roman" w:hAnsi="Times New Roman" w:cs="Times New Roman"/>
          <w:sz w:val="28"/>
          <w:szCs w:val="28"/>
        </w:rPr>
        <w:t xml:space="preserve">му регулированию в сфере развития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004A1">
        <w:rPr>
          <w:rFonts w:ascii="Times New Roman" w:hAnsi="Times New Roman" w:cs="Times New Roman"/>
          <w:sz w:val="28"/>
          <w:szCs w:val="28"/>
        </w:rPr>
        <w:t>в том числе среднего и малого бизнеса, органами государственной власти Чувашской Республики, органами местного самоуправления при реализ</w:t>
      </w:r>
      <w:r w:rsidRPr="009004A1">
        <w:rPr>
          <w:rFonts w:ascii="Times New Roman" w:hAnsi="Times New Roman" w:cs="Times New Roman"/>
          <w:sz w:val="28"/>
          <w:szCs w:val="28"/>
        </w:rPr>
        <w:t>а</w:t>
      </w:r>
      <w:r w:rsidRPr="009004A1">
        <w:rPr>
          <w:rFonts w:ascii="Times New Roman" w:hAnsi="Times New Roman" w:cs="Times New Roman"/>
          <w:sz w:val="28"/>
          <w:szCs w:val="28"/>
        </w:rPr>
        <w:t>ции соответственно государственных программ (подпрограмм) Российской Федерации, государственных программ Чувашской Республики (подпр</w:t>
      </w:r>
      <w:r w:rsidRPr="009004A1">
        <w:rPr>
          <w:rFonts w:ascii="Times New Roman" w:hAnsi="Times New Roman" w:cs="Times New Roman"/>
          <w:sz w:val="28"/>
          <w:szCs w:val="28"/>
        </w:rPr>
        <w:t>о</w:t>
      </w:r>
      <w:r w:rsidRPr="009004A1">
        <w:rPr>
          <w:rFonts w:ascii="Times New Roman" w:hAnsi="Times New Roman" w:cs="Times New Roman"/>
          <w:sz w:val="28"/>
          <w:szCs w:val="28"/>
        </w:rPr>
        <w:t>грамм государственных программ Чувашской Республики), муниципал</w:t>
      </w:r>
      <w:r w:rsidRPr="009004A1">
        <w:rPr>
          <w:rFonts w:ascii="Times New Roman" w:hAnsi="Times New Roman" w:cs="Times New Roman"/>
          <w:sz w:val="28"/>
          <w:szCs w:val="28"/>
        </w:rPr>
        <w:t>ь</w:t>
      </w:r>
      <w:r w:rsidRPr="009004A1">
        <w:rPr>
          <w:rFonts w:ascii="Times New Roman" w:hAnsi="Times New Roman" w:cs="Times New Roman"/>
          <w:sz w:val="28"/>
          <w:szCs w:val="28"/>
        </w:rPr>
        <w:t>ных программ (подпрограмм муниципальных программ), если иное не у</w:t>
      </w:r>
      <w:r w:rsidRPr="009004A1">
        <w:rPr>
          <w:rFonts w:ascii="Times New Roman" w:hAnsi="Times New Roman" w:cs="Times New Roman"/>
          <w:sz w:val="28"/>
          <w:szCs w:val="28"/>
        </w:rPr>
        <w:t>с</w:t>
      </w:r>
      <w:r w:rsidRPr="009004A1">
        <w:rPr>
          <w:rFonts w:ascii="Times New Roman" w:hAnsi="Times New Roman" w:cs="Times New Roman"/>
          <w:sz w:val="28"/>
          <w:szCs w:val="28"/>
        </w:rPr>
        <w:t xml:space="preserve">тановлено Федеральным законом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О развитии малого и среднего предпр</w:t>
      </w:r>
      <w:r w:rsidRPr="009004A1">
        <w:rPr>
          <w:rFonts w:ascii="Times New Roman" w:hAnsi="Times New Roman" w:cs="Times New Roman"/>
          <w:sz w:val="28"/>
          <w:szCs w:val="28"/>
        </w:rPr>
        <w:t>и</w:t>
      </w:r>
      <w:r w:rsidRPr="009004A1">
        <w:rPr>
          <w:rFonts w:ascii="Times New Roman" w:hAnsi="Times New Roman" w:cs="Times New Roman"/>
          <w:sz w:val="28"/>
          <w:szCs w:val="28"/>
        </w:rPr>
        <w:t>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;</w:t>
      </w:r>
    </w:p>
    <w:p w:rsidR="00C67503" w:rsidRPr="009004A1" w:rsidRDefault="00C67503" w:rsidP="003664C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A1">
        <w:rPr>
          <w:rFonts w:ascii="Times New Roman" w:hAnsi="Times New Roman" w:cs="Times New Roman"/>
          <w:sz w:val="28"/>
          <w:szCs w:val="28"/>
        </w:rPr>
        <w:t>в) дополнить частями 2</w:t>
      </w:r>
      <w:r w:rsidRPr="00E41D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4A1">
        <w:rPr>
          <w:rFonts w:ascii="Times New Roman" w:hAnsi="Times New Roman" w:cs="Times New Roman"/>
          <w:sz w:val="28"/>
          <w:szCs w:val="28"/>
        </w:rPr>
        <w:t xml:space="preserve"> и 2</w:t>
      </w:r>
      <w:r w:rsidRPr="00E41D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04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7503" w:rsidRPr="009004A1" w:rsidRDefault="00C67503" w:rsidP="003664C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2</w:t>
      </w:r>
      <w:r w:rsidRPr="00E41D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4A1">
        <w:rPr>
          <w:rFonts w:ascii="Times New Roman" w:hAnsi="Times New Roman" w:cs="Times New Roman"/>
          <w:sz w:val="28"/>
          <w:szCs w:val="28"/>
        </w:rPr>
        <w:t xml:space="preserve">. Уполномоченный орган направляет в акционерное общество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</w:t>
      </w:r>
      <w:r w:rsidRPr="009004A1">
        <w:rPr>
          <w:rFonts w:ascii="Times New Roman" w:hAnsi="Times New Roman" w:cs="Times New Roman"/>
          <w:sz w:val="28"/>
          <w:szCs w:val="28"/>
        </w:rPr>
        <w:t>а</w:t>
      </w:r>
      <w:r w:rsidRPr="009004A1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 xml:space="preserve"> (далее – корпорация развития малого и среднего предприним</w:t>
      </w:r>
      <w:r w:rsidRPr="009004A1">
        <w:rPr>
          <w:rFonts w:ascii="Times New Roman" w:hAnsi="Times New Roman" w:cs="Times New Roman"/>
          <w:sz w:val="28"/>
          <w:szCs w:val="28"/>
        </w:rPr>
        <w:t>а</w:t>
      </w:r>
      <w:r w:rsidRPr="009004A1">
        <w:rPr>
          <w:rFonts w:ascii="Times New Roman" w:hAnsi="Times New Roman" w:cs="Times New Roman"/>
          <w:sz w:val="28"/>
          <w:szCs w:val="28"/>
        </w:rPr>
        <w:t>тельства):</w:t>
      </w:r>
    </w:p>
    <w:p w:rsidR="00C67503" w:rsidRPr="009004A1" w:rsidRDefault="00C67503" w:rsidP="003664C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A1">
        <w:rPr>
          <w:rFonts w:ascii="Times New Roman" w:hAnsi="Times New Roman" w:cs="Times New Roman"/>
          <w:sz w:val="28"/>
          <w:szCs w:val="28"/>
        </w:rPr>
        <w:t>1) сведения об организациях, образующих инфраструктуру поддер</w:t>
      </w:r>
      <w:r w:rsidRPr="009004A1">
        <w:rPr>
          <w:rFonts w:ascii="Times New Roman" w:hAnsi="Times New Roman" w:cs="Times New Roman"/>
          <w:sz w:val="28"/>
          <w:szCs w:val="28"/>
        </w:rPr>
        <w:t>ж</w:t>
      </w:r>
      <w:r w:rsidRPr="009004A1">
        <w:rPr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Чувашской Республики при реализации государственных программ (подпрограмм) Российской Федерации, государственных пр</w:t>
      </w:r>
      <w:r w:rsidRPr="009004A1">
        <w:rPr>
          <w:rFonts w:ascii="Times New Roman" w:hAnsi="Times New Roman" w:cs="Times New Roman"/>
          <w:sz w:val="28"/>
          <w:szCs w:val="28"/>
        </w:rPr>
        <w:t>о</w:t>
      </w:r>
      <w:r w:rsidRPr="009004A1">
        <w:rPr>
          <w:rFonts w:ascii="Times New Roman" w:hAnsi="Times New Roman" w:cs="Times New Roman"/>
          <w:sz w:val="28"/>
          <w:szCs w:val="28"/>
        </w:rPr>
        <w:t>грамм Чувашской Республики (подпрограмм государственных программ Чувашской Республики), муниципальных программ (подпрограмм мун</w:t>
      </w:r>
      <w:r w:rsidRPr="009004A1">
        <w:rPr>
          <w:rFonts w:ascii="Times New Roman" w:hAnsi="Times New Roman" w:cs="Times New Roman"/>
          <w:sz w:val="28"/>
          <w:szCs w:val="28"/>
        </w:rPr>
        <w:t>и</w:t>
      </w:r>
      <w:r w:rsidRPr="009004A1">
        <w:rPr>
          <w:rFonts w:ascii="Times New Roman" w:hAnsi="Times New Roman" w:cs="Times New Roman"/>
          <w:sz w:val="28"/>
          <w:szCs w:val="28"/>
        </w:rPr>
        <w:t xml:space="preserve">ципальных программ), иных федеральных программ развития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004A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региональных программ развития малого и среднего предпринимательства и муниципальных программ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04A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</w:t>
      </w:r>
      <w:r w:rsidRPr="009004A1">
        <w:rPr>
          <w:rFonts w:ascii="Times New Roman" w:hAnsi="Times New Roman" w:cs="Times New Roman"/>
          <w:sz w:val="28"/>
          <w:szCs w:val="28"/>
        </w:rPr>
        <w:t>и</w:t>
      </w:r>
      <w:r w:rsidRPr="009004A1">
        <w:rPr>
          <w:rFonts w:ascii="Times New Roman" w:hAnsi="Times New Roman" w:cs="Times New Roman"/>
          <w:sz w:val="28"/>
          <w:szCs w:val="28"/>
        </w:rPr>
        <w:t>рованию в сфере развития предпринимательской деятельности, в том числе среднего и малого бизнеса;</w:t>
      </w:r>
    </w:p>
    <w:p w:rsidR="00C67503" w:rsidRPr="009004A1" w:rsidRDefault="00C67503" w:rsidP="003664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A1">
        <w:rPr>
          <w:rFonts w:ascii="Times New Roman" w:hAnsi="Times New Roman" w:cs="Times New Roman"/>
          <w:sz w:val="28"/>
          <w:szCs w:val="28"/>
        </w:rPr>
        <w:t>2) сведения об организациях, образующих инфраструктуру поддер</w:t>
      </w:r>
      <w:r w:rsidRPr="009004A1">
        <w:rPr>
          <w:rFonts w:ascii="Times New Roman" w:hAnsi="Times New Roman" w:cs="Times New Roman"/>
          <w:sz w:val="28"/>
          <w:szCs w:val="28"/>
        </w:rPr>
        <w:t>ж</w:t>
      </w:r>
      <w:r w:rsidRPr="009004A1">
        <w:rPr>
          <w:rFonts w:ascii="Times New Roman" w:hAnsi="Times New Roman" w:cs="Times New Roman"/>
          <w:sz w:val="28"/>
          <w:szCs w:val="28"/>
        </w:rPr>
        <w:t xml:space="preserve">ки субъектов малого и среднего предпринимательства, создаваемых или созданных полностью или частично за счет средств республиканского бюджета Чувашской Республики и (или) местных бюджетов на территории Чувашской Республики при реализации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9004A1">
        <w:rPr>
          <w:rFonts w:ascii="Times New Roman" w:hAnsi="Times New Roman" w:cs="Times New Roman"/>
          <w:sz w:val="28"/>
          <w:szCs w:val="28"/>
        </w:rPr>
        <w:t>Чувашской Республики (подпрограмм государственных программ Чува</w:t>
      </w:r>
      <w:r w:rsidRPr="009004A1">
        <w:rPr>
          <w:rFonts w:ascii="Times New Roman" w:hAnsi="Times New Roman" w:cs="Times New Roman"/>
          <w:sz w:val="28"/>
          <w:szCs w:val="28"/>
        </w:rPr>
        <w:t>ш</w:t>
      </w:r>
      <w:r w:rsidRPr="009004A1">
        <w:rPr>
          <w:rFonts w:ascii="Times New Roman" w:hAnsi="Times New Roman" w:cs="Times New Roman"/>
          <w:sz w:val="28"/>
          <w:szCs w:val="28"/>
        </w:rPr>
        <w:t>ской Республики), муниципальных программ (подпрограмм муниципал</w:t>
      </w:r>
      <w:r w:rsidRPr="009004A1">
        <w:rPr>
          <w:rFonts w:ascii="Times New Roman" w:hAnsi="Times New Roman" w:cs="Times New Roman"/>
          <w:sz w:val="28"/>
          <w:szCs w:val="28"/>
        </w:rPr>
        <w:t>ь</w:t>
      </w:r>
      <w:r w:rsidRPr="009004A1">
        <w:rPr>
          <w:rFonts w:ascii="Times New Roman" w:hAnsi="Times New Roman" w:cs="Times New Roman"/>
          <w:sz w:val="28"/>
          <w:szCs w:val="28"/>
        </w:rPr>
        <w:t>ных программ), иных региональных программ развития малого и среднего предпринимательства и муниципальных программ развития малого и сред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004A1">
        <w:rPr>
          <w:rFonts w:ascii="Times New Roman" w:hAnsi="Times New Roman" w:cs="Times New Roman"/>
          <w:sz w:val="28"/>
          <w:szCs w:val="28"/>
        </w:rPr>
        <w:t>него предпринимательства, за исключением организаций, предусмотре</w:t>
      </w:r>
      <w:r w:rsidRPr="009004A1">
        <w:rPr>
          <w:rFonts w:ascii="Times New Roman" w:hAnsi="Times New Roman" w:cs="Times New Roman"/>
          <w:sz w:val="28"/>
          <w:szCs w:val="28"/>
        </w:rPr>
        <w:t>н</w:t>
      </w:r>
      <w:r w:rsidRPr="009004A1">
        <w:rPr>
          <w:rFonts w:ascii="Times New Roman" w:hAnsi="Times New Roman" w:cs="Times New Roman"/>
          <w:sz w:val="28"/>
          <w:szCs w:val="28"/>
        </w:rPr>
        <w:t>ных пунктом 1 настоящей части, и соответствующих требованиям норм</w:t>
      </w:r>
      <w:r w:rsidRPr="009004A1">
        <w:rPr>
          <w:rFonts w:ascii="Times New Roman" w:hAnsi="Times New Roman" w:cs="Times New Roman"/>
          <w:sz w:val="28"/>
          <w:szCs w:val="28"/>
        </w:rPr>
        <w:t>а</w:t>
      </w:r>
      <w:r w:rsidRPr="009004A1">
        <w:rPr>
          <w:rFonts w:ascii="Times New Roman" w:hAnsi="Times New Roman" w:cs="Times New Roman"/>
          <w:sz w:val="28"/>
          <w:szCs w:val="28"/>
        </w:rPr>
        <w:t xml:space="preserve">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  <w:r w:rsidRPr="009004A1">
        <w:rPr>
          <w:rFonts w:ascii="Times New Roman" w:hAnsi="Times New Roman" w:cs="Times New Roman"/>
          <w:sz w:val="28"/>
          <w:szCs w:val="28"/>
        </w:rPr>
        <w:t>Чувашской Республики.</w:t>
      </w:r>
    </w:p>
    <w:p w:rsidR="00C67503" w:rsidRPr="009004A1" w:rsidRDefault="00C67503" w:rsidP="003664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1D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04A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9004A1">
        <w:rPr>
          <w:rFonts w:ascii="Times New Roman" w:hAnsi="Times New Roman" w:cs="Times New Roman"/>
          <w:sz w:val="28"/>
          <w:szCs w:val="28"/>
        </w:rPr>
        <w:t>остав сведений, предусмотренных 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9004A1">
        <w:rPr>
          <w:rFonts w:ascii="Times New Roman" w:hAnsi="Times New Roman" w:cs="Times New Roman"/>
          <w:sz w:val="28"/>
          <w:szCs w:val="28"/>
        </w:rPr>
        <w:t>2</w:t>
      </w:r>
      <w:r w:rsidRPr="00E41D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4A1">
        <w:rPr>
          <w:rFonts w:ascii="Times New Roman" w:hAnsi="Times New Roman" w:cs="Times New Roman"/>
          <w:sz w:val="28"/>
          <w:szCs w:val="28"/>
        </w:rPr>
        <w:t xml:space="preserve"> настоящей статьи, сроки,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004A1">
        <w:rPr>
          <w:rFonts w:ascii="Times New Roman" w:hAnsi="Times New Roman" w:cs="Times New Roman"/>
          <w:sz w:val="28"/>
          <w:szCs w:val="28"/>
        </w:rPr>
        <w:t>порядок и форма их направления устанавливаются федеральным органом исполнительной власти, осуществляющим функции по выработке госуда</w:t>
      </w:r>
      <w:r w:rsidRPr="009004A1">
        <w:rPr>
          <w:rFonts w:ascii="Times New Roman" w:hAnsi="Times New Roman" w:cs="Times New Roman"/>
          <w:sz w:val="28"/>
          <w:szCs w:val="28"/>
        </w:rPr>
        <w:t>р</w:t>
      </w:r>
      <w:r w:rsidRPr="009004A1">
        <w:rPr>
          <w:rFonts w:ascii="Times New Roman" w:hAnsi="Times New Roman" w:cs="Times New Roman"/>
          <w:sz w:val="28"/>
          <w:szCs w:val="28"/>
        </w:rPr>
        <w:t>ственной политики и нормативно-правовому регулированию в сфере ра</w:t>
      </w:r>
      <w:r w:rsidRPr="009004A1">
        <w:rPr>
          <w:rFonts w:ascii="Times New Roman" w:hAnsi="Times New Roman" w:cs="Times New Roman"/>
          <w:sz w:val="28"/>
          <w:szCs w:val="28"/>
        </w:rPr>
        <w:t>з</w:t>
      </w:r>
      <w:r w:rsidRPr="009004A1">
        <w:rPr>
          <w:rFonts w:ascii="Times New Roman" w:hAnsi="Times New Roman" w:cs="Times New Roman"/>
          <w:sz w:val="28"/>
          <w:szCs w:val="28"/>
        </w:rPr>
        <w:t>вития предпринимательской деятельности, в том числе среднего и малого бизнеса.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;</w:t>
      </w:r>
    </w:p>
    <w:p w:rsidR="00C67503" w:rsidRPr="009004A1" w:rsidRDefault="00C67503" w:rsidP="003664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A1">
        <w:rPr>
          <w:rFonts w:ascii="Times New Roman" w:hAnsi="Times New Roman" w:cs="Times New Roman"/>
          <w:sz w:val="28"/>
          <w:szCs w:val="28"/>
        </w:rPr>
        <w:t>2) часть 6 статьи 9 изложить в следующей редакции:</w:t>
      </w:r>
    </w:p>
    <w:p w:rsidR="00C67503" w:rsidRPr="009004A1" w:rsidRDefault="00C67503" w:rsidP="003664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9004A1">
        <w:rPr>
          <w:rFonts w:ascii="Times New Roman" w:hAnsi="Times New Roman" w:cs="Times New Roman"/>
          <w:sz w:val="28"/>
          <w:szCs w:val="28"/>
        </w:rPr>
        <w:t xml:space="preserve"> целях проведения мониторинга, предусмотренного частью 5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, оказывающие поддержку органы исполнител</w:t>
      </w:r>
      <w:r w:rsidRPr="009004A1">
        <w:rPr>
          <w:rFonts w:ascii="Times New Roman" w:hAnsi="Times New Roman" w:cs="Times New Roman"/>
          <w:sz w:val="28"/>
          <w:szCs w:val="28"/>
        </w:rPr>
        <w:t>ь</w:t>
      </w:r>
      <w:r w:rsidRPr="009004A1">
        <w:rPr>
          <w:rFonts w:ascii="Times New Roman" w:hAnsi="Times New Roman" w:cs="Times New Roman"/>
          <w:sz w:val="28"/>
          <w:szCs w:val="28"/>
        </w:rPr>
        <w:t xml:space="preserve">ной власти Чувашской Республики, органы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9004A1">
        <w:rPr>
          <w:rFonts w:ascii="Times New Roman" w:hAnsi="Times New Roman" w:cs="Times New Roman"/>
          <w:sz w:val="28"/>
          <w:szCs w:val="28"/>
        </w:rPr>
        <w:t xml:space="preserve">организации, образующие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004A1">
        <w:rPr>
          <w:rFonts w:ascii="Times New Roman" w:hAnsi="Times New Roman" w:cs="Times New Roman"/>
          <w:sz w:val="28"/>
          <w:szCs w:val="28"/>
        </w:rPr>
        <w:t>и среднего предпринимательства, представляют в корпорацию развития малого и среднего предпринимательства информацию об оказанной суб</w:t>
      </w:r>
      <w:r w:rsidRPr="009004A1">
        <w:rPr>
          <w:rFonts w:ascii="Times New Roman" w:hAnsi="Times New Roman" w:cs="Times New Roman"/>
          <w:sz w:val="28"/>
          <w:szCs w:val="28"/>
        </w:rPr>
        <w:t>ъ</w:t>
      </w:r>
      <w:r w:rsidRPr="009004A1">
        <w:rPr>
          <w:rFonts w:ascii="Times New Roman" w:hAnsi="Times New Roman" w:cs="Times New Roman"/>
          <w:sz w:val="28"/>
          <w:szCs w:val="28"/>
        </w:rPr>
        <w:t>ектам малого и среднего предпринимательства и организациям, образу</w:t>
      </w:r>
      <w:r w:rsidRPr="009004A1">
        <w:rPr>
          <w:rFonts w:ascii="Times New Roman" w:hAnsi="Times New Roman" w:cs="Times New Roman"/>
          <w:sz w:val="28"/>
          <w:szCs w:val="28"/>
        </w:rPr>
        <w:t>ю</w:t>
      </w:r>
      <w:r w:rsidRPr="009004A1">
        <w:rPr>
          <w:rFonts w:ascii="Times New Roman" w:hAnsi="Times New Roman" w:cs="Times New Roman"/>
          <w:sz w:val="28"/>
          <w:szCs w:val="28"/>
        </w:rPr>
        <w:t>щим инфраструктуру поддержки субъектов малого и среднего предприн</w:t>
      </w:r>
      <w:r w:rsidRPr="009004A1">
        <w:rPr>
          <w:rFonts w:ascii="Times New Roman" w:hAnsi="Times New Roman" w:cs="Times New Roman"/>
          <w:sz w:val="28"/>
          <w:szCs w:val="28"/>
        </w:rPr>
        <w:t>и</w:t>
      </w:r>
      <w:r w:rsidRPr="009004A1">
        <w:rPr>
          <w:rFonts w:ascii="Times New Roman" w:hAnsi="Times New Roman" w:cs="Times New Roman"/>
          <w:sz w:val="28"/>
          <w:szCs w:val="28"/>
        </w:rPr>
        <w:t>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исполнительной власти, осущес</w:t>
      </w:r>
      <w:r w:rsidRPr="009004A1">
        <w:rPr>
          <w:rFonts w:ascii="Times New Roman" w:hAnsi="Times New Roman" w:cs="Times New Roman"/>
          <w:sz w:val="28"/>
          <w:szCs w:val="28"/>
        </w:rPr>
        <w:t>т</w:t>
      </w:r>
      <w:r w:rsidRPr="009004A1">
        <w:rPr>
          <w:rFonts w:ascii="Times New Roman" w:hAnsi="Times New Roman" w:cs="Times New Roman"/>
          <w:sz w:val="28"/>
          <w:szCs w:val="28"/>
        </w:rPr>
        <w:t>вляющим функции по выработке государственной политики и нормативно-правовому регулированию в сфере развития предпринимательской де</w:t>
      </w:r>
      <w:r w:rsidRPr="009004A1">
        <w:rPr>
          <w:rFonts w:ascii="Times New Roman" w:hAnsi="Times New Roman" w:cs="Times New Roman"/>
          <w:sz w:val="28"/>
          <w:szCs w:val="28"/>
        </w:rPr>
        <w:t>я</w:t>
      </w:r>
      <w:r w:rsidRPr="009004A1">
        <w:rPr>
          <w:rFonts w:ascii="Times New Roman" w:hAnsi="Times New Roman" w:cs="Times New Roman"/>
          <w:sz w:val="28"/>
          <w:szCs w:val="28"/>
        </w:rPr>
        <w:t>тельности, в том числе среднего и малого бизнеса.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004A1">
        <w:rPr>
          <w:rFonts w:ascii="Times New Roman" w:hAnsi="Times New Roman" w:cs="Times New Roman"/>
          <w:sz w:val="28"/>
          <w:szCs w:val="28"/>
        </w:rPr>
        <w:t>.</w:t>
      </w:r>
    </w:p>
    <w:p w:rsidR="00C67503" w:rsidRPr="009004A1" w:rsidRDefault="00C67503" w:rsidP="003664C5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503" w:rsidRPr="009004A1" w:rsidRDefault="00C67503" w:rsidP="003664C5">
      <w:pPr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 xml:space="preserve">Статья 2 </w:t>
      </w:r>
    </w:p>
    <w:p w:rsidR="00C67503" w:rsidRPr="009004A1" w:rsidRDefault="00C67503" w:rsidP="003664C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 xml:space="preserve">1. Настоящий Закон вступает в силу по истечении десяти дней после дня его официального опубликования, за исключением подпункта </w:t>
      </w:r>
      <w:r>
        <w:rPr>
          <w:sz w:val="28"/>
          <w:szCs w:val="28"/>
        </w:rPr>
        <w:t>"</w:t>
      </w:r>
      <w:r w:rsidRPr="009004A1">
        <w:rPr>
          <w:sz w:val="28"/>
          <w:szCs w:val="28"/>
        </w:rPr>
        <w:t>в</w:t>
      </w:r>
      <w:r>
        <w:rPr>
          <w:sz w:val="28"/>
          <w:szCs w:val="28"/>
        </w:rPr>
        <w:t>"</w:t>
      </w:r>
      <w:r w:rsidRPr="009004A1">
        <w:rPr>
          <w:sz w:val="28"/>
          <w:szCs w:val="28"/>
        </w:rPr>
        <w:t xml:space="preserve"> пункта 1 статьи 1 настоящего Закона.</w:t>
      </w:r>
    </w:p>
    <w:p w:rsidR="00C67503" w:rsidRPr="009004A1" w:rsidRDefault="00C67503" w:rsidP="003664C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 xml:space="preserve">2. Подпункт </w:t>
      </w:r>
      <w:r>
        <w:rPr>
          <w:sz w:val="28"/>
          <w:szCs w:val="28"/>
        </w:rPr>
        <w:t>"</w:t>
      </w:r>
      <w:r w:rsidRPr="009004A1">
        <w:rPr>
          <w:sz w:val="28"/>
          <w:szCs w:val="28"/>
        </w:rPr>
        <w:t>в</w:t>
      </w:r>
      <w:r>
        <w:rPr>
          <w:sz w:val="28"/>
          <w:szCs w:val="28"/>
        </w:rPr>
        <w:t>"</w:t>
      </w:r>
      <w:r w:rsidRPr="009004A1">
        <w:rPr>
          <w:sz w:val="28"/>
          <w:szCs w:val="28"/>
        </w:rPr>
        <w:t xml:space="preserve"> пункта 1 статьи 1 настоящего Закона вступает в силу с 1 июля 2017 года. </w:t>
      </w:r>
    </w:p>
    <w:p w:rsidR="00C67503" w:rsidRPr="009004A1" w:rsidRDefault="00C67503" w:rsidP="003664C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3. Положения пункта 2 части 2</w:t>
      </w:r>
      <w:r w:rsidRPr="00E41D5B">
        <w:rPr>
          <w:sz w:val="28"/>
          <w:szCs w:val="28"/>
          <w:vertAlign w:val="superscript"/>
        </w:rPr>
        <w:t>1</w:t>
      </w:r>
      <w:r w:rsidRPr="009004A1">
        <w:rPr>
          <w:sz w:val="28"/>
          <w:szCs w:val="28"/>
        </w:rPr>
        <w:t xml:space="preserve"> статьи 8 Закона Чувашской Респу</w:t>
      </w:r>
      <w:r w:rsidRPr="009004A1">
        <w:rPr>
          <w:sz w:val="28"/>
          <w:szCs w:val="28"/>
        </w:rPr>
        <w:t>б</w:t>
      </w:r>
      <w:r w:rsidRPr="009004A1">
        <w:rPr>
          <w:sz w:val="28"/>
          <w:szCs w:val="28"/>
        </w:rPr>
        <w:t xml:space="preserve">лики от 19 октября 2009 года № 51 </w:t>
      </w:r>
      <w:r>
        <w:rPr>
          <w:sz w:val="28"/>
          <w:szCs w:val="28"/>
        </w:rPr>
        <w:t>"</w:t>
      </w:r>
      <w:r w:rsidRPr="009004A1">
        <w:rPr>
          <w:sz w:val="28"/>
          <w:szCs w:val="28"/>
        </w:rPr>
        <w:t>О развитии малого и среднего пре</w:t>
      </w:r>
      <w:r w:rsidRPr="009004A1">
        <w:rPr>
          <w:sz w:val="28"/>
          <w:szCs w:val="28"/>
        </w:rPr>
        <w:t>д</w:t>
      </w:r>
      <w:r w:rsidRPr="009004A1">
        <w:rPr>
          <w:sz w:val="28"/>
          <w:szCs w:val="28"/>
        </w:rPr>
        <w:t>принимательства в Чувашской Республике</w:t>
      </w:r>
      <w:r>
        <w:rPr>
          <w:sz w:val="28"/>
          <w:szCs w:val="28"/>
        </w:rPr>
        <w:t>"</w:t>
      </w:r>
      <w:r w:rsidRPr="009004A1">
        <w:rPr>
          <w:sz w:val="28"/>
          <w:szCs w:val="28"/>
        </w:rPr>
        <w:t xml:space="preserve"> (в редакции настоящего Зак</w:t>
      </w:r>
      <w:r w:rsidRPr="009004A1">
        <w:rPr>
          <w:sz w:val="28"/>
          <w:szCs w:val="28"/>
        </w:rPr>
        <w:t>о</w:t>
      </w:r>
      <w:r w:rsidRPr="009004A1">
        <w:rPr>
          <w:sz w:val="28"/>
          <w:szCs w:val="28"/>
        </w:rPr>
        <w:t>на) применяются с 1 декабря 2017 года.</w:t>
      </w:r>
    </w:p>
    <w:p w:rsidR="00C67503" w:rsidRPr="003664C5" w:rsidRDefault="00C67503" w:rsidP="003664C5">
      <w:pPr>
        <w:rPr>
          <w:sz w:val="56"/>
          <w:szCs w:val="56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3085"/>
        <w:gridCol w:w="6201"/>
      </w:tblGrid>
      <w:tr w:rsidR="00C67503" w:rsidRPr="003664C5" w:rsidTr="00953628">
        <w:tc>
          <w:tcPr>
            <w:tcW w:w="3085" w:type="dxa"/>
          </w:tcPr>
          <w:p w:rsidR="00C67503" w:rsidRPr="003664C5" w:rsidRDefault="00C67503" w:rsidP="003664C5">
            <w:pPr>
              <w:tabs>
                <w:tab w:val="center" w:pos="1434"/>
              </w:tabs>
              <w:rPr>
                <w:sz w:val="28"/>
                <w:szCs w:val="28"/>
              </w:rPr>
            </w:pPr>
            <w:r w:rsidRPr="003664C5">
              <w:rPr>
                <w:sz w:val="28"/>
                <w:szCs w:val="28"/>
              </w:rPr>
              <w:tab/>
              <w:t>Глава</w:t>
            </w:r>
          </w:p>
          <w:p w:rsidR="00C67503" w:rsidRPr="003664C5" w:rsidRDefault="00C67503" w:rsidP="003664C5">
            <w:pPr>
              <w:jc w:val="center"/>
              <w:rPr>
                <w:sz w:val="28"/>
                <w:szCs w:val="28"/>
              </w:rPr>
            </w:pPr>
            <w:r w:rsidRPr="003664C5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67503" w:rsidRPr="003664C5" w:rsidRDefault="00C67503" w:rsidP="003664C5">
            <w:pPr>
              <w:rPr>
                <w:sz w:val="28"/>
                <w:szCs w:val="28"/>
              </w:rPr>
            </w:pPr>
          </w:p>
          <w:p w:rsidR="00C67503" w:rsidRPr="003664C5" w:rsidRDefault="00C67503" w:rsidP="003664C5">
            <w:pPr>
              <w:jc w:val="right"/>
              <w:rPr>
                <w:sz w:val="28"/>
                <w:szCs w:val="28"/>
              </w:rPr>
            </w:pPr>
            <w:r w:rsidRPr="003664C5">
              <w:rPr>
                <w:sz w:val="28"/>
                <w:szCs w:val="28"/>
              </w:rPr>
              <w:t>М. Игнатьев</w:t>
            </w:r>
          </w:p>
        </w:tc>
      </w:tr>
    </w:tbl>
    <w:p w:rsidR="00C67503" w:rsidRPr="003664C5" w:rsidRDefault="00C67503" w:rsidP="003664C5">
      <w:pPr>
        <w:rPr>
          <w:sz w:val="28"/>
          <w:szCs w:val="28"/>
        </w:rPr>
      </w:pPr>
    </w:p>
    <w:p w:rsidR="00C67503" w:rsidRDefault="00C67503" w:rsidP="003664C5">
      <w:pPr>
        <w:tabs>
          <w:tab w:val="center" w:pos="4677"/>
          <w:tab w:val="right" w:pos="9355"/>
        </w:tabs>
        <w:rPr>
          <w:sz w:val="28"/>
          <w:szCs w:val="28"/>
        </w:rPr>
      </w:pPr>
      <w:r w:rsidRPr="003664C5">
        <w:rPr>
          <w:sz w:val="28"/>
          <w:szCs w:val="28"/>
        </w:rPr>
        <w:t>г. Чебоксары</w:t>
      </w:r>
    </w:p>
    <w:p w:rsidR="00C67503" w:rsidRDefault="00C67503" w:rsidP="00765283">
      <w:pPr>
        <w:widowControl w:val="0"/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28 ноября 2016 года</w:t>
      </w:r>
    </w:p>
    <w:p w:rsidR="00C67503" w:rsidRPr="003664C5" w:rsidRDefault="00C67503" w:rsidP="00765283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№ 83</w:t>
      </w:r>
    </w:p>
    <w:p w:rsidR="00C67503" w:rsidRPr="003664C5" w:rsidRDefault="00C67503" w:rsidP="003664C5">
      <w:pPr>
        <w:rPr>
          <w:sz w:val="28"/>
          <w:szCs w:val="28"/>
        </w:rPr>
      </w:pPr>
    </w:p>
    <w:p w:rsidR="00C67503" w:rsidRPr="009004A1" w:rsidRDefault="00C67503" w:rsidP="003664C5">
      <w:pPr>
        <w:jc w:val="both"/>
        <w:rPr>
          <w:sz w:val="28"/>
          <w:szCs w:val="28"/>
        </w:rPr>
      </w:pPr>
    </w:p>
    <w:sectPr w:rsidR="00C67503" w:rsidRPr="009004A1" w:rsidSect="00366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03" w:rsidRDefault="00C67503" w:rsidP="007F1CE3">
      <w:r>
        <w:separator/>
      </w:r>
    </w:p>
  </w:endnote>
  <w:endnote w:type="continuationSeparator" w:id="0">
    <w:p w:rsidR="00C67503" w:rsidRDefault="00C67503" w:rsidP="007F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3" w:rsidRDefault="00C675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3" w:rsidRDefault="00C675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3" w:rsidRDefault="00C67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03" w:rsidRDefault="00C67503" w:rsidP="007F1CE3">
      <w:r>
        <w:separator/>
      </w:r>
    </w:p>
  </w:footnote>
  <w:footnote w:type="continuationSeparator" w:id="0">
    <w:p w:rsidR="00C67503" w:rsidRDefault="00C67503" w:rsidP="007F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3" w:rsidRDefault="00C67503" w:rsidP="007F1C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503" w:rsidRDefault="00C67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3" w:rsidRDefault="00C67503" w:rsidP="007F1C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67503" w:rsidRDefault="00C675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3" w:rsidRDefault="00C675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6B02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283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628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D79"/>
    <w:rsid w:val="00B27135"/>
    <w:rsid w:val="00B2726E"/>
    <w:rsid w:val="00B2755B"/>
    <w:rsid w:val="00B27F00"/>
    <w:rsid w:val="00B3123F"/>
    <w:rsid w:val="00B312FA"/>
    <w:rsid w:val="00B31318"/>
    <w:rsid w:val="00B325E3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67503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198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2A1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32A1"/>
    <w:rPr>
      <w:rFonts w:eastAsia="Times New Roman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2679"/>
    <w:rPr>
      <w:rFonts w:ascii="Calibri" w:hAnsi="Calibri"/>
      <w:b/>
      <w:i/>
      <w:sz w:val="26"/>
    </w:rPr>
  </w:style>
  <w:style w:type="character" w:styleId="Hyperlink">
    <w:name w:val="Hyperlink"/>
    <w:basedOn w:val="DefaultParagraphFont"/>
    <w:uiPriority w:val="99"/>
    <w:rsid w:val="0082511B"/>
    <w:rPr>
      <w:rFonts w:cs="Times New Roman"/>
      <w:color w:val="0000FF"/>
      <w:u w:val="single"/>
    </w:rPr>
  </w:style>
  <w:style w:type="paragraph" w:customStyle="1" w:styleId="a">
    <w:name w:val="новый стиль"/>
    <w:basedOn w:val="Normal"/>
    <w:uiPriority w:val="99"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0">
    <w:name w:val="Цветовое выделение"/>
    <w:uiPriority w:val="99"/>
    <w:rsid w:val="00270F1C"/>
    <w:rPr>
      <w:b/>
      <w:color w:val="26282F"/>
    </w:rPr>
  </w:style>
  <w:style w:type="character" w:customStyle="1" w:styleId="a1">
    <w:name w:val="Гипертекстовая ссылка"/>
    <w:uiPriority w:val="99"/>
    <w:rsid w:val="00270F1C"/>
    <w:rPr>
      <w:b/>
      <w:color w:val="106BBE"/>
    </w:rPr>
  </w:style>
  <w:style w:type="paragraph" w:customStyle="1" w:styleId="ConsPlusNormal">
    <w:name w:val="ConsPlusNormal"/>
    <w:uiPriority w:val="99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322B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2B82"/>
    <w:rPr>
      <w:rFonts w:ascii="Tahoma" w:hAnsi="Tahoma"/>
      <w:sz w:val="16"/>
    </w:rPr>
  </w:style>
  <w:style w:type="paragraph" w:customStyle="1" w:styleId="tekstob">
    <w:name w:val="tekstob"/>
    <w:basedOn w:val="Normal"/>
    <w:uiPriority w:val="99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7A2A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2A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03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A2A9A"/>
    <w:rPr>
      <w:rFonts w:cs="Times New Roman"/>
    </w:rPr>
  </w:style>
  <w:style w:type="paragraph" w:customStyle="1" w:styleId="consnonformat">
    <w:name w:val="consnonformat"/>
    <w:basedOn w:val="Normal"/>
    <w:uiPriority w:val="99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Normal"/>
    <w:uiPriority w:val="99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0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933</Words>
  <Characters>5320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</dc:creator>
  <cp:keywords/>
  <dc:description/>
  <cp:lastModifiedBy>Администратор</cp:lastModifiedBy>
  <cp:revision>4</cp:revision>
  <cp:lastPrinted>2016-11-11T12:48:00Z</cp:lastPrinted>
  <dcterms:created xsi:type="dcterms:W3CDTF">2016-11-11T12:49:00Z</dcterms:created>
  <dcterms:modified xsi:type="dcterms:W3CDTF">2016-11-28T13:31:00Z</dcterms:modified>
</cp:coreProperties>
</file>