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24"/>
        <w:gridCol w:w="1676"/>
        <w:gridCol w:w="4149"/>
      </w:tblGrid>
      <w:tr w:rsidR="004F0694">
        <w:trPr>
          <w:trHeight w:val="156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</w:tcPr>
          <w:p w:rsidR="004F0694" w:rsidRDefault="004F0694" w:rsidP="00C532DF">
            <w:pPr>
              <w:jc w:val="center"/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4F0694" w:rsidRDefault="004F0694" w:rsidP="00C532DF">
            <w:pPr>
              <w:jc w:val="center"/>
            </w:pPr>
            <w:r w:rsidRPr="00663393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2" style="width:70.5pt;height:90pt;visibility:visible">
                  <v:imagedata r:id="rId7" o:title=""/>
                </v:shape>
              </w:pic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4F0694" w:rsidRDefault="004F0694" w:rsidP="00C532DF">
            <w:pPr>
              <w:jc w:val="center"/>
            </w:pPr>
          </w:p>
        </w:tc>
      </w:tr>
      <w:tr w:rsidR="004F0694"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</w:tcPr>
          <w:p w:rsidR="004F0694" w:rsidRPr="00D86D92" w:rsidRDefault="004F0694" w:rsidP="00C532DF">
            <w:pPr>
              <w:jc w:val="center"/>
              <w:rPr>
                <w:sz w:val="24"/>
                <w:szCs w:val="24"/>
              </w:rPr>
            </w:pPr>
            <w:r w:rsidRPr="00D86D92">
              <w:rPr>
                <w:sz w:val="24"/>
                <w:szCs w:val="24"/>
              </w:rPr>
              <w:t>ЧĂВАШ РЕСПУБЛИКИН</w:t>
            </w:r>
          </w:p>
          <w:p w:rsidR="004F0694" w:rsidRPr="00D86D92" w:rsidRDefault="004F0694" w:rsidP="00C532DF">
            <w:pPr>
              <w:jc w:val="center"/>
              <w:rPr>
                <w:sz w:val="24"/>
                <w:szCs w:val="24"/>
              </w:rPr>
            </w:pPr>
            <w:r w:rsidRPr="00D86D92">
              <w:rPr>
                <w:sz w:val="24"/>
                <w:szCs w:val="24"/>
              </w:rPr>
              <w:t>КОМСОМОЛЬСКИ РАЙОНĔН АДМИНИСТРАЦИЙЕ</w:t>
            </w:r>
          </w:p>
          <w:p w:rsidR="004F0694" w:rsidRPr="00D86D92" w:rsidRDefault="004F0694" w:rsidP="00C532DF">
            <w:pPr>
              <w:jc w:val="center"/>
              <w:rPr>
                <w:sz w:val="24"/>
                <w:szCs w:val="24"/>
              </w:rPr>
            </w:pPr>
          </w:p>
          <w:p w:rsidR="004F0694" w:rsidRPr="00D86D92" w:rsidRDefault="004F0694" w:rsidP="00C532DF">
            <w:pPr>
              <w:jc w:val="center"/>
              <w:rPr>
                <w:sz w:val="24"/>
                <w:szCs w:val="24"/>
              </w:rPr>
            </w:pPr>
            <w:r w:rsidRPr="00D86D92">
              <w:rPr>
                <w:sz w:val="24"/>
                <w:szCs w:val="24"/>
              </w:rPr>
              <w:t>Х У Ш У</w:t>
            </w:r>
          </w:p>
          <w:p w:rsidR="004F0694" w:rsidRPr="00D86D92" w:rsidRDefault="004F0694" w:rsidP="00C5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Pr="00D86D92">
              <w:rPr>
                <w:sz w:val="24"/>
                <w:szCs w:val="24"/>
              </w:rPr>
              <w:t>04.2017 ç. №</w:t>
            </w:r>
            <w:r>
              <w:rPr>
                <w:sz w:val="24"/>
                <w:szCs w:val="24"/>
              </w:rPr>
              <w:t>122-р</w:t>
            </w:r>
            <w:r w:rsidRPr="00D86D92">
              <w:rPr>
                <w:sz w:val="24"/>
                <w:szCs w:val="24"/>
              </w:rPr>
              <w:t xml:space="preserve"> </w:t>
            </w:r>
          </w:p>
          <w:p w:rsidR="004F0694" w:rsidRPr="00D86D92" w:rsidRDefault="004F0694" w:rsidP="00C532DF">
            <w:pPr>
              <w:jc w:val="center"/>
              <w:rPr>
                <w:sz w:val="24"/>
                <w:szCs w:val="24"/>
              </w:rPr>
            </w:pPr>
            <w:r w:rsidRPr="00D86D92">
              <w:rPr>
                <w:sz w:val="24"/>
                <w:szCs w:val="24"/>
              </w:rPr>
              <w:t>Комсомольски ялĕ</w:t>
            </w:r>
          </w:p>
          <w:p w:rsidR="004F0694" w:rsidRPr="00D86D92" w:rsidRDefault="004F0694" w:rsidP="00C53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4F0694" w:rsidRPr="00D86D92" w:rsidRDefault="004F0694" w:rsidP="00C532DF">
            <w:pPr>
              <w:rPr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4F0694" w:rsidRPr="00D86D92" w:rsidRDefault="004F0694" w:rsidP="00C532DF">
            <w:pPr>
              <w:jc w:val="center"/>
              <w:rPr>
                <w:sz w:val="24"/>
                <w:szCs w:val="24"/>
              </w:rPr>
            </w:pPr>
            <w:r w:rsidRPr="00D86D92">
              <w:rPr>
                <w:sz w:val="24"/>
                <w:szCs w:val="24"/>
              </w:rPr>
              <w:t xml:space="preserve">АДМИНИСТРАЦИЯ </w:t>
            </w:r>
          </w:p>
          <w:p w:rsidR="004F0694" w:rsidRPr="00D86D92" w:rsidRDefault="004F0694" w:rsidP="00C532DF">
            <w:pPr>
              <w:pStyle w:val="BodyTextIndent"/>
              <w:ind w:firstLine="0"/>
              <w:rPr>
                <w:sz w:val="24"/>
                <w:szCs w:val="24"/>
              </w:rPr>
            </w:pPr>
            <w:r w:rsidRPr="00D86D92">
              <w:rPr>
                <w:sz w:val="24"/>
                <w:szCs w:val="24"/>
              </w:rPr>
              <w:t>КОМСОМОЛЬСКОГО РАЙОНА</w:t>
            </w:r>
          </w:p>
          <w:p w:rsidR="004F0694" w:rsidRPr="00D86D92" w:rsidRDefault="004F0694" w:rsidP="00C532DF">
            <w:pPr>
              <w:pStyle w:val="BodyTextIndent"/>
              <w:ind w:firstLine="0"/>
              <w:rPr>
                <w:sz w:val="24"/>
                <w:szCs w:val="24"/>
              </w:rPr>
            </w:pPr>
            <w:r w:rsidRPr="00D86D92">
              <w:rPr>
                <w:sz w:val="24"/>
                <w:szCs w:val="24"/>
              </w:rPr>
              <w:t>ЧУВАШСКОЙ РЕСПУБЛИКИ</w:t>
            </w:r>
          </w:p>
          <w:p w:rsidR="004F0694" w:rsidRPr="00D86D92" w:rsidRDefault="004F0694" w:rsidP="00C532DF">
            <w:pPr>
              <w:pStyle w:val="BodyTextIndent"/>
              <w:rPr>
                <w:sz w:val="24"/>
                <w:szCs w:val="24"/>
              </w:rPr>
            </w:pPr>
          </w:p>
          <w:p w:rsidR="004F0694" w:rsidRPr="00D86D92" w:rsidRDefault="004F0694" w:rsidP="00C532DF">
            <w:pPr>
              <w:jc w:val="center"/>
              <w:rPr>
                <w:sz w:val="24"/>
                <w:szCs w:val="24"/>
              </w:rPr>
            </w:pPr>
            <w:r w:rsidRPr="00D86D92">
              <w:rPr>
                <w:sz w:val="24"/>
                <w:szCs w:val="24"/>
              </w:rPr>
              <w:t>РАСПОРЯЖЕНИЕ</w:t>
            </w:r>
          </w:p>
          <w:p w:rsidR="004F0694" w:rsidRPr="00D86D92" w:rsidRDefault="004F0694" w:rsidP="00C5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D86D92">
              <w:rPr>
                <w:sz w:val="24"/>
                <w:szCs w:val="24"/>
              </w:rPr>
              <w:t>.04.2017 г. №</w:t>
            </w:r>
            <w:r>
              <w:rPr>
                <w:sz w:val="24"/>
                <w:szCs w:val="24"/>
              </w:rPr>
              <w:t>122-р</w:t>
            </w:r>
            <w:r w:rsidRPr="00D86D92">
              <w:rPr>
                <w:sz w:val="24"/>
                <w:szCs w:val="24"/>
              </w:rPr>
              <w:t xml:space="preserve"> </w:t>
            </w:r>
          </w:p>
          <w:p w:rsidR="004F0694" w:rsidRPr="00D86D92" w:rsidRDefault="004F0694" w:rsidP="00C532DF">
            <w:pPr>
              <w:jc w:val="center"/>
              <w:rPr>
                <w:sz w:val="24"/>
                <w:szCs w:val="24"/>
              </w:rPr>
            </w:pPr>
            <w:r w:rsidRPr="00D86D92">
              <w:rPr>
                <w:sz w:val="24"/>
                <w:szCs w:val="24"/>
              </w:rPr>
              <w:t>с. Комсомольское</w:t>
            </w:r>
          </w:p>
        </w:tc>
      </w:tr>
    </w:tbl>
    <w:p w:rsidR="004F0694" w:rsidRDefault="004F0694" w:rsidP="00D86D92">
      <w:pPr>
        <w:tabs>
          <w:tab w:val="num" w:pos="1080"/>
        </w:tabs>
        <w:jc w:val="both"/>
        <w:rPr>
          <w:sz w:val="24"/>
          <w:szCs w:val="24"/>
        </w:rPr>
      </w:pPr>
    </w:p>
    <w:p w:rsidR="004F0694" w:rsidRPr="00D86D92" w:rsidRDefault="004F0694" w:rsidP="009C7322">
      <w:pPr>
        <w:tabs>
          <w:tab w:val="num" w:pos="1080"/>
        </w:tabs>
        <w:ind w:firstLine="540"/>
        <w:jc w:val="both"/>
      </w:pPr>
      <w:r w:rsidRPr="00D86D92">
        <w:t>В соответствии с Указом Президента Чувашской Республики от 17.04.1996 г. № 45 «О военно-спортивных играх «Зарница» и «Орленок»</w:t>
      </w:r>
      <w:r>
        <w:t>,</w:t>
      </w:r>
      <w:r w:rsidRPr="00D86D92">
        <w:t xml:space="preserve"> в целях воспитания чувства патриотизма и гражданственности, духовности и сопричастности молодого поколения к истории России, подведения итогов учебного года в юнармейском движении района:</w:t>
      </w:r>
    </w:p>
    <w:p w:rsidR="004F0694" w:rsidRPr="00D86D92" w:rsidRDefault="004F0694" w:rsidP="00D86D92">
      <w:pPr>
        <w:pStyle w:val="ListParagraph"/>
        <w:numPr>
          <w:ilvl w:val="0"/>
          <w:numId w:val="1"/>
        </w:numPr>
        <w:tabs>
          <w:tab w:val="num" w:pos="1080"/>
        </w:tabs>
        <w:ind w:left="0" w:firstLine="851"/>
        <w:jc w:val="both"/>
      </w:pPr>
      <w:r>
        <w:t xml:space="preserve"> </w:t>
      </w:r>
      <w:r w:rsidRPr="00D86D92">
        <w:t>Провести в период с 15 по 17 мая 2017 года районные военно - спортивные игры «Зарница» и «Орленок» в рамках летнего палато</w:t>
      </w:r>
      <w:r>
        <w:t xml:space="preserve">чного лагеря на опушке  леса с. </w:t>
      </w:r>
      <w:r w:rsidRPr="00D86D92">
        <w:t xml:space="preserve">Комсомольское. </w:t>
      </w:r>
    </w:p>
    <w:p w:rsidR="004F0694" w:rsidRPr="00D86D92" w:rsidRDefault="004F0694" w:rsidP="00D86D92">
      <w:pPr>
        <w:pStyle w:val="ListParagraph"/>
        <w:numPr>
          <w:ilvl w:val="0"/>
          <w:numId w:val="1"/>
        </w:numPr>
        <w:tabs>
          <w:tab w:val="num" w:pos="1080"/>
        </w:tabs>
        <w:ind w:left="0" w:firstLine="851"/>
        <w:jc w:val="both"/>
      </w:pPr>
      <w:r>
        <w:t xml:space="preserve"> </w:t>
      </w:r>
      <w:r w:rsidRPr="00D86D92">
        <w:t>Командующим районным</w:t>
      </w:r>
      <w:r>
        <w:t>и</w:t>
      </w:r>
      <w:r w:rsidRPr="00D86D92">
        <w:t xml:space="preserve"> военно</w:t>
      </w:r>
      <w:r>
        <w:t xml:space="preserve"> </w:t>
      </w:r>
      <w:r w:rsidRPr="00B93C63">
        <w:rPr>
          <w:b/>
          <w:bCs/>
        </w:rPr>
        <w:t>-</w:t>
      </w:r>
      <w:r>
        <w:t xml:space="preserve"> </w:t>
      </w:r>
      <w:r w:rsidRPr="00D86D92">
        <w:t>спортивными играми «Зарница</w:t>
      </w:r>
      <w:r>
        <w:t xml:space="preserve">» и «Орленок» назначить зам. директора по СМР </w:t>
      </w:r>
      <w:r w:rsidRPr="00D86D92">
        <w:t xml:space="preserve">МАУ ДО ДЮСШ «Кетне» </w:t>
      </w:r>
      <w:r>
        <w:t>Боровкова Юрия Витальевича</w:t>
      </w:r>
      <w:r w:rsidRPr="00D86D92">
        <w:t>.</w:t>
      </w:r>
    </w:p>
    <w:p w:rsidR="004F0694" w:rsidRPr="005F5C7E" w:rsidRDefault="004F0694" w:rsidP="00B93C63">
      <w:pPr>
        <w:pStyle w:val="ListParagraph"/>
        <w:numPr>
          <w:ilvl w:val="0"/>
          <w:numId w:val="1"/>
        </w:numPr>
        <w:tabs>
          <w:tab w:val="left" w:pos="567"/>
        </w:tabs>
        <w:ind w:left="0" w:firstLine="851"/>
        <w:jc w:val="both"/>
      </w:pPr>
      <w:r w:rsidRPr="002D6CA9">
        <w:t xml:space="preserve">Утвердить состав организационного комитета по подготовке и проведению районного этапа </w:t>
      </w:r>
      <w:r w:rsidRPr="002D6CA9">
        <w:rPr>
          <w:lang w:val="en-US"/>
        </w:rPr>
        <w:t>XLIX</w:t>
      </w:r>
      <w:r w:rsidRPr="002D6CA9">
        <w:t xml:space="preserve"> финальных игр «Зарница» и «Орленок» в Комсомольском районе в 2017 году</w:t>
      </w:r>
      <w:r>
        <w:t xml:space="preserve"> </w:t>
      </w:r>
      <w:r w:rsidRPr="005F5C7E">
        <w:t>(Приложение №1)</w:t>
      </w:r>
      <w:r>
        <w:t xml:space="preserve"> </w:t>
      </w:r>
      <w:r w:rsidRPr="005F5C7E">
        <w:t>и положение игр (Приложение №2)</w:t>
      </w:r>
      <w:r>
        <w:t>.</w:t>
      </w:r>
    </w:p>
    <w:p w:rsidR="004F0694" w:rsidRPr="00D86D92" w:rsidRDefault="004F0694" w:rsidP="00D86D92">
      <w:pPr>
        <w:pStyle w:val="ListParagraph"/>
        <w:numPr>
          <w:ilvl w:val="0"/>
          <w:numId w:val="1"/>
        </w:numPr>
        <w:tabs>
          <w:tab w:val="num" w:pos="1080"/>
        </w:tabs>
        <w:ind w:left="0" w:firstLine="851"/>
        <w:jc w:val="both"/>
      </w:pPr>
      <w:r>
        <w:t xml:space="preserve"> </w:t>
      </w:r>
      <w:r w:rsidRPr="00D86D92">
        <w:t>Рекомендовать командующему военно – спортивными играми обеспечить охрану жизни и здоровья детей, правопорядок и противопожарную безопасность.</w:t>
      </w:r>
    </w:p>
    <w:p w:rsidR="004F0694" w:rsidRPr="00D86D92" w:rsidRDefault="004F0694" w:rsidP="00D86D92">
      <w:pPr>
        <w:pStyle w:val="ListParagraph"/>
        <w:numPr>
          <w:ilvl w:val="0"/>
          <w:numId w:val="1"/>
        </w:numPr>
        <w:tabs>
          <w:tab w:val="num" w:pos="1080"/>
        </w:tabs>
        <w:ind w:left="0" w:firstLine="851"/>
        <w:jc w:val="both"/>
      </w:pPr>
      <w:r>
        <w:t xml:space="preserve"> Врио начальника МО «Комсомольский» подполковнику полиции Ахмееву А.А</w:t>
      </w:r>
      <w:r w:rsidRPr="00D86D92">
        <w:t xml:space="preserve">. </w:t>
      </w:r>
      <w:r>
        <w:t xml:space="preserve">- </w:t>
      </w:r>
      <w:r w:rsidRPr="00D86D92">
        <w:t>выделить сотрудников отдела для дежурства во время проведения игр (по согласованию)</w:t>
      </w:r>
      <w:r>
        <w:t>.</w:t>
      </w:r>
    </w:p>
    <w:p w:rsidR="004F0694" w:rsidRPr="00D86D92" w:rsidRDefault="004F0694" w:rsidP="00D86D92">
      <w:pPr>
        <w:pStyle w:val="ListParagraph"/>
        <w:numPr>
          <w:ilvl w:val="0"/>
          <w:numId w:val="1"/>
        </w:numPr>
        <w:tabs>
          <w:tab w:val="num" w:pos="1080"/>
        </w:tabs>
        <w:ind w:left="0" w:firstLine="851"/>
        <w:jc w:val="both"/>
      </w:pPr>
      <w:r>
        <w:t xml:space="preserve"> </w:t>
      </w:r>
      <w:r w:rsidRPr="00D86D92">
        <w:t>Главному врачу БУ  «Комсомольская центральная районная больница» Минздравсоцразвития Чувашии  Озеровой В.А. выделить ответственного из состава медработников для дежурства на период прохождения игр (по согласованию)</w:t>
      </w:r>
      <w:r>
        <w:t>.</w:t>
      </w:r>
    </w:p>
    <w:p w:rsidR="004F0694" w:rsidRPr="00D86D92" w:rsidRDefault="004F0694" w:rsidP="00D86D92">
      <w:pPr>
        <w:pStyle w:val="ListParagraph"/>
        <w:numPr>
          <w:ilvl w:val="0"/>
          <w:numId w:val="1"/>
        </w:numPr>
        <w:tabs>
          <w:tab w:val="num" w:pos="1080"/>
        </w:tabs>
        <w:ind w:left="0" w:firstLine="851"/>
        <w:jc w:val="both"/>
      </w:pPr>
      <w:r>
        <w:t xml:space="preserve"> </w:t>
      </w:r>
      <w:r w:rsidRPr="00D86D92">
        <w:t xml:space="preserve">На все дни проведения игр закрепить </w:t>
      </w:r>
      <w:r>
        <w:t xml:space="preserve">автотранспорт </w:t>
      </w:r>
      <w:r w:rsidRPr="00D86D92">
        <w:t xml:space="preserve">отдела образования </w:t>
      </w:r>
      <w:r>
        <w:t>администрации Комсомольского района</w:t>
      </w:r>
      <w:r w:rsidRPr="00D86D92">
        <w:t xml:space="preserve"> для дежурства и организации подвоза питьевой воды для организации питья участников игр.</w:t>
      </w:r>
    </w:p>
    <w:p w:rsidR="004F0694" w:rsidRPr="00D86D92" w:rsidRDefault="004F0694" w:rsidP="00D86D92">
      <w:pPr>
        <w:pStyle w:val="ListParagraph"/>
        <w:numPr>
          <w:ilvl w:val="0"/>
          <w:numId w:val="1"/>
        </w:numPr>
        <w:tabs>
          <w:tab w:val="num" w:pos="1080"/>
        </w:tabs>
        <w:ind w:left="0" w:firstLine="851"/>
        <w:jc w:val="both"/>
      </w:pPr>
      <w:r>
        <w:t xml:space="preserve"> </w:t>
      </w:r>
      <w:r w:rsidRPr="00D86D92">
        <w:t>МКУ «Централизованная бухгалтерия отдела образования администрации Комсомольского района» выделить финансовые средства для проведения военно-спортивных игр «Зарница» и «Орленок».</w:t>
      </w:r>
    </w:p>
    <w:p w:rsidR="004F0694" w:rsidRPr="00D86D92" w:rsidRDefault="004F0694" w:rsidP="00D86D92">
      <w:pPr>
        <w:pStyle w:val="ListParagraph"/>
        <w:numPr>
          <w:ilvl w:val="0"/>
          <w:numId w:val="1"/>
        </w:numPr>
        <w:tabs>
          <w:tab w:val="num" w:pos="1080"/>
        </w:tabs>
        <w:ind w:left="0" w:firstLine="851"/>
        <w:jc w:val="both"/>
      </w:pPr>
      <w:r>
        <w:t xml:space="preserve"> Контроль  </w:t>
      </w:r>
      <w:r w:rsidRPr="00D86D92">
        <w:t xml:space="preserve">за выполнением данного распоряжения возложить на заместителя главы администрации Комсомольского района по социальным вопросам </w:t>
      </w:r>
      <w:r w:rsidRPr="003C7EBE">
        <w:rPr>
          <w:b/>
          <w:bCs/>
        </w:rPr>
        <w:t xml:space="preserve">- </w:t>
      </w:r>
      <w:r w:rsidRPr="00D86D92">
        <w:t>начальника отдела образования Петрову Н.А.</w:t>
      </w:r>
    </w:p>
    <w:p w:rsidR="004F0694" w:rsidRPr="00D86D92" w:rsidRDefault="004F0694" w:rsidP="00D86D92">
      <w:pPr>
        <w:tabs>
          <w:tab w:val="num" w:pos="1080"/>
        </w:tabs>
        <w:ind w:firstLine="851"/>
        <w:jc w:val="both"/>
      </w:pPr>
    </w:p>
    <w:p w:rsidR="004F0694" w:rsidRPr="00D86D92" w:rsidRDefault="004F0694" w:rsidP="00D86D92">
      <w:pPr>
        <w:tabs>
          <w:tab w:val="num" w:pos="1080"/>
        </w:tabs>
        <w:ind w:firstLine="851"/>
        <w:jc w:val="both"/>
      </w:pPr>
    </w:p>
    <w:p w:rsidR="004F0694" w:rsidRPr="00D86D92" w:rsidRDefault="004F0694" w:rsidP="00D86D92">
      <w:pPr>
        <w:ind w:firstLine="851"/>
        <w:rPr>
          <w:color w:val="FF0000"/>
        </w:rPr>
      </w:pPr>
    </w:p>
    <w:p w:rsidR="004F0694" w:rsidRPr="00D86D92" w:rsidRDefault="004F0694" w:rsidP="00D86D92">
      <w:pPr>
        <w:ind w:firstLine="851"/>
        <w:rPr>
          <w:color w:val="FF0000"/>
        </w:rPr>
      </w:pPr>
    </w:p>
    <w:p w:rsidR="004F0694" w:rsidRPr="00D86D92" w:rsidRDefault="004F0694" w:rsidP="00D86D92">
      <w:pPr>
        <w:ind w:firstLine="851"/>
        <w:rPr>
          <w:color w:val="000000"/>
        </w:rPr>
      </w:pPr>
      <w:r>
        <w:rPr>
          <w:color w:val="000000"/>
        </w:rPr>
        <w:t>Врио главы</w:t>
      </w:r>
      <w:r w:rsidRPr="00D86D92">
        <w:rPr>
          <w:color w:val="000000"/>
        </w:rPr>
        <w:t xml:space="preserve"> администрации </w:t>
      </w:r>
    </w:p>
    <w:p w:rsidR="004F0694" w:rsidRPr="00D86D92" w:rsidRDefault="004F0694" w:rsidP="00D86D92">
      <w:pPr>
        <w:ind w:firstLine="851"/>
        <w:jc w:val="both"/>
      </w:pPr>
      <w:r w:rsidRPr="00D86D92">
        <w:rPr>
          <w:color w:val="000000"/>
        </w:rPr>
        <w:t xml:space="preserve">Комсомольского района                                          </w:t>
      </w:r>
      <w:r>
        <w:rPr>
          <w:color w:val="000000"/>
        </w:rPr>
        <w:t>А.В.Краснов</w:t>
      </w:r>
    </w:p>
    <w:p w:rsidR="004F0694" w:rsidRPr="00D86D92" w:rsidRDefault="004F0694" w:rsidP="00D86D92">
      <w:pPr>
        <w:ind w:firstLine="851"/>
      </w:pPr>
    </w:p>
    <w:p w:rsidR="004F0694" w:rsidRPr="00D86D92" w:rsidRDefault="004F0694" w:rsidP="00D86D92">
      <w:pPr>
        <w:ind w:firstLine="851"/>
      </w:pPr>
    </w:p>
    <w:p w:rsidR="004F0694" w:rsidRPr="00D86D92" w:rsidRDefault="004F0694" w:rsidP="00D86D92">
      <w:pPr>
        <w:ind w:firstLine="851"/>
      </w:pPr>
    </w:p>
    <w:p w:rsidR="004F0694" w:rsidRDefault="004F0694" w:rsidP="00D86D92">
      <w:pPr>
        <w:ind w:firstLine="851"/>
      </w:pPr>
    </w:p>
    <w:p w:rsidR="004F0694" w:rsidRDefault="004F0694" w:rsidP="00D86D92">
      <w:pPr>
        <w:ind w:firstLine="851"/>
      </w:pPr>
    </w:p>
    <w:p w:rsidR="004F0694" w:rsidRDefault="004F0694" w:rsidP="00D86D92">
      <w:pPr>
        <w:ind w:firstLine="851"/>
      </w:pPr>
    </w:p>
    <w:p w:rsidR="004F0694" w:rsidRDefault="004F0694" w:rsidP="00D86D92">
      <w:pPr>
        <w:ind w:firstLine="851"/>
      </w:pPr>
    </w:p>
    <w:p w:rsidR="004F0694" w:rsidRDefault="004F0694" w:rsidP="00D86D92">
      <w:pPr>
        <w:ind w:firstLine="851"/>
      </w:pPr>
    </w:p>
    <w:p w:rsidR="004F0694" w:rsidRDefault="004F0694" w:rsidP="00D86D92">
      <w:pPr>
        <w:ind w:firstLine="851"/>
      </w:pPr>
    </w:p>
    <w:p w:rsidR="004F0694" w:rsidRDefault="004F0694" w:rsidP="00D86D92">
      <w:pPr>
        <w:ind w:firstLine="851"/>
      </w:pPr>
    </w:p>
    <w:p w:rsidR="004F0694" w:rsidRDefault="004F0694" w:rsidP="00D86D92">
      <w:pPr>
        <w:ind w:firstLine="851"/>
      </w:pPr>
    </w:p>
    <w:p w:rsidR="004F0694" w:rsidRDefault="004F0694" w:rsidP="00D86D92">
      <w:pPr>
        <w:ind w:firstLine="851"/>
      </w:pPr>
    </w:p>
    <w:p w:rsidR="004F0694" w:rsidRDefault="004F0694" w:rsidP="00D86D92">
      <w:pPr>
        <w:ind w:firstLine="851"/>
      </w:pPr>
    </w:p>
    <w:p w:rsidR="004F0694" w:rsidRDefault="004F0694" w:rsidP="00D86D92">
      <w:pPr>
        <w:ind w:firstLine="851"/>
      </w:pPr>
    </w:p>
    <w:p w:rsidR="004F0694" w:rsidRDefault="004F0694" w:rsidP="00D86D92">
      <w:pPr>
        <w:ind w:firstLine="851"/>
      </w:pPr>
    </w:p>
    <w:p w:rsidR="004F0694" w:rsidRDefault="004F0694" w:rsidP="00D86D92">
      <w:pPr>
        <w:ind w:firstLine="851"/>
      </w:pPr>
    </w:p>
    <w:p w:rsidR="004F0694" w:rsidRDefault="004F0694" w:rsidP="00D86D92">
      <w:pPr>
        <w:ind w:firstLine="851"/>
      </w:pPr>
    </w:p>
    <w:p w:rsidR="004F0694" w:rsidRDefault="004F0694" w:rsidP="00D86D92">
      <w:pPr>
        <w:ind w:firstLine="851"/>
      </w:pPr>
    </w:p>
    <w:p w:rsidR="004F0694" w:rsidRDefault="004F0694" w:rsidP="00D86D92">
      <w:pPr>
        <w:ind w:firstLine="851"/>
      </w:pPr>
    </w:p>
    <w:p w:rsidR="004F0694" w:rsidRDefault="004F0694" w:rsidP="00D86D92">
      <w:pPr>
        <w:ind w:firstLine="851"/>
      </w:pPr>
    </w:p>
    <w:p w:rsidR="004F0694" w:rsidRDefault="004F0694" w:rsidP="00D86D92">
      <w:pPr>
        <w:ind w:firstLine="851"/>
      </w:pPr>
    </w:p>
    <w:p w:rsidR="004F0694" w:rsidRDefault="004F0694" w:rsidP="00D86D92">
      <w:pPr>
        <w:ind w:firstLine="851"/>
      </w:pPr>
    </w:p>
    <w:p w:rsidR="004F0694" w:rsidRDefault="004F0694" w:rsidP="00D86D92">
      <w:pPr>
        <w:ind w:firstLine="851"/>
      </w:pPr>
    </w:p>
    <w:p w:rsidR="004F0694" w:rsidRDefault="004F0694" w:rsidP="00D86D92">
      <w:pPr>
        <w:ind w:firstLine="851"/>
      </w:pPr>
    </w:p>
    <w:p w:rsidR="004F0694" w:rsidRDefault="004F0694" w:rsidP="00D86D92">
      <w:pPr>
        <w:ind w:firstLine="851"/>
      </w:pPr>
    </w:p>
    <w:p w:rsidR="004F0694" w:rsidRDefault="004F0694" w:rsidP="00D86D92">
      <w:pPr>
        <w:ind w:firstLine="851"/>
      </w:pPr>
    </w:p>
    <w:p w:rsidR="004F0694" w:rsidRDefault="004F0694" w:rsidP="00D86D92">
      <w:pPr>
        <w:ind w:firstLine="851"/>
      </w:pPr>
    </w:p>
    <w:p w:rsidR="004F0694" w:rsidRDefault="004F0694" w:rsidP="00D86D92">
      <w:pPr>
        <w:ind w:firstLine="851"/>
      </w:pPr>
    </w:p>
    <w:p w:rsidR="004F0694" w:rsidRDefault="004F0694" w:rsidP="00D86D92">
      <w:pPr>
        <w:ind w:firstLine="851"/>
      </w:pPr>
    </w:p>
    <w:p w:rsidR="004F0694" w:rsidRDefault="004F0694" w:rsidP="00D86D92">
      <w:pPr>
        <w:ind w:firstLine="851"/>
      </w:pPr>
    </w:p>
    <w:p w:rsidR="004F0694" w:rsidRDefault="004F0694" w:rsidP="00D86D92">
      <w:pPr>
        <w:ind w:firstLine="851"/>
      </w:pPr>
    </w:p>
    <w:p w:rsidR="004F0694" w:rsidRDefault="004F0694" w:rsidP="00D86D92">
      <w:pPr>
        <w:ind w:firstLine="851"/>
      </w:pPr>
    </w:p>
    <w:p w:rsidR="004F0694" w:rsidRDefault="004F0694" w:rsidP="00D86D92">
      <w:pPr>
        <w:ind w:firstLine="851"/>
      </w:pPr>
    </w:p>
    <w:p w:rsidR="004F0694" w:rsidRDefault="004F0694" w:rsidP="00D86D92">
      <w:pPr>
        <w:ind w:firstLine="851"/>
      </w:pPr>
    </w:p>
    <w:p w:rsidR="004F0694" w:rsidRDefault="004F0694" w:rsidP="00D86D92">
      <w:pPr>
        <w:ind w:firstLine="851"/>
      </w:pPr>
    </w:p>
    <w:p w:rsidR="004F0694" w:rsidRPr="00D86D92" w:rsidRDefault="004F0694" w:rsidP="00D86D92">
      <w:pPr>
        <w:ind w:firstLine="851"/>
      </w:pPr>
    </w:p>
    <w:p w:rsidR="004F0694" w:rsidRPr="00D86D92" w:rsidRDefault="004F0694" w:rsidP="00D86D92">
      <w:pPr>
        <w:ind w:firstLine="851"/>
        <w:jc w:val="right"/>
      </w:pPr>
      <w:r w:rsidRPr="00D86D92">
        <w:t>Приложение №1</w:t>
      </w:r>
    </w:p>
    <w:p w:rsidR="004F0694" w:rsidRPr="00D86D92" w:rsidRDefault="004F0694" w:rsidP="00D86D92">
      <w:pPr>
        <w:ind w:firstLine="851"/>
        <w:jc w:val="right"/>
      </w:pPr>
      <w:r w:rsidRPr="00D86D92">
        <w:t xml:space="preserve">к распоряжению администрации </w:t>
      </w:r>
    </w:p>
    <w:p w:rsidR="004F0694" w:rsidRPr="00D86D92" w:rsidRDefault="004F0694" w:rsidP="00D86D92">
      <w:pPr>
        <w:ind w:firstLine="851"/>
        <w:jc w:val="right"/>
      </w:pPr>
      <w:r w:rsidRPr="00D86D92">
        <w:t>Комсомольского района ЧР</w:t>
      </w:r>
    </w:p>
    <w:p w:rsidR="004F0694" w:rsidRPr="00D86D92" w:rsidRDefault="004F0694" w:rsidP="00D86D92">
      <w:pPr>
        <w:ind w:firstLine="851"/>
        <w:jc w:val="right"/>
      </w:pPr>
      <w:r w:rsidRPr="00D86D92">
        <w:t>от «_</w:t>
      </w:r>
      <w:r>
        <w:t>19</w:t>
      </w:r>
      <w:r w:rsidRPr="00D86D92">
        <w:t>__» __</w:t>
      </w:r>
      <w:r>
        <w:t>апреля_2017 г. №122-р</w:t>
      </w:r>
    </w:p>
    <w:p w:rsidR="004F0694" w:rsidRPr="00D86D92" w:rsidRDefault="004F0694" w:rsidP="00D86D92">
      <w:pPr>
        <w:ind w:firstLine="851"/>
        <w:jc w:val="right"/>
      </w:pPr>
    </w:p>
    <w:p w:rsidR="004F0694" w:rsidRPr="00D86D92" w:rsidRDefault="004F0694" w:rsidP="00D86D92">
      <w:pPr>
        <w:ind w:firstLine="851"/>
      </w:pPr>
    </w:p>
    <w:p w:rsidR="004F0694" w:rsidRPr="00D86D92" w:rsidRDefault="004F0694" w:rsidP="00D86D92">
      <w:pPr>
        <w:ind w:firstLine="851"/>
      </w:pPr>
    </w:p>
    <w:p w:rsidR="004F0694" w:rsidRPr="00D86D92" w:rsidRDefault="004F0694" w:rsidP="00D86D92">
      <w:pPr>
        <w:tabs>
          <w:tab w:val="left" w:pos="3300"/>
        </w:tabs>
        <w:ind w:firstLine="851"/>
        <w:jc w:val="center"/>
        <w:rPr>
          <w:b/>
          <w:bCs/>
        </w:rPr>
      </w:pPr>
      <w:r w:rsidRPr="00D86D92">
        <w:rPr>
          <w:b/>
          <w:bCs/>
        </w:rPr>
        <w:t>Состав</w:t>
      </w:r>
    </w:p>
    <w:p w:rsidR="004F0694" w:rsidRPr="00D86D92" w:rsidRDefault="004F0694" w:rsidP="00D86D92">
      <w:pPr>
        <w:tabs>
          <w:tab w:val="left" w:pos="3300"/>
        </w:tabs>
        <w:ind w:firstLine="851"/>
        <w:jc w:val="center"/>
        <w:rPr>
          <w:b/>
          <w:bCs/>
        </w:rPr>
      </w:pPr>
      <w:r w:rsidRPr="00D86D92">
        <w:rPr>
          <w:b/>
          <w:bCs/>
        </w:rPr>
        <w:t xml:space="preserve">организационного комитета по подготовке и проведению районного этапа </w:t>
      </w:r>
      <w:r w:rsidRPr="00D86D92">
        <w:rPr>
          <w:b/>
          <w:bCs/>
          <w:lang w:val="en-US"/>
        </w:rPr>
        <w:t>XLIX</w:t>
      </w:r>
      <w:r w:rsidRPr="00D86D92">
        <w:rPr>
          <w:b/>
          <w:bCs/>
        </w:rPr>
        <w:t xml:space="preserve"> финальных игр «Зарница» и «Орленок» в Комсомольском районе в 2017 году</w:t>
      </w:r>
    </w:p>
    <w:p w:rsidR="004F0694" w:rsidRPr="00D86D92" w:rsidRDefault="004F0694" w:rsidP="00D86D92">
      <w:pPr>
        <w:tabs>
          <w:tab w:val="left" w:pos="3300"/>
        </w:tabs>
        <w:ind w:firstLine="851"/>
        <w:jc w:val="center"/>
        <w:rPr>
          <w:b/>
          <w:bCs/>
        </w:rPr>
      </w:pPr>
    </w:p>
    <w:p w:rsidR="004F0694" w:rsidRPr="00D86D92" w:rsidRDefault="004F0694" w:rsidP="0049069F">
      <w:pPr>
        <w:pStyle w:val="ListParagraph"/>
        <w:numPr>
          <w:ilvl w:val="0"/>
          <w:numId w:val="2"/>
        </w:numPr>
        <w:ind w:left="0" w:firstLine="851"/>
        <w:jc w:val="both"/>
      </w:pPr>
      <w:r w:rsidRPr="00D86D92">
        <w:t>Петрова Н.А. – заместитель  главы администрации Комсомольского района по социальным вопросам – начальник отдела образования администрации Комсомольского района – председатель;</w:t>
      </w:r>
    </w:p>
    <w:p w:rsidR="004F0694" w:rsidRPr="00D86D92" w:rsidRDefault="004F0694" w:rsidP="0049069F">
      <w:pPr>
        <w:pStyle w:val="ListParagraph"/>
        <w:numPr>
          <w:ilvl w:val="0"/>
          <w:numId w:val="2"/>
        </w:numPr>
        <w:ind w:left="0" w:firstLine="851"/>
        <w:jc w:val="both"/>
      </w:pPr>
      <w:r w:rsidRPr="00D86D92">
        <w:t>Данилов С.Ю. – начальник отдела военного комиссариата Чувашской Республики по Комсомольскому и Яльчикскому районам (по согласованию)</w:t>
      </w:r>
      <w:r>
        <w:t>;</w:t>
      </w:r>
    </w:p>
    <w:p w:rsidR="004F0694" w:rsidRPr="00D86D92" w:rsidRDefault="004F0694" w:rsidP="0049069F">
      <w:pPr>
        <w:pStyle w:val="ListParagraph"/>
        <w:numPr>
          <w:ilvl w:val="0"/>
          <w:numId w:val="2"/>
        </w:numPr>
        <w:ind w:left="0" w:firstLine="851"/>
        <w:jc w:val="both"/>
      </w:pPr>
      <w:r w:rsidRPr="00D86D92">
        <w:t xml:space="preserve"> </w:t>
      </w:r>
      <w:r>
        <w:t xml:space="preserve">Ахмеев А.А. </w:t>
      </w:r>
      <w:r>
        <w:rPr>
          <w:b/>
          <w:bCs/>
        </w:rPr>
        <w:t>–</w:t>
      </w:r>
      <w:r>
        <w:t xml:space="preserve"> Врио начальник </w:t>
      </w:r>
      <w:r w:rsidRPr="00D86D92">
        <w:t>«Комсомольский» (по согласованию)</w:t>
      </w:r>
      <w:r>
        <w:t>;</w:t>
      </w:r>
    </w:p>
    <w:p w:rsidR="004F0694" w:rsidRPr="00D86D92" w:rsidRDefault="004F0694" w:rsidP="0049069F">
      <w:pPr>
        <w:pStyle w:val="ListParagraph"/>
        <w:numPr>
          <w:ilvl w:val="0"/>
          <w:numId w:val="2"/>
        </w:numPr>
        <w:ind w:left="0" w:firstLine="851"/>
        <w:jc w:val="both"/>
      </w:pPr>
      <w:r w:rsidRPr="00D86D92">
        <w:t>Алексеев С.А. – начальник  Комсомольской пожарной части №31 ГК ЧС Чувашии  (по согласованию)</w:t>
      </w:r>
      <w:r>
        <w:t>;</w:t>
      </w:r>
    </w:p>
    <w:p w:rsidR="004F0694" w:rsidRPr="00D86D92" w:rsidRDefault="004F0694" w:rsidP="0049069F">
      <w:pPr>
        <w:pStyle w:val="ListParagraph"/>
        <w:numPr>
          <w:ilvl w:val="0"/>
          <w:numId w:val="2"/>
        </w:numPr>
        <w:ind w:left="0" w:firstLine="851"/>
        <w:jc w:val="both"/>
      </w:pPr>
      <w:r w:rsidRPr="00D86D92">
        <w:t>Озерова В.А. – главный врач  БУ  «Комсомольская центральная  районная больница» Минздравсоцразвития Чувашии (по согласованию)</w:t>
      </w:r>
      <w:r>
        <w:t>;</w:t>
      </w:r>
    </w:p>
    <w:p w:rsidR="004F0694" w:rsidRPr="00D86D92" w:rsidRDefault="004F0694" w:rsidP="006C538C">
      <w:pPr>
        <w:pStyle w:val="ListParagraph"/>
        <w:numPr>
          <w:ilvl w:val="0"/>
          <w:numId w:val="2"/>
        </w:numPr>
        <w:ind w:left="0" w:firstLine="851"/>
        <w:jc w:val="both"/>
        <w:rPr>
          <w:b/>
          <w:bCs/>
        </w:rPr>
      </w:pPr>
      <w:r w:rsidRPr="00D86D92">
        <w:t>Бо</w:t>
      </w:r>
      <w:r>
        <w:t>ровков Ю.В. – заместитель</w:t>
      </w:r>
      <w:r w:rsidRPr="00D86D92">
        <w:t xml:space="preserve"> директора </w:t>
      </w:r>
      <w:r>
        <w:t>МАУ ДО</w:t>
      </w:r>
      <w:r w:rsidRPr="00D86D92">
        <w:t xml:space="preserve"> ДЮСШ «Кетне» по спортивно – </w:t>
      </w:r>
      <w:r>
        <w:t>массовой  работе;</w:t>
      </w:r>
    </w:p>
    <w:p w:rsidR="004F0694" w:rsidRPr="00FF3118" w:rsidRDefault="004F0694" w:rsidP="0049069F">
      <w:pPr>
        <w:pStyle w:val="ListParagraph"/>
        <w:numPr>
          <w:ilvl w:val="0"/>
          <w:numId w:val="2"/>
        </w:numPr>
        <w:ind w:left="0" w:firstLine="851"/>
        <w:jc w:val="both"/>
      </w:pPr>
      <w:r>
        <w:t>Николаев В.А.</w:t>
      </w:r>
      <w:r w:rsidRPr="00FF3118">
        <w:t>– Врио директора МАУ ДО ДЮСШ «Кетне»</w:t>
      </w:r>
      <w:r>
        <w:t>;</w:t>
      </w:r>
    </w:p>
    <w:p w:rsidR="004F0694" w:rsidRPr="00D86D92" w:rsidRDefault="004F0694" w:rsidP="0049069F">
      <w:pPr>
        <w:pStyle w:val="ListParagraph"/>
        <w:numPr>
          <w:ilvl w:val="0"/>
          <w:numId w:val="2"/>
        </w:numPr>
        <w:ind w:left="0" w:firstLine="851"/>
        <w:jc w:val="both"/>
      </w:pPr>
      <w:r w:rsidRPr="00D86D92">
        <w:t>Хайб</w:t>
      </w:r>
      <w:r>
        <w:t xml:space="preserve">уллина </w:t>
      </w:r>
      <w:r w:rsidRPr="00D86D92">
        <w:t xml:space="preserve">М.Н. – инструктор – методист отдела образования администрации Комсомольского </w:t>
      </w:r>
      <w:r>
        <w:t>района;</w:t>
      </w:r>
    </w:p>
    <w:p w:rsidR="004F0694" w:rsidRDefault="004F0694" w:rsidP="00936154">
      <w:pPr>
        <w:pStyle w:val="ListParagraph"/>
        <w:numPr>
          <w:ilvl w:val="0"/>
          <w:numId w:val="2"/>
        </w:numPr>
        <w:ind w:left="0" w:firstLine="851"/>
        <w:jc w:val="both"/>
      </w:pPr>
      <w:r>
        <w:t>Белков Н. А.- Главный инженер отдела образования;</w:t>
      </w:r>
    </w:p>
    <w:p w:rsidR="004F0694" w:rsidRPr="00FF3118" w:rsidRDefault="004F0694" w:rsidP="00FF3118">
      <w:pPr>
        <w:jc w:val="both"/>
      </w:pPr>
    </w:p>
    <w:p w:rsidR="004F0694" w:rsidRPr="00D86D92" w:rsidRDefault="004F0694" w:rsidP="00D86D92">
      <w:pPr>
        <w:tabs>
          <w:tab w:val="left" w:pos="3300"/>
        </w:tabs>
        <w:ind w:firstLine="851"/>
        <w:jc w:val="both"/>
      </w:pPr>
    </w:p>
    <w:p w:rsidR="004F0694" w:rsidRPr="00D86D92" w:rsidRDefault="004F0694" w:rsidP="00D86D92">
      <w:pPr>
        <w:tabs>
          <w:tab w:val="left" w:pos="3300"/>
        </w:tabs>
        <w:ind w:firstLine="851"/>
        <w:jc w:val="both"/>
      </w:pPr>
    </w:p>
    <w:p w:rsidR="004F0694" w:rsidRPr="00D86D92" w:rsidRDefault="004F0694" w:rsidP="00D86D92">
      <w:pPr>
        <w:tabs>
          <w:tab w:val="left" w:pos="3300"/>
        </w:tabs>
        <w:ind w:firstLine="851"/>
        <w:jc w:val="both"/>
      </w:pPr>
    </w:p>
    <w:p w:rsidR="004F0694" w:rsidRPr="00D86D92" w:rsidRDefault="004F0694" w:rsidP="00D86D92">
      <w:pPr>
        <w:tabs>
          <w:tab w:val="left" w:pos="3300"/>
        </w:tabs>
        <w:ind w:firstLine="851"/>
        <w:jc w:val="both"/>
      </w:pPr>
    </w:p>
    <w:p w:rsidR="004F0694" w:rsidRDefault="004F0694" w:rsidP="002C0691">
      <w:pPr>
        <w:tabs>
          <w:tab w:val="left" w:pos="3300"/>
        </w:tabs>
        <w:jc w:val="both"/>
        <w:rPr>
          <w:sz w:val="24"/>
          <w:szCs w:val="24"/>
        </w:rPr>
      </w:pPr>
    </w:p>
    <w:p w:rsidR="004F0694" w:rsidRDefault="004F0694" w:rsidP="002C0691">
      <w:pPr>
        <w:tabs>
          <w:tab w:val="left" w:pos="3300"/>
        </w:tabs>
        <w:jc w:val="both"/>
        <w:rPr>
          <w:sz w:val="24"/>
          <w:szCs w:val="24"/>
        </w:rPr>
      </w:pPr>
    </w:p>
    <w:p w:rsidR="004F0694" w:rsidRDefault="004F0694" w:rsidP="002C0691">
      <w:pPr>
        <w:tabs>
          <w:tab w:val="left" w:pos="3300"/>
        </w:tabs>
        <w:jc w:val="both"/>
        <w:rPr>
          <w:sz w:val="24"/>
          <w:szCs w:val="24"/>
        </w:rPr>
      </w:pPr>
    </w:p>
    <w:p w:rsidR="004F0694" w:rsidRDefault="004F0694" w:rsidP="002C0691">
      <w:pPr>
        <w:tabs>
          <w:tab w:val="left" w:pos="3300"/>
        </w:tabs>
        <w:jc w:val="right"/>
        <w:rPr>
          <w:sz w:val="22"/>
          <w:szCs w:val="22"/>
        </w:rPr>
      </w:pPr>
    </w:p>
    <w:p w:rsidR="004F0694" w:rsidRDefault="004F0694" w:rsidP="002C0691">
      <w:pPr>
        <w:tabs>
          <w:tab w:val="left" w:pos="3300"/>
        </w:tabs>
        <w:jc w:val="right"/>
        <w:rPr>
          <w:sz w:val="22"/>
          <w:szCs w:val="22"/>
        </w:rPr>
      </w:pPr>
    </w:p>
    <w:p w:rsidR="004F0694" w:rsidRDefault="004F0694" w:rsidP="002C0691">
      <w:pPr>
        <w:tabs>
          <w:tab w:val="left" w:pos="3300"/>
        </w:tabs>
        <w:jc w:val="right"/>
        <w:rPr>
          <w:sz w:val="22"/>
          <w:szCs w:val="22"/>
        </w:rPr>
      </w:pPr>
    </w:p>
    <w:p w:rsidR="004F0694" w:rsidRDefault="004F0694" w:rsidP="002C0691">
      <w:pPr>
        <w:tabs>
          <w:tab w:val="left" w:pos="3300"/>
        </w:tabs>
        <w:jc w:val="right"/>
        <w:rPr>
          <w:sz w:val="22"/>
          <w:szCs w:val="22"/>
        </w:rPr>
      </w:pPr>
    </w:p>
    <w:p w:rsidR="004F0694" w:rsidRDefault="004F0694" w:rsidP="002C0691">
      <w:pPr>
        <w:tabs>
          <w:tab w:val="left" w:pos="3300"/>
        </w:tabs>
        <w:jc w:val="right"/>
        <w:rPr>
          <w:sz w:val="22"/>
          <w:szCs w:val="22"/>
        </w:rPr>
      </w:pPr>
    </w:p>
    <w:p w:rsidR="004F0694" w:rsidRDefault="004F0694" w:rsidP="002C0691">
      <w:pPr>
        <w:tabs>
          <w:tab w:val="left" w:pos="3300"/>
        </w:tabs>
        <w:jc w:val="right"/>
        <w:rPr>
          <w:sz w:val="22"/>
          <w:szCs w:val="22"/>
        </w:rPr>
      </w:pPr>
    </w:p>
    <w:p w:rsidR="004F0694" w:rsidRPr="00141085" w:rsidRDefault="004F0694" w:rsidP="002C0691">
      <w:pPr>
        <w:tabs>
          <w:tab w:val="left" w:pos="3300"/>
        </w:tabs>
        <w:jc w:val="right"/>
        <w:rPr>
          <w:sz w:val="22"/>
          <w:szCs w:val="22"/>
        </w:rPr>
      </w:pPr>
      <w:r w:rsidRPr="00141085">
        <w:rPr>
          <w:sz w:val="22"/>
          <w:szCs w:val="22"/>
        </w:rPr>
        <w:t xml:space="preserve">Утверждаю </w:t>
      </w:r>
    </w:p>
    <w:p w:rsidR="004F0694" w:rsidRPr="00141085" w:rsidRDefault="004F0694" w:rsidP="00141085">
      <w:pPr>
        <w:jc w:val="right"/>
        <w:rPr>
          <w:sz w:val="20"/>
          <w:szCs w:val="20"/>
        </w:rPr>
      </w:pPr>
      <w:r w:rsidRPr="00141085">
        <w:rPr>
          <w:sz w:val="20"/>
          <w:szCs w:val="20"/>
        </w:rPr>
        <w:t>Зам. главы администрации</w:t>
      </w:r>
    </w:p>
    <w:p w:rsidR="004F0694" w:rsidRPr="00141085" w:rsidRDefault="004F0694" w:rsidP="00141085">
      <w:pPr>
        <w:jc w:val="right"/>
        <w:rPr>
          <w:sz w:val="20"/>
          <w:szCs w:val="20"/>
        </w:rPr>
      </w:pPr>
      <w:r w:rsidRPr="00141085">
        <w:rPr>
          <w:sz w:val="20"/>
          <w:szCs w:val="20"/>
        </w:rPr>
        <w:t xml:space="preserve">Комсомольского района по </w:t>
      </w:r>
    </w:p>
    <w:p w:rsidR="004F0694" w:rsidRPr="00141085" w:rsidRDefault="004F0694" w:rsidP="00141085">
      <w:pPr>
        <w:jc w:val="right"/>
        <w:rPr>
          <w:sz w:val="20"/>
          <w:szCs w:val="20"/>
        </w:rPr>
      </w:pPr>
      <w:r w:rsidRPr="00141085">
        <w:rPr>
          <w:sz w:val="20"/>
          <w:szCs w:val="20"/>
        </w:rPr>
        <w:t>социальным вопросам-</w:t>
      </w:r>
    </w:p>
    <w:p w:rsidR="004F0694" w:rsidRDefault="004F0694" w:rsidP="0014108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начальник отдела образования </w:t>
      </w:r>
    </w:p>
    <w:p w:rsidR="004F0694" w:rsidRDefault="004F0694" w:rsidP="0014108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 </w:t>
      </w:r>
      <w:r w:rsidRPr="00141085">
        <w:rPr>
          <w:sz w:val="20"/>
          <w:szCs w:val="20"/>
        </w:rPr>
        <w:t>Н.А.Петрова</w:t>
      </w:r>
    </w:p>
    <w:p w:rsidR="004F0694" w:rsidRPr="00141085" w:rsidRDefault="004F0694" w:rsidP="00141085">
      <w:pPr>
        <w:jc w:val="right"/>
        <w:rPr>
          <w:sz w:val="20"/>
          <w:szCs w:val="20"/>
        </w:rPr>
      </w:pPr>
      <w:r>
        <w:rPr>
          <w:sz w:val="20"/>
          <w:szCs w:val="20"/>
        </w:rPr>
        <w:t>20 апреля 2017 года</w:t>
      </w:r>
    </w:p>
    <w:p w:rsidR="004F0694" w:rsidRDefault="004F0694" w:rsidP="00141085">
      <w:pPr>
        <w:tabs>
          <w:tab w:val="left" w:pos="3300"/>
        </w:tabs>
        <w:rPr>
          <w:sz w:val="24"/>
          <w:szCs w:val="24"/>
        </w:rPr>
      </w:pPr>
    </w:p>
    <w:p w:rsidR="004F0694" w:rsidRDefault="004F0694" w:rsidP="002C0691">
      <w:pPr>
        <w:tabs>
          <w:tab w:val="left" w:pos="33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4F0694" w:rsidRDefault="004F0694" w:rsidP="002C0691">
      <w:pPr>
        <w:tabs>
          <w:tab w:val="left" w:pos="3300"/>
        </w:tabs>
        <w:jc w:val="center"/>
        <w:rPr>
          <w:sz w:val="24"/>
          <w:szCs w:val="24"/>
        </w:rPr>
      </w:pPr>
      <w:r w:rsidRPr="002C0691">
        <w:rPr>
          <w:sz w:val="24"/>
          <w:szCs w:val="24"/>
        </w:rPr>
        <w:t xml:space="preserve">о проведении </w:t>
      </w:r>
      <w:r w:rsidRPr="002C0691">
        <w:rPr>
          <w:sz w:val="24"/>
          <w:szCs w:val="24"/>
          <w:lang w:val="en-US"/>
        </w:rPr>
        <w:t>XLIX</w:t>
      </w:r>
      <w:r w:rsidRPr="002C0691">
        <w:rPr>
          <w:sz w:val="24"/>
          <w:szCs w:val="24"/>
        </w:rPr>
        <w:t xml:space="preserve"> игр</w:t>
      </w:r>
    </w:p>
    <w:p w:rsidR="004F0694" w:rsidRDefault="004F0694" w:rsidP="002C0691">
      <w:pPr>
        <w:tabs>
          <w:tab w:val="left" w:pos="3300"/>
        </w:tabs>
        <w:jc w:val="center"/>
        <w:rPr>
          <w:sz w:val="24"/>
          <w:szCs w:val="24"/>
        </w:rPr>
      </w:pPr>
      <w:r w:rsidRPr="002C06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юнармейского движения «Зарница» и «Орленок» </w:t>
      </w:r>
    </w:p>
    <w:p w:rsidR="004F0694" w:rsidRDefault="004F0694" w:rsidP="002C0691">
      <w:pPr>
        <w:tabs>
          <w:tab w:val="left" w:pos="33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в Комсомольском районе 2017 году.</w:t>
      </w:r>
    </w:p>
    <w:p w:rsidR="004F0694" w:rsidRDefault="004F0694" w:rsidP="002C0691">
      <w:pPr>
        <w:tabs>
          <w:tab w:val="left" w:pos="3300"/>
        </w:tabs>
        <w:jc w:val="center"/>
        <w:rPr>
          <w:sz w:val="24"/>
          <w:szCs w:val="24"/>
        </w:rPr>
      </w:pPr>
    </w:p>
    <w:p w:rsidR="004F0694" w:rsidRPr="00F77487" w:rsidRDefault="004F0694" w:rsidP="002C0691">
      <w:pPr>
        <w:pStyle w:val="ListParagraph"/>
        <w:numPr>
          <w:ilvl w:val="0"/>
          <w:numId w:val="3"/>
        </w:numPr>
        <w:tabs>
          <w:tab w:val="left" w:pos="3300"/>
        </w:tabs>
        <w:jc w:val="center"/>
        <w:rPr>
          <w:b/>
          <w:bCs/>
          <w:sz w:val="24"/>
          <w:szCs w:val="24"/>
        </w:rPr>
      </w:pPr>
      <w:r w:rsidRPr="00F77487">
        <w:rPr>
          <w:b/>
          <w:bCs/>
          <w:sz w:val="24"/>
          <w:szCs w:val="24"/>
        </w:rPr>
        <w:t>ЦЕЛИ И ЗАДАЧИ</w:t>
      </w:r>
    </w:p>
    <w:p w:rsidR="004F0694" w:rsidRPr="00F77487" w:rsidRDefault="004F0694" w:rsidP="002C0691">
      <w:pPr>
        <w:pStyle w:val="ListParagraph"/>
        <w:tabs>
          <w:tab w:val="left" w:pos="3300"/>
        </w:tabs>
        <w:rPr>
          <w:b/>
          <w:bCs/>
          <w:sz w:val="24"/>
          <w:szCs w:val="24"/>
        </w:rPr>
      </w:pPr>
    </w:p>
    <w:p w:rsidR="004F0694" w:rsidRDefault="004F0694" w:rsidP="00EB355F">
      <w:pPr>
        <w:tabs>
          <w:tab w:val="left" w:pos="3300"/>
        </w:tabs>
        <w:ind w:firstLine="709"/>
        <w:jc w:val="both"/>
        <w:rPr>
          <w:sz w:val="24"/>
          <w:szCs w:val="24"/>
        </w:rPr>
      </w:pPr>
      <w:r w:rsidRPr="002C0691">
        <w:rPr>
          <w:sz w:val="24"/>
          <w:szCs w:val="24"/>
          <w:lang w:val="en-US"/>
        </w:rPr>
        <w:t>XLIX</w:t>
      </w:r>
      <w:r w:rsidRPr="002C0691">
        <w:rPr>
          <w:sz w:val="24"/>
          <w:szCs w:val="24"/>
        </w:rPr>
        <w:t xml:space="preserve"> игр</w:t>
      </w:r>
      <w:r>
        <w:rPr>
          <w:sz w:val="24"/>
          <w:szCs w:val="24"/>
        </w:rPr>
        <w:t>ы</w:t>
      </w:r>
      <w:r w:rsidRPr="002C0691">
        <w:rPr>
          <w:sz w:val="24"/>
          <w:szCs w:val="24"/>
        </w:rPr>
        <w:t xml:space="preserve"> </w:t>
      </w:r>
      <w:r>
        <w:rPr>
          <w:sz w:val="24"/>
          <w:szCs w:val="24"/>
        </w:rPr>
        <w:t>юнармейского движения «Зарница» и «Орленок» в Комсомольском районе 2017 году (далее- Игры) проводятся в целях воспитания чувства патриотизма и гражданственности, духовности и сопричастности молодого поколения к истории России.</w:t>
      </w:r>
    </w:p>
    <w:p w:rsidR="004F0694" w:rsidRDefault="004F0694" w:rsidP="002C0691">
      <w:pPr>
        <w:tabs>
          <w:tab w:val="left" w:pos="33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Задачами  Игр являются:</w:t>
      </w:r>
    </w:p>
    <w:p w:rsidR="004F0694" w:rsidRDefault="004F0694" w:rsidP="00F973C6">
      <w:pPr>
        <w:pStyle w:val="ListParagraph"/>
        <w:numPr>
          <w:ilvl w:val="0"/>
          <w:numId w:val="4"/>
        </w:numPr>
        <w:tabs>
          <w:tab w:val="left" w:pos="330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приобщение детей и молодежи к историческому, культурному и духовному наследию;</w:t>
      </w:r>
    </w:p>
    <w:p w:rsidR="004F0694" w:rsidRDefault="004F0694" w:rsidP="00F973C6">
      <w:pPr>
        <w:pStyle w:val="ListParagraph"/>
        <w:numPr>
          <w:ilvl w:val="0"/>
          <w:numId w:val="4"/>
        </w:numPr>
        <w:tabs>
          <w:tab w:val="left" w:pos="3300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здорового образа жизни и высокоэффективных поведенческих стратегий у подростков;</w:t>
      </w:r>
    </w:p>
    <w:p w:rsidR="004F0694" w:rsidRDefault="004F0694" w:rsidP="00F973C6">
      <w:pPr>
        <w:pStyle w:val="ListParagraph"/>
        <w:numPr>
          <w:ilvl w:val="0"/>
          <w:numId w:val="4"/>
        </w:numPr>
        <w:tabs>
          <w:tab w:val="left" w:pos="3300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личных качеств, необходимых для службы в Вооруженных Силах, силовых структурах Российской Федерации, и при осуществлении действий в чрезвычайных ситуациях, экстремальных условиях;</w:t>
      </w:r>
    </w:p>
    <w:p w:rsidR="004F0694" w:rsidRDefault="004F0694" w:rsidP="00F973C6">
      <w:pPr>
        <w:pStyle w:val="ListParagraph"/>
        <w:numPr>
          <w:ilvl w:val="0"/>
          <w:numId w:val="4"/>
        </w:numPr>
        <w:tabs>
          <w:tab w:val="left" w:pos="330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привлечение внимания СМИ, общественности к проблемам формирования у детей и молодежи чувства патриотизма, готовности достойного служения Отчизне;</w:t>
      </w:r>
    </w:p>
    <w:p w:rsidR="004F0694" w:rsidRDefault="004F0694" w:rsidP="00F973C6">
      <w:pPr>
        <w:pStyle w:val="ListParagraph"/>
        <w:numPr>
          <w:ilvl w:val="0"/>
          <w:numId w:val="4"/>
        </w:numPr>
        <w:tabs>
          <w:tab w:val="left" w:pos="3300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развитие инициативы и самостоятельности юнармейцев на основе игровой деятельности;</w:t>
      </w:r>
    </w:p>
    <w:p w:rsidR="004F0694" w:rsidRDefault="004F0694" w:rsidP="00F973C6">
      <w:pPr>
        <w:pStyle w:val="ListParagraph"/>
        <w:numPr>
          <w:ilvl w:val="0"/>
          <w:numId w:val="4"/>
        </w:numPr>
        <w:tabs>
          <w:tab w:val="left" w:pos="330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системы военно- патриотического воспитания и физической культуры юнармейцев.</w:t>
      </w:r>
    </w:p>
    <w:p w:rsidR="004F0694" w:rsidRDefault="004F0694" w:rsidP="00F973C6">
      <w:pPr>
        <w:pStyle w:val="ListParagraph"/>
        <w:tabs>
          <w:tab w:val="left" w:pos="3300"/>
        </w:tabs>
        <w:jc w:val="both"/>
        <w:rPr>
          <w:sz w:val="24"/>
          <w:szCs w:val="24"/>
        </w:rPr>
      </w:pPr>
    </w:p>
    <w:p w:rsidR="004F0694" w:rsidRDefault="004F0694" w:rsidP="00F973C6">
      <w:pPr>
        <w:pStyle w:val="ListParagraph"/>
        <w:tabs>
          <w:tab w:val="left" w:pos="3300"/>
        </w:tabs>
        <w:jc w:val="both"/>
        <w:rPr>
          <w:sz w:val="24"/>
          <w:szCs w:val="24"/>
        </w:rPr>
      </w:pPr>
    </w:p>
    <w:p w:rsidR="004F0694" w:rsidRPr="00F77487" w:rsidRDefault="004F0694" w:rsidP="00F973C6">
      <w:pPr>
        <w:pStyle w:val="ListParagraph"/>
        <w:numPr>
          <w:ilvl w:val="0"/>
          <w:numId w:val="3"/>
        </w:numPr>
        <w:tabs>
          <w:tab w:val="left" w:pos="3300"/>
          <w:tab w:val="left" w:pos="4125"/>
        </w:tabs>
        <w:jc w:val="center"/>
        <w:rPr>
          <w:b/>
          <w:bCs/>
          <w:sz w:val="24"/>
          <w:szCs w:val="24"/>
        </w:rPr>
      </w:pPr>
      <w:r w:rsidRPr="00F77487">
        <w:rPr>
          <w:b/>
          <w:bCs/>
          <w:sz w:val="24"/>
          <w:szCs w:val="24"/>
        </w:rPr>
        <w:t>ОРГАНИЗАЦИЯ И РУКОВОДСТВО ИГРАМИ</w:t>
      </w:r>
    </w:p>
    <w:p w:rsidR="004F0694" w:rsidRDefault="004F0694" w:rsidP="001170E9">
      <w:pPr>
        <w:pStyle w:val="ListParagraph"/>
        <w:tabs>
          <w:tab w:val="left" w:pos="3300"/>
          <w:tab w:val="left" w:pos="4125"/>
        </w:tabs>
        <w:ind w:left="426"/>
        <w:rPr>
          <w:sz w:val="24"/>
          <w:szCs w:val="24"/>
        </w:rPr>
      </w:pPr>
      <w:r>
        <w:rPr>
          <w:sz w:val="24"/>
          <w:szCs w:val="24"/>
        </w:rPr>
        <w:t>Организация и руководство проведением видов соревнований возлагается на:</w:t>
      </w:r>
    </w:p>
    <w:p w:rsidR="004F0694" w:rsidRDefault="004F0694" w:rsidP="000566C7">
      <w:pPr>
        <w:pStyle w:val="ListParagraph"/>
        <w:numPr>
          <w:ilvl w:val="0"/>
          <w:numId w:val="5"/>
        </w:numPr>
        <w:tabs>
          <w:tab w:val="left" w:pos="3300"/>
          <w:tab w:val="left" w:pos="4125"/>
        </w:tabs>
        <w:rPr>
          <w:sz w:val="24"/>
          <w:szCs w:val="24"/>
        </w:rPr>
      </w:pPr>
      <w:r>
        <w:rPr>
          <w:sz w:val="24"/>
          <w:szCs w:val="24"/>
        </w:rPr>
        <w:t>отдел образования администрации Комсомольского района;</w:t>
      </w:r>
    </w:p>
    <w:p w:rsidR="004F0694" w:rsidRDefault="004F0694" w:rsidP="000566C7">
      <w:pPr>
        <w:pStyle w:val="ListParagraph"/>
        <w:numPr>
          <w:ilvl w:val="0"/>
          <w:numId w:val="5"/>
        </w:numPr>
        <w:tabs>
          <w:tab w:val="left" w:pos="3300"/>
          <w:tab w:val="left" w:pos="4125"/>
        </w:tabs>
        <w:rPr>
          <w:sz w:val="24"/>
          <w:szCs w:val="24"/>
        </w:rPr>
      </w:pPr>
      <w:r>
        <w:rPr>
          <w:sz w:val="24"/>
          <w:szCs w:val="24"/>
        </w:rPr>
        <w:t>МАУ ДО ДЮСШ «Кетне» Комсомольского района;</w:t>
      </w:r>
    </w:p>
    <w:p w:rsidR="004F0694" w:rsidRDefault="004F0694" w:rsidP="000566C7">
      <w:pPr>
        <w:pStyle w:val="ListParagraph"/>
        <w:numPr>
          <w:ilvl w:val="0"/>
          <w:numId w:val="5"/>
        </w:numPr>
        <w:tabs>
          <w:tab w:val="left" w:pos="3300"/>
          <w:tab w:val="left" w:pos="4125"/>
        </w:tabs>
        <w:rPr>
          <w:sz w:val="24"/>
          <w:szCs w:val="24"/>
        </w:rPr>
      </w:pPr>
      <w:r>
        <w:rPr>
          <w:sz w:val="24"/>
          <w:szCs w:val="24"/>
        </w:rPr>
        <w:t>МБУ ДО «ЦДОД» Комсомольского района;</w:t>
      </w:r>
    </w:p>
    <w:p w:rsidR="004F0694" w:rsidRDefault="004F0694" w:rsidP="00FC3A54">
      <w:pPr>
        <w:pStyle w:val="ListParagraph"/>
        <w:tabs>
          <w:tab w:val="left" w:pos="3300"/>
          <w:tab w:val="left" w:pos="4125"/>
        </w:tabs>
        <w:ind w:left="426"/>
        <w:rPr>
          <w:sz w:val="24"/>
          <w:szCs w:val="24"/>
        </w:rPr>
      </w:pPr>
      <w:r>
        <w:rPr>
          <w:sz w:val="24"/>
          <w:szCs w:val="24"/>
        </w:rPr>
        <w:t>Общее руководство подготовкой и проведением Игр осуществляет отдел образования администрации Комсомольского района.</w:t>
      </w:r>
    </w:p>
    <w:p w:rsidR="004F0694" w:rsidRDefault="004F0694" w:rsidP="00FC3A54">
      <w:pPr>
        <w:pStyle w:val="ListParagraph"/>
        <w:tabs>
          <w:tab w:val="left" w:pos="3300"/>
          <w:tab w:val="left" w:pos="4125"/>
        </w:tabs>
        <w:ind w:left="426"/>
        <w:rPr>
          <w:sz w:val="24"/>
          <w:szCs w:val="24"/>
        </w:rPr>
      </w:pPr>
      <w:r>
        <w:rPr>
          <w:sz w:val="24"/>
          <w:szCs w:val="24"/>
        </w:rPr>
        <w:t>Непосредственное проведение Игр возлагается на Главную судейскую коллегию.</w:t>
      </w:r>
    </w:p>
    <w:p w:rsidR="004F0694" w:rsidRDefault="004F0694" w:rsidP="00FC3A54">
      <w:pPr>
        <w:pStyle w:val="ListParagraph"/>
        <w:tabs>
          <w:tab w:val="left" w:pos="3300"/>
          <w:tab w:val="left" w:pos="4125"/>
        </w:tabs>
        <w:ind w:left="426"/>
        <w:rPr>
          <w:sz w:val="24"/>
          <w:szCs w:val="24"/>
        </w:rPr>
      </w:pPr>
    </w:p>
    <w:p w:rsidR="004F0694" w:rsidRPr="00F77487" w:rsidRDefault="004F0694" w:rsidP="00FC3A54">
      <w:pPr>
        <w:pStyle w:val="ListParagraph"/>
        <w:numPr>
          <w:ilvl w:val="0"/>
          <w:numId w:val="3"/>
        </w:numPr>
        <w:tabs>
          <w:tab w:val="left" w:pos="3300"/>
          <w:tab w:val="left" w:pos="4125"/>
        </w:tabs>
        <w:jc w:val="center"/>
        <w:rPr>
          <w:b/>
          <w:bCs/>
          <w:sz w:val="24"/>
          <w:szCs w:val="24"/>
        </w:rPr>
      </w:pPr>
      <w:r w:rsidRPr="00F77487">
        <w:rPr>
          <w:b/>
          <w:bCs/>
          <w:sz w:val="24"/>
          <w:szCs w:val="24"/>
        </w:rPr>
        <w:t>УЧАСТНИКИ ИГР</w:t>
      </w:r>
    </w:p>
    <w:p w:rsidR="004F0694" w:rsidRDefault="004F0694" w:rsidP="00FC3A54">
      <w:pPr>
        <w:pStyle w:val="ListParagraph"/>
        <w:tabs>
          <w:tab w:val="left" w:pos="3300"/>
          <w:tab w:val="left" w:pos="4125"/>
        </w:tabs>
        <w:ind w:left="426"/>
        <w:rPr>
          <w:sz w:val="24"/>
          <w:szCs w:val="24"/>
        </w:rPr>
      </w:pPr>
      <w:r>
        <w:rPr>
          <w:sz w:val="24"/>
          <w:szCs w:val="24"/>
        </w:rPr>
        <w:t>В играх принимают  участие отделения юнармейцев общеобразовательных школ Комсомольского района Чувашской Республики  в следующих группах:</w:t>
      </w:r>
    </w:p>
    <w:p w:rsidR="004F0694" w:rsidRDefault="004F0694" w:rsidP="00FC3A54">
      <w:pPr>
        <w:pStyle w:val="ListParagraph"/>
        <w:tabs>
          <w:tab w:val="left" w:pos="3300"/>
          <w:tab w:val="left" w:pos="4125"/>
        </w:tabs>
        <w:ind w:left="426"/>
        <w:rPr>
          <w:sz w:val="24"/>
          <w:szCs w:val="24"/>
        </w:rPr>
      </w:pPr>
      <w:r>
        <w:rPr>
          <w:sz w:val="24"/>
          <w:szCs w:val="24"/>
        </w:rPr>
        <w:t>1-ая группа «Зарница» - обучающиеся основных общеобразовательных школ;</w:t>
      </w:r>
    </w:p>
    <w:p w:rsidR="004F0694" w:rsidRDefault="004F0694" w:rsidP="00FC3A54">
      <w:pPr>
        <w:pStyle w:val="ListParagraph"/>
        <w:tabs>
          <w:tab w:val="left" w:pos="3300"/>
          <w:tab w:val="left" w:pos="4125"/>
        </w:tabs>
        <w:ind w:left="426"/>
        <w:rPr>
          <w:sz w:val="24"/>
          <w:szCs w:val="24"/>
        </w:rPr>
      </w:pPr>
      <w:r>
        <w:rPr>
          <w:sz w:val="24"/>
          <w:szCs w:val="24"/>
        </w:rPr>
        <w:t>2-ая группа «Орленок» - обучающиеся средних общеобразовательных школ.</w:t>
      </w:r>
    </w:p>
    <w:p w:rsidR="004F0694" w:rsidRDefault="004F0694" w:rsidP="00FC3A54">
      <w:pPr>
        <w:pStyle w:val="ListParagraph"/>
        <w:tabs>
          <w:tab w:val="left" w:pos="3300"/>
          <w:tab w:val="left" w:pos="4125"/>
        </w:tabs>
        <w:ind w:left="426"/>
        <w:rPr>
          <w:sz w:val="24"/>
          <w:szCs w:val="24"/>
        </w:rPr>
      </w:pPr>
    </w:p>
    <w:p w:rsidR="004F0694" w:rsidRDefault="004F0694" w:rsidP="00FC3A54">
      <w:pPr>
        <w:pStyle w:val="ListParagraph"/>
        <w:tabs>
          <w:tab w:val="left" w:pos="3300"/>
          <w:tab w:val="left" w:pos="4125"/>
        </w:tabs>
        <w:ind w:left="426"/>
        <w:rPr>
          <w:sz w:val="24"/>
          <w:szCs w:val="24"/>
          <w:u w:val="single"/>
        </w:rPr>
      </w:pPr>
      <w:r w:rsidRPr="00674112">
        <w:rPr>
          <w:sz w:val="24"/>
          <w:szCs w:val="24"/>
          <w:u w:val="single"/>
        </w:rPr>
        <w:t>Участники Игр делятся на возрастные группы</w:t>
      </w:r>
      <w:r>
        <w:rPr>
          <w:sz w:val="24"/>
          <w:szCs w:val="24"/>
          <w:u w:val="single"/>
        </w:rPr>
        <w:t>:</w:t>
      </w:r>
    </w:p>
    <w:p w:rsidR="004F0694" w:rsidRPr="00E96E47" w:rsidRDefault="004F0694" w:rsidP="000566C7">
      <w:pPr>
        <w:pStyle w:val="NoSpacing"/>
        <w:numPr>
          <w:ilvl w:val="0"/>
          <w:numId w:val="6"/>
        </w:numPr>
        <w:ind w:left="0" w:firstLine="709"/>
        <w:jc w:val="both"/>
      </w:pPr>
      <w:r w:rsidRPr="00E96E47">
        <w:t>старшая возрастная группа – г</w:t>
      </w:r>
      <w:r>
        <w:t>руппы «Орленок».</w:t>
      </w:r>
    </w:p>
    <w:p w:rsidR="004F0694" w:rsidRPr="00E96E47" w:rsidRDefault="004F0694" w:rsidP="000566C7">
      <w:pPr>
        <w:pStyle w:val="NoSpacing"/>
        <w:numPr>
          <w:ilvl w:val="0"/>
          <w:numId w:val="6"/>
        </w:numPr>
        <w:ind w:left="0" w:firstLine="709"/>
        <w:jc w:val="both"/>
      </w:pPr>
      <w:r w:rsidRPr="00E96E47">
        <w:t>младшая возрастная группа – группы «Зарница».</w:t>
      </w:r>
    </w:p>
    <w:p w:rsidR="004F0694" w:rsidRPr="00CC103C" w:rsidRDefault="004F0694" w:rsidP="007C3179">
      <w:pPr>
        <w:pStyle w:val="NoSpacing"/>
        <w:ind w:firstLine="709"/>
        <w:jc w:val="both"/>
        <w:rPr>
          <w:i/>
          <w:iCs/>
        </w:rPr>
      </w:pPr>
      <w:r w:rsidRPr="00CC103C">
        <w:rPr>
          <w:i/>
          <w:iCs/>
        </w:rPr>
        <w:t xml:space="preserve">Состав отделения </w:t>
      </w:r>
      <w:r w:rsidRPr="00D65C51">
        <w:rPr>
          <w:i/>
          <w:iCs/>
        </w:rPr>
        <w:t>–</w:t>
      </w:r>
      <w:r w:rsidRPr="00D65C51">
        <w:rPr>
          <w:i/>
          <w:iCs/>
          <w:color w:val="FF0000"/>
        </w:rPr>
        <w:t xml:space="preserve"> </w:t>
      </w:r>
      <w:r w:rsidRPr="008510D6">
        <w:rPr>
          <w:i/>
          <w:iCs/>
        </w:rPr>
        <w:t>8 юнармейцев</w:t>
      </w:r>
      <w:r w:rsidRPr="007A5991">
        <w:rPr>
          <w:i/>
          <w:iCs/>
        </w:rPr>
        <w:t xml:space="preserve"> (в том числе не менее 2 девушек).</w:t>
      </w:r>
    </w:p>
    <w:p w:rsidR="004F0694" w:rsidRDefault="004F0694" w:rsidP="00FC3A54">
      <w:pPr>
        <w:pStyle w:val="ListParagraph"/>
        <w:tabs>
          <w:tab w:val="left" w:pos="3300"/>
          <w:tab w:val="left" w:pos="4125"/>
        </w:tabs>
        <w:ind w:left="426"/>
        <w:rPr>
          <w:sz w:val="24"/>
          <w:szCs w:val="24"/>
        </w:rPr>
      </w:pPr>
      <w:r>
        <w:rPr>
          <w:sz w:val="24"/>
          <w:szCs w:val="24"/>
        </w:rPr>
        <w:t>Отделение сопровождают:</w:t>
      </w:r>
    </w:p>
    <w:p w:rsidR="004F0694" w:rsidRDefault="004F0694" w:rsidP="00FC3A54">
      <w:pPr>
        <w:pStyle w:val="ListParagraph"/>
        <w:tabs>
          <w:tab w:val="left" w:pos="3300"/>
          <w:tab w:val="left" w:pos="4125"/>
        </w:tabs>
        <w:ind w:left="426"/>
        <w:rPr>
          <w:sz w:val="24"/>
          <w:szCs w:val="24"/>
        </w:rPr>
      </w:pPr>
      <w:r>
        <w:rPr>
          <w:sz w:val="24"/>
          <w:szCs w:val="24"/>
        </w:rPr>
        <w:t>- 2 человека из числа педагогов, один из которых является руководителем.</w:t>
      </w:r>
    </w:p>
    <w:p w:rsidR="004F0694" w:rsidRDefault="004F0694" w:rsidP="007D21FB">
      <w:pPr>
        <w:pStyle w:val="ListParagraph"/>
        <w:tabs>
          <w:tab w:val="left" w:pos="3300"/>
          <w:tab w:val="left" w:pos="4125"/>
        </w:tabs>
        <w:ind w:left="426" w:firstLine="425"/>
        <w:jc w:val="both"/>
        <w:rPr>
          <w:sz w:val="24"/>
          <w:szCs w:val="24"/>
        </w:rPr>
      </w:pPr>
      <w:r>
        <w:rPr>
          <w:sz w:val="24"/>
          <w:szCs w:val="24"/>
        </w:rPr>
        <w:t>В случае выявления нарушения общественного порядка (несоблюдение режимных моментов, курение на территории лагеря, употребление спиртных напитков, в том числе пита, состояние наркотического опьянения, драки, хищение имущества (продуктов питания, личных вещей и др.) участниками Игр, руководителями или сопровождающим персоналом по решению апелляционного жюри  (раздел 6 «Протесты») нарушитель (нарушители) отстраняется  от участия в Играх. На нарушителя (нарушителей) оформляется акт о нарушении общественного порядка.</w:t>
      </w:r>
    </w:p>
    <w:p w:rsidR="004F0694" w:rsidRDefault="004F0694" w:rsidP="007D21FB">
      <w:pPr>
        <w:pStyle w:val="ListParagraph"/>
        <w:tabs>
          <w:tab w:val="left" w:pos="3300"/>
          <w:tab w:val="left" w:pos="4125"/>
        </w:tabs>
        <w:ind w:left="426" w:firstLine="425"/>
        <w:jc w:val="both"/>
        <w:rPr>
          <w:sz w:val="24"/>
          <w:szCs w:val="24"/>
        </w:rPr>
      </w:pPr>
      <w:r>
        <w:rPr>
          <w:sz w:val="24"/>
          <w:szCs w:val="24"/>
        </w:rPr>
        <w:t>В случае выявления нарушений членами судейской коллегии Игр и членами судейской коллегии отдельных конкурсов представитель любой команды может письменно оформить заявление на имя Главного судьи с просьбой принять соответствующие меры. Данное заявление должно быть рассмотрено на собрании оргкомитета Игр в течение одного часа и направленно членам судейской коллегии для отстранения их от участия в Играх.</w:t>
      </w:r>
    </w:p>
    <w:p w:rsidR="004F0694" w:rsidRDefault="004F0694" w:rsidP="007D21FB">
      <w:pPr>
        <w:pStyle w:val="ListParagraph"/>
        <w:tabs>
          <w:tab w:val="left" w:pos="3300"/>
          <w:tab w:val="left" w:pos="4125"/>
        </w:tabs>
        <w:ind w:left="426" w:firstLine="425"/>
        <w:jc w:val="both"/>
        <w:rPr>
          <w:sz w:val="24"/>
          <w:szCs w:val="24"/>
        </w:rPr>
      </w:pPr>
    </w:p>
    <w:p w:rsidR="004F0694" w:rsidRPr="00CC5537" w:rsidRDefault="004F0694" w:rsidP="00144A6B">
      <w:pPr>
        <w:pStyle w:val="NoSpacing"/>
        <w:numPr>
          <w:ilvl w:val="0"/>
          <w:numId w:val="3"/>
        </w:numPr>
        <w:jc w:val="center"/>
        <w:rPr>
          <w:b/>
          <w:bCs/>
        </w:rPr>
      </w:pPr>
      <w:r w:rsidRPr="00CC5537">
        <w:rPr>
          <w:b/>
          <w:bCs/>
        </w:rPr>
        <w:t>СОДЕРЖАНИЕ ИГР</w:t>
      </w:r>
    </w:p>
    <w:p w:rsidR="004F0694" w:rsidRPr="00CC5537" w:rsidRDefault="004F0694" w:rsidP="00144A6B">
      <w:pPr>
        <w:pStyle w:val="NoSpacing"/>
        <w:ind w:firstLine="709"/>
        <w:jc w:val="both"/>
      </w:pPr>
      <w:r w:rsidRPr="00CC5537">
        <w:t xml:space="preserve">Программа Игр включает следующие конкурсы: </w:t>
      </w:r>
    </w:p>
    <w:p w:rsidR="004F0694" w:rsidRPr="006B6D60" w:rsidRDefault="004F0694" w:rsidP="000566C7">
      <w:pPr>
        <w:pStyle w:val="NoSpacing"/>
        <w:numPr>
          <w:ilvl w:val="0"/>
          <w:numId w:val="7"/>
        </w:numPr>
        <w:ind w:left="0" w:firstLine="709"/>
        <w:jc w:val="both"/>
        <w:rPr>
          <w:i/>
          <w:iCs/>
        </w:rPr>
      </w:pPr>
      <w:r w:rsidRPr="00CC5537">
        <w:t>Конкурс творческий</w:t>
      </w:r>
      <w:r>
        <w:t xml:space="preserve"> «Подвигу народа жить в веках»</w:t>
      </w:r>
      <w:r>
        <w:rPr>
          <w:i/>
          <w:iCs/>
        </w:rPr>
        <w:t xml:space="preserve"> </w:t>
      </w:r>
    </w:p>
    <w:p w:rsidR="004F0694" w:rsidRPr="006B6D60" w:rsidRDefault="004F0694" w:rsidP="000566C7">
      <w:pPr>
        <w:pStyle w:val="NoSpacing"/>
        <w:numPr>
          <w:ilvl w:val="0"/>
          <w:numId w:val="7"/>
        </w:numPr>
        <w:ind w:left="0" w:firstLine="709"/>
        <w:jc w:val="both"/>
        <w:rPr>
          <w:i/>
          <w:iCs/>
        </w:rPr>
      </w:pPr>
      <w:r w:rsidRPr="00CC5537">
        <w:t>Конкурс теоретический «Военно-историческая викторина</w:t>
      </w:r>
      <w:r>
        <w:t>»</w:t>
      </w:r>
      <w:r w:rsidRPr="006B6D60">
        <w:rPr>
          <w:i/>
          <w:iCs/>
        </w:rPr>
        <w:t>.</w:t>
      </w:r>
    </w:p>
    <w:p w:rsidR="004F0694" w:rsidRPr="00CC5537" w:rsidRDefault="004F0694" w:rsidP="000566C7">
      <w:pPr>
        <w:pStyle w:val="NoSpacing"/>
        <w:numPr>
          <w:ilvl w:val="0"/>
          <w:numId w:val="7"/>
        </w:numPr>
        <w:ind w:left="0" w:firstLine="709"/>
        <w:jc w:val="both"/>
      </w:pPr>
      <w:r w:rsidRPr="00CC5537">
        <w:t>«Строевая подготовка».</w:t>
      </w:r>
    </w:p>
    <w:p w:rsidR="004F0694" w:rsidRPr="00CC5537" w:rsidRDefault="004F0694" w:rsidP="000566C7">
      <w:pPr>
        <w:pStyle w:val="NoSpacing"/>
        <w:numPr>
          <w:ilvl w:val="0"/>
          <w:numId w:val="7"/>
        </w:numPr>
        <w:ind w:left="0" w:firstLine="709"/>
        <w:jc w:val="both"/>
      </w:pPr>
      <w:r w:rsidRPr="00CC5537">
        <w:t>«Разборка и сборка автомата»</w:t>
      </w:r>
      <w:r>
        <w:t>.</w:t>
      </w:r>
    </w:p>
    <w:p w:rsidR="004F0694" w:rsidRDefault="004F0694" w:rsidP="000566C7">
      <w:pPr>
        <w:pStyle w:val="NoSpacing"/>
        <w:numPr>
          <w:ilvl w:val="0"/>
          <w:numId w:val="7"/>
        </w:numPr>
        <w:ind w:left="0" w:firstLine="709"/>
        <w:jc w:val="both"/>
      </w:pPr>
      <w:r w:rsidRPr="00CC5537">
        <w:t>«Стрельба из пневматической винтовки».</w:t>
      </w:r>
    </w:p>
    <w:p w:rsidR="004F0694" w:rsidRPr="002C5CEB" w:rsidRDefault="004F0694" w:rsidP="000566C7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2C5CEB">
        <w:rPr>
          <w:sz w:val="24"/>
          <w:szCs w:val="24"/>
        </w:rPr>
        <w:t xml:space="preserve">«Военизированная полоса препятствий». </w:t>
      </w:r>
    </w:p>
    <w:p w:rsidR="004F0694" w:rsidRPr="00CC5537" w:rsidRDefault="004F0694" w:rsidP="000566C7">
      <w:pPr>
        <w:pStyle w:val="NoSpacing"/>
        <w:numPr>
          <w:ilvl w:val="0"/>
          <w:numId w:val="7"/>
        </w:numPr>
        <w:ind w:left="0" w:firstLine="709"/>
        <w:jc w:val="both"/>
      </w:pPr>
      <w:r w:rsidRPr="00CC5537">
        <w:t>«Силовая гимнастика».</w:t>
      </w:r>
    </w:p>
    <w:p w:rsidR="004F0694" w:rsidRDefault="004F0694" w:rsidP="000566C7">
      <w:pPr>
        <w:pStyle w:val="NoSpacing"/>
        <w:numPr>
          <w:ilvl w:val="0"/>
          <w:numId w:val="7"/>
        </w:numPr>
        <w:ind w:left="0" w:firstLine="709"/>
        <w:jc w:val="both"/>
      </w:pPr>
      <w:r w:rsidRPr="00CC5537">
        <w:t>«Эстафета по плаванию (дистанция 50 м)».</w:t>
      </w:r>
    </w:p>
    <w:p w:rsidR="004F0694" w:rsidRPr="002C5CEB" w:rsidRDefault="004F0694" w:rsidP="000566C7">
      <w:pPr>
        <w:pStyle w:val="NoSpacing"/>
        <w:numPr>
          <w:ilvl w:val="0"/>
          <w:numId w:val="7"/>
        </w:numPr>
        <w:ind w:left="0" w:firstLine="709"/>
        <w:jc w:val="both"/>
      </w:pPr>
      <w:r w:rsidRPr="00CC5537">
        <w:t>«Туристская полоса препятствий»</w:t>
      </w:r>
      <w:r>
        <w:t xml:space="preserve"> </w:t>
      </w:r>
    </w:p>
    <w:p w:rsidR="004F0694" w:rsidRPr="00CC5537" w:rsidRDefault="004F0694" w:rsidP="000566C7">
      <w:pPr>
        <w:pStyle w:val="NoSpacing"/>
        <w:numPr>
          <w:ilvl w:val="0"/>
          <w:numId w:val="7"/>
        </w:numPr>
        <w:ind w:left="0" w:firstLine="709"/>
        <w:jc w:val="both"/>
      </w:pPr>
      <w:r w:rsidRPr="00CC5537">
        <w:t>«Кросс (1000 м)».</w:t>
      </w:r>
    </w:p>
    <w:p w:rsidR="004F0694" w:rsidRDefault="004F0694" w:rsidP="000566C7">
      <w:pPr>
        <w:pStyle w:val="NoSpacing"/>
        <w:numPr>
          <w:ilvl w:val="0"/>
          <w:numId w:val="7"/>
        </w:numPr>
        <w:ind w:left="0" w:firstLine="709"/>
        <w:jc w:val="both"/>
      </w:pPr>
      <w:r w:rsidRPr="00CC5537">
        <w:t>«Основы безопасности жизнедеятельности (выполнение норматива по одеванию общевойскового защитного комплекта и выполнение действий)».</w:t>
      </w:r>
    </w:p>
    <w:p w:rsidR="004F0694" w:rsidRDefault="004F0694" w:rsidP="000566C7">
      <w:pPr>
        <w:pStyle w:val="NoSpacing"/>
        <w:numPr>
          <w:ilvl w:val="0"/>
          <w:numId w:val="7"/>
        </w:numPr>
        <w:ind w:left="0" w:firstLine="709"/>
        <w:jc w:val="both"/>
      </w:pPr>
      <w:r w:rsidRPr="00CC5537">
        <w:t xml:space="preserve"> «Дисциплина и порядок».</w:t>
      </w:r>
    </w:p>
    <w:p w:rsidR="004F0694" w:rsidRPr="002C5CEB" w:rsidRDefault="004F0694" w:rsidP="00D023AC">
      <w:pPr>
        <w:pStyle w:val="NoSpacing"/>
        <w:jc w:val="both"/>
        <w:rPr>
          <w:i/>
          <w:iCs/>
        </w:rPr>
      </w:pPr>
    </w:p>
    <w:p w:rsidR="004F0694" w:rsidRPr="00975CBA" w:rsidRDefault="004F0694" w:rsidP="00144A6B">
      <w:pPr>
        <w:pStyle w:val="NoSpacing"/>
        <w:ind w:firstLine="709"/>
        <w:jc w:val="both"/>
      </w:pPr>
      <w:r w:rsidRPr="00975CBA">
        <w:t xml:space="preserve">По окончании действий отделения </w:t>
      </w:r>
      <w:r>
        <w:t xml:space="preserve">в видах соревнований и конкурсов (кроме №№ 2, 13, 14) руководитель </w:t>
      </w:r>
      <w:r w:rsidRPr="00975CBA">
        <w:t xml:space="preserve">отделения должен поставить подпись в судейском протоколе </w:t>
      </w:r>
      <w:r>
        <w:t xml:space="preserve">о согласии или несогласии </w:t>
      </w:r>
      <w:r w:rsidRPr="00975CBA">
        <w:t>с оценкой</w:t>
      </w:r>
      <w:r>
        <w:t xml:space="preserve"> судейства, в случае отсутствия руководителя на месте проведения вида право подписи имеет командир отделения.</w:t>
      </w:r>
    </w:p>
    <w:p w:rsidR="004F0694" w:rsidRPr="002C5CEB" w:rsidRDefault="004F0694" w:rsidP="00144A6B">
      <w:pPr>
        <w:pStyle w:val="NoSpacing"/>
        <w:ind w:firstLine="709"/>
        <w:jc w:val="both"/>
      </w:pPr>
      <w:r w:rsidRPr="002C5CEB">
        <w:t xml:space="preserve">Конкурсы </w:t>
      </w:r>
      <w:r>
        <w:t>могут проводиться одновременно на нескольких площадках, т.е. юнармейцы одного отделения могут быть разделены по видам конкурсов (количество участников - согласно условиям конкурсов).</w:t>
      </w:r>
    </w:p>
    <w:p w:rsidR="004F0694" w:rsidRDefault="004F0694" w:rsidP="00144A6B">
      <w:pPr>
        <w:pStyle w:val="NoSpacing"/>
        <w:ind w:firstLine="709"/>
        <w:jc w:val="both"/>
      </w:pPr>
      <w:r w:rsidRPr="00F20540">
        <w:t>К участию в конкурсах не допускаются отделения, прибывшие на старт без копий паспортов и свидетельств о рождении (</w:t>
      </w:r>
      <w:r>
        <w:t>п. 9 таблица «Виды документов» п. 5</w:t>
      </w:r>
      <w:r w:rsidRPr="00F20540">
        <w:t>).</w:t>
      </w:r>
    </w:p>
    <w:p w:rsidR="004F0694" w:rsidRDefault="004F0694" w:rsidP="00144A6B">
      <w:pPr>
        <w:pStyle w:val="NoSpacing"/>
        <w:ind w:firstLine="709"/>
        <w:jc w:val="both"/>
      </w:pPr>
    </w:p>
    <w:p w:rsidR="004F0694" w:rsidRDefault="004F0694" w:rsidP="000566C7">
      <w:pPr>
        <w:pStyle w:val="NoSpacing"/>
        <w:numPr>
          <w:ilvl w:val="0"/>
          <w:numId w:val="23"/>
        </w:numPr>
        <w:jc w:val="center"/>
        <w:rPr>
          <w:b/>
          <w:bCs/>
          <w:i/>
          <w:iCs/>
        </w:rPr>
      </w:pPr>
      <w:r w:rsidRPr="00CC5537">
        <w:rPr>
          <w:b/>
          <w:bCs/>
        </w:rPr>
        <w:t>Конкурс творческий</w:t>
      </w:r>
      <w:r>
        <w:rPr>
          <w:b/>
          <w:bCs/>
        </w:rPr>
        <w:t xml:space="preserve"> </w:t>
      </w:r>
      <w:r w:rsidRPr="004D7EA8">
        <w:rPr>
          <w:b/>
          <w:bCs/>
          <w:i/>
          <w:iCs/>
        </w:rPr>
        <w:t>(вне общего зачета)</w:t>
      </w:r>
    </w:p>
    <w:p w:rsidR="004F0694" w:rsidRDefault="004F0694" w:rsidP="00A2556E">
      <w:pPr>
        <w:pStyle w:val="NoSpacing"/>
        <w:ind w:left="709"/>
        <w:jc w:val="center"/>
        <w:rPr>
          <w:i/>
          <w:iCs/>
        </w:rPr>
      </w:pPr>
      <w:r>
        <w:t>«Подвигу народа жить в веках»</w:t>
      </w:r>
    </w:p>
    <w:p w:rsidR="004F0694" w:rsidRPr="006B6D60" w:rsidRDefault="004F0694" w:rsidP="00A2556E">
      <w:pPr>
        <w:pStyle w:val="NoSpacing"/>
        <w:ind w:left="709"/>
        <w:jc w:val="center"/>
        <w:rPr>
          <w:i/>
          <w:iCs/>
        </w:rPr>
      </w:pPr>
      <w:r>
        <w:rPr>
          <w:i/>
          <w:iCs/>
        </w:rPr>
        <w:t>(проводит судейская коллегия)</w:t>
      </w:r>
    </w:p>
    <w:p w:rsidR="004F0694" w:rsidRPr="004D7EA8" w:rsidRDefault="004F0694" w:rsidP="00FB2279">
      <w:pPr>
        <w:pStyle w:val="NoSpacing"/>
        <w:ind w:left="1069"/>
        <w:rPr>
          <w:b/>
          <w:bCs/>
          <w:i/>
          <w:iCs/>
        </w:rPr>
      </w:pPr>
    </w:p>
    <w:p w:rsidR="004F0694" w:rsidRPr="00E03BAD" w:rsidRDefault="004F0694" w:rsidP="00360847">
      <w:pPr>
        <w:pStyle w:val="NoSpacing"/>
        <w:ind w:firstLine="709"/>
      </w:pPr>
      <w:r>
        <w:t xml:space="preserve">Количество участников –8 человек, из них не менее 2 девушек. </w:t>
      </w:r>
    </w:p>
    <w:p w:rsidR="004F0694" w:rsidRDefault="004F0694" w:rsidP="00360847">
      <w:pPr>
        <w:pStyle w:val="NoSpacing"/>
        <w:ind w:firstLine="709"/>
        <w:jc w:val="both"/>
      </w:pPr>
      <w:r w:rsidRPr="00CC5537">
        <w:t xml:space="preserve">Тема конкурса </w:t>
      </w:r>
      <w:r w:rsidRPr="004D7EA8">
        <w:t>- «Подвигу жить в веках».</w:t>
      </w:r>
      <w:r w:rsidRPr="00CC5537">
        <w:t xml:space="preserve"> Юнармейское отделение представляет жюри и зрителям мультижанровую сценическую программу патриотической направленности. Регламент выступления - 5 минут. Программы юнармейских отделений, допустивших превышение регламента более чем на 0,5 минуты, </w:t>
      </w:r>
      <w:r>
        <w:t xml:space="preserve">занимают места, после отделений, уложившихся в регламент. </w:t>
      </w:r>
    </w:p>
    <w:p w:rsidR="004F0694" w:rsidRPr="00CC5537" w:rsidRDefault="004F0694" w:rsidP="00360847">
      <w:pPr>
        <w:pStyle w:val="NoSpacing"/>
        <w:ind w:firstLine="709"/>
        <w:jc w:val="both"/>
      </w:pPr>
      <w:r w:rsidRPr="00CC5537">
        <w:t xml:space="preserve">Приветствуется наличие музыкального сопровождения. Аудиозапись в формате </w:t>
      </w:r>
      <w:r w:rsidRPr="00CC5537">
        <w:rPr>
          <w:lang w:val="en-US"/>
        </w:rPr>
        <w:t>mp</w:t>
      </w:r>
      <w:r w:rsidRPr="00CC5537">
        <w:t>3 предоставляется звукооператору на флэш-носителе за 1 час до начала выступления.</w:t>
      </w:r>
    </w:p>
    <w:p w:rsidR="004F0694" w:rsidRPr="00CC5537" w:rsidRDefault="004F0694" w:rsidP="00360847">
      <w:pPr>
        <w:pStyle w:val="NoSpacing"/>
        <w:ind w:firstLine="709"/>
        <w:jc w:val="both"/>
      </w:pPr>
      <w:r w:rsidRPr="00CC5537">
        <w:t>Критерии оценки:</w:t>
      </w:r>
    </w:p>
    <w:p w:rsidR="004F0694" w:rsidRPr="00CC5537" w:rsidRDefault="004F0694" w:rsidP="000566C7">
      <w:pPr>
        <w:pStyle w:val="NoSpacing"/>
        <w:numPr>
          <w:ilvl w:val="0"/>
          <w:numId w:val="8"/>
        </w:numPr>
        <w:ind w:left="0" w:firstLine="709"/>
      </w:pPr>
      <w:r w:rsidRPr="00CC5537">
        <w:t>соответствие тематике;</w:t>
      </w:r>
    </w:p>
    <w:p w:rsidR="004F0694" w:rsidRPr="00CC5537" w:rsidRDefault="004F0694" w:rsidP="000566C7">
      <w:pPr>
        <w:pStyle w:val="NoSpacing"/>
        <w:numPr>
          <w:ilvl w:val="0"/>
          <w:numId w:val="8"/>
        </w:numPr>
        <w:ind w:left="0" w:firstLine="709"/>
        <w:jc w:val="both"/>
      </w:pPr>
      <w:r w:rsidRPr="00CC5537">
        <w:t xml:space="preserve">идейно-художественный уровень сценария, позитивность представленного материала; </w:t>
      </w:r>
    </w:p>
    <w:p w:rsidR="004F0694" w:rsidRPr="00CC5537" w:rsidRDefault="004F0694" w:rsidP="000566C7">
      <w:pPr>
        <w:pStyle w:val="NoSpacing"/>
        <w:numPr>
          <w:ilvl w:val="0"/>
          <w:numId w:val="8"/>
        </w:numPr>
        <w:ind w:left="0" w:firstLine="709"/>
        <w:jc w:val="both"/>
      </w:pPr>
      <w:r w:rsidRPr="00CC5537">
        <w:t>разнообразие выразительных средств;</w:t>
      </w:r>
    </w:p>
    <w:p w:rsidR="004F0694" w:rsidRPr="00CC5537" w:rsidRDefault="004F0694" w:rsidP="000566C7">
      <w:pPr>
        <w:pStyle w:val="NoSpacing"/>
        <w:numPr>
          <w:ilvl w:val="0"/>
          <w:numId w:val="8"/>
        </w:numPr>
        <w:ind w:left="0" w:firstLine="709"/>
      </w:pPr>
      <w:r w:rsidRPr="00CC5537">
        <w:t>исполнительское мастерство;</w:t>
      </w:r>
    </w:p>
    <w:p w:rsidR="004F0694" w:rsidRPr="00CC5537" w:rsidRDefault="004F0694" w:rsidP="000566C7">
      <w:pPr>
        <w:pStyle w:val="NoSpacing"/>
        <w:numPr>
          <w:ilvl w:val="0"/>
          <w:numId w:val="8"/>
        </w:numPr>
        <w:ind w:left="0" w:firstLine="709"/>
      </w:pPr>
      <w:r w:rsidRPr="00CC5537">
        <w:t>зрительское восприятие.</w:t>
      </w:r>
    </w:p>
    <w:p w:rsidR="004F0694" w:rsidRPr="00360847" w:rsidRDefault="004F0694" w:rsidP="00360847">
      <w:pPr>
        <w:pStyle w:val="NoSpacing"/>
        <w:shd w:val="clear" w:color="auto" w:fill="FFFFFF"/>
        <w:ind w:firstLine="709"/>
        <w:jc w:val="both"/>
        <w:rPr>
          <w:b/>
          <w:bCs/>
          <w:i/>
          <w:iCs/>
        </w:rPr>
      </w:pPr>
      <w:r w:rsidRPr="00CC5537">
        <w:rPr>
          <w:b/>
          <w:bCs/>
          <w:i/>
          <w:iCs/>
        </w:rPr>
        <w:t>Данный конкурс</w:t>
      </w:r>
      <w:r>
        <w:rPr>
          <w:b/>
          <w:bCs/>
          <w:i/>
          <w:iCs/>
        </w:rPr>
        <w:t xml:space="preserve"> является определяющим лучший итоговый результат</w:t>
      </w:r>
    </w:p>
    <w:p w:rsidR="004F0694" w:rsidRPr="00CC5537" w:rsidRDefault="004F0694" w:rsidP="00360847">
      <w:pPr>
        <w:pStyle w:val="NoSpacing"/>
        <w:ind w:firstLine="709"/>
        <w:jc w:val="both"/>
        <w:rPr>
          <w:sz w:val="20"/>
          <w:szCs w:val="20"/>
        </w:rPr>
      </w:pPr>
    </w:p>
    <w:p w:rsidR="004F0694" w:rsidRDefault="004F0694" w:rsidP="00360847">
      <w:pPr>
        <w:pStyle w:val="NoSpacing"/>
        <w:ind w:firstLine="709"/>
        <w:jc w:val="center"/>
        <w:rPr>
          <w:b/>
          <w:bCs/>
        </w:rPr>
      </w:pPr>
    </w:p>
    <w:p w:rsidR="004F0694" w:rsidRPr="00CC5537" w:rsidRDefault="004F0694" w:rsidP="00360847">
      <w:pPr>
        <w:pStyle w:val="NoSpacing"/>
        <w:ind w:firstLine="709"/>
        <w:jc w:val="center"/>
        <w:rPr>
          <w:b/>
          <w:bCs/>
        </w:rPr>
      </w:pPr>
      <w:r w:rsidRPr="00CC5537">
        <w:rPr>
          <w:b/>
          <w:bCs/>
        </w:rPr>
        <w:t>2. Конкурс теоретический «Военно-историческая викторина»</w:t>
      </w:r>
    </w:p>
    <w:p w:rsidR="004F0694" w:rsidRDefault="004F0694" w:rsidP="00360847">
      <w:pPr>
        <w:pStyle w:val="NoSpacing"/>
        <w:ind w:firstLine="709"/>
        <w:jc w:val="center"/>
        <w:rPr>
          <w:i/>
          <w:iCs/>
        </w:rPr>
      </w:pPr>
      <w:r>
        <w:rPr>
          <w:i/>
          <w:iCs/>
        </w:rPr>
        <w:t>(проводит судейская коллегия</w:t>
      </w:r>
      <w:r w:rsidRPr="00CC5537">
        <w:rPr>
          <w:i/>
          <w:iCs/>
        </w:rPr>
        <w:t>)</w:t>
      </w:r>
    </w:p>
    <w:p w:rsidR="004F0694" w:rsidRPr="00D05568" w:rsidRDefault="004F0694" w:rsidP="00360847">
      <w:pPr>
        <w:pStyle w:val="NoSpacing"/>
        <w:ind w:firstLine="709"/>
      </w:pPr>
      <w:r>
        <w:t>Количество участников - 8 человек, в том числе не менее 1 девушки.</w:t>
      </w:r>
    </w:p>
    <w:p w:rsidR="004F0694" w:rsidRPr="00CC5537" w:rsidRDefault="004F0694" w:rsidP="00360847">
      <w:pPr>
        <w:pStyle w:val="NoSpacing"/>
        <w:ind w:firstLine="709"/>
        <w:jc w:val="both"/>
      </w:pPr>
      <w:r w:rsidRPr="00CC5537">
        <w:t xml:space="preserve">Конкурс включает следующие разделы: </w:t>
      </w:r>
    </w:p>
    <w:p w:rsidR="004F0694" w:rsidRPr="00CC5537" w:rsidRDefault="004F0694" w:rsidP="000566C7">
      <w:pPr>
        <w:pStyle w:val="NoSpacing"/>
        <w:numPr>
          <w:ilvl w:val="0"/>
          <w:numId w:val="9"/>
        </w:numPr>
        <w:ind w:left="0" w:firstLine="709"/>
        <w:jc w:val="both"/>
      </w:pPr>
      <w:r>
        <w:t>«Военно-исторический блок»</w:t>
      </w:r>
    </w:p>
    <w:p w:rsidR="004F0694" w:rsidRPr="00CC5537" w:rsidRDefault="004F0694" w:rsidP="000566C7">
      <w:pPr>
        <w:pStyle w:val="NoSpacing"/>
        <w:numPr>
          <w:ilvl w:val="0"/>
          <w:numId w:val="9"/>
        </w:numPr>
        <w:ind w:left="0" w:firstLine="709"/>
        <w:jc w:val="both"/>
      </w:pPr>
      <w:r w:rsidRPr="00CC5537">
        <w:t xml:space="preserve">«Защита» </w:t>
      </w:r>
    </w:p>
    <w:p w:rsidR="004F0694" w:rsidRPr="00CC5537" w:rsidRDefault="004F0694" w:rsidP="000566C7">
      <w:pPr>
        <w:pStyle w:val="NoSpacing"/>
        <w:numPr>
          <w:ilvl w:val="0"/>
          <w:numId w:val="9"/>
        </w:numPr>
        <w:ind w:left="0" w:firstLine="709"/>
        <w:jc w:val="both"/>
      </w:pPr>
      <w:r w:rsidRPr="00CC5537">
        <w:t xml:space="preserve">«Знатоки дорожного движения» </w:t>
      </w:r>
    </w:p>
    <w:p w:rsidR="004F0694" w:rsidRPr="00CC5537" w:rsidRDefault="004F0694" w:rsidP="000566C7">
      <w:pPr>
        <w:pStyle w:val="NoSpacing"/>
        <w:numPr>
          <w:ilvl w:val="0"/>
          <w:numId w:val="9"/>
        </w:numPr>
        <w:ind w:left="0" w:firstLine="709"/>
        <w:jc w:val="both"/>
        <w:rPr>
          <w:sz w:val="20"/>
          <w:szCs w:val="20"/>
        </w:rPr>
      </w:pPr>
      <w:r w:rsidRPr="00CC5537">
        <w:t xml:space="preserve">«Первая помощь» </w:t>
      </w:r>
    </w:p>
    <w:p w:rsidR="004F0694" w:rsidRPr="00CC5537" w:rsidRDefault="004F0694" w:rsidP="008510D6">
      <w:pPr>
        <w:pStyle w:val="NoSpacing"/>
        <w:numPr>
          <w:ilvl w:val="0"/>
          <w:numId w:val="9"/>
        </w:numPr>
        <w:ind w:left="0" w:firstLine="709"/>
        <w:jc w:val="both"/>
      </w:pPr>
      <w:r w:rsidRPr="00CC5537">
        <w:t>«Пожарная безопасность»</w:t>
      </w:r>
      <w:r w:rsidRPr="00CC5537">
        <w:rPr>
          <w:sz w:val="20"/>
          <w:szCs w:val="20"/>
        </w:rPr>
        <w:t xml:space="preserve"> </w:t>
      </w:r>
    </w:p>
    <w:p w:rsidR="004F0694" w:rsidRPr="00CC5537" w:rsidRDefault="004F0694" w:rsidP="000566C7">
      <w:pPr>
        <w:pStyle w:val="NoSpacing"/>
        <w:numPr>
          <w:ilvl w:val="0"/>
          <w:numId w:val="9"/>
        </w:numPr>
        <w:ind w:left="0" w:firstLine="709"/>
        <w:jc w:val="both"/>
      </w:pPr>
      <w:r w:rsidRPr="00CC5537">
        <w:t xml:space="preserve">«Мы - защитники Отечества» - для всех групп, кроме групп «Зарница» и «Кадеты» </w:t>
      </w:r>
    </w:p>
    <w:p w:rsidR="004F0694" w:rsidRPr="00CC5537" w:rsidRDefault="004F0694" w:rsidP="000566C7">
      <w:pPr>
        <w:pStyle w:val="NoSpacing"/>
        <w:numPr>
          <w:ilvl w:val="0"/>
          <w:numId w:val="9"/>
        </w:numPr>
        <w:ind w:left="0" w:firstLine="709"/>
        <w:jc w:val="both"/>
      </w:pPr>
      <w:r w:rsidRPr="00CC5537">
        <w:t xml:space="preserve">«Я - гражданин России» - для всех групп, кроме групп «Зарница» и «Кадеты» </w:t>
      </w:r>
    </w:p>
    <w:p w:rsidR="004F0694" w:rsidRPr="00CC5537" w:rsidRDefault="004F0694" w:rsidP="00360847">
      <w:pPr>
        <w:pStyle w:val="NoSpacing"/>
        <w:ind w:firstLine="709"/>
        <w:jc w:val="both"/>
        <w:rPr>
          <w:sz w:val="20"/>
          <w:szCs w:val="20"/>
        </w:rPr>
      </w:pPr>
    </w:p>
    <w:p w:rsidR="004F0694" w:rsidRPr="00CC5537" w:rsidRDefault="004F0694" w:rsidP="00360847">
      <w:pPr>
        <w:pStyle w:val="NoSpacing"/>
        <w:ind w:firstLine="709"/>
        <w:jc w:val="both"/>
      </w:pPr>
      <w:r w:rsidRPr="00CC5537">
        <w:t xml:space="preserve">Условия проведения конкурса: </w:t>
      </w:r>
    </w:p>
    <w:p w:rsidR="004F0694" w:rsidRDefault="004F0694" w:rsidP="00360847">
      <w:pPr>
        <w:pStyle w:val="NoSpacing"/>
        <w:ind w:firstLine="709"/>
        <w:jc w:val="both"/>
      </w:pPr>
      <w:r w:rsidRPr="00CC5537">
        <w:t xml:space="preserve">Все отделения выполняют задания одновременно в специально отведенном квадрате на земле (рекомендуется с собой принести туристские коврики). При себе необходимо иметь ручки для заполнения тестовых заданий. </w:t>
      </w:r>
    </w:p>
    <w:p w:rsidR="004F0694" w:rsidRDefault="004F0694" w:rsidP="00360847">
      <w:pPr>
        <w:pStyle w:val="NoSpacing"/>
        <w:ind w:firstLine="709"/>
        <w:jc w:val="both"/>
      </w:pPr>
      <w:r w:rsidRPr="00CC5537">
        <w:t xml:space="preserve">Перед началом выполнения заданий командир отделения встает перед контрольной линией. Судьи выкладывают перед командирами </w:t>
      </w:r>
      <w:r>
        <w:t xml:space="preserve">пакет, включающий </w:t>
      </w:r>
      <w:r w:rsidRPr="00CC5537">
        <w:t>задания</w:t>
      </w:r>
      <w:r w:rsidRPr="00D83CD7">
        <w:t xml:space="preserve"> </w:t>
      </w:r>
      <w:r w:rsidRPr="00CC5537">
        <w:t>в бумажном виде</w:t>
      </w:r>
      <w:r>
        <w:t xml:space="preserve"> по всем 7-ми теоретическим разделам, т.е. отделение получает сразу все листы и отвечает на заданные в них вопросы.</w:t>
      </w:r>
    </w:p>
    <w:p w:rsidR="004F0694" w:rsidRPr="00CC5537" w:rsidRDefault="004F0694" w:rsidP="00360847">
      <w:pPr>
        <w:pStyle w:val="NoSpacing"/>
        <w:ind w:firstLine="709"/>
        <w:jc w:val="both"/>
      </w:pPr>
      <w:r>
        <w:t>Общее к</w:t>
      </w:r>
      <w:r w:rsidRPr="00CC5537">
        <w:t xml:space="preserve">онтрольное время выполнения заданий </w:t>
      </w:r>
      <w:r>
        <w:t xml:space="preserve">по всем </w:t>
      </w:r>
      <w:r w:rsidRPr="00CC5537">
        <w:t>раздела</w:t>
      </w:r>
      <w:r>
        <w:t>м</w:t>
      </w:r>
      <w:r w:rsidRPr="00CC5537">
        <w:t xml:space="preserve"> - </w:t>
      </w:r>
      <w:r>
        <w:t>10</w:t>
      </w:r>
      <w:r w:rsidRPr="00CC5537">
        <w:t xml:space="preserve"> </w:t>
      </w:r>
      <w:r>
        <w:t xml:space="preserve">минут, </w:t>
      </w:r>
      <w:r w:rsidRPr="00CC5537">
        <w:t xml:space="preserve"> по окончании которого </w:t>
      </w:r>
      <w:r>
        <w:t xml:space="preserve">командир отделения </w:t>
      </w:r>
      <w:r w:rsidRPr="00CC5537">
        <w:t xml:space="preserve">относит </w:t>
      </w:r>
      <w:r>
        <w:t>пакет с заполненными листами</w:t>
      </w:r>
      <w:r w:rsidRPr="00CC5537">
        <w:t xml:space="preserve"> к судейскому столику. При превышении контрольного времени результат отделения не засчитывается. </w:t>
      </w:r>
    </w:p>
    <w:p w:rsidR="004F0694" w:rsidRPr="00CC5537" w:rsidRDefault="004F0694" w:rsidP="00360847">
      <w:pPr>
        <w:pStyle w:val="NoSpacing"/>
        <w:ind w:firstLine="709"/>
        <w:jc w:val="both"/>
      </w:pPr>
      <w:r w:rsidRPr="00CC5537">
        <w:t xml:space="preserve">В каждом разделе конкурса отделению предлагаются 10 вопросов с 3-5 вариантами ответов на них, из которых участники выбирают 1 правильный. </w:t>
      </w:r>
    </w:p>
    <w:p w:rsidR="004F0694" w:rsidRPr="00CC5537" w:rsidRDefault="004F0694" w:rsidP="00360847">
      <w:pPr>
        <w:pStyle w:val="NoSpacing"/>
        <w:ind w:firstLine="709"/>
        <w:jc w:val="both"/>
      </w:pPr>
      <w:r w:rsidRPr="00CC5537">
        <w:t xml:space="preserve">Во время выполнения заданий не допускается замена участников, подсказки со стороны, использование гаджетов. В случае выявления нарушения судейская коллегия отстраняет отделение от участия в конкурсе. </w:t>
      </w:r>
    </w:p>
    <w:p w:rsidR="004F0694" w:rsidRDefault="004F0694" w:rsidP="00360847">
      <w:pPr>
        <w:pStyle w:val="NoSpacing"/>
        <w:ind w:firstLine="709"/>
        <w:jc w:val="both"/>
      </w:pPr>
      <w:r w:rsidRPr="00CC5537">
        <w:t>Обязательным является заполнение данных об отделении</w:t>
      </w:r>
      <w:r>
        <w:t xml:space="preserve"> на всех листах заданий</w:t>
      </w:r>
      <w:r w:rsidRPr="00CC5537">
        <w:t xml:space="preserve">. </w:t>
      </w:r>
      <w:r>
        <w:t>Например.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3"/>
        <w:gridCol w:w="4300"/>
      </w:tblGrid>
      <w:tr w:rsidR="004F0694" w:rsidRPr="00CC5537">
        <w:tc>
          <w:tcPr>
            <w:tcW w:w="2574" w:type="pct"/>
          </w:tcPr>
          <w:p w:rsidR="004F0694" w:rsidRPr="00CC5537" w:rsidRDefault="004F0694" w:rsidP="00467824">
            <w:pPr>
              <w:pStyle w:val="NoSpacing"/>
              <w:jc w:val="center"/>
              <w:rPr>
                <w:b/>
                <w:bCs/>
              </w:rPr>
            </w:pPr>
            <w:r w:rsidRPr="00CC5537">
              <w:rPr>
                <w:b/>
                <w:bCs/>
              </w:rPr>
              <w:t>Название отделения</w:t>
            </w:r>
          </w:p>
        </w:tc>
        <w:tc>
          <w:tcPr>
            <w:tcW w:w="2426" w:type="pct"/>
          </w:tcPr>
          <w:p w:rsidR="004F0694" w:rsidRPr="00CC5537" w:rsidRDefault="004F0694" w:rsidP="00467824">
            <w:pPr>
              <w:pStyle w:val="NoSpacing"/>
              <w:jc w:val="center"/>
            </w:pPr>
          </w:p>
        </w:tc>
      </w:tr>
      <w:tr w:rsidR="004F0694" w:rsidRPr="00CC5537">
        <w:tc>
          <w:tcPr>
            <w:tcW w:w="2574" w:type="pct"/>
          </w:tcPr>
          <w:p w:rsidR="004F0694" w:rsidRPr="00CC5537" w:rsidRDefault="004F0694" w:rsidP="00467824">
            <w:pPr>
              <w:pStyle w:val="NoSpacing"/>
              <w:jc w:val="center"/>
              <w:rPr>
                <w:b/>
                <w:bCs/>
              </w:rPr>
            </w:pPr>
            <w:r w:rsidRPr="00CC5537">
              <w:rPr>
                <w:b/>
                <w:bCs/>
              </w:rPr>
              <w:t>Образовательная организация</w:t>
            </w:r>
          </w:p>
        </w:tc>
        <w:tc>
          <w:tcPr>
            <w:tcW w:w="2426" w:type="pct"/>
          </w:tcPr>
          <w:p w:rsidR="004F0694" w:rsidRPr="00CC5537" w:rsidRDefault="004F0694" w:rsidP="009F5C42">
            <w:pPr>
              <w:pStyle w:val="NoSpacing"/>
            </w:pPr>
          </w:p>
        </w:tc>
      </w:tr>
      <w:tr w:rsidR="004F0694" w:rsidRPr="00CC5537">
        <w:tc>
          <w:tcPr>
            <w:tcW w:w="2574" w:type="pct"/>
          </w:tcPr>
          <w:p w:rsidR="004F0694" w:rsidRPr="00CC5537" w:rsidRDefault="004F0694" w:rsidP="00467824">
            <w:pPr>
              <w:pStyle w:val="NoSpacing"/>
              <w:jc w:val="center"/>
              <w:rPr>
                <w:b/>
                <w:bCs/>
              </w:rPr>
            </w:pPr>
            <w:r w:rsidRPr="00CC5537">
              <w:rPr>
                <w:b/>
                <w:bCs/>
              </w:rPr>
              <w:t>Муниципальный район / Городской округ</w:t>
            </w:r>
          </w:p>
        </w:tc>
        <w:tc>
          <w:tcPr>
            <w:tcW w:w="2426" w:type="pct"/>
          </w:tcPr>
          <w:p w:rsidR="004F0694" w:rsidRPr="00CC5537" w:rsidRDefault="004F0694" w:rsidP="009F5C42">
            <w:pPr>
              <w:pStyle w:val="NoSpacing"/>
            </w:pPr>
          </w:p>
        </w:tc>
      </w:tr>
    </w:tbl>
    <w:p w:rsidR="004F0694" w:rsidRDefault="004F0694" w:rsidP="00360847">
      <w:pPr>
        <w:pStyle w:val="NoSpacing"/>
        <w:ind w:firstLine="709"/>
        <w:jc w:val="both"/>
      </w:pPr>
    </w:p>
    <w:p w:rsidR="004F0694" w:rsidRDefault="004F0694" w:rsidP="00360847">
      <w:pPr>
        <w:pStyle w:val="NoSpacing"/>
        <w:ind w:firstLine="709"/>
        <w:jc w:val="both"/>
      </w:pPr>
      <w:r>
        <w:t>Обязательным является заполнение данных об отделении.</w:t>
      </w:r>
    </w:p>
    <w:p w:rsidR="004F0694" w:rsidRDefault="004F0694" w:rsidP="00360847">
      <w:pPr>
        <w:pStyle w:val="NoSpacing"/>
        <w:ind w:firstLine="709"/>
        <w:jc w:val="both"/>
      </w:pPr>
      <w:r>
        <w:t>Например: МБОУ «Комсомольская СОШ№1»</w:t>
      </w:r>
    </w:p>
    <w:p w:rsidR="004F0694" w:rsidRPr="00CC5537" w:rsidRDefault="004F0694" w:rsidP="00360847">
      <w:pPr>
        <w:pStyle w:val="NoSpacing"/>
        <w:ind w:firstLine="709"/>
        <w:jc w:val="both"/>
      </w:pPr>
      <w:r>
        <w:t>Место отделения в каждом разделе конкурса определяется исходя из количества правильных ответов.</w:t>
      </w:r>
    </w:p>
    <w:p w:rsidR="004F0694" w:rsidRPr="00CC5537" w:rsidRDefault="004F0694" w:rsidP="00360847">
      <w:pPr>
        <w:pStyle w:val="NoSpacing"/>
        <w:ind w:firstLine="709"/>
        <w:jc w:val="both"/>
      </w:pPr>
    </w:p>
    <w:p w:rsidR="004F0694" w:rsidRPr="00CC5537" w:rsidRDefault="004F0694" w:rsidP="00552592">
      <w:pPr>
        <w:pStyle w:val="NoSpacing"/>
        <w:ind w:firstLine="709"/>
        <w:jc w:val="both"/>
      </w:pPr>
      <w:r w:rsidRPr="00CC5537">
        <w:t>В случае если отделение не заполнило или не точно заполнило данные о себе, судейская коллегия не засчитывает отделению результат.</w:t>
      </w:r>
    </w:p>
    <w:p w:rsidR="004F0694" w:rsidRPr="00CC5537" w:rsidRDefault="004F0694" w:rsidP="00552592">
      <w:pPr>
        <w:pStyle w:val="NoSpacing"/>
        <w:ind w:firstLine="709"/>
        <w:jc w:val="both"/>
      </w:pPr>
      <w:r w:rsidRPr="00CC5537">
        <w:t>Место отделения в каждом разделе конкурса определяется исходя из количества правильных ответов и времени, затраченного на ответы.</w:t>
      </w:r>
      <w:r>
        <w:t xml:space="preserve"> Указывается время сдачи отделением пакета со всеми заданиями.</w:t>
      </w:r>
    </w:p>
    <w:p w:rsidR="004F0694" w:rsidRDefault="004F0694" w:rsidP="00144A6B">
      <w:pPr>
        <w:pStyle w:val="NoSpacing"/>
        <w:ind w:firstLine="709"/>
        <w:jc w:val="both"/>
      </w:pPr>
      <w:r w:rsidRPr="00CC5537">
        <w:t>Место отделения в конкурсе определяется по сумме мест, занятых в каждом разделе конкурса. При равенстве очков преимущество отдается отделению, занявшему наибольшее количество 1-х мест, далее 2-х, 3-х и т.д.</w:t>
      </w:r>
    </w:p>
    <w:p w:rsidR="004F0694" w:rsidRDefault="004F0694" w:rsidP="00144A6B">
      <w:pPr>
        <w:pStyle w:val="NoSpacing"/>
        <w:ind w:firstLine="709"/>
        <w:jc w:val="both"/>
      </w:pPr>
    </w:p>
    <w:p w:rsidR="004F0694" w:rsidRDefault="004F0694" w:rsidP="00144A6B">
      <w:pPr>
        <w:pStyle w:val="NoSpacing"/>
        <w:ind w:firstLine="709"/>
        <w:jc w:val="both"/>
        <w:rPr>
          <w:b/>
          <w:bCs/>
        </w:rPr>
      </w:pPr>
    </w:p>
    <w:p w:rsidR="004F0694" w:rsidRPr="00CC5537" w:rsidRDefault="004F0694" w:rsidP="00552592">
      <w:pPr>
        <w:pStyle w:val="NoSpacing"/>
        <w:ind w:firstLine="709"/>
        <w:jc w:val="center"/>
        <w:rPr>
          <w:b/>
          <w:bCs/>
        </w:rPr>
      </w:pPr>
      <w:r w:rsidRPr="00CC5537">
        <w:rPr>
          <w:b/>
          <w:bCs/>
        </w:rPr>
        <w:t>3. Строевая подготовка</w:t>
      </w:r>
    </w:p>
    <w:p w:rsidR="004F0694" w:rsidRDefault="004F0694" w:rsidP="00552592">
      <w:pPr>
        <w:pStyle w:val="NoSpacing"/>
        <w:ind w:firstLine="709"/>
        <w:jc w:val="center"/>
        <w:rPr>
          <w:i/>
          <w:iCs/>
        </w:rPr>
      </w:pPr>
      <w:r>
        <w:rPr>
          <w:i/>
          <w:iCs/>
        </w:rPr>
        <w:t>(проводит Военный комиссариат Комсомольского района)</w:t>
      </w:r>
    </w:p>
    <w:p w:rsidR="004F0694" w:rsidRDefault="004F0694" w:rsidP="00552592">
      <w:pPr>
        <w:pStyle w:val="NoSpacing"/>
        <w:ind w:firstLine="709"/>
        <w:jc w:val="center"/>
        <w:rPr>
          <w:i/>
          <w:iCs/>
        </w:rPr>
      </w:pPr>
    </w:p>
    <w:p w:rsidR="004F0694" w:rsidRPr="00D05568" w:rsidRDefault="004F0694" w:rsidP="00552592">
      <w:pPr>
        <w:pStyle w:val="NoSpacing"/>
        <w:ind w:firstLine="709"/>
      </w:pPr>
      <w:r w:rsidRPr="00D05568">
        <w:t xml:space="preserve">Количество </w:t>
      </w:r>
      <w:r>
        <w:t>участников – 7 человек, из них не менее 2 девушек.</w:t>
      </w:r>
    </w:p>
    <w:p w:rsidR="004F0694" w:rsidRPr="00CC5537" w:rsidRDefault="004F0694" w:rsidP="00552592">
      <w:pPr>
        <w:pStyle w:val="NoSpacing"/>
        <w:ind w:firstLine="709"/>
        <w:jc w:val="both"/>
      </w:pPr>
      <w:r w:rsidRPr="00CC5537">
        <w:t>Форма одежды - парадная, головные уборы, белые перчатки.</w:t>
      </w:r>
    </w:p>
    <w:p w:rsidR="004F0694" w:rsidRPr="00CC5537" w:rsidRDefault="004F0694" w:rsidP="00552592">
      <w:pPr>
        <w:pStyle w:val="NoSpacing"/>
        <w:ind w:firstLine="709"/>
        <w:jc w:val="both"/>
      </w:pPr>
      <w:r w:rsidRPr="00CC5537">
        <w:t>Программа конкурса включает:</w:t>
      </w:r>
    </w:p>
    <w:p w:rsidR="004F0694" w:rsidRPr="00CC5537" w:rsidRDefault="004F0694" w:rsidP="000566C7">
      <w:pPr>
        <w:pStyle w:val="NoSpacing"/>
        <w:numPr>
          <w:ilvl w:val="0"/>
          <w:numId w:val="10"/>
        </w:numPr>
        <w:ind w:left="0" w:firstLine="709"/>
        <w:jc w:val="both"/>
      </w:pPr>
      <w:r w:rsidRPr="00CC5537">
        <w:t>Действия в составе отделения на месте (выполняются без штандарта): построение в одну шеренгу, расчёт по порядку, дисциплина строя, ответ на приветствие, ответ на поздравление, выполнение команд: «Равняйсь», «Смирно», «Вольно», «Заправиться», «Разойдись», «В одну шеренгу становись», расчёт на «первый-второй», перестроение из одной шеренги в две и обратно, повороты на месте, размыкание и смыкание строя.</w:t>
      </w:r>
    </w:p>
    <w:p w:rsidR="004F0694" w:rsidRPr="00CC5537" w:rsidRDefault="004F0694" w:rsidP="000566C7">
      <w:pPr>
        <w:pStyle w:val="NoSpacing"/>
        <w:numPr>
          <w:ilvl w:val="0"/>
          <w:numId w:val="10"/>
        </w:numPr>
        <w:ind w:left="0" w:firstLine="709"/>
        <w:jc w:val="both"/>
      </w:pPr>
      <w:r w:rsidRPr="00CC5537">
        <w:t>Действия в составе отделения в движении (выполняются без знамени, штандарта и знаменной атрибутики): построение в колонну по два, движение строевым шагом, изменение направления движения, повороты в движении, перестроение из колонны по два в колонну по одному и обратно, движение в полшага, отдание воинского приветствия в строю, ответ на приветствие и благодарность, остановка отделения по команде «Стой».</w:t>
      </w:r>
    </w:p>
    <w:p w:rsidR="004F0694" w:rsidRPr="00CC5537" w:rsidRDefault="004F0694" w:rsidP="000566C7">
      <w:pPr>
        <w:pStyle w:val="NoSpacing"/>
        <w:numPr>
          <w:ilvl w:val="0"/>
          <w:numId w:val="10"/>
        </w:numPr>
        <w:ind w:left="0" w:firstLine="709"/>
        <w:jc w:val="both"/>
      </w:pPr>
      <w:r w:rsidRPr="00CC5537">
        <w:t>Одиночная строевая подготовка (выполняются без знамени, штандарта и знаменной атрибутики): 2 представителя от отделения по команде командира отделения показывают строевые приёмы (выход из строя, подход к начальнику, повороты на месте, движение строевым шагом, повороты в движении, отдание воинского приветствия, возвращение в строй).</w:t>
      </w:r>
    </w:p>
    <w:p w:rsidR="004F0694" w:rsidRPr="00CC5537" w:rsidRDefault="004F0694" w:rsidP="000566C7">
      <w:pPr>
        <w:pStyle w:val="NoSpacing"/>
        <w:numPr>
          <w:ilvl w:val="0"/>
          <w:numId w:val="10"/>
        </w:numPr>
        <w:ind w:left="0" w:firstLine="709"/>
        <w:jc w:val="both"/>
      </w:pPr>
      <w:r w:rsidRPr="00CC5537">
        <w:t xml:space="preserve">Прохождение с песней в составе отделения (выполняется без знамени, штандарта и знаменной атрибутики). Учитываются: дисциплина строя, исполнение песни, строевой шаг, действия командира. </w:t>
      </w:r>
    </w:p>
    <w:p w:rsidR="004F0694" w:rsidRPr="00CC5537" w:rsidRDefault="004F0694" w:rsidP="00552592">
      <w:pPr>
        <w:pStyle w:val="NoSpacing"/>
        <w:ind w:firstLine="709"/>
        <w:jc w:val="both"/>
      </w:pPr>
      <w:r w:rsidRPr="00CC5537">
        <w:t>Все строевые приёмы, включенные в программу конкурса, выполняются 1-2 раза в соответствии со Строевым уставом Вооруженных Сил Российской Федерации. На выполнение приемов отделению отводится контрольное время - 7 минут</w:t>
      </w:r>
      <w:r w:rsidRPr="004D7EA8">
        <w:t>. При подведении результатов будет учитываться порядок выполнения элементов программы (прописать порядок).</w:t>
      </w:r>
    </w:p>
    <w:p w:rsidR="004F0694" w:rsidRPr="00CC5537" w:rsidRDefault="004F0694" w:rsidP="00552592">
      <w:pPr>
        <w:pStyle w:val="NoSpacing"/>
        <w:ind w:firstLine="709"/>
        <w:jc w:val="both"/>
      </w:pPr>
      <w:r w:rsidRPr="00CC5537">
        <w:t>Действия командира отделения оцениваются на каждом этапе (доклад судьям о прибытии на этап, подход и отход, правильность подачи команд, строевая выправка, разрешение на уход с этапа).</w:t>
      </w:r>
    </w:p>
    <w:p w:rsidR="004F0694" w:rsidRDefault="004F0694" w:rsidP="00552592">
      <w:pPr>
        <w:pStyle w:val="NoSpacing"/>
        <w:ind w:firstLine="709"/>
        <w:jc w:val="both"/>
      </w:pPr>
      <w:r w:rsidRPr="00CC5537">
        <w:t xml:space="preserve">Место отделения в конкурсе определяется по сумме баллов, полученных отделением на всех этапах конкурса, включая оценку действий командира отделения. </w:t>
      </w:r>
    </w:p>
    <w:p w:rsidR="004F0694" w:rsidRPr="004D7EA8" w:rsidRDefault="004F0694" w:rsidP="00552592">
      <w:pPr>
        <w:pStyle w:val="NoSpacing"/>
        <w:ind w:firstLine="709"/>
        <w:jc w:val="both"/>
      </w:pPr>
      <w:r w:rsidRPr="004D7EA8">
        <w:t>Руководитель юнармейского отделения должен поставить свою подпись в судейской карточке, что ознакомлен с результатом выступления команды.</w:t>
      </w:r>
    </w:p>
    <w:p w:rsidR="004F0694" w:rsidRPr="00CC5537" w:rsidRDefault="004F0694" w:rsidP="00552592">
      <w:pPr>
        <w:pStyle w:val="NoSpacing"/>
        <w:ind w:firstLine="709"/>
        <w:jc w:val="both"/>
        <w:rPr>
          <w:sz w:val="20"/>
          <w:szCs w:val="20"/>
        </w:rPr>
      </w:pPr>
    </w:p>
    <w:p w:rsidR="004F0694" w:rsidRPr="00CC5537" w:rsidRDefault="004F0694" w:rsidP="00552592">
      <w:pPr>
        <w:pStyle w:val="NoSpacing"/>
        <w:ind w:firstLine="709"/>
        <w:jc w:val="center"/>
        <w:rPr>
          <w:b/>
          <w:bCs/>
        </w:rPr>
      </w:pPr>
      <w:r w:rsidRPr="00CC5537">
        <w:rPr>
          <w:b/>
          <w:bCs/>
        </w:rPr>
        <w:t>4. Разборка и сборка автомата</w:t>
      </w:r>
    </w:p>
    <w:p w:rsidR="004F0694" w:rsidRDefault="004F0694" w:rsidP="00552592">
      <w:pPr>
        <w:pStyle w:val="NoSpacing"/>
        <w:ind w:firstLine="709"/>
        <w:jc w:val="center"/>
        <w:rPr>
          <w:i/>
          <w:iCs/>
        </w:rPr>
      </w:pPr>
      <w:r>
        <w:rPr>
          <w:i/>
          <w:iCs/>
        </w:rPr>
        <w:t>(проводит</w:t>
      </w:r>
      <w:r w:rsidRPr="00144A6B">
        <w:rPr>
          <w:i/>
          <w:iCs/>
        </w:rPr>
        <w:t xml:space="preserve"> </w:t>
      </w:r>
      <w:r w:rsidRPr="00CC5537">
        <w:rPr>
          <w:i/>
          <w:iCs/>
        </w:rPr>
        <w:t xml:space="preserve"> Военный комиссариат</w:t>
      </w:r>
      <w:r>
        <w:rPr>
          <w:i/>
          <w:iCs/>
        </w:rPr>
        <w:t xml:space="preserve"> Комсомольского района )</w:t>
      </w:r>
    </w:p>
    <w:p w:rsidR="004F0694" w:rsidRPr="00A85872" w:rsidRDefault="004F0694" w:rsidP="00552592">
      <w:pPr>
        <w:pStyle w:val="NoSpacing"/>
        <w:ind w:firstLine="709"/>
        <w:jc w:val="both"/>
      </w:pPr>
      <w:r>
        <w:t>Количество участников – 4 человек, из них не менее 1 девушки.</w:t>
      </w:r>
    </w:p>
    <w:p w:rsidR="004F0694" w:rsidRPr="00CC5537" w:rsidRDefault="004F0694" w:rsidP="00552592">
      <w:pPr>
        <w:pStyle w:val="NoSpacing"/>
        <w:ind w:firstLine="709"/>
        <w:jc w:val="both"/>
      </w:pPr>
      <w:r w:rsidRPr="00CC5537">
        <w:t xml:space="preserve">Соревнования проводятся в </w:t>
      </w:r>
      <w:r w:rsidRPr="004D7EA8">
        <w:t>виде эстафеты</w:t>
      </w:r>
      <w:r w:rsidRPr="00CC5537">
        <w:t xml:space="preserve"> и состоят из двух этапов: </w:t>
      </w:r>
    </w:p>
    <w:p w:rsidR="004F0694" w:rsidRPr="00CC5537" w:rsidRDefault="004F0694" w:rsidP="00552592">
      <w:pPr>
        <w:pStyle w:val="NoSpacing"/>
        <w:ind w:firstLine="709"/>
        <w:jc w:val="both"/>
      </w:pPr>
      <w:r w:rsidRPr="00CC5537">
        <w:rPr>
          <w:spacing w:val="-7"/>
        </w:rPr>
        <w:t xml:space="preserve">1-й этап. </w:t>
      </w:r>
      <w:r w:rsidRPr="00CC5537">
        <w:rPr>
          <w:u w:val="single"/>
        </w:rPr>
        <w:t>Неполная разборка-сборка АК-74</w:t>
      </w:r>
      <w:r w:rsidRPr="00CC5537">
        <w:t>.</w:t>
      </w:r>
    </w:p>
    <w:p w:rsidR="004F0694" w:rsidRPr="00CC5537" w:rsidRDefault="004F0694" w:rsidP="00552592">
      <w:pPr>
        <w:pStyle w:val="NoSpacing"/>
        <w:ind w:firstLine="709"/>
        <w:jc w:val="both"/>
        <w:rPr>
          <w:spacing w:val="-7"/>
        </w:rPr>
      </w:pPr>
      <w:r w:rsidRPr="00CC5537">
        <w:rPr>
          <w:spacing w:val="-7"/>
        </w:rPr>
        <w:t xml:space="preserve">Порядок разборки: отделить «магазин», проверить, нет ли патрона в патроннике </w:t>
      </w:r>
      <w:r w:rsidRPr="00CC5537">
        <w:rPr>
          <w:spacing w:val="-3"/>
        </w:rPr>
        <w:t xml:space="preserve">(снять автомат с предохранителя, отвести рукоятку затворной рамы назад, отпустить рукоятку, </w:t>
      </w:r>
      <w:r w:rsidRPr="00CC5537">
        <w:rPr>
          <w:spacing w:val="-5"/>
        </w:rPr>
        <w:t xml:space="preserve">спустить курок с боевого взвода, при положении автомата под углом 45-60 градусов от поверхности </w:t>
      </w:r>
      <w:r w:rsidRPr="00CC5537">
        <w:rPr>
          <w:spacing w:val="-3"/>
        </w:rPr>
        <w:t xml:space="preserve">стола), вынуть пенал с принадлежностями, отделить шомпол, крышку ствольной коробки, </w:t>
      </w:r>
      <w:r w:rsidRPr="00CC5537">
        <w:rPr>
          <w:spacing w:val="-5"/>
        </w:rPr>
        <w:t xml:space="preserve">пружину возвратного механизма, затворную раму с газовым поршнем и затвором, вынуть затвор из затворной рамы, отсоединить газовую трубку со ствольной накладкой. Сборка осуществляется в обратном порядке (после </w:t>
      </w:r>
      <w:r w:rsidRPr="00CC5537">
        <w:rPr>
          <w:spacing w:val="-8"/>
        </w:rPr>
        <w:t xml:space="preserve">присоединения крышки ствольной коробки спустить курок с боевого взвода в положении автомата </w:t>
      </w:r>
      <w:r w:rsidRPr="00CC5537">
        <w:rPr>
          <w:spacing w:val="-7"/>
        </w:rPr>
        <w:t>под углом 45-60 градусов от поверхности стола и поставить автомат на предохранитель).</w:t>
      </w:r>
    </w:p>
    <w:p w:rsidR="004F0694" w:rsidRPr="00CC5537" w:rsidRDefault="004F0694" w:rsidP="00552592">
      <w:pPr>
        <w:tabs>
          <w:tab w:val="left" w:pos="180"/>
        </w:tabs>
        <w:ind w:firstLine="709"/>
        <w:jc w:val="both"/>
        <w:rPr>
          <w:spacing w:val="-9"/>
          <w:sz w:val="24"/>
          <w:szCs w:val="24"/>
        </w:rPr>
      </w:pPr>
      <w:r w:rsidRPr="00CC5537">
        <w:rPr>
          <w:sz w:val="24"/>
          <w:szCs w:val="24"/>
        </w:rPr>
        <w:t xml:space="preserve">После </w:t>
      </w:r>
      <w:r w:rsidRPr="00CC5537">
        <w:rPr>
          <w:spacing w:val="-9"/>
          <w:sz w:val="24"/>
          <w:szCs w:val="24"/>
        </w:rPr>
        <w:t xml:space="preserve">неполной разборки-сборки АК-74 одним из участников тот же автомат начинает разбирать и собирать другой участник и т.д. </w:t>
      </w:r>
    </w:p>
    <w:p w:rsidR="004F0694" w:rsidRPr="00CC5537" w:rsidRDefault="004F0694" w:rsidP="00552592">
      <w:pPr>
        <w:tabs>
          <w:tab w:val="left" w:pos="180"/>
        </w:tabs>
        <w:ind w:firstLine="709"/>
        <w:jc w:val="both"/>
        <w:rPr>
          <w:sz w:val="24"/>
          <w:szCs w:val="24"/>
        </w:rPr>
      </w:pPr>
      <w:r w:rsidRPr="00CC5537">
        <w:rPr>
          <w:spacing w:val="-9"/>
          <w:sz w:val="24"/>
          <w:szCs w:val="24"/>
        </w:rPr>
        <w:t>Время фиксируется от начала разборки 1-м участником до конца сборки последним участником команды.</w:t>
      </w:r>
      <w:r w:rsidRPr="00CC5537">
        <w:rPr>
          <w:sz w:val="24"/>
          <w:szCs w:val="24"/>
        </w:rPr>
        <w:t xml:space="preserve"> Результат отделения определяется по затраченному времени с учетом штрафного времени. </w:t>
      </w:r>
    </w:p>
    <w:p w:rsidR="004F0694" w:rsidRPr="00CC5537" w:rsidRDefault="004F0694" w:rsidP="00552592">
      <w:pPr>
        <w:pStyle w:val="NoSpacing"/>
        <w:ind w:firstLine="709"/>
        <w:jc w:val="both"/>
      </w:pPr>
      <w:r w:rsidRPr="00CC5537">
        <w:t>2-й этап.</w:t>
      </w:r>
      <w:r w:rsidRPr="00CC5537">
        <w:rPr>
          <w:b/>
          <w:bCs/>
          <w:spacing w:val="-8"/>
        </w:rPr>
        <w:t xml:space="preserve"> </w:t>
      </w:r>
      <w:r w:rsidRPr="00CC5537">
        <w:rPr>
          <w:spacing w:val="-8"/>
          <w:u w:val="single"/>
        </w:rPr>
        <w:t>Снаряжение магазина к  АК-74 30 патронами</w:t>
      </w:r>
      <w:r w:rsidRPr="00CC5537">
        <w:rPr>
          <w:spacing w:val="-8"/>
        </w:rPr>
        <w:t xml:space="preserve">. </w:t>
      </w:r>
      <w:r w:rsidRPr="00CC5537">
        <w:t xml:space="preserve">Каждый участник снаряжает и разряжает «магазин». </w:t>
      </w:r>
      <w:r>
        <w:t>Калибр пуль: 5,45 или 7,62.</w:t>
      </w:r>
    </w:p>
    <w:p w:rsidR="004F0694" w:rsidRPr="00CC5537" w:rsidRDefault="004F0694" w:rsidP="00552592">
      <w:pPr>
        <w:pStyle w:val="NoSpacing"/>
        <w:ind w:firstLine="709"/>
        <w:jc w:val="both"/>
      </w:pPr>
      <w:r w:rsidRPr="00CC5537">
        <w:t xml:space="preserve">После снаряжения и разряжения «магазина» </w:t>
      </w:r>
      <w:r w:rsidRPr="00CC5537">
        <w:rPr>
          <w:spacing w:val="-9"/>
        </w:rPr>
        <w:t>одним из участников тот же «магазин» начинает снаряжать и разряжать другой участник и т.д. Время фиксируется от начала снаряжения 1-м участником до конца разряжения последним участником команды.</w:t>
      </w:r>
      <w:r w:rsidRPr="00CC5537">
        <w:t xml:space="preserve"> Результат отделения определяется по затраченному времени с учетом штрафного времени. </w:t>
      </w:r>
    </w:p>
    <w:p w:rsidR="004F0694" w:rsidRPr="00CC5537" w:rsidRDefault="004F0694" w:rsidP="00552592">
      <w:pPr>
        <w:pStyle w:val="NoSpacing"/>
        <w:ind w:firstLine="709"/>
        <w:jc w:val="both"/>
      </w:pPr>
      <w:r w:rsidRPr="00CC5537">
        <w:t xml:space="preserve">Место отделения в конкурсе определяется по сумме мест, занятых отделением в каждом этапе. В случае равенства результатов предпочтение отдается отделению, имеющему лучший результат на этапе «неполная разборка-сборка АК-74». </w:t>
      </w:r>
    </w:p>
    <w:p w:rsidR="004F0694" w:rsidRPr="00CC5537" w:rsidRDefault="004F0694" w:rsidP="00552592">
      <w:pPr>
        <w:pStyle w:val="NoSpacing"/>
        <w:ind w:firstLine="709"/>
        <w:jc w:val="both"/>
        <w:rPr>
          <w:sz w:val="20"/>
          <w:szCs w:val="20"/>
        </w:rPr>
      </w:pPr>
    </w:p>
    <w:p w:rsidR="004F0694" w:rsidRPr="00CC5537" w:rsidRDefault="004F0694" w:rsidP="000566C7">
      <w:pPr>
        <w:pStyle w:val="NoSpacing"/>
        <w:numPr>
          <w:ilvl w:val="0"/>
          <w:numId w:val="19"/>
        </w:numPr>
        <w:jc w:val="center"/>
        <w:rPr>
          <w:b/>
          <w:bCs/>
        </w:rPr>
      </w:pPr>
      <w:r w:rsidRPr="00CC5537">
        <w:rPr>
          <w:b/>
          <w:bCs/>
        </w:rPr>
        <w:t>Стрельба из пневматической винтовки</w:t>
      </w:r>
    </w:p>
    <w:p w:rsidR="004F0694" w:rsidRDefault="004F0694" w:rsidP="00552592">
      <w:pPr>
        <w:pStyle w:val="NoSpacing"/>
        <w:ind w:firstLine="709"/>
        <w:jc w:val="center"/>
        <w:rPr>
          <w:i/>
          <w:iCs/>
        </w:rPr>
      </w:pPr>
      <w:r>
        <w:rPr>
          <w:i/>
          <w:iCs/>
        </w:rPr>
        <w:t>(проводит ДОСААФ)</w:t>
      </w:r>
    </w:p>
    <w:p w:rsidR="004F0694" w:rsidRPr="00A85872" w:rsidRDefault="004F0694" w:rsidP="00552592">
      <w:pPr>
        <w:pStyle w:val="NoSpacing"/>
        <w:ind w:firstLine="709"/>
      </w:pPr>
      <w:r>
        <w:t>Количество участников – 4 человек, из них не менее 1 девушки.</w:t>
      </w:r>
    </w:p>
    <w:p w:rsidR="004F0694" w:rsidRPr="00CC5537" w:rsidRDefault="004F0694" w:rsidP="00552592">
      <w:pPr>
        <w:pStyle w:val="NoSpacing"/>
        <w:ind w:firstLine="709"/>
        <w:jc w:val="both"/>
      </w:pPr>
      <w:r w:rsidRPr="00CC5537">
        <w:t xml:space="preserve">Стрельба из пневматической винтовки с отрытым прицелом. Дистанция стрельбы – 10 м, мишень спортивная № 8, положение для стрельбы - «лежа с упора». Количество выстрелов - 2 пробных + 3 зачетных. Контрольное время выполнения упражнения - 5 минут. </w:t>
      </w:r>
    </w:p>
    <w:p w:rsidR="004F0694" w:rsidRPr="00CC5537" w:rsidRDefault="004F0694" w:rsidP="00552592">
      <w:pPr>
        <w:pStyle w:val="NoSpacing"/>
        <w:ind w:firstLine="709"/>
        <w:jc w:val="both"/>
      </w:pPr>
      <w:r w:rsidRPr="00CC5537">
        <w:t>Место отделения в конкурсе определяется по наибольшей сумме выбитых очков.</w:t>
      </w:r>
      <w:r>
        <w:t xml:space="preserve"> </w:t>
      </w:r>
    </w:p>
    <w:p w:rsidR="004F0694" w:rsidRPr="00CC5537" w:rsidRDefault="004F0694" w:rsidP="00552592">
      <w:pPr>
        <w:pStyle w:val="NoSpacing"/>
        <w:ind w:firstLine="709"/>
        <w:jc w:val="both"/>
      </w:pPr>
      <w:r w:rsidRPr="00CC5537">
        <w:t>В личном первенстве определяются лучшие стрелки отдельно среди юношей и девушек по наибольшему количеству выбитых очков. При равенстве очков учитывается качество стрельбы (количество выбитых 10, 9, 8 и т.д.).</w:t>
      </w:r>
    </w:p>
    <w:p w:rsidR="004F0694" w:rsidRPr="00CC5537" w:rsidRDefault="004F0694" w:rsidP="00552592">
      <w:pPr>
        <w:pStyle w:val="NoSpacing"/>
        <w:ind w:firstLine="709"/>
        <w:jc w:val="both"/>
        <w:rPr>
          <w:i/>
          <w:iCs/>
        </w:rPr>
      </w:pPr>
      <w:r w:rsidRPr="00CC5537">
        <w:t>Упражнение выполняется с использованием судейского оборудования.</w:t>
      </w:r>
    </w:p>
    <w:p w:rsidR="004F0694" w:rsidRPr="00CC5537" w:rsidRDefault="004F0694" w:rsidP="00552592">
      <w:pPr>
        <w:pStyle w:val="NoSpacing"/>
        <w:ind w:firstLine="709"/>
        <w:jc w:val="both"/>
        <w:rPr>
          <w:sz w:val="20"/>
          <w:szCs w:val="20"/>
        </w:rPr>
      </w:pPr>
    </w:p>
    <w:p w:rsidR="004F0694" w:rsidRPr="007D1065" w:rsidRDefault="004F0694" w:rsidP="000566C7">
      <w:pPr>
        <w:pStyle w:val="NoSpacing"/>
        <w:numPr>
          <w:ilvl w:val="0"/>
          <w:numId w:val="19"/>
        </w:numPr>
        <w:jc w:val="center"/>
        <w:rPr>
          <w:b/>
          <w:bCs/>
        </w:rPr>
      </w:pPr>
      <w:r w:rsidRPr="007D1065">
        <w:rPr>
          <w:b/>
          <w:bCs/>
        </w:rPr>
        <w:t>Военизированная полоса препятствий</w:t>
      </w:r>
    </w:p>
    <w:p w:rsidR="004F0694" w:rsidRDefault="004F0694" w:rsidP="007D1065">
      <w:pPr>
        <w:pStyle w:val="NoSpacing"/>
        <w:ind w:left="1069"/>
        <w:jc w:val="center"/>
        <w:rPr>
          <w:i/>
          <w:iCs/>
        </w:rPr>
      </w:pPr>
      <w:r>
        <w:rPr>
          <w:i/>
          <w:iCs/>
        </w:rPr>
        <w:t>(проводит ДОСААФ)</w:t>
      </w:r>
    </w:p>
    <w:p w:rsidR="004F0694" w:rsidRPr="007D1065" w:rsidRDefault="004F0694" w:rsidP="00552592">
      <w:pPr>
        <w:pStyle w:val="NoSpacing"/>
        <w:jc w:val="center"/>
        <w:rPr>
          <w:i/>
          <w:iCs/>
          <w:color w:val="FF0000"/>
        </w:rPr>
      </w:pPr>
    </w:p>
    <w:p w:rsidR="004F0694" w:rsidRDefault="004F0694" w:rsidP="00552592">
      <w:pPr>
        <w:pStyle w:val="NoSpacing"/>
        <w:ind w:firstLine="709"/>
        <w:jc w:val="both"/>
      </w:pPr>
      <w:r w:rsidRPr="007D1065">
        <w:t>Соревнования командные. Проводятся по единой полосе препятствий</w:t>
      </w:r>
      <w:r w:rsidRPr="004D7EA8">
        <w:t xml:space="preserve"> (НФП-2001) в режиме эстафеты (</w:t>
      </w:r>
      <w:r>
        <w:t>6</w:t>
      </w:r>
      <w:r w:rsidRPr="004D7EA8">
        <w:t xml:space="preserve"> юношей + 2</w:t>
      </w:r>
      <w:r>
        <w:t xml:space="preserve"> </w:t>
      </w:r>
      <w:r w:rsidRPr="004D7EA8">
        <w:t xml:space="preserve">девушки), в составе подразделения без оружия и противогазов. </w:t>
      </w:r>
    </w:p>
    <w:p w:rsidR="004F0694" w:rsidRPr="004D7EA8" w:rsidRDefault="004F0694" w:rsidP="00552592">
      <w:pPr>
        <w:pStyle w:val="NoSpacing"/>
        <w:ind w:firstLine="709"/>
        <w:jc w:val="both"/>
      </w:pPr>
      <w:r>
        <w:t>Условия (количество и последовательность преодоления этапов) проведения соревнований могут быть изменены и доведены до участников не менее, чем за 1 месяц до начала Игр.</w:t>
      </w:r>
    </w:p>
    <w:p w:rsidR="004F0694" w:rsidRPr="004D7EA8" w:rsidRDefault="004F0694" w:rsidP="00552592">
      <w:pPr>
        <w:pStyle w:val="NoSpacing"/>
        <w:ind w:firstLine="709"/>
        <w:jc w:val="both"/>
      </w:pPr>
      <w:r>
        <w:t xml:space="preserve">Пример соревнований: </w:t>
      </w:r>
      <w:r w:rsidRPr="004D7EA8">
        <w:t>Дистанция 200 м.</w:t>
      </w:r>
      <w:r>
        <w:t xml:space="preserve"> </w:t>
      </w:r>
      <w:r w:rsidRPr="004D7EA8">
        <w:t>Пробежать до рва (2 м), перепрыгнуть его, пробежать по проходам лабиринта, перепрыгнуть через забор, преодолеть три ступени разрушенной лестницы без касания земли, пробежать под четвертой ступенью, перепрыгнуть стенку, перепрыгнуть траншею, и в обратном направлении пробежать 100 м с передачей эстафеты.</w:t>
      </w:r>
    </w:p>
    <w:p w:rsidR="004F0694" w:rsidRPr="004D7EA8" w:rsidRDefault="004F0694" w:rsidP="00552592">
      <w:pPr>
        <w:pStyle w:val="NoSpacing"/>
        <w:ind w:firstLine="709"/>
        <w:jc w:val="both"/>
      </w:pPr>
      <w:r w:rsidRPr="004D7EA8">
        <w:t xml:space="preserve">Секундомер включается по команде: «Марш!» первого участника команды.  Время окончания работы фиксируется по последнему участнику команды. Победителем считается команда, показавшая наименьшее время прохождения трассы. </w:t>
      </w:r>
    </w:p>
    <w:p w:rsidR="004F0694" w:rsidRPr="004D21A2" w:rsidRDefault="004F0694" w:rsidP="00552592">
      <w:pPr>
        <w:pStyle w:val="NoSpacing"/>
        <w:ind w:firstLine="709"/>
        <w:jc w:val="both"/>
      </w:pPr>
      <w:r w:rsidRPr="004D7EA8">
        <w:t>Командное первенство определяется по лучшему времени (до сотых секунды).</w:t>
      </w:r>
    </w:p>
    <w:p w:rsidR="004F0694" w:rsidRDefault="004F0694" w:rsidP="00552592">
      <w:pPr>
        <w:pStyle w:val="NoSpacing"/>
        <w:ind w:firstLine="709"/>
        <w:jc w:val="center"/>
        <w:rPr>
          <w:b/>
          <w:bCs/>
        </w:rPr>
      </w:pPr>
    </w:p>
    <w:p w:rsidR="004F0694" w:rsidRPr="00CC5537" w:rsidRDefault="004F0694" w:rsidP="007D1065">
      <w:pPr>
        <w:pStyle w:val="NoSpacing"/>
        <w:ind w:firstLine="709"/>
        <w:jc w:val="center"/>
        <w:rPr>
          <w:b/>
          <w:bCs/>
          <w:highlight w:val="yellow"/>
        </w:rPr>
      </w:pPr>
      <w:r>
        <w:rPr>
          <w:b/>
          <w:bCs/>
        </w:rPr>
        <w:t>7</w:t>
      </w:r>
      <w:r w:rsidRPr="00CC5537">
        <w:rPr>
          <w:b/>
          <w:bCs/>
        </w:rPr>
        <w:t>. Силовая гимнастика</w:t>
      </w:r>
    </w:p>
    <w:p w:rsidR="004F0694" w:rsidRDefault="004F0694" w:rsidP="007D1065">
      <w:pPr>
        <w:pStyle w:val="NoSpacing"/>
        <w:ind w:firstLine="709"/>
        <w:jc w:val="center"/>
        <w:rPr>
          <w:i/>
          <w:iCs/>
        </w:rPr>
      </w:pPr>
      <w:r>
        <w:rPr>
          <w:i/>
          <w:iCs/>
        </w:rPr>
        <w:t>(проводит судейская коллегия)</w:t>
      </w:r>
    </w:p>
    <w:p w:rsidR="004F0694" w:rsidRPr="00CC5537" w:rsidRDefault="004F0694" w:rsidP="007D1065">
      <w:pPr>
        <w:pStyle w:val="NoSpacing"/>
        <w:ind w:firstLine="709"/>
        <w:jc w:val="center"/>
        <w:rPr>
          <w:i/>
          <w:iCs/>
        </w:rPr>
      </w:pPr>
    </w:p>
    <w:p w:rsidR="004F0694" w:rsidRDefault="004F0694" w:rsidP="007D1065">
      <w:pPr>
        <w:pStyle w:val="NoSpacing"/>
        <w:ind w:firstLine="709"/>
        <w:jc w:val="both"/>
      </w:pPr>
      <w:r>
        <w:t>В соревнованиях принимает участие все отделение: 7 юнармейцев, из них не менее 2 девушек.</w:t>
      </w:r>
    </w:p>
    <w:p w:rsidR="004F0694" w:rsidRPr="00CC5537" w:rsidRDefault="004F0694" w:rsidP="007D1065">
      <w:pPr>
        <w:pStyle w:val="NoSpacing"/>
        <w:ind w:firstLine="709"/>
        <w:jc w:val="both"/>
      </w:pPr>
      <w:r w:rsidRPr="00CC5537">
        <w:t>Программа конкурса включает:</w:t>
      </w:r>
    </w:p>
    <w:p w:rsidR="004F0694" w:rsidRPr="00CC5537" w:rsidRDefault="004F0694" w:rsidP="000566C7">
      <w:pPr>
        <w:pStyle w:val="NoSpacing"/>
        <w:numPr>
          <w:ilvl w:val="0"/>
          <w:numId w:val="17"/>
        </w:numPr>
        <w:ind w:left="0" w:firstLine="709"/>
        <w:jc w:val="both"/>
      </w:pPr>
      <w:r w:rsidRPr="00CC5537">
        <w:t xml:space="preserve">юноши – подтягивание на стандартной перекладине (вис хватом сверху, 3 мин.);   </w:t>
      </w:r>
    </w:p>
    <w:p w:rsidR="004F0694" w:rsidRPr="00CC5537" w:rsidRDefault="004F0694" w:rsidP="000566C7">
      <w:pPr>
        <w:pStyle w:val="NoSpacing"/>
        <w:numPr>
          <w:ilvl w:val="0"/>
          <w:numId w:val="17"/>
        </w:numPr>
        <w:ind w:left="0" w:firstLine="709"/>
        <w:jc w:val="both"/>
      </w:pPr>
      <w:r w:rsidRPr="00CC5537">
        <w:t xml:space="preserve">девушки – сгибание-разгибание рук в упоре лежа на полу (3 мин.). </w:t>
      </w:r>
    </w:p>
    <w:p w:rsidR="004F0694" w:rsidRPr="00CC5537" w:rsidRDefault="004F0694" w:rsidP="007D1065">
      <w:pPr>
        <w:pStyle w:val="NoSpacing"/>
        <w:ind w:firstLine="709"/>
        <w:jc w:val="both"/>
      </w:pPr>
      <w:r w:rsidRPr="00CC5537">
        <w:t>Место отделения в конкурсе определяется по наибольшему количеству выполнения упражнений.</w:t>
      </w:r>
    </w:p>
    <w:p w:rsidR="004F0694" w:rsidRPr="00CC5537" w:rsidRDefault="004F0694" w:rsidP="00552592">
      <w:pPr>
        <w:pStyle w:val="NoSpacing"/>
        <w:ind w:firstLine="709"/>
        <w:jc w:val="both"/>
        <w:rPr>
          <w:sz w:val="20"/>
          <w:szCs w:val="20"/>
        </w:rPr>
      </w:pPr>
    </w:p>
    <w:p w:rsidR="004F0694" w:rsidRPr="00CC5537" w:rsidRDefault="004F0694" w:rsidP="00552592">
      <w:pPr>
        <w:pStyle w:val="NoSpacing"/>
        <w:ind w:firstLine="709"/>
        <w:jc w:val="center"/>
        <w:rPr>
          <w:b/>
          <w:bCs/>
        </w:rPr>
      </w:pPr>
      <w:r>
        <w:rPr>
          <w:b/>
          <w:bCs/>
        </w:rPr>
        <w:t>8</w:t>
      </w:r>
      <w:r w:rsidRPr="00CC5537">
        <w:rPr>
          <w:b/>
          <w:bCs/>
        </w:rPr>
        <w:t>.</w:t>
      </w:r>
      <w:r w:rsidRPr="00CC5537">
        <w:t xml:space="preserve"> </w:t>
      </w:r>
      <w:r w:rsidRPr="00CC5537">
        <w:rPr>
          <w:b/>
          <w:bCs/>
        </w:rPr>
        <w:t>Эстафета по плаванию (дистанция 50 м)</w:t>
      </w:r>
    </w:p>
    <w:p w:rsidR="004F0694" w:rsidRDefault="004F0694" w:rsidP="007D1065">
      <w:pPr>
        <w:pStyle w:val="NoSpacing"/>
        <w:ind w:firstLine="709"/>
        <w:jc w:val="center"/>
        <w:rPr>
          <w:i/>
          <w:iCs/>
        </w:rPr>
      </w:pPr>
      <w:r>
        <w:rPr>
          <w:i/>
          <w:iCs/>
        </w:rPr>
        <w:t>(проводит судейская коллегия)</w:t>
      </w:r>
    </w:p>
    <w:p w:rsidR="004F0694" w:rsidRDefault="004F0694" w:rsidP="00552592">
      <w:pPr>
        <w:pStyle w:val="NoSpacing"/>
        <w:ind w:firstLine="709"/>
        <w:jc w:val="center"/>
        <w:rPr>
          <w:i/>
          <w:iCs/>
        </w:rPr>
      </w:pPr>
    </w:p>
    <w:p w:rsidR="004F0694" w:rsidRPr="00A85872" w:rsidRDefault="004F0694" w:rsidP="00552592">
      <w:pPr>
        <w:pStyle w:val="NoSpacing"/>
        <w:ind w:firstLine="709"/>
      </w:pPr>
      <w:r>
        <w:t>Количество участников – 4 человека, из них не менее 1 девушки.</w:t>
      </w:r>
    </w:p>
    <w:p w:rsidR="004F0694" w:rsidRPr="00CC5537" w:rsidRDefault="004F0694" w:rsidP="00552592">
      <w:pPr>
        <w:pStyle w:val="NoSpacing"/>
        <w:ind w:firstLine="709"/>
        <w:jc w:val="both"/>
      </w:pPr>
      <w:r w:rsidRPr="00CC5537">
        <w:t xml:space="preserve">Стиль плавания - вольный стиль. </w:t>
      </w:r>
      <w:r>
        <w:t>Первыми стартуют девушки. 1 участник имеет право сделать 1 заплыв.</w:t>
      </w:r>
    </w:p>
    <w:p w:rsidR="004F0694" w:rsidRPr="00CC5537" w:rsidRDefault="004F0694" w:rsidP="00552592">
      <w:pPr>
        <w:pStyle w:val="NoSpacing"/>
        <w:ind w:firstLine="709"/>
        <w:jc w:val="both"/>
      </w:pPr>
      <w:r w:rsidRPr="00CC5537">
        <w:t>Место отделения в конкурсе определяется по сумме лучшего времени выступления отделения.</w:t>
      </w:r>
    </w:p>
    <w:p w:rsidR="004F0694" w:rsidRPr="00CC5537" w:rsidRDefault="004F0694" w:rsidP="00552592">
      <w:pPr>
        <w:pStyle w:val="NoSpacing"/>
        <w:ind w:firstLine="709"/>
        <w:jc w:val="both"/>
      </w:pPr>
      <w:r w:rsidRPr="00CC5537">
        <w:t>Участникам эстафеты необходимо иметь при себе купальник, шапочку, сланцы, полотенце, мыло, мочалку. В случае отсутствия банных принадлежностей участники не допускаются к участию в соревнованиях.</w:t>
      </w:r>
    </w:p>
    <w:p w:rsidR="004F0694" w:rsidRDefault="004F0694" w:rsidP="008613AA">
      <w:pPr>
        <w:pStyle w:val="NoSpacing"/>
        <w:rPr>
          <w:sz w:val="20"/>
          <w:szCs w:val="20"/>
        </w:rPr>
      </w:pPr>
    </w:p>
    <w:p w:rsidR="004F0694" w:rsidRDefault="004F0694" w:rsidP="008613AA">
      <w:pPr>
        <w:pStyle w:val="NoSpacing"/>
        <w:rPr>
          <w:sz w:val="20"/>
          <w:szCs w:val="20"/>
        </w:rPr>
      </w:pPr>
    </w:p>
    <w:p w:rsidR="004F0694" w:rsidRDefault="004F0694" w:rsidP="008613AA">
      <w:pPr>
        <w:pStyle w:val="NoSpacing"/>
        <w:ind w:left="540"/>
        <w:jc w:val="center"/>
        <w:rPr>
          <w:b/>
          <w:bCs/>
        </w:rPr>
      </w:pPr>
      <w:r>
        <w:rPr>
          <w:sz w:val="20"/>
          <w:szCs w:val="20"/>
        </w:rPr>
        <w:t xml:space="preserve">9. </w:t>
      </w:r>
      <w:r w:rsidRPr="00CC5537">
        <w:rPr>
          <w:b/>
          <w:bCs/>
        </w:rPr>
        <w:t>Туристская полоса препятствий</w:t>
      </w:r>
    </w:p>
    <w:p w:rsidR="004F0694" w:rsidRDefault="004F0694" w:rsidP="008613AA">
      <w:pPr>
        <w:pStyle w:val="NoSpacing"/>
        <w:ind w:firstLine="709"/>
        <w:jc w:val="center"/>
        <w:rPr>
          <w:i/>
          <w:iCs/>
        </w:rPr>
      </w:pPr>
      <w:r>
        <w:rPr>
          <w:i/>
          <w:iCs/>
        </w:rPr>
        <w:t>(проводит судейская коллегия)</w:t>
      </w:r>
    </w:p>
    <w:p w:rsidR="004F0694" w:rsidRPr="00552592" w:rsidRDefault="004F0694" w:rsidP="007D1065">
      <w:pPr>
        <w:pStyle w:val="NoSpacing"/>
        <w:ind w:left="540"/>
      </w:pPr>
    </w:p>
    <w:p w:rsidR="004F0694" w:rsidRPr="00A85872" w:rsidRDefault="004F0694" w:rsidP="00552592">
      <w:pPr>
        <w:pStyle w:val="NoSpacing"/>
        <w:ind w:firstLine="709"/>
        <w:rPr>
          <w:b/>
          <w:bCs/>
        </w:rPr>
      </w:pPr>
      <w:r>
        <w:t>Количество участников – 4 юнармейца, из них не менее 1 девушки.</w:t>
      </w:r>
    </w:p>
    <w:p w:rsidR="004F0694" w:rsidRPr="00CC5537" w:rsidRDefault="004F0694" w:rsidP="00552592">
      <w:pPr>
        <w:pStyle w:val="NoSpacing"/>
        <w:ind w:firstLine="709"/>
        <w:jc w:val="both"/>
      </w:pPr>
      <w:r>
        <w:t xml:space="preserve">Дистанция – командная. </w:t>
      </w:r>
      <w:r w:rsidRPr="00CC5537">
        <w:t>Форма одежды - спортивная (колени и локти должны быть закрыты). На всей дистанции участники находятся в касках.</w:t>
      </w:r>
    </w:p>
    <w:p w:rsidR="004F0694" w:rsidRPr="00CC5537" w:rsidRDefault="004F0694" w:rsidP="00552592">
      <w:pPr>
        <w:pStyle w:val="NoSpacing"/>
        <w:ind w:firstLine="709"/>
        <w:jc w:val="both"/>
      </w:pPr>
      <w:r w:rsidRPr="00CC5537">
        <w:t>Необходимое личное снаряжение: индивидуальная страховочная система с 2-ми усами самостраховки L=1 м, d=10 мм, «жумар», 3 карабина, каска, спусковое устройство («восьмерка»).</w:t>
      </w:r>
    </w:p>
    <w:p w:rsidR="004F0694" w:rsidRPr="00CC5537" w:rsidRDefault="004F0694" w:rsidP="00552592">
      <w:pPr>
        <w:pStyle w:val="NoSpacing"/>
        <w:ind w:firstLine="709"/>
        <w:jc w:val="both"/>
      </w:pPr>
      <w:r w:rsidRPr="00CC5537">
        <w:t>Соревнования проводятся в соответствии с «Регламентом проведения Игр по группе дисциплин «Дистанция – пешеходная» (далее – Регламент). Отклонения от Регламента, оговариваются в данных Условиях.</w:t>
      </w:r>
    </w:p>
    <w:p w:rsidR="004F0694" w:rsidRPr="00CC5537" w:rsidRDefault="004F0694" w:rsidP="00552592">
      <w:pPr>
        <w:pStyle w:val="NoSpacing"/>
        <w:ind w:firstLine="709"/>
        <w:jc w:val="both"/>
      </w:pPr>
      <w:r w:rsidRPr="00CC5537">
        <w:t xml:space="preserve">Обозначения, принятые в условиях (согласно Регламенту): </w:t>
      </w:r>
    </w:p>
    <w:p w:rsidR="004F0694" w:rsidRPr="00CC5537" w:rsidRDefault="004F0694" w:rsidP="00552592">
      <w:pPr>
        <w:pStyle w:val="NoSpacing"/>
        <w:ind w:firstLine="709"/>
        <w:jc w:val="both"/>
      </w:pPr>
      <w:r w:rsidRPr="00CC5537">
        <w:t xml:space="preserve">КЛ – контрольная линия, </w:t>
      </w:r>
    </w:p>
    <w:p w:rsidR="004F0694" w:rsidRPr="00CC5537" w:rsidRDefault="004F0694" w:rsidP="00552592">
      <w:pPr>
        <w:pStyle w:val="NoSpacing"/>
        <w:ind w:firstLine="709"/>
        <w:jc w:val="both"/>
      </w:pPr>
      <w:r w:rsidRPr="00CC5537">
        <w:t>КВ – контрольное время,</w:t>
      </w:r>
    </w:p>
    <w:p w:rsidR="004F0694" w:rsidRPr="00CC5537" w:rsidRDefault="004F0694" w:rsidP="00552592">
      <w:pPr>
        <w:pStyle w:val="NoSpacing"/>
        <w:ind w:firstLine="709"/>
        <w:jc w:val="both"/>
      </w:pPr>
      <w:r w:rsidRPr="00CC5537">
        <w:t>ИС - исходная сторона, ЦС - целевая сторона,</w:t>
      </w:r>
    </w:p>
    <w:p w:rsidR="004F0694" w:rsidRPr="00CC5537" w:rsidRDefault="004F0694" w:rsidP="00552592">
      <w:pPr>
        <w:pStyle w:val="NoSpacing"/>
        <w:ind w:firstLine="709"/>
        <w:jc w:val="both"/>
      </w:pPr>
      <w:r w:rsidRPr="00CC5537">
        <w:t>ТО – точка опоры, ВСС – верхняя судейская страховка,</w:t>
      </w:r>
    </w:p>
    <w:p w:rsidR="004F0694" w:rsidRPr="00CC5537" w:rsidRDefault="004F0694" w:rsidP="00552592">
      <w:pPr>
        <w:pStyle w:val="NoSpacing"/>
        <w:ind w:firstLine="709"/>
        <w:jc w:val="both"/>
      </w:pPr>
      <w:r w:rsidRPr="00CC5537">
        <w:t>БЗ – безопасная зона,</w:t>
      </w:r>
    </w:p>
    <w:p w:rsidR="004F0694" w:rsidRPr="00CC5537" w:rsidRDefault="004F0694" w:rsidP="00552592">
      <w:pPr>
        <w:pStyle w:val="NoSpacing"/>
        <w:ind w:firstLine="709"/>
        <w:jc w:val="both"/>
      </w:pPr>
      <w:r w:rsidRPr="00CC5537">
        <w:t>ОЗ – опасная зона.</w:t>
      </w:r>
    </w:p>
    <w:p w:rsidR="004F0694" w:rsidRPr="00CC5537" w:rsidRDefault="004F0694" w:rsidP="00552592">
      <w:pPr>
        <w:pStyle w:val="NoSpacing"/>
        <w:ind w:firstLine="709"/>
        <w:jc w:val="both"/>
      </w:pPr>
      <w:r w:rsidRPr="00CC5537">
        <w:t>На всех этапах конкурса вводится КВ. КВ включается по касанию участником судейского оборудования (опор, перил и т.д.).</w:t>
      </w:r>
    </w:p>
    <w:p w:rsidR="004F0694" w:rsidRPr="00CC5537" w:rsidRDefault="004F0694" w:rsidP="00552592">
      <w:pPr>
        <w:pStyle w:val="NoSpacing"/>
        <w:ind w:firstLine="709"/>
        <w:jc w:val="both"/>
      </w:pPr>
      <w:r w:rsidRPr="00CC5537">
        <w:t>На предстартовую проверку команда является за 15 минут до старта в полном составе. На предстартовой проверке проверяется личное и групповое снаряжение участников. В случае если команда не прошла предстартовую проверку (нет снаряжения, участники не одеты в специальное снаряжение, не готовы и т.д.) – команда получает штраф «снятие с дистанции» и не допускается к участию в соревнованиях.</w:t>
      </w:r>
    </w:p>
    <w:p w:rsidR="004F0694" w:rsidRPr="00CC5537" w:rsidRDefault="004F0694" w:rsidP="00552592">
      <w:pPr>
        <w:pStyle w:val="NoSpacing"/>
        <w:ind w:firstLine="709"/>
        <w:jc w:val="both"/>
      </w:pPr>
      <w:r w:rsidRPr="00CC5537">
        <w:t>Вся дистанция промаркирована.</w:t>
      </w:r>
    </w:p>
    <w:p w:rsidR="004F0694" w:rsidRPr="00CC5537" w:rsidRDefault="004F0694" w:rsidP="00552592">
      <w:pPr>
        <w:pStyle w:val="NoSpacing"/>
        <w:ind w:firstLine="709"/>
        <w:jc w:val="both"/>
      </w:pPr>
      <w:r w:rsidRPr="00CC5537">
        <w:t>Допускается обратное движение по этапу до окончания работы на нем без нарушения техники безопасности, обратное движение по дистанции допускается до предыдущего этапа, на котором участник команды закончил работу.</w:t>
      </w:r>
    </w:p>
    <w:p w:rsidR="004F0694" w:rsidRPr="00CC5537" w:rsidRDefault="004F0694" w:rsidP="00552592">
      <w:pPr>
        <w:pStyle w:val="NoSpacing"/>
        <w:ind w:firstLine="709"/>
        <w:jc w:val="both"/>
      </w:pPr>
      <w:r w:rsidRPr="00CC5537">
        <w:t xml:space="preserve">Система оценки нарушений - бесштрафная, согласно таблице 4.1 Регламента («Базовая система оценки нарушений», Вариант 1). </w:t>
      </w:r>
    </w:p>
    <w:p w:rsidR="004F0694" w:rsidRPr="00CC5537" w:rsidRDefault="004F0694" w:rsidP="00552592">
      <w:pPr>
        <w:pStyle w:val="NoSpacing"/>
        <w:ind w:firstLine="709"/>
        <w:jc w:val="both"/>
        <w:rPr>
          <w:caps/>
          <w:sz w:val="20"/>
          <w:szCs w:val="20"/>
        </w:rPr>
      </w:pPr>
    </w:p>
    <w:p w:rsidR="004F0694" w:rsidRPr="00CC5537" w:rsidRDefault="004F0694" w:rsidP="00552592">
      <w:pPr>
        <w:pStyle w:val="NoSpacing"/>
        <w:ind w:firstLine="709"/>
        <w:jc w:val="both"/>
        <w:rPr>
          <w:caps/>
          <w:u w:val="single"/>
        </w:rPr>
      </w:pPr>
      <w:r w:rsidRPr="00CC5537">
        <w:rPr>
          <w:u w:val="single"/>
        </w:rPr>
        <w:t xml:space="preserve">Оборудование этапов конкурса и условия их прохождения: </w:t>
      </w:r>
    </w:p>
    <w:p w:rsidR="004F0694" w:rsidRPr="00CC5537" w:rsidRDefault="004F0694" w:rsidP="00552592">
      <w:pPr>
        <w:pStyle w:val="NoSpacing"/>
        <w:ind w:firstLine="709"/>
        <w:jc w:val="both"/>
      </w:pPr>
      <w:r w:rsidRPr="00CC5537">
        <w:t>Предстартовая проверка.</w:t>
      </w:r>
    </w:p>
    <w:p w:rsidR="004F0694" w:rsidRPr="00A160C1" w:rsidRDefault="004F0694" w:rsidP="00552592">
      <w:pPr>
        <w:pStyle w:val="NoSpacing"/>
        <w:ind w:firstLine="709"/>
        <w:jc w:val="both"/>
        <w:rPr>
          <w:sz w:val="20"/>
          <w:szCs w:val="20"/>
        </w:rPr>
      </w:pPr>
      <w:r w:rsidRPr="00A160C1">
        <w:rPr>
          <w:sz w:val="20"/>
          <w:szCs w:val="20"/>
          <w:u w:val="single"/>
        </w:rPr>
        <w:t xml:space="preserve">1. </w:t>
      </w:r>
      <w:r>
        <w:rPr>
          <w:sz w:val="20"/>
          <w:szCs w:val="20"/>
          <w:u w:val="single"/>
        </w:rPr>
        <w:t>Навесная переправа паралельно</w:t>
      </w:r>
      <w:r w:rsidRPr="00A160C1">
        <w:rPr>
          <w:sz w:val="20"/>
          <w:szCs w:val="20"/>
          <w:u w:val="single"/>
        </w:rPr>
        <w:t xml:space="preserve"> по судейским перилам. </w:t>
      </w:r>
      <w:r w:rsidRPr="00A160C1">
        <w:rPr>
          <w:sz w:val="20"/>
          <w:szCs w:val="20"/>
        </w:rPr>
        <w:t>Параметры: длина этапа до 30 м. Оборудование этапа: ВСС, КЛ на ИС и ЦС, между этапами ТО – судейская петля для организации самостраховки при необходимости.</w:t>
      </w:r>
    </w:p>
    <w:p w:rsidR="004F0694" w:rsidRPr="00A160C1" w:rsidRDefault="004F0694" w:rsidP="00552592">
      <w:pPr>
        <w:pStyle w:val="NoSpacing"/>
        <w:ind w:firstLine="709"/>
        <w:jc w:val="both"/>
        <w:rPr>
          <w:sz w:val="20"/>
          <w:szCs w:val="20"/>
        </w:rPr>
      </w:pPr>
      <w:r w:rsidRPr="00A160C1">
        <w:rPr>
          <w:sz w:val="20"/>
          <w:szCs w:val="20"/>
        </w:rPr>
        <w:t>Подъем по скалолазному стенду проходится свободным лазанием согласно п. 5.11 «Регламента». Навесная переправа вниз с самостраховкой по судейским перилам проходится согласно п. 5.9 «Регламента».</w:t>
      </w:r>
    </w:p>
    <w:p w:rsidR="004F0694" w:rsidRPr="00A160C1" w:rsidRDefault="004F0694" w:rsidP="00552592">
      <w:pPr>
        <w:pStyle w:val="NoSpacing"/>
        <w:ind w:firstLine="709"/>
        <w:jc w:val="both"/>
        <w:rPr>
          <w:sz w:val="20"/>
          <w:szCs w:val="20"/>
        </w:rPr>
      </w:pPr>
      <w:r w:rsidRPr="00A160C1">
        <w:rPr>
          <w:sz w:val="20"/>
          <w:szCs w:val="20"/>
        </w:rPr>
        <w:t xml:space="preserve">2. </w:t>
      </w:r>
      <w:r w:rsidRPr="00A160C1">
        <w:rPr>
          <w:sz w:val="20"/>
          <w:szCs w:val="20"/>
          <w:u w:val="single"/>
        </w:rPr>
        <w:t xml:space="preserve">Переправа по параллельным перилам. </w:t>
      </w:r>
      <w:r w:rsidRPr="00A160C1">
        <w:rPr>
          <w:sz w:val="20"/>
          <w:szCs w:val="20"/>
        </w:rPr>
        <w:t xml:space="preserve">Параметры: расстояние между опорами до 30 м. Оборудование этапа: КЛ на ИС и ЦС, судейские перила. Действия участников: этап проходится согласно п. 5.8 «Регламента». </w:t>
      </w:r>
    </w:p>
    <w:p w:rsidR="004F0694" w:rsidRPr="00A160C1" w:rsidRDefault="004F0694" w:rsidP="00552592">
      <w:pPr>
        <w:pStyle w:val="NoSpacing"/>
        <w:ind w:firstLine="709"/>
        <w:jc w:val="both"/>
        <w:rPr>
          <w:sz w:val="20"/>
          <w:szCs w:val="20"/>
        </w:rPr>
      </w:pPr>
      <w:r w:rsidRPr="00A160C1">
        <w:rPr>
          <w:sz w:val="20"/>
          <w:szCs w:val="20"/>
        </w:rPr>
        <w:t xml:space="preserve">3. </w:t>
      </w:r>
      <w:r w:rsidRPr="00A160C1">
        <w:rPr>
          <w:sz w:val="20"/>
          <w:szCs w:val="20"/>
          <w:u w:val="single"/>
        </w:rPr>
        <w:t>Переправа по бревну</w:t>
      </w:r>
      <w:r w:rsidRPr="00A160C1">
        <w:rPr>
          <w:sz w:val="20"/>
          <w:szCs w:val="20"/>
        </w:rPr>
        <w:t xml:space="preserve">. Параметры: расстояние между опорами до 20 м, длина бревна - до 12 м, диаметр бревна до 40 см. Оборудование этапа: КЛ на ИС и ЦС; судейские перила. Действия участников: этап проходится согласно п. 5.8 «Регламента».  </w:t>
      </w:r>
    </w:p>
    <w:p w:rsidR="004F0694" w:rsidRPr="00A160C1" w:rsidRDefault="004F0694" w:rsidP="00552592">
      <w:pPr>
        <w:pStyle w:val="NoSpacing"/>
        <w:ind w:firstLine="709"/>
        <w:jc w:val="both"/>
        <w:rPr>
          <w:sz w:val="20"/>
          <w:szCs w:val="20"/>
        </w:rPr>
      </w:pPr>
      <w:r w:rsidRPr="00A160C1">
        <w:rPr>
          <w:sz w:val="20"/>
          <w:szCs w:val="20"/>
          <w:u w:val="single"/>
        </w:rPr>
        <w:t xml:space="preserve">Этап 4. Подъем по склону. </w:t>
      </w:r>
      <w:r w:rsidRPr="00A160C1">
        <w:rPr>
          <w:sz w:val="20"/>
          <w:szCs w:val="20"/>
        </w:rPr>
        <w:t xml:space="preserve">Параметры: длина этапа до 10 м. Крутизна: до 35˚. Оборудование: ИС: БЗ, КЛ, судейские перила. ЦС: ОЗ. Действия: этап проходится по п.5.10 «Регламента».  </w:t>
      </w:r>
    </w:p>
    <w:p w:rsidR="004F0694" w:rsidRPr="00A160C1" w:rsidRDefault="004F0694" w:rsidP="00552592">
      <w:pPr>
        <w:pStyle w:val="NoSpacing"/>
        <w:ind w:firstLine="709"/>
        <w:jc w:val="both"/>
        <w:rPr>
          <w:sz w:val="20"/>
          <w:szCs w:val="20"/>
        </w:rPr>
      </w:pPr>
      <w:r w:rsidRPr="00A160C1">
        <w:rPr>
          <w:sz w:val="20"/>
          <w:szCs w:val="20"/>
          <w:u w:val="single"/>
        </w:rPr>
        <w:t xml:space="preserve">Этап 5. Спуск по склону. </w:t>
      </w:r>
      <w:r w:rsidRPr="00A160C1">
        <w:rPr>
          <w:sz w:val="20"/>
          <w:szCs w:val="20"/>
        </w:rPr>
        <w:t xml:space="preserve">Параметры: длина этапа до 10 м. Крутизна: до 35˚. Оборудование: ИС: ОЗ, КЛ, судейские перила. ЦС: БЗ, КЛ. Действия: этап проходится по п.5.10 «Регламента».  </w:t>
      </w:r>
    </w:p>
    <w:p w:rsidR="004F0694" w:rsidRPr="00A160C1" w:rsidRDefault="004F0694" w:rsidP="00552592">
      <w:pPr>
        <w:pStyle w:val="NoSpacing"/>
        <w:ind w:firstLine="709"/>
        <w:jc w:val="both"/>
        <w:rPr>
          <w:sz w:val="20"/>
          <w:szCs w:val="20"/>
        </w:rPr>
      </w:pPr>
      <w:r w:rsidRPr="00A160C1">
        <w:rPr>
          <w:sz w:val="20"/>
          <w:szCs w:val="20"/>
        </w:rPr>
        <w:t>Этап 4 и этап 5 совмещены (проходятся без потери самостраховки).</w:t>
      </w:r>
    </w:p>
    <w:p w:rsidR="004F0694" w:rsidRPr="00CC5537" w:rsidRDefault="004F0694" w:rsidP="00552592">
      <w:pPr>
        <w:pStyle w:val="NoSpacing"/>
        <w:ind w:firstLine="709"/>
        <w:jc w:val="both"/>
      </w:pPr>
      <w:r w:rsidRPr="00A160C1">
        <w:t xml:space="preserve">Финиш дистанции фиксируется по пересечению последним участником команды финишной линии. </w:t>
      </w:r>
      <w:r w:rsidRPr="00CC5537">
        <w:t xml:space="preserve">Место отделения в конкурсе определяется по сумме времени прохождения дистанции </w:t>
      </w:r>
      <w:r>
        <w:t xml:space="preserve">команды </w:t>
      </w:r>
      <w:r w:rsidRPr="00CC5537">
        <w:t>с учетом штрафа</w:t>
      </w:r>
      <w:r>
        <w:t xml:space="preserve"> «снятие с этапов».</w:t>
      </w:r>
    </w:p>
    <w:p w:rsidR="004F0694" w:rsidRPr="00CC5537" w:rsidRDefault="004F0694" w:rsidP="00552592">
      <w:pPr>
        <w:pStyle w:val="NoSpacing"/>
        <w:ind w:firstLine="709"/>
        <w:jc w:val="both"/>
        <w:rPr>
          <w:sz w:val="20"/>
          <w:szCs w:val="20"/>
        </w:rPr>
      </w:pPr>
    </w:p>
    <w:p w:rsidR="004F0694" w:rsidRDefault="004F0694" w:rsidP="00552592">
      <w:pPr>
        <w:pStyle w:val="NoSpacing"/>
        <w:ind w:firstLine="709"/>
        <w:jc w:val="center"/>
        <w:rPr>
          <w:b/>
          <w:bCs/>
        </w:rPr>
      </w:pPr>
    </w:p>
    <w:p w:rsidR="004F0694" w:rsidRDefault="004F0694" w:rsidP="008613AA">
      <w:pPr>
        <w:pStyle w:val="NoSpacing"/>
        <w:numPr>
          <w:ilvl w:val="0"/>
          <w:numId w:val="1"/>
        </w:numPr>
        <w:jc w:val="center"/>
        <w:rPr>
          <w:b/>
          <w:bCs/>
        </w:rPr>
      </w:pPr>
      <w:r w:rsidRPr="00CC5537">
        <w:rPr>
          <w:b/>
          <w:bCs/>
        </w:rPr>
        <w:t>Кросс (1000 м)</w:t>
      </w:r>
    </w:p>
    <w:p w:rsidR="004F0694" w:rsidRDefault="004F0694" w:rsidP="008613AA">
      <w:pPr>
        <w:pStyle w:val="NoSpacing"/>
        <w:ind w:left="900"/>
        <w:jc w:val="center"/>
        <w:rPr>
          <w:i/>
          <w:iCs/>
        </w:rPr>
      </w:pPr>
      <w:r>
        <w:rPr>
          <w:i/>
          <w:iCs/>
        </w:rPr>
        <w:t>(проводит судейская коллегия)</w:t>
      </w:r>
    </w:p>
    <w:p w:rsidR="004F0694" w:rsidRPr="00552592" w:rsidRDefault="004F0694" w:rsidP="008613AA">
      <w:pPr>
        <w:pStyle w:val="NoSpacing"/>
        <w:ind w:left="900"/>
        <w:rPr>
          <w:b/>
          <w:bCs/>
        </w:rPr>
      </w:pPr>
    </w:p>
    <w:p w:rsidR="004F0694" w:rsidRPr="00A85872" w:rsidRDefault="004F0694" w:rsidP="00552592">
      <w:pPr>
        <w:pStyle w:val="NoSpacing"/>
        <w:ind w:firstLine="709"/>
      </w:pPr>
      <w:r w:rsidRPr="00A85872">
        <w:t xml:space="preserve">Количество участников </w:t>
      </w:r>
      <w:r>
        <w:t>– 7 юнармейцев, из них не менее 2 девушек.</w:t>
      </w:r>
    </w:p>
    <w:p w:rsidR="004F0694" w:rsidRPr="00CC5537" w:rsidRDefault="004F0694" w:rsidP="00552592">
      <w:pPr>
        <w:pStyle w:val="NoSpacing"/>
        <w:ind w:firstLine="709"/>
        <w:jc w:val="both"/>
      </w:pPr>
      <w:r w:rsidRPr="00CC5537">
        <w:t xml:space="preserve">Форма одежды - спортивная. </w:t>
      </w:r>
    </w:p>
    <w:p w:rsidR="004F0694" w:rsidRPr="00CC5537" w:rsidRDefault="004F0694" w:rsidP="00552592">
      <w:pPr>
        <w:pStyle w:val="NoSpacing"/>
        <w:ind w:firstLine="709"/>
        <w:jc w:val="both"/>
      </w:pPr>
      <w:r w:rsidRPr="00CC5537">
        <w:t xml:space="preserve">Старт общий для команды. </w:t>
      </w:r>
    </w:p>
    <w:p w:rsidR="004F0694" w:rsidRPr="00CC5537" w:rsidRDefault="004F0694" w:rsidP="00552592">
      <w:pPr>
        <w:pStyle w:val="NoSpacing"/>
        <w:ind w:firstLine="709"/>
        <w:jc w:val="both"/>
      </w:pPr>
      <w:r w:rsidRPr="00CC5537">
        <w:t xml:space="preserve">Место отделения в конкурсе определяется по сумме </w:t>
      </w:r>
      <w:r>
        <w:t xml:space="preserve">лучших 7 </w:t>
      </w:r>
      <w:r w:rsidRPr="00CC5537">
        <w:t>результатов</w:t>
      </w:r>
      <w:r>
        <w:t xml:space="preserve"> юнармейцев отделения (5 юношей + 2 девушки)</w:t>
      </w:r>
      <w:r w:rsidRPr="00CC5537">
        <w:t>.</w:t>
      </w:r>
    </w:p>
    <w:p w:rsidR="004F0694" w:rsidRPr="00CC5537" w:rsidRDefault="004F0694" w:rsidP="00552592">
      <w:pPr>
        <w:pStyle w:val="NoSpacing"/>
        <w:ind w:firstLine="709"/>
        <w:jc w:val="both"/>
      </w:pPr>
      <w:r w:rsidRPr="00CC5537">
        <w:t>В личном первенстве победители определяются отдельно среди юношей и девушек по лучшему времени, показанному на финише.</w:t>
      </w:r>
    </w:p>
    <w:p w:rsidR="004F0694" w:rsidRPr="0064024D" w:rsidRDefault="004F0694" w:rsidP="00552592">
      <w:pPr>
        <w:pStyle w:val="NoSpacing"/>
        <w:ind w:firstLine="709"/>
        <w:jc w:val="both"/>
      </w:pPr>
    </w:p>
    <w:p w:rsidR="004F0694" w:rsidRPr="00CC5537" w:rsidRDefault="004F0694" w:rsidP="00552592">
      <w:pPr>
        <w:pStyle w:val="NoSpacing"/>
        <w:ind w:firstLine="709"/>
        <w:jc w:val="center"/>
        <w:rPr>
          <w:b/>
          <w:bCs/>
        </w:rPr>
      </w:pPr>
      <w:r>
        <w:rPr>
          <w:b/>
          <w:bCs/>
        </w:rPr>
        <w:t>11</w:t>
      </w:r>
      <w:r w:rsidRPr="00CC5537">
        <w:rPr>
          <w:b/>
          <w:bCs/>
        </w:rPr>
        <w:t>. Основы безопасности жизнедеятельности</w:t>
      </w:r>
    </w:p>
    <w:p w:rsidR="004F0694" w:rsidRDefault="004F0694" w:rsidP="00552592">
      <w:pPr>
        <w:pStyle w:val="NoSpacing"/>
        <w:ind w:firstLine="709"/>
        <w:jc w:val="center"/>
        <w:rPr>
          <w:b/>
          <w:bCs/>
        </w:rPr>
      </w:pPr>
      <w:r w:rsidRPr="00CC5537">
        <w:rPr>
          <w:b/>
          <w:bCs/>
        </w:rPr>
        <w:t>(выполнение норматива по одеванию общевойскового защитного комплекта и выполнение действий в полном обмундировании)</w:t>
      </w:r>
    </w:p>
    <w:p w:rsidR="004F0694" w:rsidRDefault="004F0694" w:rsidP="008613AA">
      <w:pPr>
        <w:pStyle w:val="NoSpacing"/>
        <w:ind w:firstLine="709"/>
        <w:jc w:val="center"/>
        <w:rPr>
          <w:i/>
          <w:iCs/>
        </w:rPr>
      </w:pPr>
      <w:r>
        <w:rPr>
          <w:i/>
          <w:iCs/>
        </w:rPr>
        <w:t>(проводит судейская коллегия)</w:t>
      </w:r>
    </w:p>
    <w:p w:rsidR="004F0694" w:rsidRPr="00CC5537" w:rsidRDefault="004F0694" w:rsidP="00552592">
      <w:pPr>
        <w:pStyle w:val="NoSpacing"/>
        <w:ind w:firstLine="709"/>
        <w:jc w:val="center"/>
        <w:rPr>
          <w:b/>
          <w:bCs/>
        </w:rPr>
      </w:pPr>
    </w:p>
    <w:p w:rsidR="004F0694" w:rsidRPr="00657897" w:rsidRDefault="004F0694" w:rsidP="00552592">
      <w:pPr>
        <w:pStyle w:val="NoSpacing"/>
        <w:ind w:firstLine="709"/>
        <w:rPr>
          <w:b/>
          <w:bCs/>
        </w:rPr>
      </w:pPr>
      <w:r>
        <w:t>Количество участников – 4 юнармейца, из них не менее 1 девушки.</w:t>
      </w:r>
    </w:p>
    <w:p w:rsidR="004F0694" w:rsidRPr="00CC5537" w:rsidRDefault="004F0694" w:rsidP="00552592">
      <w:pPr>
        <w:pStyle w:val="NoSpacing"/>
        <w:ind w:firstLine="709"/>
        <w:jc w:val="both"/>
      </w:pPr>
      <w:r w:rsidRPr="00CC5537">
        <w:t>Команда обеспечивает своих участников противогазами, оргкомитет предоставляет комплекты ОЗК.</w:t>
      </w:r>
    </w:p>
    <w:p w:rsidR="004F0694" w:rsidRPr="00CC5537" w:rsidRDefault="004F0694" w:rsidP="00552592">
      <w:pPr>
        <w:pStyle w:val="NoSpacing"/>
        <w:ind w:firstLine="709"/>
        <w:jc w:val="both"/>
        <w:rPr>
          <w:u w:val="single"/>
        </w:rPr>
      </w:pPr>
      <w:r w:rsidRPr="00CC5537">
        <w:rPr>
          <w:u w:val="single"/>
        </w:rPr>
        <w:t>Порядок надевания и снятия общевойскового защитного комплекса «в виде плаща».</w:t>
      </w:r>
    </w:p>
    <w:p w:rsidR="004F0694" w:rsidRPr="00CC5537" w:rsidRDefault="004F0694" w:rsidP="00552592">
      <w:pPr>
        <w:pStyle w:val="NoSpacing"/>
        <w:ind w:firstLine="709"/>
        <w:jc w:val="both"/>
      </w:pPr>
      <w:r w:rsidRPr="00CC5537">
        <w:t>Общевойсковой защитный комплект (ОЗК) предназначен для защиты кожных покровов человека от отравляющих веществ (ОВ), радиоактивной пыли (РП) и бактериологических аэрозолей (БА). В комплект входят:</w:t>
      </w:r>
    </w:p>
    <w:p w:rsidR="004F0694" w:rsidRPr="00CC5537" w:rsidRDefault="004F0694" w:rsidP="000566C7">
      <w:pPr>
        <w:pStyle w:val="NoSpacing"/>
        <w:numPr>
          <w:ilvl w:val="0"/>
          <w:numId w:val="11"/>
        </w:numPr>
        <w:ind w:left="0" w:firstLine="709"/>
        <w:jc w:val="both"/>
      </w:pPr>
      <w:r w:rsidRPr="00CC5537">
        <w:t>плащ ОП-1м со шпеньками;</w:t>
      </w:r>
    </w:p>
    <w:p w:rsidR="004F0694" w:rsidRPr="00CC5537" w:rsidRDefault="004F0694" w:rsidP="000566C7">
      <w:pPr>
        <w:pStyle w:val="NoSpacing"/>
        <w:numPr>
          <w:ilvl w:val="0"/>
          <w:numId w:val="11"/>
        </w:numPr>
        <w:ind w:left="0" w:firstLine="709"/>
        <w:jc w:val="both"/>
      </w:pPr>
      <w:r w:rsidRPr="00CC5537">
        <w:t>чулки со шпеньками и тесьмой;</w:t>
      </w:r>
    </w:p>
    <w:p w:rsidR="004F0694" w:rsidRPr="00CC5537" w:rsidRDefault="004F0694" w:rsidP="000566C7">
      <w:pPr>
        <w:pStyle w:val="NoSpacing"/>
        <w:numPr>
          <w:ilvl w:val="0"/>
          <w:numId w:val="11"/>
        </w:numPr>
        <w:ind w:left="0" w:firstLine="709"/>
        <w:jc w:val="both"/>
      </w:pPr>
      <w:r w:rsidRPr="00CC5537">
        <w:t>защитные перчатки (летние БЛ-1м, пятипалые и зимние БЗ-1м, двупалые).</w:t>
      </w:r>
    </w:p>
    <w:p w:rsidR="004F0694" w:rsidRPr="00CC5537" w:rsidRDefault="004F0694" w:rsidP="00552592">
      <w:pPr>
        <w:pStyle w:val="NoSpacing"/>
        <w:ind w:firstLine="709"/>
        <w:jc w:val="both"/>
      </w:pPr>
      <w:r w:rsidRPr="00CC5537">
        <w:rPr>
          <w:i/>
          <w:iCs/>
        </w:rPr>
        <w:t xml:space="preserve">Надевание ОЗК. </w:t>
      </w:r>
      <w:r w:rsidRPr="00CC5537">
        <w:t>Заблаговременное надевание ОЗК (плащ в рукава) проводят на незаряженной местности по команде: «Плащ в рукава, чулки, перчатки надеть. Газы!». По этой команде необходимо:</w:t>
      </w:r>
    </w:p>
    <w:p w:rsidR="004F0694" w:rsidRPr="00CC5537" w:rsidRDefault="004F0694" w:rsidP="000566C7">
      <w:pPr>
        <w:pStyle w:val="NoSpacing"/>
        <w:numPr>
          <w:ilvl w:val="0"/>
          <w:numId w:val="12"/>
        </w:numPr>
        <w:ind w:left="0" w:firstLine="709"/>
        <w:jc w:val="both"/>
      </w:pPr>
      <w:r w:rsidRPr="00CC5537">
        <w:t>положить ОЗК на землю, оставляя на себе противогаз в походном положении;</w:t>
      </w:r>
    </w:p>
    <w:p w:rsidR="004F0694" w:rsidRPr="00CC5537" w:rsidRDefault="004F0694" w:rsidP="000566C7">
      <w:pPr>
        <w:pStyle w:val="NoSpacing"/>
        <w:numPr>
          <w:ilvl w:val="0"/>
          <w:numId w:val="12"/>
        </w:numPr>
        <w:ind w:left="0" w:firstLine="709"/>
        <w:jc w:val="both"/>
      </w:pPr>
      <w:r w:rsidRPr="00CC5537">
        <w:t>достать чулки и перчатки из капюшона плаща ОП-1м;</w:t>
      </w:r>
    </w:p>
    <w:p w:rsidR="004F0694" w:rsidRPr="00CC5537" w:rsidRDefault="004F0694" w:rsidP="000566C7">
      <w:pPr>
        <w:pStyle w:val="NoSpacing"/>
        <w:numPr>
          <w:ilvl w:val="0"/>
          <w:numId w:val="12"/>
        </w:numPr>
        <w:ind w:left="0" w:firstLine="709"/>
        <w:jc w:val="both"/>
      </w:pPr>
      <w:r w:rsidRPr="00CC5537">
        <w:t>надеть чулки, застегнуть хлястики, начиная с нижних и завязать обе тесьмы на поясном ремне;</w:t>
      </w:r>
    </w:p>
    <w:p w:rsidR="004F0694" w:rsidRPr="00CC5537" w:rsidRDefault="004F0694" w:rsidP="000566C7">
      <w:pPr>
        <w:pStyle w:val="NoSpacing"/>
        <w:numPr>
          <w:ilvl w:val="0"/>
          <w:numId w:val="12"/>
        </w:numPr>
        <w:ind w:left="0" w:firstLine="709"/>
        <w:jc w:val="both"/>
      </w:pPr>
      <w:r w:rsidRPr="00CC5537">
        <w:t>надеть плащ в рукава и противогаз, оставляя противогазовую сумку под плащом, и застегнуть шпеньки плаща;</w:t>
      </w:r>
    </w:p>
    <w:p w:rsidR="004F0694" w:rsidRPr="00CC5537" w:rsidRDefault="004F0694" w:rsidP="000566C7">
      <w:pPr>
        <w:pStyle w:val="NoSpacing"/>
        <w:numPr>
          <w:ilvl w:val="0"/>
          <w:numId w:val="12"/>
        </w:numPr>
        <w:ind w:left="0" w:firstLine="709"/>
        <w:jc w:val="both"/>
      </w:pPr>
      <w:r w:rsidRPr="00CC5537">
        <w:t>надеть капюшон и перчатки, при этом петли на низах рукавов надеть на большие пальцы поверх перчаток;</w:t>
      </w:r>
    </w:p>
    <w:p w:rsidR="004F0694" w:rsidRPr="00CC5537" w:rsidRDefault="004F0694" w:rsidP="000566C7">
      <w:pPr>
        <w:pStyle w:val="NoSpacing"/>
        <w:numPr>
          <w:ilvl w:val="0"/>
          <w:numId w:val="12"/>
        </w:numPr>
        <w:ind w:left="0" w:firstLine="709"/>
        <w:jc w:val="both"/>
      </w:pPr>
      <w:r w:rsidRPr="00CC5537">
        <w:t xml:space="preserve">выполнив норматив, подать установленный сигнал. </w:t>
      </w:r>
    </w:p>
    <w:p w:rsidR="004F0694" w:rsidRPr="00CC5537" w:rsidRDefault="004F0694" w:rsidP="00552592">
      <w:pPr>
        <w:pStyle w:val="NoSpacing"/>
        <w:ind w:firstLine="709"/>
        <w:jc w:val="both"/>
      </w:pPr>
      <w:r w:rsidRPr="00CC5537">
        <w:rPr>
          <w:i/>
          <w:iCs/>
        </w:rPr>
        <w:t xml:space="preserve">Снятие ОЗК. </w:t>
      </w:r>
      <w:r w:rsidRPr="00CC5537">
        <w:t>При снятии ОЗК нельзя касаться открытыми участками тела и одежды внешней (зараженной) стороны. Для снятия зараженного ОЗК необходимо:</w:t>
      </w:r>
    </w:p>
    <w:p w:rsidR="004F0694" w:rsidRPr="00CC5537" w:rsidRDefault="004F0694" w:rsidP="000566C7">
      <w:pPr>
        <w:pStyle w:val="NoSpacing"/>
        <w:numPr>
          <w:ilvl w:val="0"/>
          <w:numId w:val="13"/>
        </w:numPr>
        <w:ind w:left="0" w:firstLine="709"/>
        <w:jc w:val="both"/>
      </w:pPr>
      <w:r w:rsidRPr="00CC5537">
        <w:t>повернуться лицом к ветру;</w:t>
      </w:r>
    </w:p>
    <w:p w:rsidR="004F0694" w:rsidRPr="00CC5537" w:rsidRDefault="004F0694" w:rsidP="000566C7">
      <w:pPr>
        <w:pStyle w:val="NoSpacing"/>
        <w:numPr>
          <w:ilvl w:val="0"/>
          <w:numId w:val="13"/>
        </w:numPr>
        <w:ind w:left="0" w:firstLine="709"/>
        <w:jc w:val="both"/>
      </w:pPr>
      <w:r w:rsidRPr="00CC5537">
        <w:t>расстегнуть полы плаща, нижние и средние хлястики чулок;</w:t>
      </w:r>
    </w:p>
    <w:p w:rsidR="004F0694" w:rsidRPr="00CC5537" w:rsidRDefault="004F0694" w:rsidP="000566C7">
      <w:pPr>
        <w:pStyle w:val="NoSpacing"/>
        <w:numPr>
          <w:ilvl w:val="0"/>
          <w:numId w:val="13"/>
        </w:numPr>
        <w:ind w:left="0" w:firstLine="709"/>
        <w:jc w:val="both"/>
      </w:pPr>
      <w:r w:rsidRPr="00CC5537">
        <w:t>снять петли с больших пальцев рук;</w:t>
      </w:r>
    </w:p>
    <w:p w:rsidR="004F0694" w:rsidRPr="00CC5537" w:rsidRDefault="004F0694" w:rsidP="000566C7">
      <w:pPr>
        <w:pStyle w:val="NoSpacing"/>
        <w:numPr>
          <w:ilvl w:val="0"/>
          <w:numId w:val="13"/>
        </w:numPr>
        <w:ind w:left="0" w:firstLine="709"/>
        <w:jc w:val="both"/>
      </w:pPr>
      <w:r w:rsidRPr="00CC5537">
        <w:t>откинуть капюшон с головы на спину;</w:t>
      </w:r>
    </w:p>
    <w:p w:rsidR="004F0694" w:rsidRPr="00CC5537" w:rsidRDefault="004F0694" w:rsidP="000566C7">
      <w:pPr>
        <w:pStyle w:val="NoSpacing"/>
        <w:numPr>
          <w:ilvl w:val="0"/>
          <w:numId w:val="13"/>
        </w:numPr>
        <w:ind w:left="0" w:firstLine="709"/>
        <w:jc w:val="both"/>
      </w:pPr>
      <w:r w:rsidRPr="00CC5537">
        <w:t>взять плащ за наружную часть бортов и, не касаясь одежды, сбросить его назад;</w:t>
      </w:r>
    </w:p>
    <w:p w:rsidR="004F0694" w:rsidRPr="00CC5537" w:rsidRDefault="004F0694" w:rsidP="000566C7">
      <w:pPr>
        <w:pStyle w:val="NoSpacing"/>
        <w:numPr>
          <w:ilvl w:val="0"/>
          <w:numId w:val="13"/>
        </w:numPr>
        <w:ind w:left="0" w:firstLine="709"/>
        <w:jc w:val="both"/>
      </w:pPr>
      <w:r w:rsidRPr="00CC5537">
        <w:t>поочередно, за спиной, освободить до половины руки из перчаток и стряхнуть перчатки совместно с рукавами плаща;</w:t>
      </w:r>
    </w:p>
    <w:p w:rsidR="004F0694" w:rsidRPr="00CC5537" w:rsidRDefault="004F0694" w:rsidP="000566C7">
      <w:pPr>
        <w:pStyle w:val="NoSpacing"/>
        <w:numPr>
          <w:ilvl w:val="0"/>
          <w:numId w:val="13"/>
        </w:numPr>
        <w:ind w:left="0" w:firstLine="709"/>
        <w:jc w:val="both"/>
      </w:pPr>
      <w:r w:rsidRPr="00CC5537">
        <w:t>сделать 3-5 шагов вперед и повернуться спиной к ветру;</w:t>
      </w:r>
    </w:p>
    <w:p w:rsidR="004F0694" w:rsidRPr="00CC5537" w:rsidRDefault="004F0694" w:rsidP="000566C7">
      <w:pPr>
        <w:pStyle w:val="NoSpacing"/>
        <w:numPr>
          <w:ilvl w:val="0"/>
          <w:numId w:val="13"/>
        </w:numPr>
        <w:ind w:left="0" w:firstLine="709"/>
        <w:jc w:val="both"/>
      </w:pPr>
      <w:r w:rsidRPr="00CC5537">
        <w:t>отстегнуть верхние хлястики чулок и развязать тесемки у пояса;</w:t>
      </w:r>
    </w:p>
    <w:p w:rsidR="004F0694" w:rsidRPr="00CC5537" w:rsidRDefault="004F0694" w:rsidP="000566C7">
      <w:pPr>
        <w:pStyle w:val="NoSpacing"/>
        <w:numPr>
          <w:ilvl w:val="0"/>
          <w:numId w:val="13"/>
        </w:numPr>
        <w:ind w:left="0" w:firstLine="709"/>
        <w:jc w:val="both"/>
      </w:pPr>
      <w:r w:rsidRPr="00CC5537">
        <w:t>поочередно, наступая носком одной ноги на пяточную часть осоюзка другой ноги, вытащить ноги из чулок до половины и осторожным стряхиванием снять чулки;</w:t>
      </w:r>
    </w:p>
    <w:p w:rsidR="004F0694" w:rsidRPr="00CC5537" w:rsidRDefault="004F0694" w:rsidP="000566C7">
      <w:pPr>
        <w:pStyle w:val="NoSpacing"/>
        <w:numPr>
          <w:ilvl w:val="0"/>
          <w:numId w:val="13"/>
        </w:numPr>
        <w:ind w:left="0" w:firstLine="709"/>
        <w:jc w:val="both"/>
      </w:pPr>
      <w:r w:rsidRPr="00CC5537">
        <w:t>отойти от снятого ОЗК в наветренную сторону, пятясь на 3-5 шагов и, просунув большой палец руки под шлем-маску противогаза в районе шеи и наклонившись к земле, снять противогаз и положить его на землю;</w:t>
      </w:r>
    </w:p>
    <w:p w:rsidR="004F0694" w:rsidRPr="00CC5537" w:rsidRDefault="004F0694" w:rsidP="000566C7">
      <w:pPr>
        <w:pStyle w:val="NoSpacing"/>
        <w:numPr>
          <w:ilvl w:val="0"/>
          <w:numId w:val="13"/>
        </w:numPr>
        <w:ind w:left="0" w:firstLine="709"/>
        <w:jc w:val="both"/>
      </w:pPr>
      <w:r w:rsidRPr="00CC5537">
        <w:t>повернуться лицом к ветру и отойти от противогаза.</w:t>
      </w:r>
    </w:p>
    <w:p w:rsidR="004F0694" w:rsidRPr="00CC5537" w:rsidRDefault="004F0694" w:rsidP="000566C7">
      <w:pPr>
        <w:pStyle w:val="NoSpacing"/>
        <w:numPr>
          <w:ilvl w:val="0"/>
          <w:numId w:val="13"/>
        </w:numPr>
        <w:ind w:left="0" w:firstLine="709"/>
        <w:jc w:val="both"/>
      </w:pPr>
      <w:r w:rsidRPr="00CC5537">
        <w:t xml:space="preserve">Участники одевают ОЗК, противогаз и выдвигаются вперед на 5 м. </w:t>
      </w:r>
    </w:p>
    <w:p w:rsidR="004F0694" w:rsidRPr="00CC5537" w:rsidRDefault="004F0694" w:rsidP="00552592">
      <w:pPr>
        <w:pStyle w:val="NoSpacing"/>
        <w:ind w:firstLine="709"/>
        <w:jc w:val="both"/>
      </w:pPr>
      <w:r w:rsidRPr="00CC5537">
        <w:t xml:space="preserve">Оценивается время и правильность выполнения норматива </w:t>
      </w:r>
      <w:r w:rsidRPr="00A160C1">
        <w:rPr>
          <w:u w:val="single"/>
        </w:rPr>
        <w:t>по одеванию</w:t>
      </w:r>
      <w:r w:rsidRPr="00CC5537">
        <w:t xml:space="preserve"> общевойскового защитного комплекта «Плащ в рукава» и противогаза. </w:t>
      </w:r>
    </w:p>
    <w:p w:rsidR="004F0694" w:rsidRPr="00CC5537" w:rsidRDefault="004F0694" w:rsidP="00552592">
      <w:pPr>
        <w:pStyle w:val="NoSpacing"/>
        <w:ind w:firstLine="709"/>
        <w:jc w:val="both"/>
      </w:pPr>
      <w:r w:rsidRPr="00CC5537">
        <w:t xml:space="preserve">Место отделения в конкурсе определяется по наименьшей сумме времени всех участников. </w:t>
      </w:r>
    </w:p>
    <w:p w:rsidR="004F0694" w:rsidRDefault="004F0694" w:rsidP="00552592">
      <w:pPr>
        <w:pStyle w:val="NoSpacing"/>
        <w:ind w:firstLine="709"/>
        <w:jc w:val="center"/>
        <w:rPr>
          <w:b/>
          <w:bCs/>
        </w:rPr>
      </w:pPr>
    </w:p>
    <w:p w:rsidR="004F0694" w:rsidRPr="00BC2D11" w:rsidRDefault="004F0694" w:rsidP="00552592">
      <w:pPr>
        <w:pStyle w:val="NoSpacing"/>
        <w:ind w:firstLine="709"/>
        <w:jc w:val="center"/>
        <w:rPr>
          <w:b/>
          <w:bCs/>
        </w:rPr>
      </w:pPr>
      <w:r w:rsidRPr="00CC5537">
        <w:rPr>
          <w:b/>
          <w:bCs/>
        </w:rPr>
        <w:t>1</w:t>
      </w:r>
      <w:r>
        <w:rPr>
          <w:b/>
          <w:bCs/>
        </w:rPr>
        <w:t>2</w:t>
      </w:r>
      <w:r w:rsidRPr="00CC5537">
        <w:rPr>
          <w:b/>
          <w:bCs/>
        </w:rPr>
        <w:t xml:space="preserve">. Конкурс </w:t>
      </w:r>
      <w:r w:rsidRPr="00BC2D11">
        <w:rPr>
          <w:b/>
          <w:bCs/>
        </w:rPr>
        <w:t>«Дисциплина и порядок»</w:t>
      </w:r>
    </w:p>
    <w:p w:rsidR="004F0694" w:rsidRDefault="004F0694" w:rsidP="008B22AB">
      <w:pPr>
        <w:pStyle w:val="NoSpacing"/>
        <w:ind w:firstLine="709"/>
        <w:jc w:val="center"/>
        <w:rPr>
          <w:i/>
          <w:iCs/>
        </w:rPr>
      </w:pPr>
      <w:r>
        <w:rPr>
          <w:i/>
          <w:iCs/>
        </w:rPr>
        <w:t>(проводит судейская коллегия)</w:t>
      </w:r>
    </w:p>
    <w:p w:rsidR="004F0694" w:rsidRPr="00BC2D11" w:rsidRDefault="004F0694" w:rsidP="00552592">
      <w:pPr>
        <w:pStyle w:val="NoSpacing"/>
        <w:ind w:firstLine="709"/>
        <w:jc w:val="center"/>
        <w:rPr>
          <w:i/>
          <w:iCs/>
        </w:rPr>
      </w:pPr>
    </w:p>
    <w:p w:rsidR="004F0694" w:rsidRPr="00BC2D11" w:rsidRDefault="004F0694" w:rsidP="00552592">
      <w:pPr>
        <w:pStyle w:val="NoSpacing"/>
        <w:ind w:firstLine="709"/>
        <w:jc w:val="both"/>
      </w:pPr>
      <w:r w:rsidRPr="00BC2D11">
        <w:t xml:space="preserve">С момента прибытия и до отъезда отделений судейская коллегия контролирует выполнение участниками Игр «Правил внутреннего распорядка в лагере», дисциплинированность, выполнение природоохранных требований. </w:t>
      </w:r>
    </w:p>
    <w:p w:rsidR="004F0694" w:rsidRPr="00BC2D11" w:rsidRDefault="004F0694" w:rsidP="00552592">
      <w:pPr>
        <w:pStyle w:val="NoSpacing"/>
        <w:ind w:firstLine="709"/>
        <w:jc w:val="both"/>
      </w:pPr>
      <w:r w:rsidRPr="00BC2D11">
        <w:t>Информирование о дополнительных требованиях судейской коллегии по выполнению требований конкурса «Дисциплина и порядок» осуществляется на совещаниях руководителей и командиров отделений.</w:t>
      </w:r>
    </w:p>
    <w:p w:rsidR="004F0694" w:rsidRPr="00BC2D11" w:rsidRDefault="004F0694" w:rsidP="00552592">
      <w:pPr>
        <w:pStyle w:val="NoSpacing"/>
        <w:ind w:firstLine="709"/>
        <w:jc w:val="both"/>
      </w:pPr>
      <w:r w:rsidRPr="00BC2D11">
        <w:t>В случае неоднократных нарушений команда может быть снята с соревнований и удалена из лагеря.</w:t>
      </w:r>
    </w:p>
    <w:p w:rsidR="004F0694" w:rsidRPr="00BC2D11" w:rsidRDefault="004F0694" w:rsidP="00552592">
      <w:pPr>
        <w:pStyle w:val="NoSpacing"/>
        <w:ind w:firstLine="709"/>
        <w:jc w:val="both"/>
        <w:rPr>
          <w:i/>
          <w:iCs/>
        </w:rPr>
      </w:pPr>
      <w:r w:rsidRPr="00BC2D11">
        <w:t>Сумма штрафных баллов, набранная командой за все дни Игр, переводится в штрафное место и прибавляется к общей сумме мест, набранных командой в зачётных видах конкурсов (</w:t>
      </w:r>
      <w:r w:rsidRPr="00B37F19">
        <w:rPr>
          <w:i/>
          <w:iCs/>
        </w:rPr>
        <w:t>Приложение 10</w:t>
      </w:r>
      <w:r w:rsidRPr="00BC2D11">
        <w:t>).</w:t>
      </w:r>
    </w:p>
    <w:p w:rsidR="004F0694" w:rsidRPr="00CC5537" w:rsidRDefault="004F0694" w:rsidP="00552592">
      <w:pPr>
        <w:pStyle w:val="NoSpacing"/>
        <w:ind w:firstLine="709"/>
        <w:jc w:val="both"/>
      </w:pPr>
      <w:r w:rsidRPr="00CC5537">
        <w:t xml:space="preserve">Расположение отделения при лагерном размещении представляет собой площадку размером 10 х 10 метров, огороженную по периметру «волчатником», собранным из треугольных флажков красного и желтого цвета шириной по основанию 13 см и высотой 15 см. Высота выгородки 1 метр.  </w:t>
      </w:r>
    </w:p>
    <w:p w:rsidR="004F0694" w:rsidRPr="00CC5537" w:rsidRDefault="004F0694" w:rsidP="00552592">
      <w:pPr>
        <w:pStyle w:val="NoSpacing"/>
        <w:ind w:firstLine="709"/>
        <w:jc w:val="both"/>
      </w:pPr>
      <w:r w:rsidRPr="00CC5537">
        <w:t>С фронтальной стороны площадки располагается проход шириной 1,5 м. С левой стороны от прохода выставляется стенд размером 1,5 х 0,5 м, на котором указаны наименования  муниципалитета, образовательной организации, отделения. Цветовая гамма (соотношение желтого и красного цветов) должна соответствовать цветам национального флага Чувашской Республики. Высота стенда от земли по нижнему краю 1,5 м.</w:t>
      </w:r>
    </w:p>
    <w:p w:rsidR="004F0694" w:rsidRPr="007A5991" w:rsidRDefault="004F0694" w:rsidP="00552592">
      <w:pPr>
        <w:pStyle w:val="NoSpacing"/>
        <w:ind w:firstLine="709"/>
        <w:jc w:val="both"/>
      </w:pPr>
      <w:r w:rsidRPr="007A5991">
        <w:t>Организация быта в полевых условиях оценивается по следующим показателям:</w:t>
      </w:r>
    </w:p>
    <w:p w:rsidR="004F0694" w:rsidRPr="007A5991" w:rsidRDefault="004F0694" w:rsidP="000566C7">
      <w:pPr>
        <w:pStyle w:val="NoSpacing"/>
        <w:numPr>
          <w:ilvl w:val="0"/>
          <w:numId w:val="14"/>
        </w:numPr>
        <w:ind w:left="0" w:firstLine="709"/>
        <w:jc w:val="both"/>
      </w:pPr>
      <w:r w:rsidRPr="007A5991">
        <w:t>правильность расположения отделения при лагерном размещении;</w:t>
      </w:r>
    </w:p>
    <w:p w:rsidR="004F0694" w:rsidRPr="007A5991" w:rsidRDefault="004F0694" w:rsidP="000566C7">
      <w:pPr>
        <w:pStyle w:val="NoSpacing"/>
        <w:numPr>
          <w:ilvl w:val="0"/>
          <w:numId w:val="14"/>
        </w:numPr>
        <w:ind w:left="0" w:firstLine="709"/>
        <w:jc w:val="both"/>
      </w:pPr>
      <w:r w:rsidRPr="007A5991">
        <w:t>наличие на отведенной площадке названия, символики отделения;</w:t>
      </w:r>
    </w:p>
    <w:p w:rsidR="004F0694" w:rsidRPr="007A5991" w:rsidRDefault="004F0694" w:rsidP="000566C7">
      <w:pPr>
        <w:pStyle w:val="NoSpacing"/>
        <w:numPr>
          <w:ilvl w:val="0"/>
          <w:numId w:val="14"/>
        </w:numPr>
        <w:ind w:left="0" w:firstLine="709"/>
        <w:jc w:val="both"/>
      </w:pPr>
      <w:r w:rsidRPr="007A5991">
        <w:t>состояние закрепленной территории (чистота и порядок, соблюдение природоохранных и экологических норм);</w:t>
      </w:r>
    </w:p>
    <w:p w:rsidR="004F0694" w:rsidRPr="007A5991" w:rsidRDefault="004F0694" w:rsidP="000566C7">
      <w:pPr>
        <w:pStyle w:val="NoSpacing"/>
        <w:numPr>
          <w:ilvl w:val="0"/>
          <w:numId w:val="14"/>
        </w:numPr>
        <w:ind w:left="0" w:firstLine="709"/>
        <w:jc w:val="both"/>
      </w:pPr>
      <w:r w:rsidRPr="007A5991">
        <w:t>соблюдение правил поведения, режимных моментов Игр, техники безопасности;</w:t>
      </w:r>
    </w:p>
    <w:p w:rsidR="004F0694" w:rsidRPr="007A5991" w:rsidRDefault="004F0694" w:rsidP="000566C7">
      <w:pPr>
        <w:pStyle w:val="NoSpacing"/>
        <w:numPr>
          <w:ilvl w:val="0"/>
          <w:numId w:val="14"/>
        </w:numPr>
        <w:ind w:left="0" w:firstLine="709"/>
        <w:jc w:val="both"/>
      </w:pPr>
      <w:r w:rsidRPr="007A5991">
        <w:t>соблюдение правил гигиены и т.д.</w:t>
      </w:r>
    </w:p>
    <w:p w:rsidR="004F0694" w:rsidRPr="007A5991" w:rsidRDefault="004F0694" w:rsidP="00552592">
      <w:pPr>
        <w:pStyle w:val="NoSpacing"/>
        <w:ind w:firstLine="709"/>
        <w:jc w:val="both"/>
      </w:pPr>
      <w:r w:rsidRPr="007A5991">
        <w:t>При осмотре места расположения палаток учитываются:</w:t>
      </w:r>
    </w:p>
    <w:p w:rsidR="004F0694" w:rsidRPr="007A5991" w:rsidRDefault="004F0694" w:rsidP="000566C7">
      <w:pPr>
        <w:pStyle w:val="NoSpacing"/>
        <w:numPr>
          <w:ilvl w:val="0"/>
          <w:numId w:val="15"/>
        </w:numPr>
        <w:ind w:left="0" w:firstLine="709"/>
        <w:jc w:val="both"/>
      </w:pPr>
      <w:r w:rsidRPr="007A5991">
        <w:t>установка палаток;</w:t>
      </w:r>
    </w:p>
    <w:p w:rsidR="004F0694" w:rsidRPr="007A5991" w:rsidRDefault="004F0694" w:rsidP="000566C7">
      <w:pPr>
        <w:pStyle w:val="NoSpacing"/>
        <w:numPr>
          <w:ilvl w:val="0"/>
          <w:numId w:val="15"/>
        </w:numPr>
        <w:ind w:left="0" w:firstLine="709"/>
        <w:jc w:val="both"/>
      </w:pPr>
      <w:r w:rsidRPr="007A5991">
        <w:t>хранение рюкзаков, вещей;</w:t>
      </w:r>
    </w:p>
    <w:p w:rsidR="004F0694" w:rsidRPr="007A5991" w:rsidRDefault="004F0694" w:rsidP="000566C7">
      <w:pPr>
        <w:pStyle w:val="NoSpacing"/>
        <w:numPr>
          <w:ilvl w:val="0"/>
          <w:numId w:val="15"/>
        </w:numPr>
        <w:ind w:left="0" w:firstLine="709"/>
        <w:jc w:val="both"/>
      </w:pPr>
      <w:r w:rsidRPr="007A5991">
        <w:t>сушка одежды, обуви;</w:t>
      </w:r>
    </w:p>
    <w:p w:rsidR="004F0694" w:rsidRPr="007A5991" w:rsidRDefault="004F0694" w:rsidP="000566C7">
      <w:pPr>
        <w:pStyle w:val="NoSpacing"/>
        <w:numPr>
          <w:ilvl w:val="0"/>
          <w:numId w:val="16"/>
        </w:numPr>
        <w:ind w:left="0" w:firstLine="709"/>
        <w:jc w:val="both"/>
      </w:pPr>
      <w:r w:rsidRPr="007A5991">
        <w:t>соблюдение мер безопасности, связанных с использованием оборудования, снаряжения, особенно пил, топоров и пр.</w:t>
      </w:r>
    </w:p>
    <w:p w:rsidR="004F0694" w:rsidRPr="007A5991" w:rsidRDefault="004F0694" w:rsidP="00552592">
      <w:pPr>
        <w:pStyle w:val="NoSpacing"/>
        <w:ind w:left="709"/>
        <w:jc w:val="both"/>
      </w:pPr>
      <w:r w:rsidRPr="007A5991">
        <w:t>Организация быта в комнатах корпусов оценивается по следующим показателям:</w:t>
      </w:r>
    </w:p>
    <w:p w:rsidR="004F0694" w:rsidRPr="007A5991" w:rsidRDefault="004F0694" w:rsidP="00552592">
      <w:pPr>
        <w:pStyle w:val="NoSpacing"/>
        <w:ind w:firstLine="709"/>
        <w:jc w:val="both"/>
      </w:pPr>
      <w:r w:rsidRPr="007A5991">
        <w:t>•</w:t>
      </w:r>
      <w:r w:rsidRPr="007A5991">
        <w:tab/>
        <w:t>состояние места проживания (чистота и порядок, соблюдение природоохранных и экологических норм на территории лагеря);</w:t>
      </w:r>
    </w:p>
    <w:p w:rsidR="004F0694" w:rsidRPr="007A5991" w:rsidRDefault="004F0694" w:rsidP="00552592">
      <w:pPr>
        <w:pStyle w:val="NoSpacing"/>
        <w:ind w:firstLine="709"/>
        <w:jc w:val="both"/>
      </w:pPr>
      <w:r w:rsidRPr="007A5991">
        <w:t>•</w:t>
      </w:r>
      <w:r w:rsidRPr="007A5991">
        <w:tab/>
        <w:t>соблюдение правил поведения, режимных моментов Игр, техники безопасности;</w:t>
      </w:r>
    </w:p>
    <w:p w:rsidR="004F0694" w:rsidRPr="007A5991" w:rsidRDefault="004F0694" w:rsidP="00552592">
      <w:pPr>
        <w:pStyle w:val="NoSpacing"/>
        <w:ind w:firstLine="709"/>
        <w:jc w:val="both"/>
      </w:pPr>
      <w:r w:rsidRPr="007A5991">
        <w:t>•</w:t>
      </w:r>
      <w:r w:rsidRPr="007A5991">
        <w:tab/>
        <w:t>соблюдение правил гигиены и т.д.</w:t>
      </w:r>
    </w:p>
    <w:p w:rsidR="004F0694" w:rsidRPr="007A5991" w:rsidRDefault="004F0694" w:rsidP="00552592">
      <w:pPr>
        <w:pStyle w:val="NoSpacing"/>
        <w:ind w:firstLine="709"/>
        <w:jc w:val="both"/>
      </w:pPr>
      <w:r w:rsidRPr="007A5991">
        <w:t>При осмотре мест проживания (закрепленных комнат) учитываются:</w:t>
      </w:r>
    </w:p>
    <w:p w:rsidR="004F0694" w:rsidRPr="007A5991" w:rsidRDefault="004F0694" w:rsidP="00552592">
      <w:pPr>
        <w:pStyle w:val="NoSpacing"/>
        <w:ind w:firstLine="709"/>
        <w:jc w:val="both"/>
      </w:pPr>
      <w:r w:rsidRPr="007A5991">
        <w:t>•</w:t>
      </w:r>
      <w:r w:rsidRPr="007A5991">
        <w:tab/>
        <w:t xml:space="preserve">заправленные постели </w:t>
      </w:r>
    </w:p>
    <w:p w:rsidR="004F0694" w:rsidRPr="007A5991" w:rsidRDefault="004F0694" w:rsidP="00552592">
      <w:pPr>
        <w:pStyle w:val="NoSpacing"/>
        <w:ind w:firstLine="709"/>
        <w:jc w:val="both"/>
      </w:pPr>
      <w:r w:rsidRPr="007A5991">
        <w:t>•</w:t>
      </w:r>
      <w:r w:rsidRPr="007A5991">
        <w:tab/>
        <w:t>хранение рюкзаков, вещей;</w:t>
      </w:r>
    </w:p>
    <w:p w:rsidR="004F0694" w:rsidRPr="007A5991" w:rsidRDefault="004F0694" w:rsidP="00552592">
      <w:pPr>
        <w:pStyle w:val="NoSpacing"/>
        <w:ind w:firstLine="709"/>
        <w:jc w:val="both"/>
      </w:pPr>
      <w:r w:rsidRPr="007A5991">
        <w:t>•</w:t>
      </w:r>
      <w:r w:rsidRPr="007A5991">
        <w:tab/>
        <w:t>сушка одежды, обуви;</w:t>
      </w:r>
    </w:p>
    <w:p w:rsidR="004F0694" w:rsidRDefault="004F0694" w:rsidP="00552592">
      <w:pPr>
        <w:pStyle w:val="NoSpacing"/>
        <w:ind w:firstLine="709"/>
        <w:jc w:val="both"/>
      </w:pPr>
      <w:r w:rsidRPr="007A5991">
        <w:t>•</w:t>
      </w:r>
      <w:r w:rsidRPr="007A5991">
        <w:tab/>
        <w:t>соблюдение мер безопасности, связанных с использованием оборудования, снаряжения</w:t>
      </w:r>
    </w:p>
    <w:p w:rsidR="004F0694" w:rsidRPr="00CC5537" w:rsidRDefault="004F0694" w:rsidP="00552592">
      <w:pPr>
        <w:pStyle w:val="NoSpacing"/>
        <w:ind w:left="709"/>
        <w:jc w:val="both"/>
      </w:pPr>
    </w:p>
    <w:p w:rsidR="004F0694" w:rsidRPr="00CC5537" w:rsidRDefault="004F0694" w:rsidP="00552592">
      <w:pPr>
        <w:pStyle w:val="NoSpacing"/>
        <w:ind w:firstLine="709"/>
        <w:jc w:val="both"/>
      </w:pPr>
      <w:r w:rsidRPr="00CC5537">
        <w:t xml:space="preserve">Осмотр </w:t>
      </w:r>
      <w:r>
        <w:t xml:space="preserve">мест размещения и проживания отделений </w:t>
      </w:r>
      <w:r w:rsidRPr="00CC5537">
        <w:t>производится ежедневно несколько раз в день. В состав судейской бригады конкурса входят начальник лагеря, главный судья по виду конкурса, комендант Игр, представители Оргкомитета. Обход совершается всей бригадой конкурса в присутствии представителя отделения.</w:t>
      </w:r>
      <w:r>
        <w:t xml:space="preserve"> После окончания осмотра лагеря дежурный (капитан или руководитель отделения) ставит подпись в судейском протоколе об ознакомлении с результатами осмотра.</w:t>
      </w:r>
    </w:p>
    <w:p w:rsidR="004F0694" w:rsidRDefault="004F0694" w:rsidP="00552592">
      <w:pPr>
        <w:pStyle w:val="NoSpacing"/>
        <w:ind w:firstLine="709"/>
        <w:jc w:val="both"/>
      </w:pPr>
      <w:r w:rsidRPr="00CC5537">
        <w:t xml:space="preserve">Сумма штрафных баллов, набранная командой за все дни Игр, переводится в штрафное место и прибавляется к общей сумме мест, набранных командой в зачётных видах конкурсов </w:t>
      </w:r>
      <w:r w:rsidRPr="00CC5537">
        <w:rPr>
          <w:i/>
          <w:iCs/>
        </w:rPr>
        <w:t xml:space="preserve">(см. Приложение </w:t>
      </w:r>
      <w:r>
        <w:rPr>
          <w:i/>
          <w:iCs/>
        </w:rPr>
        <w:t>9</w:t>
      </w:r>
      <w:r w:rsidRPr="00CC5537">
        <w:rPr>
          <w:i/>
          <w:iCs/>
        </w:rPr>
        <w:t>)</w:t>
      </w:r>
      <w:r w:rsidRPr="00CC5537">
        <w:t>.</w:t>
      </w:r>
    </w:p>
    <w:p w:rsidR="004F0694" w:rsidRPr="004E5D69" w:rsidRDefault="004F0694" w:rsidP="00552592">
      <w:pPr>
        <w:pStyle w:val="NoSpacing"/>
        <w:ind w:firstLine="709"/>
        <w:jc w:val="both"/>
        <w:rPr>
          <w:b/>
          <w:bCs/>
          <w:i/>
          <w:iCs/>
        </w:rPr>
      </w:pPr>
      <w:r w:rsidRPr="004E5D69">
        <w:rPr>
          <w:b/>
          <w:bCs/>
          <w:i/>
          <w:iCs/>
        </w:rPr>
        <w:t>Ответственность за сохранность вещей</w:t>
      </w:r>
      <w:r>
        <w:rPr>
          <w:b/>
          <w:bCs/>
          <w:i/>
          <w:iCs/>
        </w:rPr>
        <w:t>, инвентаря и оборудования, находящихся</w:t>
      </w:r>
      <w:r w:rsidRPr="004E5D69">
        <w:rPr>
          <w:b/>
          <w:bCs/>
          <w:i/>
          <w:iCs/>
        </w:rPr>
        <w:t xml:space="preserve"> на территории лагеря</w:t>
      </w:r>
      <w:r>
        <w:rPr>
          <w:b/>
          <w:bCs/>
          <w:i/>
          <w:iCs/>
        </w:rPr>
        <w:t xml:space="preserve"> (закрепленных территорий),</w:t>
      </w:r>
      <w:r w:rsidRPr="004E5D69">
        <w:rPr>
          <w:b/>
          <w:bCs/>
          <w:i/>
          <w:iCs/>
        </w:rPr>
        <w:t xml:space="preserve"> возлагается на дежурных юнармейцев отделения.</w:t>
      </w:r>
    </w:p>
    <w:p w:rsidR="004F0694" w:rsidRDefault="004F0694" w:rsidP="00552592">
      <w:pPr>
        <w:pStyle w:val="NoSpacing"/>
        <w:ind w:firstLine="709"/>
        <w:jc w:val="both"/>
        <w:rPr>
          <w:sz w:val="20"/>
          <w:szCs w:val="20"/>
        </w:rPr>
      </w:pPr>
    </w:p>
    <w:p w:rsidR="004F0694" w:rsidRPr="00E90B63" w:rsidRDefault="004F0694" w:rsidP="00552592">
      <w:pPr>
        <w:pStyle w:val="NoSpacing"/>
        <w:ind w:firstLine="709"/>
        <w:jc w:val="both"/>
      </w:pPr>
      <w:bookmarkStart w:id="0" w:name="_GoBack"/>
      <w:bookmarkEnd w:id="0"/>
    </w:p>
    <w:p w:rsidR="004F0694" w:rsidRPr="00CC5537" w:rsidRDefault="004F0694" w:rsidP="00F77487">
      <w:pPr>
        <w:pStyle w:val="NoSpacing"/>
        <w:ind w:firstLine="709"/>
        <w:jc w:val="center"/>
        <w:rPr>
          <w:b/>
          <w:bCs/>
        </w:rPr>
      </w:pPr>
      <w:r w:rsidRPr="00467824">
        <w:rPr>
          <w:b/>
          <w:bCs/>
        </w:rPr>
        <w:t xml:space="preserve"> </w:t>
      </w:r>
      <w:r w:rsidRPr="00CC5537">
        <w:rPr>
          <w:b/>
          <w:bCs/>
          <w:lang w:val="en-US"/>
        </w:rPr>
        <w:t>V</w:t>
      </w:r>
      <w:r w:rsidRPr="00CC5537">
        <w:rPr>
          <w:b/>
          <w:bCs/>
        </w:rPr>
        <w:t>. ЭКИПИРОВКА УЧАСТНИКОВ</w:t>
      </w:r>
    </w:p>
    <w:p w:rsidR="004F0694" w:rsidRPr="00CC5537" w:rsidRDefault="004F0694" w:rsidP="00F77487">
      <w:pPr>
        <w:pStyle w:val="NoSpacing"/>
        <w:ind w:firstLine="709"/>
        <w:jc w:val="both"/>
        <w:rPr>
          <w:b/>
          <w:bCs/>
        </w:rPr>
      </w:pPr>
      <w:r w:rsidRPr="00CC5537">
        <w:rPr>
          <w:b/>
          <w:bCs/>
        </w:rPr>
        <w:t>Личное снаряжение юнармейца:</w:t>
      </w:r>
    </w:p>
    <w:p w:rsidR="004F0694" w:rsidRPr="00CC5537" w:rsidRDefault="004F0694" w:rsidP="000566C7">
      <w:pPr>
        <w:pStyle w:val="NoSpacing"/>
        <w:numPr>
          <w:ilvl w:val="0"/>
          <w:numId w:val="21"/>
        </w:numPr>
        <w:ind w:left="0" w:firstLine="709"/>
        <w:jc w:val="both"/>
      </w:pPr>
      <w:r w:rsidRPr="00CC5537">
        <w:t>парадная форма одежды, установленного для юнармейского отделения, клуба, кадетского класса образца при соответствующих аксессуарах;</w:t>
      </w:r>
    </w:p>
    <w:p w:rsidR="004F0694" w:rsidRPr="00CC5537" w:rsidRDefault="004F0694" w:rsidP="000566C7">
      <w:pPr>
        <w:pStyle w:val="NoSpacing"/>
        <w:numPr>
          <w:ilvl w:val="0"/>
          <w:numId w:val="21"/>
        </w:numPr>
        <w:ind w:left="0" w:firstLine="709"/>
        <w:jc w:val="both"/>
      </w:pPr>
      <w:r w:rsidRPr="00CC5537">
        <w:t>спортивная и полевая  форма, соответствующая погодным условиям и пригодная для спортивных, полевых и строевых занятий при соответствующей обуви;</w:t>
      </w:r>
    </w:p>
    <w:p w:rsidR="004F0694" w:rsidRPr="00CC5537" w:rsidRDefault="004F0694" w:rsidP="000566C7">
      <w:pPr>
        <w:pStyle w:val="NoSpacing"/>
        <w:numPr>
          <w:ilvl w:val="0"/>
          <w:numId w:val="21"/>
        </w:numPr>
        <w:ind w:left="0" w:firstLine="709"/>
        <w:jc w:val="both"/>
      </w:pPr>
      <w:r w:rsidRPr="00CC5537">
        <w:t>комплект сменной одежды и обуви, соответствующие погодным условиям;</w:t>
      </w:r>
    </w:p>
    <w:p w:rsidR="004F0694" w:rsidRPr="00CC5537" w:rsidRDefault="004F0694" w:rsidP="000566C7">
      <w:pPr>
        <w:pStyle w:val="NoSpacing"/>
        <w:numPr>
          <w:ilvl w:val="0"/>
          <w:numId w:val="21"/>
        </w:numPr>
        <w:ind w:left="0" w:firstLine="709"/>
        <w:jc w:val="both"/>
      </w:pPr>
      <w:r w:rsidRPr="00CC5537">
        <w:t xml:space="preserve">индивидуальное учебно-полевое снаряжение: рюкзак (вещевой мешок), противогаз; </w:t>
      </w:r>
    </w:p>
    <w:p w:rsidR="004F0694" w:rsidRPr="00CC5537" w:rsidRDefault="004F0694" w:rsidP="000566C7">
      <w:pPr>
        <w:pStyle w:val="NoSpacing"/>
        <w:numPr>
          <w:ilvl w:val="0"/>
          <w:numId w:val="21"/>
        </w:numPr>
        <w:ind w:left="0" w:firstLine="709"/>
        <w:jc w:val="both"/>
      </w:pPr>
      <w:r w:rsidRPr="00CC5537">
        <w:t xml:space="preserve">индивидуальное походное снаряжение: фляга, кружка, ложка, перочинный нож; </w:t>
      </w:r>
    </w:p>
    <w:p w:rsidR="004F0694" w:rsidRPr="00CC5537" w:rsidRDefault="004F0694" w:rsidP="000566C7">
      <w:pPr>
        <w:pStyle w:val="NoSpacing"/>
        <w:numPr>
          <w:ilvl w:val="0"/>
          <w:numId w:val="21"/>
        </w:numPr>
        <w:ind w:left="0" w:firstLine="709"/>
        <w:jc w:val="both"/>
      </w:pPr>
      <w:r w:rsidRPr="00CC5537">
        <w:t>индивидуальное спортивно-туристское снаряжение: индивидуальная страховочная система (верх и низ), реп-шнур, фрикционное спусковое устройство («восьмерка») и страховочное устройство («жумар»), 3 карабина, рукавицы, каска.</w:t>
      </w:r>
    </w:p>
    <w:p w:rsidR="004F0694" w:rsidRPr="00CC5537" w:rsidRDefault="004F0694" w:rsidP="000566C7">
      <w:pPr>
        <w:pStyle w:val="NoSpacing"/>
        <w:numPr>
          <w:ilvl w:val="0"/>
          <w:numId w:val="21"/>
        </w:numPr>
        <w:ind w:left="0" w:firstLine="709"/>
        <w:jc w:val="both"/>
      </w:pPr>
      <w:r w:rsidRPr="00CC5537">
        <w:t>туалетные и купальные принадлежности, в том числе для бассейна.</w:t>
      </w:r>
    </w:p>
    <w:p w:rsidR="004F0694" w:rsidRDefault="004F0694" w:rsidP="00F77487">
      <w:pPr>
        <w:pStyle w:val="NoSpacing"/>
        <w:ind w:firstLine="709"/>
        <w:jc w:val="both"/>
        <w:rPr>
          <w:sz w:val="20"/>
          <w:szCs w:val="20"/>
        </w:rPr>
      </w:pPr>
    </w:p>
    <w:p w:rsidR="004F0694" w:rsidRPr="00CC5537" w:rsidRDefault="004F0694" w:rsidP="00F77487">
      <w:pPr>
        <w:pStyle w:val="NoSpacing"/>
        <w:ind w:firstLine="709"/>
        <w:jc w:val="both"/>
      </w:pPr>
      <w:r w:rsidRPr="00CC5537">
        <w:rPr>
          <w:b/>
          <w:bCs/>
        </w:rPr>
        <w:t>Снаряжение на отделение:</w:t>
      </w:r>
    </w:p>
    <w:p w:rsidR="004F0694" w:rsidRPr="00CC5537" w:rsidRDefault="004F0694" w:rsidP="000566C7">
      <w:pPr>
        <w:pStyle w:val="NoSpacing"/>
        <w:numPr>
          <w:ilvl w:val="0"/>
          <w:numId w:val="22"/>
        </w:numPr>
        <w:ind w:left="0" w:firstLine="709"/>
        <w:jc w:val="both"/>
      </w:pPr>
      <w:r w:rsidRPr="00CC5537">
        <w:t>комплект канцелярских принадлежностей (блокнот, ручки, карандаши, линейка);</w:t>
      </w:r>
    </w:p>
    <w:p w:rsidR="004F0694" w:rsidRPr="00CC5537" w:rsidRDefault="004F0694" w:rsidP="000566C7">
      <w:pPr>
        <w:pStyle w:val="NoSpacing"/>
        <w:numPr>
          <w:ilvl w:val="0"/>
          <w:numId w:val="22"/>
        </w:numPr>
        <w:ind w:left="0" w:firstLine="709"/>
        <w:jc w:val="both"/>
      </w:pPr>
      <w:r w:rsidRPr="00CC5537">
        <w:t>укомплектованная санитарная сумка или медицинская аптечка;</w:t>
      </w:r>
    </w:p>
    <w:p w:rsidR="004F0694" w:rsidRPr="0042259F" w:rsidRDefault="004F0694" w:rsidP="000566C7">
      <w:pPr>
        <w:pStyle w:val="NoSpacing"/>
        <w:numPr>
          <w:ilvl w:val="0"/>
          <w:numId w:val="22"/>
        </w:numPr>
        <w:ind w:left="0" w:firstLine="709"/>
        <w:jc w:val="both"/>
      </w:pPr>
      <w:r w:rsidRPr="0042259F">
        <w:t xml:space="preserve">штандарт муниципального района, городского округа (ПОО, клуба и т.д.) </w:t>
      </w:r>
      <w:r w:rsidRPr="0042259F">
        <w:rPr>
          <w:i/>
          <w:iCs/>
        </w:rPr>
        <w:t>(Приложение 1</w:t>
      </w:r>
      <w:r>
        <w:rPr>
          <w:i/>
          <w:iCs/>
        </w:rPr>
        <w:t>0</w:t>
      </w:r>
      <w:r w:rsidRPr="0042259F">
        <w:rPr>
          <w:i/>
          <w:iCs/>
        </w:rPr>
        <w:t>);</w:t>
      </w:r>
    </w:p>
    <w:p w:rsidR="004F0694" w:rsidRPr="00CC5537" w:rsidRDefault="004F0694" w:rsidP="000566C7">
      <w:pPr>
        <w:pStyle w:val="NoSpacing"/>
        <w:numPr>
          <w:ilvl w:val="0"/>
          <w:numId w:val="22"/>
        </w:numPr>
        <w:ind w:left="0" w:firstLine="709"/>
        <w:jc w:val="both"/>
      </w:pPr>
      <w:r w:rsidRPr="00CC5537">
        <w:t>ремонтный набор;</w:t>
      </w:r>
    </w:p>
    <w:p w:rsidR="004F0694" w:rsidRDefault="004F0694" w:rsidP="000566C7">
      <w:pPr>
        <w:pStyle w:val="NoSpacing"/>
        <w:numPr>
          <w:ilvl w:val="0"/>
          <w:numId w:val="22"/>
        </w:numPr>
        <w:ind w:left="0" w:firstLine="709"/>
        <w:jc w:val="both"/>
      </w:pPr>
      <w:r w:rsidRPr="00CC5537">
        <w:t>компас</w:t>
      </w:r>
      <w:r>
        <w:t>;</w:t>
      </w:r>
    </w:p>
    <w:p w:rsidR="004F0694" w:rsidRDefault="004F0694" w:rsidP="000566C7">
      <w:pPr>
        <w:pStyle w:val="NoSpacing"/>
        <w:numPr>
          <w:ilvl w:val="0"/>
          <w:numId w:val="22"/>
        </w:numPr>
        <w:ind w:left="0" w:firstLine="709"/>
        <w:jc w:val="both"/>
      </w:pPr>
      <w:r>
        <w:t>снаряжение и оборудование для проживания в полевых условиях (для групп «ВПК» и «ПОО»).</w:t>
      </w:r>
    </w:p>
    <w:p w:rsidR="004F0694" w:rsidRPr="00CC5537" w:rsidRDefault="004F0694" w:rsidP="00F77487">
      <w:pPr>
        <w:pStyle w:val="NoSpacing"/>
        <w:jc w:val="both"/>
      </w:pPr>
    </w:p>
    <w:p w:rsidR="004F0694" w:rsidRDefault="004F0694" w:rsidP="00F77487">
      <w:pPr>
        <w:pStyle w:val="NoSpacing"/>
        <w:ind w:firstLine="709"/>
        <w:jc w:val="center"/>
        <w:rPr>
          <w:b/>
          <w:bCs/>
        </w:rPr>
      </w:pPr>
    </w:p>
    <w:p w:rsidR="004F0694" w:rsidRPr="00CC5537" w:rsidRDefault="004F0694" w:rsidP="00F77487">
      <w:pPr>
        <w:pStyle w:val="NoSpacing"/>
        <w:ind w:firstLine="709"/>
        <w:jc w:val="center"/>
        <w:rPr>
          <w:b/>
          <w:bCs/>
        </w:rPr>
      </w:pPr>
      <w:r w:rsidRPr="00CC5537">
        <w:rPr>
          <w:b/>
          <w:bCs/>
        </w:rPr>
        <w:t>6. ПРОТЕСТЫ</w:t>
      </w:r>
    </w:p>
    <w:p w:rsidR="004F0694" w:rsidRPr="00CC5537" w:rsidRDefault="004F0694" w:rsidP="00F77487">
      <w:pPr>
        <w:pStyle w:val="NoSpacing"/>
        <w:ind w:firstLine="709"/>
        <w:jc w:val="both"/>
      </w:pPr>
      <w:r w:rsidRPr="00CC5537">
        <w:t>Перед каждым конкурсом проводится предстартовая проверка команды. При выявлении нарушения («подставы») команда снимается с конкурса. В случае повторного совершения нарушения в ходе Игр команда снимается с Игр.</w:t>
      </w:r>
    </w:p>
    <w:p w:rsidR="004F0694" w:rsidRPr="00CC5537" w:rsidRDefault="004F0694" w:rsidP="00F77487">
      <w:pPr>
        <w:pStyle w:val="NoSpacing"/>
        <w:ind w:firstLine="709"/>
        <w:jc w:val="both"/>
      </w:pPr>
      <w:r w:rsidRPr="00CC5537">
        <w:t>После каждого конкурса объявляются предварительные результаты в виде протоколов предварительных результатов. Протоколы (и соответствующие результаты) считаются утвержденными, если на них стоит печать Игр и подпись главного секретаря игр. В случае внесения исправлений, связанных с технической ошибкой или удовлетворением протестов, в уже утвержденные протоколы, главный секретарь игр вносит соответствующие изменения.</w:t>
      </w:r>
    </w:p>
    <w:p w:rsidR="004F0694" w:rsidRPr="00CC5537" w:rsidRDefault="004F0694" w:rsidP="00F77487">
      <w:pPr>
        <w:pStyle w:val="NoSpacing"/>
        <w:ind w:firstLine="709"/>
        <w:jc w:val="both"/>
      </w:pPr>
      <w:r w:rsidRPr="00CC5537">
        <w:t>Протесты подаются представителем делегации. О несогласии с предварительным результатом, связанным с технической ошибкой, необходимо направить письменное заявление главному секретарю игр. О несогласии с предварительным результатом, связанным с выставленным штрафом или результатом команды, необходимо подать заявление заместителю главного судьи по виду конкурса (начальнику конкурса). Если решение по заявлению не удовлетворяет представителя команды, подается протест в письменном виде на имя Главного судьи Игр не позднее, чем через 1 час после объявления предварительного результата команды.</w:t>
      </w:r>
    </w:p>
    <w:p w:rsidR="004F0694" w:rsidRPr="00CC5537" w:rsidRDefault="004F0694" w:rsidP="00F77487">
      <w:pPr>
        <w:pStyle w:val="NoSpacing"/>
        <w:ind w:firstLine="709"/>
        <w:jc w:val="both"/>
      </w:pPr>
      <w:r w:rsidRPr="00CC5537">
        <w:t>Протесты о нарушении Положения в части подготовки или организации самих Игр подаются не позднее 1 часа до начала Игр по соответствующему виду программы.</w:t>
      </w:r>
    </w:p>
    <w:p w:rsidR="004F0694" w:rsidRPr="00CC5537" w:rsidRDefault="004F0694" w:rsidP="00F77487">
      <w:pPr>
        <w:pStyle w:val="NoSpacing"/>
        <w:ind w:firstLine="709"/>
        <w:jc w:val="both"/>
      </w:pPr>
      <w:r w:rsidRPr="00CC5537">
        <w:t>Протесты на действия участников, судей, обслуживающего персонала, повлекшие нарушение Положения и влияющие на результат команды, подаются не позднее 1 часа после объявления предварительного результата команды в соответствующем виде конкурса.</w:t>
      </w:r>
    </w:p>
    <w:p w:rsidR="004F0694" w:rsidRDefault="004F0694" w:rsidP="00F77487">
      <w:pPr>
        <w:pStyle w:val="NoSpacing"/>
        <w:ind w:firstLine="709"/>
        <w:jc w:val="both"/>
      </w:pPr>
      <w:r w:rsidRPr="00CC5537">
        <w:t>За подачу необоснованного протеста представитель команды, подавший его, может быть отстранен решением главной судейской коллегии Игр (далее – ГСК) от выполнения своих обязанностей на соревнованиях с последующим сообщением в организацию, направившую делегацию команды.</w:t>
      </w:r>
    </w:p>
    <w:p w:rsidR="004F0694" w:rsidRDefault="004F0694" w:rsidP="00F77487">
      <w:pPr>
        <w:pStyle w:val="NoSpacing"/>
        <w:ind w:firstLine="709"/>
        <w:jc w:val="both"/>
      </w:pPr>
      <w:r>
        <w:t xml:space="preserve">Протесты не рассматриваются: </w:t>
      </w:r>
    </w:p>
    <w:p w:rsidR="004F0694" w:rsidRDefault="004F0694" w:rsidP="00F77487">
      <w:pPr>
        <w:pStyle w:val="NoSpacing"/>
        <w:ind w:firstLine="709"/>
        <w:jc w:val="both"/>
      </w:pPr>
      <w:r>
        <w:t xml:space="preserve">- на действия участников и руководителей других команд, </w:t>
      </w:r>
    </w:p>
    <w:p w:rsidR="004F0694" w:rsidRPr="00CC5537" w:rsidRDefault="004F0694" w:rsidP="00F77487">
      <w:pPr>
        <w:pStyle w:val="NoSpacing"/>
        <w:ind w:firstLine="709"/>
        <w:jc w:val="both"/>
      </w:pPr>
      <w:r>
        <w:t>- если в судейском протоколе по виду соревнований руководитель поставил подпись и согласие с результатом выступления юнармейцев своего отделения.</w:t>
      </w:r>
    </w:p>
    <w:p w:rsidR="004F0694" w:rsidRPr="00CC5537" w:rsidRDefault="004F0694" w:rsidP="00F77487">
      <w:pPr>
        <w:pStyle w:val="NoSpacing"/>
        <w:ind w:firstLine="709"/>
        <w:jc w:val="both"/>
      </w:pPr>
      <w:r w:rsidRPr="00CC5537">
        <w:t>Рассмотрение протестов осуществляется апелляционным жюри, в состав которого входят: Главный судья соревнований, 1 представитель, 1 представитель команд-участниц Игр.</w:t>
      </w:r>
      <w:r>
        <w:t xml:space="preserve"> Состав апелляционного жюри утверждается приказом.</w:t>
      </w:r>
    </w:p>
    <w:p w:rsidR="004F0694" w:rsidRPr="00CC5537" w:rsidRDefault="004F0694" w:rsidP="00F77487">
      <w:pPr>
        <w:pStyle w:val="NoSpacing"/>
        <w:ind w:firstLine="709"/>
        <w:jc w:val="both"/>
        <w:rPr>
          <w:sz w:val="20"/>
          <w:szCs w:val="20"/>
        </w:rPr>
      </w:pPr>
    </w:p>
    <w:p w:rsidR="004F0694" w:rsidRDefault="004F0694" w:rsidP="00F77487">
      <w:pPr>
        <w:pStyle w:val="NoSpacing"/>
        <w:ind w:firstLine="709"/>
        <w:jc w:val="center"/>
        <w:rPr>
          <w:b/>
          <w:bCs/>
        </w:rPr>
      </w:pPr>
    </w:p>
    <w:p w:rsidR="004F0694" w:rsidRDefault="004F0694" w:rsidP="00F77487">
      <w:pPr>
        <w:pStyle w:val="NoSpacing"/>
        <w:ind w:firstLine="709"/>
        <w:jc w:val="center"/>
        <w:rPr>
          <w:b/>
          <w:bCs/>
        </w:rPr>
      </w:pPr>
    </w:p>
    <w:p w:rsidR="004F0694" w:rsidRDefault="004F0694" w:rsidP="008B22AB">
      <w:pPr>
        <w:pStyle w:val="NoSpacing"/>
        <w:rPr>
          <w:b/>
          <w:bCs/>
        </w:rPr>
      </w:pPr>
    </w:p>
    <w:p w:rsidR="004F0694" w:rsidRPr="00CC5537" w:rsidRDefault="004F0694" w:rsidP="00F77487">
      <w:pPr>
        <w:pStyle w:val="NoSpacing"/>
        <w:ind w:firstLine="709"/>
        <w:jc w:val="center"/>
        <w:rPr>
          <w:b/>
          <w:bCs/>
        </w:rPr>
      </w:pPr>
      <w:r w:rsidRPr="00CC5537">
        <w:rPr>
          <w:b/>
          <w:bCs/>
        </w:rPr>
        <w:t>7. ОБЕСПЕЧЕНИЕ БЕЗОПАСНОСТИ УЧАСТНИКОВ</w:t>
      </w:r>
    </w:p>
    <w:p w:rsidR="004F0694" w:rsidRPr="00CC5537" w:rsidRDefault="004F0694" w:rsidP="00F77487">
      <w:pPr>
        <w:pStyle w:val="NoSpacing"/>
        <w:ind w:firstLine="709"/>
        <w:jc w:val="both"/>
      </w:pPr>
      <w:r w:rsidRPr="00CC5537">
        <w:t xml:space="preserve">Ответственность за обеспечение безопасности участников и зрителей во время проведения Игр несут Главная судейская коллегия, состоящая из представителей оргкомитета Игр, тренеры - представители, участники команд. </w:t>
      </w:r>
    </w:p>
    <w:p w:rsidR="004F0694" w:rsidRPr="00CC5537" w:rsidRDefault="004F0694" w:rsidP="00F77487">
      <w:pPr>
        <w:pStyle w:val="NoSpacing"/>
        <w:ind w:firstLine="709"/>
        <w:jc w:val="both"/>
      </w:pPr>
      <w:r w:rsidRPr="00CC5537">
        <w:t>Ответственность за безопасность применяемого личного и командного снаряжения несут представители команд или сами участники. Ответственность за соответствие подготовки участников требованиям, предъявляемым к отдельным конкурсам, несут представители команд.</w:t>
      </w:r>
    </w:p>
    <w:p w:rsidR="004F0694" w:rsidRPr="00CC5537" w:rsidRDefault="004F0694" w:rsidP="00F77487">
      <w:pPr>
        <w:pStyle w:val="NoSpacing"/>
        <w:ind w:firstLine="709"/>
        <w:jc w:val="both"/>
      </w:pPr>
      <w:r w:rsidRPr="00CC5537">
        <w:t xml:space="preserve">Юнармейцы должны иметь личное и командное снаряжение, достаточное для участия в конкурсах (см. раздел 5 ЭКИПИРОВКА). </w:t>
      </w:r>
    </w:p>
    <w:p w:rsidR="004F0694" w:rsidRPr="00CC5537" w:rsidRDefault="004F0694" w:rsidP="00F77487">
      <w:pPr>
        <w:pStyle w:val="NoSpacing"/>
        <w:ind w:firstLine="709"/>
        <w:jc w:val="both"/>
      </w:pPr>
      <w:r w:rsidRPr="00CC5537">
        <w:t xml:space="preserve">Нестандартное снаряжение может быть использовано с разрешения судейской коллегии. </w:t>
      </w:r>
    </w:p>
    <w:p w:rsidR="004F0694" w:rsidRPr="00CC5537" w:rsidRDefault="004F0694" w:rsidP="00F77487">
      <w:pPr>
        <w:pStyle w:val="NoSpacing"/>
        <w:ind w:firstLine="709"/>
        <w:jc w:val="both"/>
      </w:pPr>
      <w:r w:rsidRPr="00CC5537">
        <w:t xml:space="preserve">Ответственность за подготовку мест Игр, прием и размещение отделений, представителей, тренеров, судей, организацию торговли, медико-санитарное обслуживание и т.д., в том числе соблюдение общественного порядка участников возлагается на принимающую сторону. </w:t>
      </w:r>
    </w:p>
    <w:p w:rsidR="004F0694" w:rsidRPr="00CC5537" w:rsidRDefault="004F0694" w:rsidP="00F77487">
      <w:pPr>
        <w:pStyle w:val="NoSpacing"/>
        <w:ind w:firstLine="709"/>
        <w:jc w:val="both"/>
      </w:pPr>
      <w:r w:rsidRPr="00CC5537">
        <w:t>Во время проведения Игр посторонние лица на территорию лагеря не допускаются.</w:t>
      </w:r>
    </w:p>
    <w:p w:rsidR="004F0694" w:rsidRPr="00CC5537" w:rsidRDefault="004F0694" w:rsidP="00F77487">
      <w:pPr>
        <w:pStyle w:val="NoSpacing"/>
        <w:ind w:firstLine="709"/>
        <w:jc w:val="both"/>
      </w:pPr>
      <w:r w:rsidRPr="00CC5537">
        <w:t>Перевозка детей к месту Игр и обратно на личном автотранспорте может осуществляться только при наличии письменного заявления родителей (опекунов, представителей). Организованный выезд осуществляется в сопровождении ГИБДД.</w:t>
      </w:r>
    </w:p>
    <w:p w:rsidR="004F0694" w:rsidRPr="00CC5537" w:rsidRDefault="004F0694" w:rsidP="00F77487">
      <w:pPr>
        <w:pStyle w:val="NoSpacing"/>
        <w:ind w:firstLine="709"/>
        <w:jc w:val="both"/>
      </w:pPr>
      <w:r w:rsidRPr="00CC5537">
        <w:t xml:space="preserve">Инструктаж по технике безопасности и пожарной безопасности при проведении Игр проводит начальник лагеря. </w:t>
      </w:r>
    </w:p>
    <w:p w:rsidR="004F0694" w:rsidRDefault="004F0694" w:rsidP="00360847">
      <w:pPr>
        <w:rPr>
          <w:b/>
          <w:bCs/>
          <w:sz w:val="24"/>
          <w:szCs w:val="24"/>
        </w:rPr>
      </w:pPr>
      <w:r w:rsidRPr="00965FCA">
        <w:rPr>
          <w:b/>
          <w:bCs/>
          <w:sz w:val="24"/>
          <w:szCs w:val="24"/>
        </w:rPr>
        <w:t>Во время проведения Игр посторонние лица на территории лагеря не допускаются.</w:t>
      </w:r>
    </w:p>
    <w:p w:rsidR="004F0694" w:rsidRDefault="004F0694" w:rsidP="00965FCA">
      <w:pPr>
        <w:rPr>
          <w:sz w:val="24"/>
          <w:szCs w:val="24"/>
        </w:rPr>
      </w:pPr>
    </w:p>
    <w:p w:rsidR="004F0694" w:rsidRDefault="004F0694" w:rsidP="00965FCA">
      <w:pPr>
        <w:rPr>
          <w:sz w:val="24"/>
          <w:szCs w:val="24"/>
        </w:rPr>
      </w:pPr>
    </w:p>
    <w:p w:rsidR="004F0694" w:rsidRPr="00CC5537" w:rsidRDefault="004F0694" w:rsidP="008B22AB">
      <w:pPr>
        <w:pStyle w:val="NoSpacing"/>
        <w:ind w:firstLine="709"/>
        <w:jc w:val="center"/>
      </w:pPr>
      <w:r>
        <w:rPr>
          <w:b/>
          <w:bCs/>
        </w:rPr>
        <w:t>8</w:t>
      </w:r>
      <w:r w:rsidRPr="00CC5537">
        <w:rPr>
          <w:b/>
          <w:bCs/>
        </w:rPr>
        <w:t>. ПОДВЕДЕНИЕ ИТОГОВ ИГР</w:t>
      </w:r>
    </w:p>
    <w:p w:rsidR="004F0694" w:rsidRPr="00CC5537" w:rsidRDefault="004F0694" w:rsidP="008B22AB">
      <w:pPr>
        <w:pStyle w:val="NoSpacing"/>
        <w:ind w:firstLine="709"/>
        <w:jc w:val="both"/>
      </w:pPr>
      <w:r w:rsidRPr="00CC5537">
        <w:t>Команда-победитель, а также призеры Игр определяются в каждой группе.</w:t>
      </w:r>
    </w:p>
    <w:p w:rsidR="004F0694" w:rsidRDefault="004F0694" w:rsidP="008B22AB">
      <w:pPr>
        <w:pStyle w:val="NoSpacing"/>
        <w:ind w:firstLine="709"/>
        <w:jc w:val="both"/>
      </w:pPr>
      <w:r w:rsidRPr="00FA01C9">
        <w:t>В конкурсах, где подведение итогов в личном первенстве подводится отдельно среди юношей и девушек («Силовая гимнастика», «Кросс (1000 м)», «Стрельба из пневматической винтовки») будет введена система перевода результатов в баллы согласно возрастным группам (старшая и младшая)</w:t>
      </w:r>
      <w:r>
        <w:t xml:space="preserve"> </w:t>
      </w:r>
      <w:r w:rsidRPr="00404148">
        <w:t xml:space="preserve"> (Приложение 4).</w:t>
      </w:r>
    </w:p>
    <w:p w:rsidR="004F0694" w:rsidRPr="00603618" w:rsidRDefault="004F0694" w:rsidP="008B22AB">
      <w:pPr>
        <w:pStyle w:val="NoSpacing"/>
        <w:ind w:firstLine="709"/>
        <w:jc w:val="both"/>
        <w:rPr>
          <w:b/>
          <w:bCs/>
        </w:rPr>
      </w:pPr>
      <w:r w:rsidRPr="00CC5537">
        <w:t xml:space="preserve">Места отделений по итогам Игр в каждой группе определяются по сумме мест, занятых в каждом виде состязаний. При равенстве </w:t>
      </w:r>
      <w:r>
        <w:t xml:space="preserve">суммы мест </w:t>
      </w:r>
      <w:r w:rsidRPr="00CC5537">
        <w:t xml:space="preserve">преимущество отдается отделениям, занявшим наибольшее количество 1-х мест, далее 2-х, 3-х и т.д. </w:t>
      </w:r>
      <w:r>
        <w:t xml:space="preserve">Далее </w:t>
      </w:r>
      <w:r w:rsidRPr="00CC5537">
        <w:t>преимущество даётся отде</w:t>
      </w:r>
      <w:r>
        <w:t>лению, имеющему лучший</w:t>
      </w:r>
      <w:r w:rsidRPr="00CC5537">
        <w:t xml:space="preserve"> результ</w:t>
      </w:r>
      <w:r>
        <w:t>ат</w:t>
      </w:r>
      <w:r w:rsidRPr="00CC5537">
        <w:t xml:space="preserve"> </w:t>
      </w:r>
      <w:r w:rsidRPr="00603618">
        <w:rPr>
          <w:b/>
          <w:bCs/>
        </w:rPr>
        <w:t>в творческом конкурсе «Подвигу народа жить в веках».</w:t>
      </w:r>
    </w:p>
    <w:p w:rsidR="004F0694" w:rsidRPr="00CC5537" w:rsidRDefault="004F0694" w:rsidP="008B22AB">
      <w:pPr>
        <w:pStyle w:val="NoSpacing"/>
        <w:ind w:firstLine="709"/>
        <w:jc w:val="both"/>
        <w:rPr>
          <w:b/>
          <w:bCs/>
        </w:rPr>
      </w:pPr>
      <w:r w:rsidRPr="00CC5537">
        <w:t>При равенстве очков в отдельных конкурсах, имеющих несколько видов, преимущество отдается отделениям, занявшим наибольшее количество 1-х мест, далее 2-х, 3-х и т.д.</w:t>
      </w:r>
    </w:p>
    <w:p w:rsidR="004F0694" w:rsidRPr="007D4F4F" w:rsidRDefault="004F0694" w:rsidP="008B22AB">
      <w:pPr>
        <w:pStyle w:val="NoSpacing"/>
        <w:ind w:firstLine="709"/>
        <w:jc w:val="both"/>
      </w:pPr>
      <w:r w:rsidRPr="00CC5537">
        <w:t xml:space="preserve">В зачет </w:t>
      </w:r>
      <w:r>
        <w:rPr>
          <w:lang w:val="en-US"/>
        </w:rPr>
        <w:t>V</w:t>
      </w:r>
      <w:r w:rsidRPr="00CC5537">
        <w:t xml:space="preserve"> Спартакиады юнармейцев Чувашкой Республики идет общий результат по сумме мест, занятых в группах «</w:t>
      </w:r>
      <w:r w:rsidRPr="007D4F4F">
        <w:t>Зарница», «Орленок», «ВПК».</w:t>
      </w:r>
    </w:p>
    <w:p w:rsidR="004F0694" w:rsidRPr="007D4F4F" w:rsidRDefault="004F0694" w:rsidP="008B22AB">
      <w:pPr>
        <w:pStyle w:val="NoSpacing"/>
        <w:ind w:firstLine="709"/>
        <w:jc w:val="both"/>
      </w:pPr>
      <w:r w:rsidRPr="007D4F4F">
        <w:t>При равенстве очков преимущество отдается муниципалитетам, занявшим наибольшее количество 1-х мест, далее 2-х, 3-х и т.д. Далее преимущество даётся муниципалитетам, имеющим лучший результат в группе «ВПК».</w:t>
      </w:r>
    </w:p>
    <w:p w:rsidR="004F0694" w:rsidRPr="007D4F4F" w:rsidRDefault="004F0694" w:rsidP="008B22AB">
      <w:pPr>
        <w:pStyle w:val="NoSpacing"/>
        <w:ind w:firstLine="709"/>
        <w:jc w:val="both"/>
      </w:pPr>
      <w:r w:rsidRPr="007D4F4F">
        <w:t xml:space="preserve">При участии 2-х и более команд из одного муниципального района (городского округа) в зачет Спартакиады идет лучший результат. </w:t>
      </w:r>
    </w:p>
    <w:p w:rsidR="004F0694" w:rsidRDefault="004F0694" w:rsidP="008B22AB">
      <w:pPr>
        <w:pStyle w:val="NoSpacing"/>
        <w:ind w:firstLine="709"/>
        <w:jc w:val="both"/>
      </w:pPr>
      <w:r w:rsidRPr="007D4F4F">
        <w:t>При подсчете очков за неучастие в соревнованиях в группах «Зарница», «Орленок», «ВПК» (в каждой из 3-х групп), команде районов (городов) выставляется</w:t>
      </w:r>
      <w:r w:rsidRPr="00FA01C9">
        <w:t xml:space="preserve"> условное 40 место. При подсчете очков за неучастие в соревнованиях в группах «Кадеты» и «ВПК», командам районов (городов), не имеющих ВПК и кадетские классы, выставляется условное последнее  место (определяется на месте мероприятия по количеству прибывших команд кадет и ВПК)</w:t>
      </w:r>
      <w:r>
        <w:t>.</w:t>
      </w:r>
    </w:p>
    <w:p w:rsidR="004F0694" w:rsidRDefault="004F0694" w:rsidP="008B22AB">
      <w:pPr>
        <w:pStyle w:val="NoSpacing"/>
        <w:ind w:firstLine="709"/>
        <w:jc w:val="both"/>
      </w:pPr>
      <w:r>
        <w:t>Все руководители и заместители руководителей отделений получат сертификат участника Игр.</w:t>
      </w:r>
    </w:p>
    <w:p w:rsidR="004F0694" w:rsidRPr="00CC5537" w:rsidRDefault="004F0694" w:rsidP="008B22AB">
      <w:pPr>
        <w:pStyle w:val="NoSpacing"/>
        <w:ind w:firstLine="709"/>
        <w:jc w:val="both"/>
        <w:rPr>
          <w:sz w:val="20"/>
          <w:szCs w:val="20"/>
        </w:rPr>
      </w:pPr>
    </w:p>
    <w:p w:rsidR="004F0694" w:rsidRDefault="004F0694" w:rsidP="00965FCA">
      <w:pPr>
        <w:tabs>
          <w:tab w:val="left" w:pos="1815"/>
        </w:tabs>
        <w:ind w:left="709"/>
        <w:jc w:val="center"/>
        <w:rPr>
          <w:b/>
          <w:bCs/>
          <w:sz w:val="24"/>
          <w:szCs w:val="24"/>
        </w:rPr>
      </w:pPr>
    </w:p>
    <w:p w:rsidR="004F0694" w:rsidRDefault="004F0694" w:rsidP="00965FCA">
      <w:pPr>
        <w:tabs>
          <w:tab w:val="left" w:pos="1815"/>
        </w:tabs>
        <w:ind w:left="709"/>
        <w:jc w:val="center"/>
        <w:rPr>
          <w:b/>
          <w:bCs/>
          <w:sz w:val="24"/>
          <w:szCs w:val="24"/>
        </w:rPr>
      </w:pPr>
    </w:p>
    <w:p w:rsidR="004F0694" w:rsidRDefault="004F0694" w:rsidP="00965FCA">
      <w:pPr>
        <w:tabs>
          <w:tab w:val="left" w:pos="1815"/>
        </w:tabs>
        <w:ind w:left="709"/>
        <w:jc w:val="center"/>
        <w:rPr>
          <w:b/>
          <w:bCs/>
          <w:sz w:val="24"/>
          <w:szCs w:val="24"/>
        </w:rPr>
      </w:pPr>
    </w:p>
    <w:p w:rsidR="004F0694" w:rsidRDefault="004F0694" w:rsidP="00965FCA">
      <w:pPr>
        <w:tabs>
          <w:tab w:val="left" w:pos="1815"/>
        </w:tabs>
        <w:ind w:left="709"/>
        <w:jc w:val="center"/>
        <w:rPr>
          <w:b/>
          <w:bCs/>
          <w:sz w:val="24"/>
          <w:szCs w:val="24"/>
        </w:rPr>
      </w:pPr>
    </w:p>
    <w:p w:rsidR="004F0694" w:rsidRDefault="004F0694" w:rsidP="00965FCA">
      <w:pPr>
        <w:tabs>
          <w:tab w:val="left" w:pos="1815"/>
        </w:tabs>
        <w:ind w:left="709"/>
        <w:jc w:val="center"/>
        <w:rPr>
          <w:b/>
          <w:bCs/>
          <w:sz w:val="24"/>
          <w:szCs w:val="24"/>
        </w:rPr>
      </w:pPr>
    </w:p>
    <w:p w:rsidR="004F0694" w:rsidRDefault="004F0694" w:rsidP="00965FCA">
      <w:pPr>
        <w:tabs>
          <w:tab w:val="left" w:pos="1815"/>
        </w:tabs>
        <w:ind w:left="709"/>
        <w:jc w:val="center"/>
        <w:rPr>
          <w:b/>
          <w:bCs/>
          <w:sz w:val="24"/>
          <w:szCs w:val="24"/>
        </w:rPr>
      </w:pPr>
    </w:p>
    <w:p w:rsidR="004F0694" w:rsidRDefault="004F0694" w:rsidP="00965FCA">
      <w:pPr>
        <w:tabs>
          <w:tab w:val="left" w:pos="1815"/>
        </w:tabs>
        <w:ind w:left="709"/>
        <w:jc w:val="center"/>
        <w:rPr>
          <w:b/>
          <w:bCs/>
          <w:sz w:val="24"/>
          <w:szCs w:val="24"/>
        </w:rPr>
      </w:pPr>
    </w:p>
    <w:p w:rsidR="004F0694" w:rsidRDefault="004F0694" w:rsidP="00965FCA">
      <w:pPr>
        <w:tabs>
          <w:tab w:val="left" w:pos="1815"/>
        </w:tabs>
        <w:ind w:left="709"/>
        <w:jc w:val="center"/>
        <w:rPr>
          <w:b/>
          <w:bCs/>
          <w:sz w:val="24"/>
          <w:szCs w:val="24"/>
        </w:rPr>
      </w:pPr>
      <w:r w:rsidRPr="00965FCA">
        <w:rPr>
          <w:b/>
          <w:bCs/>
          <w:sz w:val="24"/>
          <w:szCs w:val="24"/>
        </w:rPr>
        <w:t>МЕСТО  И ВРЕМЯ ПРОВЕДЕНИЯ ИГР</w:t>
      </w:r>
    </w:p>
    <w:p w:rsidR="004F0694" w:rsidRDefault="004F0694" w:rsidP="00965FCA">
      <w:pPr>
        <w:tabs>
          <w:tab w:val="left" w:pos="1815"/>
        </w:tabs>
        <w:ind w:firstLine="708"/>
        <w:jc w:val="both"/>
        <w:rPr>
          <w:sz w:val="24"/>
          <w:szCs w:val="24"/>
        </w:rPr>
      </w:pPr>
      <w:r w:rsidRPr="00965FCA">
        <w:rPr>
          <w:sz w:val="24"/>
          <w:szCs w:val="24"/>
        </w:rPr>
        <w:t>И</w:t>
      </w:r>
      <w:r>
        <w:rPr>
          <w:sz w:val="24"/>
          <w:szCs w:val="24"/>
        </w:rPr>
        <w:t>гры проводятся на «Девичей поляне», расположенной на опушке леса с.Комсомольское.</w:t>
      </w:r>
    </w:p>
    <w:p w:rsidR="004F0694" w:rsidRDefault="004F0694" w:rsidP="00965FCA">
      <w:pPr>
        <w:tabs>
          <w:tab w:val="left" w:pos="1815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Игры проводятся 15-17 мая 2017 года. О возможных изменениях срока проведения, будет сообщено дополнительно.</w:t>
      </w:r>
    </w:p>
    <w:p w:rsidR="004F0694" w:rsidRDefault="004F0694" w:rsidP="00965FCA">
      <w:pPr>
        <w:tabs>
          <w:tab w:val="left" w:pos="1815"/>
        </w:tabs>
        <w:ind w:firstLine="708"/>
        <w:jc w:val="both"/>
        <w:rPr>
          <w:sz w:val="24"/>
          <w:szCs w:val="24"/>
        </w:rPr>
      </w:pPr>
    </w:p>
    <w:p w:rsidR="004F0694" w:rsidRDefault="004F0694" w:rsidP="00D105A1">
      <w:pPr>
        <w:pStyle w:val="NoSpacing"/>
        <w:tabs>
          <w:tab w:val="left" w:pos="142"/>
        </w:tabs>
        <w:ind w:left="284" w:firstLine="850"/>
        <w:jc w:val="both"/>
      </w:pPr>
    </w:p>
    <w:p w:rsidR="004F0694" w:rsidRDefault="004F0694" w:rsidP="008B22AB">
      <w:pPr>
        <w:pStyle w:val="NoSpacing"/>
        <w:tabs>
          <w:tab w:val="left" w:pos="142"/>
        </w:tabs>
        <w:ind w:left="1414"/>
        <w:rPr>
          <w:b/>
          <w:bCs/>
        </w:rPr>
      </w:pPr>
      <w:r>
        <w:rPr>
          <w:b/>
          <w:bCs/>
        </w:rPr>
        <w:t xml:space="preserve">9. </w:t>
      </w:r>
      <w:r w:rsidRPr="00FB2279">
        <w:rPr>
          <w:b/>
          <w:bCs/>
        </w:rPr>
        <w:t>ПОРЯД ПОДАЧИ ЗАЯВОК НА УЧАВСТИЕ В ИГРАХ.</w:t>
      </w:r>
    </w:p>
    <w:p w:rsidR="004F0694" w:rsidRDefault="004F0694" w:rsidP="00FB2279">
      <w:pPr>
        <w:pStyle w:val="NoSpacing"/>
        <w:tabs>
          <w:tab w:val="left" w:pos="142"/>
        </w:tabs>
      </w:pPr>
      <w:r>
        <w:t>Заявки на участие подаются представителями в день прибытия. По прибытии на Игры отделение должно иметь пакет документов для похождения мандатной комиссии.</w:t>
      </w:r>
    </w:p>
    <w:p w:rsidR="004F0694" w:rsidRDefault="004F0694" w:rsidP="00FB2279">
      <w:pPr>
        <w:pStyle w:val="NoSpacing"/>
        <w:tabs>
          <w:tab w:val="left" w:pos="142"/>
        </w:tabs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86"/>
        <w:gridCol w:w="3269"/>
      </w:tblGrid>
      <w:tr w:rsidR="004F0694">
        <w:tc>
          <w:tcPr>
            <w:tcW w:w="6062" w:type="dxa"/>
          </w:tcPr>
          <w:p w:rsidR="004F0694" w:rsidRDefault="004F0694" w:rsidP="00EF2D90">
            <w:pPr>
              <w:pStyle w:val="NoSpacing"/>
              <w:tabs>
                <w:tab w:val="left" w:pos="142"/>
              </w:tabs>
              <w:jc w:val="center"/>
            </w:pPr>
            <w:r>
              <w:t>Вид документа</w:t>
            </w:r>
          </w:p>
        </w:tc>
        <w:tc>
          <w:tcPr>
            <w:tcW w:w="3509" w:type="dxa"/>
          </w:tcPr>
          <w:p w:rsidR="004F0694" w:rsidRDefault="004F0694" w:rsidP="00EF2D90">
            <w:pPr>
              <w:pStyle w:val="NoSpacing"/>
              <w:tabs>
                <w:tab w:val="left" w:pos="142"/>
              </w:tabs>
              <w:jc w:val="center"/>
            </w:pPr>
            <w:r>
              <w:t>Пакет документов для прохождения мандатной комиссии.</w:t>
            </w:r>
          </w:p>
        </w:tc>
      </w:tr>
      <w:tr w:rsidR="004F0694">
        <w:tc>
          <w:tcPr>
            <w:tcW w:w="6062" w:type="dxa"/>
          </w:tcPr>
          <w:p w:rsidR="004F0694" w:rsidRPr="001B4AAB" w:rsidRDefault="004F0694" w:rsidP="00EF2D90">
            <w:pPr>
              <w:pStyle w:val="NoSpacing"/>
              <w:tabs>
                <w:tab w:val="left" w:pos="142"/>
              </w:tabs>
            </w:pPr>
            <w:r>
              <w:t xml:space="preserve">Приказ руководителя общеобразовательного учреждения для участия в </w:t>
            </w:r>
            <w:r w:rsidRPr="00EF2D90">
              <w:rPr>
                <w:lang w:val="en-US"/>
              </w:rPr>
              <w:t>XLIX</w:t>
            </w:r>
            <w:r>
              <w:t xml:space="preserve"> играх юнармейского движения «Зарница» и «Орленок»</w:t>
            </w:r>
          </w:p>
        </w:tc>
        <w:tc>
          <w:tcPr>
            <w:tcW w:w="3509" w:type="dxa"/>
          </w:tcPr>
          <w:p w:rsidR="004F0694" w:rsidRDefault="004F0694" w:rsidP="00EF2D90">
            <w:pPr>
              <w:pStyle w:val="NoSpacing"/>
              <w:tabs>
                <w:tab w:val="left" w:pos="142"/>
              </w:tabs>
            </w:pPr>
            <w:r>
              <w:t>1 экз. (сдается в Оргкомитет)</w:t>
            </w:r>
          </w:p>
        </w:tc>
      </w:tr>
      <w:tr w:rsidR="004F0694">
        <w:tc>
          <w:tcPr>
            <w:tcW w:w="6062" w:type="dxa"/>
          </w:tcPr>
          <w:p w:rsidR="004F0694" w:rsidRPr="001B4AAB" w:rsidRDefault="004F0694" w:rsidP="00EF2D90">
            <w:pPr>
              <w:pStyle w:val="NoSpacing"/>
              <w:tabs>
                <w:tab w:val="left" w:pos="142"/>
              </w:tabs>
            </w:pPr>
            <w:r>
              <w:t xml:space="preserve">Заявка на участие в </w:t>
            </w:r>
            <w:r w:rsidRPr="00EF2D90">
              <w:rPr>
                <w:lang w:val="en-US"/>
              </w:rPr>
              <w:t>XLIX</w:t>
            </w:r>
            <w:r>
              <w:t xml:space="preserve"> играх юнармейского движения «Зарница» и «Орленок» ( с визой врача всех участников и руководителей отделения), заверенная направляющей организацией (Приложение 1)</w:t>
            </w:r>
          </w:p>
        </w:tc>
        <w:tc>
          <w:tcPr>
            <w:tcW w:w="3509" w:type="dxa"/>
          </w:tcPr>
          <w:p w:rsidR="004F0694" w:rsidRDefault="004F0694" w:rsidP="00EF2D90">
            <w:pPr>
              <w:pStyle w:val="NoSpacing"/>
              <w:tabs>
                <w:tab w:val="left" w:pos="142"/>
              </w:tabs>
            </w:pPr>
            <w:r>
              <w:t>1 экз. (сдается в Оргкомитет)</w:t>
            </w:r>
          </w:p>
        </w:tc>
      </w:tr>
      <w:tr w:rsidR="004F0694">
        <w:tc>
          <w:tcPr>
            <w:tcW w:w="6062" w:type="dxa"/>
          </w:tcPr>
          <w:p w:rsidR="004F0694" w:rsidRDefault="004F0694" w:rsidP="00EF2D90">
            <w:pPr>
              <w:pStyle w:val="NoSpacing"/>
              <w:tabs>
                <w:tab w:val="left" w:pos="142"/>
              </w:tabs>
            </w:pPr>
            <w:r>
              <w:t>Копии паспорта каждого участника. Свидетельство  о рождении должны сопровождаться справкой ( с фото участника), заверенной направляющей организацией</w:t>
            </w:r>
          </w:p>
        </w:tc>
        <w:tc>
          <w:tcPr>
            <w:tcW w:w="3509" w:type="dxa"/>
          </w:tcPr>
          <w:p w:rsidR="004F0694" w:rsidRDefault="004F0694" w:rsidP="00EF2D90">
            <w:pPr>
              <w:pStyle w:val="NoSpacing"/>
              <w:tabs>
                <w:tab w:val="left" w:pos="142"/>
              </w:tabs>
            </w:pPr>
            <w:r>
              <w:t>На каждого участника команды</w:t>
            </w:r>
          </w:p>
        </w:tc>
      </w:tr>
      <w:tr w:rsidR="004F0694">
        <w:tc>
          <w:tcPr>
            <w:tcW w:w="6062" w:type="dxa"/>
          </w:tcPr>
          <w:p w:rsidR="004F0694" w:rsidRPr="000B2A97" w:rsidRDefault="004F0694" w:rsidP="00EF2D90">
            <w:pPr>
              <w:pStyle w:val="NoSpacing"/>
              <w:tabs>
                <w:tab w:val="left" w:pos="142"/>
              </w:tabs>
            </w:pPr>
            <w:r>
              <w:t>Справка  о проведении инструктажа о правилах поведения во время проведения</w:t>
            </w:r>
            <w:r w:rsidRPr="000B2A97">
              <w:t xml:space="preserve"> </w:t>
            </w:r>
            <w:r w:rsidRPr="00EF2D90">
              <w:rPr>
                <w:lang w:val="en-US"/>
              </w:rPr>
              <w:t>XLIX</w:t>
            </w:r>
            <w:r>
              <w:t xml:space="preserve"> игр юнармейского движения «Зарница» и «Орленок» (Приложение 2)</w:t>
            </w:r>
          </w:p>
        </w:tc>
        <w:tc>
          <w:tcPr>
            <w:tcW w:w="3509" w:type="dxa"/>
          </w:tcPr>
          <w:p w:rsidR="004F0694" w:rsidRDefault="004F0694" w:rsidP="00EF2D90">
            <w:pPr>
              <w:pStyle w:val="NoSpacing"/>
              <w:tabs>
                <w:tab w:val="left" w:pos="142"/>
              </w:tabs>
            </w:pPr>
            <w:r>
              <w:t>1 экз. (сдается в Оргкомитет)</w:t>
            </w:r>
          </w:p>
        </w:tc>
      </w:tr>
      <w:tr w:rsidR="004F0694">
        <w:tc>
          <w:tcPr>
            <w:tcW w:w="6062" w:type="dxa"/>
          </w:tcPr>
          <w:p w:rsidR="004F0694" w:rsidRDefault="004F0694" w:rsidP="00EF2D90">
            <w:pPr>
              <w:pStyle w:val="NoSpacing"/>
              <w:tabs>
                <w:tab w:val="left" w:pos="142"/>
              </w:tabs>
            </w:pPr>
            <w:r>
              <w:t>Медицинские книжки с действительным медосмотром на сопровождающих лиц (руководитель отделения помощник руководителя отделения)</w:t>
            </w:r>
          </w:p>
        </w:tc>
        <w:tc>
          <w:tcPr>
            <w:tcW w:w="3509" w:type="dxa"/>
          </w:tcPr>
          <w:p w:rsidR="004F0694" w:rsidRDefault="004F0694" w:rsidP="00EF2D90">
            <w:pPr>
              <w:pStyle w:val="NoSpacing"/>
              <w:tabs>
                <w:tab w:val="left" w:pos="142"/>
              </w:tabs>
            </w:pPr>
            <w:r>
              <w:t>На всех сопровождающих лиц.</w:t>
            </w:r>
          </w:p>
        </w:tc>
      </w:tr>
      <w:tr w:rsidR="004F0694">
        <w:tc>
          <w:tcPr>
            <w:tcW w:w="6062" w:type="dxa"/>
          </w:tcPr>
          <w:p w:rsidR="004F0694" w:rsidRDefault="004F0694" w:rsidP="00EF2D90">
            <w:pPr>
              <w:pStyle w:val="NoSpacing"/>
              <w:tabs>
                <w:tab w:val="left" w:pos="142"/>
              </w:tabs>
            </w:pPr>
            <w:r>
              <w:t>Документ (договор, страховой полис) о страховании жизни и здоровья от несчастных случаев на каждого участника команды</w:t>
            </w:r>
          </w:p>
        </w:tc>
        <w:tc>
          <w:tcPr>
            <w:tcW w:w="3509" w:type="dxa"/>
          </w:tcPr>
          <w:p w:rsidR="004F0694" w:rsidRDefault="004F0694" w:rsidP="00EF2D90">
            <w:pPr>
              <w:pStyle w:val="NoSpacing"/>
              <w:tabs>
                <w:tab w:val="left" w:pos="142"/>
              </w:tabs>
            </w:pPr>
            <w:r>
              <w:t>На каждого участника команды</w:t>
            </w:r>
          </w:p>
        </w:tc>
      </w:tr>
    </w:tbl>
    <w:p w:rsidR="004F0694" w:rsidRDefault="004F0694" w:rsidP="00FB2279">
      <w:pPr>
        <w:pStyle w:val="NoSpacing"/>
        <w:tabs>
          <w:tab w:val="left" w:pos="142"/>
        </w:tabs>
      </w:pPr>
      <w:r>
        <w:t>Отделения, нарушившие порядок подачи заявок, к финальным играм не допускаются.</w:t>
      </w:r>
    </w:p>
    <w:p w:rsidR="004F0694" w:rsidRDefault="004F0694" w:rsidP="00832475"/>
    <w:p w:rsidR="004F0694" w:rsidRDefault="004F0694" w:rsidP="000566C7">
      <w:pPr>
        <w:pStyle w:val="ListParagraph"/>
        <w:numPr>
          <w:ilvl w:val="0"/>
          <w:numId w:val="20"/>
        </w:numPr>
        <w:tabs>
          <w:tab w:val="left" w:pos="4005"/>
        </w:tabs>
        <w:jc w:val="center"/>
        <w:rPr>
          <w:b/>
          <w:bCs/>
        </w:rPr>
      </w:pPr>
      <w:r w:rsidRPr="00832475">
        <w:rPr>
          <w:b/>
          <w:bCs/>
        </w:rPr>
        <w:t>ФИНАНСИРОВАНИЕ</w:t>
      </w:r>
    </w:p>
    <w:p w:rsidR="004F0694" w:rsidRDefault="004F0694" w:rsidP="00832475">
      <w:pPr>
        <w:ind w:firstLine="284"/>
        <w:rPr>
          <w:sz w:val="24"/>
          <w:szCs w:val="24"/>
        </w:rPr>
      </w:pPr>
      <w:r w:rsidRPr="00832475">
        <w:rPr>
          <w:sz w:val="24"/>
          <w:szCs w:val="24"/>
        </w:rPr>
        <w:t>Расходы,</w:t>
      </w:r>
      <w:r>
        <w:rPr>
          <w:sz w:val="24"/>
          <w:szCs w:val="24"/>
        </w:rPr>
        <w:t xml:space="preserve"> связанные с организацией и проведением ИГР, награждением победителей производят за счет средств отдела образования  администрации  Комсомольского района.</w:t>
      </w:r>
    </w:p>
    <w:p w:rsidR="004F0694" w:rsidRDefault="004F0694" w:rsidP="00832475">
      <w:pPr>
        <w:rPr>
          <w:sz w:val="24"/>
          <w:szCs w:val="24"/>
        </w:rPr>
      </w:pPr>
    </w:p>
    <w:p w:rsidR="004F0694" w:rsidRDefault="004F0694" w:rsidP="00832475">
      <w:pPr>
        <w:rPr>
          <w:sz w:val="24"/>
          <w:szCs w:val="24"/>
        </w:rPr>
      </w:pPr>
    </w:p>
    <w:p w:rsidR="004F0694" w:rsidRDefault="004F0694" w:rsidP="000566C7">
      <w:pPr>
        <w:pStyle w:val="ListParagraph"/>
        <w:numPr>
          <w:ilvl w:val="0"/>
          <w:numId w:val="20"/>
        </w:numPr>
        <w:tabs>
          <w:tab w:val="left" w:pos="3180"/>
        </w:tabs>
        <w:jc w:val="center"/>
        <w:rPr>
          <w:b/>
          <w:bCs/>
          <w:sz w:val="24"/>
          <w:szCs w:val="24"/>
        </w:rPr>
      </w:pPr>
      <w:r w:rsidRPr="00832475">
        <w:rPr>
          <w:b/>
          <w:bCs/>
          <w:sz w:val="24"/>
          <w:szCs w:val="24"/>
        </w:rPr>
        <w:t>НАГРАЖДЕНИЕ</w:t>
      </w:r>
    </w:p>
    <w:p w:rsidR="004F0694" w:rsidRDefault="004F0694" w:rsidP="00832475">
      <w:pPr>
        <w:rPr>
          <w:sz w:val="24"/>
          <w:szCs w:val="24"/>
        </w:rPr>
      </w:pPr>
      <w:r w:rsidRPr="00832475">
        <w:rPr>
          <w:sz w:val="24"/>
          <w:szCs w:val="24"/>
        </w:rPr>
        <w:t>К</w:t>
      </w:r>
      <w:r>
        <w:rPr>
          <w:sz w:val="24"/>
          <w:szCs w:val="24"/>
        </w:rPr>
        <w:t>оманды – победительницы и команды – призеры в группах  «Зарница»,  «Орленок» награждаются дипломами, кубками и призами.</w:t>
      </w:r>
    </w:p>
    <w:p w:rsidR="004F0694" w:rsidRDefault="004F0694" w:rsidP="00832475">
      <w:pPr>
        <w:rPr>
          <w:sz w:val="24"/>
          <w:szCs w:val="24"/>
        </w:rPr>
      </w:pPr>
    </w:p>
    <w:p w:rsidR="004F0694" w:rsidRDefault="004F0694" w:rsidP="000566C7">
      <w:pPr>
        <w:pStyle w:val="ListParagraph"/>
        <w:numPr>
          <w:ilvl w:val="0"/>
          <w:numId w:val="20"/>
        </w:numPr>
        <w:jc w:val="center"/>
        <w:rPr>
          <w:b/>
          <w:bCs/>
          <w:sz w:val="24"/>
          <w:szCs w:val="24"/>
        </w:rPr>
      </w:pPr>
      <w:r w:rsidRPr="00832475">
        <w:rPr>
          <w:b/>
          <w:bCs/>
          <w:sz w:val="24"/>
          <w:szCs w:val="24"/>
        </w:rPr>
        <w:t>ПРИМЕЧАНИЕ</w:t>
      </w:r>
    </w:p>
    <w:p w:rsidR="004F0694" w:rsidRDefault="004F0694" w:rsidP="00832475">
      <w:pPr>
        <w:ind w:left="709"/>
        <w:rPr>
          <w:sz w:val="24"/>
          <w:szCs w:val="24"/>
        </w:rPr>
      </w:pPr>
      <w:r w:rsidRPr="00832475">
        <w:rPr>
          <w:sz w:val="24"/>
          <w:szCs w:val="24"/>
        </w:rPr>
        <w:t xml:space="preserve">Организационных </w:t>
      </w:r>
      <w:r>
        <w:rPr>
          <w:sz w:val="24"/>
          <w:szCs w:val="24"/>
        </w:rPr>
        <w:t>комитет имеет право вносить изменения в Положение и Программу Игр.</w:t>
      </w:r>
    </w:p>
    <w:p w:rsidR="004F0694" w:rsidRDefault="004F0694" w:rsidP="00832475">
      <w:pPr>
        <w:ind w:left="709"/>
        <w:rPr>
          <w:sz w:val="24"/>
          <w:szCs w:val="24"/>
        </w:rPr>
      </w:pPr>
      <w:r>
        <w:rPr>
          <w:sz w:val="24"/>
          <w:szCs w:val="24"/>
        </w:rPr>
        <w:t>Оргкомитет: 5-12-99</w:t>
      </w:r>
    </w:p>
    <w:p w:rsidR="004F0694" w:rsidRPr="00E530EA" w:rsidRDefault="004F0694" w:rsidP="00E530EA">
      <w:pPr>
        <w:tabs>
          <w:tab w:val="left" w:pos="3855"/>
        </w:tabs>
        <w:rPr>
          <w:rStyle w:val="Hyperlink"/>
          <w:color w:val="auto"/>
          <w:sz w:val="24"/>
          <w:szCs w:val="24"/>
          <w:u w:val="none"/>
        </w:rPr>
      </w:pPr>
    </w:p>
    <w:p w:rsidR="004F0694" w:rsidRPr="00AC2C50" w:rsidRDefault="004F0694" w:rsidP="00AC2C50">
      <w:pPr>
        <w:pStyle w:val="NoSpacing"/>
        <w:ind w:firstLine="709"/>
        <w:jc w:val="right"/>
        <w:rPr>
          <w:rStyle w:val="Hyperlink"/>
          <w:i/>
          <w:iCs/>
          <w:color w:val="auto"/>
          <w:sz w:val="20"/>
          <w:szCs w:val="20"/>
          <w:u w:val="none"/>
        </w:rPr>
      </w:pPr>
      <w:r w:rsidRPr="00AC2C50">
        <w:rPr>
          <w:rStyle w:val="Hyperlink"/>
          <w:i/>
          <w:iCs/>
          <w:color w:val="auto"/>
          <w:sz w:val="20"/>
          <w:szCs w:val="20"/>
          <w:u w:val="none"/>
        </w:rPr>
        <w:t>Приложение 1</w:t>
      </w:r>
    </w:p>
    <w:p w:rsidR="004F0694" w:rsidRPr="00AC2C50" w:rsidRDefault="004F0694" w:rsidP="00AC2C50">
      <w:pPr>
        <w:pStyle w:val="NoSpacing"/>
        <w:ind w:firstLine="709"/>
        <w:jc w:val="both"/>
        <w:rPr>
          <w:rStyle w:val="Hyperlink"/>
          <w:color w:val="auto"/>
          <w:sz w:val="20"/>
          <w:szCs w:val="20"/>
          <w:u w:val="none"/>
        </w:rPr>
      </w:pPr>
    </w:p>
    <w:p w:rsidR="004F0694" w:rsidRDefault="004F0694" w:rsidP="00AC2C50">
      <w:pPr>
        <w:pStyle w:val="NoSpacing"/>
        <w:ind w:firstLine="709"/>
        <w:jc w:val="both"/>
        <w:rPr>
          <w:rStyle w:val="Hyperlink"/>
          <w:color w:val="auto"/>
          <w:sz w:val="20"/>
          <w:szCs w:val="20"/>
          <w:u w:val="none"/>
        </w:rPr>
      </w:pPr>
    </w:p>
    <w:p w:rsidR="004F0694" w:rsidRPr="00AC2C50" w:rsidRDefault="004F0694" w:rsidP="00AC2C50">
      <w:pPr>
        <w:pStyle w:val="NoSpacing"/>
        <w:ind w:firstLine="709"/>
        <w:jc w:val="both"/>
        <w:rPr>
          <w:rStyle w:val="Hyperlink"/>
          <w:color w:val="auto"/>
          <w:sz w:val="20"/>
          <w:szCs w:val="20"/>
          <w:u w:val="none"/>
        </w:rPr>
      </w:pPr>
    </w:p>
    <w:p w:rsidR="004F0694" w:rsidRPr="00AC2C50" w:rsidRDefault="004F0694" w:rsidP="00AC2C50">
      <w:pPr>
        <w:pStyle w:val="NoSpacing"/>
        <w:ind w:firstLine="709"/>
        <w:jc w:val="both"/>
        <w:rPr>
          <w:rStyle w:val="Hyperlink"/>
          <w:color w:val="auto"/>
          <w:sz w:val="20"/>
          <w:szCs w:val="20"/>
          <w:u w:val="none"/>
        </w:rPr>
      </w:pPr>
    </w:p>
    <w:p w:rsidR="004F0694" w:rsidRPr="00AC2C50" w:rsidRDefault="004F0694" w:rsidP="00AC2C50">
      <w:pPr>
        <w:pStyle w:val="NoSpacing"/>
        <w:ind w:firstLine="709"/>
        <w:jc w:val="center"/>
        <w:rPr>
          <w:rStyle w:val="Hyperlink"/>
          <w:b/>
          <w:bCs/>
          <w:color w:val="auto"/>
          <w:u w:val="none"/>
        </w:rPr>
      </w:pPr>
      <w:r w:rsidRPr="00AC2C50">
        <w:rPr>
          <w:rStyle w:val="Hyperlink"/>
          <w:b/>
          <w:bCs/>
          <w:color w:val="auto"/>
          <w:u w:val="none"/>
        </w:rPr>
        <w:t>РАСПОРЯДОК ДНЯ ИГР</w:t>
      </w:r>
    </w:p>
    <w:p w:rsidR="004F0694" w:rsidRPr="00AC2C50" w:rsidRDefault="004F0694" w:rsidP="00AC2C50">
      <w:pPr>
        <w:pStyle w:val="NoSpacing"/>
        <w:ind w:firstLine="709"/>
        <w:jc w:val="both"/>
        <w:rPr>
          <w:rStyle w:val="Hyperlink"/>
          <w:color w:val="auto"/>
          <w:sz w:val="20"/>
          <w:szCs w:val="20"/>
          <w:u w:val="none"/>
        </w:rPr>
      </w:pPr>
    </w:p>
    <w:p w:rsidR="004F0694" w:rsidRPr="00AC2C50" w:rsidRDefault="004F0694" w:rsidP="00AC2C50">
      <w:pPr>
        <w:pStyle w:val="NoSpacing"/>
        <w:ind w:firstLine="709"/>
        <w:rPr>
          <w:rStyle w:val="Hyperlink"/>
          <w:color w:val="auto"/>
          <w:u w:val="none"/>
        </w:rPr>
      </w:pPr>
      <w:r w:rsidRPr="00AC2C50">
        <w:rPr>
          <w:rStyle w:val="Hyperlink"/>
          <w:color w:val="auto"/>
          <w:u w:val="none"/>
        </w:rPr>
        <w:t>7.30</w:t>
      </w:r>
      <w:r w:rsidRPr="00AC2C50">
        <w:rPr>
          <w:rStyle w:val="Hyperlink"/>
          <w:color w:val="auto"/>
          <w:u w:val="none"/>
        </w:rPr>
        <w:tab/>
      </w:r>
      <w:r w:rsidRPr="00AC2C50">
        <w:rPr>
          <w:rStyle w:val="Hyperlink"/>
          <w:color w:val="auto"/>
          <w:u w:val="none"/>
        </w:rPr>
        <w:tab/>
        <w:t>ПОДЪЕМ</w:t>
      </w:r>
    </w:p>
    <w:p w:rsidR="004F0694" w:rsidRPr="00AC2C50" w:rsidRDefault="004F0694" w:rsidP="00AC2C50">
      <w:pPr>
        <w:pStyle w:val="NoSpacing"/>
        <w:ind w:firstLine="709"/>
        <w:rPr>
          <w:rStyle w:val="Hyperlink"/>
          <w:color w:val="auto"/>
          <w:u w:val="none"/>
        </w:rPr>
      </w:pPr>
      <w:r w:rsidRPr="00AC2C50">
        <w:rPr>
          <w:rStyle w:val="Hyperlink"/>
          <w:color w:val="auto"/>
          <w:u w:val="none"/>
        </w:rPr>
        <w:t>7.45</w:t>
      </w:r>
      <w:r w:rsidRPr="00AC2C50">
        <w:rPr>
          <w:rStyle w:val="Hyperlink"/>
          <w:color w:val="auto"/>
          <w:u w:val="none"/>
        </w:rPr>
        <w:tab/>
      </w:r>
      <w:r w:rsidRPr="00AC2C50">
        <w:rPr>
          <w:rStyle w:val="Hyperlink"/>
          <w:color w:val="auto"/>
          <w:u w:val="none"/>
        </w:rPr>
        <w:tab/>
        <w:t>СОВЕЩАНИЕ РУКОВОДИТЕЛЕЙ И ПРЕДСТАВИТЕЛЕЙ ОТДЕЛЕНИЙ</w:t>
      </w:r>
    </w:p>
    <w:p w:rsidR="004F0694" w:rsidRPr="00AC2C50" w:rsidRDefault="004F0694" w:rsidP="00AC2C50">
      <w:pPr>
        <w:pStyle w:val="NoSpacing"/>
        <w:ind w:firstLine="709"/>
        <w:rPr>
          <w:rStyle w:val="Hyperlink"/>
          <w:color w:val="auto"/>
          <w:u w:val="none"/>
        </w:rPr>
      </w:pPr>
      <w:r w:rsidRPr="00AC2C50">
        <w:rPr>
          <w:rStyle w:val="Hyperlink"/>
          <w:color w:val="auto"/>
          <w:u w:val="none"/>
        </w:rPr>
        <w:t>8.00</w:t>
      </w:r>
      <w:r w:rsidRPr="00AC2C50">
        <w:rPr>
          <w:rStyle w:val="Hyperlink"/>
          <w:color w:val="auto"/>
          <w:u w:val="none"/>
        </w:rPr>
        <w:tab/>
      </w:r>
      <w:r w:rsidRPr="00AC2C50">
        <w:rPr>
          <w:rStyle w:val="Hyperlink"/>
          <w:color w:val="auto"/>
          <w:u w:val="none"/>
        </w:rPr>
        <w:tab/>
        <w:t>ЗАРЯДКА</w:t>
      </w:r>
    </w:p>
    <w:p w:rsidR="004F0694" w:rsidRPr="00AC2C50" w:rsidRDefault="004F0694" w:rsidP="00AC2C50">
      <w:pPr>
        <w:pStyle w:val="NoSpacing"/>
        <w:ind w:firstLine="709"/>
        <w:rPr>
          <w:rStyle w:val="Hyperlink"/>
          <w:color w:val="auto"/>
          <w:u w:val="none"/>
        </w:rPr>
      </w:pPr>
      <w:r w:rsidRPr="00AC2C50">
        <w:rPr>
          <w:rStyle w:val="Hyperlink"/>
          <w:color w:val="auto"/>
          <w:u w:val="none"/>
        </w:rPr>
        <w:t>8.15</w:t>
      </w:r>
      <w:r w:rsidRPr="00AC2C50">
        <w:rPr>
          <w:rStyle w:val="Hyperlink"/>
          <w:color w:val="auto"/>
          <w:u w:val="none"/>
        </w:rPr>
        <w:tab/>
      </w:r>
      <w:r w:rsidRPr="00AC2C50">
        <w:rPr>
          <w:rStyle w:val="Hyperlink"/>
          <w:color w:val="auto"/>
          <w:u w:val="none"/>
        </w:rPr>
        <w:tab/>
        <w:t>ОБЩЕЛАГЕРНОЕ ПОСТРОЕНИЕ</w:t>
      </w:r>
    </w:p>
    <w:p w:rsidR="004F0694" w:rsidRPr="00AC2C50" w:rsidRDefault="004F0694" w:rsidP="00AC2C50">
      <w:pPr>
        <w:pStyle w:val="NoSpacing"/>
        <w:ind w:firstLine="709"/>
        <w:rPr>
          <w:rStyle w:val="Hyperlink"/>
          <w:color w:val="auto"/>
          <w:u w:val="none"/>
        </w:rPr>
      </w:pPr>
      <w:r w:rsidRPr="00AC2C50">
        <w:rPr>
          <w:rStyle w:val="Hyperlink"/>
          <w:color w:val="auto"/>
          <w:u w:val="none"/>
        </w:rPr>
        <w:t>8.30</w:t>
      </w:r>
      <w:r w:rsidRPr="00AC2C50">
        <w:rPr>
          <w:rStyle w:val="Hyperlink"/>
          <w:color w:val="auto"/>
          <w:u w:val="none"/>
        </w:rPr>
        <w:tab/>
      </w:r>
      <w:r w:rsidRPr="00AC2C50">
        <w:rPr>
          <w:rStyle w:val="Hyperlink"/>
          <w:color w:val="auto"/>
          <w:u w:val="none"/>
        </w:rPr>
        <w:tab/>
        <w:t>ЗАВТРАК</w:t>
      </w:r>
    </w:p>
    <w:p w:rsidR="004F0694" w:rsidRPr="00AC2C50" w:rsidRDefault="004F0694" w:rsidP="00AC2C50">
      <w:pPr>
        <w:pStyle w:val="NoSpacing"/>
        <w:ind w:firstLine="709"/>
        <w:rPr>
          <w:rStyle w:val="Hyperlink"/>
          <w:color w:val="auto"/>
          <w:u w:val="none"/>
        </w:rPr>
      </w:pPr>
      <w:r w:rsidRPr="00AC2C50">
        <w:rPr>
          <w:rStyle w:val="Hyperlink"/>
          <w:color w:val="auto"/>
          <w:u w:val="none"/>
        </w:rPr>
        <w:t>9.00</w:t>
      </w:r>
      <w:r w:rsidRPr="00AC2C50">
        <w:rPr>
          <w:rStyle w:val="Hyperlink"/>
          <w:color w:val="auto"/>
          <w:u w:val="none"/>
        </w:rPr>
        <w:tab/>
      </w:r>
      <w:r w:rsidRPr="00AC2C50">
        <w:rPr>
          <w:rStyle w:val="Hyperlink"/>
          <w:color w:val="auto"/>
          <w:u w:val="none"/>
        </w:rPr>
        <w:tab/>
        <w:t>КОНКУРСНАЯ ПРОГРАММА</w:t>
      </w:r>
    </w:p>
    <w:p w:rsidR="004F0694" w:rsidRPr="00AC2C50" w:rsidRDefault="004F0694" w:rsidP="00AC2C50">
      <w:pPr>
        <w:pStyle w:val="NoSpacing"/>
        <w:ind w:firstLine="709"/>
        <w:rPr>
          <w:rStyle w:val="Hyperlink"/>
          <w:color w:val="auto"/>
          <w:u w:val="none"/>
        </w:rPr>
      </w:pPr>
      <w:r w:rsidRPr="00AC2C50">
        <w:rPr>
          <w:rStyle w:val="Hyperlink"/>
          <w:color w:val="auto"/>
          <w:u w:val="none"/>
        </w:rPr>
        <w:t>13.00</w:t>
      </w:r>
      <w:r w:rsidRPr="00AC2C50">
        <w:rPr>
          <w:rStyle w:val="Hyperlink"/>
          <w:color w:val="auto"/>
          <w:u w:val="none"/>
        </w:rPr>
        <w:tab/>
      </w:r>
      <w:r w:rsidRPr="00AC2C50">
        <w:rPr>
          <w:rStyle w:val="Hyperlink"/>
          <w:color w:val="auto"/>
          <w:u w:val="none"/>
        </w:rPr>
        <w:tab/>
        <w:t>ОБЕД</w:t>
      </w:r>
    </w:p>
    <w:p w:rsidR="004F0694" w:rsidRPr="00AC2C50" w:rsidRDefault="004F0694" w:rsidP="00AC2C50">
      <w:pPr>
        <w:pStyle w:val="NoSpacing"/>
        <w:ind w:firstLine="709"/>
        <w:rPr>
          <w:rStyle w:val="Hyperlink"/>
          <w:color w:val="auto"/>
          <w:u w:val="none"/>
        </w:rPr>
      </w:pPr>
      <w:r w:rsidRPr="00AC2C50">
        <w:rPr>
          <w:rStyle w:val="Hyperlink"/>
          <w:color w:val="auto"/>
          <w:u w:val="none"/>
        </w:rPr>
        <w:t>14.00</w:t>
      </w:r>
      <w:r w:rsidRPr="00AC2C50">
        <w:rPr>
          <w:rStyle w:val="Hyperlink"/>
          <w:color w:val="auto"/>
          <w:u w:val="none"/>
        </w:rPr>
        <w:tab/>
      </w:r>
      <w:r w:rsidRPr="00AC2C50">
        <w:rPr>
          <w:rStyle w:val="Hyperlink"/>
          <w:color w:val="auto"/>
          <w:u w:val="none"/>
        </w:rPr>
        <w:tab/>
        <w:t>КОНКУРСНАЯ ПРОГРАММА</w:t>
      </w:r>
    </w:p>
    <w:p w:rsidR="004F0694" w:rsidRPr="00AC2C50" w:rsidRDefault="004F0694" w:rsidP="00AC2C50">
      <w:pPr>
        <w:pStyle w:val="NoSpacing"/>
        <w:ind w:firstLine="709"/>
        <w:rPr>
          <w:rStyle w:val="Hyperlink"/>
          <w:color w:val="auto"/>
          <w:u w:val="none"/>
        </w:rPr>
      </w:pPr>
      <w:r w:rsidRPr="00AC2C50">
        <w:rPr>
          <w:rStyle w:val="Hyperlink"/>
          <w:color w:val="auto"/>
          <w:u w:val="none"/>
        </w:rPr>
        <w:t>18.30</w:t>
      </w:r>
      <w:r w:rsidRPr="00AC2C50">
        <w:rPr>
          <w:rStyle w:val="Hyperlink"/>
          <w:color w:val="auto"/>
          <w:u w:val="none"/>
        </w:rPr>
        <w:tab/>
      </w:r>
      <w:r w:rsidRPr="00AC2C50">
        <w:rPr>
          <w:rStyle w:val="Hyperlink"/>
          <w:color w:val="auto"/>
          <w:u w:val="none"/>
        </w:rPr>
        <w:tab/>
        <w:t>УЖИН</w:t>
      </w:r>
    </w:p>
    <w:p w:rsidR="004F0694" w:rsidRPr="00AC2C50" w:rsidRDefault="004F0694" w:rsidP="00AC2C50">
      <w:pPr>
        <w:pStyle w:val="NoSpacing"/>
        <w:ind w:firstLine="709"/>
        <w:rPr>
          <w:rStyle w:val="Hyperlink"/>
          <w:color w:val="auto"/>
          <w:u w:val="none"/>
        </w:rPr>
      </w:pPr>
      <w:r w:rsidRPr="00AC2C50">
        <w:rPr>
          <w:rStyle w:val="Hyperlink"/>
          <w:color w:val="auto"/>
          <w:u w:val="none"/>
        </w:rPr>
        <w:t>19.00</w:t>
      </w:r>
      <w:r w:rsidRPr="00AC2C50">
        <w:rPr>
          <w:rStyle w:val="Hyperlink"/>
          <w:color w:val="auto"/>
          <w:u w:val="none"/>
        </w:rPr>
        <w:tab/>
      </w:r>
      <w:r w:rsidRPr="00AC2C50">
        <w:rPr>
          <w:rStyle w:val="Hyperlink"/>
          <w:color w:val="auto"/>
          <w:u w:val="none"/>
        </w:rPr>
        <w:tab/>
        <w:t>ТВОРЧЕСКИЙ КОНКУРС</w:t>
      </w:r>
    </w:p>
    <w:p w:rsidR="004F0694" w:rsidRPr="00AC2C50" w:rsidRDefault="004F0694" w:rsidP="00AC2C50">
      <w:pPr>
        <w:pStyle w:val="NoSpacing"/>
        <w:ind w:firstLine="709"/>
        <w:rPr>
          <w:rStyle w:val="Hyperlink"/>
          <w:color w:val="auto"/>
          <w:u w:val="none"/>
        </w:rPr>
      </w:pPr>
      <w:r w:rsidRPr="00AC2C50">
        <w:rPr>
          <w:rStyle w:val="Hyperlink"/>
          <w:color w:val="auto"/>
          <w:u w:val="none"/>
        </w:rPr>
        <w:t>21.00</w:t>
      </w:r>
      <w:r w:rsidRPr="00AC2C50">
        <w:rPr>
          <w:rStyle w:val="Hyperlink"/>
          <w:color w:val="auto"/>
          <w:u w:val="none"/>
        </w:rPr>
        <w:tab/>
      </w:r>
      <w:r w:rsidRPr="00AC2C50">
        <w:rPr>
          <w:rStyle w:val="Hyperlink"/>
          <w:color w:val="auto"/>
          <w:u w:val="none"/>
        </w:rPr>
        <w:tab/>
        <w:t>СОВЕЩАНИЕ РУКОВОДИТЕЛЕЙ И ПРЕДСТАВИТЕЛЕЙ ОТДЕЛЕНИЙ</w:t>
      </w:r>
    </w:p>
    <w:p w:rsidR="004F0694" w:rsidRPr="00AC2C50" w:rsidRDefault="004F0694" w:rsidP="00AC2C50">
      <w:pPr>
        <w:pStyle w:val="NoSpacing"/>
        <w:ind w:firstLine="709"/>
        <w:rPr>
          <w:rStyle w:val="Hyperlink"/>
          <w:color w:val="auto"/>
          <w:u w:val="none"/>
        </w:rPr>
      </w:pPr>
      <w:r w:rsidRPr="00AC2C50">
        <w:rPr>
          <w:rStyle w:val="Hyperlink"/>
          <w:color w:val="auto"/>
          <w:u w:val="none"/>
        </w:rPr>
        <w:t>21.00</w:t>
      </w:r>
      <w:r w:rsidRPr="00AC2C50">
        <w:rPr>
          <w:rStyle w:val="Hyperlink"/>
          <w:color w:val="auto"/>
          <w:u w:val="none"/>
        </w:rPr>
        <w:tab/>
      </w:r>
      <w:r w:rsidRPr="00AC2C50">
        <w:rPr>
          <w:rStyle w:val="Hyperlink"/>
          <w:color w:val="auto"/>
          <w:u w:val="none"/>
        </w:rPr>
        <w:tab/>
        <w:t>РАЗВЛЕКАТЕЛЬНАЯ ПРОГРАММА</w:t>
      </w:r>
    </w:p>
    <w:p w:rsidR="004F0694" w:rsidRPr="00AC2C50" w:rsidRDefault="004F0694" w:rsidP="00AC2C50">
      <w:pPr>
        <w:pStyle w:val="NoSpacing"/>
        <w:ind w:firstLine="709"/>
        <w:rPr>
          <w:rStyle w:val="Hyperlink"/>
          <w:color w:val="auto"/>
          <w:u w:val="none"/>
        </w:rPr>
      </w:pPr>
      <w:r w:rsidRPr="00AC2C50">
        <w:rPr>
          <w:rStyle w:val="Hyperlink"/>
          <w:color w:val="auto"/>
          <w:u w:val="none"/>
        </w:rPr>
        <w:t>22.30</w:t>
      </w:r>
      <w:r w:rsidRPr="00AC2C50">
        <w:rPr>
          <w:rStyle w:val="Hyperlink"/>
          <w:color w:val="auto"/>
          <w:u w:val="none"/>
        </w:rPr>
        <w:tab/>
      </w:r>
      <w:r w:rsidRPr="00AC2C50">
        <w:rPr>
          <w:rStyle w:val="Hyperlink"/>
          <w:color w:val="auto"/>
          <w:u w:val="none"/>
        </w:rPr>
        <w:tab/>
        <w:t>ПОДГОТОВКА КО СНУ</w:t>
      </w:r>
    </w:p>
    <w:p w:rsidR="004F0694" w:rsidRPr="00AC2C50" w:rsidRDefault="004F0694" w:rsidP="00AC2C50">
      <w:pPr>
        <w:pStyle w:val="NoSpacing"/>
        <w:ind w:firstLine="709"/>
        <w:rPr>
          <w:rStyle w:val="Hyperlink"/>
          <w:color w:val="auto"/>
          <w:u w:val="none"/>
        </w:rPr>
      </w:pPr>
      <w:r w:rsidRPr="00AC2C50">
        <w:rPr>
          <w:rStyle w:val="Hyperlink"/>
          <w:color w:val="auto"/>
          <w:u w:val="none"/>
        </w:rPr>
        <w:t>23.00</w:t>
      </w:r>
      <w:r w:rsidRPr="00AC2C50">
        <w:rPr>
          <w:rStyle w:val="Hyperlink"/>
          <w:color w:val="auto"/>
          <w:u w:val="none"/>
        </w:rPr>
        <w:tab/>
      </w:r>
      <w:r w:rsidRPr="00AC2C50">
        <w:rPr>
          <w:rStyle w:val="Hyperlink"/>
          <w:color w:val="auto"/>
          <w:u w:val="none"/>
        </w:rPr>
        <w:tab/>
        <w:t>ОТБОЙ</w:t>
      </w:r>
    </w:p>
    <w:p w:rsidR="004F0694" w:rsidRPr="00AC2C50" w:rsidRDefault="004F0694" w:rsidP="00832475">
      <w:pPr>
        <w:tabs>
          <w:tab w:val="left" w:pos="3855"/>
        </w:tabs>
        <w:rPr>
          <w:sz w:val="24"/>
          <w:szCs w:val="24"/>
        </w:rPr>
      </w:pPr>
    </w:p>
    <w:p w:rsidR="004F0694" w:rsidRDefault="004F0694" w:rsidP="00832475">
      <w:pPr>
        <w:tabs>
          <w:tab w:val="left" w:pos="3855"/>
        </w:tabs>
        <w:rPr>
          <w:sz w:val="24"/>
          <w:szCs w:val="24"/>
        </w:rPr>
      </w:pPr>
    </w:p>
    <w:p w:rsidR="004F0694" w:rsidRDefault="004F0694" w:rsidP="00832475">
      <w:pPr>
        <w:tabs>
          <w:tab w:val="left" w:pos="3855"/>
        </w:tabs>
        <w:rPr>
          <w:sz w:val="24"/>
          <w:szCs w:val="24"/>
        </w:rPr>
      </w:pPr>
    </w:p>
    <w:p w:rsidR="004F0694" w:rsidRDefault="004F0694" w:rsidP="00832475">
      <w:pPr>
        <w:tabs>
          <w:tab w:val="left" w:pos="3855"/>
        </w:tabs>
        <w:rPr>
          <w:sz w:val="24"/>
          <w:szCs w:val="24"/>
        </w:rPr>
      </w:pPr>
    </w:p>
    <w:p w:rsidR="004F0694" w:rsidRDefault="004F0694" w:rsidP="00832475">
      <w:pPr>
        <w:tabs>
          <w:tab w:val="left" w:pos="3855"/>
        </w:tabs>
        <w:rPr>
          <w:sz w:val="24"/>
          <w:szCs w:val="24"/>
        </w:rPr>
      </w:pPr>
    </w:p>
    <w:p w:rsidR="004F0694" w:rsidRDefault="004F0694" w:rsidP="00832475">
      <w:pPr>
        <w:tabs>
          <w:tab w:val="left" w:pos="3855"/>
        </w:tabs>
        <w:rPr>
          <w:sz w:val="24"/>
          <w:szCs w:val="24"/>
        </w:rPr>
      </w:pPr>
    </w:p>
    <w:p w:rsidR="004F0694" w:rsidRDefault="004F0694" w:rsidP="00832475">
      <w:pPr>
        <w:tabs>
          <w:tab w:val="left" w:pos="3855"/>
        </w:tabs>
        <w:rPr>
          <w:sz w:val="24"/>
          <w:szCs w:val="24"/>
        </w:rPr>
      </w:pPr>
    </w:p>
    <w:p w:rsidR="004F0694" w:rsidRDefault="004F0694" w:rsidP="00832475">
      <w:pPr>
        <w:tabs>
          <w:tab w:val="left" w:pos="3855"/>
        </w:tabs>
        <w:rPr>
          <w:sz w:val="24"/>
          <w:szCs w:val="24"/>
        </w:rPr>
      </w:pPr>
    </w:p>
    <w:p w:rsidR="004F0694" w:rsidRDefault="004F0694" w:rsidP="00832475">
      <w:pPr>
        <w:tabs>
          <w:tab w:val="left" w:pos="3855"/>
        </w:tabs>
        <w:rPr>
          <w:sz w:val="24"/>
          <w:szCs w:val="24"/>
        </w:rPr>
      </w:pPr>
    </w:p>
    <w:p w:rsidR="004F0694" w:rsidRDefault="004F0694" w:rsidP="00832475">
      <w:pPr>
        <w:tabs>
          <w:tab w:val="left" w:pos="3855"/>
        </w:tabs>
        <w:rPr>
          <w:sz w:val="24"/>
          <w:szCs w:val="24"/>
        </w:rPr>
      </w:pPr>
    </w:p>
    <w:p w:rsidR="004F0694" w:rsidRDefault="004F0694" w:rsidP="00832475">
      <w:pPr>
        <w:tabs>
          <w:tab w:val="left" w:pos="3855"/>
        </w:tabs>
        <w:rPr>
          <w:sz w:val="24"/>
          <w:szCs w:val="24"/>
        </w:rPr>
      </w:pPr>
    </w:p>
    <w:p w:rsidR="004F0694" w:rsidRDefault="004F0694" w:rsidP="00832475">
      <w:pPr>
        <w:tabs>
          <w:tab w:val="left" w:pos="3855"/>
        </w:tabs>
        <w:rPr>
          <w:sz w:val="24"/>
          <w:szCs w:val="24"/>
        </w:rPr>
      </w:pPr>
    </w:p>
    <w:p w:rsidR="004F0694" w:rsidRDefault="004F0694" w:rsidP="00832475">
      <w:pPr>
        <w:tabs>
          <w:tab w:val="left" w:pos="3855"/>
        </w:tabs>
        <w:rPr>
          <w:sz w:val="24"/>
          <w:szCs w:val="24"/>
        </w:rPr>
      </w:pPr>
    </w:p>
    <w:p w:rsidR="004F0694" w:rsidRDefault="004F0694" w:rsidP="00832475">
      <w:pPr>
        <w:tabs>
          <w:tab w:val="left" w:pos="3855"/>
        </w:tabs>
        <w:rPr>
          <w:sz w:val="24"/>
          <w:szCs w:val="24"/>
        </w:rPr>
      </w:pPr>
    </w:p>
    <w:p w:rsidR="004F0694" w:rsidRDefault="004F0694" w:rsidP="00832475">
      <w:pPr>
        <w:tabs>
          <w:tab w:val="left" w:pos="3855"/>
        </w:tabs>
        <w:rPr>
          <w:sz w:val="24"/>
          <w:szCs w:val="24"/>
        </w:rPr>
      </w:pPr>
    </w:p>
    <w:p w:rsidR="004F0694" w:rsidRDefault="004F0694" w:rsidP="00832475">
      <w:pPr>
        <w:tabs>
          <w:tab w:val="left" w:pos="3855"/>
        </w:tabs>
        <w:rPr>
          <w:sz w:val="24"/>
          <w:szCs w:val="24"/>
        </w:rPr>
      </w:pPr>
    </w:p>
    <w:p w:rsidR="004F0694" w:rsidRDefault="004F0694" w:rsidP="00832475">
      <w:pPr>
        <w:tabs>
          <w:tab w:val="left" w:pos="3855"/>
        </w:tabs>
        <w:rPr>
          <w:sz w:val="24"/>
          <w:szCs w:val="24"/>
        </w:rPr>
      </w:pPr>
    </w:p>
    <w:p w:rsidR="004F0694" w:rsidRDefault="004F0694" w:rsidP="00832475">
      <w:pPr>
        <w:tabs>
          <w:tab w:val="left" w:pos="3855"/>
        </w:tabs>
        <w:rPr>
          <w:sz w:val="24"/>
          <w:szCs w:val="24"/>
        </w:rPr>
      </w:pPr>
    </w:p>
    <w:p w:rsidR="004F0694" w:rsidRDefault="004F0694" w:rsidP="00832475">
      <w:pPr>
        <w:tabs>
          <w:tab w:val="left" w:pos="3855"/>
        </w:tabs>
        <w:rPr>
          <w:sz w:val="24"/>
          <w:szCs w:val="24"/>
        </w:rPr>
      </w:pPr>
    </w:p>
    <w:p w:rsidR="004F0694" w:rsidRDefault="004F0694" w:rsidP="00832475">
      <w:pPr>
        <w:tabs>
          <w:tab w:val="left" w:pos="3855"/>
        </w:tabs>
        <w:rPr>
          <w:sz w:val="24"/>
          <w:szCs w:val="24"/>
        </w:rPr>
      </w:pPr>
    </w:p>
    <w:p w:rsidR="004F0694" w:rsidRDefault="004F0694" w:rsidP="00832475">
      <w:pPr>
        <w:tabs>
          <w:tab w:val="left" w:pos="3855"/>
        </w:tabs>
        <w:rPr>
          <w:sz w:val="24"/>
          <w:szCs w:val="24"/>
        </w:rPr>
      </w:pPr>
    </w:p>
    <w:p w:rsidR="004F0694" w:rsidRDefault="004F0694" w:rsidP="00832475">
      <w:pPr>
        <w:tabs>
          <w:tab w:val="left" w:pos="3855"/>
        </w:tabs>
        <w:rPr>
          <w:sz w:val="24"/>
          <w:szCs w:val="24"/>
        </w:rPr>
      </w:pPr>
    </w:p>
    <w:p w:rsidR="004F0694" w:rsidRDefault="004F0694" w:rsidP="00832475">
      <w:pPr>
        <w:tabs>
          <w:tab w:val="left" w:pos="3855"/>
        </w:tabs>
        <w:rPr>
          <w:sz w:val="24"/>
          <w:szCs w:val="24"/>
        </w:rPr>
      </w:pPr>
    </w:p>
    <w:p w:rsidR="004F0694" w:rsidRDefault="004F0694" w:rsidP="00832475">
      <w:pPr>
        <w:tabs>
          <w:tab w:val="left" w:pos="3855"/>
        </w:tabs>
        <w:rPr>
          <w:sz w:val="24"/>
          <w:szCs w:val="24"/>
        </w:rPr>
      </w:pPr>
    </w:p>
    <w:p w:rsidR="004F0694" w:rsidRDefault="004F0694" w:rsidP="00832475">
      <w:pPr>
        <w:tabs>
          <w:tab w:val="left" w:pos="3855"/>
        </w:tabs>
        <w:rPr>
          <w:sz w:val="24"/>
          <w:szCs w:val="24"/>
        </w:rPr>
      </w:pPr>
    </w:p>
    <w:p w:rsidR="004F0694" w:rsidRDefault="004F0694" w:rsidP="00832475">
      <w:pPr>
        <w:tabs>
          <w:tab w:val="left" w:pos="3855"/>
        </w:tabs>
        <w:rPr>
          <w:sz w:val="24"/>
          <w:szCs w:val="24"/>
        </w:rPr>
      </w:pPr>
    </w:p>
    <w:p w:rsidR="004F0694" w:rsidRDefault="004F0694" w:rsidP="00832475">
      <w:pPr>
        <w:tabs>
          <w:tab w:val="left" w:pos="3855"/>
        </w:tabs>
        <w:rPr>
          <w:sz w:val="24"/>
          <w:szCs w:val="24"/>
        </w:rPr>
      </w:pPr>
    </w:p>
    <w:p w:rsidR="004F0694" w:rsidRDefault="004F0694" w:rsidP="00832475">
      <w:pPr>
        <w:tabs>
          <w:tab w:val="left" w:pos="3855"/>
        </w:tabs>
        <w:rPr>
          <w:sz w:val="24"/>
          <w:szCs w:val="24"/>
        </w:rPr>
      </w:pPr>
    </w:p>
    <w:p w:rsidR="004F0694" w:rsidRDefault="004F0694" w:rsidP="00832475">
      <w:pPr>
        <w:tabs>
          <w:tab w:val="left" w:pos="3855"/>
        </w:tabs>
        <w:rPr>
          <w:sz w:val="24"/>
          <w:szCs w:val="24"/>
        </w:rPr>
      </w:pPr>
    </w:p>
    <w:p w:rsidR="004F0694" w:rsidRDefault="004F0694" w:rsidP="00F67B2F">
      <w:pPr>
        <w:pStyle w:val="NoSpacing"/>
        <w:rPr>
          <w:rStyle w:val="Hyperlink"/>
          <w:i/>
          <w:iCs/>
          <w:sz w:val="20"/>
          <w:szCs w:val="20"/>
        </w:rPr>
      </w:pPr>
    </w:p>
    <w:p w:rsidR="004F0694" w:rsidRPr="00CC5537" w:rsidRDefault="004F0694" w:rsidP="00722B6F">
      <w:pPr>
        <w:pStyle w:val="NoSpacing"/>
        <w:ind w:firstLine="709"/>
        <w:jc w:val="both"/>
        <w:rPr>
          <w:rStyle w:val="Hyperlink"/>
          <w:sz w:val="20"/>
          <w:szCs w:val="20"/>
        </w:rPr>
      </w:pPr>
    </w:p>
    <w:p w:rsidR="004F0694" w:rsidRPr="00CC5537" w:rsidRDefault="004F0694" w:rsidP="00722B6F">
      <w:pPr>
        <w:pStyle w:val="NoSpacing"/>
        <w:ind w:firstLine="709"/>
        <w:jc w:val="center"/>
        <w:rPr>
          <w:b/>
          <w:bCs/>
        </w:rPr>
      </w:pPr>
      <w:r w:rsidRPr="00CC5537">
        <w:rPr>
          <w:b/>
          <w:bCs/>
        </w:rPr>
        <w:t>ЗАЯВКА</w:t>
      </w:r>
    </w:p>
    <w:p w:rsidR="004F0694" w:rsidRPr="00166CDC" w:rsidRDefault="004F0694" w:rsidP="00722B6F">
      <w:pPr>
        <w:pStyle w:val="NoSpacing"/>
        <w:ind w:firstLine="709"/>
        <w:jc w:val="center"/>
        <w:rPr>
          <w:b/>
          <w:bCs/>
        </w:rPr>
      </w:pPr>
      <w:r w:rsidRPr="00166CDC">
        <w:rPr>
          <w:b/>
          <w:bCs/>
        </w:rPr>
        <w:t xml:space="preserve">на участие в </w:t>
      </w:r>
      <w:r>
        <w:rPr>
          <w:b/>
          <w:bCs/>
          <w:lang w:val="en-US"/>
        </w:rPr>
        <w:t>XLIX</w:t>
      </w:r>
      <w:r w:rsidRPr="00166CDC">
        <w:rPr>
          <w:b/>
          <w:bCs/>
        </w:rPr>
        <w:t xml:space="preserve"> финальных играх юнармейского движения</w:t>
      </w:r>
    </w:p>
    <w:p w:rsidR="004F0694" w:rsidRPr="00CC5537" w:rsidRDefault="004F0694" w:rsidP="00722B6F">
      <w:pPr>
        <w:pStyle w:val="NoSpacing"/>
        <w:ind w:firstLine="709"/>
        <w:jc w:val="center"/>
      </w:pPr>
      <w:r>
        <w:rPr>
          <w:b/>
          <w:bCs/>
        </w:rPr>
        <w:t>«Зарница» и «Орленок» в Комсомольском районе</w:t>
      </w:r>
      <w:r w:rsidRPr="00166CDC">
        <w:rPr>
          <w:b/>
          <w:bCs/>
        </w:rPr>
        <w:t xml:space="preserve">  201</w:t>
      </w:r>
      <w:r>
        <w:rPr>
          <w:b/>
          <w:bCs/>
        </w:rPr>
        <w:t>7</w:t>
      </w:r>
      <w:r w:rsidRPr="00166CDC">
        <w:rPr>
          <w:b/>
          <w:bCs/>
        </w:rPr>
        <w:t xml:space="preserve"> году</w:t>
      </w:r>
    </w:p>
    <w:p w:rsidR="004F0694" w:rsidRPr="00CC5537" w:rsidRDefault="004F0694" w:rsidP="00722B6F">
      <w:pPr>
        <w:pStyle w:val="NoSpacing"/>
        <w:jc w:val="center"/>
        <w:rPr>
          <w:b/>
          <w:bCs/>
        </w:rPr>
      </w:pPr>
      <w:r w:rsidRPr="00CC5537">
        <w:rPr>
          <w:b/>
          <w:bCs/>
        </w:rPr>
        <w:t>_____________________________________________________________________________</w:t>
      </w:r>
    </w:p>
    <w:p w:rsidR="004F0694" w:rsidRPr="00CC5537" w:rsidRDefault="004F0694" w:rsidP="00722B6F">
      <w:pPr>
        <w:pStyle w:val="NoSpacing"/>
        <w:jc w:val="center"/>
        <w:rPr>
          <w:i/>
          <w:iCs/>
          <w:sz w:val="20"/>
          <w:szCs w:val="20"/>
        </w:rPr>
      </w:pPr>
      <w:r w:rsidRPr="00CC5537">
        <w:rPr>
          <w:i/>
          <w:iCs/>
          <w:sz w:val="20"/>
          <w:szCs w:val="20"/>
        </w:rPr>
        <w:t>(наименование команды, образовательного учреждения</w:t>
      </w:r>
      <w:r>
        <w:rPr>
          <w:i/>
          <w:iCs/>
          <w:sz w:val="20"/>
          <w:szCs w:val="20"/>
        </w:rPr>
        <w:t>, муниципалитета</w:t>
      </w:r>
      <w:r w:rsidRPr="00CC5537">
        <w:rPr>
          <w:i/>
          <w:iCs/>
          <w:sz w:val="20"/>
          <w:szCs w:val="20"/>
        </w:rPr>
        <w:t>)</w:t>
      </w:r>
    </w:p>
    <w:p w:rsidR="004F0694" w:rsidRPr="00CC5537" w:rsidRDefault="004F0694" w:rsidP="00722B6F">
      <w:pPr>
        <w:pStyle w:val="NoSpacing"/>
        <w:jc w:val="center"/>
        <w:rPr>
          <w:b/>
          <w:bCs/>
          <w:i/>
          <w:iCs/>
        </w:rPr>
      </w:pPr>
      <w:r w:rsidRPr="00CC5537">
        <w:t>группа</w:t>
      </w:r>
      <w:r w:rsidRPr="00CC5537">
        <w:rPr>
          <w:b/>
          <w:bCs/>
          <w:i/>
          <w:iCs/>
        </w:rPr>
        <w:t xml:space="preserve"> ____________________</w:t>
      </w:r>
    </w:p>
    <w:p w:rsidR="004F0694" w:rsidRPr="00CC5537" w:rsidRDefault="004F0694" w:rsidP="00722B6F">
      <w:pPr>
        <w:pStyle w:val="NoSpacing"/>
        <w:jc w:val="center"/>
        <w:rPr>
          <w:i/>
          <w:iCs/>
          <w:sz w:val="20"/>
          <w:szCs w:val="20"/>
        </w:rPr>
      </w:pPr>
      <w:r w:rsidRPr="00CC5537">
        <w:rPr>
          <w:i/>
          <w:iCs/>
          <w:sz w:val="20"/>
          <w:szCs w:val="20"/>
        </w:rPr>
        <w:t>(«Зарница», «Орленок», ВПК, ПОО)</w:t>
      </w:r>
    </w:p>
    <w:p w:rsidR="004F0694" w:rsidRPr="00CC5537" w:rsidRDefault="004F0694" w:rsidP="00722B6F">
      <w:pPr>
        <w:pStyle w:val="NoSpacing"/>
        <w:ind w:firstLine="709"/>
        <w:jc w:val="both"/>
        <w:rPr>
          <w:sz w:val="16"/>
          <w:szCs w:val="16"/>
        </w:rPr>
      </w:pPr>
    </w:p>
    <w:tbl>
      <w:tblPr>
        <w:tblW w:w="97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276"/>
        <w:gridCol w:w="1257"/>
        <w:gridCol w:w="805"/>
        <w:gridCol w:w="1190"/>
        <w:gridCol w:w="1983"/>
        <w:gridCol w:w="1304"/>
        <w:gridCol w:w="1257"/>
      </w:tblGrid>
      <w:tr w:rsidR="004F0694" w:rsidRPr="00CD2BDF">
        <w:tc>
          <w:tcPr>
            <w:tcW w:w="675" w:type="dxa"/>
          </w:tcPr>
          <w:p w:rsidR="004F0694" w:rsidRPr="00CD2BDF" w:rsidRDefault="004F0694" w:rsidP="0046782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CD2BDF">
              <w:rPr>
                <w:b/>
                <w:bCs/>
                <w:sz w:val="20"/>
                <w:szCs w:val="20"/>
              </w:rPr>
              <w:t>№№ п/п</w:t>
            </w:r>
          </w:p>
        </w:tc>
        <w:tc>
          <w:tcPr>
            <w:tcW w:w="1276" w:type="dxa"/>
          </w:tcPr>
          <w:p w:rsidR="004F0694" w:rsidRPr="00CD2BDF" w:rsidRDefault="004F0694" w:rsidP="0046782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CD2BDF">
              <w:rPr>
                <w:b/>
                <w:bCs/>
                <w:sz w:val="20"/>
                <w:szCs w:val="20"/>
              </w:rPr>
              <w:t xml:space="preserve">Фото </w:t>
            </w:r>
          </w:p>
        </w:tc>
        <w:tc>
          <w:tcPr>
            <w:tcW w:w="1257" w:type="dxa"/>
          </w:tcPr>
          <w:p w:rsidR="004F0694" w:rsidRPr="00CD2BDF" w:rsidRDefault="004F0694" w:rsidP="0046782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CD2BDF">
              <w:rPr>
                <w:b/>
                <w:bCs/>
                <w:sz w:val="20"/>
                <w:szCs w:val="20"/>
              </w:rPr>
              <w:t>Фамилия, имя, отчество участника</w:t>
            </w:r>
          </w:p>
        </w:tc>
        <w:tc>
          <w:tcPr>
            <w:tcW w:w="805" w:type="dxa"/>
          </w:tcPr>
          <w:p w:rsidR="004F0694" w:rsidRPr="00CD2BDF" w:rsidRDefault="004F0694" w:rsidP="0046782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CD2BDF">
              <w:rPr>
                <w:b/>
                <w:bCs/>
                <w:sz w:val="20"/>
                <w:szCs w:val="20"/>
              </w:rPr>
              <w:t xml:space="preserve">Класс/группа </w:t>
            </w:r>
            <w:r w:rsidRPr="00CD2BDF">
              <w:rPr>
                <w:sz w:val="20"/>
                <w:szCs w:val="20"/>
              </w:rPr>
              <w:t>(для ПОО)</w:t>
            </w:r>
          </w:p>
        </w:tc>
        <w:tc>
          <w:tcPr>
            <w:tcW w:w="1190" w:type="dxa"/>
          </w:tcPr>
          <w:p w:rsidR="004F0694" w:rsidRPr="00CD2BDF" w:rsidRDefault="004F0694" w:rsidP="0046782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CD2BDF">
              <w:rPr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983" w:type="dxa"/>
          </w:tcPr>
          <w:p w:rsidR="004F0694" w:rsidRPr="00CD2BDF" w:rsidRDefault="004F0694" w:rsidP="0046782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CD2BDF">
              <w:rPr>
                <w:b/>
                <w:bCs/>
                <w:sz w:val="20"/>
                <w:szCs w:val="20"/>
              </w:rPr>
              <w:t>Данные документа, удостоверяющего личность</w:t>
            </w:r>
          </w:p>
        </w:tc>
        <w:tc>
          <w:tcPr>
            <w:tcW w:w="1304" w:type="dxa"/>
          </w:tcPr>
          <w:p w:rsidR="004F0694" w:rsidRPr="00CD2BDF" w:rsidRDefault="004F0694" w:rsidP="0046782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CD2BDF">
              <w:rPr>
                <w:b/>
                <w:bCs/>
                <w:sz w:val="20"/>
                <w:szCs w:val="20"/>
              </w:rPr>
              <w:t>Домашний адрес</w:t>
            </w:r>
          </w:p>
        </w:tc>
        <w:tc>
          <w:tcPr>
            <w:tcW w:w="1257" w:type="dxa"/>
          </w:tcPr>
          <w:p w:rsidR="004F0694" w:rsidRPr="00CD2BDF" w:rsidRDefault="004F0694" w:rsidP="0046782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CD2BDF">
              <w:rPr>
                <w:b/>
                <w:bCs/>
                <w:sz w:val="20"/>
                <w:szCs w:val="20"/>
              </w:rPr>
              <w:t>Виза врача о допуске к соревнованиям</w:t>
            </w:r>
          </w:p>
        </w:tc>
      </w:tr>
      <w:tr w:rsidR="004F0694" w:rsidRPr="00CD2BDF">
        <w:tc>
          <w:tcPr>
            <w:tcW w:w="9747" w:type="dxa"/>
            <w:gridSpan w:val="8"/>
          </w:tcPr>
          <w:p w:rsidR="004F0694" w:rsidRPr="00CD2BDF" w:rsidRDefault="004F0694" w:rsidP="0046782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CD2BDF">
              <w:rPr>
                <w:b/>
                <w:bCs/>
                <w:sz w:val="20"/>
                <w:szCs w:val="20"/>
              </w:rPr>
              <w:t>командир отделения</w:t>
            </w:r>
          </w:p>
        </w:tc>
      </w:tr>
      <w:tr w:rsidR="004F0694" w:rsidRPr="00CD2BDF">
        <w:tc>
          <w:tcPr>
            <w:tcW w:w="675" w:type="dxa"/>
          </w:tcPr>
          <w:p w:rsidR="004F0694" w:rsidRPr="00CD2BDF" w:rsidRDefault="004F0694" w:rsidP="00467824">
            <w:pPr>
              <w:pStyle w:val="NoSpacing"/>
              <w:jc w:val="center"/>
              <w:rPr>
                <w:sz w:val="20"/>
                <w:szCs w:val="20"/>
              </w:rPr>
            </w:pPr>
            <w:r w:rsidRPr="00CD2BDF">
              <w:rPr>
                <w:sz w:val="20"/>
                <w:szCs w:val="20"/>
              </w:rPr>
              <w:t>1.</w:t>
            </w:r>
          </w:p>
        </w:tc>
        <w:tc>
          <w:tcPr>
            <w:tcW w:w="1276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  <w:r w:rsidRPr="00CD2BDF">
              <w:rPr>
                <w:sz w:val="20"/>
                <w:szCs w:val="20"/>
              </w:rPr>
              <w:t>Иванов Иван Иванович</w:t>
            </w:r>
          </w:p>
        </w:tc>
        <w:tc>
          <w:tcPr>
            <w:tcW w:w="805" w:type="dxa"/>
          </w:tcPr>
          <w:p w:rsidR="004F0694" w:rsidRPr="00CD2BDF" w:rsidRDefault="004F0694" w:rsidP="00467824">
            <w:pPr>
              <w:pStyle w:val="NoSpacing"/>
              <w:jc w:val="center"/>
              <w:rPr>
                <w:sz w:val="20"/>
                <w:szCs w:val="20"/>
              </w:rPr>
            </w:pPr>
            <w:r w:rsidRPr="00CD2BDF">
              <w:rPr>
                <w:sz w:val="20"/>
                <w:szCs w:val="20"/>
              </w:rPr>
              <w:t>10 А</w:t>
            </w:r>
          </w:p>
        </w:tc>
        <w:tc>
          <w:tcPr>
            <w:tcW w:w="1190" w:type="dxa"/>
          </w:tcPr>
          <w:p w:rsidR="004F0694" w:rsidRPr="00CD2BDF" w:rsidRDefault="004F0694" w:rsidP="00467824">
            <w:pPr>
              <w:pStyle w:val="NoSpacing"/>
              <w:jc w:val="center"/>
              <w:rPr>
                <w:sz w:val="20"/>
                <w:szCs w:val="20"/>
              </w:rPr>
            </w:pPr>
            <w:r w:rsidRPr="00CD2BDF">
              <w:rPr>
                <w:sz w:val="20"/>
                <w:szCs w:val="20"/>
              </w:rPr>
              <w:t>01.01.1999 г.</w:t>
            </w:r>
          </w:p>
        </w:tc>
        <w:tc>
          <w:tcPr>
            <w:tcW w:w="1983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  <w:r w:rsidRPr="00CD2BDF">
              <w:rPr>
                <w:sz w:val="20"/>
                <w:szCs w:val="20"/>
              </w:rPr>
              <w:t>9700 940000 выдан отделением УФМС России в Чебоксарском районе от 03.05.2013 г.</w:t>
            </w:r>
          </w:p>
        </w:tc>
        <w:tc>
          <w:tcPr>
            <w:tcW w:w="1304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  <w:r w:rsidRPr="00CD2BDF">
              <w:rPr>
                <w:sz w:val="20"/>
                <w:szCs w:val="20"/>
              </w:rPr>
              <w:t>г. Алатырь, ул. Ленина, д. 1, кв. 1</w:t>
            </w:r>
          </w:p>
        </w:tc>
        <w:tc>
          <w:tcPr>
            <w:tcW w:w="1257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4F0694" w:rsidRPr="00CD2BDF">
        <w:tc>
          <w:tcPr>
            <w:tcW w:w="9747" w:type="dxa"/>
            <w:gridSpan w:val="8"/>
          </w:tcPr>
          <w:p w:rsidR="004F0694" w:rsidRPr="00CD2BDF" w:rsidRDefault="004F0694" w:rsidP="0046782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командира</w:t>
            </w:r>
          </w:p>
        </w:tc>
      </w:tr>
      <w:tr w:rsidR="004F0694" w:rsidRPr="00CD2BDF">
        <w:tc>
          <w:tcPr>
            <w:tcW w:w="675" w:type="dxa"/>
          </w:tcPr>
          <w:p w:rsidR="004F0694" w:rsidRPr="00CD2BDF" w:rsidRDefault="004F0694" w:rsidP="0046782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4F0694" w:rsidRPr="00CD2BDF" w:rsidRDefault="004F0694" w:rsidP="0046782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4F0694" w:rsidRPr="00CD2BDF" w:rsidRDefault="004F0694" w:rsidP="0046782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4F0694" w:rsidRPr="00CD2BDF">
        <w:tc>
          <w:tcPr>
            <w:tcW w:w="9747" w:type="dxa"/>
            <w:gridSpan w:val="8"/>
          </w:tcPr>
          <w:p w:rsidR="004F0694" w:rsidRPr="00CD2BDF" w:rsidRDefault="004F0694" w:rsidP="0046782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CD2BDF">
              <w:rPr>
                <w:b/>
                <w:bCs/>
                <w:sz w:val="20"/>
                <w:szCs w:val="20"/>
              </w:rPr>
              <w:t>юнармейцы</w:t>
            </w:r>
          </w:p>
        </w:tc>
      </w:tr>
      <w:tr w:rsidR="004F0694" w:rsidRPr="00CD2BDF">
        <w:tc>
          <w:tcPr>
            <w:tcW w:w="675" w:type="dxa"/>
          </w:tcPr>
          <w:p w:rsidR="004F0694" w:rsidRPr="00CD2BDF" w:rsidRDefault="004F0694" w:rsidP="0046782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4F0694" w:rsidRPr="00CD2BDF">
        <w:tc>
          <w:tcPr>
            <w:tcW w:w="675" w:type="dxa"/>
          </w:tcPr>
          <w:p w:rsidR="004F0694" w:rsidRPr="00CD2BDF" w:rsidRDefault="004F0694" w:rsidP="0046782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4F0694" w:rsidRPr="00CD2BDF">
        <w:tc>
          <w:tcPr>
            <w:tcW w:w="675" w:type="dxa"/>
          </w:tcPr>
          <w:p w:rsidR="004F0694" w:rsidRPr="00CD2BDF" w:rsidRDefault="004F0694" w:rsidP="0046782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4F0694" w:rsidRPr="00CD2BDF">
        <w:tc>
          <w:tcPr>
            <w:tcW w:w="675" w:type="dxa"/>
          </w:tcPr>
          <w:p w:rsidR="004F0694" w:rsidRPr="00CD2BDF" w:rsidRDefault="004F0694" w:rsidP="0046782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4F0694" w:rsidRPr="00CD2BDF">
        <w:tc>
          <w:tcPr>
            <w:tcW w:w="675" w:type="dxa"/>
          </w:tcPr>
          <w:p w:rsidR="004F0694" w:rsidRPr="00CD2BDF" w:rsidRDefault="004F0694" w:rsidP="0046782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4F0694" w:rsidRPr="00CD2BDF">
        <w:tc>
          <w:tcPr>
            <w:tcW w:w="675" w:type="dxa"/>
          </w:tcPr>
          <w:p w:rsidR="004F0694" w:rsidRPr="00CD2BDF" w:rsidRDefault="004F0694" w:rsidP="0046782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4F0694" w:rsidRPr="00CD2BDF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</w:tbl>
    <w:p w:rsidR="004F0694" w:rsidRPr="00CC5537" w:rsidRDefault="004F0694" w:rsidP="00722B6F">
      <w:pPr>
        <w:pStyle w:val="NoSpacing"/>
        <w:ind w:firstLine="709"/>
        <w:jc w:val="both"/>
        <w:rPr>
          <w:sz w:val="16"/>
          <w:szCs w:val="16"/>
        </w:rPr>
      </w:pPr>
    </w:p>
    <w:p w:rsidR="004F0694" w:rsidRPr="00CC5537" w:rsidRDefault="004F0694" w:rsidP="00722B6F">
      <w:pPr>
        <w:pStyle w:val="NoSpacing"/>
        <w:jc w:val="both"/>
      </w:pPr>
      <w:r w:rsidRPr="00CC5537">
        <w:t>К соревнованиям допущено _____ (___________________________) человек.</w:t>
      </w:r>
    </w:p>
    <w:p w:rsidR="004F0694" w:rsidRPr="00CC5537" w:rsidRDefault="004F0694" w:rsidP="00722B6F">
      <w:pPr>
        <w:pStyle w:val="NoSpacing"/>
        <w:jc w:val="both"/>
        <w:rPr>
          <w:sz w:val="16"/>
          <w:szCs w:val="16"/>
        </w:rPr>
      </w:pPr>
    </w:p>
    <w:p w:rsidR="004F0694" w:rsidRPr="00CC5537" w:rsidRDefault="004F0694" w:rsidP="00722B6F">
      <w:pPr>
        <w:pStyle w:val="NoSpacing"/>
        <w:jc w:val="both"/>
      </w:pPr>
      <w:r w:rsidRPr="00CC5537">
        <w:t>Представитель команды:</w:t>
      </w:r>
    </w:p>
    <w:p w:rsidR="004F0694" w:rsidRPr="00CC5537" w:rsidRDefault="004F0694" w:rsidP="00722B6F">
      <w:pPr>
        <w:pStyle w:val="NoSpacing"/>
        <w:jc w:val="both"/>
      </w:pPr>
      <w:r w:rsidRPr="00CC5537">
        <w:t>_________________________               __________               _________________________</w:t>
      </w:r>
    </w:p>
    <w:p w:rsidR="004F0694" w:rsidRPr="00CC5537" w:rsidRDefault="004F0694" w:rsidP="00722B6F">
      <w:pPr>
        <w:pStyle w:val="NoSpacing"/>
        <w:jc w:val="both"/>
        <w:rPr>
          <w:i/>
          <w:iCs/>
          <w:sz w:val="20"/>
          <w:szCs w:val="20"/>
        </w:rPr>
      </w:pPr>
      <w:r w:rsidRPr="00CC5537">
        <w:rPr>
          <w:i/>
          <w:iCs/>
          <w:sz w:val="20"/>
          <w:szCs w:val="20"/>
        </w:rPr>
        <w:t xml:space="preserve">                (должность)</w:t>
      </w:r>
      <w:r w:rsidRPr="00CC5537">
        <w:rPr>
          <w:i/>
          <w:iCs/>
          <w:sz w:val="20"/>
          <w:szCs w:val="20"/>
        </w:rPr>
        <w:tab/>
      </w:r>
      <w:r w:rsidRPr="00CC5537">
        <w:rPr>
          <w:i/>
          <w:iCs/>
          <w:sz w:val="20"/>
          <w:szCs w:val="20"/>
        </w:rPr>
        <w:tab/>
      </w:r>
      <w:r w:rsidRPr="00CC5537">
        <w:rPr>
          <w:i/>
          <w:iCs/>
          <w:sz w:val="20"/>
          <w:szCs w:val="20"/>
        </w:rPr>
        <w:tab/>
        <w:t xml:space="preserve">         (подпись)</w:t>
      </w:r>
      <w:r w:rsidRPr="00CC5537">
        <w:rPr>
          <w:i/>
          <w:iCs/>
          <w:sz w:val="20"/>
          <w:szCs w:val="20"/>
        </w:rPr>
        <w:tab/>
      </w:r>
      <w:r w:rsidRPr="00CC5537">
        <w:rPr>
          <w:i/>
          <w:iCs/>
          <w:sz w:val="20"/>
          <w:szCs w:val="20"/>
        </w:rPr>
        <w:tab/>
      </w:r>
      <w:r w:rsidRPr="00CC5537">
        <w:rPr>
          <w:i/>
          <w:iCs/>
          <w:sz w:val="20"/>
          <w:szCs w:val="20"/>
        </w:rPr>
        <w:tab/>
        <w:t xml:space="preserve">          (расшифровка)</w:t>
      </w:r>
    </w:p>
    <w:p w:rsidR="004F0694" w:rsidRPr="00CC5537" w:rsidRDefault="004F0694" w:rsidP="00722B6F">
      <w:pPr>
        <w:pStyle w:val="NoSpacing"/>
        <w:jc w:val="both"/>
        <w:rPr>
          <w:sz w:val="16"/>
          <w:szCs w:val="16"/>
        </w:rPr>
      </w:pPr>
    </w:p>
    <w:p w:rsidR="004F0694" w:rsidRPr="00CC5537" w:rsidRDefault="004F0694" w:rsidP="00722B6F">
      <w:pPr>
        <w:pStyle w:val="NoSpacing"/>
        <w:jc w:val="both"/>
      </w:pPr>
      <w:r w:rsidRPr="00CC5537">
        <w:t>Врач:                                                       __________               _________________________</w:t>
      </w:r>
    </w:p>
    <w:p w:rsidR="004F0694" w:rsidRPr="00CC5537" w:rsidRDefault="004F0694" w:rsidP="00722B6F">
      <w:pPr>
        <w:pStyle w:val="NoSpacing"/>
        <w:jc w:val="both"/>
        <w:rPr>
          <w:i/>
          <w:iCs/>
          <w:sz w:val="20"/>
          <w:szCs w:val="20"/>
        </w:rPr>
      </w:pPr>
      <w:r w:rsidRPr="00CC5537">
        <w:rPr>
          <w:i/>
          <w:iCs/>
          <w:sz w:val="20"/>
          <w:szCs w:val="20"/>
        </w:rPr>
        <w:t xml:space="preserve">   </w:t>
      </w:r>
      <w:r w:rsidRPr="00CC5537">
        <w:rPr>
          <w:i/>
          <w:iCs/>
          <w:sz w:val="20"/>
          <w:szCs w:val="20"/>
        </w:rPr>
        <w:tab/>
      </w:r>
      <w:r w:rsidRPr="00CC5537">
        <w:rPr>
          <w:i/>
          <w:iCs/>
          <w:sz w:val="20"/>
          <w:szCs w:val="20"/>
        </w:rPr>
        <w:tab/>
      </w:r>
      <w:r w:rsidRPr="00CC5537">
        <w:rPr>
          <w:i/>
          <w:iCs/>
          <w:sz w:val="20"/>
          <w:szCs w:val="20"/>
        </w:rPr>
        <w:tab/>
      </w:r>
      <w:r w:rsidRPr="00CC5537">
        <w:rPr>
          <w:i/>
          <w:iCs/>
          <w:sz w:val="20"/>
          <w:szCs w:val="20"/>
        </w:rPr>
        <w:tab/>
        <w:t xml:space="preserve">                        (подпись)</w:t>
      </w:r>
      <w:r w:rsidRPr="00CC5537">
        <w:rPr>
          <w:i/>
          <w:iCs/>
          <w:sz w:val="20"/>
          <w:szCs w:val="20"/>
        </w:rPr>
        <w:tab/>
      </w:r>
      <w:r w:rsidRPr="00CC5537">
        <w:rPr>
          <w:i/>
          <w:iCs/>
          <w:sz w:val="20"/>
          <w:szCs w:val="20"/>
        </w:rPr>
        <w:tab/>
      </w:r>
      <w:r w:rsidRPr="00CC5537">
        <w:rPr>
          <w:i/>
          <w:iCs/>
          <w:sz w:val="20"/>
          <w:szCs w:val="20"/>
        </w:rPr>
        <w:tab/>
        <w:t xml:space="preserve">          (расшифровка)</w:t>
      </w:r>
    </w:p>
    <w:p w:rsidR="004F0694" w:rsidRPr="00CC5537" w:rsidRDefault="004F0694" w:rsidP="00722B6F">
      <w:pPr>
        <w:pStyle w:val="NoSpacing"/>
        <w:jc w:val="both"/>
        <w:rPr>
          <w:sz w:val="16"/>
          <w:szCs w:val="16"/>
        </w:rPr>
      </w:pPr>
    </w:p>
    <w:p w:rsidR="004F0694" w:rsidRPr="00CC5537" w:rsidRDefault="004F0694" w:rsidP="00722B6F">
      <w:pPr>
        <w:pStyle w:val="NoSpacing"/>
        <w:jc w:val="both"/>
      </w:pPr>
      <w:r w:rsidRPr="00CC5537">
        <w:t>Директор</w:t>
      </w:r>
    </w:p>
    <w:p w:rsidR="004F0694" w:rsidRPr="00CC5537" w:rsidRDefault="004F0694" w:rsidP="00722B6F">
      <w:pPr>
        <w:pStyle w:val="NoSpacing"/>
        <w:jc w:val="both"/>
        <w:rPr>
          <w:sz w:val="16"/>
          <w:szCs w:val="16"/>
        </w:rPr>
      </w:pPr>
    </w:p>
    <w:p w:rsidR="004F0694" w:rsidRPr="00CC5537" w:rsidRDefault="004F0694" w:rsidP="00722B6F">
      <w:pPr>
        <w:pStyle w:val="NoSpacing"/>
        <w:jc w:val="both"/>
      </w:pPr>
      <w:r w:rsidRPr="00CC5537">
        <w:t>М.П.</w:t>
      </w:r>
    </w:p>
    <w:p w:rsidR="004F0694" w:rsidRPr="00CC5537" w:rsidRDefault="004F0694" w:rsidP="00722B6F">
      <w:pPr>
        <w:pStyle w:val="NoSpacing"/>
        <w:ind w:firstLine="709"/>
        <w:jc w:val="both"/>
        <w:rPr>
          <w:sz w:val="20"/>
          <w:szCs w:val="20"/>
        </w:rPr>
      </w:pPr>
      <w:r w:rsidRPr="00CC5537">
        <w:rPr>
          <w:b/>
          <w:bCs/>
          <w:u w:val="single"/>
        </w:rPr>
        <w:t>Сопровождающие лица</w:t>
      </w:r>
      <w:r w:rsidRPr="00CC5537">
        <w:rPr>
          <w:sz w:val="20"/>
          <w:szCs w:val="20"/>
        </w:rPr>
        <w:t>:</w:t>
      </w:r>
    </w:p>
    <w:p w:rsidR="004F0694" w:rsidRPr="00CC5537" w:rsidRDefault="004F0694" w:rsidP="00722B6F">
      <w:pPr>
        <w:pStyle w:val="NoSpacing"/>
        <w:ind w:firstLine="709"/>
        <w:jc w:val="both"/>
        <w:rPr>
          <w:sz w:val="16"/>
          <w:szCs w:val="16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8"/>
        <w:gridCol w:w="1356"/>
        <w:gridCol w:w="961"/>
        <w:gridCol w:w="1236"/>
        <w:gridCol w:w="1822"/>
        <w:gridCol w:w="1395"/>
        <w:gridCol w:w="1475"/>
      </w:tblGrid>
      <w:tr w:rsidR="004F0694" w:rsidRPr="00CD2BDF">
        <w:tc>
          <w:tcPr>
            <w:tcW w:w="344" w:type="pct"/>
          </w:tcPr>
          <w:p w:rsidR="004F0694" w:rsidRPr="00CD2BDF" w:rsidRDefault="004F0694" w:rsidP="0046782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CD2BDF">
              <w:rPr>
                <w:b/>
                <w:bCs/>
                <w:sz w:val="20"/>
                <w:szCs w:val="20"/>
              </w:rPr>
              <w:t>№№</w:t>
            </w:r>
          </w:p>
          <w:p w:rsidR="004F0694" w:rsidRPr="00CD2BDF" w:rsidRDefault="004F0694" w:rsidP="0046782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CD2BDF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819" w:type="pct"/>
          </w:tcPr>
          <w:p w:rsidR="004F0694" w:rsidRPr="00CD2BDF" w:rsidRDefault="004F0694" w:rsidP="0046782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CD2BDF">
              <w:rPr>
                <w:b/>
                <w:bCs/>
                <w:sz w:val="20"/>
                <w:szCs w:val="20"/>
              </w:rPr>
              <w:t>Фамилия, имя, отчество (полностью)</w:t>
            </w:r>
          </w:p>
        </w:tc>
        <w:tc>
          <w:tcPr>
            <w:tcW w:w="596" w:type="pct"/>
          </w:tcPr>
          <w:p w:rsidR="004F0694" w:rsidRPr="00CD2BDF" w:rsidRDefault="004F0694" w:rsidP="0046782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CD2BDF">
              <w:rPr>
                <w:b/>
                <w:bCs/>
                <w:sz w:val="20"/>
                <w:szCs w:val="20"/>
              </w:rPr>
              <w:t>Место работы</w:t>
            </w:r>
          </w:p>
        </w:tc>
        <w:tc>
          <w:tcPr>
            <w:tcW w:w="751" w:type="pct"/>
          </w:tcPr>
          <w:p w:rsidR="004F0694" w:rsidRPr="00CD2BDF" w:rsidRDefault="004F0694" w:rsidP="0046782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CD2BDF">
              <w:rPr>
                <w:b/>
                <w:bCs/>
                <w:sz w:val="20"/>
                <w:szCs w:val="20"/>
              </w:rPr>
              <w:t>Должность на основном месте работы</w:t>
            </w:r>
          </w:p>
        </w:tc>
        <w:tc>
          <w:tcPr>
            <w:tcW w:w="1053" w:type="pct"/>
          </w:tcPr>
          <w:p w:rsidR="004F0694" w:rsidRPr="00CD2BDF" w:rsidRDefault="004F0694" w:rsidP="0046782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CD2BDF">
              <w:rPr>
                <w:b/>
                <w:bCs/>
                <w:sz w:val="20"/>
                <w:szCs w:val="20"/>
              </w:rPr>
              <w:t>Данные документа, удостоверяющего личность</w:t>
            </w:r>
          </w:p>
        </w:tc>
        <w:tc>
          <w:tcPr>
            <w:tcW w:w="729" w:type="pct"/>
          </w:tcPr>
          <w:p w:rsidR="004F0694" w:rsidRPr="00CD2BDF" w:rsidRDefault="004F0694" w:rsidP="0046782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CD2BDF">
              <w:rPr>
                <w:b/>
                <w:bCs/>
                <w:sz w:val="20"/>
                <w:szCs w:val="20"/>
              </w:rPr>
              <w:t>Должность на месте проведения Игр</w:t>
            </w:r>
          </w:p>
        </w:tc>
        <w:tc>
          <w:tcPr>
            <w:tcW w:w="708" w:type="pct"/>
          </w:tcPr>
          <w:p w:rsidR="004F0694" w:rsidRPr="00CD2BDF" w:rsidRDefault="004F0694" w:rsidP="0046782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CD2BDF">
              <w:rPr>
                <w:b/>
                <w:bCs/>
                <w:sz w:val="20"/>
                <w:szCs w:val="20"/>
              </w:rPr>
              <w:t>Контактный телефон (сотовый)</w:t>
            </w:r>
            <w:r>
              <w:rPr>
                <w:b/>
                <w:bCs/>
                <w:sz w:val="20"/>
                <w:szCs w:val="20"/>
              </w:rPr>
              <w:t xml:space="preserve"> д</w:t>
            </w:r>
            <w:r w:rsidRPr="00CD2BDF">
              <w:rPr>
                <w:b/>
                <w:bCs/>
                <w:sz w:val="20"/>
                <w:szCs w:val="20"/>
              </w:rPr>
              <w:t>ля руководителя и помощника</w:t>
            </w:r>
          </w:p>
        </w:tc>
      </w:tr>
      <w:tr w:rsidR="004F0694" w:rsidRPr="00CC5537">
        <w:tc>
          <w:tcPr>
            <w:tcW w:w="344" w:type="pct"/>
          </w:tcPr>
          <w:p w:rsidR="004F0694" w:rsidRPr="00CC5537" w:rsidRDefault="004F0694" w:rsidP="00467824">
            <w:pPr>
              <w:pStyle w:val="NoSpacing"/>
              <w:jc w:val="center"/>
              <w:rPr>
                <w:sz w:val="20"/>
                <w:szCs w:val="20"/>
              </w:rPr>
            </w:pPr>
            <w:r w:rsidRPr="00CC5537">
              <w:rPr>
                <w:sz w:val="20"/>
                <w:szCs w:val="20"/>
              </w:rPr>
              <w:t>1.</w:t>
            </w:r>
          </w:p>
        </w:tc>
        <w:tc>
          <w:tcPr>
            <w:tcW w:w="819" w:type="pct"/>
          </w:tcPr>
          <w:p w:rsidR="004F0694" w:rsidRPr="00CC5537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pct"/>
          </w:tcPr>
          <w:p w:rsidR="004F0694" w:rsidRPr="00CC5537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4F0694" w:rsidRPr="00CC5537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pct"/>
          </w:tcPr>
          <w:p w:rsidR="004F0694" w:rsidRPr="00CC5537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729" w:type="pct"/>
          </w:tcPr>
          <w:p w:rsidR="004F0694" w:rsidRPr="00CC5537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отделения</w:t>
            </w:r>
          </w:p>
        </w:tc>
        <w:tc>
          <w:tcPr>
            <w:tcW w:w="708" w:type="pct"/>
          </w:tcPr>
          <w:p w:rsidR="004F0694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4F0694" w:rsidRPr="00CC5537">
        <w:tc>
          <w:tcPr>
            <w:tcW w:w="344" w:type="pct"/>
          </w:tcPr>
          <w:p w:rsidR="004F0694" w:rsidRPr="00CC5537" w:rsidRDefault="004F0694" w:rsidP="00467824">
            <w:pPr>
              <w:pStyle w:val="NoSpacing"/>
              <w:jc w:val="center"/>
              <w:rPr>
                <w:sz w:val="20"/>
                <w:szCs w:val="20"/>
              </w:rPr>
            </w:pPr>
            <w:r w:rsidRPr="00CC5537">
              <w:rPr>
                <w:sz w:val="20"/>
                <w:szCs w:val="20"/>
              </w:rPr>
              <w:t>2.</w:t>
            </w:r>
          </w:p>
        </w:tc>
        <w:tc>
          <w:tcPr>
            <w:tcW w:w="819" w:type="pct"/>
          </w:tcPr>
          <w:p w:rsidR="004F0694" w:rsidRPr="00CC5537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pct"/>
          </w:tcPr>
          <w:p w:rsidR="004F0694" w:rsidRPr="00CC5537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4F0694" w:rsidRPr="00CC5537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pct"/>
          </w:tcPr>
          <w:p w:rsidR="004F0694" w:rsidRPr="00CC5537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729" w:type="pct"/>
          </w:tcPr>
          <w:p w:rsidR="004F0694" w:rsidRPr="00CC5537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Помощник руководителя </w:t>
            </w:r>
          </w:p>
        </w:tc>
        <w:tc>
          <w:tcPr>
            <w:tcW w:w="708" w:type="pct"/>
          </w:tcPr>
          <w:p w:rsidR="004F0694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4F0694" w:rsidRPr="00CC5537">
        <w:tc>
          <w:tcPr>
            <w:tcW w:w="344" w:type="pct"/>
          </w:tcPr>
          <w:p w:rsidR="004F0694" w:rsidRPr="00CC5537" w:rsidRDefault="004F0694" w:rsidP="00467824">
            <w:pPr>
              <w:pStyle w:val="NoSpacing"/>
              <w:jc w:val="center"/>
              <w:rPr>
                <w:sz w:val="20"/>
                <w:szCs w:val="20"/>
              </w:rPr>
            </w:pPr>
            <w:r w:rsidRPr="00CC5537">
              <w:rPr>
                <w:sz w:val="20"/>
                <w:szCs w:val="20"/>
              </w:rPr>
              <w:t>3.</w:t>
            </w:r>
          </w:p>
        </w:tc>
        <w:tc>
          <w:tcPr>
            <w:tcW w:w="819" w:type="pct"/>
          </w:tcPr>
          <w:p w:rsidR="004F0694" w:rsidRPr="00CC5537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pct"/>
          </w:tcPr>
          <w:p w:rsidR="004F0694" w:rsidRPr="00CC5537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4F0694" w:rsidRPr="00CC5537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pct"/>
          </w:tcPr>
          <w:p w:rsidR="004F0694" w:rsidRPr="00CC5537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729" w:type="pct"/>
          </w:tcPr>
          <w:p w:rsidR="004F0694" w:rsidRPr="00CC5537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Повар </w:t>
            </w:r>
          </w:p>
        </w:tc>
        <w:tc>
          <w:tcPr>
            <w:tcW w:w="708" w:type="pct"/>
          </w:tcPr>
          <w:p w:rsidR="004F0694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4F0694" w:rsidRPr="00CC5537">
        <w:tc>
          <w:tcPr>
            <w:tcW w:w="344" w:type="pct"/>
          </w:tcPr>
          <w:p w:rsidR="004F0694" w:rsidRPr="00CC5537" w:rsidRDefault="004F0694" w:rsidP="00467824">
            <w:pPr>
              <w:pStyle w:val="NoSpacing"/>
              <w:jc w:val="center"/>
              <w:rPr>
                <w:sz w:val="20"/>
                <w:szCs w:val="20"/>
              </w:rPr>
            </w:pPr>
            <w:r w:rsidRPr="00CC5537">
              <w:rPr>
                <w:sz w:val="20"/>
                <w:szCs w:val="20"/>
              </w:rPr>
              <w:t>4.</w:t>
            </w:r>
          </w:p>
        </w:tc>
        <w:tc>
          <w:tcPr>
            <w:tcW w:w="819" w:type="pct"/>
          </w:tcPr>
          <w:p w:rsidR="004F0694" w:rsidRPr="00CC5537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pct"/>
          </w:tcPr>
          <w:p w:rsidR="004F0694" w:rsidRPr="00CC5537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4F0694" w:rsidRPr="00CC5537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pct"/>
          </w:tcPr>
          <w:p w:rsidR="004F0694" w:rsidRPr="00CC5537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729" w:type="pct"/>
          </w:tcPr>
          <w:p w:rsidR="004F0694" w:rsidRPr="00CC5537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Подсобный персонал</w:t>
            </w:r>
          </w:p>
        </w:tc>
        <w:tc>
          <w:tcPr>
            <w:tcW w:w="708" w:type="pct"/>
          </w:tcPr>
          <w:p w:rsidR="004F0694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4F0694" w:rsidRPr="00CC5537">
        <w:tc>
          <w:tcPr>
            <w:tcW w:w="344" w:type="pct"/>
          </w:tcPr>
          <w:p w:rsidR="004F0694" w:rsidRPr="00CC5537" w:rsidRDefault="004F0694" w:rsidP="00467824">
            <w:pPr>
              <w:pStyle w:val="NoSpacing"/>
              <w:jc w:val="center"/>
              <w:rPr>
                <w:sz w:val="20"/>
                <w:szCs w:val="20"/>
              </w:rPr>
            </w:pPr>
            <w:r w:rsidRPr="00CC5537">
              <w:rPr>
                <w:sz w:val="20"/>
                <w:szCs w:val="20"/>
              </w:rPr>
              <w:t>5.</w:t>
            </w:r>
          </w:p>
        </w:tc>
        <w:tc>
          <w:tcPr>
            <w:tcW w:w="819" w:type="pct"/>
          </w:tcPr>
          <w:p w:rsidR="004F0694" w:rsidRPr="00CC5537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pct"/>
          </w:tcPr>
          <w:p w:rsidR="004F0694" w:rsidRPr="00CC5537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4F0694" w:rsidRPr="00CC5537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pct"/>
          </w:tcPr>
          <w:p w:rsidR="004F0694" w:rsidRPr="00CC5537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729" w:type="pct"/>
          </w:tcPr>
          <w:p w:rsidR="004F0694" w:rsidRPr="00CC5537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pct"/>
          </w:tcPr>
          <w:p w:rsidR="004F0694" w:rsidRPr="00CC5537" w:rsidRDefault="004F0694" w:rsidP="0046782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</w:tbl>
    <w:p w:rsidR="004F0694" w:rsidRPr="00CC5537" w:rsidRDefault="004F0694" w:rsidP="00F67B2F">
      <w:pPr>
        <w:pStyle w:val="NoSpacing"/>
        <w:rPr>
          <w:rStyle w:val="Hyperlink"/>
          <w:i/>
          <w:iCs/>
          <w:sz w:val="20"/>
          <w:szCs w:val="20"/>
        </w:rPr>
      </w:pPr>
    </w:p>
    <w:p w:rsidR="004F0694" w:rsidRPr="00CC5537" w:rsidRDefault="004F0694" w:rsidP="00722B6F">
      <w:pPr>
        <w:pStyle w:val="NoSpacing"/>
        <w:ind w:firstLine="709"/>
        <w:jc w:val="both"/>
        <w:rPr>
          <w:rStyle w:val="Hyperlink"/>
          <w:sz w:val="20"/>
          <w:szCs w:val="20"/>
        </w:rPr>
      </w:pPr>
    </w:p>
    <w:p w:rsidR="004F0694" w:rsidRPr="00CC5537" w:rsidRDefault="004F0694" w:rsidP="00722B6F">
      <w:pPr>
        <w:pStyle w:val="NoSpacing"/>
        <w:ind w:firstLine="709"/>
        <w:jc w:val="center"/>
      </w:pPr>
      <w:r w:rsidRPr="00CC5537">
        <w:t>Бейдж</w:t>
      </w:r>
    </w:p>
    <w:p w:rsidR="004F0694" w:rsidRPr="00166CDC" w:rsidRDefault="004F0694" w:rsidP="00722B6F">
      <w:pPr>
        <w:pStyle w:val="NoSpacing"/>
        <w:ind w:firstLine="709"/>
        <w:jc w:val="center"/>
        <w:rPr>
          <w:b/>
          <w:bCs/>
        </w:rPr>
      </w:pPr>
      <w:r w:rsidRPr="00166CDC">
        <w:t xml:space="preserve">участника </w:t>
      </w:r>
      <w:r>
        <w:rPr>
          <w:b/>
          <w:bCs/>
          <w:lang w:val="en-US"/>
        </w:rPr>
        <w:t>XLIX</w:t>
      </w:r>
      <w:r w:rsidRPr="00166CDC">
        <w:rPr>
          <w:b/>
          <w:bCs/>
        </w:rPr>
        <w:t xml:space="preserve"> финальных играх юнармейского движения</w:t>
      </w:r>
    </w:p>
    <w:p w:rsidR="004F0694" w:rsidRPr="00166CDC" w:rsidRDefault="004F0694" w:rsidP="00722B6F">
      <w:pPr>
        <w:pStyle w:val="NoSpacing"/>
        <w:ind w:firstLine="709"/>
        <w:jc w:val="center"/>
      </w:pPr>
      <w:r w:rsidRPr="00166CDC">
        <w:rPr>
          <w:b/>
          <w:bCs/>
        </w:rPr>
        <w:t>«Зарница» и «Орленок» в Чувашской Республике в 201</w:t>
      </w:r>
      <w:r>
        <w:rPr>
          <w:b/>
          <w:bCs/>
        </w:rPr>
        <w:t>7</w:t>
      </w:r>
      <w:r w:rsidRPr="00166CDC">
        <w:rPr>
          <w:b/>
          <w:bCs/>
        </w:rPr>
        <w:t xml:space="preserve"> году</w:t>
      </w:r>
      <w:r w:rsidRPr="00166CDC">
        <w:t xml:space="preserve"> </w:t>
      </w:r>
    </w:p>
    <w:p w:rsidR="004F0694" w:rsidRPr="00CC5537" w:rsidRDefault="004F0694" w:rsidP="00722B6F">
      <w:pPr>
        <w:pStyle w:val="NoSpacing"/>
        <w:ind w:firstLine="709"/>
        <w:jc w:val="center"/>
      </w:pPr>
      <w:r w:rsidRPr="00166CDC">
        <w:t xml:space="preserve">с </w:t>
      </w:r>
      <w:r w:rsidRPr="00B2288D">
        <w:rPr>
          <w:b/>
          <w:bCs/>
          <w:u w:val="single"/>
        </w:rPr>
        <w:t xml:space="preserve">цветным </w:t>
      </w:r>
      <w:r w:rsidRPr="00166CDC">
        <w:t>фото размером 3х4</w:t>
      </w:r>
    </w:p>
    <w:tbl>
      <w:tblPr>
        <w:tblW w:w="552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A0"/>
      </w:tblPr>
      <w:tblGrid>
        <w:gridCol w:w="1365"/>
        <w:gridCol w:w="3345"/>
        <w:gridCol w:w="1240"/>
        <w:gridCol w:w="3842"/>
      </w:tblGrid>
      <w:tr w:rsidR="004F0694" w:rsidRPr="00CD2BDF">
        <w:trPr>
          <w:trHeight w:val="2966"/>
        </w:trPr>
        <w:tc>
          <w:tcPr>
            <w:tcW w:w="697" w:type="pct"/>
            <w:tcBorders>
              <w:right w:val="nil"/>
            </w:tcBorders>
          </w:tcPr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pict>
                <v:rect id="Прямоугольник 3" o:spid="_x0000_s1026" style="position:absolute;left:0;text-align:left;margin-left:-4.05pt;margin-top:6.35pt;width:1in;height:1in;z-index:251658240;visibility:visible;v-text-anchor:middle" fillcolor="#4f81bd" strokecolor="#385d8a" strokeweight="2pt"/>
              </w:pict>
            </w:r>
          </w:p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</w:p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</w:p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</w:p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</w:p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</w:p>
          <w:p w:rsidR="004F0694" w:rsidRPr="00CD2BDF" w:rsidRDefault="004F0694" w:rsidP="00467824">
            <w:pPr>
              <w:jc w:val="center"/>
              <w:rPr>
                <w:noProof/>
                <w:sz w:val="24"/>
                <w:szCs w:val="24"/>
              </w:rPr>
            </w:pPr>
            <w:r w:rsidRPr="00CD2BDF">
              <w:rPr>
                <w:noProof/>
                <w:sz w:val="24"/>
                <w:szCs w:val="24"/>
              </w:rPr>
              <w:t>фото</w:t>
            </w:r>
          </w:p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</w:p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</w:p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  <w:r w:rsidRPr="00CD2BDF">
              <w:rPr>
                <w:noProof/>
                <w:sz w:val="24"/>
                <w:szCs w:val="24"/>
              </w:rPr>
              <w:t xml:space="preserve">             М.П.</w:t>
            </w:r>
          </w:p>
        </w:tc>
        <w:tc>
          <w:tcPr>
            <w:tcW w:w="1708" w:type="pct"/>
            <w:tcBorders>
              <w:left w:val="nil"/>
              <w:right w:val="single" w:sz="4" w:space="0" w:color="auto"/>
            </w:tcBorders>
          </w:tcPr>
          <w:p w:rsidR="004F0694" w:rsidRPr="00CD2BDF" w:rsidRDefault="004F0694" w:rsidP="00467824">
            <w:pPr>
              <w:jc w:val="center"/>
              <w:rPr>
                <w:b/>
                <w:bCs/>
                <w:lang w:eastAsia="en-US"/>
              </w:rPr>
            </w:pPr>
            <w:r w:rsidRPr="00CD2BDF">
              <w:rPr>
                <w:b/>
                <w:bCs/>
                <w:lang w:eastAsia="en-US"/>
              </w:rPr>
              <w:t>г. Алатырь</w:t>
            </w:r>
          </w:p>
          <w:p w:rsidR="004F0694" w:rsidRPr="00CD2BDF" w:rsidRDefault="004F0694" w:rsidP="00467824">
            <w:pPr>
              <w:jc w:val="center"/>
              <w:rPr>
                <w:b/>
                <w:bCs/>
                <w:lang w:eastAsia="en-US"/>
              </w:rPr>
            </w:pPr>
            <w:r w:rsidRPr="00CD2BDF">
              <w:rPr>
                <w:b/>
                <w:bCs/>
                <w:lang w:eastAsia="en-US"/>
              </w:rPr>
              <w:t>МБОУ «Средняя общеобразовательная школа №6»</w:t>
            </w:r>
          </w:p>
          <w:p w:rsidR="004F0694" w:rsidRPr="00CD2BDF" w:rsidRDefault="004F0694" w:rsidP="0046782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4F0694" w:rsidRPr="00CD2BDF" w:rsidRDefault="004F0694" w:rsidP="0046782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CD2BDF">
              <w:rPr>
                <w:b/>
                <w:bCs/>
                <w:sz w:val="22"/>
                <w:szCs w:val="22"/>
                <w:u w:val="single"/>
                <w:lang w:eastAsia="en-US"/>
              </w:rPr>
              <w:t>ЗАРНИЦА</w:t>
            </w:r>
          </w:p>
          <w:p w:rsidR="004F0694" w:rsidRPr="00CD2BDF" w:rsidRDefault="004F0694" w:rsidP="0046782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4F0694" w:rsidRPr="00CD2BDF" w:rsidRDefault="004F0694" w:rsidP="00467824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CD2BD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ФАМИЛИЯ </w:t>
            </w:r>
          </w:p>
          <w:p w:rsidR="004F0694" w:rsidRPr="00CD2BDF" w:rsidRDefault="004F0694" w:rsidP="00467824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CD2BD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ИМЯ</w:t>
            </w:r>
          </w:p>
          <w:p w:rsidR="004F0694" w:rsidRPr="00CD2BDF" w:rsidRDefault="004F0694" w:rsidP="00467824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CD2BD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ОТЧЕСТВО</w:t>
            </w:r>
          </w:p>
          <w:p w:rsidR="004F0694" w:rsidRPr="00CD2BDF" w:rsidRDefault="004F0694" w:rsidP="0046782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D2BDF">
              <w:rPr>
                <w:b/>
                <w:bCs/>
                <w:sz w:val="22"/>
                <w:szCs w:val="22"/>
                <w:lang w:eastAsia="en-US"/>
              </w:rPr>
              <w:t xml:space="preserve">Командир отделения  </w:t>
            </w:r>
          </w:p>
          <w:p w:rsidR="004F0694" w:rsidRPr="00CD2BDF" w:rsidRDefault="004F0694" w:rsidP="0046782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4F0694" w:rsidRPr="00CD2BDF" w:rsidRDefault="004F0694" w:rsidP="0046782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D2BDF">
              <w:rPr>
                <w:b/>
                <w:bCs/>
                <w:sz w:val="24"/>
                <w:szCs w:val="24"/>
                <w:lang w:eastAsia="en-US"/>
              </w:rPr>
              <w:t>01.01.200</w:t>
            </w: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Pr="00CD2BDF">
              <w:rPr>
                <w:b/>
                <w:bCs/>
                <w:sz w:val="24"/>
                <w:szCs w:val="24"/>
                <w:lang w:eastAsia="en-US"/>
              </w:rPr>
              <w:t xml:space="preserve"> г. </w:t>
            </w:r>
          </w:p>
        </w:tc>
        <w:tc>
          <w:tcPr>
            <w:tcW w:w="633" w:type="pct"/>
            <w:tcBorders>
              <w:left w:val="single" w:sz="4" w:space="0" w:color="auto"/>
              <w:right w:val="nil"/>
            </w:tcBorders>
          </w:tcPr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pict>
                <v:rect id="Прямоугольник 1" o:spid="_x0000_s1027" style="position:absolute;left:0;text-align:left;margin-left:-4.05pt;margin-top:6.35pt;width:1in;height:1in;z-index:251659264;visibility:visible;mso-position-horizontal-relative:text;mso-position-vertical-relative:text;v-text-anchor:middle" fillcolor="#4f81bd" strokecolor="#385d8a" strokeweight="2pt"/>
              </w:pict>
            </w:r>
          </w:p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</w:p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</w:p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</w:p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</w:p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</w:p>
          <w:p w:rsidR="004F0694" w:rsidRPr="00CD2BDF" w:rsidRDefault="004F0694" w:rsidP="00467824">
            <w:pPr>
              <w:jc w:val="center"/>
              <w:rPr>
                <w:noProof/>
                <w:sz w:val="24"/>
                <w:szCs w:val="24"/>
              </w:rPr>
            </w:pPr>
            <w:r w:rsidRPr="00CD2BDF">
              <w:rPr>
                <w:noProof/>
                <w:sz w:val="24"/>
                <w:szCs w:val="24"/>
              </w:rPr>
              <w:t>фото</w:t>
            </w:r>
          </w:p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</w:p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</w:p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  <w:r w:rsidRPr="00CD2BDF">
              <w:rPr>
                <w:noProof/>
                <w:sz w:val="24"/>
                <w:szCs w:val="24"/>
              </w:rPr>
              <w:t xml:space="preserve">             М.П.</w:t>
            </w:r>
          </w:p>
        </w:tc>
        <w:tc>
          <w:tcPr>
            <w:tcW w:w="1962" w:type="pct"/>
            <w:tcBorders>
              <w:left w:val="nil"/>
            </w:tcBorders>
          </w:tcPr>
          <w:p w:rsidR="004F0694" w:rsidRPr="00CD2BDF" w:rsidRDefault="004F0694" w:rsidP="00467824">
            <w:pPr>
              <w:jc w:val="center"/>
              <w:rPr>
                <w:b/>
                <w:bCs/>
                <w:lang w:eastAsia="en-US"/>
              </w:rPr>
            </w:pPr>
            <w:r w:rsidRPr="00CD2BDF">
              <w:rPr>
                <w:b/>
                <w:bCs/>
                <w:lang w:eastAsia="en-US"/>
              </w:rPr>
              <w:t>г. Алатырь</w:t>
            </w:r>
          </w:p>
          <w:p w:rsidR="004F0694" w:rsidRPr="00CD2BDF" w:rsidRDefault="004F0694" w:rsidP="00467824">
            <w:pPr>
              <w:jc w:val="center"/>
              <w:rPr>
                <w:b/>
                <w:bCs/>
                <w:lang w:eastAsia="en-US"/>
              </w:rPr>
            </w:pPr>
            <w:r w:rsidRPr="00CD2BDF">
              <w:rPr>
                <w:b/>
                <w:bCs/>
                <w:lang w:eastAsia="en-US"/>
              </w:rPr>
              <w:t>МБОУ «Средняя общеобразовательная школа №6»</w:t>
            </w:r>
          </w:p>
          <w:p w:rsidR="004F0694" w:rsidRPr="00CD2BDF" w:rsidRDefault="004F0694" w:rsidP="00467824">
            <w:pPr>
              <w:jc w:val="center"/>
              <w:rPr>
                <w:b/>
                <w:bCs/>
                <w:lang w:eastAsia="en-US"/>
              </w:rPr>
            </w:pPr>
          </w:p>
          <w:p w:rsidR="004F0694" w:rsidRPr="00CD2BDF" w:rsidRDefault="004F0694" w:rsidP="0046782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CD2BDF">
              <w:rPr>
                <w:b/>
                <w:bCs/>
                <w:sz w:val="22"/>
                <w:szCs w:val="22"/>
                <w:u w:val="single"/>
                <w:lang w:eastAsia="en-US"/>
              </w:rPr>
              <w:t>ЗАРНИЦА</w:t>
            </w:r>
          </w:p>
          <w:p w:rsidR="004F0694" w:rsidRPr="00CD2BDF" w:rsidRDefault="004F0694" w:rsidP="0046782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4F0694" w:rsidRPr="00CD2BDF" w:rsidRDefault="004F0694" w:rsidP="00467824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CD2BD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ФАМИЛИЯ </w:t>
            </w:r>
          </w:p>
          <w:p w:rsidR="004F0694" w:rsidRPr="00CD2BDF" w:rsidRDefault="004F0694" w:rsidP="00467824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CD2BD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ИМЯ</w:t>
            </w:r>
          </w:p>
          <w:p w:rsidR="004F0694" w:rsidRPr="00CD2BDF" w:rsidRDefault="004F0694" w:rsidP="00467824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CD2BD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ОТЧЕСТВО</w:t>
            </w:r>
          </w:p>
          <w:p w:rsidR="004F0694" w:rsidRDefault="004F0694" w:rsidP="0046782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Заместитель командира отделения</w:t>
            </w:r>
          </w:p>
          <w:p w:rsidR="004F0694" w:rsidRPr="00CD2BDF" w:rsidRDefault="004F0694" w:rsidP="00467824">
            <w:pPr>
              <w:jc w:val="center"/>
              <w:rPr>
                <w:b/>
                <w:bCs/>
                <w:lang w:eastAsia="en-US"/>
              </w:rPr>
            </w:pPr>
          </w:p>
          <w:p w:rsidR="004F0694" w:rsidRPr="00CD2BDF" w:rsidRDefault="004F0694" w:rsidP="0046782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D2BDF">
              <w:rPr>
                <w:b/>
                <w:bCs/>
                <w:sz w:val="24"/>
                <w:szCs w:val="24"/>
                <w:lang w:eastAsia="en-US"/>
              </w:rPr>
              <w:t>01.01.200</w:t>
            </w: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Pr="00CD2BDF">
              <w:rPr>
                <w:b/>
                <w:bCs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4F0694" w:rsidRPr="00CD2BDF">
        <w:trPr>
          <w:trHeight w:val="2966"/>
        </w:trPr>
        <w:tc>
          <w:tcPr>
            <w:tcW w:w="697" w:type="pct"/>
            <w:tcBorders>
              <w:right w:val="nil"/>
            </w:tcBorders>
          </w:tcPr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pict>
                <v:rect id="Прямоугольник 5" o:spid="_x0000_s1028" style="position:absolute;left:0;text-align:left;margin-left:-4.05pt;margin-top:6.35pt;width:1in;height:1in;z-index:251660288;visibility:visible;mso-position-horizontal-relative:text;mso-position-vertical-relative:text;v-text-anchor:middle" fillcolor="#4f81bd" strokecolor="#385d8a" strokeweight="2pt"/>
              </w:pict>
            </w:r>
          </w:p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</w:p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</w:p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</w:p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</w:p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</w:p>
          <w:p w:rsidR="004F0694" w:rsidRPr="00CD2BDF" w:rsidRDefault="004F0694" w:rsidP="00467824">
            <w:pPr>
              <w:jc w:val="center"/>
              <w:rPr>
                <w:noProof/>
                <w:sz w:val="24"/>
                <w:szCs w:val="24"/>
              </w:rPr>
            </w:pPr>
            <w:r w:rsidRPr="00CD2BDF">
              <w:rPr>
                <w:noProof/>
                <w:sz w:val="24"/>
                <w:szCs w:val="24"/>
              </w:rPr>
              <w:t>фото</w:t>
            </w:r>
          </w:p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</w:p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</w:p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  <w:r w:rsidRPr="00CD2BDF">
              <w:rPr>
                <w:noProof/>
                <w:sz w:val="24"/>
                <w:szCs w:val="24"/>
              </w:rPr>
              <w:t xml:space="preserve">             М.П.</w:t>
            </w:r>
          </w:p>
        </w:tc>
        <w:tc>
          <w:tcPr>
            <w:tcW w:w="1708" w:type="pct"/>
            <w:tcBorders>
              <w:left w:val="nil"/>
              <w:right w:val="single" w:sz="4" w:space="0" w:color="auto"/>
            </w:tcBorders>
          </w:tcPr>
          <w:p w:rsidR="004F0694" w:rsidRPr="00CD2BDF" w:rsidRDefault="004F0694" w:rsidP="00467824">
            <w:pPr>
              <w:jc w:val="center"/>
              <w:rPr>
                <w:b/>
                <w:bCs/>
                <w:lang w:eastAsia="en-US"/>
              </w:rPr>
            </w:pPr>
            <w:r w:rsidRPr="00CD2BDF">
              <w:rPr>
                <w:b/>
                <w:bCs/>
                <w:lang w:eastAsia="en-US"/>
              </w:rPr>
              <w:t>г. Алатырь</w:t>
            </w:r>
          </w:p>
          <w:p w:rsidR="004F0694" w:rsidRPr="00CD2BDF" w:rsidRDefault="004F0694" w:rsidP="00467824">
            <w:pPr>
              <w:jc w:val="center"/>
              <w:rPr>
                <w:b/>
                <w:bCs/>
                <w:lang w:eastAsia="en-US"/>
              </w:rPr>
            </w:pPr>
            <w:r w:rsidRPr="00CD2BDF">
              <w:rPr>
                <w:b/>
                <w:bCs/>
                <w:lang w:eastAsia="en-US"/>
              </w:rPr>
              <w:t>МБОУ «Средняя общеобразовательная школа №6»</w:t>
            </w:r>
          </w:p>
          <w:p w:rsidR="004F0694" w:rsidRPr="00CD2BDF" w:rsidRDefault="004F0694" w:rsidP="0046782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4F0694" w:rsidRPr="00CD2BDF" w:rsidRDefault="004F0694" w:rsidP="0046782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CD2BDF">
              <w:rPr>
                <w:b/>
                <w:bCs/>
                <w:sz w:val="22"/>
                <w:szCs w:val="22"/>
                <w:u w:val="single"/>
                <w:lang w:eastAsia="en-US"/>
              </w:rPr>
              <w:t>ЗАРНИЦА</w:t>
            </w:r>
          </w:p>
          <w:p w:rsidR="004F0694" w:rsidRPr="00CD2BDF" w:rsidRDefault="004F0694" w:rsidP="0046782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</w:p>
          <w:p w:rsidR="004F0694" w:rsidRPr="00CD2BDF" w:rsidRDefault="004F0694" w:rsidP="00467824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CD2BD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ФАМИЛИЯ </w:t>
            </w:r>
          </w:p>
          <w:p w:rsidR="004F0694" w:rsidRPr="00CD2BDF" w:rsidRDefault="004F0694" w:rsidP="00467824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CD2BD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ИМЯ</w:t>
            </w:r>
          </w:p>
          <w:p w:rsidR="004F0694" w:rsidRPr="00CD2BDF" w:rsidRDefault="004F0694" w:rsidP="00467824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CD2BD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ОТЧЕСТВО</w:t>
            </w:r>
          </w:p>
          <w:p w:rsidR="004F0694" w:rsidRPr="00CD2BDF" w:rsidRDefault="004F0694" w:rsidP="0046782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D2BDF">
              <w:rPr>
                <w:b/>
                <w:bCs/>
                <w:sz w:val="22"/>
                <w:szCs w:val="22"/>
                <w:lang w:eastAsia="en-US"/>
              </w:rPr>
              <w:t>юнармеец</w:t>
            </w:r>
          </w:p>
          <w:p w:rsidR="004F0694" w:rsidRPr="00CD2BDF" w:rsidRDefault="004F0694" w:rsidP="0046782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4F0694" w:rsidRPr="00CD2BDF" w:rsidRDefault="004F0694" w:rsidP="0046782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01.01.2001</w:t>
            </w:r>
            <w:r w:rsidRPr="00CD2BDF">
              <w:rPr>
                <w:b/>
                <w:bCs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633" w:type="pct"/>
            <w:tcBorders>
              <w:left w:val="single" w:sz="4" w:space="0" w:color="auto"/>
              <w:right w:val="nil"/>
            </w:tcBorders>
          </w:tcPr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pict>
                <v:rect id="Прямоугольник 9" o:spid="_x0000_s1029" style="position:absolute;left:0;text-align:left;margin-left:-4.05pt;margin-top:6.35pt;width:1in;height:1in;z-index:251661312;visibility:visible;mso-position-horizontal-relative:text;mso-position-vertical-relative:text;v-text-anchor:middle" fillcolor="#4f81bd" strokecolor="#385d8a" strokeweight="2pt"/>
              </w:pict>
            </w:r>
          </w:p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</w:p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</w:p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</w:p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</w:p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</w:p>
          <w:p w:rsidR="004F0694" w:rsidRPr="00CD2BDF" w:rsidRDefault="004F0694" w:rsidP="00467824">
            <w:pPr>
              <w:jc w:val="center"/>
              <w:rPr>
                <w:noProof/>
                <w:sz w:val="24"/>
                <w:szCs w:val="24"/>
              </w:rPr>
            </w:pPr>
            <w:r w:rsidRPr="00CD2BDF">
              <w:rPr>
                <w:noProof/>
                <w:sz w:val="24"/>
                <w:szCs w:val="24"/>
              </w:rPr>
              <w:t>фото</w:t>
            </w:r>
          </w:p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</w:p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</w:p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  <w:r w:rsidRPr="00CD2BDF">
              <w:rPr>
                <w:noProof/>
                <w:sz w:val="24"/>
                <w:szCs w:val="24"/>
              </w:rPr>
              <w:t xml:space="preserve">             М.П.</w:t>
            </w:r>
          </w:p>
        </w:tc>
        <w:tc>
          <w:tcPr>
            <w:tcW w:w="1962" w:type="pct"/>
            <w:tcBorders>
              <w:left w:val="nil"/>
            </w:tcBorders>
          </w:tcPr>
          <w:p w:rsidR="004F0694" w:rsidRPr="00CD2BDF" w:rsidRDefault="004F0694" w:rsidP="00467824">
            <w:pPr>
              <w:jc w:val="center"/>
              <w:rPr>
                <w:b/>
                <w:bCs/>
                <w:lang w:eastAsia="en-US"/>
              </w:rPr>
            </w:pPr>
            <w:r w:rsidRPr="00CD2BDF">
              <w:rPr>
                <w:b/>
                <w:bCs/>
                <w:lang w:eastAsia="en-US"/>
              </w:rPr>
              <w:t>г. Алатырь</w:t>
            </w:r>
          </w:p>
          <w:p w:rsidR="004F0694" w:rsidRPr="00CD2BDF" w:rsidRDefault="004F0694" w:rsidP="00467824">
            <w:pPr>
              <w:jc w:val="center"/>
              <w:rPr>
                <w:b/>
                <w:bCs/>
                <w:lang w:eastAsia="en-US"/>
              </w:rPr>
            </w:pPr>
            <w:r w:rsidRPr="00CD2BDF">
              <w:rPr>
                <w:b/>
                <w:bCs/>
                <w:lang w:eastAsia="en-US"/>
              </w:rPr>
              <w:t>МБОУ «Средняя общеобразовательная школа №6»</w:t>
            </w:r>
          </w:p>
          <w:p w:rsidR="004F0694" w:rsidRPr="00CD2BDF" w:rsidRDefault="004F0694" w:rsidP="0046782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4F0694" w:rsidRPr="00CD2BDF" w:rsidRDefault="004F0694" w:rsidP="0046782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CD2BDF">
              <w:rPr>
                <w:b/>
                <w:bCs/>
                <w:sz w:val="22"/>
                <w:szCs w:val="22"/>
                <w:u w:val="single"/>
                <w:lang w:eastAsia="en-US"/>
              </w:rPr>
              <w:t>ЗАРНИЦА</w:t>
            </w:r>
          </w:p>
          <w:p w:rsidR="004F0694" w:rsidRPr="00CD2BDF" w:rsidRDefault="004F0694" w:rsidP="0046782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4F0694" w:rsidRPr="00CD2BDF" w:rsidRDefault="004F0694" w:rsidP="00467824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CD2BD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ФАМИЛИЯ </w:t>
            </w:r>
          </w:p>
          <w:p w:rsidR="004F0694" w:rsidRPr="00CD2BDF" w:rsidRDefault="004F0694" w:rsidP="00467824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CD2BD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ИМЯ</w:t>
            </w:r>
          </w:p>
          <w:p w:rsidR="004F0694" w:rsidRPr="00CD2BDF" w:rsidRDefault="004F0694" w:rsidP="00467824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CD2BD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ОТЧЕСТВО </w:t>
            </w:r>
          </w:p>
          <w:p w:rsidR="004F0694" w:rsidRPr="00CD2BDF" w:rsidRDefault="004F0694" w:rsidP="0046782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D2BDF">
              <w:rPr>
                <w:b/>
                <w:bCs/>
                <w:sz w:val="22"/>
                <w:szCs w:val="22"/>
                <w:lang w:eastAsia="en-US"/>
              </w:rPr>
              <w:t>юнармеец</w:t>
            </w:r>
          </w:p>
          <w:p w:rsidR="004F0694" w:rsidRPr="00CD2BDF" w:rsidRDefault="004F0694" w:rsidP="0046782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4F0694" w:rsidRPr="00CD2BDF" w:rsidRDefault="004F0694" w:rsidP="0046782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D2BDF">
              <w:rPr>
                <w:b/>
                <w:bCs/>
                <w:sz w:val="24"/>
                <w:szCs w:val="24"/>
                <w:lang w:eastAsia="en-US"/>
              </w:rPr>
              <w:t>01.01.200</w:t>
            </w: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Pr="00CD2BDF">
              <w:rPr>
                <w:b/>
                <w:bCs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4F0694" w:rsidRPr="00CD2BDF">
        <w:trPr>
          <w:trHeight w:val="1827"/>
        </w:trPr>
        <w:tc>
          <w:tcPr>
            <w:tcW w:w="697" w:type="pct"/>
            <w:tcBorders>
              <w:right w:val="nil"/>
            </w:tcBorders>
          </w:tcPr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708" w:type="pct"/>
            <w:tcBorders>
              <w:left w:val="nil"/>
              <w:right w:val="single" w:sz="4" w:space="0" w:color="auto"/>
            </w:tcBorders>
            <w:vAlign w:val="center"/>
          </w:tcPr>
          <w:p w:rsidR="004F0694" w:rsidRPr="00CD2BDF" w:rsidRDefault="004F0694" w:rsidP="0046782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 всех участников</w:t>
            </w:r>
          </w:p>
        </w:tc>
        <w:tc>
          <w:tcPr>
            <w:tcW w:w="633" w:type="pct"/>
            <w:tcBorders>
              <w:left w:val="single" w:sz="4" w:space="0" w:color="auto"/>
            </w:tcBorders>
          </w:tcPr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962" w:type="pct"/>
          </w:tcPr>
          <w:p w:rsidR="004F0694" w:rsidRDefault="004F0694" w:rsidP="0046782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4F0694" w:rsidRDefault="004F0694" w:rsidP="0046782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4F0694" w:rsidRDefault="004F0694" w:rsidP="0046782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4F0694" w:rsidRPr="00CD2BDF" w:rsidRDefault="004F0694" w:rsidP="0046782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 всех участников</w:t>
            </w:r>
          </w:p>
        </w:tc>
      </w:tr>
      <w:tr w:rsidR="004F0694" w:rsidRPr="00CD2BDF">
        <w:trPr>
          <w:trHeight w:val="2966"/>
        </w:trPr>
        <w:tc>
          <w:tcPr>
            <w:tcW w:w="697" w:type="pct"/>
            <w:tcBorders>
              <w:right w:val="nil"/>
            </w:tcBorders>
          </w:tcPr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pict>
                <v:rect id="Прямоугольник 8" o:spid="_x0000_s1030" style="position:absolute;left:0;text-align:left;margin-left:-4.05pt;margin-top:6.35pt;width:1in;height:1in;z-index:251662336;visibility:visible;mso-position-horizontal-relative:text;mso-position-vertical-relative:text;v-text-anchor:middle" fillcolor="#4f81bd" strokecolor="#385d8a" strokeweight="2pt"/>
              </w:pict>
            </w:r>
          </w:p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</w:p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</w:p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</w:p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</w:p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</w:p>
          <w:p w:rsidR="004F0694" w:rsidRPr="00CD2BDF" w:rsidRDefault="004F0694" w:rsidP="00467824">
            <w:pPr>
              <w:tabs>
                <w:tab w:val="left" w:pos="915"/>
              </w:tabs>
              <w:jc w:val="center"/>
              <w:rPr>
                <w:noProof/>
                <w:sz w:val="24"/>
                <w:szCs w:val="24"/>
              </w:rPr>
            </w:pPr>
            <w:r w:rsidRPr="00CD2BDF">
              <w:rPr>
                <w:noProof/>
                <w:sz w:val="24"/>
                <w:szCs w:val="24"/>
              </w:rPr>
              <w:t>фото</w:t>
            </w:r>
          </w:p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</w:p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</w:p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  <w:r w:rsidRPr="00CD2BDF">
              <w:rPr>
                <w:noProof/>
                <w:sz w:val="24"/>
                <w:szCs w:val="24"/>
              </w:rPr>
              <w:t xml:space="preserve">             М.П.</w:t>
            </w:r>
          </w:p>
        </w:tc>
        <w:tc>
          <w:tcPr>
            <w:tcW w:w="1708" w:type="pct"/>
            <w:tcBorders>
              <w:left w:val="nil"/>
              <w:right w:val="single" w:sz="4" w:space="0" w:color="auto"/>
            </w:tcBorders>
          </w:tcPr>
          <w:p w:rsidR="004F0694" w:rsidRPr="00CD2BDF" w:rsidRDefault="004F0694" w:rsidP="00467824">
            <w:pPr>
              <w:jc w:val="center"/>
              <w:rPr>
                <w:b/>
                <w:bCs/>
                <w:lang w:eastAsia="en-US"/>
              </w:rPr>
            </w:pPr>
            <w:r w:rsidRPr="00CD2BDF">
              <w:rPr>
                <w:b/>
                <w:bCs/>
                <w:lang w:eastAsia="en-US"/>
              </w:rPr>
              <w:t>г. Алатырь</w:t>
            </w:r>
          </w:p>
          <w:p w:rsidR="004F0694" w:rsidRPr="00CD2BDF" w:rsidRDefault="004F0694" w:rsidP="00467824">
            <w:pPr>
              <w:jc w:val="center"/>
              <w:rPr>
                <w:b/>
                <w:bCs/>
                <w:lang w:eastAsia="en-US"/>
              </w:rPr>
            </w:pPr>
            <w:r w:rsidRPr="00CD2BDF">
              <w:rPr>
                <w:b/>
                <w:bCs/>
                <w:lang w:eastAsia="en-US"/>
              </w:rPr>
              <w:t>МБОУ «Средняя общеобразовательная школа №6»</w:t>
            </w:r>
          </w:p>
          <w:p w:rsidR="004F0694" w:rsidRPr="00CD2BDF" w:rsidRDefault="004F0694" w:rsidP="00467824">
            <w:pPr>
              <w:jc w:val="center"/>
              <w:rPr>
                <w:b/>
                <w:bCs/>
                <w:lang w:eastAsia="en-US"/>
              </w:rPr>
            </w:pPr>
          </w:p>
          <w:p w:rsidR="004F0694" w:rsidRPr="00CD2BDF" w:rsidRDefault="004F0694" w:rsidP="0046782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CD2BDF">
              <w:rPr>
                <w:b/>
                <w:bCs/>
                <w:sz w:val="22"/>
                <w:szCs w:val="22"/>
                <w:u w:val="single"/>
                <w:lang w:eastAsia="en-US"/>
              </w:rPr>
              <w:t>ЗАРНИЦА</w:t>
            </w:r>
          </w:p>
          <w:p w:rsidR="004F0694" w:rsidRPr="00CD2BDF" w:rsidRDefault="004F0694" w:rsidP="0046782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4F0694" w:rsidRPr="00CD2BDF" w:rsidRDefault="004F0694" w:rsidP="00467824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CD2BD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ФАМИЛИЯ </w:t>
            </w:r>
          </w:p>
          <w:p w:rsidR="004F0694" w:rsidRPr="00CD2BDF" w:rsidRDefault="004F0694" w:rsidP="00467824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CD2BD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ИМЯ</w:t>
            </w:r>
          </w:p>
          <w:p w:rsidR="004F0694" w:rsidRDefault="004F0694" w:rsidP="00467824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CD2BD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ОТЧЕСТВО </w:t>
            </w:r>
          </w:p>
          <w:p w:rsidR="004F0694" w:rsidRDefault="004F0694" w:rsidP="00467824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4F0694" w:rsidRPr="00CD2BDF" w:rsidRDefault="004F0694" w:rsidP="00467824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4F0694" w:rsidRPr="00AC4742" w:rsidRDefault="004F0694" w:rsidP="0046782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C4742">
              <w:rPr>
                <w:b/>
                <w:bCs/>
                <w:sz w:val="22"/>
                <w:szCs w:val="22"/>
                <w:lang w:eastAsia="en-US"/>
              </w:rPr>
              <w:t>Руководитель отделения</w:t>
            </w:r>
          </w:p>
          <w:p w:rsidR="004F0694" w:rsidRPr="00CD2BDF" w:rsidRDefault="004F0694" w:rsidP="0046782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3" w:type="pct"/>
            <w:tcBorders>
              <w:left w:val="single" w:sz="4" w:space="0" w:color="auto"/>
            </w:tcBorders>
          </w:tcPr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pict>
                <v:rect id="Прямоугольник 11" o:spid="_x0000_s1031" style="position:absolute;left:0;text-align:left;margin-left:-4.05pt;margin-top:6.35pt;width:1in;height:1in;z-index:251663360;visibility:visible;mso-position-horizontal-relative:text;mso-position-vertical-relative:text;v-text-anchor:middle" fillcolor="#4f81bd" strokecolor="#385d8a" strokeweight="2pt"/>
              </w:pict>
            </w:r>
          </w:p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</w:p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</w:p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</w:p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</w:p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</w:p>
          <w:p w:rsidR="004F0694" w:rsidRPr="00CD2BDF" w:rsidRDefault="004F0694" w:rsidP="00467824">
            <w:pPr>
              <w:jc w:val="center"/>
              <w:rPr>
                <w:noProof/>
                <w:sz w:val="24"/>
                <w:szCs w:val="24"/>
              </w:rPr>
            </w:pPr>
            <w:r w:rsidRPr="00CD2BDF">
              <w:rPr>
                <w:noProof/>
                <w:sz w:val="24"/>
                <w:szCs w:val="24"/>
              </w:rPr>
              <w:t>фото</w:t>
            </w:r>
          </w:p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</w:p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</w:p>
          <w:p w:rsidR="004F0694" w:rsidRPr="00CD2BDF" w:rsidRDefault="004F0694" w:rsidP="00467824">
            <w:pPr>
              <w:jc w:val="both"/>
              <w:rPr>
                <w:noProof/>
                <w:sz w:val="24"/>
                <w:szCs w:val="24"/>
              </w:rPr>
            </w:pPr>
            <w:r w:rsidRPr="00CD2BDF">
              <w:rPr>
                <w:noProof/>
                <w:sz w:val="24"/>
                <w:szCs w:val="24"/>
              </w:rPr>
              <w:t xml:space="preserve">             М.П.</w:t>
            </w:r>
          </w:p>
        </w:tc>
        <w:tc>
          <w:tcPr>
            <w:tcW w:w="1962" w:type="pct"/>
          </w:tcPr>
          <w:p w:rsidR="004F0694" w:rsidRPr="00CD2BDF" w:rsidRDefault="004F0694" w:rsidP="00467824">
            <w:pPr>
              <w:jc w:val="center"/>
              <w:rPr>
                <w:b/>
                <w:bCs/>
                <w:lang w:eastAsia="en-US"/>
              </w:rPr>
            </w:pPr>
            <w:r w:rsidRPr="00CD2BDF">
              <w:rPr>
                <w:b/>
                <w:bCs/>
                <w:lang w:eastAsia="en-US"/>
              </w:rPr>
              <w:t>г. Алатырь</w:t>
            </w:r>
          </w:p>
          <w:p w:rsidR="004F0694" w:rsidRPr="00CD2BDF" w:rsidRDefault="004F0694" w:rsidP="00467824">
            <w:pPr>
              <w:jc w:val="center"/>
              <w:rPr>
                <w:b/>
                <w:bCs/>
                <w:lang w:eastAsia="en-US"/>
              </w:rPr>
            </w:pPr>
            <w:r w:rsidRPr="00CD2BDF">
              <w:rPr>
                <w:b/>
                <w:bCs/>
                <w:lang w:eastAsia="en-US"/>
              </w:rPr>
              <w:t>МБОУ «Средняя общеобразовательная школа №6»</w:t>
            </w:r>
          </w:p>
          <w:p w:rsidR="004F0694" w:rsidRPr="00CD2BDF" w:rsidRDefault="004F0694" w:rsidP="0046782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4F0694" w:rsidRPr="00CD2BDF" w:rsidRDefault="004F0694" w:rsidP="0046782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CD2BDF">
              <w:rPr>
                <w:b/>
                <w:bCs/>
                <w:sz w:val="22"/>
                <w:szCs w:val="22"/>
                <w:u w:val="single"/>
                <w:lang w:eastAsia="en-US"/>
              </w:rPr>
              <w:t>ЗАРНИЦА</w:t>
            </w:r>
          </w:p>
          <w:p w:rsidR="004F0694" w:rsidRPr="00CD2BDF" w:rsidRDefault="004F0694" w:rsidP="0046782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4F0694" w:rsidRPr="00CD2BDF" w:rsidRDefault="004F0694" w:rsidP="00467824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CD2BD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ФАМИЛИЯ </w:t>
            </w:r>
          </w:p>
          <w:p w:rsidR="004F0694" w:rsidRPr="00CD2BDF" w:rsidRDefault="004F0694" w:rsidP="00467824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CD2BD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ИМЯ</w:t>
            </w:r>
          </w:p>
          <w:p w:rsidR="004F0694" w:rsidRDefault="004F0694" w:rsidP="00467824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CD2BD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ОТЧЕСТВО </w:t>
            </w:r>
          </w:p>
          <w:p w:rsidR="004F0694" w:rsidRDefault="004F0694" w:rsidP="00467824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4F0694" w:rsidRPr="00AC4742" w:rsidRDefault="004F0694" w:rsidP="0046782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C4742">
              <w:rPr>
                <w:b/>
                <w:bCs/>
                <w:sz w:val="22"/>
                <w:szCs w:val="22"/>
                <w:lang w:eastAsia="en-US"/>
              </w:rPr>
              <w:t>Заместитель</w:t>
            </w:r>
          </w:p>
          <w:p w:rsidR="004F0694" w:rsidRPr="00AC4742" w:rsidRDefault="004F0694" w:rsidP="0046782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C4742">
              <w:rPr>
                <w:b/>
                <w:bCs/>
                <w:sz w:val="22"/>
                <w:szCs w:val="22"/>
                <w:lang w:eastAsia="en-US"/>
              </w:rPr>
              <w:t xml:space="preserve"> руководителя отделения</w:t>
            </w:r>
          </w:p>
          <w:p w:rsidR="004F0694" w:rsidRPr="00CD2BDF" w:rsidRDefault="004F0694" w:rsidP="0046782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4F0694" w:rsidRPr="00CC5537" w:rsidRDefault="004F0694" w:rsidP="00722B6F">
      <w:pPr>
        <w:pStyle w:val="NoSpacing"/>
        <w:jc w:val="both"/>
        <w:rPr>
          <w:sz w:val="20"/>
          <w:szCs w:val="20"/>
        </w:rPr>
      </w:pPr>
    </w:p>
    <w:p w:rsidR="004F0694" w:rsidRPr="00CC5537" w:rsidRDefault="004F0694" w:rsidP="00722B6F">
      <w:pPr>
        <w:pStyle w:val="NoSpacing"/>
        <w:ind w:firstLine="709"/>
        <w:jc w:val="both"/>
        <w:rPr>
          <w:sz w:val="20"/>
          <w:szCs w:val="20"/>
          <w:lang w:eastAsia="en-US"/>
        </w:rPr>
      </w:pPr>
    </w:p>
    <w:p w:rsidR="004F0694" w:rsidRDefault="004F0694" w:rsidP="00722B6F">
      <w:pPr>
        <w:pStyle w:val="NoSpacing"/>
        <w:jc w:val="right"/>
        <w:rPr>
          <w:rStyle w:val="Hyperlink"/>
          <w:i/>
          <w:iCs/>
          <w:sz w:val="20"/>
          <w:szCs w:val="20"/>
        </w:rPr>
      </w:pPr>
    </w:p>
    <w:sectPr w:rsidR="004F0694" w:rsidSect="007F5D35">
      <w:pgSz w:w="11906" w:h="16838"/>
      <w:pgMar w:top="539" w:right="1558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694" w:rsidRDefault="004F0694" w:rsidP="007E416C">
      <w:r>
        <w:separator/>
      </w:r>
    </w:p>
  </w:endnote>
  <w:endnote w:type="continuationSeparator" w:id="0">
    <w:p w:rsidR="004F0694" w:rsidRDefault="004F0694" w:rsidP="007E4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C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694" w:rsidRDefault="004F0694" w:rsidP="007E416C">
      <w:r>
        <w:separator/>
      </w:r>
    </w:p>
  </w:footnote>
  <w:footnote w:type="continuationSeparator" w:id="0">
    <w:p w:rsidR="004F0694" w:rsidRDefault="004F0694" w:rsidP="007E41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4EE"/>
    <w:multiLevelType w:val="hybridMultilevel"/>
    <w:tmpl w:val="AEBCFA3C"/>
    <w:lvl w:ilvl="0" w:tplc="0284D9B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4B17D5"/>
    <w:multiLevelType w:val="hybridMultilevel"/>
    <w:tmpl w:val="D2E2B0AE"/>
    <w:lvl w:ilvl="0" w:tplc="ADC873F0">
      <w:start w:val="1"/>
      <w:numFmt w:val="decimal"/>
      <w:lvlText w:val="%1."/>
      <w:lvlJc w:val="left"/>
      <w:pPr>
        <w:ind w:left="6173" w:hanging="360"/>
      </w:pPr>
      <w:rPr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E2BA6"/>
    <w:multiLevelType w:val="hybridMultilevel"/>
    <w:tmpl w:val="F200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B7EB3"/>
    <w:multiLevelType w:val="hybridMultilevel"/>
    <w:tmpl w:val="21DA2D04"/>
    <w:lvl w:ilvl="0" w:tplc="35A6AA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83135"/>
    <w:multiLevelType w:val="hybridMultilevel"/>
    <w:tmpl w:val="EEB2D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34B2913"/>
    <w:multiLevelType w:val="hybridMultilevel"/>
    <w:tmpl w:val="D7BC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8377DDC"/>
    <w:multiLevelType w:val="hybridMultilevel"/>
    <w:tmpl w:val="6D249488"/>
    <w:lvl w:ilvl="0" w:tplc="F7065B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F17479A"/>
    <w:multiLevelType w:val="hybridMultilevel"/>
    <w:tmpl w:val="6256E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F840A6B"/>
    <w:multiLevelType w:val="hybridMultilevel"/>
    <w:tmpl w:val="521C722A"/>
    <w:lvl w:ilvl="0" w:tplc="567ADA3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B07C2"/>
    <w:multiLevelType w:val="hybridMultilevel"/>
    <w:tmpl w:val="C332D2B6"/>
    <w:lvl w:ilvl="0" w:tplc="55F62EB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cs="Verdana" w:hint="default"/>
        <w:sz w:val="18"/>
        <w:szCs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cs="Verdana" w:hint="default"/>
        <w:b w:val="0"/>
        <w:bCs w:val="0"/>
        <w:i w:val="0"/>
        <w:iCs w:val="0"/>
        <w:sz w:val="16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6E77E72"/>
    <w:multiLevelType w:val="hybridMultilevel"/>
    <w:tmpl w:val="C0A61702"/>
    <w:lvl w:ilvl="0" w:tplc="EE58384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2B33E2"/>
    <w:multiLevelType w:val="hybridMultilevel"/>
    <w:tmpl w:val="355E9ED4"/>
    <w:lvl w:ilvl="0" w:tplc="F92802D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7795C78"/>
    <w:multiLevelType w:val="hybridMultilevel"/>
    <w:tmpl w:val="696CAA8E"/>
    <w:lvl w:ilvl="0" w:tplc="F92802D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43E858E3"/>
    <w:multiLevelType w:val="hybridMultilevel"/>
    <w:tmpl w:val="F0D26ED8"/>
    <w:lvl w:ilvl="0" w:tplc="8A5430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5AA5377"/>
    <w:multiLevelType w:val="hybridMultilevel"/>
    <w:tmpl w:val="A628C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AC53ED3"/>
    <w:multiLevelType w:val="hybridMultilevel"/>
    <w:tmpl w:val="C0728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6A71A6"/>
    <w:multiLevelType w:val="hybridMultilevel"/>
    <w:tmpl w:val="5F28E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BAB19AE"/>
    <w:multiLevelType w:val="hybridMultilevel"/>
    <w:tmpl w:val="CF3CC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E8752FF"/>
    <w:multiLevelType w:val="hybridMultilevel"/>
    <w:tmpl w:val="8A685232"/>
    <w:lvl w:ilvl="0" w:tplc="8520C11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F0413E1"/>
    <w:multiLevelType w:val="hybridMultilevel"/>
    <w:tmpl w:val="B016B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2054E5C"/>
    <w:multiLevelType w:val="hybridMultilevel"/>
    <w:tmpl w:val="D0C80D5E"/>
    <w:lvl w:ilvl="0" w:tplc="0284D9B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6084855"/>
    <w:multiLevelType w:val="hybridMultilevel"/>
    <w:tmpl w:val="F3C09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BE7C6E"/>
    <w:multiLevelType w:val="hybridMultilevel"/>
    <w:tmpl w:val="BD866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1C34EDD"/>
    <w:multiLevelType w:val="hybridMultilevel"/>
    <w:tmpl w:val="9138A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7557FD5"/>
    <w:multiLevelType w:val="hybridMultilevel"/>
    <w:tmpl w:val="E66E9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B9C0AEC"/>
    <w:multiLevelType w:val="hybridMultilevel"/>
    <w:tmpl w:val="494E9A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7">
    <w:nsid w:val="73D762B4"/>
    <w:multiLevelType w:val="hybridMultilevel"/>
    <w:tmpl w:val="BFFA51CC"/>
    <w:lvl w:ilvl="0" w:tplc="F0489C3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037B55"/>
    <w:multiLevelType w:val="multilevel"/>
    <w:tmpl w:val="181C6BE2"/>
    <w:lvl w:ilvl="0">
      <w:start w:val="1"/>
      <w:numFmt w:val="upperRoman"/>
      <w:lvlText w:val="%1."/>
      <w:lvlJc w:val="right"/>
      <w:pPr>
        <w:ind w:left="720" w:hanging="360"/>
      </w:pPr>
    </w:lvl>
    <w:lvl w:ilvl="1">
      <w:numFmt w:val="decimalZero"/>
      <w:isLgl/>
      <w:lvlText w:val="%1.%2"/>
      <w:lvlJc w:val="left"/>
      <w:pPr>
        <w:ind w:left="141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22"/>
  </w:num>
  <w:num w:numId="5">
    <w:abstractNumId w:val="26"/>
  </w:num>
  <w:num w:numId="6">
    <w:abstractNumId w:val="6"/>
  </w:num>
  <w:num w:numId="7">
    <w:abstractNumId w:val="1"/>
  </w:num>
  <w:num w:numId="8">
    <w:abstractNumId w:val="3"/>
  </w:num>
  <w:num w:numId="9">
    <w:abstractNumId w:val="28"/>
  </w:num>
  <w:num w:numId="10">
    <w:abstractNumId w:val="24"/>
  </w:num>
  <w:num w:numId="11">
    <w:abstractNumId w:val="17"/>
  </w:num>
  <w:num w:numId="12">
    <w:abstractNumId w:val="7"/>
  </w:num>
  <w:num w:numId="13">
    <w:abstractNumId w:val="15"/>
  </w:num>
  <w:num w:numId="14">
    <w:abstractNumId w:val="18"/>
  </w:num>
  <w:num w:numId="15">
    <w:abstractNumId w:val="5"/>
  </w:num>
  <w:num w:numId="16">
    <w:abstractNumId w:val="20"/>
  </w:num>
  <w:num w:numId="17">
    <w:abstractNumId w:val="12"/>
  </w:num>
  <w:num w:numId="18">
    <w:abstractNumId w:val="13"/>
  </w:num>
  <w:num w:numId="19">
    <w:abstractNumId w:val="11"/>
  </w:num>
  <w:num w:numId="20">
    <w:abstractNumId w:val="9"/>
  </w:num>
  <w:num w:numId="21">
    <w:abstractNumId w:val="0"/>
  </w:num>
  <w:num w:numId="22">
    <w:abstractNumId w:val="21"/>
  </w:num>
  <w:num w:numId="23">
    <w:abstractNumId w:val="27"/>
  </w:num>
  <w:num w:numId="24">
    <w:abstractNumId w:val="4"/>
  </w:num>
  <w:num w:numId="25">
    <w:abstractNumId w:val="25"/>
  </w:num>
  <w:num w:numId="26">
    <w:abstractNumId w:val="23"/>
  </w:num>
  <w:num w:numId="27">
    <w:abstractNumId w:val="10"/>
  </w:num>
  <w:num w:numId="28">
    <w:abstractNumId w:val="19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322"/>
    <w:rsid w:val="00035B12"/>
    <w:rsid w:val="00042E13"/>
    <w:rsid w:val="000465B7"/>
    <w:rsid w:val="000566C7"/>
    <w:rsid w:val="000810B8"/>
    <w:rsid w:val="00084CEC"/>
    <w:rsid w:val="00097297"/>
    <w:rsid w:val="000A4799"/>
    <w:rsid w:val="000B2A97"/>
    <w:rsid w:val="000C3085"/>
    <w:rsid w:val="000F3D58"/>
    <w:rsid w:val="000F5C8B"/>
    <w:rsid w:val="001170E9"/>
    <w:rsid w:val="00133064"/>
    <w:rsid w:val="00134EB4"/>
    <w:rsid w:val="00141085"/>
    <w:rsid w:val="001437A9"/>
    <w:rsid w:val="00144A6B"/>
    <w:rsid w:val="00144B29"/>
    <w:rsid w:val="00166CDC"/>
    <w:rsid w:val="00183B77"/>
    <w:rsid w:val="001A67D5"/>
    <w:rsid w:val="001B4AAB"/>
    <w:rsid w:val="001E0628"/>
    <w:rsid w:val="001E235B"/>
    <w:rsid w:val="001F00CB"/>
    <w:rsid w:val="001F609F"/>
    <w:rsid w:val="0021028E"/>
    <w:rsid w:val="002117FB"/>
    <w:rsid w:val="00214BC0"/>
    <w:rsid w:val="002343CE"/>
    <w:rsid w:val="0027038D"/>
    <w:rsid w:val="00276D7C"/>
    <w:rsid w:val="002922EF"/>
    <w:rsid w:val="002A2A5D"/>
    <w:rsid w:val="002C0691"/>
    <w:rsid w:val="002C5CEB"/>
    <w:rsid w:val="002D6CA9"/>
    <w:rsid w:val="002E414D"/>
    <w:rsid w:val="00307856"/>
    <w:rsid w:val="00321E01"/>
    <w:rsid w:val="00333985"/>
    <w:rsid w:val="00356ED8"/>
    <w:rsid w:val="00360212"/>
    <w:rsid w:val="00360847"/>
    <w:rsid w:val="003618A3"/>
    <w:rsid w:val="00374ECC"/>
    <w:rsid w:val="003876F1"/>
    <w:rsid w:val="003C446C"/>
    <w:rsid w:val="003C7EBE"/>
    <w:rsid w:val="003E56BE"/>
    <w:rsid w:val="003F25B9"/>
    <w:rsid w:val="00404148"/>
    <w:rsid w:val="00417220"/>
    <w:rsid w:val="0042259F"/>
    <w:rsid w:val="00467824"/>
    <w:rsid w:val="0049069F"/>
    <w:rsid w:val="00494A9E"/>
    <w:rsid w:val="004B0DEC"/>
    <w:rsid w:val="004D21A2"/>
    <w:rsid w:val="004D7378"/>
    <w:rsid w:val="004D7EA8"/>
    <w:rsid w:val="004E5D69"/>
    <w:rsid w:val="004F0694"/>
    <w:rsid w:val="00546987"/>
    <w:rsid w:val="00552592"/>
    <w:rsid w:val="005641A8"/>
    <w:rsid w:val="005664DD"/>
    <w:rsid w:val="005738FC"/>
    <w:rsid w:val="005A2D25"/>
    <w:rsid w:val="005F5C7E"/>
    <w:rsid w:val="00603618"/>
    <w:rsid w:val="00611BE3"/>
    <w:rsid w:val="00611FAD"/>
    <w:rsid w:val="006369D7"/>
    <w:rsid w:val="0064024D"/>
    <w:rsid w:val="00657897"/>
    <w:rsid w:val="00663393"/>
    <w:rsid w:val="00674112"/>
    <w:rsid w:val="00682EA0"/>
    <w:rsid w:val="006B6D60"/>
    <w:rsid w:val="006C12B9"/>
    <w:rsid w:val="006C538C"/>
    <w:rsid w:val="006E085F"/>
    <w:rsid w:val="007033CB"/>
    <w:rsid w:val="007058E5"/>
    <w:rsid w:val="00722B6F"/>
    <w:rsid w:val="0074719B"/>
    <w:rsid w:val="0078421C"/>
    <w:rsid w:val="00786D42"/>
    <w:rsid w:val="007A2905"/>
    <w:rsid w:val="007A40A2"/>
    <w:rsid w:val="007A5991"/>
    <w:rsid w:val="007B434F"/>
    <w:rsid w:val="007C3179"/>
    <w:rsid w:val="007D1065"/>
    <w:rsid w:val="007D21FB"/>
    <w:rsid w:val="007D4F4F"/>
    <w:rsid w:val="007E416C"/>
    <w:rsid w:val="007F5D35"/>
    <w:rsid w:val="008220B0"/>
    <w:rsid w:val="00822EA7"/>
    <w:rsid w:val="00832475"/>
    <w:rsid w:val="008510D6"/>
    <w:rsid w:val="00853C5C"/>
    <w:rsid w:val="0085778D"/>
    <w:rsid w:val="008613AA"/>
    <w:rsid w:val="008629FC"/>
    <w:rsid w:val="00875E32"/>
    <w:rsid w:val="00885FF9"/>
    <w:rsid w:val="008936DA"/>
    <w:rsid w:val="00893DDE"/>
    <w:rsid w:val="008A7A75"/>
    <w:rsid w:val="008B22AB"/>
    <w:rsid w:val="008C0987"/>
    <w:rsid w:val="008C27BD"/>
    <w:rsid w:val="008C2AD1"/>
    <w:rsid w:val="008C4055"/>
    <w:rsid w:val="008C789B"/>
    <w:rsid w:val="00911843"/>
    <w:rsid w:val="00936154"/>
    <w:rsid w:val="00940670"/>
    <w:rsid w:val="00965FCA"/>
    <w:rsid w:val="00975CBA"/>
    <w:rsid w:val="00996931"/>
    <w:rsid w:val="009C7322"/>
    <w:rsid w:val="009F5C42"/>
    <w:rsid w:val="00A07605"/>
    <w:rsid w:val="00A160C1"/>
    <w:rsid w:val="00A2556E"/>
    <w:rsid w:val="00A52B49"/>
    <w:rsid w:val="00A56983"/>
    <w:rsid w:val="00A85872"/>
    <w:rsid w:val="00A93161"/>
    <w:rsid w:val="00AB13EB"/>
    <w:rsid w:val="00AC2C50"/>
    <w:rsid w:val="00AC4742"/>
    <w:rsid w:val="00AE61EC"/>
    <w:rsid w:val="00AE683E"/>
    <w:rsid w:val="00AF1757"/>
    <w:rsid w:val="00B2288D"/>
    <w:rsid w:val="00B3280D"/>
    <w:rsid w:val="00B37F19"/>
    <w:rsid w:val="00B42662"/>
    <w:rsid w:val="00B54B59"/>
    <w:rsid w:val="00B835B6"/>
    <w:rsid w:val="00B84737"/>
    <w:rsid w:val="00B860EE"/>
    <w:rsid w:val="00B93C63"/>
    <w:rsid w:val="00BA74E8"/>
    <w:rsid w:val="00BB13D2"/>
    <w:rsid w:val="00BC2D11"/>
    <w:rsid w:val="00BF3DF9"/>
    <w:rsid w:val="00C10BC5"/>
    <w:rsid w:val="00C14F76"/>
    <w:rsid w:val="00C40851"/>
    <w:rsid w:val="00C4102C"/>
    <w:rsid w:val="00C532DF"/>
    <w:rsid w:val="00C86CBA"/>
    <w:rsid w:val="00CB50CC"/>
    <w:rsid w:val="00CC103C"/>
    <w:rsid w:val="00CC5537"/>
    <w:rsid w:val="00CD2BDF"/>
    <w:rsid w:val="00D023AC"/>
    <w:rsid w:val="00D05568"/>
    <w:rsid w:val="00D105A1"/>
    <w:rsid w:val="00D65C51"/>
    <w:rsid w:val="00D83CD7"/>
    <w:rsid w:val="00D86D92"/>
    <w:rsid w:val="00D9614A"/>
    <w:rsid w:val="00DA1FB4"/>
    <w:rsid w:val="00E03BAD"/>
    <w:rsid w:val="00E15358"/>
    <w:rsid w:val="00E244CF"/>
    <w:rsid w:val="00E376B3"/>
    <w:rsid w:val="00E530EA"/>
    <w:rsid w:val="00E728AD"/>
    <w:rsid w:val="00E8626C"/>
    <w:rsid w:val="00E87F30"/>
    <w:rsid w:val="00E90B63"/>
    <w:rsid w:val="00E93018"/>
    <w:rsid w:val="00E96E47"/>
    <w:rsid w:val="00EB355F"/>
    <w:rsid w:val="00EC36AB"/>
    <w:rsid w:val="00EC3887"/>
    <w:rsid w:val="00EC44BB"/>
    <w:rsid w:val="00EE6C05"/>
    <w:rsid w:val="00EF2D90"/>
    <w:rsid w:val="00F00674"/>
    <w:rsid w:val="00F20540"/>
    <w:rsid w:val="00F431E4"/>
    <w:rsid w:val="00F67B2F"/>
    <w:rsid w:val="00F76210"/>
    <w:rsid w:val="00F77487"/>
    <w:rsid w:val="00F84B41"/>
    <w:rsid w:val="00F9551A"/>
    <w:rsid w:val="00F973C6"/>
    <w:rsid w:val="00FA01C9"/>
    <w:rsid w:val="00FA3344"/>
    <w:rsid w:val="00FB1A60"/>
    <w:rsid w:val="00FB2279"/>
    <w:rsid w:val="00FC3A54"/>
    <w:rsid w:val="00FF3118"/>
    <w:rsid w:val="00FF3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322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B6F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22B6F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722B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22B6F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22B6F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22B6F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2B6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22B6F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22B6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22B6F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22B6F"/>
    <w:rPr>
      <w:rFonts w:ascii="Times New Roman" w:hAnsi="Times New Roman" w:cs="Times New Roman"/>
      <w:b/>
      <w:bCs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22B6F"/>
    <w:rPr>
      <w:rFonts w:ascii="Cambria" w:hAnsi="Cambria" w:cs="Cambria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9C7322"/>
    <w:pPr>
      <w:ind w:firstLine="234"/>
      <w:jc w:val="center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C7322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C73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C7322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C40851"/>
    <w:pPr>
      <w:ind w:left="720"/>
    </w:pPr>
  </w:style>
  <w:style w:type="paragraph" w:styleId="NoSpacing">
    <w:name w:val="No Spacing"/>
    <w:uiPriority w:val="99"/>
    <w:qFormat/>
    <w:rsid w:val="007C317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52592"/>
    <w:rPr>
      <w:b/>
      <w:bCs/>
    </w:rPr>
  </w:style>
  <w:style w:type="character" w:customStyle="1" w:styleId="FontStyle17">
    <w:name w:val="Font Style17"/>
    <w:uiPriority w:val="99"/>
    <w:rsid w:val="00552592"/>
    <w:rPr>
      <w:rFonts w:ascii="Times New Roman" w:hAnsi="Times New Roman" w:cs="Times New Roman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FB227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E416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416C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7E416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416C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2922EF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22B6F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22B6F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2">
    <w:name w:val="Знак Знак2 Знак Знак"/>
    <w:basedOn w:val="Normal"/>
    <w:uiPriority w:val="99"/>
    <w:rsid w:val="00722B6F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">
    <w:name w:val="Знак Знак1"/>
    <w:uiPriority w:val="99"/>
    <w:rsid w:val="00722B6F"/>
    <w:rPr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722B6F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22B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722B6F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22B6F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722B6F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22B6F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722B6F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22B6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">
    <w:name w:val="Знак Знак"/>
    <w:uiPriority w:val="99"/>
    <w:locked/>
    <w:rsid w:val="00722B6F"/>
    <w:rPr>
      <w:b/>
      <w:bCs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722B6F"/>
    <w:pPr>
      <w:jc w:val="both"/>
    </w:pPr>
    <w:rPr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22B6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0">
    <w:name w:val="Обычный1"/>
    <w:uiPriority w:val="99"/>
    <w:rsid w:val="00722B6F"/>
    <w:pPr>
      <w:snapToGrid w:val="0"/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a0">
    <w:name w:val="Знак Знак Знак Знак"/>
    <w:basedOn w:val="Normal"/>
    <w:uiPriority w:val="99"/>
    <w:rsid w:val="00722B6F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2"/>
    <w:basedOn w:val="Normal"/>
    <w:uiPriority w:val="99"/>
    <w:rsid w:val="00722B6F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Normal"/>
    <w:uiPriority w:val="99"/>
    <w:rsid w:val="00722B6F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аголовок 1"/>
    <w:basedOn w:val="Normal"/>
    <w:next w:val="Normal"/>
    <w:uiPriority w:val="99"/>
    <w:rsid w:val="00722B6F"/>
    <w:pPr>
      <w:keepNext/>
      <w:jc w:val="center"/>
    </w:pPr>
    <w:rPr>
      <w:rFonts w:ascii="TimesET" w:hAnsi="TimesET" w:cs="TimesET"/>
      <w:sz w:val="24"/>
      <w:szCs w:val="24"/>
    </w:rPr>
  </w:style>
  <w:style w:type="paragraph" w:customStyle="1" w:styleId="21">
    <w:name w:val="заголовок 2"/>
    <w:basedOn w:val="Normal"/>
    <w:next w:val="Normal"/>
    <w:uiPriority w:val="99"/>
    <w:rsid w:val="00722B6F"/>
    <w:pPr>
      <w:keepNext/>
      <w:jc w:val="both"/>
    </w:pPr>
    <w:rPr>
      <w:rFonts w:ascii="TimesEC" w:hAnsi="TimesEC" w:cs="TimesEC"/>
      <w:sz w:val="24"/>
      <w:szCs w:val="24"/>
    </w:rPr>
  </w:style>
  <w:style w:type="character" w:customStyle="1" w:styleId="apple-converted-space">
    <w:name w:val="apple-converted-space"/>
    <w:uiPriority w:val="99"/>
    <w:rsid w:val="00722B6F"/>
  </w:style>
  <w:style w:type="character" w:customStyle="1" w:styleId="22">
    <w:name w:val="Знак Знак2"/>
    <w:uiPriority w:val="99"/>
    <w:semiHidden/>
    <w:rsid w:val="00722B6F"/>
    <w:rPr>
      <w:rFonts w:ascii="Cambria" w:hAnsi="Cambria" w:cs="Cambria"/>
      <w:sz w:val="22"/>
      <w:szCs w:val="22"/>
    </w:rPr>
  </w:style>
  <w:style w:type="character" w:styleId="PageNumber">
    <w:name w:val="page number"/>
    <w:basedOn w:val="DefaultParagraphFont"/>
    <w:uiPriority w:val="99"/>
    <w:rsid w:val="00722B6F"/>
  </w:style>
  <w:style w:type="character" w:styleId="FollowedHyperlink">
    <w:name w:val="FollowedHyperlink"/>
    <w:basedOn w:val="DefaultParagraphFont"/>
    <w:uiPriority w:val="99"/>
    <w:rsid w:val="00722B6F"/>
    <w:rPr>
      <w:color w:val="800080"/>
      <w:u w:val="single"/>
    </w:rPr>
  </w:style>
  <w:style w:type="character" w:customStyle="1" w:styleId="FontStyle13">
    <w:name w:val="Font Style13"/>
    <w:uiPriority w:val="99"/>
    <w:rsid w:val="00722B6F"/>
    <w:rPr>
      <w:rFonts w:ascii="Times New Roman" w:hAnsi="Times New Roman" w:cs="Times New Roman"/>
      <w:spacing w:val="20"/>
      <w:sz w:val="20"/>
      <w:szCs w:val="20"/>
    </w:rPr>
  </w:style>
  <w:style w:type="paragraph" w:customStyle="1" w:styleId="13">
    <w:name w:val="Без интервала1"/>
    <w:uiPriority w:val="99"/>
    <w:rsid w:val="00722B6F"/>
    <w:rPr>
      <w:rFonts w:eastAsia="Times New Roman" w:cs="Calibri"/>
    </w:rPr>
  </w:style>
  <w:style w:type="character" w:customStyle="1" w:styleId="FontStyle12">
    <w:name w:val="Font Style12"/>
    <w:uiPriority w:val="99"/>
    <w:rsid w:val="00722B6F"/>
    <w:rPr>
      <w:rFonts w:ascii="Times New Roman" w:hAnsi="Times New Roman" w:cs="Times New Roman"/>
      <w:sz w:val="26"/>
      <w:szCs w:val="26"/>
    </w:rPr>
  </w:style>
  <w:style w:type="paragraph" w:customStyle="1" w:styleId="8">
    <w:name w:val="8 пт (нум. список)"/>
    <w:basedOn w:val="Normal"/>
    <w:uiPriority w:val="99"/>
    <w:semiHidden/>
    <w:rsid w:val="00722B6F"/>
    <w:pPr>
      <w:numPr>
        <w:ilvl w:val="2"/>
        <w:numId w:val="27"/>
      </w:numPr>
      <w:spacing w:before="40" w:after="40"/>
      <w:jc w:val="both"/>
    </w:pPr>
    <w:rPr>
      <w:sz w:val="16"/>
      <w:szCs w:val="16"/>
      <w:lang w:val="en-US"/>
    </w:rPr>
  </w:style>
  <w:style w:type="paragraph" w:customStyle="1" w:styleId="9">
    <w:name w:val="9 пт (нум. список)"/>
    <w:basedOn w:val="Normal"/>
    <w:uiPriority w:val="99"/>
    <w:semiHidden/>
    <w:rsid w:val="00722B6F"/>
    <w:pPr>
      <w:numPr>
        <w:ilvl w:val="1"/>
        <w:numId w:val="27"/>
      </w:numPr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Normal"/>
    <w:uiPriority w:val="99"/>
    <w:rsid w:val="00722B6F"/>
    <w:pPr>
      <w:numPr>
        <w:numId w:val="27"/>
      </w:numPr>
      <w:spacing w:before="120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rsid w:val="00722B6F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21"/>
    <w:basedOn w:val="Normal"/>
    <w:uiPriority w:val="99"/>
    <w:rsid w:val="00722B6F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14">
    <w:name w:val="Гиперссылка1"/>
    <w:uiPriority w:val="99"/>
    <w:rsid w:val="00722B6F"/>
    <w:rPr>
      <w:color w:val="0000FF"/>
      <w:u w:val="single"/>
    </w:rPr>
  </w:style>
  <w:style w:type="paragraph" w:customStyle="1" w:styleId="p5">
    <w:name w:val="p5"/>
    <w:basedOn w:val="Normal"/>
    <w:uiPriority w:val="99"/>
    <w:rsid w:val="00722B6F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uiPriority w:val="99"/>
    <w:rsid w:val="00722B6F"/>
  </w:style>
  <w:style w:type="paragraph" w:customStyle="1" w:styleId="p2">
    <w:name w:val="p2"/>
    <w:basedOn w:val="Normal"/>
    <w:uiPriority w:val="99"/>
    <w:rsid w:val="00722B6F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Normal"/>
    <w:uiPriority w:val="99"/>
    <w:rsid w:val="00722B6F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uiPriority w:val="99"/>
    <w:rsid w:val="00722B6F"/>
  </w:style>
  <w:style w:type="paragraph" w:customStyle="1" w:styleId="p9">
    <w:name w:val="p9"/>
    <w:basedOn w:val="Normal"/>
    <w:uiPriority w:val="99"/>
    <w:rsid w:val="00722B6F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Normal"/>
    <w:uiPriority w:val="99"/>
    <w:rsid w:val="00722B6F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Гипертекстовая ссылка"/>
    <w:uiPriority w:val="99"/>
    <w:rsid w:val="00722B6F"/>
    <w:rPr>
      <w:color w:val="auto"/>
    </w:rPr>
  </w:style>
  <w:style w:type="paragraph" w:customStyle="1" w:styleId="a2">
    <w:name w:val="Нормальный (таблица)"/>
    <w:basedOn w:val="Normal"/>
    <w:next w:val="Normal"/>
    <w:uiPriority w:val="99"/>
    <w:rsid w:val="00722B6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722B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4">
    <w:name w:val="Стиль"/>
    <w:uiPriority w:val="99"/>
    <w:rsid w:val="00722B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722B6F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22B6F"/>
    <w:rPr>
      <w:rFonts w:ascii="Courier New" w:hAnsi="Courier New" w:cs="Courier New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722B6F"/>
    <w:pPr>
      <w:jc w:val="center"/>
    </w:pPr>
    <w:rPr>
      <w:b/>
      <w:bCs/>
      <w:sz w:val="16"/>
      <w:szCs w:val="16"/>
    </w:rPr>
  </w:style>
  <w:style w:type="paragraph" w:customStyle="1" w:styleId="110">
    <w:name w:val="Обычный11"/>
    <w:uiPriority w:val="99"/>
    <w:rsid w:val="00722B6F"/>
    <w:rPr>
      <w:rFonts w:ascii="Arial" w:eastAsia="Times New Roman" w:hAnsi="Arial" w:cs="Arial"/>
      <w:sz w:val="24"/>
      <w:szCs w:val="24"/>
    </w:rPr>
  </w:style>
  <w:style w:type="character" w:customStyle="1" w:styleId="15">
    <w:name w:val="Основной шрифт абзаца1"/>
    <w:uiPriority w:val="99"/>
    <w:rsid w:val="00722B6F"/>
  </w:style>
  <w:style w:type="paragraph" w:customStyle="1" w:styleId="16">
    <w:name w:val="Название1"/>
    <w:basedOn w:val="110"/>
    <w:uiPriority w:val="99"/>
    <w:rsid w:val="00722B6F"/>
    <w:pPr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7">
    <w:name w:val="xl67"/>
    <w:basedOn w:val="Normal"/>
    <w:uiPriority w:val="99"/>
    <w:rsid w:val="00722B6F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68">
    <w:name w:val="xl68"/>
    <w:basedOn w:val="Normal"/>
    <w:uiPriority w:val="99"/>
    <w:rsid w:val="00722B6F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69">
    <w:name w:val="xl69"/>
    <w:basedOn w:val="Normal"/>
    <w:uiPriority w:val="99"/>
    <w:rsid w:val="00722B6F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22"/>
      <w:szCs w:val="22"/>
    </w:rPr>
  </w:style>
  <w:style w:type="paragraph" w:customStyle="1" w:styleId="xl70">
    <w:name w:val="xl70"/>
    <w:basedOn w:val="Normal"/>
    <w:uiPriority w:val="99"/>
    <w:rsid w:val="00722B6F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71">
    <w:name w:val="xl71"/>
    <w:basedOn w:val="Normal"/>
    <w:uiPriority w:val="99"/>
    <w:rsid w:val="00722B6F"/>
    <w:pP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2">
    <w:name w:val="xl72"/>
    <w:basedOn w:val="Normal"/>
    <w:uiPriority w:val="99"/>
    <w:rsid w:val="00722B6F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Normal"/>
    <w:uiPriority w:val="99"/>
    <w:rsid w:val="00722B6F"/>
    <w:pPr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74">
    <w:name w:val="xl74"/>
    <w:basedOn w:val="Normal"/>
    <w:uiPriority w:val="99"/>
    <w:rsid w:val="00722B6F"/>
    <w:pP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75">
    <w:name w:val="xl75"/>
    <w:basedOn w:val="Normal"/>
    <w:uiPriority w:val="99"/>
    <w:rsid w:val="00722B6F"/>
    <w:pPr>
      <w:spacing w:before="100" w:beforeAutospacing="1" w:after="100" w:afterAutospacing="1"/>
      <w:jc w:val="right"/>
    </w:pPr>
    <w:rPr>
      <w:rFonts w:ascii="Arial CYR" w:hAnsi="Arial CYR" w:cs="Arial CYR"/>
      <w:sz w:val="24"/>
      <w:szCs w:val="24"/>
    </w:rPr>
  </w:style>
  <w:style w:type="paragraph" w:customStyle="1" w:styleId="xl76">
    <w:name w:val="xl76"/>
    <w:basedOn w:val="Normal"/>
    <w:uiPriority w:val="99"/>
    <w:rsid w:val="00722B6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77">
    <w:name w:val="xl77"/>
    <w:basedOn w:val="Normal"/>
    <w:uiPriority w:val="99"/>
    <w:rsid w:val="00722B6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78">
    <w:name w:val="xl78"/>
    <w:basedOn w:val="Normal"/>
    <w:uiPriority w:val="99"/>
    <w:rsid w:val="00722B6F"/>
    <w:pPr>
      <w:pBdr>
        <w:top w:val="single" w:sz="8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9">
    <w:name w:val="xl79"/>
    <w:basedOn w:val="Normal"/>
    <w:uiPriority w:val="99"/>
    <w:rsid w:val="00722B6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24"/>
      <w:szCs w:val="24"/>
    </w:rPr>
  </w:style>
  <w:style w:type="paragraph" w:customStyle="1" w:styleId="xl80">
    <w:name w:val="xl80"/>
    <w:basedOn w:val="Normal"/>
    <w:uiPriority w:val="99"/>
    <w:rsid w:val="00722B6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81">
    <w:name w:val="xl81"/>
    <w:basedOn w:val="Normal"/>
    <w:uiPriority w:val="99"/>
    <w:rsid w:val="00722B6F"/>
    <w:pPr>
      <w:pBdr>
        <w:top w:val="single" w:sz="8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82">
    <w:name w:val="xl82"/>
    <w:basedOn w:val="Normal"/>
    <w:uiPriority w:val="99"/>
    <w:rsid w:val="00722B6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83">
    <w:name w:val="xl83"/>
    <w:basedOn w:val="Normal"/>
    <w:uiPriority w:val="99"/>
    <w:rsid w:val="00722B6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84">
    <w:name w:val="xl84"/>
    <w:basedOn w:val="Normal"/>
    <w:uiPriority w:val="99"/>
    <w:rsid w:val="00722B6F"/>
    <w:pPr>
      <w:pBdr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85">
    <w:name w:val="xl85"/>
    <w:basedOn w:val="Normal"/>
    <w:uiPriority w:val="99"/>
    <w:rsid w:val="00722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86">
    <w:name w:val="xl86"/>
    <w:basedOn w:val="Normal"/>
    <w:uiPriority w:val="99"/>
    <w:rsid w:val="00722B6F"/>
    <w:pPr>
      <w:pBdr>
        <w:left w:val="single" w:sz="8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87">
    <w:name w:val="xl87"/>
    <w:basedOn w:val="Normal"/>
    <w:uiPriority w:val="99"/>
    <w:rsid w:val="00722B6F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"/>
    <w:uiPriority w:val="99"/>
    <w:rsid w:val="00722B6F"/>
    <w:pPr>
      <w:pBdr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9">
    <w:name w:val="xl89"/>
    <w:basedOn w:val="Normal"/>
    <w:uiPriority w:val="99"/>
    <w:rsid w:val="00722B6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0">
    <w:name w:val="xl90"/>
    <w:basedOn w:val="Normal"/>
    <w:uiPriority w:val="99"/>
    <w:rsid w:val="00722B6F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1">
    <w:name w:val="xl91"/>
    <w:basedOn w:val="Normal"/>
    <w:uiPriority w:val="99"/>
    <w:rsid w:val="00722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Normal"/>
    <w:uiPriority w:val="99"/>
    <w:rsid w:val="00722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93">
    <w:name w:val="xl93"/>
    <w:basedOn w:val="Normal"/>
    <w:uiPriority w:val="99"/>
    <w:rsid w:val="00722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4">
    <w:name w:val="xl94"/>
    <w:basedOn w:val="Normal"/>
    <w:uiPriority w:val="99"/>
    <w:rsid w:val="00722B6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Normal"/>
    <w:uiPriority w:val="99"/>
    <w:rsid w:val="00722B6F"/>
    <w:pP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96">
    <w:name w:val="xl96"/>
    <w:basedOn w:val="Normal"/>
    <w:uiPriority w:val="99"/>
    <w:rsid w:val="00722B6F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24"/>
      <w:szCs w:val="24"/>
    </w:rPr>
  </w:style>
  <w:style w:type="paragraph" w:customStyle="1" w:styleId="xl97">
    <w:name w:val="xl97"/>
    <w:basedOn w:val="Normal"/>
    <w:uiPriority w:val="99"/>
    <w:rsid w:val="00722B6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8">
    <w:name w:val="xl98"/>
    <w:basedOn w:val="Normal"/>
    <w:uiPriority w:val="99"/>
    <w:rsid w:val="00722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9">
    <w:name w:val="xl99"/>
    <w:basedOn w:val="Normal"/>
    <w:uiPriority w:val="99"/>
    <w:rsid w:val="00722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100">
    <w:name w:val="xl100"/>
    <w:basedOn w:val="Normal"/>
    <w:uiPriority w:val="99"/>
    <w:rsid w:val="00722B6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101">
    <w:name w:val="xl101"/>
    <w:basedOn w:val="Normal"/>
    <w:uiPriority w:val="99"/>
    <w:rsid w:val="00722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2">
    <w:name w:val="xl102"/>
    <w:basedOn w:val="Normal"/>
    <w:uiPriority w:val="99"/>
    <w:rsid w:val="00722B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3">
    <w:name w:val="xl103"/>
    <w:basedOn w:val="Normal"/>
    <w:uiPriority w:val="99"/>
    <w:rsid w:val="00722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Normal"/>
    <w:uiPriority w:val="99"/>
    <w:rsid w:val="00722B6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5">
    <w:name w:val="xl105"/>
    <w:basedOn w:val="Normal"/>
    <w:uiPriority w:val="99"/>
    <w:rsid w:val="00722B6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6">
    <w:name w:val="xl106"/>
    <w:basedOn w:val="Normal"/>
    <w:uiPriority w:val="99"/>
    <w:rsid w:val="00722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7">
    <w:name w:val="xl107"/>
    <w:basedOn w:val="Normal"/>
    <w:uiPriority w:val="99"/>
    <w:rsid w:val="00722B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8">
    <w:name w:val="xl108"/>
    <w:basedOn w:val="Normal"/>
    <w:uiPriority w:val="99"/>
    <w:rsid w:val="00722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9">
    <w:name w:val="xl109"/>
    <w:basedOn w:val="Normal"/>
    <w:uiPriority w:val="99"/>
    <w:rsid w:val="00722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10">
    <w:name w:val="xl110"/>
    <w:basedOn w:val="Normal"/>
    <w:uiPriority w:val="99"/>
    <w:rsid w:val="00722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11">
    <w:name w:val="xl111"/>
    <w:basedOn w:val="Normal"/>
    <w:uiPriority w:val="99"/>
    <w:rsid w:val="00722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12">
    <w:name w:val="xl112"/>
    <w:basedOn w:val="Normal"/>
    <w:uiPriority w:val="99"/>
    <w:rsid w:val="00722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13">
    <w:name w:val="xl113"/>
    <w:basedOn w:val="Normal"/>
    <w:uiPriority w:val="99"/>
    <w:rsid w:val="00722B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14">
    <w:name w:val="xl114"/>
    <w:basedOn w:val="Normal"/>
    <w:uiPriority w:val="99"/>
    <w:rsid w:val="00722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15">
    <w:name w:val="xl115"/>
    <w:basedOn w:val="Normal"/>
    <w:uiPriority w:val="99"/>
    <w:rsid w:val="00722B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Normal"/>
    <w:uiPriority w:val="99"/>
    <w:rsid w:val="00722B6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17">
    <w:name w:val="xl117"/>
    <w:basedOn w:val="Normal"/>
    <w:uiPriority w:val="99"/>
    <w:rsid w:val="00722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8">
    <w:name w:val="xl118"/>
    <w:basedOn w:val="Normal"/>
    <w:uiPriority w:val="99"/>
    <w:rsid w:val="00722B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19">
    <w:name w:val="xl119"/>
    <w:basedOn w:val="Normal"/>
    <w:uiPriority w:val="99"/>
    <w:rsid w:val="00722B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120">
    <w:name w:val="xl120"/>
    <w:basedOn w:val="Normal"/>
    <w:uiPriority w:val="99"/>
    <w:rsid w:val="00722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121">
    <w:name w:val="xl121"/>
    <w:basedOn w:val="Normal"/>
    <w:uiPriority w:val="99"/>
    <w:rsid w:val="00722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122">
    <w:name w:val="xl122"/>
    <w:basedOn w:val="Normal"/>
    <w:uiPriority w:val="99"/>
    <w:rsid w:val="00722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123">
    <w:name w:val="xl123"/>
    <w:basedOn w:val="Normal"/>
    <w:uiPriority w:val="99"/>
    <w:rsid w:val="00722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124">
    <w:name w:val="xl124"/>
    <w:basedOn w:val="Normal"/>
    <w:uiPriority w:val="99"/>
    <w:rsid w:val="00722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125">
    <w:name w:val="xl125"/>
    <w:basedOn w:val="Normal"/>
    <w:uiPriority w:val="99"/>
    <w:rsid w:val="00722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26">
    <w:name w:val="xl126"/>
    <w:basedOn w:val="Normal"/>
    <w:uiPriority w:val="99"/>
    <w:rsid w:val="00722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27">
    <w:name w:val="xl127"/>
    <w:basedOn w:val="Normal"/>
    <w:uiPriority w:val="99"/>
    <w:rsid w:val="00722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128">
    <w:name w:val="xl128"/>
    <w:basedOn w:val="Normal"/>
    <w:uiPriority w:val="99"/>
    <w:rsid w:val="00722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129">
    <w:name w:val="xl129"/>
    <w:basedOn w:val="Normal"/>
    <w:uiPriority w:val="99"/>
    <w:rsid w:val="00722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0">
    <w:name w:val="xl130"/>
    <w:basedOn w:val="Normal"/>
    <w:uiPriority w:val="99"/>
    <w:rsid w:val="00722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31">
    <w:name w:val="xl131"/>
    <w:basedOn w:val="Normal"/>
    <w:uiPriority w:val="99"/>
    <w:rsid w:val="00722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2">
    <w:name w:val="xl132"/>
    <w:basedOn w:val="Normal"/>
    <w:uiPriority w:val="99"/>
    <w:rsid w:val="00722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33">
    <w:name w:val="xl133"/>
    <w:basedOn w:val="Normal"/>
    <w:uiPriority w:val="99"/>
    <w:rsid w:val="00722B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34">
    <w:name w:val="xl134"/>
    <w:basedOn w:val="Normal"/>
    <w:uiPriority w:val="99"/>
    <w:rsid w:val="00722B6F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35">
    <w:name w:val="xl135"/>
    <w:basedOn w:val="Normal"/>
    <w:uiPriority w:val="99"/>
    <w:rsid w:val="00722B6F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36">
    <w:name w:val="xl136"/>
    <w:basedOn w:val="Normal"/>
    <w:uiPriority w:val="99"/>
    <w:rsid w:val="00722B6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137">
    <w:name w:val="xl137"/>
    <w:basedOn w:val="Normal"/>
    <w:uiPriority w:val="99"/>
    <w:rsid w:val="00722B6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138">
    <w:name w:val="xl138"/>
    <w:basedOn w:val="Normal"/>
    <w:uiPriority w:val="99"/>
    <w:rsid w:val="00722B6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139">
    <w:name w:val="xl139"/>
    <w:basedOn w:val="Normal"/>
    <w:uiPriority w:val="99"/>
    <w:rsid w:val="00722B6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140">
    <w:name w:val="xl140"/>
    <w:basedOn w:val="Normal"/>
    <w:uiPriority w:val="99"/>
    <w:rsid w:val="00722B6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141">
    <w:name w:val="xl141"/>
    <w:basedOn w:val="Normal"/>
    <w:uiPriority w:val="99"/>
    <w:rsid w:val="00722B6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142">
    <w:name w:val="xl142"/>
    <w:basedOn w:val="Normal"/>
    <w:uiPriority w:val="99"/>
    <w:rsid w:val="00722B6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143">
    <w:name w:val="xl143"/>
    <w:basedOn w:val="Normal"/>
    <w:uiPriority w:val="99"/>
    <w:rsid w:val="00722B6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44">
    <w:name w:val="xl144"/>
    <w:basedOn w:val="Normal"/>
    <w:uiPriority w:val="99"/>
    <w:rsid w:val="00722B6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45">
    <w:name w:val="xl145"/>
    <w:basedOn w:val="Normal"/>
    <w:uiPriority w:val="99"/>
    <w:rsid w:val="00722B6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146">
    <w:name w:val="xl146"/>
    <w:basedOn w:val="Normal"/>
    <w:uiPriority w:val="99"/>
    <w:rsid w:val="00722B6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147">
    <w:name w:val="xl147"/>
    <w:basedOn w:val="Normal"/>
    <w:uiPriority w:val="99"/>
    <w:rsid w:val="00722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8">
    <w:name w:val="xl148"/>
    <w:basedOn w:val="Normal"/>
    <w:uiPriority w:val="99"/>
    <w:rsid w:val="00722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149">
    <w:name w:val="xl149"/>
    <w:basedOn w:val="Normal"/>
    <w:uiPriority w:val="99"/>
    <w:rsid w:val="00722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Normal"/>
    <w:uiPriority w:val="99"/>
    <w:rsid w:val="00722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1">
    <w:name w:val="xl151"/>
    <w:basedOn w:val="Normal"/>
    <w:uiPriority w:val="99"/>
    <w:rsid w:val="00722B6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Normal"/>
    <w:uiPriority w:val="99"/>
    <w:rsid w:val="00722B6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3">
    <w:name w:val="xl153"/>
    <w:basedOn w:val="Normal"/>
    <w:uiPriority w:val="99"/>
    <w:rsid w:val="00722B6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4">
    <w:name w:val="xl154"/>
    <w:basedOn w:val="Normal"/>
    <w:uiPriority w:val="99"/>
    <w:rsid w:val="00722B6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55">
    <w:name w:val="xl155"/>
    <w:basedOn w:val="Normal"/>
    <w:uiPriority w:val="99"/>
    <w:rsid w:val="00722B6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Normal"/>
    <w:uiPriority w:val="99"/>
    <w:rsid w:val="00722B6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57">
    <w:name w:val="xl157"/>
    <w:basedOn w:val="Normal"/>
    <w:uiPriority w:val="99"/>
    <w:rsid w:val="00722B6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Normal"/>
    <w:uiPriority w:val="99"/>
    <w:rsid w:val="00722B6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Normal"/>
    <w:uiPriority w:val="99"/>
    <w:rsid w:val="00722B6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Normal"/>
    <w:uiPriority w:val="99"/>
    <w:rsid w:val="00722B6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1">
    <w:name w:val="xl161"/>
    <w:basedOn w:val="Normal"/>
    <w:uiPriority w:val="99"/>
    <w:rsid w:val="00722B6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Normal"/>
    <w:uiPriority w:val="99"/>
    <w:rsid w:val="00722B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3">
    <w:name w:val="xl163"/>
    <w:basedOn w:val="Normal"/>
    <w:uiPriority w:val="99"/>
    <w:rsid w:val="00722B6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64">
    <w:name w:val="xl164"/>
    <w:basedOn w:val="Normal"/>
    <w:uiPriority w:val="99"/>
    <w:rsid w:val="00722B6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65">
    <w:name w:val="xl165"/>
    <w:basedOn w:val="Normal"/>
    <w:uiPriority w:val="99"/>
    <w:rsid w:val="00722B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Normal"/>
    <w:uiPriority w:val="99"/>
    <w:rsid w:val="00722B6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20</Pages>
  <Words>5988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cod4</cp:lastModifiedBy>
  <cp:revision>2</cp:revision>
  <cp:lastPrinted>2017-04-24T06:38:00Z</cp:lastPrinted>
  <dcterms:created xsi:type="dcterms:W3CDTF">2017-05-04T05:35:00Z</dcterms:created>
  <dcterms:modified xsi:type="dcterms:W3CDTF">2017-05-04T05:36:00Z</dcterms:modified>
</cp:coreProperties>
</file>