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8B42CB">
        <w:trPr>
          <w:cantSplit/>
          <w:trHeight w:val="420"/>
        </w:trPr>
        <w:tc>
          <w:tcPr>
            <w:tcW w:w="4248" w:type="dxa"/>
          </w:tcPr>
          <w:p w:rsidR="008B42CB" w:rsidRDefault="005A777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3810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B42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 w:rsidR="008B42CB"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 w:rsidR="008B42C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8B42CB" w:rsidRDefault="008B42C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8B42CB" w:rsidRDefault="008B42CB">
            <w:pPr>
              <w:jc w:val="center"/>
            </w:pPr>
          </w:p>
        </w:tc>
        <w:tc>
          <w:tcPr>
            <w:tcW w:w="4220" w:type="dxa"/>
          </w:tcPr>
          <w:p w:rsidR="008B42CB" w:rsidRDefault="008B42C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8B42CB" w:rsidRDefault="008B42CB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8B42CB">
        <w:trPr>
          <w:cantSplit/>
          <w:trHeight w:val="2472"/>
        </w:trPr>
        <w:tc>
          <w:tcPr>
            <w:tcW w:w="4248" w:type="dxa"/>
          </w:tcPr>
          <w:p w:rsidR="008B42CB" w:rsidRDefault="008B42C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8B42CB" w:rsidRDefault="008B42CB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8B42CB" w:rsidRDefault="008B42C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8B42CB" w:rsidRDefault="008B42C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8B42CB" w:rsidRDefault="008B42CB"/>
          <w:p w:rsidR="008B42CB" w:rsidRDefault="00BD4F05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</w:t>
            </w:r>
            <w:r w:rsidR="00BA66F9">
              <w:rPr>
                <w:rFonts w:ascii="Times New Roman" w:hAnsi="Times New Roman" w:cs="Times New Roman"/>
                <w:b/>
                <w:color w:val="000000"/>
                <w:sz w:val="24"/>
              </w:rPr>
              <w:t>24.04.</w:t>
            </w:r>
            <w:r w:rsidR="00DE374D">
              <w:rPr>
                <w:rFonts w:ascii="Times New Roman" w:hAnsi="Times New Roman" w:cs="Times New Roman"/>
                <w:b/>
                <w:color w:val="000000"/>
                <w:sz w:val="24"/>
              </w:rPr>
              <w:t>201</w:t>
            </w:r>
            <w:r w:rsidR="005B33D0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  <w:r w:rsidR="008B42CB" w:rsidRPr="00C41A8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</w:t>
            </w:r>
            <w:r w:rsidR="00BA66F9">
              <w:rPr>
                <w:rFonts w:ascii="Times New Roman" w:hAnsi="Times New Roman" w:cs="Times New Roman"/>
                <w:b/>
                <w:color w:val="000000"/>
                <w:sz w:val="24"/>
              </w:rPr>
              <w:t>207</w:t>
            </w:r>
            <w:r w:rsidRPr="00BD4F0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8B42CB" w:rsidRPr="00BD4F05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8B42CB" w:rsidRDefault="008B42CB">
            <w:pPr>
              <w:jc w:val="center"/>
              <w:rPr>
                <w:color w:val="000000"/>
              </w:rPr>
            </w:pPr>
          </w:p>
          <w:p w:rsidR="008B42CB" w:rsidRDefault="008B42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8B42CB" w:rsidRDefault="008B42CB"/>
        </w:tc>
        <w:tc>
          <w:tcPr>
            <w:tcW w:w="4220" w:type="dxa"/>
          </w:tcPr>
          <w:p w:rsidR="008B42CB" w:rsidRDefault="008B42C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8B42CB" w:rsidRDefault="008B42C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B42CB" w:rsidRDefault="008B42CB"/>
          <w:p w:rsidR="008B42CB" w:rsidRDefault="008B42C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8B42CB" w:rsidRDefault="008B42CB"/>
          <w:p w:rsidR="008B42CB" w:rsidRPr="00C41A87" w:rsidRDefault="00BA66F9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24.04.2017</w:t>
            </w:r>
            <w:r w:rsidR="008B42CB" w:rsidRPr="00C41A87">
              <w:rPr>
                <w:b/>
                <w:color w:val="000000"/>
              </w:rPr>
              <w:t xml:space="preserve">                 </w:t>
            </w:r>
            <w:r w:rsidR="008B42CB" w:rsidRPr="00C41A87">
              <w:rPr>
                <w:b/>
              </w:rPr>
              <w:t xml:space="preserve">№ </w:t>
            </w:r>
            <w:r>
              <w:rPr>
                <w:b/>
              </w:rPr>
              <w:t>207</w:t>
            </w:r>
          </w:p>
          <w:p w:rsidR="008B42CB" w:rsidRDefault="008B42CB">
            <w:pPr>
              <w:ind w:left="148"/>
              <w:jc w:val="center"/>
              <w:rPr>
                <w:color w:val="000000"/>
              </w:rPr>
            </w:pPr>
          </w:p>
          <w:p w:rsidR="008B42CB" w:rsidRDefault="008B42CB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CC1D53" w:rsidRDefault="00CC1D53" w:rsidP="00525930">
      <w:pPr>
        <w:ind w:right="3118"/>
        <w:jc w:val="both"/>
        <w:rPr>
          <w:b/>
          <w:sz w:val="26"/>
        </w:rPr>
      </w:pPr>
    </w:p>
    <w:p w:rsidR="008B42CB" w:rsidRPr="00525930" w:rsidRDefault="00F56A21" w:rsidP="00CC4A35">
      <w:pPr>
        <w:ind w:right="3826"/>
        <w:jc w:val="both"/>
        <w:rPr>
          <w:b/>
          <w:sz w:val="26"/>
        </w:rPr>
      </w:pPr>
      <w:r w:rsidRPr="00525930">
        <w:rPr>
          <w:b/>
          <w:sz w:val="26"/>
        </w:rPr>
        <w:t xml:space="preserve">О проведении </w:t>
      </w:r>
      <w:r w:rsidR="007C6D21">
        <w:rPr>
          <w:b/>
          <w:sz w:val="26"/>
        </w:rPr>
        <w:t xml:space="preserve">районных </w:t>
      </w:r>
      <w:r w:rsidR="00CC4A35">
        <w:rPr>
          <w:b/>
          <w:sz w:val="26"/>
        </w:rPr>
        <w:t xml:space="preserve">игр </w:t>
      </w:r>
      <w:r w:rsidRPr="00525930">
        <w:rPr>
          <w:b/>
          <w:sz w:val="26"/>
        </w:rPr>
        <w:t>юнармейского движения</w:t>
      </w:r>
      <w:r w:rsidR="00525930" w:rsidRPr="00525930">
        <w:rPr>
          <w:b/>
          <w:sz w:val="26"/>
        </w:rPr>
        <w:t xml:space="preserve"> </w:t>
      </w:r>
      <w:r w:rsidR="00491775">
        <w:rPr>
          <w:b/>
          <w:sz w:val="26"/>
        </w:rPr>
        <w:t xml:space="preserve"> </w:t>
      </w:r>
      <w:r w:rsidRPr="00525930">
        <w:rPr>
          <w:b/>
          <w:sz w:val="26"/>
        </w:rPr>
        <w:t>«Зарница»</w:t>
      </w:r>
      <w:r w:rsidR="00525930">
        <w:rPr>
          <w:b/>
          <w:sz w:val="26"/>
        </w:rPr>
        <w:t xml:space="preserve"> </w:t>
      </w:r>
      <w:r w:rsidRPr="00525930">
        <w:rPr>
          <w:b/>
          <w:sz w:val="26"/>
        </w:rPr>
        <w:t>и «Орленок» в 201</w:t>
      </w:r>
      <w:r w:rsidR="001F0DE0">
        <w:rPr>
          <w:b/>
          <w:sz w:val="26"/>
        </w:rPr>
        <w:t>7</w:t>
      </w:r>
      <w:r w:rsidRPr="00525930">
        <w:rPr>
          <w:b/>
          <w:sz w:val="26"/>
        </w:rPr>
        <w:t xml:space="preserve"> году</w:t>
      </w:r>
    </w:p>
    <w:p w:rsidR="00F56A21" w:rsidRPr="005E7F99" w:rsidRDefault="00F56A21" w:rsidP="00525930">
      <w:pPr>
        <w:shd w:val="clear" w:color="auto" w:fill="FFFFFF"/>
        <w:ind w:right="3118"/>
        <w:jc w:val="both"/>
        <w:rPr>
          <w:b/>
          <w:sz w:val="26"/>
          <w:szCs w:val="26"/>
        </w:rPr>
      </w:pPr>
    </w:p>
    <w:p w:rsidR="00DE0040" w:rsidRDefault="00213447" w:rsidP="007F7878">
      <w:pPr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межведомственным приказом № 653/360/77/54-О/396/01-07/131/139-а/72/122/42 от 22.03.2017 г., </w:t>
      </w:r>
      <w:r w:rsidRPr="005D3077">
        <w:rPr>
          <w:color w:val="000000"/>
          <w:sz w:val="26"/>
          <w:szCs w:val="26"/>
        </w:rPr>
        <w:t>подпрограммой «Молодежь Ибресинского района» муниц</w:t>
      </w:r>
      <w:r w:rsidRPr="005D3077">
        <w:rPr>
          <w:color w:val="000000"/>
          <w:sz w:val="26"/>
          <w:szCs w:val="26"/>
        </w:rPr>
        <w:t>и</w:t>
      </w:r>
      <w:r w:rsidRPr="005D3077">
        <w:rPr>
          <w:color w:val="000000"/>
          <w:sz w:val="26"/>
          <w:szCs w:val="26"/>
        </w:rPr>
        <w:t>пальной программы Ибресинского района Чувашской Республики «Развитие образов</w:t>
      </w:r>
      <w:r w:rsidRPr="005D3077">
        <w:rPr>
          <w:color w:val="000000"/>
          <w:sz w:val="26"/>
          <w:szCs w:val="26"/>
        </w:rPr>
        <w:t>а</w:t>
      </w:r>
      <w:r w:rsidRPr="005D3077">
        <w:rPr>
          <w:color w:val="000000"/>
          <w:sz w:val="26"/>
          <w:szCs w:val="26"/>
        </w:rPr>
        <w:t>ния на 2012-2020 годы», план</w:t>
      </w:r>
      <w:r>
        <w:rPr>
          <w:color w:val="000000"/>
          <w:sz w:val="26"/>
          <w:szCs w:val="26"/>
        </w:rPr>
        <w:t>ом</w:t>
      </w:r>
      <w:r w:rsidRPr="005D3077">
        <w:rPr>
          <w:color w:val="000000"/>
          <w:sz w:val="26"/>
          <w:szCs w:val="26"/>
        </w:rPr>
        <w:t xml:space="preserve"> мероприятий по реализации молодежной политики в Ибресинском районе на 201</w:t>
      </w:r>
      <w:r>
        <w:rPr>
          <w:color w:val="000000"/>
          <w:sz w:val="26"/>
          <w:szCs w:val="26"/>
        </w:rPr>
        <w:t>7</w:t>
      </w:r>
      <w:r w:rsidRPr="005D3077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>, в</w:t>
      </w:r>
      <w:r w:rsidR="00F56A21" w:rsidRPr="00F56A21">
        <w:rPr>
          <w:sz w:val="26"/>
        </w:rPr>
        <w:t xml:space="preserve"> целях </w:t>
      </w:r>
      <w:r w:rsidR="0046006C">
        <w:rPr>
          <w:sz w:val="26"/>
        </w:rPr>
        <w:t>воспитания чувства патриотизма и гражданственности, духовности и с</w:t>
      </w:r>
      <w:r w:rsidR="003B149A">
        <w:rPr>
          <w:sz w:val="26"/>
        </w:rPr>
        <w:t>о</w:t>
      </w:r>
      <w:r w:rsidR="0046006C">
        <w:rPr>
          <w:sz w:val="26"/>
        </w:rPr>
        <w:t>п</w:t>
      </w:r>
      <w:r w:rsidR="003B149A">
        <w:rPr>
          <w:sz w:val="26"/>
        </w:rPr>
        <w:t>р</w:t>
      </w:r>
      <w:r w:rsidR="0046006C">
        <w:rPr>
          <w:sz w:val="26"/>
        </w:rPr>
        <w:t xml:space="preserve">ичастности молодого поколения к истории России </w:t>
      </w:r>
      <w:r w:rsidR="005E7F99" w:rsidRPr="006A3941">
        <w:rPr>
          <w:sz w:val="26"/>
          <w:szCs w:val="26"/>
        </w:rPr>
        <w:t>администрация Ибресинского района  ПОСТАНОВЛЯЕТ:</w:t>
      </w:r>
    </w:p>
    <w:p w:rsidR="005B33D0" w:rsidRPr="006A3941" w:rsidRDefault="005B33D0" w:rsidP="007F7878">
      <w:pPr>
        <w:ind w:firstLine="709"/>
        <w:jc w:val="both"/>
        <w:rPr>
          <w:sz w:val="26"/>
          <w:szCs w:val="26"/>
        </w:rPr>
      </w:pPr>
    </w:p>
    <w:p w:rsidR="00E01727" w:rsidRDefault="00F56A21" w:rsidP="00DE374D">
      <w:pPr>
        <w:pStyle w:val="22"/>
        <w:numPr>
          <w:ilvl w:val="0"/>
          <w:numId w:val="1"/>
        </w:numPr>
        <w:tabs>
          <w:tab w:val="clear" w:pos="360"/>
          <w:tab w:val="num" w:pos="-284"/>
          <w:tab w:val="num" w:pos="284"/>
        </w:tabs>
        <w:ind w:left="284"/>
      </w:pPr>
      <w:r>
        <w:t xml:space="preserve">В период с </w:t>
      </w:r>
      <w:r w:rsidR="00A50531">
        <w:t>1</w:t>
      </w:r>
      <w:r w:rsidR="006A3941">
        <w:t>8</w:t>
      </w:r>
      <w:r w:rsidRPr="00B342E7">
        <w:t xml:space="preserve"> </w:t>
      </w:r>
      <w:r>
        <w:t xml:space="preserve">по </w:t>
      </w:r>
      <w:r w:rsidR="00823011">
        <w:t>1</w:t>
      </w:r>
      <w:r w:rsidR="006A3941">
        <w:t>9</w:t>
      </w:r>
      <w:r>
        <w:t xml:space="preserve"> мая 201</w:t>
      </w:r>
      <w:r w:rsidR="002A2620">
        <w:t>7</w:t>
      </w:r>
      <w:r>
        <w:t xml:space="preserve"> года провести </w:t>
      </w:r>
      <w:r w:rsidR="00465EC5">
        <w:t>районны</w:t>
      </w:r>
      <w:r w:rsidR="00491775">
        <w:t>е</w:t>
      </w:r>
      <w:r w:rsidR="00525930">
        <w:t xml:space="preserve"> </w:t>
      </w:r>
      <w:r>
        <w:t>игр</w:t>
      </w:r>
      <w:r w:rsidR="00491775">
        <w:t>ы</w:t>
      </w:r>
      <w:r>
        <w:t xml:space="preserve"> юнармейского движения </w:t>
      </w:r>
      <w:r w:rsidR="00525930">
        <w:t xml:space="preserve"> </w:t>
      </w:r>
      <w:r>
        <w:t xml:space="preserve">«Зарница» и «Орленок» </w:t>
      </w:r>
      <w:r w:rsidR="00DE0040">
        <w:t xml:space="preserve"> </w:t>
      </w:r>
      <w:r w:rsidR="007C6D21">
        <w:t xml:space="preserve">(далее – </w:t>
      </w:r>
      <w:r w:rsidR="00742B4B">
        <w:t>И</w:t>
      </w:r>
      <w:r w:rsidR="007C6D21">
        <w:t xml:space="preserve">гры) </w:t>
      </w:r>
      <w:r>
        <w:t>на опушке леса 7 квартала Нововыслинского лесничества.</w:t>
      </w:r>
    </w:p>
    <w:p w:rsidR="00E01727" w:rsidRDefault="006E69E4" w:rsidP="00DE374D">
      <w:pPr>
        <w:pStyle w:val="22"/>
        <w:numPr>
          <w:ilvl w:val="0"/>
          <w:numId w:val="1"/>
        </w:numPr>
        <w:tabs>
          <w:tab w:val="clear" w:pos="360"/>
          <w:tab w:val="num" w:pos="-284"/>
          <w:tab w:val="num" w:pos="284"/>
        </w:tabs>
        <w:ind w:left="284"/>
      </w:pPr>
      <w:r>
        <w:t>Для подготовки и</w:t>
      </w:r>
      <w:r w:rsidRPr="00BB647F">
        <w:t xml:space="preserve"> проведения </w:t>
      </w:r>
      <w:r w:rsidR="00742B4B">
        <w:t>Игр</w:t>
      </w:r>
      <w:r w:rsidR="007C6D21">
        <w:t xml:space="preserve"> </w:t>
      </w:r>
      <w:r w:rsidR="00CF11BB">
        <w:t xml:space="preserve">утвердить </w:t>
      </w:r>
      <w:r w:rsidRPr="00795A01">
        <w:t>оргкомитет</w:t>
      </w:r>
      <w:r w:rsidR="00E01727">
        <w:t xml:space="preserve"> в следующем составе:</w:t>
      </w:r>
    </w:p>
    <w:p w:rsidR="007463DA" w:rsidRDefault="005B33D0" w:rsidP="005B33D0">
      <w:pPr>
        <w:pStyle w:val="22"/>
        <w:tabs>
          <w:tab w:val="num" w:pos="0"/>
        </w:tabs>
        <w:ind w:left="284" w:firstLine="0"/>
        <w:rPr>
          <w:color w:val="000000"/>
        </w:rPr>
      </w:pPr>
      <w:r>
        <w:rPr>
          <w:color w:val="000000"/>
        </w:rPr>
        <w:tab/>
        <w:t xml:space="preserve">   </w:t>
      </w:r>
      <w:r w:rsidR="00E01727" w:rsidRPr="00E01727">
        <w:rPr>
          <w:color w:val="000000"/>
        </w:rPr>
        <w:t>Григорьева Л.В. – заместитель главы администрации района - начальник отдела образования</w:t>
      </w:r>
      <w:r w:rsidR="00F13733">
        <w:rPr>
          <w:color w:val="000000"/>
        </w:rPr>
        <w:t xml:space="preserve"> (председатель);</w:t>
      </w:r>
    </w:p>
    <w:p w:rsidR="00E01727" w:rsidRDefault="00E01727" w:rsidP="007F7878">
      <w:pPr>
        <w:pStyle w:val="22"/>
        <w:tabs>
          <w:tab w:val="num" w:pos="284"/>
        </w:tabs>
        <w:ind w:left="284" w:firstLine="567"/>
        <w:rPr>
          <w:bCs/>
        </w:rPr>
      </w:pPr>
      <w:r w:rsidRPr="00E01727">
        <w:rPr>
          <w:bCs/>
        </w:rPr>
        <w:t>Члены</w:t>
      </w:r>
      <w:r w:rsidR="007463DA">
        <w:rPr>
          <w:bCs/>
        </w:rPr>
        <w:t xml:space="preserve"> оргкомитета</w:t>
      </w:r>
      <w:r w:rsidRPr="00E01727">
        <w:rPr>
          <w:bCs/>
        </w:rPr>
        <w:t>:</w:t>
      </w:r>
    </w:p>
    <w:p w:rsidR="00E01727" w:rsidRDefault="0089334B" w:rsidP="007F7878">
      <w:pPr>
        <w:pStyle w:val="22"/>
        <w:ind w:left="284" w:firstLine="567"/>
      </w:pPr>
      <w:r w:rsidRPr="0089334B">
        <w:rPr>
          <w:szCs w:val="26"/>
        </w:rPr>
        <w:t xml:space="preserve">Эскеров Х.К. </w:t>
      </w:r>
      <w:r>
        <w:rPr>
          <w:szCs w:val="26"/>
        </w:rPr>
        <w:t xml:space="preserve">- начальник ОМВД РФ по Ибресинскому району </w:t>
      </w:r>
      <w:r w:rsidRPr="00A13DF9">
        <w:rPr>
          <w:szCs w:val="26"/>
        </w:rPr>
        <w:t>(по</w:t>
      </w:r>
      <w:r>
        <w:rPr>
          <w:szCs w:val="26"/>
        </w:rPr>
        <w:t xml:space="preserve"> </w:t>
      </w:r>
      <w:r w:rsidRPr="00A13DF9">
        <w:rPr>
          <w:szCs w:val="26"/>
        </w:rPr>
        <w:t>согласованию</w:t>
      </w:r>
      <w:r w:rsidR="00E01727" w:rsidRPr="00E01727">
        <w:t>);</w:t>
      </w:r>
    </w:p>
    <w:p w:rsidR="00E01727" w:rsidRDefault="0089334B" w:rsidP="007F7878">
      <w:pPr>
        <w:pStyle w:val="22"/>
        <w:ind w:left="284" w:firstLine="567"/>
        <w:rPr>
          <w:szCs w:val="26"/>
        </w:rPr>
      </w:pPr>
      <w:r>
        <w:rPr>
          <w:bCs/>
        </w:rPr>
        <w:t>Мясникова Н.П.</w:t>
      </w:r>
      <w:r w:rsidR="00E01727" w:rsidRPr="00E01727">
        <w:rPr>
          <w:bCs/>
        </w:rPr>
        <w:t xml:space="preserve"> – </w:t>
      </w:r>
      <w:r w:rsidR="00E01727" w:rsidRPr="00E01727">
        <w:t xml:space="preserve">главный врач </w:t>
      </w:r>
      <w:r w:rsidR="00850F4D" w:rsidRPr="00FD5BF2">
        <w:t xml:space="preserve">БУ «Ибресинская ЦРБ» Министерства здравоохранения Чувашской Республики </w:t>
      </w:r>
      <w:r w:rsidR="00E01727" w:rsidRPr="00E01727">
        <w:rPr>
          <w:szCs w:val="26"/>
        </w:rPr>
        <w:t>(по согласованию);</w:t>
      </w:r>
    </w:p>
    <w:p w:rsidR="00E01727" w:rsidRDefault="00E01727" w:rsidP="007F7878">
      <w:pPr>
        <w:pStyle w:val="22"/>
        <w:ind w:left="284" w:firstLine="567"/>
      </w:pPr>
      <w:r w:rsidRPr="00E01727">
        <w:rPr>
          <w:bCs/>
        </w:rPr>
        <w:t xml:space="preserve">Раймов Н.П. – </w:t>
      </w:r>
      <w:r w:rsidRPr="00E01727">
        <w:t xml:space="preserve">начальник отдела информатизации </w:t>
      </w:r>
      <w:r w:rsidR="00A63AC5">
        <w:t xml:space="preserve">и социального развития </w:t>
      </w:r>
      <w:r w:rsidRPr="00E01727">
        <w:t xml:space="preserve">администрации Ибресинского района; </w:t>
      </w:r>
    </w:p>
    <w:p w:rsidR="00E01727" w:rsidRPr="005807C5" w:rsidRDefault="00E01727" w:rsidP="007F7878">
      <w:pPr>
        <w:pStyle w:val="22"/>
        <w:ind w:left="284" w:firstLine="567"/>
        <w:rPr>
          <w:szCs w:val="26"/>
        </w:rPr>
      </w:pPr>
      <w:r w:rsidRPr="00E01727">
        <w:t xml:space="preserve">Венедиктов В.В.   – </w:t>
      </w:r>
      <w:r w:rsidR="009C325A">
        <w:rPr>
          <w:lang w:val="ru-RU"/>
        </w:rPr>
        <w:t>в</w:t>
      </w:r>
      <w:r w:rsidR="002B4E78">
        <w:rPr>
          <w:lang w:val="ru-RU"/>
        </w:rPr>
        <w:t xml:space="preserve">оенный комиссар </w:t>
      </w:r>
      <w:r w:rsidR="009C325A">
        <w:rPr>
          <w:lang w:val="ru-RU"/>
        </w:rPr>
        <w:t xml:space="preserve">Ибресинского и Вурнарского районов </w:t>
      </w:r>
      <w:r w:rsidRPr="005807C5">
        <w:rPr>
          <w:szCs w:val="26"/>
        </w:rPr>
        <w:t xml:space="preserve"> </w:t>
      </w:r>
      <w:r w:rsidR="009C325A">
        <w:rPr>
          <w:szCs w:val="26"/>
          <w:lang w:val="ru-RU"/>
        </w:rPr>
        <w:t xml:space="preserve">Чувашской Республики </w:t>
      </w:r>
      <w:r w:rsidRPr="005807C5">
        <w:rPr>
          <w:szCs w:val="26"/>
        </w:rPr>
        <w:t>(по согласованию)</w:t>
      </w:r>
      <w:r w:rsidR="00491775" w:rsidRPr="005807C5">
        <w:rPr>
          <w:szCs w:val="26"/>
        </w:rPr>
        <w:t>;</w:t>
      </w:r>
    </w:p>
    <w:p w:rsidR="00E01727" w:rsidRPr="005807C5" w:rsidRDefault="00E01727" w:rsidP="007F7878">
      <w:pPr>
        <w:pStyle w:val="22"/>
        <w:ind w:left="284" w:firstLine="567"/>
        <w:rPr>
          <w:szCs w:val="26"/>
        </w:rPr>
      </w:pPr>
      <w:r w:rsidRPr="005807C5">
        <w:rPr>
          <w:szCs w:val="26"/>
        </w:rPr>
        <w:t xml:space="preserve">Купранов П.А. – </w:t>
      </w:r>
      <w:r w:rsidRPr="005807C5">
        <w:rPr>
          <w:color w:val="000000"/>
          <w:szCs w:val="26"/>
        </w:rPr>
        <w:t>начальник</w:t>
      </w:r>
      <w:r w:rsidRPr="005807C5">
        <w:rPr>
          <w:szCs w:val="26"/>
        </w:rPr>
        <w:t xml:space="preserve"> отделения надзорной деятельности  по Ибресинскому району управления надзорной деятельности и профилактической работы ГУ МЧС России по Чувашской Республике (по согласованию);</w:t>
      </w:r>
    </w:p>
    <w:p w:rsidR="00E01727" w:rsidRPr="005807C5" w:rsidRDefault="00FE4DB6" w:rsidP="007F7878">
      <w:pPr>
        <w:pStyle w:val="22"/>
        <w:ind w:left="284" w:firstLine="567"/>
        <w:rPr>
          <w:szCs w:val="26"/>
        </w:rPr>
      </w:pPr>
      <w:r w:rsidRPr="005807C5">
        <w:rPr>
          <w:color w:val="000000"/>
          <w:szCs w:val="26"/>
        </w:rPr>
        <w:t>Фёдоров Л.В. – начальник ПСЧ-28 ФГКУ «9-ый ОФПС по Чувашской Республике»</w:t>
      </w:r>
      <w:r w:rsidRPr="005807C5">
        <w:rPr>
          <w:szCs w:val="26"/>
        </w:rPr>
        <w:t xml:space="preserve"> (по согласованию);  </w:t>
      </w:r>
    </w:p>
    <w:p w:rsidR="00E01727" w:rsidRPr="005807C5" w:rsidRDefault="00E01727" w:rsidP="007F7878">
      <w:pPr>
        <w:pStyle w:val="22"/>
        <w:ind w:left="284" w:firstLine="567"/>
        <w:rPr>
          <w:szCs w:val="26"/>
        </w:rPr>
      </w:pPr>
      <w:r w:rsidRPr="005807C5">
        <w:rPr>
          <w:szCs w:val="26"/>
        </w:rPr>
        <w:t>Квасов А.К. –</w:t>
      </w:r>
      <w:r w:rsidRPr="005807C5">
        <w:rPr>
          <w:bCs/>
          <w:szCs w:val="26"/>
        </w:rPr>
        <w:t xml:space="preserve"> </w:t>
      </w:r>
      <w:r w:rsidRPr="005807C5">
        <w:rPr>
          <w:color w:val="000000"/>
          <w:szCs w:val="26"/>
        </w:rPr>
        <w:t>председатель местного отделения ДОСААФ по Ибресинскому району Чувашской Республики</w:t>
      </w:r>
      <w:r w:rsidRPr="005807C5">
        <w:rPr>
          <w:szCs w:val="26"/>
        </w:rPr>
        <w:t xml:space="preserve"> (по согласованию);</w:t>
      </w:r>
    </w:p>
    <w:p w:rsidR="00E01727" w:rsidRPr="005807C5" w:rsidRDefault="00A63AC5" w:rsidP="007F7878">
      <w:pPr>
        <w:pStyle w:val="22"/>
        <w:ind w:left="284" w:firstLine="567"/>
        <w:rPr>
          <w:szCs w:val="26"/>
        </w:rPr>
      </w:pPr>
      <w:r w:rsidRPr="005807C5">
        <w:rPr>
          <w:szCs w:val="26"/>
        </w:rPr>
        <w:t>Захаров А.Л.</w:t>
      </w:r>
      <w:r w:rsidR="00E01727" w:rsidRPr="005807C5">
        <w:rPr>
          <w:szCs w:val="26"/>
        </w:rPr>
        <w:t xml:space="preserve"> – начальник </w:t>
      </w:r>
      <w:r w:rsidR="00BD1672">
        <w:rPr>
          <w:szCs w:val="26"/>
          <w:lang w:val="ru-RU"/>
        </w:rPr>
        <w:t>сектора</w:t>
      </w:r>
      <w:r w:rsidR="00E01727" w:rsidRPr="005807C5">
        <w:rPr>
          <w:szCs w:val="26"/>
        </w:rPr>
        <w:t xml:space="preserve"> специальных программ администрации Ибресинского района; </w:t>
      </w:r>
    </w:p>
    <w:p w:rsidR="00E01727" w:rsidRPr="005807C5" w:rsidRDefault="00A15EE6" w:rsidP="007F7878">
      <w:pPr>
        <w:pStyle w:val="22"/>
        <w:ind w:left="284" w:firstLine="567"/>
        <w:rPr>
          <w:color w:val="000000"/>
          <w:szCs w:val="26"/>
        </w:rPr>
      </w:pPr>
      <w:r>
        <w:rPr>
          <w:color w:val="000000"/>
          <w:szCs w:val="26"/>
          <w:lang w:val="ru-RU"/>
        </w:rPr>
        <w:t>Алексеева И.В.</w:t>
      </w:r>
      <w:r w:rsidR="00E01727" w:rsidRPr="005807C5">
        <w:rPr>
          <w:color w:val="000000"/>
          <w:szCs w:val="26"/>
        </w:rPr>
        <w:t xml:space="preserve"> – </w:t>
      </w:r>
      <w:r>
        <w:rPr>
          <w:color w:val="000000"/>
          <w:szCs w:val="26"/>
          <w:lang w:val="ru-RU"/>
        </w:rPr>
        <w:t xml:space="preserve">и.о. </w:t>
      </w:r>
      <w:r w:rsidR="00E01727" w:rsidRPr="005807C5">
        <w:rPr>
          <w:color w:val="000000"/>
          <w:szCs w:val="26"/>
        </w:rPr>
        <w:t>директор</w:t>
      </w:r>
      <w:r>
        <w:rPr>
          <w:color w:val="000000"/>
          <w:szCs w:val="26"/>
          <w:lang w:val="ru-RU"/>
        </w:rPr>
        <w:t>а</w:t>
      </w:r>
      <w:r w:rsidR="00E01727" w:rsidRPr="005807C5">
        <w:rPr>
          <w:color w:val="000000"/>
          <w:szCs w:val="26"/>
        </w:rPr>
        <w:t xml:space="preserve"> </w:t>
      </w:r>
      <w:r w:rsidR="005E5186">
        <w:rPr>
          <w:color w:val="000000"/>
          <w:szCs w:val="26"/>
          <w:lang w:val="ru-RU"/>
        </w:rPr>
        <w:t>М</w:t>
      </w:r>
      <w:r w:rsidR="00E01727" w:rsidRPr="005807C5">
        <w:rPr>
          <w:color w:val="000000"/>
          <w:szCs w:val="26"/>
        </w:rPr>
        <w:t>АУ ДО «ДЮСШ – ФОК «Патвар»</w:t>
      </w:r>
      <w:r w:rsidR="00FE4DB6" w:rsidRPr="005807C5">
        <w:rPr>
          <w:color w:val="000000"/>
          <w:szCs w:val="26"/>
        </w:rPr>
        <w:t xml:space="preserve"> (главный судья игр)</w:t>
      </w:r>
      <w:r>
        <w:rPr>
          <w:color w:val="000000"/>
          <w:szCs w:val="26"/>
          <w:lang w:val="ru-RU"/>
        </w:rPr>
        <w:t>(по согласованию)</w:t>
      </w:r>
      <w:r w:rsidR="00E01727" w:rsidRPr="005807C5">
        <w:rPr>
          <w:color w:val="000000"/>
          <w:szCs w:val="26"/>
        </w:rPr>
        <w:t>;</w:t>
      </w:r>
    </w:p>
    <w:p w:rsidR="00E01727" w:rsidRPr="005807C5" w:rsidRDefault="00A63AC5" w:rsidP="007F7878">
      <w:pPr>
        <w:pStyle w:val="22"/>
        <w:ind w:left="284" w:firstLine="567"/>
        <w:rPr>
          <w:color w:val="000000"/>
          <w:szCs w:val="26"/>
        </w:rPr>
      </w:pPr>
      <w:r w:rsidRPr="005807C5">
        <w:rPr>
          <w:color w:val="000000"/>
          <w:szCs w:val="26"/>
        </w:rPr>
        <w:t>Ма</w:t>
      </w:r>
      <w:r w:rsidR="001F0DE0">
        <w:rPr>
          <w:color w:val="000000"/>
          <w:szCs w:val="26"/>
        </w:rPr>
        <w:t xml:space="preserve">твеева </w:t>
      </w:r>
      <w:r w:rsidRPr="005807C5">
        <w:rPr>
          <w:color w:val="000000"/>
          <w:szCs w:val="26"/>
        </w:rPr>
        <w:t>Л.В</w:t>
      </w:r>
      <w:r w:rsidR="00E01727" w:rsidRPr="005807C5">
        <w:rPr>
          <w:color w:val="000000"/>
          <w:szCs w:val="26"/>
        </w:rPr>
        <w:t>.  – директор МБОУ ДО «ДДТ» Ибресинского района;</w:t>
      </w:r>
    </w:p>
    <w:p w:rsidR="00E01727" w:rsidRPr="005807C5" w:rsidRDefault="00A63AC5" w:rsidP="007F7878">
      <w:pPr>
        <w:pStyle w:val="22"/>
        <w:ind w:left="284" w:firstLine="567"/>
        <w:rPr>
          <w:color w:val="000000"/>
          <w:szCs w:val="26"/>
        </w:rPr>
      </w:pPr>
      <w:r w:rsidRPr="005807C5">
        <w:rPr>
          <w:color w:val="000000"/>
          <w:szCs w:val="26"/>
        </w:rPr>
        <w:t xml:space="preserve">Фёдорова Е.М. </w:t>
      </w:r>
      <w:r w:rsidR="00E01727" w:rsidRPr="005807C5">
        <w:rPr>
          <w:color w:val="000000"/>
          <w:szCs w:val="26"/>
        </w:rPr>
        <w:t xml:space="preserve"> – главный специалист-эксперт отдела образования администрации   Ибресинского района</w:t>
      </w:r>
      <w:r w:rsidR="00FE4DB6" w:rsidRPr="005807C5">
        <w:rPr>
          <w:color w:val="000000"/>
          <w:szCs w:val="26"/>
        </w:rPr>
        <w:t>;</w:t>
      </w:r>
    </w:p>
    <w:p w:rsidR="00FE4DB6" w:rsidRPr="005807C5" w:rsidRDefault="00FE4DB6" w:rsidP="00FE4DB6">
      <w:pPr>
        <w:pStyle w:val="22"/>
        <w:ind w:left="284" w:firstLine="567"/>
        <w:rPr>
          <w:color w:val="000000"/>
          <w:szCs w:val="26"/>
        </w:rPr>
      </w:pPr>
      <w:r w:rsidRPr="005807C5">
        <w:rPr>
          <w:color w:val="000000"/>
          <w:szCs w:val="26"/>
        </w:rPr>
        <w:lastRenderedPageBreak/>
        <w:t>Лаврентьева Т.И. - главный специалист-эксперт отдела образования администрации   Ибресинского района;</w:t>
      </w:r>
    </w:p>
    <w:p w:rsidR="00FE4DB6" w:rsidRPr="00174A7C" w:rsidRDefault="005807C5" w:rsidP="007F7878">
      <w:pPr>
        <w:pStyle w:val="22"/>
        <w:ind w:left="284" w:firstLine="567"/>
        <w:rPr>
          <w:color w:val="000000"/>
          <w:szCs w:val="26"/>
        </w:rPr>
      </w:pPr>
      <w:r w:rsidRPr="005807C5">
        <w:rPr>
          <w:color w:val="000000"/>
          <w:szCs w:val="26"/>
        </w:rPr>
        <w:t>Сергеев С.И. – инженер хозяйственно-ремонтной группы отдела образования администрации Ибресинского района</w:t>
      </w:r>
      <w:r w:rsidR="00742B4B">
        <w:rPr>
          <w:color w:val="000000"/>
          <w:szCs w:val="26"/>
        </w:rPr>
        <w:t>.</w:t>
      </w:r>
    </w:p>
    <w:p w:rsidR="00B91B37" w:rsidRPr="00174A7C" w:rsidRDefault="00D260AD" w:rsidP="00174A7C">
      <w:pPr>
        <w:pStyle w:val="af2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6"/>
          <w:szCs w:val="26"/>
        </w:rPr>
      </w:pPr>
      <w:r w:rsidRPr="00174A7C">
        <w:rPr>
          <w:sz w:val="26"/>
          <w:szCs w:val="26"/>
        </w:rPr>
        <w:t xml:space="preserve">При проведении </w:t>
      </w:r>
      <w:r w:rsidR="005B33D0">
        <w:rPr>
          <w:sz w:val="26"/>
          <w:szCs w:val="26"/>
        </w:rPr>
        <w:t>Игр</w:t>
      </w:r>
      <w:r w:rsidR="00956182" w:rsidRPr="00174A7C">
        <w:rPr>
          <w:sz w:val="26"/>
          <w:szCs w:val="26"/>
        </w:rPr>
        <w:t xml:space="preserve"> </w:t>
      </w:r>
      <w:r w:rsidR="00BB647F" w:rsidRPr="00174A7C">
        <w:rPr>
          <w:sz w:val="26"/>
          <w:szCs w:val="26"/>
        </w:rPr>
        <w:t>руководствоваться</w:t>
      </w:r>
      <w:r w:rsidRPr="00174A7C">
        <w:rPr>
          <w:sz w:val="26"/>
          <w:szCs w:val="26"/>
        </w:rPr>
        <w:t xml:space="preserve"> положением </w:t>
      </w:r>
      <w:r w:rsidR="00B368E3" w:rsidRPr="00174A7C">
        <w:rPr>
          <w:sz w:val="26"/>
          <w:szCs w:val="26"/>
          <w:lang w:val="en-US"/>
        </w:rPr>
        <w:t>XLIX</w:t>
      </w:r>
      <w:r w:rsidR="00B368E3" w:rsidRPr="00174A7C">
        <w:rPr>
          <w:sz w:val="26"/>
          <w:szCs w:val="26"/>
        </w:rPr>
        <w:t xml:space="preserve"> </w:t>
      </w:r>
      <w:r w:rsidR="00BB647F" w:rsidRPr="00174A7C">
        <w:rPr>
          <w:sz w:val="26"/>
          <w:szCs w:val="26"/>
        </w:rPr>
        <w:t>финальных игр юнармейского движения «Зарница» и «Орленок»</w:t>
      </w:r>
      <w:r w:rsidR="0046006C" w:rsidRPr="00174A7C">
        <w:rPr>
          <w:sz w:val="26"/>
          <w:szCs w:val="26"/>
        </w:rPr>
        <w:t xml:space="preserve"> </w:t>
      </w:r>
      <w:r w:rsidR="00B368E3" w:rsidRPr="00174A7C">
        <w:rPr>
          <w:sz w:val="26"/>
          <w:szCs w:val="26"/>
        </w:rPr>
        <w:t>в Чувашской Республике в 2017 году</w:t>
      </w:r>
      <w:r w:rsidR="00174A7C" w:rsidRPr="00174A7C">
        <w:rPr>
          <w:sz w:val="26"/>
          <w:szCs w:val="26"/>
        </w:rPr>
        <w:t xml:space="preserve"> </w:t>
      </w:r>
      <w:r w:rsidR="005807C5" w:rsidRPr="00174A7C">
        <w:rPr>
          <w:sz w:val="26"/>
          <w:szCs w:val="26"/>
        </w:rPr>
        <w:t>(приложение №1).</w:t>
      </w:r>
      <w:r w:rsidR="00165F07" w:rsidRPr="00174A7C">
        <w:rPr>
          <w:sz w:val="26"/>
          <w:szCs w:val="26"/>
        </w:rPr>
        <w:t xml:space="preserve"> </w:t>
      </w:r>
      <w:r w:rsidR="00742B4B">
        <w:rPr>
          <w:sz w:val="26"/>
          <w:szCs w:val="26"/>
        </w:rPr>
        <w:t xml:space="preserve"> </w:t>
      </w:r>
    </w:p>
    <w:p w:rsidR="000E7C35" w:rsidRPr="005807C5" w:rsidRDefault="00B91B37" w:rsidP="00A01B69">
      <w:pPr>
        <w:pStyle w:val="22"/>
        <w:numPr>
          <w:ilvl w:val="0"/>
          <w:numId w:val="1"/>
        </w:numPr>
        <w:tabs>
          <w:tab w:val="clear" w:pos="360"/>
          <w:tab w:val="num" w:pos="-284"/>
          <w:tab w:val="num" w:pos="0"/>
          <w:tab w:val="left" w:pos="284"/>
        </w:tabs>
        <w:ind w:left="0" w:firstLine="0"/>
        <w:rPr>
          <w:szCs w:val="26"/>
        </w:rPr>
      </w:pPr>
      <w:r w:rsidRPr="005807C5">
        <w:rPr>
          <w:szCs w:val="26"/>
        </w:rPr>
        <w:t xml:space="preserve">Финансирование проведения </w:t>
      </w:r>
      <w:r w:rsidR="005B33D0">
        <w:rPr>
          <w:szCs w:val="26"/>
        </w:rPr>
        <w:t>Игр</w:t>
      </w:r>
      <w:r w:rsidRPr="005807C5">
        <w:rPr>
          <w:szCs w:val="26"/>
        </w:rPr>
        <w:t xml:space="preserve"> осуществлять за счет</w:t>
      </w:r>
      <w:r w:rsidR="00010DE1" w:rsidRPr="005807C5">
        <w:rPr>
          <w:szCs w:val="26"/>
        </w:rPr>
        <w:t xml:space="preserve"> средств</w:t>
      </w:r>
      <w:r w:rsidRPr="005807C5">
        <w:rPr>
          <w:szCs w:val="26"/>
        </w:rPr>
        <w:t xml:space="preserve"> бюджета </w:t>
      </w:r>
      <w:r w:rsidR="00010DE1" w:rsidRPr="005807C5">
        <w:rPr>
          <w:szCs w:val="26"/>
        </w:rPr>
        <w:t>Ибресинского</w:t>
      </w:r>
      <w:r w:rsidRPr="005807C5">
        <w:rPr>
          <w:szCs w:val="26"/>
        </w:rPr>
        <w:t xml:space="preserve"> района</w:t>
      </w:r>
      <w:r w:rsidR="00010DE1" w:rsidRPr="005807C5">
        <w:rPr>
          <w:szCs w:val="26"/>
        </w:rPr>
        <w:t xml:space="preserve"> Чувашской Республики</w:t>
      </w:r>
      <w:r w:rsidRPr="005807C5">
        <w:rPr>
          <w:szCs w:val="26"/>
        </w:rPr>
        <w:t>.</w:t>
      </w:r>
    </w:p>
    <w:p w:rsidR="00EC496B" w:rsidRPr="005807C5" w:rsidRDefault="00635622" w:rsidP="005B33D0">
      <w:pPr>
        <w:numPr>
          <w:ilvl w:val="0"/>
          <w:numId w:val="1"/>
        </w:numPr>
        <w:tabs>
          <w:tab w:val="clear" w:pos="360"/>
          <w:tab w:val="num" w:pos="-284"/>
          <w:tab w:val="num" w:pos="284"/>
        </w:tabs>
        <w:ind w:left="284" w:hanging="284"/>
        <w:jc w:val="both"/>
        <w:rPr>
          <w:sz w:val="26"/>
          <w:szCs w:val="26"/>
        </w:rPr>
      </w:pPr>
      <w:r w:rsidRPr="005807C5">
        <w:rPr>
          <w:sz w:val="26"/>
          <w:szCs w:val="26"/>
        </w:rPr>
        <w:t xml:space="preserve">Во время проведения </w:t>
      </w:r>
      <w:r w:rsidR="005B33D0">
        <w:rPr>
          <w:sz w:val="26"/>
          <w:szCs w:val="26"/>
        </w:rPr>
        <w:t>Игр</w:t>
      </w:r>
      <w:r w:rsidR="00DE0040" w:rsidRPr="005807C5">
        <w:rPr>
          <w:sz w:val="26"/>
          <w:szCs w:val="26"/>
        </w:rPr>
        <w:t xml:space="preserve"> </w:t>
      </w:r>
      <w:r w:rsidRPr="005807C5">
        <w:rPr>
          <w:sz w:val="26"/>
          <w:szCs w:val="26"/>
        </w:rPr>
        <w:t>р</w:t>
      </w:r>
      <w:r w:rsidR="00B32D00" w:rsidRPr="005807C5">
        <w:rPr>
          <w:sz w:val="26"/>
          <w:szCs w:val="26"/>
        </w:rPr>
        <w:t>екомендовать:</w:t>
      </w:r>
    </w:p>
    <w:p w:rsidR="00EC496B" w:rsidRPr="005807C5" w:rsidRDefault="00EC496B" w:rsidP="00A01B69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5807C5">
        <w:rPr>
          <w:sz w:val="26"/>
          <w:szCs w:val="26"/>
        </w:rPr>
        <w:t xml:space="preserve"> - </w:t>
      </w:r>
      <w:r w:rsidR="005807C5" w:rsidRPr="005807C5">
        <w:rPr>
          <w:color w:val="000000"/>
          <w:sz w:val="26"/>
          <w:szCs w:val="26"/>
        </w:rPr>
        <w:t xml:space="preserve">начальнику ПСЧ-28 ФГКУ «9-ый ОФПС по Чувашской Республике» </w:t>
      </w:r>
      <w:r w:rsidRPr="005807C5">
        <w:rPr>
          <w:color w:val="000000"/>
          <w:sz w:val="26"/>
          <w:szCs w:val="26"/>
        </w:rPr>
        <w:t>обеспечить пожарную безопасность и наличие пожарной машины;</w:t>
      </w:r>
    </w:p>
    <w:p w:rsidR="00737A8E" w:rsidRDefault="00B32D00" w:rsidP="00A01B69">
      <w:pPr>
        <w:pStyle w:val="22"/>
        <w:tabs>
          <w:tab w:val="num" w:pos="-284"/>
          <w:tab w:val="num" w:pos="-142"/>
        </w:tabs>
        <w:ind w:firstLine="284"/>
        <w:rPr>
          <w:szCs w:val="26"/>
        </w:rPr>
      </w:pPr>
      <w:r w:rsidRPr="005807C5">
        <w:rPr>
          <w:szCs w:val="26"/>
        </w:rPr>
        <w:t>- н</w:t>
      </w:r>
      <w:r w:rsidR="00F56A21" w:rsidRPr="005807C5">
        <w:rPr>
          <w:szCs w:val="26"/>
        </w:rPr>
        <w:t xml:space="preserve">ачальнику ОМВД России по Ибресинскому району </w:t>
      </w:r>
      <w:r w:rsidR="00EC496B" w:rsidRPr="005807C5">
        <w:rPr>
          <w:szCs w:val="26"/>
        </w:rPr>
        <w:t xml:space="preserve">оказать содействие в </w:t>
      </w:r>
      <w:r w:rsidR="00737A8E">
        <w:rPr>
          <w:szCs w:val="26"/>
        </w:rPr>
        <w:t xml:space="preserve">соответствии с законодательством Российской Федерации в </w:t>
      </w:r>
      <w:r w:rsidR="00EC496B" w:rsidRPr="005807C5">
        <w:rPr>
          <w:szCs w:val="26"/>
        </w:rPr>
        <w:t xml:space="preserve">обеспечении </w:t>
      </w:r>
      <w:r w:rsidR="005807C5" w:rsidRPr="005807C5">
        <w:rPr>
          <w:szCs w:val="26"/>
        </w:rPr>
        <w:t xml:space="preserve">общественного порядка и </w:t>
      </w:r>
      <w:r w:rsidR="00EC496B" w:rsidRPr="005807C5">
        <w:rPr>
          <w:szCs w:val="26"/>
        </w:rPr>
        <w:t>безопасности участников</w:t>
      </w:r>
      <w:r w:rsidR="005807C5" w:rsidRPr="005807C5">
        <w:rPr>
          <w:szCs w:val="26"/>
        </w:rPr>
        <w:t xml:space="preserve"> Районных игр</w:t>
      </w:r>
      <w:r w:rsidR="00737A8E">
        <w:rPr>
          <w:szCs w:val="26"/>
        </w:rPr>
        <w:t xml:space="preserve">, организации контроля за безопасностью дорожного движения в день заезда и отъезда участников игр; </w:t>
      </w:r>
    </w:p>
    <w:p w:rsidR="00491775" w:rsidRPr="005807C5" w:rsidRDefault="00B32D00" w:rsidP="00A01B69">
      <w:pPr>
        <w:pStyle w:val="22"/>
        <w:tabs>
          <w:tab w:val="num" w:pos="-284"/>
          <w:tab w:val="num" w:pos="0"/>
        </w:tabs>
        <w:ind w:firstLine="284"/>
        <w:rPr>
          <w:szCs w:val="26"/>
        </w:rPr>
      </w:pPr>
      <w:r w:rsidRPr="005807C5">
        <w:rPr>
          <w:szCs w:val="26"/>
        </w:rPr>
        <w:t>- г</w:t>
      </w:r>
      <w:r w:rsidR="00F56A21" w:rsidRPr="005807C5">
        <w:rPr>
          <w:szCs w:val="26"/>
        </w:rPr>
        <w:t xml:space="preserve">лавному врачу БУ «Ибресинская ЦРБ» </w:t>
      </w:r>
      <w:r w:rsidR="0046006C" w:rsidRPr="005807C5">
        <w:rPr>
          <w:szCs w:val="26"/>
        </w:rPr>
        <w:t>Мин</w:t>
      </w:r>
      <w:r w:rsidR="00A63AC5" w:rsidRPr="005807C5">
        <w:rPr>
          <w:szCs w:val="26"/>
        </w:rPr>
        <w:t xml:space="preserve">истерства здравоохранения </w:t>
      </w:r>
      <w:r w:rsidR="00F56A21" w:rsidRPr="005807C5">
        <w:rPr>
          <w:szCs w:val="26"/>
        </w:rPr>
        <w:t>Ч</w:t>
      </w:r>
      <w:r w:rsidR="00DA7BC0" w:rsidRPr="005807C5">
        <w:rPr>
          <w:szCs w:val="26"/>
        </w:rPr>
        <w:t xml:space="preserve">увашии </w:t>
      </w:r>
      <w:r w:rsidR="00F56A21" w:rsidRPr="005807C5">
        <w:rPr>
          <w:szCs w:val="26"/>
        </w:rPr>
        <w:t xml:space="preserve">организовать круглосуточное дежурство </w:t>
      </w:r>
      <w:r w:rsidR="007C6D21" w:rsidRPr="005807C5">
        <w:rPr>
          <w:szCs w:val="26"/>
        </w:rPr>
        <w:t>медицинск</w:t>
      </w:r>
      <w:r w:rsidR="00EC496B" w:rsidRPr="005807C5">
        <w:rPr>
          <w:szCs w:val="26"/>
        </w:rPr>
        <w:t>ого</w:t>
      </w:r>
      <w:r w:rsidR="007C6D21" w:rsidRPr="005807C5">
        <w:rPr>
          <w:szCs w:val="26"/>
        </w:rPr>
        <w:t xml:space="preserve"> работник</w:t>
      </w:r>
      <w:r w:rsidR="00EC496B" w:rsidRPr="005807C5">
        <w:rPr>
          <w:szCs w:val="26"/>
        </w:rPr>
        <w:t>а</w:t>
      </w:r>
      <w:r w:rsidR="007C6D21" w:rsidRPr="005807C5">
        <w:rPr>
          <w:szCs w:val="26"/>
        </w:rPr>
        <w:t>, обеспечить наличие машины скорой  медицинской помощи</w:t>
      </w:r>
      <w:r w:rsidR="00491775" w:rsidRPr="005807C5">
        <w:rPr>
          <w:szCs w:val="26"/>
        </w:rPr>
        <w:t xml:space="preserve">; </w:t>
      </w:r>
    </w:p>
    <w:p w:rsidR="007C7B5D" w:rsidRPr="005807C5" w:rsidRDefault="00491775" w:rsidP="005B33D0">
      <w:pPr>
        <w:pStyle w:val="22"/>
        <w:tabs>
          <w:tab w:val="num" w:pos="-284"/>
          <w:tab w:val="num" w:pos="0"/>
        </w:tabs>
        <w:ind w:firstLine="284"/>
        <w:rPr>
          <w:szCs w:val="26"/>
        </w:rPr>
      </w:pPr>
      <w:r w:rsidRPr="005807C5">
        <w:rPr>
          <w:szCs w:val="26"/>
        </w:rPr>
        <w:t>-   директору МБУ «ЦРК «Ибресинский этнографический  музейный комплекс» Ибресинского района ЧР обеспечить участие культорганизаторов, курирующих молодежную политику.</w:t>
      </w:r>
    </w:p>
    <w:p w:rsidR="00BB647F" w:rsidRPr="005807C5" w:rsidRDefault="00BB647F" w:rsidP="00A01B69">
      <w:pPr>
        <w:pStyle w:val="22"/>
        <w:numPr>
          <w:ilvl w:val="0"/>
          <w:numId w:val="1"/>
        </w:numPr>
        <w:tabs>
          <w:tab w:val="clear" w:pos="360"/>
          <w:tab w:val="num" w:pos="-284"/>
          <w:tab w:val="num" w:pos="0"/>
          <w:tab w:val="left" w:pos="284"/>
        </w:tabs>
        <w:ind w:left="0" w:firstLine="0"/>
        <w:rPr>
          <w:szCs w:val="26"/>
        </w:rPr>
      </w:pPr>
      <w:r w:rsidRPr="005807C5">
        <w:rPr>
          <w:szCs w:val="26"/>
        </w:rPr>
        <w:t xml:space="preserve">Контроль за выполнением настоящего постановления возложить </w:t>
      </w:r>
      <w:r w:rsidR="00D260AD" w:rsidRPr="005807C5">
        <w:rPr>
          <w:szCs w:val="26"/>
        </w:rPr>
        <w:t xml:space="preserve">на отдел образования администрации Ибресинского района.  </w:t>
      </w:r>
    </w:p>
    <w:p w:rsidR="007C7B5D" w:rsidRPr="005807C5" w:rsidRDefault="007C7B5D" w:rsidP="00A01B69">
      <w:pPr>
        <w:pStyle w:val="22"/>
        <w:numPr>
          <w:ilvl w:val="0"/>
          <w:numId w:val="1"/>
        </w:numPr>
        <w:tabs>
          <w:tab w:val="clear" w:pos="360"/>
          <w:tab w:val="num" w:pos="-284"/>
          <w:tab w:val="num" w:pos="0"/>
          <w:tab w:val="left" w:pos="284"/>
        </w:tabs>
        <w:ind w:left="0" w:firstLine="0"/>
        <w:rPr>
          <w:szCs w:val="26"/>
        </w:rPr>
      </w:pPr>
      <w:r w:rsidRPr="005807C5">
        <w:rPr>
          <w:szCs w:val="26"/>
        </w:rPr>
        <w:t xml:space="preserve">Настоящее постановление вступает в законную силу  с момента его официального опубликования. </w:t>
      </w:r>
    </w:p>
    <w:p w:rsidR="00E01727" w:rsidRPr="005807C5" w:rsidRDefault="00E01727" w:rsidP="007F7878">
      <w:pPr>
        <w:jc w:val="both"/>
        <w:rPr>
          <w:sz w:val="26"/>
          <w:szCs w:val="26"/>
        </w:rPr>
      </w:pPr>
    </w:p>
    <w:p w:rsidR="00904F6D" w:rsidRPr="005807C5" w:rsidRDefault="00904F6D" w:rsidP="007F7878">
      <w:pPr>
        <w:jc w:val="both"/>
        <w:rPr>
          <w:sz w:val="26"/>
          <w:szCs w:val="26"/>
        </w:rPr>
      </w:pPr>
    </w:p>
    <w:p w:rsidR="007F7878" w:rsidRPr="005807C5" w:rsidRDefault="007F7878" w:rsidP="007F7878">
      <w:pPr>
        <w:jc w:val="both"/>
        <w:rPr>
          <w:sz w:val="26"/>
          <w:szCs w:val="26"/>
        </w:rPr>
      </w:pPr>
    </w:p>
    <w:p w:rsidR="00F56A21" w:rsidRPr="005807C5" w:rsidRDefault="00F56A21" w:rsidP="007F7878">
      <w:pPr>
        <w:jc w:val="both"/>
        <w:rPr>
          <w:sz w:val="26"/>
          <w:szCs w:val="26"/>
        </w:rPr>
      </w:pPr>
      <w:r w:rsidRPr="005807C5">
        <w:rPr>
          <w:sz w:val="26"/>
          <w:szCs w:val="26"/>
        </w:rPr>
        <w:t xml:space="preserve">Глава администрации </w:t>
      </w:r>
    </w:p>
    <w:p w:rsidR="00F56A21" w:rsidRDefault="00F56A21" w:rsidP="007F7878">
      <w:pPr>
        <w:jc w:val="both"/>
        <w:rPr>
          <w:sz w:val="26"/>
        </w:rPr>
      </w:pPr>
      <w:r w:rsidRPr="005807C5">
        <w:rPr>
          <w:sz w:val="26"/>
          <w:szCs w:val="26"/>
        </w:rPr>
        <w:t>Ибресинского района</w:t>
      </w:r>
      <w:r>
        <w:rPr>
          <w:sz w:val="26"/>
        </w:rPr>
        <w:t xml:space="preserve">                                                      </w:t>
      </w:r>
      <w:r w:rsidR="00DE0040">
        <w:rPr>
          <w:sz w:val="26"/>
        </w:rPr>
        <w:t xml:space="preserve">                    </w:t>
      </w:r>
      <w:r>
        <w:rPr>
          <w:sz w:val="26"/>
        </w:rPr>
        <w:t xml:space="preserve">        </w:t>
      </w:r>
      <w:r w:rsidR="00A63AC5">
        <w:rPr>
          <w:sz w:val="26"/>
        </w:rPr>
        <w:t>С.В. Горбунов</w:t>
      </w:r>
    </w:p>
    <w:p w:rsidR="00904F6D" w:rsidRDefault="00904F6D" w:rsidP="007F7878">
      <w:pPr>
        <w:rPr>
          <w:b/>
          <w:i/>
          <w:sz w:val="16"/>
          <w:szCs w:val="16"/>
        </w:rPr>
      </w:pPr>
    </w:p>
    <w:p w:rsidR="00904F6D" w:rsidRDefault="00904F6D" w:rsidP="007F7878">
      <w:pPr>
        <w:rPr>
          <w:b/>
          <w:i/>
          <w:sz w:val="16"/>
          <w:szCs w:val="16"/>
        </w:rPr>
      </w:pPr>
    </w:p>
    <w:p w:rsidR="00904F6D" w:rsidRDefault="00904F6D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7F7878" w:rsidRDefault="007F7878" w:rsidP="00711817">
      <w:pPr>
        <w:rPr>
          <w:b/>
          <w:i/>
          <w:sz w:val="16"/>
          <w:szCs w:val="16"/>
        </w:rPr>
      </w:pPr>
    </w:p>
    <w:p w:rsidR="005B33D0" w:rsidRDefault="005B33D0" w:rsidP="00711817">
      <w:pPr>
        <w:rPr>
          <w:b/>
          <w:i/>
          <w:sz w:val="16"/>
          <w:szCs w:val="16"/>
        </w:rPr>
      </w:pPr>
    </w:p>
    <w:p w:rsidR="008B42CB" w:rsidRPr="005B33D0" w:rsidRDefault="00A63AC5" w:rsidP="00711817">
      <w:pPr>
        <w:rPr>
          <w:sz w:val="20"/>
          <w:szCs w:val="20"/>
        </w:rPr>
      </w:pPr>
      <w:r w:rsidRPr="005B33D0">
        <w:rPr>
          <w:sz w:val="20"/>
          <w:szCs w:val="20"/>
        </w:rPr>
        <w:t>Фёдорова Е.М.</w:t>
      </w:r>
    </w:p>
    <w:p w:rsidR="003B149A" w:rsidRPr="005B33D0" w:rsidRDefault="00711817" w:rsidP="00E01727">
      <w:pPr>
        <w:rPr>
          <w:sz w:val="20"/>
          <w:szCs w:val="20"/>
        </w:rPr>
      </w:pPr>
      <w:r w:rsidRPr="005B33D0">
        <w:rPr>
          <w:sz w:val="20"/>
          <w:szCs w:val="20"/>
        </w:rPr>
        <w:t>2-17-06</w:t>
      </w:r>
      <w:r w:rsidR="00D71769" w:rsidRPr="005B33D0">
        <w:rPr>
          <w:sz w:val="20"/>
          <w:szCs w:val="20"/>
        </w:rPr>
        <w:t xml:space="preserve"> </w:t>
      </w:r>
    </w:p>
    <w:p w:rsidR="00DE374D" w:rsidRPr="005B33D0" w:rsidRDefault="00DE374D" w:rsidP="00E01727">
      <w:pPr>
        <w:rPr>
          <w:sz w:val="20"/>
          <w:szCs w:val="20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E01727">
      <w:pPr>
        <w:rPr>
          <w:b/>
          <w:i/>
          <w:sz w:val="16"/>
          <w:szCs w:val="16"/>
        </w:rPr>
      </w:pPr>
    </w:p>
    <w:p w:rsidR="00DE374D" w:rsidRDefault="00DE374D" w:rsidP="00DE374D">
      <w:pPr>
        <w:jc w:val="right"/>
        <w:outlineLvl w:val="0"/>
        <w:rPr>
          <w:sz w:val="21"/>
          <w:szCs w:val="22"/>
        </w:rPr>
      </w:pPr>
    </w:p>
    <w:p w:rsidR="00DE374D" w:rsidRDefault="00DE374D" w:rsidP="00DE374D">
      <w:pPr>
        <w:jc w:val="right"/>
        <w:outlineLvl w:val="0"/>
        <w:rPr>
          <w:sz w:val="21"/>
          <w:szCs w:val="22"/>
        </w:rPr>
      </w:pPr>
    </w:p>
    <w:p w:rsidR="00DE374D" w:rsidRDefault="00DE374D" w:rsidP="00DE374D">
      <w:pPr>
        <w:jc w:val="right"/>
        <w:outlineLvl w:val="0"/>
        <w:rPr>
          <w:sz w:val="21"/>
          <w:szCs w:val="22"/>
        </w:rPr>
      </w:pPr>
    </w:p>
    <w:p w:rsidR="00DE374D" w:rsidRDefault="00DE374D" w:rsidP="00DE374D">
      <w:pPr>
        <w:jc w:val="right"/>
        <w:outlineLvl w:val="0"/>
        <w:rPr>
          <w:sz w:val="21"/>
          <w:szCs w:val="22"/>
        </w:rPr>
      </w:pPr>
    </w:p>
    <w:p w:rsidR="00DE374D" w:rsidRDefault="00DE374D" w:rsidP="00DE374D">
      <w:pPr>
        <w:jc w:val="right"/>
        <w:outlineLvl w:val="0"/>
        <w:rPr>
          <w:sz w:val="21"/>
          <w:szCs w:val="22"/>
        </w:rPr>
      </w:pPr>
    </w:p>
    <w:p w:rsidR="00F46430" w:rsidRDefault="00F46430" w:rsidP="00DE374D">
      <w:pPr>
        <w:jc w:val="right"/>
        <w:outlineLvl w:val="0"/>
        <w:rPr>
          <w:sz w:val="20"/>
          <w:szCs w:val="20"/>
        </w:rPr>
      </w:pPr>
    </w:p>
    <w:p w:rsidR="00DE374D" w:rsidRPr="00F46430" w:rsidRDefault="00DE374D" w:rsidP="00DE374D">
      <w:pPr>
        <w:jc w:val="right"/>
        <w:outlineLvl w:val="0"/>
        <w:rPr>
          <w:sz w:val="20"/>
          <w:szCs w:val="20"/>
        </w:rPr>
      </w:pPr>
      <w:r w:rsidRPr="00F46430">
        <w:rPr>
          <w:sz w:val="20"/>
          <w:szCs w:val="20"/>
        </w:rPr>
        <w:t>Приложение № 1</w:t>
      </w:r>
    </w:p>
    <w:p w:rsidR="00DE374D" w:rsidRPr="00F46430" w:rsidRDefault="00DE374D" w:rsidP="00DE374D">
      <w:pPr>
        <w:ind w:hanging="278"/>
        <w:jc w:val="right"/>
        <w:rPr>
          <w:sz w:val="20"/>
          <w:szCs w:val="20"/>
        </w:rPr>
      </w:pPr>
      <w:r w:rsidRPr="00F46430">
        <w:rPr>
          <w:sz w:val="20"/>
          <w:szCs w:val="20"/>
        </w:rPr>
        <w:t xml:space="preserve">                                                                                                      к постановлению администрации</w:t>
      </w:r>
    </w:p>
    <w:p w:rsidR="00DE374D" w:rsidRPr="00F46430" w:rsidRDefault="00DE374D" w:rsidP="00DE374D">
      <w:pPr>
        <w:ind w:hanging="278"/>
        <w:jc w:val="right"/>
        <w:rPr>
          <w:sz w:val="20"/>
          <w:szCs w:val="20"/>
        </w:rPr>
      </w:pPr>
      <w:r w:rsidRPr="00F46430">
        <w:rPr>
          <w:sz w:val="20"/>
          <w:szCs w:val="20"/>
        </w:rPr>
        <w:t xml:space="preserve">                                                                                                      Ибресинского района </w:t>
      </w:r>
    </w:p>
    <w:p w:rsidR="00DE374D" w:rsidRPr="00F46430" w:rsidRDefault="00DE374D" w:rsidP="00DE374D">
      <w:pPr>
        <w:ind w:hanging="278"/>
        <w:jc w:val="right"/>
        <w:rPr>
          <w:sz w:val="20"/>
          <w:szCs w:val="20"/>
        </w:rPr>
      </w:pPr>
      <w:r w:rsidRPr="00F46430">
        <w:rPr>
          <w:sz w:val="20"/>
          <w:szCs w:val="20"/>
        </w:rPr>
        <w:t xml:space="preserve">от </w:t>
      </w:r>
      <w:r w:rsidR="00352EF9">
        <w:rPr>
          <w:sz w:val="20"/>
          <w:szCs w:val="20"/>
        </w:rPr>
        <w:t>24.04.</w:t>
      </w:r>
      <w:r w:rsidRPr="00F46430">
        <w:rPr>
          <w:sz w:val="20"/>
          <w:szCs w:val="20"/>
        </w:rPr>
        <w:t>201</w:t>
      </w:r>
      <w:r w:rsidR="00A01B69" w:rsidRPr="00F46430">
        <w:rPr>
          <w:sz w:val="20"/>
          <w:szCs w:val="20"/>
        </w:rPr>
        <w:t>7</w:t>
      </w:r>
      <w:r w:rsidRPr="00F46430">
        <w:rPr>
          <w:sz w:val="20"/>
          <w:szCs w:val="20"/>
        </w:rPr>
        <w:t xml:space="preserve"> года</w:t>
      </w:r>
      <w:r w:rsidR="00352EF9">
        <w:rPr>
          <w:sz w:val="20"/>
          <w:szCs w:val="20"/>
        </w:rPr>
        <w:t xml:space="preserve"> № 207</w:t>
      </w:r>
    </w:p>
    <w:p w:rsidR="00DE374D" w:rsidRPr="00F46430" w:rsidRDefault="00DE374D" w:rsidP="00DE374D">
      <w:pPr>
        <w:pStyle w:val="af2"/>
        <w:ind w:firstLine="709"/>
        <w:jc w:val="right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ПОЛОЖЕНИЕ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 xml:space="preserve">о проведении </w:t>
      </w:r>
      <w:r w:rsidRPr="00F46430">
        <w:rPr>
          <w:b/>
          <w:sz w:val="22"/>
          <w:szCs w:val="22"/>
          <w:lang w:val="en-US"/>
        </w:rPr>
        <w:t>XLIX</w:t>
      </w:r>
      <w:r w:rsidRPr="00F46430">
        <w:rPr>
          <w:b/>
          <w:sz w:val="22"/>
          <w:szCs w:val="22"/>
        </w:rPr>
        <w:t xml:space="preserve"> финальных игр 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юнармейского движения «ЗАРНИЦА» и «ОРЛЕНОК»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в Чувашской Республике в 2017 году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ЦЕЛИ И ЗАДАЧИ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sz w:val="22"/>
          <w:szCs w:val="22"/>
        </w:rPr>
      </w:pPr>
      <w:r w:rsidRPr="00F46430">
        <w:rPr>
          <w:sz w:val="22"/>
          <w:szCs w:val="22"/>
          <w:lang w:val="en-US"/>
        </w:rPr>
        <w:t>XLIX</w:t>
      </w:r>
      <w:r w:rsidRPr="00F46430">
        <w:rPr>
          <w:sz w:val="22"/>
          <w:szCs w:val="22"/>
        </w:rPr>
        <w:t xml:space="preserve"> финальные игры юнармейского движения «Зарница» и «Орленок» в Чува</w:t>
      </w:r>
      <w:r w:rsidRPr="00F46430">
        <w:rPr>
          <w:sz w:val="22"/>
          <w:szCs w:val="22"/>
        </w:rPr>
        <w:t>ш</w:t>
      </w:r>
      <w:r w:rsidRPr="00F46430">
        <w:rPr>
          <w:sz w:val="22"/>
          <w:szCs w:val="22"/>
        </w:rPr>
        <w:t xml:space="preserve">ской Республике в 2017 году (далее - Игры) проводятся </w:t>
      </w:r>
      <w:r w:rsidRPr="00F46430">
        <w:rPr>
          <w:b/>
          <w:sz w:val="22"/>
          <w:szCs w:val="22"/>
        </w:rPr>
        <w:t>в целях</w:t>
      </w:r>
      <w:r w:rsidRPr="00F46430">
        <w:rPr>
          <w:sz w:val="22"/>
          <w:szCs w:val="22"/>
        </w:rPr>
        <w:t xml:space="preserve"> воспитания чувства патриотизма и гражданственности, духовности и сопричастности молодого поколения к и</w:t>
      </w:r>
      <w:r w:rsidRPr="00F46430">
        <w:rPr>
          <w:sz w:val="22"/>
          <w:szCs w:val="22"/>
        </w:rPr>
        <w:t>с</w:t>
      </w:r>
      <w:r w:rsidRPr="00F46430">
        <w:rPr>
          <w:sz w:val="22"/>
          <w:szCs w:val="22"/>
        </w:rPr>
        <w:t>тории России.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b/>
          <w:sz w:val="22"/>
          <w:szCs w:val="22"/>
        </w:rPr>
        <w:t>Задачами</w:t>
      </w:r>
      <w:r w:rsidRPr="00F46430">
        <w:rPr>
          <w:sz w:val="22"/>
          <w:szCs w:val="22"/>
        </w:rPr>
        <w:t xml:space="preserve"> Игр являются: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приобщение детей и молодежи к историческому, культурному и духовному насл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дию;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формирование здорового образа жизни и высокоэффективных поведенческих стр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тегий у подростков;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формирование личных качеств, необходимых для службы в Вооруженных Силах, силовых структурах Российской Федерации, и при осуществлении действий в чре</w:t>
      </w:r>
      <w:r w:rsidRPr="00F46430">
        <w:rPr>
          <w:sz w:val="22"/>
          <w:szCs w:val="22"/>
        </w:rPr>
        <w:t>з</w:t>
      </w:r>
      <w:r w:rsidRPr="00F46430">
        <w:rPr>
          <w:sz w:val="22"/>
          <w:szCs w:val="22"/>
        </w:rPr>
        <w:t>вычайных ситуациях, экстремальных условиях;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привлечение внимания СМИ, общественности к проблемам формирования у детей и молодежи чувства патриотизма, готовности достойного служения Отчизне;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развитие инициативы и самостоятельности юнармейцев на основе игровой де</w:t>
      </w:r>
      <w:r w:rsidRPr="00F46430">
        <w:rPr>
          <w:sz w:val="22"/>
          <w:szCs w:val="22"/>
        </w:rPr>
        <w:t>я</w:t>
      </w:r>
      <w:r w:rsidRPr="00F46430">
        <w:rPr>
          <w:sz w:val="22"/>
          <w:szCs w:val="22"/>
        </w:rPr>
        <w:t>тельности;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совершенствование системы военно-патриотического воспитания и физической культуры юнармейцев.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ОРГАНИЗАЦИЯ И РУКОВОДСТВО ИГРАМИ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Организация и руководство проведением видов соревнований возлагается на: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Министерство образования и молодежной политики Чувашской Республики (далее – Минобразования Чувашии);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Министерство внутренних дел по Чувашской Республике (далее – МВД по Чув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Министерство здравоохранения Чувашской Республики (далее – Минздрав Чувашии);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Министерство информационной политики и массовых коммуникаций Чувашской Республики (далее </w:t>
      </w:r>
      <w:r w:rsidRPr="00F46430">
        <w:rPr>
          <w:b/>
          <w:sz w:val="22"/>
          <w:szCs w:val="22"/>
        </w:rPr>
        <w:t>-</w:t>
      </w:r>
      <w:r w:rsidRPr="00F46430">
        <w:rPr>
          <w:sz w:val="22"/>
          <w:szCs w:val="22"/>
        </w:rPr>
        <w:t xml:space="preserve"> Мининформполитики Чувашии);</w:t>
      </w:r>
    </w:p>
    <w:p w:rsidR="00A01B69" w:rsidRPr="00F46430" w:rsidRDefault="00A01B69" w:rsidP="00A01B6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Министерство культуры, по делам национальностей и архивного дела Чувашской Республики (далее – Минкультуры Чувашии);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Министерство физической культуры и спорта Чувашской Республики (далее – Минспорта Чувашии);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Министерство юстиции и имущественных отношений Чувашской Республики (далее – Минюст Чувашии);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Федеральное казенное учреждение «Военный комиссариат Чувашской Республ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ки» (далее – Военный комиссариат Чувашии);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Главное управление МЧС России по Чувашской Республике (далее – МЧС Чув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шии);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Государственный комитет Чувашской Республики по делам гражданской обороны и чрезвычайным ситуациям (далее - ГКЧС Чувашии);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</w:t>
      </w:r>
      <w:r w:rsidRPr="00F46430">
        <w:rPr>
          <w:sz w:val="22"/>
          <w:szCs w:val="22"/>
        </w:rPr>
        <w:tab/>
        <w:t xml:space="preserve">Региональное отделение ДОСААФ России Чувашской Республики - Чувашии (далее </w:t>
      </w:r>
      <w:r w:rsidRPr="00F46430">
        <w:rPr>
          <w:sz w:val="22"/>
          <w:szCs w:val="22"/>
        </w:rPr>
        <w:sym w:font="Symbol" w:char="F02D"/>
      </w:r>
      <w:r w:rsidRPr="00F46430">
        <w:rPr>
          <w:sz w:val="22"/>
          <w:szCs w:val="22"/>
        </w:rPr>
        <w:t xml:space="preserve"> ДОСААФ Чувашии); 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Совет республиканской общественной организации ветеранов (пенсионеров) войны, труда, Вооружённых Сил и правоохранительных органов Чувашской Респу</w:t>
      </w:r>
      <w:r w:rsidRPr="00F46430">
        <w:rPr>
          <w:sz w:val="22"/>
          <w:szCs w:val="22"/>
        </w:rPr>
        <w:t>б</w:t>
      </w:r>
      <w:r w:rsidRPr="00F46430">
        <w:rPr>
          <w:sz w:val="22"/>
          <w:szCs w:val="22"/>
        </w:rPr>
        <w:t>лики.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Общее руководство подготовкой и проведением Игр осуществляет ГАУ Чувашской Республ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ки дополнительного образования «Центр военно-патриотического воспитания и подготовки граждан к военной службе «ЮНИТЭКС» Министерства образования и мол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дежной политики Чувашской Республики (далее – ГАУ ЧР «Центр военно-патриотического воспитания «ЮНИТЭКС» Минобразования Чувашии).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Непосредственное проведение Игр возлагается на Главную судейскую коллегию.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МЕСТО И СРОКИ ПРОВЕДЕНИЯ ИГР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Игры проводятся в течение 2016-2017 учебного года в 3 этапа: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1 этап – игры в общеобразовательных организациях;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2 этап – районные, городские игры проводятся до 5 июня 2017 года;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3 этап – финальные игры юнармейского движения «Зарница» и «Орленок» проводятся с 19 по 22  июня 2017 года.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Заезд участников и прохождение мандатной комиссии 19 июня 2017 года с 9.00 до 12.00 часов.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Отделения, прибывшие на место проведения Игр до 19 июня, к расселению на территории лагеря допущены не будут.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Отделения, прибывшие 19 июня позже 12.00 часов (после завершения работы мандатной комиссии), к участию в Играх допущены не будут.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проведения 3 этапа  -  территория муниципального унитарного предприятия «Детский оздоровительный лагерь «Звёздный» администрации Цивильского района Чувашской Республики (далее – ДОЛ «Звездный»).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Условия организации проживания участников: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группы «ВПК» и «ПОО» (см. п. 4) - в полевых условиях (палаточный городок на территории лагеря, бивачное снаряжение (палатки, коврики, спальники и пр.) отделения привозят самостоятельно);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группы «Орленок» и «Зарница» (см. п. 4) – в комнатах корпусов ДОЛ «Звездный» (постельные принадлежности обеспечивает ДОЛ «Звездный»).</w:t>
      </w:r>
    </w:p>
    <w:p w:rsidR="00A01B69" w:rsidRPr="00F46430" w:rsidRDefault="00A01B69" w:rsidP="00A01B69">
      <w:pPr>
        <w:pStyle w:val="af2"/>
        <w:ind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Условия организации питания участников: все отделения питаются в столовой ДОЛ «Звездный». Питание 5-ти разовое. </w:t>
      </w:r>
    </w:p>
    <w:p w:rsidR="00A01B69" w:rsidRPr="00F46430" w:rsidRDefault="00A01B69" w:rsidP="00A01B69">
      <w:pPr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Стоимость путевок для участия в Играх составит:</w:t>
      </w:r>
    </w:p>
    <w:p w:rsidR="00A01B69" w:rsidRPr="00F46430" w:rsidRDefault="00A01B69" w:rsidP="00A01B69">
      <w:pPr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для проживающих в корпусах (группы «Орленок» и «Зарница») – на 1 чел./1 дн. = 364,00 (264,00 питание+100,00 проживание) руб., для отделения 10 (8+2) чел./1 дн. = 3640,00 руб., 10 чел./3 дн. = 10920,00 руб.;</w:t>
      </w:r>
    </w:p>
    <w:p w:rsidR="00A01B69" w:rsidRPr="00F46430" w:rsidRDefault="00A01B69" w:rsidP="00A01B69">
      <w:pPr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для проживающих в палатках (группы «ВПК» и «ПОО») – на 1 чел./1 дн. = 314,00 (264,00 питание+50,00 проживание) руб., для отделения 10 (8+2) чел./1 дн. =3140,00 руб., 10 чел./3 дн. = 9420,00 руб.</w:t>
      </w:r>
    </w:p>
    <w:p w:rsidR="00A01B69" w:rsidRPr="00F46430" w:rsidRDefault="00A01B69" w:rsidP="00A01B69">
      <w:pPr>
        <w:ind w:firstLine="709"/>
        <w:jc w:val="both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Важно! Водители, осуществляющие доставку команд до места проведения Игр, проживают и питаются за счет направляющей стороны вне территории ДОЛ «Звездный».</w:t>
      </w:r>
    </w:p>
    <w:p w:rsidR="00A01B69" w:rsidRPr="00F46430" w:rsidRDefault="00A01B69" w:rsidP="00A01B69">
      <w:pPr>
        <w:pStyle w:val="af2"/>
        <w:ind w:left="709"/>
        <w:rPr>
          <w:b/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УЧАСТНИКИ ИГР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Размещение участников Игр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Играх принимают участие отделения юнармейцев общеобразовательных орган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заций, профессиональных образовательных организаций, военно-патриотических клубов, кадетских школ и образовательных организаций, имеющих кадетские классы, районов (городов) Чувашской Республики, являющиеся победителями муниципальных этапов Игр в следующих группах: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b/>
          <w:sz w:val="22"/>
          <w:szCs w:val="22"/>
        </w:rPr>
        <w:t>1-ая группа «ЗАРНИЦА»</w:t>
      </w:r>
      <w:r w:rsidRPr="00F46430">
        <w:rPr>
          <w:sz w:val="22"/>
          <w:szCs w:val="22"/>
        </w:rPr>
        <w:t xml:space="preserve"> – обучающиеся общеобразовательных организаций и кадетских классов, 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дившиеся после </w:t>
      </w:r>
      <w:r w:rsidRPr="00F46430">
        <w:rPr>
          <w:i/>
          <w:sz w:val="22"/>
          <w:szCs w:val="22"/>
          <w:highlight w:val="yellow"/>
        </w:rPr>
        <w:t>17 сентября</w:t>
      </w:r>
      <w:r w:rsidRPr="00F46430">
        <w:rPr>
          <w:i/>
          <w:sz w:val="22"/>
          <w:szCs w:val="22"/>
        </w:rPr>
        <w:t xml:space="preserve"> 2001 года (конкретная дата рождения будет уточнена дополнительно)</w:t>
      </w:r>
      <w:r w:rsidRPr="00F46430">
        <w:rPr>
          <w:sz w:val="22"/>
          <w:szCs w:val="22"/>
        </w:rPr>
        <w:t>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b/>
          <w:sz w:val="22"/>
          <w:szCs w:val="22"/>
        </w:rPr>
        <w:t>2-ая группа «ОРЛЕНОК»</w:t>
      </w:r>
      <w:r w:rsidRPr="00F46430">
        <w:rPr>
          <w:sz w:val="22"/>
          <w:szCs w:val="22"/>
        </w:rPr>
        <w:t xml:space="preserve"> – обучающиеся общеобразовательных организаций и кадетских классов, 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дившиеся после 1 января 1999 года;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Обучающиеся кадетских школ и образовательных организаций, имеющих кадетские классы в 2016-2017 учебном году, принимают участие в группах «Зарница» и «Орленок» на общих основаниях, как победители муниципального этапа. Отдельного зачета в Играх 2017 года по группе «Кадеты» не будет. 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В зачет республиканского смотра-конкурса кадетских школ и образовательных организаций, имеющих кадетские классы, районов (городов) Чувашской Республики (далее – смотр-конкурс кадет) будут учитываться результаты Игр по группам «Зарница» и «Орленок» для тех, кто принял участие в республиканском этапе Игр.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Для зачета в смотре-конкурсе кадет остальных кадетских классов, не попавших на республиканский финал Игр, будут учитываться результаты муниципального этапа Игр.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b/>
          <w:sz w:val="22"/>
          <w:szCs w:val="22"/>
        </w:rPr>
        <w:t>3-ая группа «ПОО»</w:t>
      </w:r>
      <w:r w:rsidRPr="00F46430">
        <w:rPr>
          <w:sz w:val="22"/>
          <w:szCs w:val="22"/>
        </w:rPr>
        <w:t xml:space="preserve"> – обучающиеся профессиональных образовательных орган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заций, родившиеся после 1 января 1999 года;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b/>
          <w:sz w:val="22"/>
          <w:szCs w:val="22"/>
        </w:rPr>
        <w:t>4-ая группа «ВПК»</w:t>
      </w:r>
      <w:r w:rsidRPr="00F46430">
        <w:rPr>
          <w:sz w:val="22"/>
          <w:szCs w:val="22"/>
        </w:rPr>
        <w:t xml:space="preserve"> – воспитанники военно-патриотических, поисковых клубов, отрядов юных космонавтов, юных инспекторов движения, дружины юных пожарных, пограничных отрядов и др., родившиеся после 1 января 1999 года. Клуб должен быть зарегистрирован в реестре</w:t>
      </w:r>
      <w:r w:rsidRPr="00F46430">
        <w:rPr>
          <w:sz w:val="22"/>
          <w:szCs w:val="22"/>
          <w:shd w:val="clear" w:color="auto" w:fill="FFFFFF"/>
        </w:rPr>
        <w:t xml:space="preserve"> военно-патриотических клубов и объединений </w:t>
      </w:r>
      <w:r w:rsidRPr="00F46430">
        <w:rPr>
          <w:sz w:val="22"/>
          <w:szCs w:val="22"/>
        </w:rPr>
        <w:t>Минобразования Чувашии, действовать не менее 1 года либо иметь подтвержденное участие не менее чем в 3 республиканских мер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приятиях спортивно-патриотической направленности, входящих в зачет республиканского смотра-конкурса военно-патриотических клубов в 2016-2017 учебном году.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  <w:u w:val="single"/>
        </w:rPr>
        <w:t>Участники Игр делятся на возрастные группы</w:t>
      </w:r>
      <w:r w:rsidRPr="00F46430">
        <w:rPr>
          <w:sz w:val="22"/>
          <w:szCs w:val="22"/>
        </w:rPr>
        <w:t>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старшая возрастная группа – группы «Орленок», «ПОО» и «ВПК»;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младшая возрастная группа – группы «Зарница».</w:t>
      </w:r>
    </w:p>
    <w:p w:rsidR="00A01B69" w:rsidRPr="00F46430" w:rsidRDefault="00A01B69" w:rsidP="00A01B69">
      <w:pPr>
        <w:pStyle w:val="af2"/>
        <w:ind w:firstLine="709"/>
        <w:jc w:val="both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Состав отделения – 8 юнармейцев (в том числе не менее 2 девушек).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Отделение сопровождают 2 человека из числа педагогов (руководитель делегации и заместитель руководителя). Если отделение проживает в корпусах, то состав руководителей должен быть: 1 мужчина и 1 женщина.</w:t>
      </w:r>
    </w:p>
    <w:p w:rsidR="00A01B69" w:rsidRPr="00F46430" w:rsidRDefault="00A01B69" w:rsidP="00A01B69">
      <w:pPr>
        <w:pStyle w:val="af2"/>
        <w:ind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 xml:space="preserve">Таким образом, состав команды каждой группы составляет 10  человек, данные на которых должны быть прописаны в заявке </w:t>
      </w:r>
      <w:r w:rsidRPr="00F46430">
        <w:rPr>
          <w:i/>
          <w:sz w:val="22"/>
          <w:szCs w:val="22"/>
        </w:rPr>
        <w:t>(Приложение 2).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Команды муниципалитета сопровождают до места проведения Игр и обратно: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1 сотрудник МВД по Чувашии,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1 медицинский работник.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случае, если автобусы и водители, доставившие делегацию, остаются на территории лагеря на все время проведения Игр, об этом необходимо уведомить Главную судейскую коллегию и заранее оплатить расходы, связанные с проживанием и питанием водителей.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Муниципальные образования могут направить для участия в Играх </w:t>
      </w:r>
      <w:r w:rsidRPr="00F46430">
        <w:rPr>
          <w:b/>
          <w:sz w:val="22"/>
          <w:szCs w:val="22"/>
        </w:rPr>
        <w:t>по одному о</w:t>
      </w:r>
      <w:r w:rsidRPr="00F46430">
        <w:rPr>
          <w:b/>
          <w:sz w:val="22"/>
          <w:szCs w:val="22"/>
        </w:rPr>
        <w:t>т</w:t>
      </w:r>
      <w:r w:rsidRPr="00F46430">
        <w:rPr>
          <w:b/>
          <w:sz w:val="22"/>
          <w:szCs w:val="22"/>
        </w:rPr>
        <w:t>делению в группах «Зарница», «Орленок», «ВПК».</w:t>
      </w:r>
      <w:r w:rsidRPr="00F46430">
        <w:rPr>
          <w:sz w:val="22"/>
          <w:szCs w:val="22"/>
        </w:rPr>
        <w:t xml:space="preserve"> Количество команд-участниц для группы «ПОО» не ограничено.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Муниципальные образования, имеющие победителей Игр-2016 в любой группе, имеют право направить для участия в Играх дополнительно по одной команде (в любой группе). Г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род Чебоксары может направить по 3 команды во всех группах.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случае выявления нарушения общественного порядка (несоблюдение режимных моментов, курение на территории лагеря, употребление спиртных напитков, в том числе пива, состояние наркотического опьянения, драки, хищение имущества (продуктов пит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ния, личных вещей и др.) участниками Игр, руководителями или сопровождающим персоналом по решению апелляционного жюри (раздел 6 «Протесты») нарушитель (нарушители) отстраняется от уч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стия в Играх. На нарушителя (нарушителей) оформляется акт о нарушении общественного п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рядка.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случае выявления нарушений членами судейской коллегии Игр и членами суде</w:t>
      </w:r>
      <w:r w:rsidRPr="00F46430">
        <w:rPr>
          <w:sz w:val="22"/>
          <w:szCs w:val="22"/>
        </w:rPr>
        <w:t>й</w:t>
      </w:r>
      <w:r w:rsidRPr="00F46430">
        <w:rPr>
          <w:sz w:val="22"/>
          <w:szCs w:val="22"/>
        </w:rPr>
        <w:t>ской коллегии отдельных конкурсов представитель любой команды может письменно оформить заявление на имя Главного судьи с просьбой принять соответствующие меры. Данное заявление должно быть рассмотрено на собрании оргкомитета Игр в течение двух часов и направлено членам судейской коллеги для отстранения их от участия в Играх.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СОДЕРЖАНИЕ ИГР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Программа Игр включает следующие конкурсы: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>Конкурс творческий «Космос – дорога без конца»</w:t>
      </w:r>
      <w:r w:rsidRPr="00F46430">
        <w:rPr>
          <w:i/>
          <w:sz w:val="22"/>
          <w:szCs w:val="22"/>
        </w:rPr>
        <w:t xml:space="preserve"> (вне общего зачета)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>Конкурс теоретический «Военно-историческая викторина»</w:t>
      </w:r>
      <w:r w:rsidRPr="00F46430">
        <w:rPr>
          <w:i/>
          <w:sz w:val="22"/>
          <w:szCs w:val="22"/>
        </w:rPr>
        <w:t>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«Строевая подготовка».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«Разборка и сборка автомата».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«Стрельба из пневматической винтовки».</w:t>
      </w:r>
    </w:p>
    <w:p w:rsidR="00A01B69" w:rsidRPr="00F46430" w:rsidRDefault="00A01B69" w:rsidP="00A01B6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«Военизированная полоса препятствий».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«Силовая гимнастика».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«Эстафета по плаванию (дистанция </w:t>
      </w:r>
      <w:smartTag w:uri="urn:schemas-microsoft-com:office:smarttags" w:element="metricconverter">
        <w:smartTagPr>
          <w:attr w:name="ProductID" w:val="50 м"/>
        </w:smartTagPr>
        <w:r w:rsidRPr="00F46430">
          <w:rPr>
            <w:sz w:val="22"/>
            <w:szCs w:val="22"/>
          </w:rPr>
          <w:t>50 м</w:t>
        </w:r>
      </w:smartTag>
      <w:r w:rsidRPr="00F46430">
        <w:rPr>
          <w:sz w:val="22"/>
          <w:szCs w:val="22"/>
        </w:rPr>
        <w:t>)».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«Туристская полоса препятствий»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«Кросс (</w:t>
      </w:r>
      <w:smartTag w:uri="urn:schemas-microsoft-com:office:smarttags" w:element="metricconverter">
        <w:smartTagPr>
          <w:attr w:name="ProductID" w:val="1000 м"/>
        </w:smartTagPr>
        <w:r w:rsidRPr="00F46430">
          <w:rPr>
            <w:sz w:val="22"/>
            <w:szCs w:val="22"/>
          </w:rPr>
          <w:t>1000 м</w:t>
        </w:r>
      </w:smartTag>
      <w:r w:rsidRPr="00F46430">
        <w:rPr>
          <w:sz w:val="22"/>
          <w:szCs w:val="22"/>
        </w:rPr>
        <w:t>)».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«Основы безопасности жизнедеятельности (выполнение норматива по одеванию общевойскового защитного комплекта и выполнение действий)».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«Найди снайпера» (спортивное ориентирование).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>«Командир шагает впереди»</w:t>
      </w:r>
      <w:r w:rsidRPr="00F46430">
        <w:rPr>
          <w:i/>
          <w:sz w:val="22"/>
          <w:szCs w:val="22"/>
        </w:rPr>
        <w:t>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«Дисциплина и порядок».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 xml:space="preserve">Конкурс руководителей отделений </w:t>
      </w:r>
      <w:r w:rsidRPr="00F46430">
        <w:rPr>
          <w:i/>
          <w:sz w:val="22"/>
          <w:szCs w:val="22"/>
        </w:rPr>
        <w:t>(по желанию, вне общего зачета).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 окончании действий отделения в видах соревнований и конкурсов (кроме №№ 2, 13, 14) руководитель отделения должен поставить подпись в судейском протоколе о согласии или несогласии с оценкой судейства, в случае отсутствия руководителя (заместителя) на месте проведения вида право подписи имеет командир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Конкурсы могут проводиться одновременно на нескольких площадках, т.е. юнармейцы одного отделения могут быть разделены по видам конкурсов (количество участников - согласно условиям конкурсов).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 участию в конкурсах не допускаются отделения, прибывшие на старт без копий паспортов и свидетельств о рождении (п. 9 таблица «Виды документов» п. 5).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i/>
          <w:sz w:val="22"/>
          <w:szCs w:val="22"/>
        </w:rPr>
      </w:pPr>
      <w:r w:rsidRPr="00F46430">
        <w:rPr>
          <w:b/>
          <w:sz w:val="22"/>
          <w:szCs w:val="22"/>
        </w:rPr>
        <w:t xml:space="preserve">1. Конкурс творческий </w:t>
      </w:r>
      <w:r w:rsidRPr="00F46430">
        <w:rPr>
          <w:b/>
          <w:i/>
          <w:sz w:val="22"/>
          <w:szCs w:val="22"/>
        </w:rPr>
        <w:t>(вне общего зачета)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Минкультуры Чувашии)</w:t>
      </w:r>
    </w:p>
    <w:p w:rsidR="00A01B69" w:rsidRPr="00F46430" w:rsidRDefault="00A01B69" w:rsidP="00A01B69">
      <w:pPr>
        <w:pStyle w:val="af2"/>
        <w:ind w:firstLine="709"/>
        <w:rPr>
          <w:sz w:val="22"/>
          <w:szCs w:val="22"/>
        </w:rPr>
      </w:pPr>
      <w:r w:rsidRPr="00F46430">
        <w:rPr>
          <w:sz w:val="22"/>
          <w:szCs w:val="22"/>
        </w:rPr>
        <w:t xml:space="preserve">Количество участников – 7-8 человек, из них не менее 2 девушек.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Тема конкурса - «Космос – дорога без конца». Юнармейское отделение представляет жюри и зрителям мультижанровую сценическую программу, посвященную 55-летию со дня полета в космос летчика-космонавта СССР А.Г. Николаева. Регламент выступления - 5 минут. Программы юнармейских отделений, допусти</w:t>
      </w:r>
      <w:r w:rsidRPr="00F46430">
        <w:rPr>
          <w:sz w:val="22"/>
          <w:szCs w:val="22"/>
        </w:rPr>
        <w:t>в</w:t>
      </w:r>
      <w:r w:rsidRPr="00F46430">
        <w:rPr>
          <w:sz w:val="22"/>
          <w:szCs w:val="22"/>
        </w:rPr>
        <w:t xml:space="preserve">ших превышение регламента более чем на 0,5 минуты, занимают места, после отделений, уложившихся в регламент.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Приветствуется наличие музыкального сопровождения. Аудиозапись в формате </w:t>
      </w:r>
      <w:r w:rsidRPr="00F46430">
        <w:rPr>
          <w:sz w:val="22"/>
          <w:szCs w:val="22"/>
          <w:lang w:val="en-US"/>
        </w:rPr>
        <w:t>mp</w:t>
      </w:r>
      <w:r w:rsidRPr="00F46430">
        <w:rPr>
          <w:sz w:val="22"/>
          <w:szCs w:val="22"/>
        </w:rPr>
        <w:t>3 предоста</w:t>
      </w:r>
      <w:r w:rsidRPr="00F46430">
        <w:rPr>
          <w:sz w:val="22"/>
          <w:szCs w:val="22"/>
        </w:rPr>
        <w:t>в</w:t>
      </w:r>
      <w:r w:rsidRPr="00F46430">
        <w:rPr>
          <w:sz w:val="22"/>
          <w:szCs w:val="22"/>
        </w:rPr>
        <w:t>ляется звукооператору на флэш-носителе за 1 час до начала выступления.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Критерии оценки: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F46430">
        <w:rPr>
          <w:sz w:val="22"/>
          <w:szCs w:val="22"/>
        </w:rPr>
        <w:t>соответствие тематике;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идейно-художественный уровень сценария, позитивность представленного матер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 xml:space="preserve">ала;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разнообразие выразительных средств;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F46430">
        <w:rPr>
          <w:sz w:val="22"/>
          <w:szCs w:val="22"/>
        </w:rPr>
        <w:t>исполнительское мастерство;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F46430">
        <w:rPr>
          <w:sz w:val="22"/>
          <w:szCs w:val="22"/>
        </w:rPr>
        <w:t>зрительское восприятие.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i/>
          <w:sz w:val="22"/>
          <w:szCs w:val="22"/>
        </w:rPr>
      </w:pPr>
      <w:r w:rsidRPr="00F46430">
        <w:rPr>
          <w:b/>
          <w:i/>
          <w:sz w:val="22"/>
          <w:szCs w:val="22"/>
        </w:rPr>
        <w:t>Данный конкурс является определяющим лучший итоговый результат (см. п. 8</w:t>
      </w:r>
      <w:r w:rsidRPr="00F46430">
        <w:rPr>
          <w:sz w:val="22"/>
          <w:szCs w:val="22"/>
        </w:rPr>
        <w:t xml:space="preserve"> «</w:t>
      </w:r>
      <w:r w:rsidRPr="00F46430">
        <w:rPr>
          <w:b/>
          <w:i/>
          <w:sz w:val="22"/>
          <w:szCs w:val="22"/>
        </w:rPr>
        <w:t>ПОДВЕДЕНИЕ ИТОГОВ ИГР»).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2. Конкурс теоретический «Военно-историческая викторина»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(проводят министерства и ведомства)</w:t>
      </w:r>
    </w:p>
    <w:p w:rsidR="00A01B69" w:rsidRPr="00F46430" w:rsidRDefault="00A01B69" w:rsidP="00A01B69">
      <w:pPr>
        <w:pStyle w:val="af2"/>
        <w:ind w:firstLine="709"/>
        <w:rPr>
          <w:sz w:val="22"/>
          <w:szCs w:val="22"/>
        </w:rPr>
      </w:pPr>
      <w:r w:rsidRPr="00F46430">
        <w:rPr>
          <w:sz w:val="22"/>
          <w:szCs w:val="22"/>
        </w:rPr>
        <w:t>Количество участников - 7 человек, в том числе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Конкурс включает следующие разделы: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«Военно-исторический блок» </w:t>
      </w:r>
      <w:r w:rsidRPr="00F46430">
        <w:rPr>
          <w:i/>
          <w:sz w:val="22"/>
          <w:szCs w:val="22"/>
        </w:rPr>
        <w:t>(Совет республиканской общественной организации ветеранов (пенсионеров) войны, труда, Вооружённых Сил и правоохранительных органов Чувашской Ре</w:t>
      </w:r>
      <w:r w:rsidRPr="00F46430">
        <w:rPr>
          <w:i/>
          <w:sz w:val="22"/>
          <w:szCs w:val="22"/>
        </w:rPr>
        <w:t>с</w:t>
      </w:r>
      <w:r w:rsidRPr="00F46430">
        <w:rPr>
          <w:i/>
          <w:sz w:val="22"/>
          <w:szCs w:val="22"/>
        </w:rPr>
        <w:t>публики)</w:t>
      </w:r>
      <w:r w:rsidRPr="00F46430">
        <w:rPr>
          <w:sz w:val="22"/>
          <w:szCs w:val="22"/>
        </w:rPr>
        <w:t xml:space="preserve">.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«Защита» </w:t>
      </w:r>
      <w:r w:rsidRPr="00F46430">
        <w:rPr>
          <w:i/>
          <w:sz w:val="22"/>
          <w:szCs w:val="22"/>
        </w:rPr>
        <w:t>(МЧС по Чувашии)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«Знатоки дорожного движения» </w:t>
      </w:r>
      <w:r w:rsidRPr="00F46430">
        <w:rPr>
          <w:i/>
          <w:sz w:val="22"/>
          <w:szCs w:val="22"/>
        </w:rPr>
        <w:t>(Управление государственной инспекции безопасности д</w:t>
      </w:r>
      <w:r w:rsidRPr="00F46430">
        <w:rPr>
          <w:i/>
          <w:sz w:val="22"/>
          <w:szCs w:val="22"/>
        </w:rPr>
        <w:t>о</w:t>
      </w:r>
      <w:r w:rsidRPr="00F46430">
        <w:rPr>
          <w:i/>
          <w:sz w:val="22"/>
          <w:szCs w:val="22"/>
        </w:rPr>
        <w:t>рожного движения МВД по Чувашской Республике)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«Первая помощь» </w:t>
      </w:r>
      <w:r w:rsidRPr="00F46430">
        <w:rPr>
          <w:i/>
          <w:sz w:val="22"/>
          <w:szCs w:val="22"/>
        </w:rPr>
        <w:t>(КУ «Республиканский центр медицины катастроф» Министерства здрав</w:t>
      </w:r>
      <w:r w:rsidRPr="00F46430">
        <w:rPr>
          <w:i/>
          <w:sz w:val="22"/>
          <w:szCs w:val="22"/>
        </w:rPr>
        <w:t>о</w:t>
      </w:r>
      <w:r w:rsidRPr="00F46430">
        <w:rPr>
          <w:i/>
          <w:sz w:val="22"/>
          <w:szCs w:val="22"/>
        </w:rPr>
        <w:t>охранения Чувашской Республики)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«Пожарная безопасность» </w:t>
      </w:r>
      <w:r w:rsidRPr="00F46430">
        <w:rPr>
          <w:i/>
          <w:sz w:val="22"/>
          <w:szCs w:val="22"/>
        </w:rPr>
        <w:t>(МЧС по Чувашии)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«Мы - защитники Отечества» - для всех групп, кроме групп «Зарница» и </w:t>
      </w:r>
      <w:r w:rsidRPr="00F46430">
        <w:rPr>
          <w:i/>
          <w:sz w:val="22"/>
          <w:szCs w:val="22"/>
        </w:rPr>
        <w:t>(Военный комиссариат Чувашии)</w:t>
      </w:r>
      <w:r w:rsidRPr="00F46430">
        <w:rPr>
          <w:sz w:val="22"/>
          <w:szCs w:val="22"/>
        </w:rPr>
        <w:t xml:space="preserve">.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«Я - гражданин России» - для всех групп, кроме групп «Зарница» и </w:t>
      </w:r>
      <w:r w:rsidRPr="00F46430">
        <w:rPr>
          <w:i/>
          <w:sz w:val="22"/>
          <w:szCs w:val="22"/>
        </w:rPr>
        <w:t>(Минюст Чув</w:t>
      </w:r>
      <w:r w:rsidRPr="00F46430">
        <w:rPr>
          <w:i/>
          <w:sz w:val="22"/>
          <w:szCs w:val="22"/>
        </w:rPr>
        <w:t>а</w:t>
      </w:r>
      <w:r w:rsidRPr="00F46430">
        <w:rPr>
          <w:i/>
          <w:sz w:val="22"/>
          <w:szCs w:val="22"/>
        </w:rPr>
        <w:t>шии)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Условия проведения конкурса: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Все отделения выполняют задания одновременно в специально отведенном квадр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 xml:space="preserve">те на земле (рекомендуется с собой принести туристские коврики). При себе необходимо иметь ручки для заполнения тестовых заданий.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Перед началом выполнения заданий к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мандир отделения встает перед контрольной линией. Судьи выкладывают перед команд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рами пакет, включающий задания в бумажном виде по всем 7-ми теоретическим разделам, т.е. отделение получает сразу все листы и отвечает на заданные в них вопросы.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Общее контрольное время выполнения зад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ний по всем разделам - 10 минут,  по окончании которого командир отделения относит пакет с заполненными листами к судейскому столику. При превышении контрольного времени р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 xml:space="preserve">зультат отделения не засчитывается.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В каждом разделе конкурса отделению предлагаются 10 вопросов с 3-5 вариантами ответов на них, из которых участники выбирают 1 правильный.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Во время выполнения заданий не допускается замена участников, подсказки со стороны, использование гаджетов. В случае выявления нарушения судейская коллегия о</w:t>
      </w:r>
      <w:r w:rsidRPr="00F46430">
        <w:rPr>
          <w:sz w:val="22"/>
          <w:szCs w:val="22"/>
        </w:rPr>
        <w:t>т</w:t>
      </w:r>
      <w:r w:rsidRPr="00F46430">
        <w:rPr>
          <w:sz w:val="22"/>
          <w:szCs w:val="22"/>
        </w:rPr>
        <w:t xml:space="preserve">страняет отделение от участия в конкурсе.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Обязательным является заполнение данных об отделении на всех листах заданий. Например,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2"/>
        <w:gridCol w:w="4781"/>
      </w:tblGrid>
      <w:tr w:rsidR="00A01B69" w:rsidRPr="00F46430" w:rsidTr="00A01B69">
        <w:tc>
          <w:tcPr>
            <w:tcW w:w="2574" w:type="pct"/>
          </w:tcPr>
          <w:p w:rsidR="00A01B69" w:rsidRPr="00F46430" w:rsidRDefault="00A01B69" w:rsidP="00A01B69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>Название отделения</w:t>
            </w:r>
          </w:p>
        </w:tc>
        <w:tc>
          <w:tcPr>
            <w:tcW w:w="2426" w:type="pct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ВПК «Звезда»</w:t>
            </w:r>
          </w:p>
        </w:tc>
      </w:tr>
      <w:tr w:rsidR="00A01B69" w:rsidRPr="00F46430" w:rsidTr="00A01B69">
        <w:tc>
          <w:tcPr>
            <w:tcW w:w="2574" w:type="pct"/>
          </w:tcPr>
          <w:p w:rsidR="00A01B69" w:rsidRPr="00F46430" w:rsidRDefault="00A01B69" w:rsidP="00A01B69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2426" w:type="pct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МБОУ ДОД «Дом детского творчества»</w:t>
            </w:r>
          </w:p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(можно сокращенно - ДДТ)</w:t>
            </w:r>
          </w:p>
        </w:tc>
      </w:tr>
      <w:tr w:rsidR="00A01B69" w:rsidRPr="00F46430" w:rsidTr="00A01B69">
        <w:tc>
          <w:tcPr>
            <w:tcW w:w="2574" w:type="pct"/>
          </w:tcPr>
          <w:p w:rsidR="00A01B69" w:rsidRPr="00F46430" w:rsidRDefault="00A01B69" w:rsidP="00A01B69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>Муниципальный район / Городской округ</w:t>
            </w:r>
          </w:p>
        </w:tc>
        <w:tc>
          <w:tcPr>
            <w:tcW w:w="2426" w:type="pct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г. Алатырь</w:t>
            </w:r>
          </w:p>
        </w:tc>
      </w:tr>
    </w:tbl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случае если отделение не заполнило или не точно заполнило данные о себе, с</w:t>
      </w:r>
      <w:r w:rsidRPr="00F46430">
        <w:rPr>
          <w:sz w:val="22"/>
          <w:szCs w:val="22"/>
        </w:rPr>
        <w:t>у</w:t>
      </w:r>
      <w:r w:rsidRPr="00F46430">
        <w:rPr>
          <w:sz w:val="22"/>
          <w:szCs w:val="22"/>
        </w:rPr>
        <w:t>дейская коллегия не засчитывает отделению результат.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Место отделения в каждом разделе конкурса определяется исходя из количества правильных ответов и времени, затраченного на ответы. Указывается время (порядковый номер) сдачи отделением пакета со всеми заданиями.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сумме мест, занятых в каждом разд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ле конкурса. При равенстве очков преимущество отдается отделению, занявшему наибольшее количество 1-х мест, далее 2-х, 3-х и т.д.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3. Строевая подготовка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Военный комиссариат Чувашии)</w:t>
      </w:r>
    </w:p>
    <w:p w:rsidR="00A01B69" w:rsidRPr="00F46430" w:rsidRDefault="00A01B69" w:rsidP="00A01B69">
      <w:pPr>
        <w:pStyle w:val="af2"/>
        <w:ind w:firstLine="709"/>
        <w:rPr>
          <w:sz w:val="22"/>
          <w:szCs w:val="22"/>
        </w:rPr>
      </w:pPr>
      <w:r w:rsidRPr="00F46430">
        <w:rPr>
          <w:sz w:val="22"/>
          <w:szCs w:val="22"/>
        </w:rPr>
        <w:t>Количество участников – 7 человек, из них не менее 2 девушек.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Форма одежды - парадная, головные уборы, белые перчатки.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Программа конкурса включает: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ind w:hanging="11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Выход отделения на плац колонной по одному.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Действия в составе отделения на месте (выполняются без штанда</w:t>
      </w:r>
      <w:r w:rsidRPr="00F46430">
        <w:rPr>
          <w:sz w:val="22"/>
          <w:szCs w:val="22"/>
        </w:rPr>
        <w:t>р</w:t>
      </w:r>
      <w:r w:rsidRPr="00F46430">
        <w:rPr>
          <w:sz w:val="22"/>
          <w:szCs w:val="22"/>
        </w:rPr>
        <w:t>та): построение в одну шеренгу, расчёт по порядку, доклад о прибытии, дисциплина строя, ответ на приветствие судьи, ответ на поздравление судьи, выполнение команд: «Равняйсь», «Смирно», «Вольно», «Заправиться», «Разойдись», «В одну шеренгу стан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вись», расчёт на «первый-второй», перестроение из одной шеренги в две и обратно, повороты на месте, размыкание и смыкание строя.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Действия в составе отделения в движении, включая командира отделения (выполняются без знамени, шта</w:t>
      </w:r>
      <w:r w:rsidRPr="00F46430">
        <w:rPr>
          <w:sz w:val="22"/>
          <w:szCs w:val="22"/>
        </w:rPr>
        <w:t>н</w:t>
      </w:r>
      <w:r w:rsidRPr="00F46430">
        <w:rPr>
          <w:sz w:val="22"/>
          <w:szCs w:val="22"/>
        </w:rPr>
        <w:t>дарта и знаменной атрибутики): построение в колонну по два, движение строевым шагом, изменение направления движения, повороты в движении, перестроение из колонны по два в колонну по одному и обратно, движение в полшага, отдание воинского приветствия в строю, ответ на приветствие и благодарность командира, остановка отделения по команде «Стой».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Одиночная строевая подготовка (выполняются без знамени, штандарта и знаменной атрибутики): 2 представителя от отделения по команде командира отделения показывают строевые приёмы (выход из строя, повороты на месте, движение строевым шагом, повороты в движении, отдание воинского приветствия, подход к начальнику, во</w:t>
      </w:r>
      <w:r w:rsidRPr="00F46430">
        <w:rPr>
          <w:sz w:val="22"/>
          <w:szCs w:val="22"/>
        </w:rPr>
        <w:t>з</w:t>
      </w:r>
      <w:r w:rsidRPr="00F46430">
        <w:rPr>
          <w:sz w:val="22"/>
          <w:szCs w:val="22"/>
        </w:rPr>
        <w:t>вращение в строй).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Прохождение с песней в составе отделения (выполняется без знамени, штандарта и знаменной атрибутики). Учитываются: дисциплина строя, исполнение песни, стр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евой шаг, действия командира.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Разрешение на уход отделения с плаца.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Все строевые приёмы, включенные в программу конкурса, выполняются 1-2 раза в соответствии со Строевым уставом Вооруженных Сил Российской Федерации. На выпо</w:t>
      </w:r>
      <w:r w:rsidRPr="00F46430">
        <w:rPr>
          <w:sz w:val="22"/>
          <w:szCs w:val="22"/>
        </w:rPr>
        <w:t>л</w:t>
      </w:r>
      <w:r w:rsidRPr="00F46430">
        <w:rPr>
          <w:sz w:val="22"/>
          <w:szCs w:val="22"/>
        </w:rPr>
        <w:t>нение приемов отделению отводится контрольное время - 7 минут. При подведении результатов будет учитываться порядок выполнения элементов программы (прописать порядок).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Действия командира отделения оцениваются на каждом этапе (доклад судьям о прибытии на этап, подход и отход, правильность подачи команд, строевая выправка, ра</w:t>
      </w:r>
      <w:r w:rsidRPr="00F46430">
        <w:rPr>
          <w:sz w:val="22"/>
          <w:szCs w:val="22"/>
        </w:rPr>
        <w:t>з</w:t>
      </w:r>
      <w:r w:rsidRPr="00F46430">
        <w:rPr>
          <w:sz w:val="22"/>
          <w:szCs w:val="22"/>
        </w:rPr>
        <w:t>решение на уход с этапа).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сумме баллов, полученных отделен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 xml:space="preserve">ем на всех этапах конкурса, включая оценку действий командира отделения.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Руководитель юнармейского отделения должен поставить свою подпись в судейской карточке, что ознакомлен с результатом выступления команды.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4. Разборка и сборка автомата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Военный комиссариат Чувашии)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Количество участников – 4 человека, из них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Соревнования проводятся в виде эстафеты и состоят из двух этапов: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pacing w:val="-7"/>
          <w:sz w:val="22"/>
          <w:szCs w:val="22"/>
        </w:rPr>
        <w:t xml:space="preserve">1-й этап. </w:t>
      </w:r>
      <w:r w:rsidRPr="00F46430">
        <w:rPr>
          <w:sz w:val="22"/>
          <w:szCs w:val="22"/>
          <w:u w:val="single"/>
        </w:rPr>
        <w:t>Неполная разборка-сборка АК-74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spacing w:val="-7"/>
          <w:sz w:val="22"/>
          <w:szCs w:val="22"/>
        </w:rPr>
      </w:pPr>
      <w:r w:rsidRPr="00F46430">
        <w:rPr>
          <w:spacing w:val="-7"/>
          <w:sz w:val="22"/>
          <w:szCs w:val="22"/>
        </w:rPr>
        <w:t xml:space="preserve">Порядок разборки: отделить «магазин», проверить, нет ли патрона в патроннике </w:t>
      </w:r>
      <w:r w:rsidRPr="00F46430">
        <w:rPr>
          <w:spacing w:val="-3"/>
          <w:sz w:val="22"/>
          <w:szCs w:val="22"/>
        </w:rPr>
        <w:t xml:space="preserve">(снять автомат с предохранителя, отвести рукоятку затворной рамы назад, отпустить рукоятку, </w:t>
      </w:r>
      <w:r w:rsidRPr="00F46430">
        <w:rPr>
          <w:spacing w:val="-5"/>
          <w:sz w:val="22"/>
          <w:szCs w:val="22"/>
        </w:rPr>
        <w:t>сп</w:t>
      </w:r>
      <w:r w:rsidRPr="00F46430">
        <w:rPr>
          <w:spacing w:val="-5"/>
          <w:sz w:val="22"/>
          <w:szCs w:val="22"/>
        </w:rPr>
        <w:t>у</w:t>
      </w:r>
      <w:r w:rsidRPr="00F46430">
        <w:rPr>
          <w:spacing w:val="-5"/>
          <w:sz w:val="22"/>
          <w:szCs w:val="22"/>
        </w:rPr>
        <w:t>стить курок с боевого взвода, при положении автомата под углом 45-60 градусов от поверхн</w:t>
      </w:r>
      <w:r w:rsidRPr="00F46430">
        <w:rPr>
          <w:spacing w:val="-5"/>
          <w:sz w:val="22"/>
          <w:szCs w:val="22"/>
        </w:rPr>
        <w:t>о</w:t>
      </w:r>
      <w:r w:rsidRPr="00F46430">
        <w:rPr>
          <w:spacing w:val="-5"/>
          <w:sz w:val="22"/>
          <w:szCs w:val="22"/>
        </w:rPr>
        <w:t xml:space="preserve">сти </w:t>
      </w:r>
      <w:r w:rsidRPr="00F46430">
        <w:rPr>
          <w:spacing w:val="-3"/>
          <w:sz w:val="22"/>
          <w:szCs w:val="22"/>
        </w:rPr>
        <w:t>стола), вынуть пенал с принадлежностями, отделить шомпол, крышку ствольной коро</w:t>
      </w:r>
      <w:r w:rsidRPr="00F46430">
        <w:rPr>
          <w:spacing w:val="-3"/>
          <w:sz w:val="22"/>
          <w:szCs w:val="22"/>
        </w:rPr>
        <w:t>б</w:t>
      </w:r>
      <w:r w:rsidRPr="00F46430">
        <w:rPr>
          <w:spacing w:val="-3"/>
          <w:sz w:val="22"/>
          <w:szCs w:val="22"/>
        </w:rPr>
        <w:t xml:space="preserve">ки, </w:t>
      </w:r>
      <w:r w:rsidRPr="00F46430">
        <w:rPr>
          <w:spacing w:val="-5"/>
          <w:sz w:val="22"/>
          <w:szCs w:val="22"/>
        </w:rPr>
        <w:t>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 Сборка ос</w:t>
      </w:r>
      <w:r w:rsidRPr="00F46430">
        <w:rPr>
          <w:spacing w:val="-5"/>
          <w:sz w:val="22"/>
          <w:szCs w:val="22"/>
        </w:rPr>
        <w:t>у</w:t>
      </w:r>
      <w:r w:rsidRPr="00F46430">
        <w:rPr>
          <w:spacing w:val="-5"/>
          <w:sz w:val="22"/>
          <w:szCs w:val="22"/>
        </w:rPr>
        <w:t xml:space="preserve">ществляется в обратном порядке (после </w:t>
      </w:r>
      <w:r w:rsidRPr="00F46430">
        <w:rPr>
          <w:spacing w:val="-8"/>
          <w:sz w:val="22"/>
          <w:szCs w:val="22"/>
        </w:rPr>
        <w:t xml:space="preserve">присоединения крышки ствольной коробки спустить курок с боевого взвода в положении автомата </w:t>
      </w:r>
      <w:r w:rsidRPr="00F46430">
        <w:rPr>
          <w:spacing w:val="-7"/>
          <w:sz w:val="22"/>
          <w:szCs w:val="22"/>
        </w:rPr>
        <w:t>под углом 45-60 градусов от поверхности стола и поставить автомат на предохранитель).</w:t>
      </w:r>
    </w:p>
    <w:p w:rsidR="00A01B69" w:rsidRPr="00F46430" w:rsidRDefault="00A01B69" w:rsidP="00A01B69">
      <w:pPr>
        <w:tabs>
          <w:tab w:val="left" w:pos="180"/>
        </w:tabs>
        <w:ind w:firstLine="709"/>
        <w:jc w:val="both"/>
        <w:rPr>
          <w:spacing w:val="-9"/>
          <w:sz w:val="22"/>
          <w:szCs w:val="22"/>
        </w:rPr>
      </w:pPr>
      <w:r w:rsidRPr="00F46430">
        <w:rPr>
          <w:sz w:val="22"/>
          <w:szCs w:val="22"/>
        </w:rPr>
        <w:t xml:space="preserve">После </w:t>
      </w:r>
      <w:r w:rsidRPr="00F46430">
        <w:rPr>
          <w:spacing w:val="-9"/>
          <w:sz w:val="22"/>
          <w:szCs w:val="22"/>
        </w:rPr>
        <w:t xml:space="preserve">неполной разборки-сборки АК-74 одним из участников тот же автомат начинает разбирать и собирать другой участник и т.д. </w:t>
      </w:r>
    </w:p>
    <w:p w:rsidR="00A01B69" w:rsidRPr="00F46430" w:rsidRDefault="00A01B69" w:rsidP="00A01B69">
      <w:pPr>
        <w:tabs>
          <w:tab w:val="left" w:pos="180"/>
        </w:tabs>
        <w:ind w:firstLine="709"/>
        <w:jc w:val="both"/>
        <w:rPr>
          <w:sz w:val="22"/>
          <w:szCs w:val="22"/>
        </w:rPr>
      </w:pPr>
      <w:r w:rsidRPr="00F46430">
        <w:rPr>
          <w:spacing w:val="-9"/>
          <w:sz w:val="22"/>
          <w:szCs w:val="22"/>
        </w:rPr>
        <w:t>Время фиксируется от начала разборки 1-м участником до конца сборки последним учас</w:t>
      </w:r>
      <w:r w:rsidRPr="00F46430">
        <w:rPr>
          <w:spacing w:val="-9"/>
          <w:sz w:val="22"/>
          <w:szCs w:val="22"/>
        </w:rPr>
        <w:t>т</w:t>
      </w:r>
      <w:r w:rsidRPr="00F46430">
        <w:rPr>
          <w:spacing w:val="-9"/>
          <w:sz w:val="22"/>
          <w:szCs w:val="22"/>
        </w:rPr>
        <w:t>ником команды.</w:t>
      </w:r>
      <w:r w:rsidRPr="00F46430">
        <w:rPr>
          <w:sz w:val="22"/>
          <w:szCs w:val="22"/>
        </w:rPr>
        <w:t xml:space="preserve"> Результат отделения определяется по затраченному времени с учетом штрафного времени.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2-й этап.</w:t>
      </w:r>
      <w:r w:rsidRPr="00F46430">
        <w:rPr>
          <w:b/>
          <w:spacing w:val="-8"/>
          <w:sz w:val="22"/>
          <w:szCs w:val="22"/>
        </w:rPr>
        <w:t xml:space="preserve"> </w:t>
      </w:r>
      <w:r w:rsidRPr="00F46430">
        <w:rPr>
          <w:spacing w:val="-8"/>
          <w:sz w:val="22"/>
          <w:szCs w:val="22"/>
          <w:u w:val="single"/>
        </w:rPr>
        <w:t>Снаряжение магазина к  АК-74 30 патронами</w:t>
      </w:r>
      <w:r w:rsidRPr="00F46430">
        <w:rPr>
          <w:spacing w:val="-8"/>
          <w:sz w:val="22"/>
          <w:szCs w:val="22"/>
        </w:rPr>
        <w:t xml:space="preserve">. </w:t>
      </w:r>
      <w:r w:rsidRPr="00F46430">
        <w:rPr>
          <w:sz w:val="22"/>
          <w:szCs w:val="22"/>
        </w:rPr>
        <w:t>Каждый участник снаряжает и разряжает «магазин». Калибр пуль: 5,45 или 7,62.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 xml:space="preserve">После снаряжения и разряжения «магазина» </w:t>
      </w:r>
      <w:r w:rsidRPr="00F46430">
        <w:rPr>
          <w:spacing w:val="-9"/>
          <w:sz w:val="22"/>
          <w:szCs w:val="22"/>
        </w:rPr>
        <w:t>одним из участников тот же «магазин» начинает снаряжать и разряжать другой участник и т.д. Время фиксируется от начала снаряжения 1-м участником до конца разряжения последним участником команды.</w:t>
      </w:r>
      <w:r w:rsidRPr="00F46430">
        <w:rPr>
          <w:sz w:val="22"/>
          <w:szCs w:val="22"/>
        </w:rPr>
        <w:t xml:space="preserve"> Результат отделения определяется по затраченному времени с учетом штрафного времени. </w:t>
      </w:r>
    </w:p>
    <w:p w:rsidR="00A01B69" w:rsidRPr="00F46430" w:rsidRDefault="00A01B69" w:rsidP="00A01B69">
      <w:pPr>
        <w:pStyle w:val="af2"/>
        <w:ind w:firstLine="709"/>
        <w:jc w:val="both"/>
        <w:rPr>
          <w:spacing w:val="-9"/>
          <w:sz w:val="22"/>
          <w:szCs w:val="22"/>
        </w:rPr>
      </w:pPr>
      <w:r w:rsidRPr="00F46430">
        <w:rPr>
          <w:spacing w:val="-9"/>
          <w:sz w:val="22"/>
          <w:szCs w:val="22"/>
        </w:rPr>
        <w:t>Территория работы юнармейца с автоматом/магазином, отделена от места ожидания своей очереди работы с оружием остальных участников команды, которые в рабочую зону имеют право войти после окончания действий предыдущего участника команды.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pacing w:val="-9"/>
          <w:sz w:val="22"/>
          <w:szCs w:val="22"/>
        </w:rPr>
        <w:t>На старт первым участником вызывается командир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сумме мест, занятых отделением в каждом этапе. В случае равенства результатов предпочтение отдается отделению, име</w:t>
      </w:r>
      <w:r w:rsidRPr="00F46430">
        <w:rPr>
          <w:sz w:val="22"/>
          <w:szCs w:val="22"/>
        </w:rPr>
        <w:t>ю</w:t>
      </w:r>
      <w:r w:rsidRPr="00F46430">
        <w:rPr>
          <w:sz w:val="22"/>
          <w:szCs w:val="22"/>
        </w:rPr>
        <w:t xml:space="preserve">щему лучший результат на этапе «неполная разборка-сборка АК-74».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44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Стрельба из пневматической винтовки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Региональное отделение ДОСААФ России Чувашской Республики)</w:t>
      </w:r>
    </w:p>
    <w:p w:rsidR="00A01B69" w:rsidRPr="00F46430" w:rsidRDefault="00A01B69" w:rsidP="00A01B69">
      <w:pPr>
        <w:pStyle w:val="af2"/>
        <w:ind w:firstLine="709"/>
        <w:rPr>
          <w:sz w:val="22"/>
          <w:szCs w:val="22"/>
        </w:rPr>
      </w:pPr>
      <w:r w:rsidRPr="00F46430">
        <w:rPr>
          <w:sz w:val="22"/>
          <w:szCs w:val="22"/>
        </w:rPr>
        <w:t>Количество участников – 4 человека, из них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Стрельба из пневматической винтовки с отрытым прицелом. Дистанция стрельбы – </w:t>
      </w:r>
      <w:smartTag w:uri="urn:schemas-microsoft-com:office:smarttags" w:element="metricconverter">
        <w:smartTagPr>
          <w:attr w:name="ProductID" w:val="10 м"/>
        </w:smartTagPr>
        <w:r w:rsidRPr="00F46430">
          <w:rPr>
            <w:sz w:val="22"/>
            <w:szCs w:val="22"/>
          </w:rPr>
          <w:t>10 м</w:t>
        </w:r>
      </w:smartTag>
      <w:r w:rsidRPr="00F46430">
        <w:rPr>
          <w:sz w:val="22"/>
          <w:szCs w:val="22"/>
        </w:rPr>
        <w:t>, мишень спортивная № 8, положение для стрельбы - «лежа с упора». Количество в</w:t>
      </w:r>
      <w:r w:rsidRPr="00F46430">
        <w:rPr>
          <w:sz w:val="22"/>
          <w:szCs w:val="22"/>
        </w:rPr>
        <w:t>ы</w:t>
      </w:r>
      <w:r w:rsidRPr="00F46430">
        <w:rPr>
          <w:sz w:val="22"/>
          <w:szCs w:val="22"/>
        </w:rPr>
        <w:t xml:space="preserve">стрелов - 2 пробных + 3 зачетных. Контрольное время выполнения упражнения - 5 минут.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наибольшей сумме выбитых о</w:t>
      </w:r>
      <w:r w:rsidRPr="00F46430">
        <w:rPr>
          <w:sz w:val="22"/>
          <w:szCs w:val="22"/>
        </w:rPr>
        <w:t>ч</w:t>
      </w:r>
      <w:r w:rsidRPr="00F46430">
        <w:rPr>
          <w:sz w:val="22"/>
          <w:szCs w:val="22"/>
        </w:rPr>
        <w:t>ков.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личном первенстве определяются лучшие стрелки отдельно среди юношей и девушек по наибольшему количеству выбитых очков. При равенстве очков учитывается к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чество стрельбы (количество выбитых 10, 9, 8 и т.д.).</w:t>
      </w:r>
    </w:p>
    <w:p w:rsidR="00A01B69" w:rsidRPr="00F46430" w:rsidRDefault="00A01B69" w:rsidP="00A01B69">
      <w:pPr>
        <w:pStyle w:val="af2"/>
        <w:ind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>Упражнение выполняется с использованием судейского оборудования.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Военизированная полоса препятствий</w:t>
      </w:r>
    </w:p>
    <w:p w:rsidR="00A01B69" w:rsidRPr="00F46430" w:rsidRDefault="00A01B69" w:rsidP="00A01B69">
      <w:pPr>
        <w:pStyle w:val="af2"/>
        <w:ind w:left="720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Региональное отделение ДОСААФ России Чувашской Республики)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Соревнования командные. Проводятся по единой полосе препятствий (НФП-2001) в режиме эстафеты (7 человек, из них не менее 2 девушек), в составе подразделения без оружия и противогазов.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Условия (количество и последовательность преодоления этапов) проведения соревнований могут быть изменены и доведены до участников не менее, чем за 1 месяц до начала Игр.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Пример соревнований: Дистанция 200 м. Пробежать до рва (2 м), перепрыгнуть его, пробежать по проходам лабиринта, преодолеть забор, преодолеть три ступени разрушенной лестницы, пробежать под четвертой ступенью, перепрыгнуть стенку, перепрыгнуть траншею, и в обратном направлении пробежать 100 м с передачей эстафеты.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Секундомер включается по команде: «Марш!» первого участника команды.  Время окончания работы фиксируется по последнему участнику команды. Победителем считается команда, показавшая наименьшее время прохождения трассы.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Командное первенство определяется по лучшему времени (до сотых секунды).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  <w:highlight w:val="yellow"/>
        </w:rPr>
      </w:pPr>
      <w:r w:rsidRPr="00F46430">
        <w:rPr>
          <w:b/>
          <w:sz w:val="22"/>
          <w:szCs w:val="22"/>
        </w:rPr>
        <w:t>7. Силовая гимнастика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Минспорт Чувашии)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соревнованиях принимает участие все отделение: 7 юнармейцев, из них не менее 2 девушек.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Программа конкурса включает: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юноши – подтягивание на стандартной перекладине (вис хватом сверху, 3 мин.);  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девушки – сгибание-разгибание рук в упоре лежа на полу (3 мин.).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наибольшему количеству баллов выполненых упражнений.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8.</w:t>
      </w:r>
      <w:r w:rsidRPr="00F46430">
        <w:rPr>
          <w:sz w:val="22"/>
          <w:szCs w:val="22"/>
        </w:rPr>
        <w:t xml:space="preserve"> </w:t>
      </w:r>
      <w:r w:rsidRPr="00F46430">
        <w:rPr>
          <w:b/>
          <w:sz w:val="22"/>
          <w:szCs w:val="22"/>
        </w:rPr>
        <w:t xml:space="preserve">Эстафета по плаванию (дистанция </w:t>
      </w:r>
      <w:smartTag w:uri="urn:schemas-microsoft-com:office:smarttags" w:element="metricconverter">
        <w:smartTagPr>
          <w:attr w:name="ProductID" w:val="50 м"/>
        </w:smartTagPr>
        <w:r w:rsidRPr="00F46430">
          <w:rPr>
            <w:b/>
            <w:sz w:val="22"/>
            <w:szCs w:val="22"/>
          </w:rPr>
          <w:t>50 м</w:t>
        </w:r>
      </w:smartTag>
      <w:r w:rsidRPr="00F46430">
        <w:rPr>
          <w:b/>
          <w:sz w:val="22"/>
          <w:szCs w:val="22"/>
        </w:rPr>
        <w:t>)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iCs/>
          <w:sz w:val="22"/>
          <w:szCs w:val="22"/>
        </w:rPr>
      </w:pPr>
      <w:r w:rsidRPr="00F46430">
        <w:rPr>
          <w:i/>
          <w:iCs/>
          <w:sz w:val="22"/>
          <w:szCs w:val="22"/>
        </w:rPr>
        <w:t>(проводит Минспорт Чувашии)</w:t>
      </w:r>
    </w:p>
    <w:p w:rsidR="00A01B69" w:rsidRPr="00F46430" w:rsidRDefault="00A01B69" w:rsidP="00A01B69">
      <w:pPr>
        <w:pStyle w:val="af2"/>
        <w:ind w:firstLine="709"/>
        <w:rPr>
          <w:iCs/>
          <w:sz w:val="22"/>
          <w:szCs w:val="22"/>
        </w:rPr>
      </w:pPr>
      <w:r w:rsidRPr="00F46430">
        <w:rPr>
          <w:iCs/>
          <w:sz w:val="22"/>
          <w:szCs w:val="22"/>
        </w:rPr>
        <w:t>Количество участников – 4 человека, из них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Стиль плавания - вольный стиль. Первыми стартуют девушки. 1 участник имеет право сделать 1 заплыв.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сумме лучшего времени выступления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Участникам эстафеты необходимо иметь при себе купальник, шапочку, сланцы, полотенце, мыло, мочалку. В случае отсутствия банных принадлежностей участники не допускаются к участию в соревнов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ниях.</w:t>
      </w:r>
    </w:p>
    <w:p w:rsidR="00A01B69" w:rsidRPr="00F46430" w:rsidRDefault="00A01B69" w:rsidP="00A01B69">
      <w:pPr>
        <w:pStyle w:val="af2"/>
        <w:ind w:firstLine="709"/>
        <w:jc w:val="center"/>
        <w:rPr>
          <w:sz w:val="22"/>
          <w:szCs w:val="22"/>
        </w:rPr>
      </w:pPr>
      <w:r w:rsidRPr="00F46430">
        <w:rPr>
          <w:b/>
          <w:sz w:val="22"/>
          <w:szCs w:val="22"/>
        </w:rPr>
        <w:t>9. Туристская полоса препятствий</w:t>
      </w:r>
    </w:p>
    <w:p w:rsidR="00A01B69" w:rsidRPr="00F46430" w:rsidRDefault="00A01B69" w:rsidP="00A01B69">
      <w:pPr>
        <w:pStyle w:val="af2"/>
        <w:ind w:firstLine="709"/>
        <w:jc w:val="center"/>
        <w:rPr>
          <w:rStyle w:val="ac"/>
          <w:b w:val="0"/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(проводят</w:t>
      </w:r>
      <w:r w:rsidRPr="00F46430">
        <w:rPr>
          <w:b/>
          <w:i/>
          <w:sz w:val="22"/>
          <w:szCs w:val="22"/>
        </w:rPr>
        <w:t xml:space="preserve"> </w:t>
      </w:r>
      <w:r w:rsidRPr="00F46430">
        <w:rPr>
          <w:i/>
          <w:sz w:val="22"/>
          <w:szCs w:val="22"/>
        </w:rPr>
        <w:t>Минобразования Чувашии,</w:t>
      </w:r>
      <w:r w:rsidRPr="00F46430">
        <w:rPr>
          <w:rStyle w:val="ac"/>
          <w:b w:val="0"/>
          <w:i/>
          <w:sz w:val="22"/>
          <w:szCs w:val="22"/>
        </w:rPr>
        <w:t xml:space="preserve"> 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lastRenderedPageBreak/>
        <w:t>ГАУ Чувашской Республ</w:t>
      </w:r>
      <w:r w:rsidRPr="00F46430">
        <w:rPr>
          <w:i/>
          <w:sz w:val="22"/>
          <w:szCs w:val="22"/>
        </w:rPr>
        <w:t>и</w:t>
      </w:r>
      <w:r w:rsidRPr="00F46430">
        <w:rPr>
          <w:i/>
          <w:sz w:val="22"/>
          <w:szCs w:val="22"/>
        </w:rPr>
        <w:t>ки «Центр военно-патриотического воспитания «ЮНИТЭКС» Минобразования Чувашии</w:t>
      </w:r>
      <w:r w:rsidRPr="00F46430">
        <w:rPr>
          <w:b/>
          <w:i/>
          <w:sz w:val="22"/>
          <w:szCs w:val="22"/>
        </w:rPr>
        <w:t xml:space="preserve">, </w:t>
      </w:r>
      <w:r w:rsidRPr="00F46430">
        <w:rPr>
          <w:i/>
          <w:sz w:val="22"/>
          <w:szCs w:val="22"/>
        </w:rPr>
        <w:t>РОО</w:t>
      </w:r>
      <w:r w:rsidRPr="00F46430">
        <w:rPr>
          <w:b/>
          <w:i/>
          <w:sz w:val="22"/>
          <w:szCs w:val="22"/>
        </w:rPr>
        <w:t xml:space="preserve"> </w:t>
      </w:r>
      <w:r w:rsidRPr="00F46430">
        <w:rPr>
          <w:i/>
          <w:sz w:val="22"/>
          <w:szCs w:val="22"/>
        </w:rPr>
        <w:t xml:space="preserve">«Союз путешественников Чувашии», 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РОО «Федерация спортивного туризма Чувашской Республики»)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rPr>
          <w:b/>
          <w:sz w:val="22"/>
          <w:szCs w:val="22"/>
        </w:rPr>
      </w:pPr>
      <w:r w:rsidRPr="00F46430">
        <w:rPr>
          <w:sz w:val="22"/>
          <w:szCs w:val="22"/>
        </w:rPr>
        <w:t>Количество участников – 4 юнармейца, из них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Дистанция – командная. Форма одежды - спортивная (колени и локти должны быть закрыты). На всей д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станции участники находятся в касках.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Необходимое личное снаряжение: индивидуальная страховочная система с 2-ми усами самостраховки L=1 м, d=10 мм, «жумар», 3 карабина, каска, спусковое устройство («восьмерка»).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Соревнования проводятся в соответствии с «Регламентом проведения Игр по гру</w:t>
      </w:r>
      <w:r w:rsidRPr="00F46430">
        <w:rPr>
          <w:sz w:val="22"/>
          <w:szCs w:val="22"/>
        </w:rPr>
        <w:t>п</w:t>
      </w:r>
      <w:r w:rsidRPr="00F46430">
        <w:rPr>
          <w:sz w:val="22"/>
          <w:szCs w:val="22"/>
        </w:rPr>
        <w:t>пе дисциплин «Дистанция – пешеходная» (далее – Регламент). Отклонения от Регламента, оговариваются в данных Условиях.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Обозначения, принятые в условиях (согласно Регламенту):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КЛ – контрольная линия,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КВ – контрольное время,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ИС - исходная сторона, ЦС - целевая сторона,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ТО – точка опоры, ВСС – верхняя судейская страховка,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БЗ – безопасная зона,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ОЗ – опасная зона.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На всех этапах конкурса вводится КВ. КВ включается по касанию участником с</w:t>
      </w:r>
      <w:r w:rsidRPr="00F46430">
        <w:rPr>
          <w:sz w:val="22"/>
          <w:szCs w:val="22"/>
        </w:rPr>
        <w:t>у</w:t>
      </w:r>
      <w:r w:rsidRPr="00F46430">
        <w:rPr>
          <w:sz w:val="22"/>
          <w:szCs w:val="22"/>
        </w:rPr>
        <w:t>дейского оборудования (опор, перил и т.д.).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На предстартовую проверку команда является за 15 минут до старта в полном составе. На предстартовой проверке проверяется личное и групповое снаряжение участн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ков. В случае если команда не прошла предстартовую проверку (нет снаряжения, учас</w:t>
      </w:r>
      <w:r w:rsidRPr="00F46430">
        <w:rPr>
          <w:sz w:val="22"/>
          <w:szCs w:val="22"/>
        </w:rPr>
        <w:t>т</w:t>
      </w:r>
      <w:r w:rsidRPr="00F46430">
        <w:rPr>
          <w:sz w:val="22"/>
          <w:szCs w:val="22"/>
        </w:rPr>
        <w:t>ники не одеты в специальное снаряжение, не готовы и т.д.) – команда получает штраф «снятие с дистанции» и не допускается к участию в соревнованиях.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Вся дистанция промаркирована.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Допускается обратное движение по этапу до окончания работы на нем без наруш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ния техники безопасности, обратное движение по дистанции допускается до предыдущего этапа, на котором участник команды закончил работу.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Система оценки нарушений - бесштрафная, согласно таблице 4.1 Регламента («Б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 xml:space="preserve">зовая система оценки нарушений», Вариант 1). </w:t>
      </w:r>
    </w:p>
    <w:p w:rsidR="00A01B69" w:rsidRPr="00F46430" w:rsidRDefault="00A01B69" w:rsidP="00A01B69">
      <w:pPr>
        <w:pStyle w:val="af2"/>
        <w:ind w:firstLine="709"/>
        <w:jc w:val="both"/>
        <w:rPr>
          <w:caps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caps/>
          <w:sz w:val="22"/>
          <w:szCs w:val="22"/>
          <w:u w:val="single"/>
        </w:rPr>
      </w:pPr>
      <w:r w:rsidRPr="00F46430">
        <w:rPr>
          <w:sz w:val="22"/>
          <w:szCs w:val="22"/>
          <w:u w:val="single"/>
        </w:rPr>
        <w:t xml:space="preserve">Оборудование этапов конкурса и условия их прохождения: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Предстартовая проверка.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  <w:u w:val="single"/>
        </w:rPr>
        <w:t xml:space="preserve">1. Подъем по скалолазному стенду - Навесная переправа вниз по судейским перилам. </w:t>
      </w:r>
      <w:r w:rsidRPr="00F46430">
        <w:rPr>
          <w:iCs/>
          <w:sz w:val="22"/>
          <w:szCs w:val="22"/>
        </w:rPr>
        <w:t>П</w:t>
      </w:r>
      <w:r w:rsidRPr="00F46430">
        <w:rPr>
          <w:iCs/>
          <w:sz w:val="22"/>
          <w:szCs w:val="22"/>
        </w:rPr>
        <w:t>а</w:t>
      </w:r>
      <w:r w:rsidRPr="00F46430">
        <w:rPr>
          <w:iCs/>
          <w:sz w:val="22"/>
          <w:szCs w:val="22"/>
        </w:rPr>
        <w:t>раметры:</w:t>
      </w:r>
      <w:r w:rsidRPr="00F46430">
        <w:rPr>
          <w:sz w:val="22"/>
          <w:szCs w:val="22"/>
        </w:rPr>
        <w:t xml:space="preserve"> длина этапа до </w:t>
      </w:r>
      <w:smartTag w:uri="urn:schemas-microsoft-com:office:smarttags" w:element="metricconverter">
        <w:smartTagPr>
          <w:attr w:name="ProductID" w:val="30 м"/>
        </w:smartTagPr>
        <w:r w:rsidRPr="00F46430">
          <w:rPr>
            <w:sz w:val="22"/>
            <w:szCs w:val="22"/>
          </w:rPr>
          <w:t>30 м</w:t>
        </w:r>
      </w:smartTag>
      <w:r w:rsidRPr="00F46430">
        <w:rPr>
          <w:sz w:val="22"/>
          <w:szCs w:val="22"/>
        </w:rPr>
        <w:t xml:space="preserve">. </w:t>
      </w:r>
      <w:r w:rsidRPr="00F46430">
        <w:rPr>
          <w:iCs/>
          <w:sz w:val="22"/>
          <w:szCs w:val="22"/>
        </w:rPr>
        <w:t>Оборудование этапа:</w:t>
      </w:r>
      <w:r w:rsidRPr="00F46430">
        <w:rPr>
          <w:sz w:val="22"/>
          <w:szCs w:val="22"/>
        </w:rPr>
        <w:t xml:space="preserve"> ВСС, </w:t>
      </w:r>
      <w:r w:rsidRPr="00F46430">
        <w:rPr>
          <w:iCs/>
          <w:sz w:val="22"/>
          <w:szCs w:val="22"/>
        </w:rPr>
        <w:t>КЛ на ИС и ЦС, между этапами ТО – судейская петля для организации самостраховки при необходимости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sz w:val="22"/>
          <w:szCs w:val="22"/>
        </w:rPr>
        <w:t xml:space="preserve">Подъем по скалолазному стенду </w:t>
      </w:r>
      <w:r w:rsidRPr="00F46430">
        <w:rPr>
          <w:iCs/>
          <w:sz w:val="22"/>
          <w:szCs w:val="22"/>
        </w:rPr>
        <w:t>проходится свободным лазанием согласно</w:t>
      </w:r>
      <w:r w:rsidRPr="00F46430">
        <w:rPr>
          <w:sz w:val="22"/>
          <w:szCs w:val="22"/>
        </w:rPr>
        <w:t xml:space="preserve"> п. 5.11 </w:t>
      </w:r>
      <w:r w:rsidRPr="00F46430">
        <w:rPr>
          <w:iCs/>
          <w:sz w:val="22"/>
          <w:szCs w:val="22"/>
        </w:rPr>
        <w:t>«Р</w:t>
      </w:r>
      <w:r w:rsidRPr="00F46430">
        <w:rPr>
          <w:iCs/>
          <w:sz w:val="22"/>
          <w:szCs w:val="22"/>
        </w:rPr>
        <w:t>е</w:t>
      </w:r>
      <w:r w:rsidRPr="00F46430">
        <w:rPr>
          <w:iCs/>
          <w:sz w:val="22"/>
          <w:szCs w:val="22"/>
        </w:rPr>
        <w:t>гламента»</w:t>
      </w:r>
      <w:r w:rsidRPr="00F46430">
        <w:rPr>
          <w:sz w:val="22"/>
          <w:szCs w:val="22"/>
        </w:rPr>
        <w:t xml:space="preserve">. Навесная переправа вниз с самостраховкой по судейским перилам проходится согласно п. 5.9 </w:t>
      </w:r>
      <w:r w:rsidRPr="00F46430">
        <w:rPr>
          <w:iCs/>
          <w:sz w:val="22"/>
          <w:szCs w:val="22"/>
        </w:rPr>
        <w:t>«Регламента».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sz w:val="22"/>
          <w:szCs w:val="22"/>
        </w:rPr>
        <w:t xml:space="preserve">2. </w:t>
      </w:r>
      <w:r w:rsidRPr="00F46430">
        <w:rPr>
          <w:sz w:val="22"/>
          <w:szCs w:val="22"/>
          <w:u w:val="single"/>
        </w:rPr>
        <w:t xml:space="preserve">Переправа по параллельным перилам. </w:t>
      </w:r>
      <w:r w:rsidRPr="00F46430">
        <w:rPr>
          <w:iCs/>
          <w:sz w:val="22"/>
          <w:szCs w:val="22"/>
        </w:rPr>
        <w:t>Параметры:</w:t>
      </w:r>
      <w:r w:rsidRPr="00F46430">
        <w:rPr>
          <w:sz w:val="22"/>
          <w:szCs w:val="22"/>
        </w:rPr>
        <w:t xml:space="preserve"> расстояние между опорами до </w:t>
      </w:r>
      <w:smartTag w:uri="urn:schemas-microsoft-com:office:smarttags" w:element="metricconverter">
        <w:smartTagPr>
          <w:attr w:name="ProductID" w:val="30 м"/>
        </w:smartTagPr>
        <w:r w:rsidRPr="00F46430">
          <w:rPr>
            <w:sz w:val="22"/>
            <w:szCs w:val="22"/>
          </w:rPr>
          <w:t>30 м</w:t>
        </w:r>
      </w:smartTag>
      <w:r w:rsidRPr="00F46430">
        <w:rPr>
          <w:sz w:val="22"/>
          <w:szCs w:val="22"/>
        </w:rPr>
        <w:t xml:space="preserve">. </w:t>
      </w:r>
      <w:r w:rsidRPr="00F46430">
        <w:rPr>
          <w:iCs/>
          <w:sz w:val="22"/>
          <w:szCs w:val="22"/>
        </w:rPr>
        <w:t>Оборудование этапа:</w:t>
      </w:r>
      <w:r w:rsidRPr="00F46430">
        <w:rPr>
          <w:sz w:val="22"/>
          <w:szCs w:val="22"/>
        </w:rPr>
        <w:t xml:space="preserve"> </w:t>
      </w:r>
      <w:r w:rsidRPr="00F46430">
        <w:rPr>
          <w:iCs/>
          <w:sz w:val="22"/>
          <w:szCs w:val="22"/>
        </w:rPr>
        <w:t xml:space="preserve">КЛ на ИС и ЦС, </w:t>
      </w:r>
      <w:r w:rsidRPr="00F46430">
        <w:rPr>
          <w:sz w:val="22"/>
          <w:szCs w:val="22"/>
        </w:rPr>
        <w:t xml:space="preserve">судейские перила. </w:t>
      </w:r>
      <w:r w:rsidRPr="00F46430">
        <w:rPr>
          <w:iCs/>
          <w:sz w:val="22"/>
          <w:szCs w:val="22"/>
        </w:rPr>
        <w:t>Действия участников: этап пр</w:t>
      </w:r>
      <w:r w:rsidRPr="00F46430">
        <w:rPr>
          <w:iCs/>
          <w:sz w:val="22"/>
          <w:szCs w:val="22"/>
        </w:rPr>
        <w:t>о</w:t>
      </w:r>
      <w:r w:rsidRPr="00F46430">
        <w:rPr>
          <w:iCs/>
          <w:sz w:val="22"/>
          <w:szCs w:val="22"/>
        </w:rPr>
        <w:t xml:space="preserve">ходится согласно п. 5.8 «Регламента». 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sz w:val="22"/>
          <w:szCs w:val="22"/>
        </w:rPr>
        <w:t xml:space="preserve">3. </w:t>
      </w:r>
      <w:r w:rsidRPr="00F46430">
        <w:rPr>
          <w:sz w:val="22"/>
          <w:szCs w:val="22"/>
          <w:u w:val="single"/>
        </w:rPr>
        <w:t>Переправа по бревну</w:t>
      </w:r>
      <w:r w:rsidRPr="00F46430">
        <w:rPr>
          <w:sz w:val="22"/>
          <w:szCs w:val="22"/>
        </w:rPr>
        <w:t xml:space="preserve">. </w:t>
      </w:r>
      <w:r w:rsidRPr="00F46430">
        <w:rPr>
          <w:iCs/>
          <w:sz w:val="22"/>
          <w:szCs w:val="22"/>
        </w:rPr>
        <w:t>Параметры:</w:t>
      </w:r>
      <w:r w:rsidRPr="00F46430">
        <w:rPr>
          <w:sz w:val="22"/>
          <w:szCs w:val="22"/>
        </w:rPr>
        <w:t xml:space="preserve"> расстояние между опорами до </w:t>
      </w:r>
      <w:smartTag w:uri="urn:schemas-microsoft-com:office:smarttags" w:element="metricconverter">
        <w:smartTagPr>
          <w:attr w:name="ProductID" w:val="20 м"/>
        </w:smartTagPr>
        <w:r w:rsidRPr="00F46430">
          <w:rPr>
            <w:sz w:val="22"/>
            <w:szCs w:val="22"/>
          </w:rPr>
          <w:t>20 м</w:t>
        </w:r>
      </w:smartTag>
      <w:r w:rsidRPr="00F46430">
        <w:rPr>
          <w:sz w:val="22"/>
          <w:szCs w:val="22"/>
        </w:rPr>
        <w:t xml:space="preserve">, длина бревна - до </w:t>
      </w:r>
      <w:smartTag w:uri="urn:schemas-microsoft-com:office:smarttags" w:element="metricconverter">
        <w:smartTagPr>
          <w:attr w:name="ProductID" w:val="12 м"/>
        </w:smartTagPr>
        <w:r w:rsidRPr="00F46430">
          <w:rPr>
            <w:sz w:val="22"/>
            <w:szCs w:val="22"/>
          </w:rPr>
          <w:t>12 м</w:t>
        </w:r>
      </w:smartTag>
      <w:r w:rsidRPr="00F46430">
        <w:rPr>
          <w:sz w:val="22"/>
          <w:szCs w:val="22"/>
        </w:rPr>
        <w:t xml:space="preserve">, диаметр бревна до </w:t>
      </w:r>
      <w:smartTag w:uri="urn:schemas-microsoft-com:office:smarttags" w:element="metricconverter">
        <w:smartTagPr>
          <w:attr w:name="ProductID" w:val="40 см"/>
        </w:smartTagPr>
        <w:r w:rsidRPr="00F46430">
          <w:rPr>
            <w:sz w:val="22"/>
            <w:szCs w:val="22"/>
          </w:rPr>
          <w:t>40 см</w:t>
        </w:r>
      </w:smartTag>
      <w:r w:rsidRPr="00F46430">
        <w:rPr>
          <w:sz w:val="22"/>
          <w:szCs w:val="22"/>
        </w:rPr>
        <w:t xml:space="preserve">. </w:t>
      </w:r>
      <w:r w:rsidRPr="00F46430">
        <w:rPr>
          <w:iCs/>
          <w:sz w:val="22"/>
          <w:szCs w:val="22"/>
        </w:rPr>
        <w:t>Оборудование этапа:</w:t>
      </w:r>
      <w:r w:rsidRPr="00F46430">
        <w:rPr>
          <w:sz w:val="22"/>
          <w:szCs w:val="22"/>
        </w:rPr>
        <w:t xml:space="preserve"> </w:t>
      </w:r>
      <w:r w:rsidRPr="00F46430">
        <w:rPr>
          <w:iCs/>
          <w:sz w:val="22"/>
          <w:szCs w:val="22"/>
        </w:rPr>
        <w:t xml:space="preserve">КЛ на ИС и ЦС; </w:t>
      </w:r>
      <w:r w:rsidRPr="00F46430">
        <w:rPr>
          <w:sz w:val="22"/>
          <w:szCs w:val="22"/>
        </w:rPr>
        <w:t xml:space="preserve">судейские перила. </w:t>
      </w:r>
      <w:r w:rsidRPr="00F46430">
        <w:rPr>
          <w:iCs/>
          <w:sz w:val="22"/>
          <w:szCs w:val="22"/>
        </w:rPr>
        <w:t xml:space="preserve">Действия участников: этап проходится согласно п. 5.8 «Регламента».  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iCs/>
          <w:sz w:val="22"/>
          <w:szCs w:val="22"/>
          <w:u w:val="single"/>
        </w:rPr>
        <w:t xml:space="preserve">Этап 4. Подъем по склону. </w:t>
      </w:r>
      <w:r w:rsidRPr="00F46430">
        <w:rPr>
          <w:iCs/>
          <w:sz w:val="22"/>
          <w:szCs w:val="22"/>
        </w:rPr>
        <w:t xml:space="preserve">Параметры: длина этапа до </w:t>
      </w:r>
      <w:smartTag w:uri="urn:schemas-microsoft-com:office:smarttags" w:element="metricconverter">
        <w:smartTagPr>
          <w:attr w:name="ProductID" w:val="10 м"/>
        </w:smartTagPr>
        <w:r w:rsidRPr="00F46430">
          <w:rPr>
            <w:iCs/>
            <w:sz w:val="22"/>
            <w:szCs w:val="22"/>
          </w:rPr>
          <w:t>10 м</w:t>
        </w:r>
      </w:smartTag>
      <w:r w:rsidRPr="00F46430">
        <w:rPr>
          <w:iCs/>
          <w:sz w:val="22"/>
          <w:szCs w:val="22"/>
        </w:rPr>
        <w:t>. Крутизна: до 35˚. Оборудование: ИС: БЗ, КЛ, судейские перила. ЦС: ОЗ. Действия: этап проходится по п.5.10 «Регл</w:t>
      </w:r>
      <w:r w:rsidRPr="00F46430">
        <w:rPr>
          <w:iCs/>
          <w:sz w:val="22"/>
          <w:szCs w:val="22"/>
        </w:rPr>
        <w:t>а</w:t>
      </w:r>
      <w:r w:rsidRPr="00F46430">
        <w:rPr>
          <w:iCs/>
          <w:sz w:val="22"/>
          <w:szCs w:val="22"/>
        </w:rPr>
        <w:t xml:space="preserve">мента».  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iCs/>
          <w:sz w:val="22"/>
          <w:szCs w:val="22"/>
          <w:u w:val="single"/>
        </w:rPr>
        <w:t xml:space="preserve">Этап 5. Спуск по склону. </w:t>
      </w:r>
      <w:r w:rsidRPr="00F46430">
        <w:rPr>
          <w:iCs/>
          <w:sz w:val="22"/>
          <w:szCs w:val="22"/>
        </w:rPr>
        <w:t xml:space="preserve">Параметры: длина этапа до </w:t>
      </w:r>
      <w:smartTag w:uri="urn:schemas-microsoft-com:office:smarttags" w:element="metricconverter">
        <w:smartTagPr>
          <w:attr w:name="ProductID" w:val="10 м"/>
        </w:smartTagPr>
        <w:r w:rsidRPr="00F46430">
          <w:rPr>
            <w:iCs/>
            <w:sz w:val="22"/>
            <w:szCs w:val="22"/>
          </w:rPr>
          <w:t>10 м</w:t>
        </w:r>
      </w:smartTag>
      <w:r w:rsidRPr="00F46430">
        <w:rPr>
          <w:iCs/>
          <w:sz w:val="22"/>
          <w:szCs w:val="22"/>
        </w:rPr>
        <w:t>. Крутизна: до 35˚. Оборудование: ИС: ОЗ, КЛ, судейские перила. ЦС: БЗ, КЛ. Действия: этап проходится по п.5.10 «Р</w:t>
      </w:r>
      <w:r w:rsidRPr="00F46430">
        <w:rPr>
          <w:iCs/>
          <w:sz w:val="22"/>
          <w:szCs w:val="22"/>
        </w:rPr>
        <w:t>е</w:t>
      </w:r>
      <w:r w:rsidRPr="00F46430">
        <w:rPr>
          <w:iCs/>
          <w:sz w:val="22"/>
          <w:szCs w:val="22"/>
        </w:rPr>
        <w:t xml:space="preserve">гламента».  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iCs/>
          <w:sz w:val="22"/>
          <w:szCs w:val="22"/>
        </w:rPr>
        <w:t>Этап 4 и этап 5 совмещены (проходятся без потери самостраховки).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Финиш дистанции фиксируется по пересечению последним участником команды финишной линии. Место отделения в конкурсе определяется по сумме времени прохождения диста</w:t>
      </w:r>
      <w:r w:rsidRPr="00F46430">
        <w:rPr>
          <w:sz w:val="22"/>
          <w:szCs w:val="22"/>
        </w:rPr>
        <w:t>н</w:t>
      </w:r>
      <w:r w:rsidRPr="00F46430">
        <w:rPr>
          <w:sz w:val="22"/>
          <w:szCs w:val="22"/>
        </w:rPr>
        <w:t>ции команды с учетом штрафа «снятие с этапов».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iCs/>
          <w:sz w:val="22"/>
          <w:szCs w:val="22"/>
        </w:rPr>
        <w:t xml:space="preserve">10. </w:t>
      </w:r>
      <w:r w:rsidRPr="00F46430">
        <w:rPr>
          <w:b/>
          <w:sz w:val="22"/>
          <w:szCs w:val="22"/>
        </w:rPr>
        <w:t>Кросс (</w:t>
      </w:r>
      <w:smartTag w:uri="urn:schemas-microsoft-com:office:smarttags" w:element="metricconverter">
        <w:smartTagPr>
          <w:attr w:name="ProductID" w:val="1000 м"/>
        </w:smartTagPr>
        <w:r w:rsidRPr="00F46430">
          <w:rPr>
            <w:b/>
            <w:sz w:val="22"/>
            <w:szCs w:val="22"/>
          </w:rPr>
          <w:t>1000 м</w:t>
        </w:r>
      </w:smartTag>
      <w:r w:rsidRPr="00F46430">
        <w:rPr>
          <w:b/>
          <w:sz w:val="22"/>
          <w:szCs w:val="22"/>
        </w:rPr>
        <w:t>)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iCs/>
          <w:sz w:val="22"/>
          <w:szCs w:val="22"/>
        </w:rPr>
      </w:pPr>
      <w:r w:rsidRPr="00F46430">
        <w:rPr>
          <w:i/>
          <w:iCs/>
          <w:sz w:val="22"/>
          <w:szCs w:val="22"/>
        </w:rPr>
        <w:t>(проводит Минспорт Чувашии)</w:t>
      </w:r>
    </w:p>
    <w:p w:rsidR="00A01B69" w:rsidRPr="00F46430" w:rsidRDefault="00A01B69" w:rsidP="00A01B69">
      <w:pPr>
        <w:pStyle w:val="af2"/>
        <w:ind w:firstLine="709"/>
        <w:rPr>
          <w:iCs/>
          <w:sz w:val="22"/>
          <w:szCs w:val="22"/>
        </w:rPr>
      </w:pPr>
      <w:r w:rsidRPr="00F46430">
        <w:rPr>
          <w:iCs/>
          <w:sz w:val="22"/>
          <w:szCs w:val="22"/>
        </w:rPr>
        <w:t>Количество участников – 7 юнармейцев, из них не менее 2 девушек.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iCs/>
          <w:sz w:val="22"/>
          <w:szCs w:val="22"/>
        </w:rPr>
        <w:t xml:space="preserve">Форма одежды - спортивная.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Старт общий для команды.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Место отделения в конкурсе определяется по сумме 7 результатов юнармейцев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iCs/>
          <w:sz w:val="22"/>
          <w:szCs w:val="22"/>
        </w:rPr>
      </w:pPr>
      <w:r w:rsidRPr="00F46430">
        <w:rPr>
          <w:sz w:val="22"/>
          <w:szCs w:val="22"/>
        </w:rPr>
        <w:lastRenderedPageBreak/>
        <w:t>В личном первенстве победители определяются отдельно среди юношей и девушек по лучшему времени, показанному на финише.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11. Основы безопасности жизнедеятельности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(выполнение норматива по одеванию общевойскового защитного комплекта и в</w:t>
      </w:r>
      <w:r w:rsidRPr="00F46430">
        <w:rPr>
          <w:b/>
          <w:sz w:val="22"/>
          <w:szCs w:val="22"/>
        </w:rPr>
        <w:t>ы</w:t>
      </w:r>
      <w:r w:rsidRPr="00F46430">
        <w:rPr>
          <w:b/>
          <w:sz w:val="22"/>
          <w:szCs w:val="22"/>
        </w:rPr>
        <w:t>полнение действий в полном обмундировании)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ГУ МЧС по Чувашии)</w:t>
      </w:r>
    </w:p>
    <w:p w:rsidR="00A01B69" w:rsidRPr="00F46430" w:rsidRDefault="00A01B69" w:rsidP="00A01B69">
      <w:pPr>
        <w:pStyle w:val="af2"/>
        <w:ind w:firstLine="709"/>
        <w:rPr>
          <w:b/>
          <w:sz w:val="22"/>
          <w:szCs w:val="22"/>
        </w:rPr>
      </w:pPr>
      <w:r w:rsidRPr="00F46430">
        <w:rPr>
          <w:sz w:val="22"/>
          <w:szCs w:val="22"/>
        </w:rPr>
        <w:t>Количество участников – 4 юнармейца, из них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Команда обеспечивает своих участников противогазами, оргкомитет предоставляет комплекты ОЗК.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  <w:u w:val="single"/>
        </w:rPr>
      </w:pPr>
      <w:r w:rsidRPr="00F46430">
        <w:rPr>
          <w:sz w:val="22"/>
          <w:szCs w:val="22"/>
          <w:u w:val="single"/>
        </w:rPr>
        <w:t>Порядок надевания и снятия общевойскового защитного комплекса «в виде пл</w:t>
      </w:r>
      <w:r w:rsidRPr="00F46430">
        <w:rPr>
          <w:sz w:val="22"/>
          <w:szCs w:val="22"/>
          <w:u w:val="single"/>
        </w:rPr>
        <w:t>а</w:t>
      </w:r>
      <w:r w:rsidRPr="00F46430">
        <w:rPr>
          <w:sz w:val="22"/>
          <w:szCs w:val="22"/>
          <w:u w:val="single"/>
        </w:rPr>
        <w:t>ща».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Общевойсковой защитный комплект (ОЗК) предназначен для защиты кожных покровов человека от отравляющих веществ (ОВ), радиоактивной пыли (РП) и бактериол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гических аэрозолей (БА). В комплект входят: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плащ ОП-1м со шпеньками;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чулки со шпеньками и тесьмой;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защитные перчатки (летние БЛ-1м, пятипалые и зимние БЗ-1м, двупалые).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i/>
          <w:sz w:val="22"/>
          <w:szCs w:val="22"/>
        </w:rPr>
        <w:t xml:space="preserve">Надевание ОЗК. </w:t>
      </w:r>
      <w:r w:rsidRPr="00F46430">
        <w:rPr>
          <w:sz w:val="22"/>
          <w:szCs w:val="22"/>
        </w:rPr>
        <w:t>Заблаговременное надевание ОЗК (плащ в рукава) проводят на н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заряженной местности по команде: «Плащ в рукава, чулки, перчатки надеть. Газы!». По этой команде необходимо: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положить ОЗК на землю, оставляя на себе противогаз в походном полож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нии;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достать чулки и перчатки из капюшона плаща ОП-1м;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надеть чулки, застегнуть хлястики, начиная с нижних и завязать обе тесьмы на п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ясном ремне;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надеть плащ в рукава и противогаз, оставляя противогазовую сумку под плащом, и застегнуть шпеньки плаща;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надеть капюшон и перчатки, при этом петли на низах рукавов надеть на большие пальцы поверх перчаток;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выполнив норматив, подать установленный сигнал.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i/>
          <w:sz w:val="22"/>
          <w:szCs w:val="22"/>
        </w:rPr>
        <w:t xml:space="preserve">Снятие ОЗК. </w:t>
      </w:r>
      <w:r w:rsidRPr="00F46430">
        <w:rPr>
          <w:sz w:val="22"/>
          <w:szCs w:val="22"/>
        </w:rPr>
        <w:t>При снятии ОЗК нельзя касаться открытыми участками тела и оде</w:t>
      </w:r>
      <w:r w:rsidRPr="00F46430">
        <w:rPr>
          <w:sz w:val="22"/>
          <w:szCs w:val="22"/>
        </w:rPr>
        <w:t>ж</w:t>
      </w:r>
      <w:r w:rsidRPr="00F46430">
        <w:rPr>
          <w:sz w:val="22"/>
          <w:szCs w:val="22"/>
        </w:rPr>
        <w:t>ды внешней (зараженной) стороны. Для снятия зараженного ОЗК необходимо: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повернуться лицом к ветру;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расстегнуть полы плаща, нижние и средние хлястики чулок;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снять петли с больших пальцев рук;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откинуть капюшон с головы на спину;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взять плащ за наружную часть бортов и, не касаясь одежды, сбросить его назад;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поочередно, за спиной, освободить до половины руки из перчаток и стряхнуть пе</w:t>
      </w:r>
      <w:r w:rsidRPr="00F46430">
        <w:rPr>
          <w:sz w:val="22"/>
          <w:szCs w:val="22"/>
        </w:rPr>
        <w:t>р</w:t>
      </w:r>
      <w:r w:rsidRPr="00F46430">
        <w:rPr>
          <w:sz w:val="22"/>
          <w:szCs w:val="22"/>
        </w:rPr>
        <w:t>чатки совместно с рукавами плаща;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сделать 3-5 шагов вперед и повернуться спиной к ветру;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отстегнуть верхние хлястики чулок и развязать тесемки у пояса;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поочередно, наступая носком одной ноги на пяточную часть осоюзка другой ноги, вытащить ноги из чулок до половины и осторожным стряхиванием снять чулки;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отойти от снятого ОЗК в наветренную сторону, пятясь на 3-5 шагов и, пр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сунув большой палец руки под шлем-маску противогаза в районе шеи и наклонившись к земле, снять противогаз и положить его на землю;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повернуться лицом к ветру и отойти от противогаза.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Оценивается время и правильность выполнения норматива </w:t>
      </w:r>
      <w:r w:rsidRPr="00F46430">
        <w:rPr>
          <w:sz w:val="22"/>
          <w:szCs w:val="22"/>
          <w:u w:val="single"/>
        </w:rPr>
        <w:t>по одеванию</w:t>
      </w:r>
      <w:r w:rsidRPr="00F46430">
        <w:rPr>
          <w:sz w:val="22"/>
          <w:szCs w:val="22"/>
        </w:rPr>
        <w:t xml:space="preserve"> общево</w:t>
      </w:r>
      <w:r w:rsidRPr="00F46430">
        <w:rPr>
          <w:sz w:val="22"/>
          <w:szCs w:val="22"/>
        </w:rPr>
        <w:t>й</w:t>
      </w:r>
      <w:r w:rsidRPr="00F46430">
        <w:rPr>
          <w:sz w:val="22"/>
          <w:szCs w:val="22"/>
        </w:rPr>
        <w:t xml:space="preserve">скового защитного комплекта «Плащ в рукава» и противогаза.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Место отделения в конкурсе определяется по наименьшей сумме времени всех участников. 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12. Конкурс «Найди снайпера»</w:t>
      </w:r>
    </w:p>
    <w:p w:rsidR="00A01B69" w:rsidRPr="00F46430" w:rsidRDefault="00A01B69" w:rsidP="00A01B69">
      <w:pPr>
        <w:pStyle w:val="af2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(проводят</w:t>
      </w:r>
      <w:r w:rsidRPr="00F46430">
        <w:rPr>
          <w:b/>
          <w:i/>
          <w:sz w:val="22"/>
          <w:szCs w:val="22"/>
        </w:rPr>
        <w:t xml:space="preserve"> </w:t>
      </w:r>
      <w:r w:rsidRPr="00F46430">
        <w:rPr>
          <w:i/>
          <w:sz w:val="22"/>
          <w:szCs w:val="22"/>
        </w:rPr>
        <w:t>РОО «Федерация спортивного ориентирования Чувашской Республики»,</w:t>
      </w:r>
    </w:p>
    <w:p w:rsidR="00A01B69" w:rsidRPr="00F46430" w:rsidRDefault="00A01B69" w:rsidP="00A01B69">
      <w:pPr>
        <w:pStyle w:val="af2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ГАУ Чувашской Республики «Центр военно-патриотического воспитания «ЮНИТЭКС» Минобразования Чувашии)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Количество участников – 4 юнармейца, в том числе не менее 1 девушки.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Со старта отделение выпускается в полном составе.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Соревнования на дистанции по выбору проводятся согласно правилам по спорти</w:t>
      </w:r>
      <w:r w:rsidRPr="00F46430">
        <w:rPr>
          <w:sz w:val="22"/>
          <w:szCs w:val="22"/>
        </w:rPr>
        <w:t>в</w:t>
      </w:r>
      <w:r w:rsidRPr="00F46430">
        <w:rPr>
          <w:sz w:val="22"/>
          <w:szCs w:val="22"/>
        </w:rPr>
        <w:t xml:space="preserve">ному ориентированию.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Форма одежды - спортивная. Отделение должно иметь компас для прохождения дистанции.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Финиш – по последнему участнику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Место отделения в конкурсе определяется по наименьшей сумме времени прохождения дистанции и суммой штрафов «сн</w:t>
      </w:r>
      <w:r w:rsidRPr="00F46430">
        <w:rPr>
          <w:sz w:val="22"/>
          <w:szCs w:val="22"/>
        </w:rPr>
        <w:t>я</w:t>
      </w:r>
      <w:r w:rsidRPr="00F46430">
        <w:rPr>
          <w:sz w:val="22"/>
          <w:szCs w:val="22"/>
        </w:rPr>
        <w:t xml:space="preserve">тие с дистанции», полученных отделением в случае пропуска контрольного пункта. 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13. Командир шагает впереди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(проводит Минобразования Чувашии)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конкурсе принимают участие командиры отделений. Командир отделения должен принять участие во всех видах соревнований и конкурсов согласно программы Игр (кроме конкурса «Руководители отделений»).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Победители конкурса определяются по занятым личным местам и итогам оценок действий командиров во всех конкурсах, кроме: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 xml:space="preserve">конкурса теоретического «Военно-историческая викторина»,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«Эстафеты по плаванию (дистанция </w:t>
      </w:r>
      <w:smartTag w:uri="urn:schemas-microsoft-com:office:smarttags" w:element="metricconverter">
        <w:smartTagPr>
          <w:attr w:name="ProductID" w:val="50 м"/>
        </w:smartTagPr>
        <w:r w:rsidRPr="00F46430">
          <w:rPr>
            <w:sz w:val="22"/>
            <w:szCs w:val="22"/>
          </w:rPr>
          <w:t>50 м</w:t>
        </w:r>
      </w:smartTag>
      <w:r w:rsidRPr="00F46430">
        <w:rPr>
          <w:sz w:val="22"/>
          <w:szCs w:val="22"/>
        </w:rPr>
        <w:t xml:space="preserve">)»,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>«Туристской полосы препятствий».</w:t>
      </w:r>
      <w:r w:rsidRPr="00F46430">
        <w:rPr>
          <w:i/>
          <w:sz w:val="22"/>
          <w:szCs w:val="22"/>
        </w:rPr>
        <w:t xml:space="preserve"> </w:t>
      </w:r>
    </w:p>
    <w:p w:rsidR="00A01B69" w:rsidRPr="00F46430" w:rsidRDefault="00A01B69" w:rsidP="00A01B69">
      <w:pPr>
        <w:pStyle w:val="af2"/>
        <w:ind w:firstLine="709"/>
        <w:jc w:val="both"/>
        <w:rPr>
          <w:rStyle w:val="FontStyle17"/>
          <w:b w:val="0"/>
          <w:sz w:val="22"/>
          <w:szCs w:val="22"/>
        </w:rPr>
      </w:pPr>
      <w:r w:rsidRPr="00F46430">
        <w:rPr>
          <w:rStyle w:val="FontStyle17"/>
          <w:b w:val="0"/>
          <w:i w:val="0"/>
          <w:sz w:val="22"/>
          <w:szCs w:val="22"/>
        </w:rPr>
        <w:t xml:space="preserve">В конкурсах, где подведение итогов в личном первенстве подводится отдельно среди юношей и девушек («Силовая гимнастика», «Кросс (1000 м)», «Стрельба из пневматической винтовки») будет введена система перевода результатов в баллы </w:t>
      </w:r>
      <w:r w:rsidRPr="00F46430">
        <w:rPr>
          <w:rStyle w:val="FontStyle17"/>
          <w:b w:val="0"/>
          <w:sz w:val="22"/>
          <w:szCs w:val="22"/>
        </w:rPr>
        <w:t xml:space="preserve">(Приложение 4). </w:t>
      </w:r>
    </w:p>
    <w:p w:rsidR="00A01B69" w:rsidRPr="00F46430" w:rsidRDefault="00A01B69" w:rsidP="00A01B69">
      <w:pPr>
        <w:pStyle w:val="af2"/>
        <w:ind w:firstLine="709"/>
        <w:jc w:val="both"/>
        <w:rPr>
          <w:rStyle w:val="FontStyle17"/>
          <w:b w:val="0"/>
          <w:i w:val="0"/>
          <w:sz w:val="22"/>
          <w:szCs w:val="22"/>
        </w:rPr>
      </w:pPr>
      <w:r w:rsidRPr="00F46430">
        <w:rPr>
          <w:rStyle w:val="FontStyle17"/>
          <w:b w:val="0"/>
          <w:i w:val="0"/>
          <w:sz w:val="22"/>
          <w:szCs w:val="22"/>
        </w:rPr>
        <w:t>При нарушении отделением условий конкурсов «Дисциплина и порядок», «Организация быта в полевых условиях» результат командира отделения уменьшается на сумму штрафных баллов, полученных отделением.</w:t>
      </w:r>
    </w:p>
    <w:p w:rsidR="00A01B69" w:rsidRPr="00F46430" w:rsidRDefault="00A01B69" w:rsidP="00A01B69">
      <w:pPr>
        <w:pStyle w:val="af2"/>
        <w:ind w:firstLine="709"/>
        <w:jc w:val="both"/>
        <w:rPr>
          <w:rStyle w:val="FontStyle17"/>
          <w:b w:val="0"/>
          <w:i w:val="0"/>
          <w:sz w:val="22"/>
          <w:szCs w:val="22"/>
        </w:rPr>
      </w:pPr>
      <w:r w:rsidRPr="00F46430">
        <w:rPr>
          <w:rStyle w:val="FontStyle17"/>
          <w:b w:val="0"/>
          <w:i w:val="0"/>
          <w:sz w:val="22"/>
          <w:szCs w:val="22"/>
        </w:rPr>
        <w:t>При равенстве баллов преимущество отдается командиру, занявшему наибольшее количество 1-х мест, далее 2-х, 3-х и т.д. В случае равенства баллов победителем является командир отделения, имеющий лучший результат в конкурсе «Строевая подготовка».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случае выбытия командира из состава отделения (болезнь и др. причины) командование отделением до окончания Игр передается заместителю командира (указать в именной заявке). При подсчете итоговых результатов данного конкурса суммируются результаты командира отделения до момента его убытия и результаты заместителя отделения с момента принятия командования отделением. Руководитель команды обязан своевременно (до старта отделения в видах соревнований) в письменном виде уведомить Главную судейскую коллегию о замене командира отделения. В противном случае результаты отделения в конкурсе «Командир шагает впереди» не засчитываются.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14. Конкурс «Дисциплина и порядок»</w:t>
      </w:r>
    </w:p>
    <w:p w:rsidR="00A01B69" w:rsidRPr="00F46430" w:rsidRDefault="00A01B69" w:rsidP="00A01B69">
      <w:pPr>
        <w:pStyle w:val="af2"/>
        <w:ind w:firstLine="709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(проводят Минобразования Чувашии, ГАУ Чувашской Республики «Центр военно-патриотического воспитания «ЮНИТЭКС» Минобразования Чувашии)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 момента прибытия и до отъезда отделений судейская коллегия контролирует выполнение участниками Игр «Правил внутреннего распорядка в лагере», дисциплинированность, выполнение природоохранных требований.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Информирование о дополнительных требованиях судейской коллегии по выполнению требований конкурса «Дисциплина и порядок» осуществляется на совещаниях руководителей и командиров отделений.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случае неоднократных нарушений команда может быть снята с соревнований и удалена из лагеря.</w:t>
      </w:r>
    </w:p>
    <w:p w:rsidR="00A01B69" w:rsidRPr="00F46430" w:rsidRDefault="00A01B69" w:rsidP="00A01B69">
      <w:pPr>
        <w:pStyle w:val="af2"/>
        <w:ind w:firstLine="709"/>
        <w:jc w:val="both"/>
        <w:rPr>
          <w:i/>
          <w:sz w:val="22"/>
          <w:szCs w:val="22"/>
        </w:rPr>
      </w:pPr>
      <w:r w:rsidRPr="00F46430">
        <w:rPr>
          <w:sz w:val="22"/>
          <w:szCs w:val="22"/>
        </w:rPr>
        <w:t>Сумма штрафных баллов, набранная командой за все дни Игр, переводится в штрафное место и прибавляется к общей сумме мест, набранных командой в зачётных видах конкурсов (</w:t>
      </w:r>
      <w:r w:rsidRPr="00F46430">
        <w:rPr>
          <w:i/>
          <w:sz w:val="22"/>
          <w:szCs w:val="22"/>
        </w:rPr>
        <w:t>Приложение 10</w:t>
      </w:r>
      <w:r w:rsidRPr="00F46430">
        <w:rPr>
          <w:sz w:val="22"/>
          <w:szCs w:val="22"/>
        </w:rPr>
        <w:t>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Расположение отделения при лагерном размещении представляет собой площадку размером 10 х </w:t>
      </w:r>
      <w:smartTag w:uri="urn:schemas-microsoft-com:office:smarttags" w:element="metricconverter">
        <w:smartTagPr>
          <w:attr w:name="ProductID" w:val="10 метров"/>
        </w:smartTagPr>
        <w:r w:rsidRPr="00F46430">
          <w:rPr>
            <w:sz w:val="22"/>
            <w:szCs w:val="22"/>
          </w:rPr>
          <w:t>10 метров</w:t>
        </w:r>
      </w:smartTag>
      <w:r w:rsidRPr="00F46430">
        <w:rPr>
          <w:sz w:val="22"/>
          <w:szCs w:val="22"/>
        </w:rPr>
        <w:t>, огороженную по периметру «волчатником», собранным из тр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 xml:space="preserve">угольных флажков красного и желтого цвета шириной по основанию </w:t>
      </w:r>
      <w:smartTag w:uri="urn:schemas-microsoft-com:office:smarttags" w:element="metricconverter">
        <w:smartTagPr>
          <w:attr w:name="ProductID" w:val="13 см"/>
        </w:smartTagPr>
        <w:r w:rsidRPr="00F46430">
          <w:rPr>
            <w:sz w:val="22"/>
            <w:szCs w:val="22"/>
          </w:rPr>
          <w:t>13 см</w:t>
        </w:r>
      </w:smartTag>
      <w:r w:rsidRPr="00F46430">
        <w:rPr>
          <w:sz w:val="22"/>
          <w:szCs w:val="22"/>
        </w:rPr>
        <w:t xml:space="preserve"> и высотой </w:t>
      </w:r>
      <w:smartTag w:uri="urn:schemas-microsoft-com:office:smarttags" w:element="metricconverter">
        <w:smartTagPr>
          <w:attr w:name="ProductID" w:val="15 см"/>
        </w:smartTagPr>
        <w:r w:rsidRPr="00F46430">
          <w:rPr>
            <w:sz w:val="22"/>
            <w:szCs w:val="22"/>
          </w:rPr>
          <w:t>15 см</w:t>
        </w:r>
      </w:smartTag>
      <w:r w:rsidRPr="00F46430">
        <w:rPr>
          <w:sz w:val="22"/>
          <w:szCs w:val="22"/>
        </w:rPr>
        <w:t xml:space="preserve">. Высота выгородки </w:t>
      </w:r>
      <w:smartTag w:uri="urn:schemas-microsoft-com:office:smarttags" w:element="metricconverter">
        <w:smartTagPr>
          <w:attr w:name="ProductID" w:val="1 метр"/>
        </w:smartTagPr>
        <w:r w:rsidRPr="00F46430">
          <w:rPr>
            <w:sz w:val="22"/>
            <w:szCs w:val="22"/>
          </w:rPr>
          <w:t>1 метр</w:t>
        </w:r>
      </w:smartTag>
      <w:r w:rsidRPr="00F46430">
        <w:rPr>
          <w:sz w:val="22"/>
          <w:szCs w:val="22"/>
        </w:rPr>
        <w:t xml:space="preserve">. 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С фронтальной стороны площадки располагается проход шириной </w:t>
      </w:r>
      <w:smartTag w:uri="urn:schemas-microsoft-com:office:smarttags" w:element="metricconverter">
        <w:smartTagPr>
          <w:attr w:name="ProductID" w:val="1,5 м"/>
        </w:smartTagPr>
        <w:r w:rsidRPr="00F46430">
          <w:rPr>
            <w:sz w:val="22"/>
            <w:szCs w:val="22"/>
          </w:rPr>
          <w:t>1,5 м</w:t>
        </w:r>
      </w:smartTag>
      <w:r w:rsidRPr="00F46430">
        <w:rPr>
          <w:sz w:val="22"/>
          <w:szCs w:val="22"/>
        </w:rPr>
        <w:t xml:space="preserve">. С левой стороны от прохода выставляется стенд размером 1,5 х </w:t>
      </w:r>
      <w:smartTag w:uri="urn:schemas-microsoft-com:office:smarttags" w:element="metricconverter">
        <w:smartTagPr>
          <w:attr w:name="ProductID" w:val="0,5 м"/>
        </w:smartTagPr>
        <w:r w:rsidRPr="00F46430">
          <w:rPr>
            <w:sz w:val="22"/>
            <w:szCs w:val="22"/>
          </w:rPr>
          <w:t>0,5 м</w:t>
        </w:r>
      </w:smartTag>
      <w:r w:rsidRPr="00F46430">
        <w:rPr>
          <w:sz w:val="22"/>
          <w:szCs w:val="22"/>
        </w:rPr>
        <w:t>, на котором указаны наим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нования  муниципалитета, образовательной организации, отделения. Цветовая гамма (с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отношение желтого и красного цветов) должна соответствовать цветам национального флага Чувашской Республики. Высота стенда от земли по нижнему краю </w:t>
      </w:r>
      <w:smartTag w:uri="urn:schemas-microsoft-com:office:smarttags" w:element="metricconverter">
        <w:smartTagPr>
          <w:attr w:name="ProductID" w:val="1,5 м"/>
        </w:smartTagPr>
        <w:r w:rsidRPr="00F46430">
          <w:rPr>
            <w:sz w:val="22"/>
            <w:szCs w:val="22"/>
          </w:rPr>
          <w:t>1,5 м</w:t>
        </w:r>
      </w:smartTag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Организация быта в полевых условиях оценивается по следующим показателям: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правильность расположения отделения при лагерном размещении;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наличие на отведенной площадке названия, символики отделения;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состояние закрепленной территории (чистота и порядок, соблюдение природоохранных и экологических норм);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соблюдение правил поведения, режимных моментов Игр, техники безопасности;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соблюдение правил гигиены и т.д.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 осмотре места расположения палаток учитываются: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установка палаток;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хранение рюкзаков, вещей;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сушка одежды, обуви;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соблюдение мер безопасности, связанных с использованием оборудования, снар</w:t>
      </w:r>
      <w:r w:rsidRPr="00F46430">
        <w:rPr>
          <w:sz w:val="22"/>
          <w:szCs w:val="22"/>
        </w:rPr>
        <w:t>я</w:t>
      </w:r>
      <w:r w:rsidRPr="00F46430">
        <w:rPr>
          <w:sz w:val="22"/>
          <w:szCs w:val="22"/>
        </w:rPr>
        <w:t>жения, особенно пил, топоров и пр.</w:t>
      </w:r>
    </w:p>
    <w:p w:rsidR="00A01B69" w:rsidRPr="00F46430" w:rsidRDefault="00A01B69" w:rsidP="00A01B69">
      <w:pPr>
        <w:pStyle w:val="af2"/>
        <w:ind w:left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Организация быта в комнатах корпусов оценивается по следующим показателям: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>состояние места проживания (чистота и порядок, соблюдение природоохранных и экологических норм на территории лагеря);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>соблюдение правил поведения, режимных моментов Игр, техники безопасности;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>соблюдение правил гигиены и т.д.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 осмотре мест проживания (закрепленных комнат) учитываются: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 xml:space="preserve">заправленные постели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>хранение рюкзаков, вещей;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>сушка одежды, обуви;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•</w:t>
      </w:r>
      <w:r w:rsidRPr="00F46430">
        <w:rPr>
          <w:sz w:val="22"/>
          <w:szCs w:val="22"/>
        </w:rPr>
        <w:tab/>
        <w:t>соблюдение мер безопасности, связанных с использованием оборудования, снаряжения</w:t>
      </w:r>
    </w:p>
    <w:p w:rsidR="00A01B69" w:rsidRPr="00F46430" w:rsidRDefault="00A01B69" w:rsidP="00A01B69">
      <w:pPr>
        <w:pStyle w:val="af2"/>
        <w:ind w:left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Осмотр мест размещения и проживания отделений производится ежедневно несколько раз в день. В состав судейской бригады конкурса входят начальник лагеря, главный судья по виду конкурса, комендант Игр, представители Оргкомитета. Обход совершается всей бригадой конкурса в прису</w:t>
      </w:r>
      <w:r w:rsidRPr="00F46430">
        <w:rPr>
          <w:sz w:val="22"/>
          <w:szCs w:val="22"/>
        </w:rPr>
        <w:t>т</w:t>
      </w:r>
      <w:r w:rsidRPr="00F46430">
        <w:rPr>
          <w:sz w:val="22"/>
          <w:szCs w:val="22"/>
        </w:rPr>
        <w:t>ствии представителя отделения. После окончания осмотра лагеря дежурный (капитан или руководитель отделения) ставит подпись в судейском протоколе об ознакомлении с результатами осмотра.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Сумма штрафных баллов, набранная командой за все дни Игр, переводится в штрафное место и прибавляется к общей сумме мест, набранных командой в зачётных в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 xml:space="preserve">дах конкурсов </w:t>
      </w:r>
      <w:r w:rsidRPr="00F46430">
        <w:rPr>
          <w:i/>
          <w:sz w:val="22"/>
          <w:szCs w:val="22"/>
        </w:rPr>
        <w:t>(см. Приложение 9)</w:t>
      </w:r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i/>
          <w:sz w:val="22"/>
          <w:szCs w:val="22"/>
        </w:rPr>
      </w:pPr>
      <w:r w:rsidRPr="00F46430">
        <w:rPr>
          <w:b/>
          <w:i/>
          <w:sz w:val="22"/>
          <w:szCs w:val="22"/>
        </w:rPr>
        <w:t>Ответственность за сохранность вещей, инвентаря и оборудования, находящихся на территории лагеря (закрепленных территорий), возлагается на дежурных юнармейцев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jc w:val="center"/>
        <w:rPr>
          <w:b/>
          <w:i/>
          <w:sz w:val="22"/>
          <w:szCs w:val="22"/>
        </w:rPr>
      </w:pPr>
      <w:r w:rsidRPr="00F46430">
        <w:rPr>
          <w:b/>
          <w:sz w:val="22"/>
          <w:szCs w:val="22"/>
        </w:rPr>
        <w:t>15.</w:t>
      </w:r>
      <w:r w:rsidRPr="00F46430">
        <w:rPr>
          <w:b/>
          <w:sz w:val="22"/>
          <w:szCs w:val="22"/>
        </w:rPr>
        <w:tab/>
        <w:t xml:space="preserve">Конкурс руководителей отделений </w:t>
      </w:r>
      <w:r w:rsidRPr="00F46430">
        <w:rPr>
          <w:b/>
          <w:i/>
          <w:sz w:val="22"/>
          <w:szCs w:val="22"/>
        </w:rPr>
        <w:t>(по желанию, вне общего зачета)</w:t>
      </w:r>
    </w:p>
    <w:p w:rsidR="00A01B69" w:rsidRPr="00F46430" w:rsidRDefault="00A01B69" w:rsidP="00A01B69">
      <w:pPr>
        <w:pStyle w:val="af2"/>
        <w:jc w:val="center"/>
        <w:rPr>
          <w:i/>
          <w:sz w:val="22"/>
          <w:szCs w:val="22"/>
        </w:rPr>
      </w:pPr>
      <w:r w:rsidRPr="00F46430">
        <w:rPr>
          <w:i/>
          <w:sz w:val="22"/>
          <w:szCs w:val="22"/>
        </w:rPr>
        <w:t>(проводят Минобразования Чувашии, ГАУ Чувашской Республики «Центр военно-патриотического воспитания «ЮНИТЭКС» Минобразования Чувашии)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Об участии в конкурсе необходимо проинформировать Главную судейскую коллегию во время прохождения мандатной комиссии: необходимо написать заявление на имя Главного судьи, указав ф.и.о., возраст участника, муниципалитет, наименование юнармейского отделения, возрастную группу, в которой принимает участие отделение.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 участию в конкурсе допускаются руководитель и (или) заместитель команды, официально указанные в заявке команды.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Итоги участия будут подведены по следующим возрастным категориям: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до 29 лет;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до 39 лет;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до 49 лет;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свыше 50 лет.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Руководитель прибывает на конкурс с бейджем, удостоверяющим его личность в соответствии с данными, внесенными в заявку.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Руководителям предлагается выполнить задания по следующим видам конкурсной программы Игр: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Конкурс теоретический «Военно-историческая викторина».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«Разборка и сборка автомата».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«Стрельба из пневматической винтовки».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«Силовая гимнастика».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«Плавание (дистанция 50 м)».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«Кросс (1000 м)».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«Найди снайпера» (спортивное ориентирование).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«Дисциплина и порядок».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Оценка действий руководителя согласно условиям, прописанным по данным видам конкурсной программы Игр.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конкурсах, где подведение итогов подводится отдельно среди мужчин и женщин («Силовая гимнастика», «Кросс (1000 м)», «Стрельба из пневматической винтовки», «Плавание (дистанция 50 м)») результаты будет учитываться согласно «Таблице оценки результатов  в видах испытаний ВФСК ГТО» (</w:t>
      </w:r>
      <w:r w:rsidRPr="00F46430">
        <w:rPr>
          <w:i/>
          <w:sz w:val="22"/>
          <w:szCs w:val="22"/>
        </w:rPr>
        <w:t>Приложение 11</w:t>
      </w:r>
      <w:r w:rsidRPr="00F46430">
        <w:rPr>
          <w:sz w:val="22"/>
          <w:szCs w:val="22"/>
        </w:rPr>
        <w:t>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 xml:space="preserve">Результат определяется по наибольшей сумме мест, занятых в видах. При равенстве суммы мест, предпочтение отдается руководителю, занявшему большее количество </w:t>
      </w:r>
      <w:r w:rsidRPr="00F46430">
        <w:rPr>
          <w:sz w:val="22"/>
          <w:szCs w:val="22"/>
          <w:lang w:val="en-US"/>
        </w:rPr>
        <w:t>I</w:t>
      </w:r>
      <w:r w:rsidRPr="00F46430">
        <w:rPr>
          <w:sz w:val="22"/>
          <w:szCs w:val="22"/>
        </w:rPr>
        <w:t xml:space="preserve">, </w:t>
      </w:r>
      <w:r w:rsidRPr="00F46430">
        <w:rPr>
          <w:sz w:val="22"/>
          <w:szCs w:val="22"/>
          <w:lang w:val="en-US"/>
        </w:rPr>
        <w:t>II</w:t>
      </w:r>
      <w:r w:rsidRPr="00F46430">
        <w:rPr>
          <w:sz w:val="22"/>
          <w:szCs w:val="22"/>
        </w:rPr>
        <w:t xml:space="preserve">, </w:t>
      </w:r>
      <w:r w:rsidRPr="00F46430">
        <w:rPr>
          <w:sz w:val="22"/>
          <w:szCs w:val="22"/>
          <w:lang w:val="en-US"/>
        </w:rPr>
        <w:t>III</w:t>
      </w:r>
      <w:r w:rsidRPr="00F46430">
        <w:rPr>
          <w:sz w:val="22"/>
          <w:szCs w:val="22"/>
        </w:rPr>
        <w:t xml:space="preserve"> мест. Далее преимущество даётся руководителю, имеющему лучшие результаты в конкурсе «Стрельба из пневматической винтовки».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VI</w:t>
      </w:r>
      <w:r w:rsidRPr="00F46430">
        <w:rPr>
          <w:b/>
          <w:sz w:val="22"/>
          <w:szCs w:val="22"/>
        </w:rPr>
        <w:t>. ЭКИПИРОВКА УЧАСТНИКОВ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Личное снаряжение юнармейца: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парадная форма одежды, установленного для юнармейского отделения, клуба, к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детского класса образца при соответствующих аксессуарах;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спортивная и полевая  форма, соответствующая погодным условиям и пригодная для спортивных, полевых и строевых занятий при соответствующей обуви;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комплект сменной одежды и обуви, соответствующие погодным условиям;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индивидуальное учебно-полевое снаряжение: рюкзак (вещевой мешок), противогаз;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индивидуальное походное снаряжение: фляга, кружка, ложка, перочинный нож;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индивидуальное спортивно-туристское снаряжение: индивидуальная страховочная система (верх и низ), реп-шнур, фрикционное спусковое устройство («восьмерка») и стр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ховочное устройство («жумар»), 3 карабина, рукавицы, каска.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туалетные и купальные принадлежности, в том числе для бассейна.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b/>
          <w:sz w:val="22"/>
          <w:szCs w:val="22"/>
        </w:rPr>
        <w:t>Снаряжение на отделение: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комплект канцелярских принадлежностей (блокнот, ручки, карандаши, линейка);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укомплектованная санитарная сумка или медицинская аптечка;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штандарт муниципального района, городского округа (ПОО, клуба и т.д.) </w:t>
      </w:r>
      <w:r w:rsidRPr="00F46430">
        <w:rPr>
          <w:i/>
          <w:sz w:val="22"/>
          <w:szCs w:val="22"/>
        </w:rPr>
        <w:t>(Приложение 10);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ремонтный набор;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компас;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снаряжение и оборудование для проживания в полевых условиях (для групп «ВПК» и «ПОО»).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VII</w:t>
      </w:r>
      <w:r w:rsidRPr="00F46430">
        <w:rPr>
          <w:b/>
          <w:sz w:val="22"/>
          <w:szCs w:val="22"/>
        </w:rPr>
        <w:t>. ПРОТЕСТЫ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Перед каждым конкурсом проводится предстартовая проверка команды. При выявлении нарушения («подставы») команда снимается с конкурса. В случае повторного с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вершения нарушения в ходе Игр команда снимается с Игр.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После каждого конкурса объявляются предварительные результаты в виде прот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колов предварительных результатов. Протоколы (и соответствующие результаты) счит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ются утвержденными, если на них стоит печать Игр и подпись главного секретаря игр. В случае внесения исправлений, связанных с технической ошибкой или удовлетворением протестов, в уже утвержденные протоколы, главный секретарь игр вносит соответству</w:t>
      </w:r>
      <w:r w:rsidRPr="00F46430">
        <w:rPr>
          <w:sz w:val="22"/>
          <w:szCs w:val="22"/>
        </w:rPr>
        <w:t>ю</w:t>
      </w:r>
      <w:r w:rsidRPr="00F46430">
        <w:rPr>
          <w:sz w:val="22"/>
          <w:szCs w:val="22"/>
        </w:rPr>
        <w:t>щие изменения.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Протесты подаются представителем делегации. О несогласии с предварительным результатом, связанным с технической ошибкой, необходимо направить письменное зая</w:t>
      </w:r>
      <w:r w:rsidRPr="00F46430">
        <w:rPr>
          <w:sz w:val="22"/>
          <w:szCs w:val="22"/>
        </w:rPr>
        <w:t>в</w:t>
      </w:r>
      <w:r w:rsidRPr="00F46430">
        <w:rPr>
          <w:sz w:val="22"/>
          <w:szCs w:val="22"/>
        </w:rPr>
        <w:t>ление главному секретарю игр. О несогласии с предварительным результатом, связанным с выставленным штрафом или результатом команды, необходимо подать заявление зам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стителю главного судьи по виду конкурса (начальнику конкурса). Если решение по зая</w:t>
      </w:r>
      <w:r w:rsidRPr="00F46430">
        <w:rPr>
          <w:sz w:val="22"/>
          <w:szCs w:val="22"/>
        </w:rPr>
        <w:t>в</w:t>
      </w:r>
      <w:r w:rsidRPr="00F46430">
        <w:rPr>
          <w:sz w:val="22"/>
          <w:szCs w:val="22"/>
        </w:rPr>
        <w:t>лению не удовлетворяет представителя команды, подается протест в письменном виде на имя Главного судьи Игр не позднее, чем через 1 час после объявления предварительного результата команды.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Протесты о нарушении Положения в части подготовки или организации самих Игр подаются не позднее 1 часа до начала Игр по соответствующему виду программы.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Протесты на действия участников, судей, обслуживающего персонала, повлекшие нарушение Положения и влияющие на результат команды, подаются не позднее 1 часа п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сле объявления предварительного результата команды в соответствующем виде конкурса.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За подачу необоснованного протеста представитель команды, подавший его, может быть отстранен решением главной судейской коллегии Игр (далее – ГСК) от выполнения своих обязанностей на соревнованиях с последующим сообщением в организацию, напр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вившую делегацию команды.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Протесты не рассматриваются: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- на действия участников и руководителей других команд,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если в судейском протоколе по виду соревнований руководитель поставил подпись и согласие с результатом выступления юнармейцев своего отделения.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Рассмотрение протестов осуществляется апелляционным жюри, в состав которого входят: Главный судья соревнований, 1 представитель Минобразования Чувашии (ГАУ Чувашской Республики «Центр военно-патриотического воспитания «ЮНИТЭКС» Мин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бразования Чувашии), 1 </w:t>
      </w:r>
      <w:r w:rsidRPr="00F46430">
        <w:rPr>
          <w:sz w:val="22"/>
          <w:szCs w:val="22"/>
        </w:rPr>
        <w:lastRenderedPageBreak/>
        <w:t>представитель команд-участниц Игр. Состав апелляционного жюри утверждается приказом Минобразования Чувашии.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VIII</w:t>
      </w:r>
      <w:r w:rsidRPr="00F46430">
        <w:rPr>
          <w:b/>
          <w:sz w:val="22"/>
          <w:szCs w:val="22"/>
        </w:rPr>
        <w:t>. ОБЕСПЕЧЕНИЕ БЕЗОПАСНОСТИ УЧАСТНИКОВ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Ответственность за обеспечение безопасности участников и зрителей во время проведения Игр несут Главная судейская коллегия, состоящая из представителей оргк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 xml:space="preserve">митета Игр, тренеры - представители, участники команд.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Ответственность за безопасность применяемого личного и командного снаряжения несут представители команд или сами участники. Ответственность за соответствие подг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товки участников требованиям, предъявляемым к отдельным конкурсам, несут представ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тели команд.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Юнармейцы должны иметь личное и командное снаряжение, достаточное для уч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 xml:space="preserve">стия в конкурсах (см. раздел 5 ЭКИПИРОВКА).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Нестандартное снаряжение может быть использовано с разрешения судейской ко</w:t>
      </w:r>
      <w:r w:rsidRPr="00F46430">
        <w:rPr>
          <w:sz w:val="22"/>
          <w:szCs w:val="22"/>
        </w:rPr>
        <w:t>л</w:t>
      </w:r>
      <w:r w:rsidRPr="00F46430">
        <w:rPr>
          <w:sz w:val="22"/>
          <w:szCs w:val="22"/>
        </w:rPr>
        <w:t xml:space="preserve">легии.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Ответственность за подготовку мест Игр, прием и размещение отделений, предст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вителей, тренеров, судей, организацию торговли, медико-санитарное обслуживание и т.д., в том числе соблюдение общественного порядка участников возлагается на принима</w:t>
      </w:r>
      <w:r w:rsidRPr="00F46430">
        <w:rPr>
          <w:sz w:val="22"/>
          <w:szCs w:val="22"/>
        </w:rPr>
        <w:t>ю</w:t>
      </w:r>
      <w:r w:rsidRPr="00F46430">
        <w:rPr>
          <w:sz w:val="22"/>
          <w:szCs w:val="22"/>
        </w:rPr>
        <w:t xml:space="preserve">щую сторону.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Во время проведения Игр посторонние лица на территорию лагеря не допускаются.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Перевозка детей к месту Игр и обратно на личном автотранспорте может ос</w:t>
      </w:r>
      <w:r w:rsidRPr="00F46430">
        <w:rPr>
          <w:sz w:val="22"/>
          <w:szCs w:val="22"/>
        </w:rPr>
        <w:t>у</w:t>
      </w:r>
      <w:r w:rsidRPr="00F46430">
        <w:rPr>
          <w:sz w:val="22"/>
          <w:szCs w:val="22"/>
        </w:rPr>
        <w:t>ществляться только при наличии письменного заявления родителей (опекунов, представ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телей). Организованный выезд осуществляется в сопровождении ГИБДД.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Инструктаж по технике безопасности и пожарной безопасности при проведении Игр проводит начальник лагеря. </w:t>
      </w:r>
    </w:p>
    <w:p w:rsidR="00A01B69" w:rsidRPr="00F46430" w:rsidRDefault="00A01B69" w:rsidP="00A01B69">
      <w:pPr>
        <w:pStyle w:val="af2"/>
        <w:ind w:firstLine="709"/>
        <w:jc w:val="center"/>
        <w:rPr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IX</w:t>
      </w:r>
      <w:r w:rsidRPr="00F46430">
        <w:rPr>
          <w:b/>
          <w:sz w:val="22"/>
          <w:szCs w:val="22"/>
        </w:rPr>
        <w:t>. ПОДВЕДЕНИЕ ИТОГОВ ИГР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Команда-победитель, а также призеры Игр определяются в каждой группе.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 конкурсах, где подведение итогов в личном первенстве подводится отдельно среди юношей и девушек («Силовая гимнастика», «Кросс (1000 м)», «Стрельба из пневматической винтовки») будет введена система перевода результатов в баллы согласно возрастным группам (старшая и младшая)  (Приложение 4).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sz w:val="22"/>
          <w:szCs w:val="22"/>
        </w:rPr>
      </w:pPr>
      <w:r w:rsidRPr="00F46430">
        <w:rPr>
          <w:sz w:val="22"/>
          <w:szCs w:val="22"/>
        </w:rPr>
        <w:t>Места отделений по итогам Игр в каждой группе определяются по сумме мест, занятых в каждом виде состязаний. При равенстве суммы мест преимущество отдается отделениям, занявшим наибольшее количество 1-х мест, далее 2-х, 3-х и т.д. Далее преимущество даётся отд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 xml:space="preserve">лению, имеющему лучший результат </w:t>
      </w:r>
      <w:r w:rsidRPr="00F46430">
        <w:rPr>
          <w:b/>
          <w:sz w:val="22"/>
          <w:szCs w:val="22"/>
        </w:rPr>
        <w:t>в творческом конкурсе «Космос – дорога без конца».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sz w:val="22"/>
          <w:szCs w:val="22"/>
        </w:rPr>
      </w:pPr>
      <w:r w:rsidRPr="00F46430">
        <w:rPr>
          <w:sz w:val="22"/>
          <w:szCs w:val="22"/>
        </w:rPr>
        <w:t>При равенстве очков в отдельных конкурсах, имеющих несколько видов, преим</w:t>
      </w:r>
      <w:r w:rsidRPr="00F46430">
        <w:rPr>
          <w:sz w:val="22"/>
          <w:szCs w:val="22"/>
        </w:rPr>
        <w:t>у</w:t>
      </w:r>
      <w:r w:rsidRPr="00F46430">
        <w:rPr>
          <w:sz w:val="22"/>
          <w:szCs w:val="22"/>
        </w:rPr>
        <w:t>щество отдается отделениям, занявшим наибольшее количество 1-х мест, далее 2-х, 3-х и т.д.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В зачет </w:t>
      </w:r>
      <w:r w:rsidRPr="00F46430">
        <w:rPr>
          <w:sz w:val="22"/>
          <w:szCs w:val="22"/>
          <w:lang w:val="en-US"/>
        </w:rPr>
        <w:t>V</w:t>
      </w:r>
      <w:r w:rsidRPr="00F46430">
        <w:rPr>
          <w:sz w:val="22"/>
          <w:szCs w:val="22"/>
        </w:rPr>
        <w:t xml:space="preserve"> Спартакиады юнармейцев Чувашкой Республики идет общий результат по сумме мест, занятых в группах «Зарница», «Орленок», «ВПК».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 равенстве очков преимущество отдается муниципалитетам, занявшим наибольшее количество 1-х мест, далее 2-х, 3-х и т.д. Далее преимущество даётся муниципалитетам, имеющим лучший результат в группе «ВПК».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 xml:space="preserve">При участии 2-х и более команд из одного муниципального района (городского округа) в зачет Спартакиады идет лучший результат.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При подсчете очков за неучастие в соревнованиях в группах «Зарница», «Орленок», «ВПК» (в каждой из 3-х групп), команде районов (городов) выставляется условное 40 место. При подсчете очков за неучастие в соревнованиях в группах «Кадеты» и «ВПК», командам районов (городов), не имеющих ВПК и кадетские классы, выставляется условное последнее  место (определяется на месте мероприятия по количеству прибывших команд кадет и ВПК).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Все руководители и заместители руководителей отделений получат сертификат участника Игр.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X</w:t>
      </w:r>
      <w:r w:rsidRPr="00F46430">
        <w:rPr>
          <w:b/>
          <w:sz w:val="22"/>
          <w:szCs w:val="22"/>
        </w:rPr>
        <w:t>. ПОРЯДОК ПОДАЧИ ЗАЯВОК НА УЧАСТИЕ В ИГРАХ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Предварительные заявки на участие и отчет о проведении районного (городского) этапа игр принимаются в ГАУ Чувашской Республ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ки «Центр военно-патриотического воспитания «ЮНИТЭКС» Минобразования Чувашии до 10 июня 2017 года по электро</w:t>
      </w:r>
      <w:r w:rsidRPr="00F46430">
        <w:rPr>
          <w:sz w:val="22"/>
          <w:szCs w:val="22"/>
        </w:rPr>
        <w:t>н</w:t>
      </w:r>
      <w:r w:rsidRPr="00F46430">
        <w:rPr>
          <w:sz w:val="22"/>
          <w:szCs w:val="22"/>
        </w:rPr>
        <w:t xml:space="preserve">ному адресу: </w:t>
      </w:r>
      <w:hyperlink r:id="rId7" w:history="1">
        <w:r w:rsidRPr="00F46430">
          <w:rPr>
            <w:rStyle w:val="ad"/>
            <w:b/>
            <w:sz w:val="22"/>
            <w:szCs w:val="22"/>
            <w:lang w:val="en-US"/>
          </w:rPr>
          <w:t>unitex</w:t>
        </w:r>
        <w:r w:rsidRPr="00F46430">
          <w:rPr>
            <w:rStyle w:val="ad"/>
            <w:b/>
            <w:sz w:val="22"/>
            <w:szCs w:val="22"/>
          </w:rPr>
          <w:t>-</w:t>
        </w:r>
        <w:r w:rsidRPr="00F46430">
          <w:rPr>
            <w:rStyle w:val="ad"/>
            <w:b/>
            <w:sz w:val="22"/>
            <w:szCs w:val="22"/>
            <w:lang w:val="en-US"/>
          </w:rPr>
          <w:t>centr</w:t>
        </w:r>
        <w:r w:rsidRPr="00F46430">
          <w:rPr>
            <w:rStyle w:val="ad"/>
            <w:b/>
            <w:sz w:val="22"/>
            <w:szCs w:val="22"/>
          </w:rPr>
          <w:t>24@</w:t>
        </w:r>
        <w:r w:rsidRPr="00F46430">
          <w:rPr>
            <w:rStyle w:val="ad"/>
            <w:b/>
            <w:sz w:val="22"/>
            <w:szCs w:val="22"/>
            <w:lang w:val="en-US"/>
          </w:rPr>
          <w:t>yandex</w:t>
        </w:r>
        <w:r w:rsidRPr="00F46430">
          <w:rPr>
            <w:rStyle w:val="ad"/>
            <w:b/>
            <w:sz w:val="22"/>
            <w:szCs w:val="22"/>
          </w:rPr>
          <w:t>.</w:t>
        </w:r>
        <w:r w:rsidRPr="00F46430">
          <w:rPr>
            <w:rStyle w:val="ad"/>
            <w:b/>
            <w:sz w:val="22"/>
            <w:szCs w:val="22"/>
            <w:lang w:val="en-US"/>
          </w:rPr>
          <w:t>ru</w:t>
        </w:r>
      </w:hyperlink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 xml:space="preserve">Непредставление предварительной заявки и отчета является основанием для отказа отделению в допуске к Играм. </w:t>
      </w:r>
    </w:p>
    <w:p w:rsidR="00A01B69" w:rsidRPr="00F46430" w:rsidRDefault="00A01B69" w:rsidP="00A01B69">
      <w:pPr>
        <w:pStyle w:val="af2"/>
        <w:ind w:firstLine="709"/>
        <w:jc w:val="both"/>
        <w:rPr>
          <w:b/>
          <w:sz w:val="22"/>
          <w:szCs w:val="22"/>
        </w:rPr>
      </w:pPr>
      <w:r w:rsidRPr="00F46430">
        <w:rPr>
          <w:b/>
          <w:sz w:val="22"/>
          <w:szCs w:val="22"/>
        </w:rPr>
        <w:t>Команды, не прошедшие своевременно мандатную комиссию, по решению оргкомитета могут быть не допущены к участию в Играх, либо их участие в Играх будет вне конкурса.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 прибытии на Игры отделение должно иметь пакет документов для прохождения мандатной комиссии.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5357"/>
        <w:gridCol w:w="3806"/>
      </w:tblGrid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lastRenderedPageBreak/>
              <w:t>№№ пп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>Вид документа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>Пакет документов для прохождения мандатной к</w:t>
            </w:r>
            <w:r w:rsidRPr="00F46430">
              <w:rPr>
                <w:b/>
                <w:sz w:val="22"/>
                <w:szCs w:val="22"/>
              </w:rPr>
              <w:t>о</w:t>
            </w:r>
            <w:r w:rsidRPr="00F46430">
              <w:rPr>
                <w:b/>
                <w:sz w:val="22"/>
                <w:szCs w:val="22"/>
              </w:rPr>
              <w:t>миссии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Приказ руководителя управления образованием муниципального района (городского округа) о направлении отделения для участия в XLIX финальных играх юнармейского движ</w:t>
            </w:r>
            <w:r w:rsidRPr="00F46430">
              <w:rPr>
                <w:sz w:val="22"/>
                <w:szCs w:val="22"/>
              </w:rPr>
              <w:t>е</w:t>
            </w:r>
            <w:r w:rsidRPr="00F46430">
              <w:rPr>
                <w:sz w:val="22"/>
                <w:szCs w:val="22"/>
              </w:rPr>
              <w:t>ния «Зарница» и «Орленок»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 экз.</w:t>
            </w:r>
          </w:p>
          <w:p w:rsidR="00A01B69" w:rsidRPr="00F46430" w:rsidRDefault="00A01B69" w:rsidP="00A01B69">
            <w:pPr>
              <w:pStyle w:val="af2"/>
              <w:jc w:val="center"/>
              <w:rPr>
                <w:i/>
                <w:sz w:val="22"/>
                <w:szCs w:val="22"/>
              </w:rPr>
            </w:pPr>
            <w:r w:rsidRPr="00F46430">
              <w:rPr>
                <w:i/>
                <w:sz w:val="22"/>
                <w:szCs w:val="22"/>
              </w:rPr>
              <w:t>(сдается в Ор</w:t>
            </w:r>
            <w:r w:rsidRPr="00F46430">
              <w:rPr>
                <w:i/>
                <w:sz w:val="22"/>
                <w:szCs w:val="22"/>
              </w:rPr>
              <w:t>г</w:t>
            </w:r>
            <w:r w:rsidRPr="00F46430">
              <w:rPr>
                <w:i/>
                <w:sz w:val="22"/>
                <w:szCs w:val="22"/>
              </w:rPr>
              <w:t>комитет)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Отчет о проведении районного этапа, заверенный руководителем органа, осуществляющего государственное управление в сфере обр</w:t>
            </w:r>
            <w:r w:rsidRPr="00F46430">
              <w:rPr>
                <w:sz w:val="22"/>
                <w:szCs w:val="22"/>
              </w:rPr>
              <w:t>а</w:t>
            </w:r>
            <w:r w:rsidRPr="00F46430">
              <w:rPr>
                <w:sz w:val="22"/>
                <w:szCs w:val="22"/>
              </w:rPr>
              <w:t>зования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 экз.</w:t>
            </w:r>
          </w:p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i/>
                <w:sz w:val="22"/>
                <w:szCs w:val="22"/>
              </w:rPr>
              <w:t>(сдается в Ор</w:t>
            </w:r>
            <w:r w:rsidRPr="00F46430">
              <w:rPr>
                <w:i/>
                <w:sz w:val="22"/>
                <w:szCs w:val="22"/>
              </w:rPr>
              <w:t>г</w:t>
            </w:r>
            <w:r w:rsidRPr="00F46430">
              <w:rPr>
                <w:i/>
                <w:sz w:val="22"/>
                <w:szCs w:val="22"/>
              </w:rPr>
              <w:t>комитет)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Заявка на участие в XLIX финальных играх юнармейского движения «Зарница» и «Орленок» (</w:t>
            </w:r>
            <w:r w:rsidRPr="00F46430">
              <w:rPr>
                <w:b/>
                <w:sz w:val="22"/>
                <w:szCs w:val="22"/>
              </w:rPr>
              <w:t>с визой врача и фото всех участников и руководителей отделения</w:t>
            </w:r>
            <w:r w:rsidRPr="00F46430">
              <w:rPr>
                <w:sz w:val="22"/>
                <w:szCs w:val="22"/>
              </w:rPr>
              <w:t>),  заверенная направляющей организац</w:t>
            </w:r>
            <w:r w:rsidRPr="00F46430">
              <w:rPr>
                <w:sz w:val="22"/>
                <w:szCs w:val="22"/>
              </w:rPr>
              <w:t>и</w:t>
            </w:r>
            <w:r w:rsidRPr="00F46430">
              <w:rPr>
                <w:sz w:val="22"/>
                <w:szCs w:val="22"/>
              </w:rPr>
              <w:t xml:space="preserve">ей </w:t>
            </w:r>
            <w:r w:rsidRPr="00F46430">
              <w:rPr>
                <w:i/>
                <w:sz w:val="22"/>
                <w:szCs w:val="22"/>
              </w:rPr>
              <w:t>(Приложение 2)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 xml:space="preserve">2 </w:t>
            </w:r>
            <w:r w:rsidRPr="00F46430">
              <w:rPr>
                <w:sz w:val="22"/>
                <w:szCs w:val="22"/>
              </w:rPr>
              <w:t>экз.</w:t>
            </w:r>
          </w:p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i/>
                <w:sz w:val="22"/>
                <w:szCs w:val="22"/>
              </w:rPr>
              <w:t>(сдается в Ор</w:t>
            </w:r>
            <w:r w:rsidRPr="00F46430">
              <w:rPr>
                <w:i/>
                <w:sz w:val="22"/>
                <w:szCs w:val="22"/>
              </w:rPr>
              <w:t>г</w:t>
            </w:r>
            <w:r w:rsidRPr="00F46430">
              <w:rPr>
                <w:i/>
                <w:sz w:val="22"/>
                <w:szCs w:val="22"/>
              </w:rPr>
              <w:t>комитет)</w:t>
            </w:r>
          </w:p>
        </w:tc>
      </w:tr>
      <w:tr w:rsidR="00A01B69" w:rsidRPr="00F46430" w:rsidTr="00A01B69">
        <w:trPr>
          <w:trHeight w:val="533"/>
        </w:trPr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Бейджи участников XLIX финальных игр юнармейского движения «За</w:t>
            </w:r>
            <w:r w:rsidRPr="00F46430">
              <w:rPr>
                <w:sz w:val="22"/>
                <w:szCs w:val="22"/>
              </w:rPr>
              <w:t>р</w:t>
            </w:r>
            <w:r w:rsidRPr="00F46430">
              <w:rPr>
                <w:sz w:val="22"/>
                <w:szCs w:val="22"/>
              </w:rPr>
              <w:t xml:space="preserve">ница» и «Орленок» с качественным цветным фото размером 3х4, </w:t>
            </w:r>
            <w:r w:rsidRPr="00F46430">
              <w:rPr>
                <w:b/>
                <w:sz w:val="22"/>
                <w:szCs w:val="22"/>
              </w:rPr>
              <w:t>заверяется при прохождении мандатной комиссии</w:t>
            </w:r>
            <w:r w:rsidRPr="00F46430">
              <w:rPr>
                <w:sz w:val="22"/>
                <w:szCs w:val="22"/>
              </w:rPr>
              <w:t xml:space="preserve"> </w:t>
            </w:r>
            <w:r w:rsidRPr="00F46430">
              <w:rPr>
                <w:i/>
                <w:sz w:val="22"/>
                <w:szCs w:val="22"/>
              </w:rPr>
              <w:t>(Приложение 3)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b/>
                <w:sz w:val="22"/>
                <w:szCs w:val="22"/>
              </w:rPr>
              <w:t>4 экз.</w:t>
            </w:r>
            <w:r w:rsidRPr="00F46430">
              <w:rPr>
                <w:sz w:val="22"/>
                <w:szCs w:val="22"/>
              </w:rPr>
              <w:t xml:space="preserve"> </w:t>
            </w:r>
          </w:p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На кажд</w:t>
            </w:r>
            <w:r w:rsidRPr="00F46430">
              <w:rPr>
                <w:sz w:val="22"/>
                <w:szCs w:val="22"/>
              </w:rPr>
              <w:t>о</w:t>
            </w:r>
            <w:r w:rsidRPr="00F46430">
              <w:rPr>
                <w:sz w:val="22"/>
                <w:szCs w:val="22"/>
              </w:rPr>
              <w:t xml:space="preserve">го участника, руководителей и сопровождающих лиц 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Оригиналы </w:t>
            </w:r>
            <w:r w:rsidRPr="00F46430">
              <w:rPr>
                <w:b/>
                <w:sz w:val="22"/>
                <w:szCs w:val="22"/>
              </w:rPr>
              <w:t xml:space="preserve">и копии (в 2–х экземплярах) </w:t>
            </w:r>
            <w:r w:rsidRPr="00F46430">
              <w:rPr>
                <w:sz w:val="22"/>
                <w:szCs w:val="22"/>
              </w:rPr>
              <w:t xml:space="preserve">паспорта или свидетельства о рождении каждого участника, в том числе двух руководителей. </w:t>
            </w:r>
            <w:r w:rsidRPr="00F46430">
              <w:rPr>
                <w:b/>
                <w:sz w:val="22"/>
                <w:szCs w:val="22"/>
              </w:rPr>
              <w:t>Копии свидетельства о рождении должны сопровождаться справкой (с фото участника), заверенной направляющей орг</w:t>
            </w:r>
            <w:r w:rsidRPr="00F46430">
              <w:rPr>
                <w:b/>
                <w:sz w:val="22"/>
                <w:szCs w:val="22"/>
              </w:rPr>
              <w:t>а</w:t>
            </w:r>
            <w:r w:rsidRPr="00F46430">
              <w:rPr>
                <w:b/>
                <w:sz w:val="22"/>
                <w:szCs w:val="22"/>
              </w:rPr>
              <w:t>низацией (все на одном листе, можно использовать обратную сторону)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На кажд</w:t>
            </w:r>
            <w:r w:rsidRPr="00F46430">
              <w:rPr>
                <w:sz w:val="22"/>
                <w:szCs w:val="22"/>
              </w:rPr>
              <w:t>о</w:t>
            </w:r>
            <w:r w:rsidRPr="00F46430">
              <w:rPr>
                <w:sz w:val="22"/>
                <w:szCs w:val="22"/>
              </w:rPr>
              <w:t>го участника (</w:t>
            </w:r>
            <w:r w:rsidRPr="00F46430">
              <w:rPr>
                <w:b/>
                <w:sz w:val="22"/>
                <w:szCs w:val="22"/>
              </w:rPr>
              <w:t>2 экз. копий</w:t>
            </w:r>
            <w:r w:rsidRPr="00F46430">
              <w:rPr>
                <w:sz w:val="22"/>
                <w:szCs w:val="22"/>
              </w:rPr>
              <w:t>: один экземпляр копий руководитель предоставляет на стартовой площадке каждого конкурса, второй экземпляр передается судейской коллегии при прохождении мандатной комиссии)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Справка о проведении инструктажа о правилах поведения во время проведения XLIX финальных игр юнармейского движения «Зарница» и «Орленок» </w:t>
            </w:r>
            <w:r w:rsidRPr="00F46430">
              <w:rPr>
                <w:i/>
                <w:sz w:val="22"/>
                <w:szCs w:val="22"/>
              </w:rPr>
              <w:t>(Прил</w:t>
            </w:r>
            <w:r w:rsidRPr="00F46430">
              <w:rPr>
                <w:i/>
                <w:sz w:val="22"/>
                <w:szCs w:val="22"/>
              </w:rPr>
              <w:t>о</w:t>
            </w:r>
            <w:r w:rsidRPr="00F46430">
              <w:rPr>
                <w:i/>
                <w:sz w:val="22"/>
                <w:szCs w:val="22"/>
              </w:rPr>
              <w:t>жение 5)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 экз.</w:t>
            </w:r>
          </w:p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i/>
                <w:sz w:val="22"/>
                <w:szCs w:val="22"/>
              </w:rPr>
              <w:t>(сдается в Ор</w:t>
            </w:r>
            <w:r w:rsidRPr="00F46430">
              <w:rPr>
                <w:i/>
                <w:sz w:val="22"/>
                <w:szCs w:val="22"/>
              </w:rPr>
              <w:t>г</w:t>
            </w:r>
            <w:r w:rsidRPr="00F46430">
              <w:rPr>
                <w:i/>
                <w:sz w:val="22"/>
                <w:szCs w:val="22"/>
              </w:rPr>
              <w:t>комитет)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Медицинские книжки с действительным медосмотром на сопровождающих лиц (руководитель отделения, заместитель руководителя отделения)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На всех сопровожда</w:t>
            </w:r>
            <w:r w:rsidRPr="00F46430">
              <w:rPr>
                <w:sz w:val="22"/>
                <w:szCs w:val="22"/>
              </w:rPr>
              <w:t>ю</w:t>
            </w:r>
            <w:r w:rsidRPr="00F46430">
              <w:rPr>
                <w:sz w:val="22"/>
                <w:szCs w:val="22"/>
              </w:rPr>
              <w:t>щих лиц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Оригинал и копия медицинского полиса 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На каждого участника, руководителей и сопровождающих лиц </w:t>
            </w:r>
            <w:r w:rsidRPr="00F46430">
              <w:rPr>
                <w:i/>
                <w:sz w:val="22"/>
                <w:szCs w:val="22"/>
              </w:rPr>
              <w:t>(копия сдается в Оргкомитет)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Медицинская справка о проведенных прививках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На каждого  участника 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Медицинская справка о благоприятном эпидокружении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На каждого  участника и руководителей 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Документ (договор, страховой полис) о страховании жизни и здоровья от несчастных случаев на каждого участника кома</w:t>
            </w:r>
            <w:r w:rsidRPr="00F46430">
              <w:rPr>
                <w:sz w:val="22"/>
                <w:szCs w:val="22"/>
              </w:rPr>
              <w:t>н</w:t>
            </w:r>
            <w:r w:rsidRPr="00F46430">
              <w:rPr>
                <w:sz w:val="22"/>
                <w:szCs w:val="22"/>
              </w:rPr>
              <w:t>ды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На каждого участника 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 xml:space="preserve">Заявление - согласие от совершеннолетних участников мероприятия (в том числе руководителей подразделений)  на автоматизированную, а также без использования средств информатизации обработку персональных данных, а именно – совершения действий, предусмотренных п.3 ч.1 ст. 3 Федерального закона от 27.06.2006 г. № 152 ФЗ «О персональных данных» </w:t>
            </w:r>
            <w:r w:rsidRPr="00F46430">
              <w:rPr>
                <w:i/>
                <w:sz w:val="22"/>
                <w:szCs w:val="22"/>
              </w:rPr>
              <w:t>(Прилож</w:t>
            </w:r>
            <w:r w:rsidRPr="00F46430">
              <w:rPr>
                <w:i/>
                <w:sz w:val="22"/>
                <w:szCs w:val="22"/>
              </w:rPr>
              <w:t>е</w:t>
            </w:r>
            <w:r w:rsidRPr="00F46430">
              <w:rPr>
                <w:i/>
                <w:sz w:val="22"/>
                <w:szCs w:val="22"/>
              </w:rPr>
              <w:t>ние 6)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На каждого участника к</w:t>
            </w:r>
            <w:r w:rsidRPr="00F46430">
              <w:rPr>
                <w:sz w:val="22"/>
                <w:szCs w:val="22"/>
              </w:rPr>
              <w:t>о</w:t>
            </w:r>
            <w:r w:rsidRPr="00F46430">
              <w:rPr>
                <w:sz w:val="22"/>
                <w:szCs w:val="22"/>
              </w:rPr>
              <w:t>манды</w:t>
            </w:r>
          </w:p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i/>
                <w:sz w:val="22"/>
                <w:szCs w:val="22"/>
              </w:rPr>
              <w:t>(сдается в Ор</w:t>
            </w:r>
            <w:r w:rsidRPr="00F46430">
              <w:rPr>
                <w:i/>
                <w:sz w:val="22"/>
                <w:szCs w:val="22"/>
              </w:rPr>
              <w:t>г</w:t>
            </w:r>
            <w:r w:rsidRPr="00F46430">
              <w:rPr>
                <w:i/>
                <w:sz w:val="22"/>
                <w:szCs w:val="22"/>
              </w:rPr>
              <w:t>комитет)</w:t>
            </w:r>
          </w:p>
        </w:tc>
      </w:tr>
      <w:tr w:rsidR="00A01B69" w:rsidRPr="00F46430" w:rsidTr="00A01B69">
        <w:tc>
          <w:tcPr>
            <w:tcW w:w="0" w:type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pStyle w:val="af2"/>
              <w:jc w:val="both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Заявление – согласие от родителей (законных представителей)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(далее - сеть «И</w:t>
            </w:r>
            <w:r w:rsidRPr="00F46430">
              <w:rPr>
                <w:sz w:val="22"/>
                <w:szCs w:val="22"/>
              </w:rPr>
              <w:t>н</w:t>
            </w:r>
            <w:r w:rsidRPr="00F46430">
              <w:rPr>
                <w:sz w:val="22"/>
                <w:szCs w:val="22"/>
              </w:rPr>
              <w:t xml:space="preserve">тернет») </w:t>
            </w:r>
            <w:r w:rsidRPr="00F46430">
              <w:rPr>
                <w:i/>
                <w:sz w:val="22"/>
                <w:szCs w:val="22"/>
              </w:rPr>
              <w:t>(Приложение 7)</w:t>
            </w:r>
          </w:p>
        </w:tc>
        <w:tc>
          <w:tcPr>
            <w:tcW w:w="0" w:type="auto"/>
            <w:shd w:val="clear" w:color="auto" w:fill="auto"/>
          </w:tcPr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sz w:val="22"/>
                <w:szCs w:val="22"/>
              </w:rPr>
              <w:t>На каждого участника к</w:t>
            </w:r>
            <w:r w:rsidRPr="00F46430">
              <w:rPr>
                <w:sz w:val="22"/>
                <w:szCs w:val="22"/>
              </w:rPr>
              <w:t>о</w:t>
            </w:r>
            <w:r w:rsidRPr="00F46430">
              <w:rPr>
                <w:sz w:val="22"/>
                <w:szCs w:val="22"/>
              </w:rPr>
              <w:t>манды</w:t>
            </w:r>
          </w:p>
          <w:p w:rsidR="00A01B69" w:rsidRPr="00F46430" w:rsidRDefault="00A01B69" w:rsidP="00A01B69">
            <w:pPr>
              <w:jc w:val="center"/>
              <w:rPr>
                <w:sz w:val="22"/>
                <w:szCs w:val="22"/>
              </w:rPr>
            </w:pPr>
            <w:r w:rsidRPr="00F46430">
              <w:rPr>
                <w:i/>
                <w:sz w:val="22"/>
                <w:szCs w:val="22"/>
              </w:rPr>
              <w:t>(сдается в Ор</w:t>
            </w:r>
            <w:r w:rsidRPr="00F46430">
              <w:rPr>
                <w:i/>
                <w:sz w:val="22"/>
                <w:szCs w:val="22"/>
              </w:rPr>
              <w:t>г</w:t>
            </w:r>
            <w:r w:rsidRPr="00F46430">
              <w:rPr>
                <w:i/>
                <w:sz w:val="22"/>
                <w:szCs w:val="22"/>
              </w:rPr>
              <w:t>комитет)</w:t>
            </w:r>
          </w:p>
        </w:tc>
      </w:tr>
    </w:tbl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Отделения, нарушившие порядок подачи заявок, к финальным играм не допуск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ются.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>К участию в конкурсах и соревнованиях Игр допускаются: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юнармейцы при наличии бейджа участника, заверенного печатью оргкомитета Игр (</w:t>
      </w:r>
      <w:r w:rsidRPr="00F46430">
        <w:rPr>
          <w:sz w:val="22"/>
          <w:szCs w:val="22"/>
          <w:u w:val="single"/>
        </w:rPr>
        <w:t>в случае утери бейджа участник снимается с соревнований</w:t>
      </w:r>
      <w:r w:rsidRPr="00F46430">
        <w:rPr>
          <w:sz w:val="22"/>
          <w:szCs w:val="22"/>
        </w:rPr>
        <w:t xml:space="preserve">),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отделение, предоставившее заверенную оргкомитетом Игр копию заявки на участие в XLIX финальных играх юнармейского движения «Зарница» и «Орленок» (с визой врача и фото всех участников и руководителей отделения).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XI</w:t>
      </w:r>
      <w:r w:rsidRPr="00F46430">
        <w:rPr>
          <w:b/>
          <w:sz w:val="22"/>
          <w:szCs w:val="22"/>
        </w:rPr>
        <w:t>. ФИНАНСИРОВАНИЕ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Расходы, связанные с организацией и проведением Игр производятся за счет средств оргкомитета Игр, Минобразования Чувашии и администрации принимающей ст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роны. Главному судье, главному секретарю, начальнику и коменданту соревнований производится оплата за дополнительный день работы по подготовке проведения соревнований.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Расходы, связанные с награждением победителей в отдельных конкурсах, несут с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ответствующие министерства и ведомства.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Расходы, связанные с участием команд в Играх, производятся за счет направля</w:t>
      </w:r>
      <w:r w:rsidRPr="00F46430">
        <w:rPr>
          <w:sz w:val="22"/>
          <w:szCs w:val="22"/>
        </w:rPr>
        <w:t>ю</w:t>
      </w:r>
      <w:r w:rsidRPr="00F46430">
        <w:rPr>
          <w:sz w:val="22"/>
          <w:szCs w:val="22"/>
        </w:rPr>
        <w:t xml:space="preserve">щих муниципальных образований. В том числе: 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для всех групп: расходы, связанные с питанием юнармейцев, руководителей отделений и водителей (если они проживают на территории лагеря в течение проведения Игр), перечисляются на расчетный счет ДОЛ «Звездный» до начала Игр;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- для групп «Зарница» и «Орленок»: расходы, связанные с проживанием юнармейцев, руководителей отделений и водителей (если они проживают на территории лагеря в течение проведения Игр), перечисляются на расчетный счет ДОЛ «Звездный» до начала Игр.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XII</w:t>
      </w:r>
      <w:r w:rsidRPr="00F46430">
        <w:rPr>
          <w:b/>
          <w:sz w:val="22"/>
          <w:szCs w:val="22"/>
        </w:rPr>
        <w:t>. НАГРАЖДЕНИЕ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Команды-победительницы и команды-призеры в группах «Зарница», «Орленок», «ВПК», «ПОО» награждаются дипломами, кубками, медалями, а также военно-спортивным, туристским инвентарем (оборудованием, снаряжением), приобретенными за счет средств Минобразов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>ния Чувашии.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Руководители команд-призеров в общем зачете награждаются дипломами, прио</w:t>
      </w:r>
      <w:r w:rsidRPr="00F46430">
        <w:rPr>
          <w:sz w:val="22"/>
          <w:szCs w:val="22"/>
        </w:rPr>
        <w:t>б</w:t>
      </w:r>
      <w:r w:rsidRPr="00F46430">
        <w:rPr>
          <w:sz w:val="22"/>
          <w:szCs w:val="22"/>
        </w:rPr>
        <w:t>ретенными за счет средств Минобразования Чувашии.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Победители и призеры всех групп в отдельных конкурсах награждаются ценными призами (кубками), памятными подарками и дипломами, приобретенными за счет средств: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Минобразования Чувашии (победители Игр, конкурс теоретический «Вое</w:t>
      </w:r>
      <w:r w:rsidRPr="00F46430">
        <w:rPr>
          <w:sz w:val="22"/>
          <w:szCs w:val="22"/>
        </w:rPr>
        <w:t>н</w:t>
      </w:r>
      <w:r w:rsidRPr="00F46430">
        <w:rPr>
          <w:sz w:val="22"/>
          <w:szCs w:val="22"/>
        </w:rPr>
        <w:t>но-историческая викторина»);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ГАУ Чувашской Республики «Центр военно-патриотического воспитания «ЮНИТЭКС» Минобразования Чувашии (конкурсы «Туристская полоса препя</w:t>
      </w:r>
      <w:r w:rsidRPr="00F46430">
        <w:rPr>
          <w:sz w:val="22"/>
          <w:szCs w:val="22"/>
        </w:rPr>
        <w:t>т</w:t>
      </w:r>
      <w:r w:rsidRPr="00F46430">
        <w:rPr>
          <w:sz w:val="22"/>
          <w:szCs w:val="22"/>
        </w:rPr>
        <w:t>ствий», «Найди снайпера» (спортивное ориентирование), «Командир шагает впереди», «Ди</w:t>
      </w:r>
      <w:r w:rsidRPr="00F46430">
        <w:rPr>
          <w:sz w:val="22"/>
          <w:szCs w:val="22"/>
        </w:rPr>
        <w:t>с</w:t>
      </w:r>
      <w:r w:rsidRPr="00F46430">
        <w:rPr>
          <w:sz w:val="22"/>
          <w:szCs w:val="22"/>
        </w:rPr>
        <w:t>циплина и порядок», «Конкурс руководителей отделений»);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Минздрав Чувашии - КУ «Республиканский центр медицины катастроф» Минздрав Чувашии (раздел «Первая помощь» теоретического конкурса «Военно-историческая викт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рина»);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МВД по Чувашии - Управление ГИБДД МВД по Чувашской Республике (раздел «Знатоки дорожного движения» теоретического конкурса «Военно-историческая викторина»);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Минспорта Чувашии (конкурсы «Силовая гимнастика», «Эстафета по пл</w:t>
      </w:r>
      <w:r w:rsidRPr="00F46430">
        <w:rPr>
          <w:sz w:val="22"/>
          <w:szCs w:val="22"/>
        </w:rPr>
        <w:t>а</w:t>
      </w:r>
      <w:r w:rsidRPr="00F46430">
        <w:rPr>
          <w:sz w:val="22"/>
          <w:szCs w:val="22"/>
        </w:rPr>
        <w:t xml:space="preserve">ванию» «Бег» (дистанция </w:t>
      </w:r>
      <w:smartTag w:uri="urn:schemas-microsoft-com:office:smarttags" w:element="metricconverter">
        <w:smartTagPr>
          <w:attr w:name="ProductID" w:val="100 м"/>
        </w:smartTagPr>
        <w:r w:rsidRPr="00F46430">
          <w:rPr>
            <w:sz w:val="22"/>
            <w:szCs w:val="22"/>
          </w:rPr>
          <w:t>100 м</w:t>
        </w:r>
      </w:smartTag>
      <w:r w:rsidRPr="00F46430">
        <w:rPr>
          <w:sz w:val="22"/>
          <w:szCs w:val="22"/>
        </w:rPr>
        <w:t>), «Кросс» (</w:t>
      </w:r>
      <w:smartTag w:uri="urn:schemas-microsoft-com:office:smarttags" w:element="metricconverter">
        <w:smartTagPr>
          <w:attr w:name="ProductID" w:val="1000 м"/>
        </w:smartTagPr>
        <w:r w:rsidRPr="00F46430">
          <w:rPr>
            <w:sz w:val="22"/>
            <w:szCs w:val="22"/>
          </w:rPr>
          <w:t>1000 м</w:t>
        </w:r>
      </w:smartTag>
      <w:r w:rsidRPr="00F46430">
        <w:rPr>
          <w:sz w:val="22"/>
          <w:szCs w:val="22"/>
        </w:rPr>
        <w:t>));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Минюста Чувашии (раздел «Я – гражданин России» теоретического конкурса «В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енно-историческая викторина»);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Минкультуры Чувашии (конкурс творческий «Подвигу народа жить в в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ках»);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МЧС Чувашии (разделы «Защита» и «Пожарная безопасность» теоретич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ского конкурса «Военно-историческая викторина», конкурс «Основы безопасности жи</w:t>
      </w:r>
      <w:r w:rsidRPr="00F46430">
        <w:rPr>
          <w:sz w:val="22"/>
          <w:szCs w:val="22"/>
        </w:rPr>
        <w:t>з</w:t>
      </w:r>
      <w:r w:rsidRPr="00F46430">
        <w:rPr>
          <w:sz w:val="22"/>
          <w:szCs w:val="22"/>
        </w:rPr>
        <w:t>недеятельности» (выполнение норматива по надеванию общевойскового защитного ко</w:t>
      </w:r>
      <w:r w:rsidRPr="00F46430">
        <w:rPr>
          <w:sz w:val="22"/>
          <w:szCs w:val="22"/>
        </w:rPr>
        <w:t>м</w:t>
      </w:r>
      <w:r w:rsidRPr="00F46430">
        <w:rPr>
          <w:sz w:val="22"/>
          <w:szCs w:val="22"/>
        </w:rPr>
        <w:t>плекта и выполнение действий);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Военного комиссариата Чувашской Республики (раздел «Мы – защитники Отечества» теоретического конкурса «Военно-историческая викторина», конкурсы «Стр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евая подготовка» и «Разборка и сборка автомата»);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Региональное отделение ДОСААФ России Чувашской Республики</w:t>
      </w:r>
      <w:r w:rsidRPr="00F46430">
        <w:rPr>
          <w:b/>
          <w:sz w:val="22"/>
          <w:szCs w:val="22"/>
        </w:rPr>
        <w:t xml:space="preserve"> </w:t>
      </w:r>
      <w:r w:rsidRPr="00F46430">
        <w:rPr>
          <w:sz w:val="22"/>
          <w:szCs w:val="22"/>
        </w:rPr>
        <w:t xml:space="preserve"> (конкурс «Стрельба из пневматич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 xml:space="preserve">ской винтовки», «Военизированная полоса препятствий»);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Совета республиканской общественной организации ветеранов (пенсион</w:t>
      </w:r>
      <w:r w:rsidRPr="00F46430">
        <w:rPr>
          <w:sz w:val="22"/>
          <w:szCs w:val="22"/>
        </w:rPr>
        <w:t>е</w:t>
      </w:r>
      <w:r w:rsidRPr="00F46430">
        <w:rPr>
          <w:sz w:val="22"/>
          <w:szCs w:val="22"/>
        </w:rPr>
        <w:t>ров) войны, труда, Вооружённых Сил и правоохранительных органов Чувашской Респу</w:t>
      </w:r>
      <w:r w:rsidRPr="00F46430">
        <w:rPr>
          <w:sz w:val="22"/>
          <w:szCs w:val="22"/>
        </w:rPr>
        <w:t>б</w:t>
      </w:r>
      <w:r w:rsidRPr="00F46430">
        <w:rPr>
          <w:sz w:val="22"/>
          <w:szCs w:val="22"/>
        </w:rPr>
        <w:t>лики (раздел «Военно-исторический блок» теоретического конкурса «Военно-историческая викторина»).</w:t>
      </w: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F46430">
        <w:rPr>
          <w:b/>
          <w:sz w:val="22"/>
          <w:szCs w:val="22"/>
          <w:lang w:val="en-US"/>
        </w:rPr>
        <w:t>XIII</w:t>
      </w:r>
      <w:r w:rsidRPr="00F46430">
        <w:rPr>
          <w:b/>
          <w:sz w:val="22"/>
          <w:szCs w:val="22"/>
        </w:rPr>
        <w:t>. ПРИМЕЧАНИЕ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Организационный комитет имеет право вносить изменения в Положение и Пр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грамму Игр.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Состав рабочей группы оргкомитета Игр: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lastRenderedPageBreak/>
        <w:t xml:space="preserve">Головина Анна Германовна – начальник управления  молодежной политики Минобразования Чувашии, тел. 8(8352) 642182. 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Волков Игорь Дмитриевич - директор ГАУ Чувашской Республики дополнительн</w:t>
      </w:r>
      <w:r w:rsidRPr="00F46430">
        <w:rPr>
          <w:sz w:val="22"/>
          <w:szCs w:val="22"/>
        </w:rPr>
        <w:t>о</w:t>
      </w:r>
      <w:r w:rsidRPr="00F46430">
        <w:rPr>
          <w:sz w:val="22"/>
          <w:szCs w:val="22"/>
        </w:rPr>
        <w:t>го образования «Центр военно-патриотического воспитания и подготовки граждан к вое</w:t>
      </w:r>
      <w:r w:rsidRPr="00F46430">
        <w:rPr>
          <w:sz w:val="22"/>
          <w:szCs w:val="22"/>
        </w:rPr>
        <w:t>н</w:t>
      </w:r>
      <w:r w:rsidRPr="00F46430">
        <w:rPr>
          <w:sz w:val="22"/>
          <w:szCs w:val="22"/>
        </w:rPr>
        <w:t>ной службе «ЮНИТЭКС» Минобразования Чувашии, тел. 8(8352) 456133.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Павлова Галина Кирилловна – заместитель директора ГАУ Чувашской Республ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>ки дополнительного образования «Центр военно-патриотического воспитания и по</w:t>
      </w:r>
      <w:r w:rsidRPr="00F46430">
        <w:rPr>
          <w:sz w:val="22"/>
          <w:szCs w:val="22"/>
        </w:rPr>
        <w:t>д</w:t>
      </w:r>
      <w:r w:rsidRPr="00F46430">
        <w:rPr>
          <w:sz w:val="22"/>
          <w:szCs w:val="22"/>
        </w:rPr>
        <w:t>готовки граждан к военной службе «ЮНИТЭКС» Минобразования Чувашии, тел. 8(8352) 456131.</w:t>
      </w:r>
    </w:p>
    <w:p w:rsidR="00A01B69" w:rsidRPr="00F46430" w:rsidRDefault="00A01B69" w:rsidP="00A01B69">
      <w:pPr>
        <w:pStyle w:val="af2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46430">
        <w:rPr>
          <w:sz w:val="22"/>
          <w:szCs w:val="22"/>
        </w:rPr>
        <w:t>Краснова Ирина Германовна – заведующий отделом военно-патриотического направления ГАУ Чувашской Республики дополнительного образования «Центр военно-патриотического воспитания и подготовки граждан к военной службе «ЮНИТЭКС» М</w:t>
      </w:r>
      <w:r w:rsidRPr="00F46430">
        <w:rPr>
          <w:sz w:val="22"/>
          <w:szCs w:val="22"/>
        </w:rPr>
        <w:t>и</w:t>
      </w:r>
      <w:r w:rsidRPr="00F46430">
        <w:rPr>
          <w:sz w:val="22"/>
          <w:szCs w:val="22"/>
        </w:rPr>
        <w:t xml:space="preserve">нобразования Чувашии, тел. 8(8352) 456131, </w:t>
      </w:r>
      <w:hyperlink r:id="rId8" w:history="1">
        <w:r w:rsidRPr="00F46430">
          <w:rPr>
            <w:rStyle w:val="ad"/>
            <w:b/>
            <w:color w:val="auto"/>
            <w:sz w:val="22"/>
            <w:szCs w:val="22"/>
            <w:lang w:val="en-US"/>
          </w:rPr>
          <w:t>unitex</w:t>
        </w:r>
        <w:r w:rsidRPr="00F46430">
          <w:rPr>
            <w:rStyle w:val="ad"/>
            <w:b/>
            <w:color w:val="auto"/>
            <w:sz w:val="22"/>
            <w:szCs w:val="22"/>
          </w:rPr>
          <w:t>-</w:t>
        </w:r>
        <w:r w:rsidRPr="00F46430">
          <w:rPr>
            <w:rStyle w:val="ad"/>
            <w:b/>
            <w:color w:val="auto"/>
            <w:sz w:val="22"/>
            <w:szCs w:val="22"/>
            <w:lang w:val="en-US"/>
          </w:rPr>
          <w:t>centr</w:t>
        </w:r>
        <w:r w:rsidRPr="00F46430">
          <w:rPr>
            <w:rStyle w:val="ad"/>
            <w:b/>
            <w:color w:val="auto"/>
            <w:sz w:val="22"/>
            <w:szCs w:val="22"/>
          </w:rPr>
          <w:t>24@</w:t>
        </w:r>
        <w:r w:rsidRPr="00F46430">
          <w:rPr>
            <w:rStyle w:val="ad"/>
            <w:b/>
            <w:color w:val="auto"/>
            <w:sz w:val="22"/>
            <w:szCs w:val="22"/>
            <w:lang w:val="en-US"/>
          </w:rPr>
          <w:t>yandex</w:t>
        </w:r>
        <w:r w:rsidRPr="00F46430">
          <w:rPr>
            <w:rStyle w:val="ad"/>
            <w:b/>
            <w:color w:val="auto"/>
            <w:sz w:val="22"/>
            <w:szCs w:val="22"/>
          </w:rPr>
          <w:t>.</w:t>
        </w:r>
        <w:r w:rsidRPr="00F46430">
          <w:rPr>
            <w:rStyle w:val="ad"/>
            <w:b/>
            <w:color w:val="auto"/>
            <w:sz w:val="22"/>
            <w:szCs w:val="22"/>
            <w:lang w:val="en-US"/>
          </w:rPr>
          <w:t>ru</w:t>
        </w:r>
      </w:hyperlink>
      <w:r w:rsidRPr="00F46430">
        <w:rPr>
          <w:sz w:val="22"/>
          <w:szCs w:val="22"/>
        </w:rPr>
        <w:t>.</w:t>
      </w:r>
    </w:p>
    <w:p w:rsidR="00A01B69" w:rsidRPr="00F46430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  <w:lang w:val="en-US"/>
        </w:rPr>
      </w:pPr>
      <w:r w:rsidRPr="00F46430">
        <w:rPr>
          <w:sz w:val="22"/>
          <w:szCs w:val="22"/>
        </w:rPr>
        <w:t xml:space="preserve">Справки по адресу: </w:t>
      </w:r>
      <w:smartTag w:uri="urn:schemas-microsoft-com:office:smarttags" w:element="metricconverter">
        <w:smartTagPr>
          <w:attr w:name="ProductID" w:val="428001 г"/>
        </w:smartTagPr>
        <w:r w:rsidRPr="00F46430">
          <w:rPr>
            <w:sz w:val="22"/>
            <w:szCs w:val="22"/>
          </w:rPr>
          <w:t>428001 г</w:t>
        </w:r>
      </w:smartTag>
      <w:r w:rsidRPr="00F46430">
        <w:rPr>
          <w:sz w:val="22"/>
          <w:szCs w:val="22"/>
        </w:rPr>
        <w:t xml:space="preserve">. Чебоксары, пр. М. Горького, д. 5 (вход со двора здания ЧРИО), тел.: 456131, </w:t>
      </w:r>
      <w:r w:rsidRPr="00F46430">
        <w:rPr>
          <w:spacing w:val="14"/>
          <w:sz w:val="22"/>
          <w:szCs w:val="22"/>
        </w:rPr>
        <w:t>456130,</w:t>
      </w:r>
      <w:r w:rsidRPr="00F46430">
        <w:rPr>
          <w:sz w:val="22"/>
          <w:szCs w:val="22"/>
        </w:rPr>
        <w:t xml:space="preserve"> факс (8352) 456133,</w:t>
      </w:r>
      <w:r w:rsidRPr="00F46430">
        <w:rPr>
          <w:spacing w:val="14"/>
          <w:sz w:val="22"/>
          <w:szCs w:val="22"/>
        </w:rPr>
        <w:t>.</w:t>
      </w:r>
      <w:r w:rsidRPr="00F46430">
        <w:rPr>
          <w:sz w:val="22"/>
          <w:szCs w:val="22"/>
        </w:rPr>
        <w:t xml:space="preserve"> </w:t>
      </w:r>
      <w:r w:rsidRPr="00F46430">
        <w:rPr>
          <w:sz w:val="22"/>
          <w:szCs w:val="22"/>
          <w:lang w:val="en-US"/>
        </w:rPr>
        <w:t xml:space="preserve">E-mail: </w:t>
      </w:r>
      <w:hyperlink r:id="rId9" w:history="1">
        <w:r w:rsidRPr="00F46430">
          <w:rPr>
            <w:rStyle w:val="ad"/>
            <w:b/>
            <w:color w:val="auto"/>
            <w:sz w:val="22"/>
            <w:szCs w:val="22"/>
            <w:lang w:val="en-US"/>
          </w:rPr>
          <w:t>unitexcentr@yandex.ru</w:t>
        </w:r>
      </w:hyperlink>
      <w:r w:rsidRPr="00F46430">
        <w:rPr>
          <w:sz w:val="22"/>
          <w:szCs w:val="22"/>
          <w:lang w:val="en-US"/>
        </w:rPr>
        <w:t xml:space="preserve">, </w:t>
      </w:r>
      <w:r w:rsidRPr="00F46430">
        <w:rPr>
          <w:sz w:val="22"/>
          <w:szCs w:val="22"/>
        </w:rPr>
        <w:t>сайт</w:t>
      </w:r>
      <w:r w:rsidRPr="00F46430">
        <w:rPr>
          <w:sz w:val="22"/>
          <w:szCs w:val="22"/>
          <w:lang w:val="en-US"/>
        </w:rPr>
        <w:t xml:space="preserve">: </w:t>
      </w:r>
      <w:hyperlink r:id="rId10" w:history="1">
        <w:r w:rsidRPr="00F46430">
          <w:rPr>
            <w:rStyle w:val="ad"/>
            <w:b/>
            <w:color w:val="auto"/>
            <w:sz w:val="22"/>
            <w:szCs w:val="22"/>
            <w:lang w:val="en-US"/>
          </w:rPr>
          <w:t>www.unitex-cent</w:t>
        </w:r>
        <w:r w:rsidRPr="00F46430">
          <w:rPr>
            <w:rStyle w:val="ad"/>
            <w:b/>
            <w:color w:val="auto"/>
            <w:sz w:val="22"/>
            <w:szCs w:val="22"/>
          </w:rPr>
          <w:t>е</w:t>
        </w:r>
        <w:r w:rsidRPr="00F46430">
          <w:rPr>
            <w:rStyle w:val="ad"/>
            <w:b/>
            <w:color w:val="auto"/>
            <w:sz w:val="22"/>
            <w:szCs w:val="22"/>
            <w:lang w:val="en-US"/>
          </w:rPr>
          <w:t>r.ru</w:t>
        </w:r>
      </w:hyperlink>
      <w:r w:rsidRPr="00F46430">
        <w:rPr>
          <w:rStyle w:val="ad"/>
          <w:b/>
          <w:color w:val="auto"/>
          <w:sz w:val="22"/>
          <w:szCs w:val="22"/>
          <w:lang w:val="en-US"/>
        </w:rPr>
        <w:t xml:space="preserve">. </w:t>
      </w:r>
    </w:p>
    <w:p w:rsidR="00A01B69" w:rsidRPr="00F46430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  <w:lang w:val="en-US"/>
        </w:rPr>
        <w:br w:type="page"/>
      </w:r>
      <w:r w:rsidRPr="00F46430">
        <w:rPr>
          <w:rStyle w:val="ad"/>
          <w:i/>
          <w:color w:val="auto"/>
          <w:sz w:val="22"/>
          <w:szCs w:val="22"/>
        </w:rPr>
        <w:lastRenderedPageBreak/>
        <w:t>Приложение 1</w:t>
      </w:r>
    </w:p>
    <w:p w:rsidR="00A01B69" w:rsidRPr="00F46430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jc w:val="center"/>
        <w:rPr>
          <w:rStyle w:val="ad"/>
          <w:b/>
          <w:color w:val="auto"/>
          <w:sz w:val="22"/>
          <w:szCs w:val="22"/>
        </w:rPr>
      </w:pPr>
      <w:r w:rsidRPr="00F46430">
        <w:rPr>
          <w:rStyle w:val="ad"/>
          <w:b/>
          <w:color w:val="auto"/>
          <w:sz w:val="22"/>
          <w:szCs w:val="22"/>
        </w:rPr>
        <w:t>РАСПОРЯДОК ДНЯ ИГР</w:t>
      </w:r>
    </w:p>
    <w:p w:rsidR="00A01B69" w:rsidRPr="00F46430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7.30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ПОДЪЕМ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7.45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СОВЕЩАНИЕ РУКОВОДИТЕЛЕЙ И ПРЕДСТАВИТЕЛЕЙ ОТДЕЛЕНИЙ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8.00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ЗАРЯДКА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8.15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ОБЩЕЛАГЕРНОЕ ПОСТРОЕНИЕ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8.30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ЗАВТРАК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9.00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КОНКУРСНАЯ ПРОГРАММА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13.00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ОБЕД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14.00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КОНКУРСНАЯ ПРОГРАММА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18.30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УЖИН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19.00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ТВОРЧЕСКИЙ КОНКУРС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21.00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СОВЕЩАНИЕ РУКОВОДИТЕЛЕЙ И ПРЕДСТАВИТЕЛЕЙ ОТДЕЛЕНИЙ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21.00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РАЗВЛЕКАТЕЛЬНАЯ ПРОГРАММА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22.30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ПОДГОТОВКА КО СНУ</w:t>
      </w:r>
    </w:p>
    <w:p w:rsidR="00A01B69" w:rsidRPr="00F46430" w:rsidRDefault="00A01B69" w:rsidP="00A01B69">
      <w:pPr>
        <w:pStyle w:val="af2"/>
        <w:ind w:firstLine="709"/>
        <w:rPr>
          <w:rStyle w:val="ad"/>
          <w:color w:val="auto"/>
          <w:sz w:val="22"/>
          <w:szCs w:val="22"/>
        </w:rPr>
      </w:pPr>
      <w:r w:rsidRPr="00F46430">
        <w:rPr>
          <w:rStyle w:val="ad"/>
          <w:color w:val="auto"/>
          <w:sz w:val="22"/>
          <w:szCs w:val="22"/>
        </w:rPr>
        <w:t>23.00</w:t>
      </w:r>
      <w:r w:rsidRPr="00F46430">
        <w:rPr>
          <w:rStyle w:val="ad"/>
          <w:color w:val="auto"/>
          <w:sz w:val="22"/>
          <w:szCs w:val="22"/>
        </w:rPr>
        <w:tab/>
      </w:r>
      <w:r w:rsidRPr="00F46430">
        <w:rPr>
          <w:rStyle w:val="ad"/>
          <w:color w:val="auto"/>
          <w:sz w:val="22"/>
          <w:szCs w:val="22"/>
        </w:rPr>
        <w:tab/>
        <w:t>ОТБОЙ</w:t>
      </w:r>
    </w:p>
    <w:p w:rsidR="00A01B69" w:rsidRPr="00F46430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6C5645" w:rsidRPr="00CC5537" w:rsidRDefault="006C5645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  <w:r w:rsidRPr="00CC5537">
        <w:rPr>
          <w:rStyle w:val="ad"/>
          <w:i/>
          <w:color w:val="auto"/>
          <w:sz w:val="20"/>
          <w:szCs w:val="20"/>
        </w:rPr>
        <w:lastRenderedPageBreak/>
        <w:t>Приложение 2</w:t>
      </w:r>
    </w:p>
    <w:p w:rsidR="00A01B69" w:rsidRPr="005A12B1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5A12B1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5A12B1">
        <w:rPr>
          <w:b/>
          <w:sz w:val="22"/>
          <w:szCs w:val="22"/>
        </w:rPr>
        <w:t>ЗАЯВКА</w:t>
      </w:r>
    </w:p>
    <w:p w:rsidR="00A01B69" w:rsidRPr="005A12B1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5A12B1">
        <w:rPr>
          <w:b/>
          <w:sz w:val="22"/>
          <w:szCs w:val="22"/>
        </w:rPr>
        <w:t xml:space="preserve">на участие в </w:t>
      </w:r>
      <w:r w:rsidRPr="005A12B1">
        <w:rPr>
          <w:b/>
          <w:sz w:val="22"/>
          <w:szCs w:val="22"/>
          <w:lang w:val="en-US"/>
        </w:rPr>
        <w:t>XLIX</w:t>
      </w:r>
      <w:r w:rsidRPr="005A12B1">
        <w:rPr>
          <w:b/>
          <w:sz w:val="22"/>
          <w:szCs w:val="22"/>
        </w:rPr>
        <w:t xml:space="preserve"> финальных играх юнармейского движения</w:t>
      </w:r>
    </w:p>
    <w:p w:rsidR="00A01B69" w:rsidRPr="005A12B1" w:rsidRDefault="00A01B69" w:rsidP="00A01B69">
      <w:pPr>
        <w:pStyle w:val="af2"/>
        <w:ind w:firstLine="709"/>
        <w:jc w:val="center"/>
        <w:rPr>
          <w:sz w:val="22"/>
          <w:szCs w:val="22"/>
        </w:rPr>
      </w:pPr>
      <w:r w:rsidRPr="005A12B1">
        <w:rPr>
          <w:b/>
          <w:sz w:val="22"/>
          <w:szCs w:val="22"/>
        </w:rPr>
        <w:t>«Зарница» и «Орленок» в Чувашской Республике в 2017 году</w:t>
      </w:r>
    </w:p>
    <w:p w:rsidR="00A01B69" w:rsidRPr="005A12B1" w:rsidRDefault="00A01B69" w:rsidP="00A01B69">
      <w:pPr>
        <w:pStyle w:val="af2"/>
        <w:jc w:val="center"/>
        <w:rPr>
          <w:b/>
          <w:sz w:val="22"/>
          <w:szCs w:val="22"/>
        </w:rPr>
      </w:pPr>
      <w:r w:rsidRPr="005A12B1">
        <w:rPr>
          <w:b/>
          <w:sz w:val="22"/>
          <w:szCs w:val="22"/>
        </w:rPr>
        <w:t>_____________________________________________________________________________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(наименование команды, образовательного учреждения</w:t>
      </w:r>
      <w:r>
        <w:rPr>
          <w:i/>
          <w:sz w:val="20"/>
          <w:szCs w:val="20"/>
        </w:rPr>
        <w:t>, муниципалитета</w:t>
      </w:r>
      <w:r w:rsidRPr="00CC5537">
        <w:rPr>
          <w:i/>
          <w:sz w:val="20"/>
          <w:szCs w:val="20"/>
        </w:rPr>
        <w:t>)</w:t>
      </w:r>
    </w:p>
    <w:p w:rsidR="00A01B69" w:rsidRPr="00CC5537" w:rsidRDefault="00A01B69" w:rsidP="00A01B69">
      <w:pPr>
        <w:pStyle w:val="af2"/>
        <w:jc w:val="center"/>
        <w:rPr>
          <w:b/>
          <w:i/>
        </w:rPr>
      </w:pPr>
      <w:r w:rsidRPr="00CC5537">
        <w:t>группа</w:t>
      </w:r>
      <w:r w:rsidRPr="00CC5537">
        <w:rPr>
          <w:b/>
          <w:i/>
        </w:rPr>
        <w:t xml:space="preserve"> ____________________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(«Зарница», «Орленок», ВПК, ПОО)</w:t>
      </w:r>
    </w:p>
    <w:p w:rsidR="00A01B69" w:rsidRPr="00CC5537" w:rsidRDefault="00A01B69" w:rsidP="00A01B69">
      <w:pPr>
        <w:pStyle w:val="af2"/>
        <w:ind w:firstLine="709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76"/>
        <w:gridCol w:w="1257"/>
        <w:gridCol w:w="805"/>
        <w:gridCol w:w="1190"/>
        <w:gridCol w:w="1983"/>
        <w:gridCol w:w="1304"/>
        <w:gridCol w:w="1257"/>
      </w:tblGrid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№№ п/п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 xml:space="preserve">Фото </w:t>
            </w: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Фамилия, имя, отчество учас</w:t>
            </w:r>
            <w:r w:rsidRPr="00CD2BDF">
              <w:rPr>
                <w:b/>
                <w:sz w:val="20"/>
                <w:szCs w:val="20"/>
              </w:rPr>
              <w:t>т</w:t>
            </w:r>
            <w:r w:rsidRPr="00CD2BDF">
              <w:rPr>
                <w:b/>
                <w:sz w:val="20"/>
                <w:szCs w:val="20"/>
              </w:rPr>
              <w:t>ника</w:t>
            </w: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 xml:space="preserve">Класс/группа </w:t>
            </w:r>
            <w:r w:rsidRPr="00CD2BDF">
              <w:rPr>
                <w:sz w:val="20"/>
                <w:szCs w:val="20"/>
              </w:rPr>
              <w:t>(для ПОО)</w:t>
            </w: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Дата ро</w:t>
            </w:r>
            <w:r w:rsidRPr="00CD2BDF">
              <w:rPr>
                <w:b/>
                <w:sz w:val="20"/>
                <w:szCs w:val="20"/>
              </w:rPr>
              <w:t>ж</w:t>
            </w:r>
            <w:r w:rsidRPr="00CD2BDF">
              <w:rPr>
                <w:b/>
                <w:sz w:val="20"/>
                <w:szCs w:val="20"/>
              </w:rPr>
              <w:t>дения</w:t>
            </w: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Данные документа, удост</w:t>
            </w:r>
            <w:r w:rsidRPr="00CD2BDF">
              <w:rPr>
                <w:b/>
                <w:sz w:val="20"/>
                <w:szCs w:val="20"/>
              </w:rPr>
              <w:t>о</w:t>
            </w:r>
            <w:r w:rsidRPr="00CD2BDF">
              <w:rPr>
                <w:b/>
                <w:sz w:val="20"/>
                <w:szCs w:val="20"/>
              </w:rPr>
              <w:t>веряющего личность</w:t>
            </w: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Домашний а</w:t>
            </w:r>
            <w:r w:rsidRPr="00CD2BDF">
              <w:rPr>
                <w:b/>
                <w:sz w:val="20"/>
                <w:szCs w:val="20"/>
              </w:rPr>
              <w:t>д</w:t>
            </w:r>
            <w:r w:rsidRPr="00CD2BDF">
              <w:rPr>
                <w:b/>
                <w:sz w:val="20"/>
                <w:szCs w:val="20"/>
              </w:rPr>
              <w:t>рес</w:t>
            </w: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Виза врача о допуске к с</w:t>
            </w:r>
            <w:r w:rsidRPr="00CD2BDF">
              <w:rPr>
                <w:b/>
                <w:sz w:val="20"/>
                <w:szCs w:val="20"/>
              </w:rPr>
              <w:t>о</w:t>
            </w:r>
            <w:r w:rsidRPr="00CD2BDF">
              <w:rPr>
                <w:b/>
                <w:sz w:val="20"/>
                <w:szCs w:val="20"/>
              </w:rPr>
              <w:t>ревнованиям</w:t>
            </w:r>
          </w:p>
        </w:tc>
      </w:tr>
      <w:tr w:rsidR="00A01B69" w:rsidRPr="00CD2BDF" w:rsidTr="00A01B69">
        <w:tc>
          <w:tcPr>
            <w:tcW w:w="9747" w:type="dxa"/>
            <w:gridSpan w:val="8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командир отделения</w:t>
            </w: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Иванов Иван Иван</w:t>
            </w:r>
            <w:r w:rsidRPr="00CD2BDF">
              <w:rPr>
                <w:sz w:val="20"/>
                <w:szCs w:val="20"/>
              </w:rPr>
              <w:t>о</w:t>
            </w:r>
            <w:r w:rsidRPr="00CD2BDF">
              <w:rPr>
                <w:sz w:val="20"/>
                <w:szCs w:val="20"/>
              </w:rPr>
              <w:t>вич</w:t>
            </w: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10 А</w:t>
            </w: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01.01.1999 г.</w:t>
            </w: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9700 940000 выдан отделением УФМС России в Чебоксарском районе от 03.05.2013 г.</w:t>
            </w: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  <w:r w:rsidRPr="00CD2BDF">
              <w:rPr>
                <w:sz w:val="20"/>
                <w:szCs w:val="20"/>
              </w:rPr>
              <w:t>г. Алатырь, ул. Лен</w:t>
            </w:r>
            <w:r w:rsidRPr="00CD2BDF">
              <w:rPr>
                <w:sz w:val="20"/>
                <w:szCs w:val="20"/>
              </w:rPr>
              <w:t>и</w:t>
            </w:r>
            <w:r w:rsidRPr="00CD2BDF">
              <w:rPr>
                <w:sz w:val="20"/>
                <w:szCs w:val="20"/>
              </w:rPr>
              <w:t>на, д. 1, кв. 1</w:t>
            </w: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9747" w:type="dxa"/>
            <w:gridSpan w:val="8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командира</w:t>
            </w: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9747" w:type="dxa"/>
            <w:gridSpan w:val="8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юнармейцы</w:t>
            </w: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D2BDF" w:rsidTr="00A01B69">
        <w:tc>
          <w:tcPr>
            <w:tcW w:w="67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:rsidR="00A01B69" w:rsidRPr="00CD2BDF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</w:tbl>
    <w:p w:rsidR="00A01B69" w:rsidRPr="00CC5537" w:rsidRDefault="00A01B69" w:rsidP="00A01B69">
      <w:pPr>
        <w:pStyle w:val="af2"/>
        <w:ind w:firstLine="709"/>
        <w:jc w:val="both"/>
        <w:rPr>
          <w:sz w:val="16"/>
          <w:szCs w:val="16"/>
        </w:rPr>
      </w:pPr>
    </w:p>
    <w:p w:rsidR="00A01B69" w:rsidRPr="00CC5537" w:rsidRDefault="00A01B69" w:rsidP="00A01B69">
      <w:pPr>
        <w:pStyle w:val="af2"/>
        <w:jc w:val="both"/>
      </w:pPr>
      <w:r w:rsidRPr="00CC5537">
        <w:t>К соревнованиям допущено _____ (___________________________) человек.</w:t>
      </w:r>
    </w:p>
    <w:p w:rsidR="00A01B69" w:rsidRPr="00CC5537" w:rsidRDefault="00A01B69" w:rsidP="00A01B69">
      <w:pPr>
        <w:pStyle w:val="af2"/>
        <w:jc w:val="both"/>
        <w:rPr>
          <w:sz w:val="16"/>
          <w:szCs w:val="16"/>
        </w:rPr>
      </w:pPr>
    </w:p>
    <w:p w:rsidR="00A01B69" w:rsidRPr="00CC5537" w:rsidRDefault="00A01B69" w:rsidP="00A01B69">
      <w:pPr>
        <w:pStyle w:val="af2"/>
        <w:jc w:val="both"/>
      </w:pPr>
      <w:r w:rsidRPr="00CC5537">
        <w:t>Представитель команды:</w:t>
      </w:r>
    </w:p>
    <w:p w:rsidR="00A01B69" w:rsidRPr="00CC5537" w:rsidRDefault="00A01B69" w:rsidP="00A01B69">
      <w:pPr>
        <w:pStyle w:val="af2"/>
        <w:jc w:val="both"/>
      </w:pPr>
      <w:r w:rsidRPr="00CC5537">
        <w:t>_________________________               __________               _________________________</w:t>
      </w:r>
    </w:p>
    <w:p w:rsidR="00A01B69" w:rsidRPr="00CC5537" w:rsidRDefault="00A01B69" w:rsidP="00A01B69">
      <w:pPr>
        <w:pStyle w:val="af2"/>
        <w:jc w:val="both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 xml:space="preserve">                (должность)</w:t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  <w:t xml:space="preserve">         (подпись)</w:t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  <w:t xml:space="preserve">          (расшифровка)</w:t>
      </w:r>
    </w:p>
    <w:p w:rsidR="00A01B69" w:rsidRPr="00CC5537" w:rsidRDefault="00A01B69" w:rsidP="00A01B69">
      <w:pPr>
        <w:pStyle w:val="af2"/>
        <w:jc w:val="both"/>
        <w:rPr>
          <w:sz w:val="16"/>
          <w:szCs w:val="16"/>
        </w:rPr>
      </w:pPr>
    </w:p>
    <w:p w:rsidR="00A01B69" w:rsidRPr="00CC5537" w:rsidRDefault="00A01B69" w:rsidP="00A01B69">
      <w:pPr>
        <w:pStyle w:val="af2"/>
        <w:jc w:val="both"/>
      </w:pPr>
      <w:r w:rsidRPr="00CC5537">
        <w:t>Врач:                                                       __________               _________________________</w:t>
      </w:r>
    </w:p>
    <w:p w:rsidR="00A01B69" w:rsidRPr="00CC5537" w:rsidRDefault="00A01B69" w:rsidP="00A01B69">
      <w:pPr>
        <w:pStyle w:val="af2"/>
        <w:jc w:val="both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 xml:space="preserve">   </w:t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  <w:t xml:space="preserve">                        (подпись)</w:t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</w:r>
      <w:r w:rsidRPr="00CC5537">
        <w:rPr>
          <w:i/>
          <w:sz w:val="20"/>
          <w:szCs w:val="20"/>
        </w:rPr>
        <w:tab/>
        <w:t xml:space="preserve">          (расшифровка)</w:t>
      </w:r>
    </w:p>
    <w:p w:rsidR="00A01B69" w:rsidRPr="00CC5537" w:rsidRDefault="00A01B69" w:rsidP="00A01B69">
      <w:pPr>
        <w:pStyle w:val="af2"/>
        <w:jc w:val="both"/>
        <w:rPr>
          <w:sz w:val="16"/>
          <w:szCs w:val="16"/>
        </w:rPr>
      </w:pPr>
    </w:p>
    <w:p w:rsidR="00A01B69" w:rsidRPr="00CC5537" w:rsidRDefault="00A01B69" w:rsidP="00A01B69">
      <w:pPr>
        <w:pStyle w:val="af2"/>
        <w:jc w:val="both"/>
      </w:pPr>
      <w:r w:rsidRPr="00CC5537">
        <w:t>Директор</w:t>
      </w:r>
    </w:p>
    <w:p w:rsidR="00A01B69" w:rsidRPr="00CC5537" w:rsidRDefault="00A01B69" w:rsidP="00A01B69">
      <w:pPr>
        <w:pStyle w:val="af2"/>
        <w:jc w:val="both"/>
        <w:rPr>
          <w:sz w:val="16"/>
          <w:szCs w:val="16"/>
        </w:rPr>
      </w:pPr>
    </w:p>
    <w:p w:rsidR="00A01B69" w:rsidRPr="00CC5537" w:rsidRDefault="00A01B69" w:rsidP="00A01B69">
      <w:pPr>
        <w:pStyle w:val="af2"/>
        <w:jc w:val="both"/>
      </w:pPr>
      <w:r w:rsidRPr="00CC5537">
        <w:t>М.П.</w:t>
      </w:r>
    </w:p>
    <w:p w:rsidR="00A01B69" w:rsidRPr="005A12B1" w:rsidRDefault="00A01B69" w:rsidP="00A01B69">
      <w:pPr>
        <w:pStyle w:val="af2"/>
        <w:ind w:firstLine="709"/>
        <w:jc w:val="both"/>
        <w:rPr>
          <w:sz w:val="22"/>
          <w:szCs w:val="22"/>
        </w:rPr>
      </w:pPr>
      <w:r w:rsidRPr="005A12B1">
        <w:rPr>
          <w:b/>
          <w:sz w:val="22"/>
          <w:szCs w:val="22"/>
          <w:u w:val="single"/>
        </w:rPr>
        <w:t>Сопровождающие лица</w:t>
      </w:r>
      <w:r w:rsidRPr="005A12B1">
        <w:rPr>
          <w:sz w:val="22"/>
          <w:szCs w:val="22"/>
        </w:rPr>
        <w:t>:</w:t>
      </w:r>
    </w:p>
    <w:p w:rsidR="00A01B69" w:rsidRPr="00CC5537" w:rsidRDefault="00A01B69" w:rsidP="00A01B69">
      <w:pPr>
        <w:pStyle w:val="af2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1590"/>
        <w:gridCol w:w="1151"/>
        <w:gridCol w:w="1456"/>
        <w:gridCol w:w="2051"/>
        <w:gridCol w:w="1437"/>
        <w:gridCol w:w="1515"/>
      </w:tblGrid>
      <w:tr w:rsidR="00A01B69" w:rsidRPr="00CD2BDF" w:rsidTr="00A01B69">
        <w:tc>
          <w:tcPr>
            <w:tcW w:w="331" w:type="pct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№№</w:t>
            </w:r>
          </w:p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07" w:type="pct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584" w:type="pct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739" w:type="pct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Должность на основном месте работы</w:t>
            </w:r>
          </w:p>
        </w:tc>
        <w:tc>
          <w:tcPr>
            <w:tcW w:w="1041" w:type="pct"/>
            <w:shd w:val="clear" w:color="auto" w:fill="auto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Данные документа, удостоверяющего ли</w:t>
            </w:r>
            <w:r w:rsidRPr="00CD2BDF">
              <w:rPr>
                <w:b/>
                <w:sz w:val="20"/>
                <w:szCs w:val="20"/>
              </w:rPr>
              <w:t>ч</w:t>
            </w:r>
            <w:r w:rsidRPr="00CD2BDF">
              <w:rPr>
                <w:b/>
                <w:sz w:val="20"/>
                <w:szCs w:val="20"/>
              </w:rPr>
              <w:t>ность</w:t>
            </w:r>
          </w:p>
        </w:tc>
        <w:tc>
          <w:tcPr>
            <w:tcW w:w="729" w:type="pct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Должность на месте проведения Игр</w:t>
            </w:r>
          </w:p>
        </w:tc>
        <w:tc>
          <w:tcPr>
            <w:tcW w:w="771" w:type="pct"/>
          </w:tcPr>
          <w:p w:rsidR="00A01B69" w:rsidRPr="00CD2BDF" w:rsidRDefault="00A01B69" w:rsidP="00A01B69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CD2BDF">
              <w:rPr>
                <w:b/>
                <w:sz w:val="20"/>
                <w:szCs w:val="20"/>
              </w:rPr>
              <w:t>Контактный телефон (сотовый)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CD2BDF">
              <w:rPr>
                <w:b/>
                <w:sz w:val="20"/>
                <w:szCs w:val="20"/>
              </w:rPr>
              <w:t>ля руководителя и помощника</w:t>
            </w:r>
          </w:p>
        </w:tc>
      </w:tr>
      <w:tr w:rsidR="00A01B69" w:rsidRPr="00CC5537" w:rsidTr="00A01B69">
        <w:tc>
          <w:tcPr>
            <w:tcW w:w="33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1.</w:t>
            </w:r>
          </w:p>
        </w:tc>
        <w:tc>
          <w:tcPr>
            <w:tcW w:w="807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отделения</w:t>
            </w:r>
          </w:p>
        </w:tc>
        <w:tc>
          <w:tcPr>
            <w:tcW w:w="771" w:type="pct"/>
          </w:tcPr>
          <w:p w:rsidR="00A01B69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  <w:tr w:rsidR="00A01B69" w:rsidRPr="00CC5537" w:rsidTr="00A01B69">
        <w:tc>
          <w:tcPr>
            <w:tcW w:w="33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0"/>
                <w:szCs w:val="20"/>
              </w:rPr>
            </w:pPr>
            <w:r w:rsidRPr="00CC5537">
              <w:rPr>
                <w:sz w:val="20"/>
                <w:szCs w:val="20"/>
              </w:rPr>
              <w:t>2.</w:t>
            </w:r>
          </w:p>
        </w:tc>
        <w:tc>
          <w:tcPr>
            <w:tcW w:w="807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</w:tcPr>
          <w:p w:rsidR="00A01B69" w:rsidRPr="00CC5537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Помощник руководителя </w:t>
            </w:r>
          </w:p>
        </w:tc>
        <w:tc>
          <w:tcPr>
            <w:tcW w:w="771" w:type="pct"/>
          </w:tcPr>
          <w:p w:rsidR="00A01B69" w:rsidRDefault="00A01B69" w:rsidP="00A01B69">
            <w:pPr>
              <w:pStyle w:val="af2"/>
              <w:jc w:val="both"/>
              <w:rPr>
                <w:sz w:val="20"/>
                <w:szCs w:val="20"/>
              </w:rPr>
            </w:pPr>
          </w:p>
        </w:tc>
      </w:tr>
    </w:tbl>
    <w:p w:rsidR="00A01B69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  <w:r w:rsidRPr="00CC5537">
        <w:rPr>
          <w:rStyle w:val="ad"/>
          <w:i/>
          <w:color w:val="auto"/>
          <w:sz w:val="20"/>
          <w:szCs w:val="20"/>
        </w:rPr>
        <w:lastRenderedPageBreak/>
        <w:t>Приложение 3</w:t>
      </w: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center"/>
      </w:pPr>
      <w:r w:rsidRPr="00CC5537">
        <w:t>Бейдж</w:t>
      </w:r>
    </w:p>
    <w:p w:rsidR="00A01B69" w:rsidRPr="00166CDC" w:rsidRDefault="00A01B69" w:rsidP="00A01B69">
      <w:pPr>
        <w:pStyle w:val="af2"/>
        <w:ind w:firstLine="709"/>
        <w:jc w:val="center"/>
        <w:rPr>
          <w:b/>
        </w:rPr>
      </w:pPr>
      <w:r w:rsidRPr="00166CDC">
        <w:t xml:space="preserve">участника </w:t>
      </w:r>
      <w:r>
        <w:rPr>
          <w:b/>
          <w:lang w:val="en-US"/>
        </w:rPr>
        <w:t>XLIX</w:t>
      </w:r>
      <w:r w:rsidRPr="00166CDC">
        <w:rPr>
          <w:b/>
        </w:rPr>
        <w:t xml:space="preserve"> финальных играх юнармейского движения</w:t>
      </w:r>
    </w:p>
    <w:p w:rsidR="00A01B69" w:rsidRPr="00166CDC" w:rsidRDefault="00A01B69" w:rsidP="00A01B69">
      <w:pPr>
        <w:pStyle w:val="af2"/>
        <w:ind w:firstLine="709"/>
        <w:jc w:val="center"/>
      </w:pPr>
      <w:r w:rsidRPr="00166CDC">
        <w:rPr>
          <w:b/>
        </w:rPr>
        <w:t>«Зарница» и «Орленок» в Чувашской Республике в 201</w:t>
      </w:r>
      <w:r>
        <w:rPr>
          <w:b/>
        </w:rPr>
        <w:t>7</w:t>
      </w:r>
      <w:r w:rsidRPr="00166CDC">
        <w:rPr>
          <w:b/>
        </w:rPr>
        <w:t xml:space="preserve"> году</w:t>
      </w:r>
      <w:r w:rsidRPr="00166CDC">
        <w:t xml:space="preserve"> </w:t>
      </w:r>
    </w:p>
    <w:p w:rsidR="00A01B69" w:rsidRPr="00CC5537" w:rsidRDefault="00A01B69" w:rsidP="00A01B69">
      <w:pPr>
        <w:pStyle w:val="af2"/>
        <w:ind w:firstLine="709"/>
        <w:jc w:val="center"/>
      </w:pPr>
      <w:r w:rsidRPr="00166CDC">
        <w:t xml:space="preserve">с </w:t>
      </w:r>
      <w:r w:rsidRPr="00B2288D">
        <w:rPr>
          <w:b/>
          <w:u w:val="single"/>
        </w:rPr>
        <w:t xml:space="preserve">цветным </w:t>
      </w:r>
      <w:r w:rsidRPr="00166CDC">
        <w:t>фото размером 3х4</w:t>
      </w:r>
    </w:p>
    <w:tbl>
      <w:tblPr>
        <w:tblW w:w="55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517"/>
        <w:gridCol w:w="3719"/>
        <w:gridCol w:w="1378"/>
        <w:gridCol w:w="4272"/>
      </w:tblGrid>
      <w:tr w:rsidR="00A01B69" w:rsidRPr="00CD2BDF" w:rsidTr="00A01B69">
        <w:trPr>
          <w:trHeight w:val="2966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>
              <w:rPr>
                <w:noProof/>
              </w:rPr>
              <w:pict>
                <v:rect id="Прямоугольник 3" o:spid="_x0000_s1028" style="position:absolute;left:0;text-align:left;margin-left:-4.05pt;margin-top:6.35pt;width:1in;height:1in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" fillcolor="#4f81bd" strokecolor="#385d8a" strokeweight="2pt"/>
              </w:pic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>фото</w: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г. Алатырь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Командир отделения 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01.01.200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CD2BDF">
              <w:rPr>
                <w:rFonts w:eastAsia="Calibri"/>
                <w:b/>
                <w:lang w:eastAsia="en-US"/>
              </w:rPr>
              <w:t xml:space="preserve"> г.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>
              <w:rPr>
                <w:noProof/>
              </w:rPr>
              <w:pict>
                <v:rect id="Прямоугольник 1" o:spid="_x0000_s1029" style="position:absolute;left:0;text-align:left;margin-left:-4.05pt;margin-top:6.35pt;width:1in;height:1in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" fillcolor="#4f81bd" strokecolor="#385d8a" strokeweight="2pt"/>
              </w:pic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>фото</w: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г. Алатырь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:rsidR="00A01B69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Заместитель командира отделения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01.01.200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CD2BDF">
              <w:rPr>
                <w:rFonts w:eastAsia="Calibri"/>
                <w:b/>
                <w:lang w:eastAsia="en-US"/>
              </w:rPr>
              <w:t xml:space="preserve"> г.</w:t>
            </w:r>
          </w:p>
        </w:tc>
      </w:tr>
      <w:tr w:rsidR="00A01B69" w:rsidRPr="00CD2BDF" w:rsidTr="00A01B69">
        <w:trPr>
          <w:trHeight w:val="296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>
              <w:rPr>
                <w:noProof/>
              </w:rPr>
              <w:pict>
                <v:rect id="Прямоугольник 5" o:spid="_x0000_s1030" style="position:absolute;left:0;text-align:left;margin-left:-4.05pt;margin-top:6.35pt;width:1in;height:1in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" fillcolor="#4f81bd" strokecolor="#385d8a" strokeweight="2pt"/>
              </w:pic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>фото</w: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г. Алатырь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ОТЧЕСТВО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lang w:eastAsia="en-US"/>
              </w:rPr>
              <w:t>юнармеец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01.01.2001</w:t>
            </w:r>
            <w:r w:rsidRPr="00CD2BDF">
              <w:rPr>
                <w:rFonts w:eastAsia="Calibri"/>
                <w:b/>
                <w:lang w:eastAsia="en-US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>
              <w:rPr>
                <w:noProof/>
              </w:rPr>
              <w:pict>
                <v:rect id="Прямоугольник 9" o:spid="_x0000_s1031" style="position:absolute;left:0;text-align:left;margin-left:-4.05pt;margin-top:6.35pt;width:1in;height:1in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" fillcolor="#4f81bd" strokecolor="#385d8a" strokeweight="2pt"/>
              </w:pic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>фото</w: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 xml:space="preserve">             М.П.</w:t>
            </w:r>
          </w:p>
        </w:tc>
        <w:tc>
          <w:tcPr>
            <w:tcW w:w="1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г. Алатырь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lang w:eastAsia="en-US"/>
              </w:rPr>
              <w:t>юнармеец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01.01.200</w:t>
            </w:r>
            <w:r>
              <w:rPr>
                <w:rFonts w:eastAsia="Calibri"/>
                <w:b/>
                <w:lang w:eastAsia="en-US"/>
              </w:rPr>
              <w:t>1</w:t>
            </w:r>
            <w:r w:rsidRPr="00CD2BDF">
              <w:rPr>
                <w:rFonts w:eastAsia="Calibri"/>
                <w:b/>
                <w:lang w:eastAsia="en-US"/>
              </w:rPr>
              <w:t xml:space="preserve"> г.</w:t>
            </w:r>
          </w:p>
        </w:tc>
      </w:tr>
      <w:tr w:rsidR="00A01B69" w:rsidRPr="00CD2BDF" w:rsidTr="00A01B69">
        <w:trPr>
          <w:trHeight w:val="1827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 всех участников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</w:tc>
        <w:tc>
          <w:tcPr>
            <w:tcW w:w="1962" w:type="pct"/>
            <w:tcBorders>
              <w:top w:val="single" w:sz="4" w:space="0" w:color="auto"/>
            </w:tcBorders>
          </w:tcPr>
          <w:p w:rsidR="00A01B69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B69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B69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 всех участников</w:t>
            </w:r>
          </w:p>
        </w:tc>
      </w:tr>
      <w:tr w:rsidR="00A01B69" w:rsidRPr="00CD2BDF" w:rsidTr="00A01B69">
        <w:trPr>
          <w:trHeight w:val="296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>
              <w:rPr>
                <w:noProof/>
              </w:rPr>
              <w:pict>
                <v:rect id="Прямоугольник 8" o:spid="_x0000_s1032" style="position:absolute;left:0;text-align:left;margin-left:-4.05pt;margin-top:6.35pt;width:1in;height:1in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" fillcolor="#4f81bd" strokecolor="#385d8a" strokeweight="2pt"/>
              </w:pic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tabs>
                <w:tab w:val="left" w:pos="915"/>
              </w:tabs>
              <w:jc w:val="center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>фото</w: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 xml:space="preserve">             М.П.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г. Алатырь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A01B69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:rsidR="00A01B69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01B69" w:rsidRPr="00AC4742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4742">
              <w:rPr>
                <w:rFonts w:eastAsia="Calibri"/>
                <w:b/>
                <w:sz w:val="22"/>
                <w:szCs w:val="22"/>
                <w:lang w:eastAsia="en-US"/>
              </w:rPr>
              <w:t>Руководитель отделения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3" w:type="pct"/>
            <w:tcBorders>
              <w:left w:val="single" w:sz="4" w:space="0" w:color="auto"/>
            </w:tcBorders>
          </w:tcPr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>
              <w:rPr>
                <w:noProof/>
              </w:rPr>
              <w:pict>
                <v:rect id="Прямоугольник 11" o:spid="_x0000_s1033" style="position:absolute;left:0;text-align:left;margin-left:-4.05pt;margin-top:6.35pt;width:1in;height:1in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" fillcolor="#4f81bd" strokecolor="#385d8a" strokeweight="2pt"/>
              </w:pic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>фото</w:t>
            </w: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</w:p>
          <w:p w:rsidR="00A01B69" w:rsidRPr="00CD2BDF" w:rsidRDefault="00A01B69" w:rsidP="00A01B69">
            <w:pPr>
              <w:jc w:val="both"/>
              <w:rPr>
                <w:rFonts w:eastAsia="Calibri"/>
                <w:noProof/>
              </w:rPr>
            </w:pPr>
            <w:r w:rsidRPr="00CD2BDF">
              <w:rPr>
                <w:rFonts w:eastAsia="Calibri"/>
                <w:noProof/>
              </w:rPr>
              <w:t xml:space="preserve">             М.П.</w:t>
            </w:r>
          </w:p>
        </w:tc>
        <w:tc>
          <w:tcPr>
            <w:tcW w:w="1962" w:type="pct"/>
          </w:tcPr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г. Алатырь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  <w:r w:rsidRPr="00CD2BDF">
              <w:rPr>
                <w:rFonts w:eastAsia="Calibri"/>
                <w:b/>
                <w:lang w:eastAsia="en-US"/>
              </w:rPr>
              <w:t>МБОУ «Средняя общеобразовательная школа №6»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CD2BDF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ЗАРНИЦА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ФАМИЛИЯ 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ИМЯ</w:t>
            </w:r>
          </w:p>
          <w:p w:rsidR="00A01B69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D2BDF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ОТЧЕСТВО </w:t>
            </w:r>
          </w:p>
          <w:p w:rsidR="00A01B69" w:rsidRDefault="00A01B69" w:rsidP="00A01B69">
            <w:pPr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01B69" w:rsidRPr="00AC4742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4742">
              <w:rPr>
                <w:rFonts w:eastAsia="Calibri"/>
                <w:b/>
                <w:sz w:val="22"/>
                <w:szCs w:val="22"/>
                <w:lang w:eastAsia="en-US"/>
              </w:rPr>
              <w:t>Заместитель</w:t>
            </w:r>
          </w:p>
          <w:p w:rsidR="00A01B69" w:rsidRPr="00AC4742" w:rsidRDefault="00A01B69" w:rsidP="00A01B6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C4742">
              <w:rPr>
                <w:rFonts w:eastAsia="Calibri"/>
                <w:b/>
                <w:sz w:val="22"/>
                <w:szCs w:val="22"/>
                <w:lang w:eastAsia="en-US"/>
              </w:rPr>
              <w:t xml:space="preserve"> руководителя отделения</w:t>
            </w:r>
          </w:p>
          <w:p w:rsidR="00A01B69" w:rsidRPr="00CD2BDF" w:rsidRDefault="00A01B69" w:rsidP="00A01B6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6A3DAA" w:rsidRDefault="00A01B69" w:rsidP="00A01B69">
      <w:pPr>
        <w:pStyle w:val="af2"/>
        <w:ind w:firstLine="709"/>
        <w:jc w:val="both"/>
        <w:rPr>
          <w:b/>
          <w:sz w:val="20"/>
          <w:szCs w:val="20"/>
        </w:rPr>
      </w:pPr>
      <w:r w:rsidRPr="006A3DAA">
        <w:rPr>
          <w:rFonts w:eastAsia="Calibri"/>
          <w:b/>
          <w:lang w:val="en-US" w:eastAsia="en-US"/>
        </w:rPr>
        <w:t>P</w:t>
      </w:r>
      <w:r w:rsidRPr="006A3DAA">
        <w:rPr>
          <w:rFonts w:eastAsia="Calibri"/>
          <w:b/>
          <w:lang w:eastAsia="en-US"/>
        </w:rPr>
        <w:t>.</w:t>
      </w:r>
      <w:r w:rsidRPr="006A3DAA">
        <w:rPr>
          <w:rFonts w:eastAsia="Calibri"/>
          <w:b/>
          <w:lang w:val="en-US" w:eastAsia="en-US"/>
        </w:rPr>
        <w:t>S</w:t>
      </w:r>
      <w:r w:rsidRPr="006A3DAA">
        <w:rPr>
          <w:rFonts w:eastAsia="Calibri"/>
          <w:b/>
          <w:lang w:eastAsia="en-US"/>
        </w:rPr>
        <w:t xml:space="preserve">.: </w:t>
      </w:r>
      <w:r>
        <w:rPr>
          <w:rFonts w:eastAsia="Calibri"/>
          <w:b/>
          <w:lang w:eastAsia="en-US"/>
        </w:rPr>
        <w:t>И</w:t>
      </w:r>
      <w:r w:rsidRPr="006A3DAA">
        <w:rPr>
          <w:rFonts w:eastAsia="Calibri"/>
          <w:b/>
          <w:lang w:eastAsia="en-US"/>
        </w:rPr>
        <w:t>нформация на бейдже заверяет</w:t>
      </w:r>
      <w:r>
        <w:rPr>
          <w:rFonts w:eastAsia="Calibri"/>
          <w:b/>
          <w:lang w:eastAsia="en-US"/>
        </w:rPr>
        <w:t>ся печатью оргкомитета И</w:t>
      </w:r>
      <w:r w:rsidRPr="006A3DAA">
        <w:rPr>
          <w:rFonts w:eastAsia="Calibri"/>
          <w:b/>
          <w:lang w:eastAsia="en-US"/>
        </w:rPr>
        <w:t>гр при прохождении мандатной комиссии</w:t>
      </w:r>
      <w:r>
        <w:rPr>
          <w:rFonts w:eastAsia="Calibri"/>
          <w:b/>
          <w:lang w:eastAsia="en-US"/>
        </w:rPr>
        <w:t>.</w:t>
      </w:r>
    </w:p>
    <w:p w:rsidR="00A01B69" w:rsidRPr="002F5A7B" w:rsidRDefault="00A01B69" w:rsidP="00A01B69">
      <w:pPr>
        <w:pStyle w:val="af2"/>
        <w:ind w:firstLine="709"/>
        <w:jc w:val="both"/>
        <w:rPr>
          <w:b/>
        </w:rPr>
      </w:pPr>
      <w:r w:rsidRPr="002F5A7B">
        <w:rPr>
          <w:b/>
        </w:rPr>
        <w:t xml:space="preserve">Количество </w:t>
      </w:r>
      <w:r>
        <w:rPr>
          <w:b/>
        </w:rPr>
        <w:t>бейджей на юнармейцев – по количеству заявленных участников + 2 на руководителей отделения.</w:t>
      </w:r>
    </w:p>
    <w:p w:rsidR="00A01B69" w:rsidRPr="00FC22BE" w:rsidRDefault="00A01B69" w:rsidP="00A01B69">
      <w:pPr>
        <w:pStyle w:val="af2"/>
        <w:ind w:firstLine="709"/>
        <w:jc w:val="both"/>
        <w:rPr>
          <w:b/>
          <w:i/>
        </w:rPr>
      </w:pPr>
      <w:r w:rsidRPr="00FC22BE">
        <w:rPr>
          <w:b/>
          <w:i/>
        </w:rPr>
        <w:t>Бейджи на 8 юнармейцев печатаются на 1 листе в 4 экз.</w:t>
      </w:r>
    </w:p>
    <w:p w:rsidR="00A01B69" w:rsidRDefault="00A01B69" w:rsidP="00A01B69">
      <w:pPr>
        <w:pStyle w:val="af2"/>
        <w:jc w:val="right"/>
        <w:rPr>
          <w:rStyle w:val="ad"/>
          <w:i/>
          <w:color w:val="auto"/>
          <w:sz w:val="20"/>
          <w:szCs w:val="20"/>
        </w:rPr>
      </w:pPr>
      <w:r w:rsidRPr="00CC5537">
        <w:rPr>
          <w:rStyle w:val="ad"/>
          <w:i/>
          <w:color w:val="auto"/>
          <w:sz w:val="20"/>
          <w:szCs w:val="20"/>
        </w:rPr>
        <w:lastRenderedPageBreak/>
        <w:t>Приложение 4</w:t>
      </w:r>
    </w:p>
    <w:p w:rsidR="00A01B69" w:rsidRDefault="00A01B69" w:rsidP="00A01B69">
      <w:pPr>
        <w:pStyle w:val="af2"/>
        <w:jc w:val="right"/>
        <w:rPr>
          <w:rStyle w:val="ad"/>
          <w:i/>
          <w:color w:val="auto"/>
          <w:sz w:val="20"/>
          <w:szCs w:val="20"/>
        </w:rPr>
      </w:pPr>
    </w:p>
    <w:p w:rsidR="00A01B69" w:rsidRPr="005A12B1" w:rsidRDefault="00A01B69" w:rsidP="00A01B69">
      <w:pPr>
        <w:pStyle w:val="af2"/>
        <w:ind w:firstLine="709"/>
        <w:jc w:val="center"/>
        <w:rPr>
          <w:rStyle w:val="FontStyle17"/>
          <w:b w:val="0"/>
          <w:i w:val="0"/>
          <w:sz w:val="22"/>
          <w:szCs w:val="22"/>
        </w:rPr>
      </w:pPr>
      <w:r w:rsidRPr="005A12B1">
        <w:rPr>
          <w:rStyle w:val="FontStyle17"/>
          <w:b w:val="0"/>
          <w:i w:val="0"/>
          <w:sz w:val="22"/>
          <w:szCs w:val="22"/>
        </w:rPr>
        <w:t xml:space="preserve">Система перевода результатов в баллы, </w:t>
      </w:r>
    </w:p>
    <w:p w:rsidR="00A01B69" w:rsidRPr="005A12B1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5A12B1">
        <w:rPr>
          <w:rStyle w:val="FontStyle17"/>
          <w:b w:val="0"/>
          <w:i w:val="0"/>
          <w:sz w:val="22"/>
          <w:szCs w:val="22"/>
        </w:rPr>
        <w:t>в том числе для конкурса «</w:t>
      </w:r>
      <w:r w:rsidRPr="005A12B1">
        <w:rPr>
          <w:b/>
          <w:sz w:val="22"/>
          <w:szCs w:val="22"/>
        </w:rPr>
        <w:t>Командир шагает впереди»</w:t>
      </w:r>
    </w:p>
    <w:p w:rsidR="00A01B69" w:rsidRPr="005A12B1" w:rsidRDefault="00A01B69" w:rsidP="00A01B69">
      <w:pPr>
        <w:pStyle w:val="af2"/>
        <w:ind w:firstLine="709"/>
        <w:jc w:val="center"/>
        <w:rPr>
          <w:rStyle w:val="FontStyle17"/>
          <w:b w:val="0"/>
          <w:i w:val="0"/>
          <w:sz w:val="22"/>
          <w:szCs w:val="22"/>
        </w:rPr>
      </w:pPr>
    </w:p>
    <w:p w:rsidR="00A01B69" w:rsidRPr="005A12B1" w:rsidRDefault="00A01B69" w:rsidP="00A01B69">
      <w:pPr>
        <w:pStyle w:val="af2"/>
        <w:ind w:firstLine="709"/>
        <w:jc w:val="both"/>
        <w:rPr>
          <w:rStyle w:val="FontStyle17"/>
          <w:b w:val="0"/>
          <w:i w:val="0"/>
          <w:sz w:val="22"/>
          <w:szCs w:val="22"/>
        </w:rPr>
      </w:pPr>
      <w:r w:rsidRPr="005A12B1">
        <w:rPr>
          <w:rStyle w:val="FontStyle17"/>
          <w:b w:val="0"/>
          <w:i w:val="0"/>
          <w:sz w:val="22"/>
          <w:szCs w:val="22"/>
        </w:rPr>
        <w:t xml:space="preserve">В конкурсах, где подведение итогов в личном первенстве подводится отдельно среди юношей и девушек («Силовая гимнастика», «Кросс (1000 м)», «Стрельба из пневматической винтовки») </w:t>
      </w:r>
    </w:p>
    <w:p w:rsidR="00A01B69" w:rsidRPr="005A12B1" w:rsidRDefault="00A01B69" w:rsidP="00A01B69">
      <w:pPr>
        <w:ind w:firstLine="709"/>
        <w:jc w:val="center"/>
        <w:rPr>
          <w:bCs/>
          <w:iCs/>
          <w:sz w:val="22"/>
          <w:szCs w:val="22"/>
        </w:rPr>
      </w:pPr>
      <w:r w:rsidRPr="005A12B1">
        <w:rPr>
          <w:bCs/>
          <w:iCs/>
          <w:sz w:val="22"/>
          <w:szCs w:val="22"/>
        </w:rPr>
        <w:t>МЛАДШАЯ ГРУППА («Зарница»)</w:t>
      </w:r>
    </w:p>
    <w:p w:rsidR="00A01B69" w:rsidRPr="005A12B1" w:rsidRDefault="00A01B69" w:rsidP="00A01B69">
      <w:pPr>
        <w:rPr>
          <w:b/>
          <w:sz w:val="22"/>
          <w:szCs w:val="22"/>
        </w:rPr>
      </w:pPr>
      <w:r w:rsidRPr="005A12B1">
        <w:rPr>
          <w:b/>
          <w:sz w:val="22"/>
          <w:szCs w:val="22"/>
        </w:rPr>
        <w:t xml:space="preserve">                           </w:t>
      </w:r>
      <w:r w:rsidRPr="005A12B1">
        <w:rPr>
          <w:b/>
          <w:sz w:val="22"/>
          <w:szCs w:val="22"/>
          <w:u w:val="single"/>
        </w:rPr>
        <w:t>юноши</w:t>
      </w:r>
      <w:r w:rsidRPr="005A12B1">
        <w:rPr>
          <w:b/>
          <w:sz w:val="22"/>
          <w:szCs w:val="22"/>
        </w:rPr>
        <w:t xml:space="preserve">                                                                                           девушки </w:t>
      </w:r>
    </w:p>
    <w:p w:rsidR="00A01B69" w:rsidRPr="005A12B1" w:rsidRDefault="00A01B69" w:rsidP="00A01B69">
      <w:pPr>
        <w:rPr>
          <w:sz w:val="21"/>
          <w:szCs w:val="21"/>
        </w:rPr>
      </w:pPr>
    </w:p>
    <w:tbl>
      <w:tblPr>
        <w:tblW w:w="5000" w:type="pct"/>
        <w:tblLook w:val="00A0"/>
      </w:tblPr>
      <w:tblGrid>
        <w:gridCol w:w="765"/>
        <w:gridCol w:w="1285"/>
        <w:gridCol w:w="1207"/>
        <w:gridCol w:w="1746"/>
        <w:gridCol w:w="759"/>
        <w:gridCol w:w="760"/>
        <w:gridCol w:w="926"/>
        <w:gridCol w:w="918"/>
        <w:gridCol w:w="1487"/>
      </w:tblGrid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Очки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Кросс (1км)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Стр</w:t>
            </w:r>
          </w:p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ВП</w:t>
            </w:r>
          </w:p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5в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 xml:space="preserve">Подтягивание         </w:t>
            </w:r>
          </w:p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 мин</w:t>
            </w:r>
          </w:p>
        </w:tc>
        <w:tc>
          <w:tcPr>
            <w:tcW w:w="401" w:type="pct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Очки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Кросс (1км)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Стр</w:t>
            </w:r>
          </w:p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ВП</w:t>
            </w:r>
          </w:p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5в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Сгибание и разгибание рук 3 мин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2.40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45</w:t>
            </w:r>
          </w:p>
        </w:tc>
        <w:tc>
          <w:tcPr>
            <w:tcW w:w="401" w:type="pct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/>
                <w:bCs/>
                <w:sz w:val="21"/>
                <w:szCs w:val="21"/>
              </w:rPr>
              <w:t>50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bCs/>
                <w:color w:val="000000"/>
                <w:sz w:val="21"/>
                <w:szCs w:val="21"/>
              </w:rPr>
              <w:t>120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44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43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42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41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2.49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47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2.50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/>
                <w:bCs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bCs/>
                <w:color w:val="000000"/>
                <w:sz w:val="21"/>
                <w:szCs w:val="21"/>
              </w:rPr>
              <w:t>100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39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38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37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36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2.59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/>
                <w:bCs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bCs/>
                <w:color w:val="000000"/>
                <w:sz w:val="21"/>
                <w:szCs w:val="21"/>
              </w:rPr>
              <w:t>80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34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33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70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32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41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31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3.09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3.10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30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/>
                <w:bCs/>
                <w:sz w:val="21"/>
                <w:szCs w:val="21"/>
              </w:rPr>
              <w:t>40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bCs/>
                <w:color w:val="000000"/>
                <w:sz w:val="21"/>
                <w:szCs w:val="21"/>
              </w:rPr>
              <w:t>60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29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38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28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27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26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3.19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3.20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/>
                <w:bCs/>
                <w:sz w:val="21"/>
                <w:szCs w:val="21"/>
              </w:rPr>
              <w:t>35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bCs/>
                <w:color w:val="000000"/>
                <w:sz w:val="21"/>
                <w:szCs w:val="21"/>
              </w:rPr>
              <w:t>50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34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24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23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22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21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31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lastRenderedPageBreak/>
              <w:t>51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3.29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  <w:bottom w:val="nil"/>
            </w:tcBorders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/>
                <w:sz w:val="21"/>
                <w:szCs w:val="21"/>
              </w:rPr>
            </w:pPr>
            <w:r w:rsidRPr="005A12B1">
              <w:rPr>
                <w:rFonts w:ascii="Arial CYR" w:hAnsi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12B1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30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20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4.10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30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49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3.31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39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19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37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35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27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17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3.37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33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3.39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31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3.40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25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25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30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29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27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3.48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25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4.51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23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3.58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21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4.00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20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5.00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20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20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19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4.06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17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4.18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15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17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4.26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13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4.30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4.35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11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4.40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5.40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15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4.45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4.50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9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4.55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8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5.06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5.12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7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5.18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5.24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6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5.32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-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5.40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10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bCs/>
                <w:sz w:val="21"/>
                <w:szCs w:val="21"/>
              </w:rPr>
            </w:pPr>
            <w:r w:rsidRPr="005A12B1">
              <w:rPr>
                <w:bCs/>
                <w:sz w:val="21"/>
                <w:szCs w:val="21"/>
              </w:rPr>
              <w:t>6.40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bCs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bCs/>
                <w:sz w:val="21"/>
                <w:szCs w:val="21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5A12B1">
              <w:rPr>
                <w:bCs/>
                <w:color w:val="000000"/>
                <w:sz w:val="21"/>
                <w:szCs w:val="21"/>
              </w:rPr>
              <w:t>5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5.50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8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4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6.10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7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7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6.20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3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6.30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6.45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2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7.00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8.00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7.25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8.20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</w:t>
            </w:r>
          </w:p>
        </w:tc>
      </w:tr>
      <w:tr w:rsidR="00A01B69" w:rsidRPr="005A12B1" w:rsidTr="00A01B69">
        <w:trPr>
          <w:trHeight w:val="2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7.50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01" w:type="pct"/>
            <w:tcBorders>
              <w:top w:val="nil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sz w:val="21"/>
                <w:szCs w:val="21"/>
              </w:rPr>
            </w:pPr>
            <w:r w:rsidRPr="005A12B1">
              <w:rPr>
                <w:sz w:val="21"/>
                <w:szCs w:val="21"/>
              </w:rPr>
              <w:t>8.40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01B69" w:rsidRPr="005A12B1" w:rsidRDefault="00A01B69" w:rsidP="00A01B69">
            <w:pPr>
              <w:jc w:val="center"/>
              <w:rPr>
                <w:rFonts w:ascii="Arial CYR" w:hAnsi="Arial CYR" w:cs="Arial CYR"/>
                <w:sz w:val="21"/>
                <w:szCs w:val="21"/>
              </w:rPr>
            </w:pPr>
            <w:r w:rsidRPr="005A12B1">
              <w:rPr>
                <w:rFonts w:ascii="Arial CYR" w:hAnsi="Arial CYR" w:cs="Arial CYR"/>
                <w:sz w:val="21"/>
                <w:szCs w:val="21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01B69" w:rsidRPr="005A12B1" w:rsidRDefault="00A01B69" w:rsidP="00A01B69">
            <w:pPr>
              <w:jc w:val="center"/>
              <w:rPr>
                <w:color w:val="000000"/>
                <w:sz w:val="21"/>
                <w:szCs w:val="21"/>
              </w:rPr>
            </w:pPr>
            <w:r w:rsidRPr="005A12B1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01B69" w:rsidRPr="005A12B1" w:rsidRDefault="00A01B69" w:rsidP="00A01B69">
      <w:pPr>
        <w:ind w:firstLine="709"/>
        <w:jc w:val="center"/>
        <w:rPr>
          <w:bCs/>
          <w:iCs/>
        </w:rPr>
      </w:pPr>
    </w:p>
    <w:p w:rsidR="00A01B69" w:rsidRPr="005A12B1" w:rsidRDefault="00A01B69" w:rsidP="00A01B69">
      <w:pPr>
        <w:ind w:firstLine="709"/>
        <w:jc w:val="center"/>
        <w:rPr>
          <w:bCs/>
          <w:iCs/>
        </w:rPr>
      </w:pPr>
      <w:r w:rsidRPr="005A12B1">
        <w:rPr>
          <w:bCs/>
          <w:iCs/>
        </w:rPr>
        <w:t>СТАРШАЯ ГРУППА («Орленок», «ВПК», «ПОО»)</w:t>
      </w:r>
    </w:p>
    <w:p w:rsidR="00A01B69" w:rsidRPr="00FA01C9" w:rsidRDefault="00A01B69" w:rsidP="00A01B69">
      <w:pPr>
        <w:rPr>
          <w:b/>
        </w:rPr>
      </w:pPr>
      <w:r w:rsidRPr="00FA01C9">
        <w:rPr>
          <w:b/>
        </w:rPr>
        <w:t xml:space="preserve">                           </w:t>
      </w:r>
      <w:r w:rsidRPr="00FA01C9">
        <w:rPr>
          <w:b/>
          <w:u w:val="single"/>
        </w:rPr>
        <w:t>юноши</w:t>
      </w:r>
      <w:r w:rsidRPr="00FA01C9">
        <w:rPr>
          <w:b/>
        </w:rPr>
        <w:t xml:space="preserve">                                                                                           девушки </w:t>
      </w:r>
    </w:p>
    <w:tbl>
      <w:tblPr>
        <w:tblW w:w="5000" w:type="pct"/>
        <w:tblLook w:val="00A0"/>
      </w:tblPr>
      <w:tblGrid>
        <w:gridCol w:w="797"/>
        <w:gridCol w:w="1480"/>
        <w:gridCol w:w="1058"/>
        <w:gridCol w:w="1699"/>
        <w:gridCol w:w="688"/>
        <w:gridCol w:w="798"/>
        <w:gridCol w:w="871"/>
        <w:gridCol w:w="763"/>
        <w:gridCol w:w="1699"/>
      </w:tblGrid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t>Очки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jc w:val="center"/>
            </w:pPr>
            <w:r>
              <w:t>Кросс (</w:t>
            </w:r>
            <w:r w:rsidRPr="00FA01C9">
              <w:t>1км</w:t>
            </w:r>
            <w:r>
              <w:t>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rPr>
                <w:bCs/>
              </w:rPr>
              <w:t>Стр</w:t>
            </w:r>
          </w:p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rPr>
                <w:bCs/>
              </w:rPr>
              <w:t>ВП</w:t>
            </w:r>
          </w:p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rPr>
                <w:bCs/>
              </w:rPr>
              <w:t>5в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jc w:val="center"/>
            </w:pPr>
            <w:r w:rsidRPr="00FA01C9">
              <w:t xml:space="preserve">Подтягивание         </w:t>
            </w:r>
          </w:p>
          <w:p w:rsidR="00A01B69" w:rsidRPr="00FA01C9" w:rsidRDefault="00A01B69" w:rsidP="00A01B69">
            <w:pPr>
              <w:jc w:val="center"/>
              <w:rPr>
                <w:bCs/>
                <w:color w:val="000000"/>
              </w:rPr>
            </w:pPr>
            <w:r w:rsidRPr="00FA01C9">
              <w:t>3 мин</w:t>
            </w:r>
          </w:p>
        </w:tc>
        <w:tc>
          <w:tcPr>
            <w:tcW w:w="349" w:type="pct"/>
          </w:tcPr>
          <w:p w:rsidR="00A01B69" w:rsidRPr="00FA01C9" w:rsidRDefault="00A01B69" w:rsidP="00A01B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t>Очки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jc w:val="center"/>
            </w:pPr>
            <w:r>
              <w:t>Кросс (</w:t>
            </w:r>
            <w:r w:rsidRPr="00FA01C9">
              <w:t>1км</w:t>
            </w:r>
            <w:r>
              <w:t>)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rPr>
                <w:bCs/>
              </w:rPr>
              <w:t>Стр</w:t>
            </w:r>
          </w:p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rPr>
                <w:bCs/>
              </w:rPr>
              <w:t>ВП</w:t>
            </w:r>
          </w:p>
          <w:p w:rsidR="00A01B69" w:rsidRPr="00FA01C9" w:rsidRDefault="00A01B69" w:rsidP="00A01B69">
            <w:pPr>
              <w:jc w:val="center"/>
              <w:rPr>
                <w:bCs/>
              </w:rPr>
            </w:pPr>
            <w:r w:rsidRPr="00FA01C9">
              <w:rPr>
                <w:bCs/>
              </w:rPr>
              <w:t>5в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Сгибание и разгибание рук 3 мин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2.30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349" w:type="pct"/>
          </w:tcPr>
          <w:p w:rsidR="00A01B69" w:rsidRPr="00FA01C9" w:rsidRDefault="00A01B69" w:rsidP="00A01B6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2.50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120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49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lastRenderedPageBreak/>
              <w:t>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48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47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46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45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44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108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43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106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42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104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2.39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41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2.59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102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2.40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100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39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38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37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36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2.49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81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2.50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80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34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33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32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41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72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31</w:t>
            </w:r>
          </w:p>
        </w:tc>
        <w:tc>
          <w:tcPr>
            <w:tcW w:w="349" w:type="pct"/>
            <w:tcBorders>
              <w:top w:val="nil"/>
              <w:bottom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71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2.59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  <w:bottom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71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3.00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349" w:type="pct"/>
            <w:tcBorders>
              <w:top w:val="nil"/>
              <w:bottom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60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59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29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57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28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55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27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53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26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3.09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61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51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3.10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6"/>
                <w:szCs w:val="16"/>
              </w:rPr>
            </w:pPr>
            <w:r w:rsidRPr="00FA01C9"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49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24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47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23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45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22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43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21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3.19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6"/>
                <w:szCs w:val="16"/>
              </w:rPr>
            </w:pPr>
            <w:r w:rsidRPr="00FA01C9">
              <w:rPr>
                <w:sz w:val="16"/>
                <w:szCs w:val="16"/>
              </w:rPr>
              <w:t>51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41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4.10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4.12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39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4.14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4.16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37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46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nil"/>
              <w:bottom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4.20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35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4.22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33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3.29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31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4.32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29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14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4.34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4.36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27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4.40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25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4.42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23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3.39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4.48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21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4.50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4.52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19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4.54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17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3.48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15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5.02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5.04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13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3.59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5.08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4.04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10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192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</w:t>
            </w:r>
          </w:p>
        </w:tc>
        <w:tc>
          <w:tcPr>
            <w:tcW w:w="349" w:type="pct"/>
            <w:tcBorders>
              <w:top w:val="nil"/>
              <w:bottom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5.14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4.12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4.16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4.22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4.38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5.46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4.46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5.56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4.54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5.02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6.30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FA01C9">
              <w:rPr>
                <w:bCs/>
                <w:sz w:val="18"/>
                <w:szCs w:val="18"/>
              </w:rPr>
              <w:t>5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5.30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6.58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5.40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7.12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5.50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7.28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7.44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5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6.10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8.18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6.35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8.38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2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</w:t>
            </w:r>
          </w:p>
        </w:tc>
      </w:tr>
      <w:tr w:rsidR="00A01B69" w:rsidRPr="00FA01C9" w:rsidTr="00A01B69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7.00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nil"/>
            </w:tcBorders>
          </w:tcPr>
          <w:p w:rsidR="00A01B69" w:rsidRPr="00FA01C9" w:rsidRDefault="00A01B69" w:rsidP="00A01B69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spacing w:line="216" w:lineRule="auto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9.00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1B69" w:rsidRPr="00FA01C9" w:rsidRDefault="00A01B69" w:rsidP="00A01B69">
            <w:pPr>
              <w:overflowPunct w:val="0"/>
              <w:jc w:val="center"/>
              <w:textAlignment w:val="baseline"/>
              <w:rPr>
                <w:sz w:val="18"/>
                <w:szCs w:val="18"/>
              </w:rPr>
            </w:pPr>
            <w:r w:rsidRPr="00FA01C9">
              <w:rPr>
                <w:sz w:val="18"/>
                <w:szCs w:val="18"/>
              </w:rPr>
              <w:t>-</w:t>
            </w:r>
          </w:p>
        </w:tc>
      </w:tr>
    </w:tbl>
    <w:p w:rsidR="00A01B69" w:rsidRPr="00E42D46" w:rsidRDefault="00A01B69" w:rsidP="00A01B69">
      <w:pPr>
        <w:spacing w:line="276" w:lineRule="auto"/>
      </w:pPr>
    </w:p>
    <w:p w:rsidR="00A01B69" w:rsidRPr="005A12B1" w:rsidRDefault="00A01B69" w:rsidP="00A01B69">
      <w:pPr>
        <w:pStyle w:val="af2"/>
        <w:jc w:val="both"/>
        <w:rPr>
          <w:rStyle w:val="ad"/>
          <w:i/>
          <w:color w:val="auto"/>
          <w:sz w:val="22"/>
          <w:szCs w:val="22"/>
        </w:rPr>
      </w:pPr>
      <w:r w:rsidRPr="005A12B1">
        <w:rPr>
          <w:rStyle w:val="ad"/>
          <w:i/>
          <w:color w:val="auto"/>
          <w:sz w:val="22"/>
          <w:szCs w:val="22"/>
        </w:rPr>
        <w:t>Примечание – результат, превышающий максимальный в таблице, дополнительными очками не оценивается</w:t>
      </w:r>
    </w:p>
    <w:p w:rsidR="00A01B69" w:rsidRPr="00CC5537" w:rsidRDefault="00A01B69" w:rsidP="00A01B69">
      <w:pPr>
        <w:pStyle w:val="af2"/>
        <w:jc w:val="right"/>
        <w:rPr>
          <w:i/>
          <w:sz w:val="20"/>
          <w:szCs w:val="20"/>
        </w:rPr>
      </w:pPr>
      <w:r w:rsidRPr="005A12B1">
        <w:rPr>
          <w:rStyle w:val="ad"/>
          <w:i/>
          <w:color w:val="auto"/>
          <w:sz w:val="22"/>
          <w:szCs w:val="22"/>
        </w:rPr>
        <w:br w:type="page"/>
      </w:r>
      <w:r w:rsidRPr="00CC5537">
        <w:rPr>
          <w:i/>
          <w:sz w:val="20"/>
          <w:szCs w:val="20"/>
        </w:rPr>
        <w:lastRenderedPageBreak/>
        <w:t>Приложение 5</w:t>
      </w:r>
    </w:p>
    <w:p w:rsidR="00A01B69" w:rsidRPr="00CC5537" w:rsidRDefault="00A01B69" w:rsidP="00A01B69">
      <w:pPr>
        <w:ind w:firstLine="709"/>
        <w:jc w:val="both"/>
      </w:pP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Угловой штамп или типовой бланк</w:t>
      </w:r>
    </w:p>
    <w:p w:rsidR="00A01B69" w:rsidRPr="00CC5537" w:rsidRDefault="00A01B69" w:rsidP="00A01B69">
      <w:pPr>
        <w:jc w:val="both"/>
      </w:pPr>
    </w:p>
    <w:p w:rsidR="00A01B69" w:rsidRPr="00CC5537" w:rsidRDefault="00A01B69" w:rsidP="00A01B69">
      <w:pPr>
        <w:jc w:val="both"/>
      </w:pPr>
    </w:p>
    <w:p w:rsidR="00A01B69" w:rsidRPr="005A12B1" w:rsidRDefault="00A01B69" w:rsidP="00A01B69">
      <w:pPr>
        <w:rPr>
          <w:bCs/>
          <w:sz w:val="22"/>
          <w:szCs w:val="22"/>
        </w:rPr>
      </w:pPr>
    </w:p>
    <w:p w:rsidR="00A01B69" w:rsidRPr="005A12B1" w:rsidRDefault="00A01B69" w:rsidP="00A01B69">
      <w:pPr>
        <w:jc w:val="center"/>
        <w:rPr>
          <w:b/>
          <w:bCs/>
          <w:sz w:val="22"/>
          <w:szCs w:val="22"/>
        </w:rPr>
      </w:pPr>
      <w:r w:rsidRPr="005A12B1">
        <w:rPr>
          <w:b/>
          <w:bCs/>
          <w:sz w:val="22"/>
          <w:szCs w:val="22"/>
        </w:rPr>
        <w:t>СПРАВКА</w:t>
      </w:r>
    </w:p>
    <w:p w:rsidR="00A01B69" w:rsidRPr="005A12B1" w:rsidRDefault="00A01B69" w:rsidP="00A01B69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Настоящей справкой удостоверяю, что со всеми нижеперечисленными членами о</w:t>
      </w:r>
      <w:r w:rsidRPr="005A12B1">
        <w:rPr>
          <w:sz w:val="22"/>
          <w:szCs w:val="22"/>
        </w:rPr>
        <w:t>т</w:t>
      </w:r>
      <w:r w:rsidRPr="005A12B1">
        <w:rPr>
          <w:sz w:val="22"/>
          <w:szCs w:val="22"/>
        </w:rPr>
        <w:t>деления</w:t>
      </w:r>
    </w:p>
    <w:p w:rsidR="00A01B69" w:rsidRPr="005A12B1" w:rsidRDefault="00A01B69" w:rsidP="00A01B6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01B69" w:rsidRPr="005A12B1" w:rsidRDefault="00A01B69" w:rsidP="00A01B69">
      <w:pPr>
        <w:jc w:val="center"/>
        <w:rPr>
          <w:sz w:val="22"/>
          <w:szCs w:val="22"/>
        </w:rPr>
      </w:pPr>
      <w:r w:rsidRPr="005A12B1">
        <w:rPr>
          <w:sz w:val="22"/>
          <w:szCs w:val="22"/>
        </w:rPr>
        <w:t>(наименование отделения)</w:t>
      </w:r>
    </w:p>
    <w:p w:rsidR="00A01B69" w:rsidRPr="005A12B1" w:rsidRDefault="00A01B69" w:rsidP="00A01B69">
      <w:pPr>
        <w:rPr>
          <w:sz w:val="22"/>
          <w:szCs w:val="22"/>
        </w:rPr>
      </w:pP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 xml:space="preserve">направленными на </w:t>
      </w:r>
      <w:r w:rsidRPr="005A12B1">
        <w:rPr>
          <w:sz w:val="22"/>
          <w:szCs w:val="22"/>
          <w:lang w:val="en-US"/>
        </w:rPr>
        <w:t>XLIX</w:t>
      </w:r>
      <w:r w:rsidRPr="005A12B1">
        <w:rPr>
          <w:sz w:val="22"/>
          <w:szCs w:val="22"/>
        </w:rPr>
        <w:t xml:space="preserve"> финальные игры юнармейского движения Чувашской Республ</w:t>
      </w:r>
      <w:r w:rsidRPr="005A12B1">
        <w:rPr>
          <w:sz w:val="22"/>
          <w:szCs w:val="22"/>
        </w:rPr>
        <w:t>и</w:t>
      </w:r>
      <w:r w:rsidRPr="005A12B1">
        <w:rPr>
          <w:sz w:val="22"/>
          <w:szCs w:val="22"/>
        </w:rPr>
        <w:t>ки «Зарница» и «Орленок»  2017 года проведен инструктаж по следующим направлениям:</w:t>
      </w:r>
    </w:p>
    <w:p w:rsidR="00A01B69" w:rsidRPr="005A12B1" w:rsidRDefault="00A01B69" w:rsidP="00A01B69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Правила поведения во время проведения финальных игр.</w:t>
      </w:r>
    </w:p>
    <w:p w:rsidR="00A01B69" w:rsidRPr="005A12B1" w:rsidRDefault="00A01B69" w:rsidP="00A01B69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5A12B1">
        <w:rPr>
          <w:sz w:val="22"/>
          <w:szCs w:val="22"/>
        </w:rPr>
        <w:t>Меры безопасности во время движения в транспорте и пешком к месту соревнов</w:t>
      </w:r>
      <w:r w:rsidRPr="005A12B1">
        <w:rPr>
          <w:sz w:val="22"/>
          <w:szCs w:val="22"/>
        </w:rPr>
        <w:t>а</w:t>
      </w:r>
      <w:r w:rsidRPr="005A12B1">
        <w:rPr>
          <w:sz w:val="22"/>
          <w:szCs w:val="22"/>
        </w:rPr>
        <w:t>ний.</w:t>
      </w:r>
    </w:p>
    <w:p w:rsidR="00A01B69" w:rsidRPr="005A12B1" w:rsidRDefault="00A01B69" w:rsidP="00A01B69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5A12B1">
        <w:rPr>
          <w:sz w:val="22"/>
          <w:szCs w:val="22"/>
        </w:rPr>
        <w:t>Меры безопасности во время соревнований.</w:t>
      </w:r>
    </w:p>
    <w:p w:rsidR="00A01B69" w:rsidRPr="005A12B1" w:rsidRDefault="00A01B69" w:rsidP="00A01B69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Противопожарная безопасность</w:t>
      </w:r>
    </w:p>
    <w:p w:rsidR="00A01B69" w:rsidRPr="005A12B1" w:rsidRDefault="00A01B69" w:rsidP="00A01B69">
      <w:pPr>
        <w:numPr>
          <w:ilvl w:val="0"/>
          <w:numId w:val="19"/>
        </w:numPr>
        <w:spacing w:after="200" w:line="276" w:lineRule="auto"/>
        <w:ind w:left="0" w:firstLine="0"/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Правила поведения вблизи водоёмов.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3786"/>
        <w:gridCol w:w="5428"/>
      </w:tblGrid>
      <w:tr w:rsidR="00A01B69" w:rsidRPr="005A12B1" w:rsidTr="00A01B6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01B69" w:rsidRPr="005A12B1" w:rsidRDefault="00A01B69" w:rsidP="00A01B69">
            <w:pPr>
              <w:jc w:val="center"/>
              <w:rPr>
                <w:sz w:val="22"/>
                <w:szCs w:val="22"/>
              </w:rPr>
            </w:pPr>
            <w:r w:rsidRPr="005A12B1">
              <w:rPr>
                <w:sz w:val="22"/>
                <w:szCs w:val="22"/>
              </w:rPr>
              <w:t>№</w:t>
            </w:r>
          </w:p>
        </w:tc>
        <w:tc>
          <w:tcPr>
            <w:tcW w:w="3960" w:type="dxa"/>
          </w:tcPr>
          <w:p w:rsidR="00A01B69" w:rsidRPr="005A12B1" w:rsidRDefault="00A01B69" w:rsidP="00A01B69">
            <w:pPr>
              <w:jc w:val="center"/>
              <w:rPr>
                <w:sz w:val="22"/>
                <w:szCs w:val="22"/>
              </w:rPr>
            </w:pPr>
            <w:r w:rsidRPr="005A12B1">
              <w:rPr>
                <w:sz w:val="22"/>
                <w:szCs w:val="22"/>
              </w:rPr>
              <w:t>Ф.И.О.</w:t>
            </w:r>
          </w:p>
        </w:tc>
        <w:tc>
          <w:tcPr>
            <w:tcW w:w="5673" w:type="dxa"/>
          </w:tcPr>
          <w:p w:rsidR="00A01B69" w:rsidRPr="005A12B1" w:rsidRDefault="00A01B69" w:rsidP="00A01B69">
            <w:pPr>
              <w:jc w:val="center"/>
              <w:rPr>
                <w:sz w:val="22"/>
                <w:szCs w:val="22"/>
              </w:rPr>
            </w:pPr>
            <w:r w:rsidRPr="005A12B1">
              <w:rPr>
                <w:sz w:val="22"/>
                <w:szCs w:val="22"/>
              </w:rPr>
              <w:t>Личная подпись членов команды, с которыми проведен инструктаж</w:t>
            </w:r>
          </w:p>
        </w:tc>
      </w:tr>
      <w:tr w:rsidR="00A01B69" w:rsidRPr="005A12B1" w:rsidTr="00A01B6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01B69" w:rsidRPr="005A12B1" w:rsidRDefault="00A01B69" w:rsidP="00A01B69">
            <w:pPr>
              <w:jc w:val="both"/>
              <w:rPr>
                <w:sz w:val="22"/>
                <w:szCs w:val="22"/>
              </w:rPr>
            </w:pPr>
            <w:r w:rsidRPr="005A12B1"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:rsidR="00A01B69" w:rsidRPr="005A12B1" w:rsidRDefault="00A01B69" w:rsidP="00A01B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3" w:type="dxa"/>
          </w:tcPr>
          <w:p w:rsidR="00A01B69" w:rsidRPr="005A12B1" w:rsidRDefault="00A01B69" w:rsidP="00A01B69">
            <w:pPr>
              <w:jc w:val="both"/>
              <w:rPr>
                <w:sz w:val="22"/>
                <w:szCs w:val="22"/>
              </w:rPr>
            </w:pPr>
          </w:p>
        </w:tc>
      </w:tr>
      <w:tr w:rsidR="00A01B69" w:rsidRPr="005A12B1" w:rsidTr="00A01B6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01B69" w:rsidRPr="005A12B1" w:rsidRDefault="00A01B69" w:rsidP="00A01B69">
            <w:pPr>
              <w:jc w:val="both"/>
              <w:rPr>
                <w:sz w:val="22"/>
                <w:szCs w:val="22"/>
              </w:rPr>
            </w:pPr>
            <w:r w:rsidRPr="005A12B1">
              <w:rPr>
                <w:sz w:val="22"/>
                <w:szCs w:val="22"/>
              </w:rPr>
              <w:t>14.</w:t>
            </w:r>
          </w:p>
        </w:tc>
        <w:tc>
          <w:tcPr>
            <w:tcW w:w="3960" w:type="dxa"/>
          </w:tcPr>
          <w:p w:rsidR="00A01B69" w:rsidRPr="005A12B1" w:rsidRDefault="00A01B69" w:rsidP="00A01B6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3" w:type="dxa"/>
          </w:tcPr>
          <w:p w:rsidR="00A01B69" w:rsidRPr="005A12B1" w:rsidRDefault="00A01B69" w:rsidP="00A01B69">
            <w:pPr>
              <w:jc w:val="both"/>
              <w:rPr>
                <w:sz w:val="22"/>
                <w:szCs w:val="22"/>
              </w:rPr>
            </w:pPr>
          </w:p>
        </w:tc>
      </w:tr>
    </w:tbl>
    <w:p w:rsidR="00A01B69" w:rsidRPr="005A12B1" w:rsidRDefault="00A01B69" w:rsidP="00A01B69">
      <w:pPr>
        <w:ind w:firstLine="709"/>
        <w:jc w:val="both"/>
        <w:rPr>
          <w:sz w:val="22"/>
          <w:szCs w:val="22"/>
        </w:rPr>
      </w:pP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Инструктаж проведен _____________________________________________________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(Ф.И.О. полностью, должность)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Подпись лица, проводившего инструктаж _______________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Руководитель команды _____________________________________________________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(Ф.И.О. полностью)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Помощник руководителя _____________________________________________________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(Ф.И.О. полностью)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приказом от _________ 2017 г. № ________  назначены ответственными в пути и во время проведения финала за жизнь, здоровье и безопасность вышеперечисленных членов кома</w:t>
      </w:r>
      <w:r w:rsidRPr="005A12B1">
        <w:rPr>
          <w:sz w:val="22"/>
          <w:szCs w:val="22"/>
        </w:rPr>
        <w:t>н</w:t>
      </w:r>
      <w:r w:rsidRPr="005A12B1">
        <w:rPr>
          <w:sz w:val="22"/>
          <w:szCs w:val="22"/>
        </w:rPr>
        <w:t>ды.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</w:p>
    <w:p w:rsidR="00A01B69" w:rsidRPr="005A12B1" w:rsidRDefault="00A01B69" w:rsidP="00A01B69">
      <w:pPr>
        <w:jc w:val="both"/>
        <w:rPr>
          <w:sz w:val="22"/>
          <w:szCs w:val="22"/>
        </w:rPr>
      </w:pP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Директор учреждения (организации, клуба) _____________________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(подпись)</w:t>
      </w:r>
    </w:p>
    <w:p w:rsidR="00A01B69" w:rsidRPr="005A12B1" w:rsidRDefault="00A01B69" w:rsidP="00A01B69">
      <w:pPr>
        <w:jc w:val="both"/>
        <w:rPr>
          <w:sz w:val="22"/>
          <w:szCs w:val="22"/>
        </w:rPr>
      </w:pPr>
      <w:r w:rsidRPr="005A12B1">
        <w:rPr>
          <w:sz w:val="22"/>
          <w:szCs w:val="22"/>
        </w:rPr>
        <w:t>Печать</w:t>
      </w:r>
    </w:p>
    <w:p w:rsidR="00A01B69" w:rsidRPr="005A12B1" w:rsidRDefault="00A01B69" w:rsidP="00A01B69">
      <w:pPr>
        <w:ind w:firstLine="709"/>
        <w:jc w:val="both"/>
        <w:rPr>
          <w:sz w:val="22"/>
          <w:szCs w:val="22"/>
        </w:rPr>
      </w:pPr>
    </w:p>
    <w:p w:rsidR="00A01B69" w:rsidRPr="005A12B1" w:rsidRDefault="00A01B69" w:rsidP="00A01B69">
      <w:pPr>
        <w:ind w:firstLine="709"/>
        <w:rPr>
          <w:sz w:val="22"/>
          <w:szCs w:val="22"/>
        </w:rPr>
      </w:pPr>
    </w:p>
    <w:p w:rsidR="00A01B69" w:rsidRPr="005A12B1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2C4102" w:rsidRDefault="002C4102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2C4102" w:rsidRDefault="002C4102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2C4102" w:rsidRPr="00CC5537" w:rsidRDefault="002C4102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5A12B1" w:rsidRPr="00CC5537" w:rsidRDefault="005A12B1" w:rsidP="00A01B69">
      <w:pPr>
        <w:pStyle w:val="af2"/>
        <w:ind w:firstLine="709"/>
        <w:rPr>
          <w:rStyle w:val="ad"/>
          <w:i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b/>
          <w:i/>
          <w:sz w:val="20"/>
          <w:szCs w:val="20"/>
        </w:rPr>
      </w:pPr>
      <w:r w:rsidRPr="00CC5537">
        <w:rPr>
          <w:rStyle w:val="ad"/>
          <w:i/>
          <w:color w:val="auto"/>
          <w:sz w:val="20"/>
          <w:szCs w:val="20"/>
        </w:rPr>
        <w:lastRenderedPageBreak/>
        <w:t>Приложение 6</w:t>
      </w: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center"/>
        <w:rPr>
          <w:b/>
        </w:rPr>
      </w:pPr>
      <w:r w:rsidRPr="00CC5537">
        <w:rPr>
          <w:b/>
        </w:rPr>
        <w:t>СОГЛАСИЕ</w:t>
      </w:r>
    </w:p>
    <w:p w:rsidR="00A01B69" w:rsidRPr="00CC5537" w:rsidRDefault="00A01B69" w:rsidP="00A01B69">
      <w:pPr>
        <w:pStyle w:val="af2"/>
        <w:jc w:val="center"/>
        <w:rPr>
          <w:b/>
        </w:rPr>
      </w:pPr>
      <w:r w:rsidRPr="00CC5537">
        <w:rPr>
          <w:b/>
        </w:rPr>
        <w:t>на обработку персональных данных</w:t>
      </w:r>
    </w:p>
    <w:p w:rsidR="00A01B69" w:rsidRPr="00CC5537" w:rsidRDefault="00A01B69" w:rsidP="00A01B69">
      <w:pPr>
        <w:pStyle w:val="af2"/>
        <w:jc w:val="both"/>
      </w:pPr>
      <w:r w:rsidRPr="00CC5537">
        <w:t>Я (далее - Субъект), _____________________________________________________ ,</w:t>
      </w:r>
    </w:p>
    <w:p w:rsidR="00A01B69" w:rsidRPr="00CC5537" w:rsidRDefault="00A01B69" w:rsidP="00A01B69">
      <w:pPr>
        <w:pStyle w:val="af2"/>
        <w:jc w:val="both"/>
      </w:pPr>
      <w:r w:rsidRPr="00CC5537">
        <w:t>_____________________________________________________________________________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(фамилия, имя, отчество)</w:t>
      </w:r>
    </w:p>
    <w:p w:rsidR="00A01B69" w:rsidRPr="00CC5537" w:rsidRDefault="00A01B69" w:rsidP="00A01B69">
      <w:pPr>
        <w:pStyle w:val="af2"/>
        <w:jc w:val="both"/>
      </w:pPr>
      <w:r w:rsidRPr="00CC5537">
        <w:t>даю свое согласие _____________________________________________________________</w:t>
      </w:r>
    </w:p>
    <w:p w:rsidR="00A01B69" w:rsidRPr="00CC5537" w:rsidRDefault="00A01B69" w:rsidP="00A01B69">
      <w:pPr>
        <w:pStyle w:val="af2"/>
        <w:jc w:val="both"/>
      </w:pPr>
      <w:r w:rsidRPr="00CC5537">
        <w:t>____________________________________________________________________________ ,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(КОМУ - указать организацию)</w:t>
      </w:r>
    </w:p>
    <w:p w:rsidR="00A01B69" w:rsidRPr="00CC5537" w:rsidRDefault="00A01B69" w:rsidP="00A01B69">
      <w:pPr>
        <w:pStyle w:val="af2"/>
        <w:jc w:val="both"/>
      </w:pPr>
      <w:r w:rsidRPr="00CC5537">
        <w:t xml:space="preserve">на обработку своих персональных данных, на следующих условиях: </w:t>
      </w:r>
    </w:p>
    <w:p w:rsidR="00A01B69" w:rsidRPr="00CC5537" w:rsidRDefault="00A01B69" w:rsidP="00A01B69">
      <w:pPr>
        <w:pStyle w:val="af2"/>
        <w:jc w:val="both"/>
      </w:pPr>
      <w:r w:rsidRPr="00CC5537">
        <w:t>Оператор осуществляет обработку персональных данных Субъекта исключительно в ц</w:t>
      </w:r>
      <w:r w:rsidRPr="00CC5537">
        <w:t>е</w:t>
      </w:r>
      <w:r w:rsidRPr="00CC5537">
        <w:t>лях ______________________________________________________________________.</w:t>
      </w:r>
    </w:p>
    <w:p w:rsidR="00A01B69" w:rsidRPr="00CC5537" w:rsidRDefault="00A01B69" w:rsidP="00A01B69">
      <w:pPr>
        <w:pStyle w:val="af2"/>
        <w:ind w:firstLine="709"/>
        <w:jc w:val="both"/>
      </w:pPr>
      <w:r w:rsidRPr="00CC5537">
        <w:t>Перечень персональных данных, передаваемых Оператору на обработку: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фамилия, имя, отчество;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дата рождения;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паспортные данные;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контактный телефон (домашний, сотовый, рабочий);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фактический адрес проживания;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адрес размещения офиса;</w:t>
      </w:r>
    </w:p>
    <w:p w:rsidR="00A01B69" w:rsidRPr="00CC5537" w:rsidRDefault="00A01B69" w:rsidP="00A01B69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CC5537">
        <w:t>прочие.</w:t>
      </w:r>
    </w:p>
    <w:p w:rsidR="00A01B69" w:rsidRPr="00CC5537" w:rsidRDefault="00A01B69" w:rsidP="00A01B69">
      <w:pPr>
        <w:pStyle w:val="af2"/>
        <w:ind w:firstLine="709"/>
        <w:jc w:val="both"/>
      </w:pPr>
      <w:r w:rsidRPr="00CC5537"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</w:t>
      </w:r>
      <w:r w:rsidRPr="00CC5537">
        <w:t>и</w:t>
      </w:r>
      <w:r w:rsidRPr="00CC5537">
        <w:t>зацию, накопление, хранение, уточнение (обновление, изменение), использование, обезличив</w:t>
      </w:r>
      <w:r w:rsidRPr="00CC5537">
        <w:t>а</w:t>
      </w:r>
      <w:r w:rsidRPr="00CC5537">
        <w:t>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A01B69" w:rsidRPr="00CC5537" w:rsidRDefault="00A01B69" w:rsidP="00A01B69">
      <w:pPr>
        <w:pStyle w:val="af2"/>
        <w:ind w:firstLine="709"/>
        <w:jc w:val="both"/>
      </w:pPr>
      <w:r w:rsidRPr="00CC5537">
        <w:t>Настоящее согласие действует бессрочно.</w:t>
      </w:r>
    </w:p>
    <w:p w:rsidR="00A01B69" w:rsidRPr="00CC5537" w:rsidRDefault="00A01B69" w:rsidP="00A01B69">
      <w:pPr>
        <w:pStyle w:val="af2"/>
        <w:ind w:firstLine="709"/>
        <w:jc w:val="both"/>
      </w:pPr>
      <w:r w:rsidRPr="00CC5537">
        <w:t>Настоящее согласие может быть отозвано Субъектом в любой момент по соглаш</w:t>
      </w:r>
      <w:r w:rsidRPr="00CC5537">
        <w:t>е</w:t>
      </w:r>
      <w:r w:rsidRPr="00CC5537">
        <w:t>нию сторон. В случае неправомерного использования предоставленных данных соглаш</w:t>
      </w:r>
      <w:r w:rsidRPr="00CC5537">
        <w:t>е</w:t>
      </w:r>
      <w:r w:rsidRPr="00CC5537">
        <w:t>ние отзывается письменным заявлением субъекта персональных данных.</w:t>
      </w:r>
    </w:p>
    <w:p w:rsidR="00A01B69" w:rsidRPr="00CC5537" w:rsidRDefault="00A01B69" w:rsidP="00A01B69">
      <w:pPr>
        <w:pStyle w:val="af2"/>
        <w:ind w:firstLine="709"/>
        <w:jc w:val="both"/>
      </w:pPr>
      <w:r w:rsidRPr="00CC5537">
        <w:t>Субъект по письменному запросу имеет право на получение информации, каса</w:t>
      </w:r>
      <w:r w:rsidRPr="00CC5537">
        <w:t>ю</w:t>
      </w:r>
      <w:r w:rsidRPr="00CC5537">
        <w:t>щейся обработки его персональных данных (в соответствии с п.4 ст.14 Федерального з</w:t>
      </w:r>
      <w:r w:rsidRPr="00CC5537">
        <w:t>а</w:t>
      </w:r>
      <w:r w:rsidRPr="00CC5537">
        <w:t xml:space="preserve">кона от 27.06.2006  № 152-ФЗ). </w:t>
      </w: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both"/>
      </w:pPr>
      <w:r w:rsidRPr="00CC5537">
        <w:t>«____»______________ 20    г.          __________________                 _________________</w:t>
      </w:r>
    </w:p>
    <w:p w:rsidR="00A01B69" w:rsidRPr="00CC5537" w:rsidRDefault="00A01B69" w:rsidP="00A01B69">
      <w:pPr>
        <w:pStyle w:val="af2"/>
        <w:jc w:val="both"/>
        <w:rPr>
          <w:i/>
        </w:rPr>
      </w:pPr>
      <w:r w:rsidRPr="00CC5537">
        <w:rPr>
          <w:i/>
        </w:rPr>
        <w:t xml:space="preserve">                                                                      </w:t>
      </w:r>
      <w:r w:rsidRPr="00CC5537">
        <w:rPr>
          <w:i/>
          <w:sz w:val="20"/>
          <w:szCs w:val="20"/>
        </w:rPr>
        <w:t xml:space="preserve">Подпись </w:t>
      </w:r>
      <w:r w:rsidRPr="00CC5537">
        <w:rPr>
          <w:i/>
        </w:rPr>
        <w:t xml:space="preserve">                                             </w:t>
      </w:r>
      <w:r w:rsidRPr="00CC5537">
        <w:rPr>
          <w:i/>
          <w:sz w:val="20"/>
          <w:szCs w:val="20"/>
        </w:rPr>
        <w:t>ФИО</w:t>
      </w: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</w:pPr>
      <w:r w:rsidRPr="00CC5537"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</w:t>
      </w:r>
      <w:r w:rsidRPr="00CC5537">
        <w:t>ь</w:t>
      </w:r>
      <w:r w:rsidRPr="00CC5537">
        <w:t>ных данных мне разъяснены.</w:t>
      </w: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both"/>
      </w:pPr>
      <w:r w:rsidRPr="00CC5537">
        <w:t>«____»______________ 20    г.          __________________                 _________________</w:t>
      </w:r>
    </w:p>
    <w:p w:rsidR="00A01B69" w:rsidRPr="00CC5537" w:rsidRDefault="00A01B69" w:rsidP="00A01B69">
      <w:pPr>
        <w:pStyle w:val="af2"/>
        <w:jc w:val="both"/>
        <w:rPr>
          <w:i/>
          <w:sz w:val="20"/>
          <w:szCs w:val="20"/>
        </w:rPr>
      </w:pPr>
      <w:r w:rsidRPr="00CC5537">
        <w:rPr>
          <w:i/>
        </w:rPr>
        <w:t xml:space="preserve">                                                                      </w:t>
      </w:r>
      <w:r w:rsidRPr="00CC5537">
        <w:rPr>
          <w:i/>
          <w:sz w:val="20"/>
          <w:szCs w:val="20"/>
        </w:rPr>
        <w:t xml:space="preserve">Подпись </w:t>
      </w:r>
      <w:r w:rsidRPr="00CC5537">
        <w:rPr>
          <w:i/>
        </w:rPr>
        <w:t xml:space="preserve">                                             </w:t>
      </w:r>
      <w:r w:rsidRPr="00CC5537">
        <w:rPr>
          <w:i/>
          <w:sz w:val="20"/>
          <w:szCs w:val="20"/>
        </w:rPr>
        <w:t>ФИО</w:t>
      </w: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2C4102" w:rsidRPr="00CC5537" w:rsidRDefault="002C4102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  <w:r w:rsidRPr="00CC5537">
        <w:rPr>
          <w:rStyle w:val="ad"/>
          <w:i/>
          <w:color w:val="auto"/>
          <w:sz w:val="20"/>
          <w:szCs w:val="20"/>
        </w:rPr>
        <w:t>Приложение 7</w:t>
      </w: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</w:pPr>
      <w:r w:rsidRPr="00CC5537">
        <w:t xml:space="preserve">В оргкомитет по </w:t>
      </w:r>
      <w:r w:rsidRPr="00166CDC">
        <w:t xml:space="preserve">проведению </w:t>
      </w:r>
      <w:r>
        <w:t>XLIX</w:t>
      </w:r>
      <w:r w:rsidRPr="00166CDC">
        <w:t xml:space="preserve"> финальных игр юнарме</w:t>
      </w:r>
      <w:r w:rsidRPr="00166CDC">
        <w:t>й</w:t>
      </w:r>
      <w:r w:rsidRPr="00166CDC">
        <w:t>ского движения «Зарница» и «О</w:t>
      </w:r>
      <w:r w:rsidRPr="00166CDC">
        <w:t>р</w:t>
      </w:r>
      <w:r w:rsidRPr="00166CDC">
        <w:t>лёнок» в Чувашской Республике</w:t>
      </w: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center"/>
        <w:rPr>
          <w:b/>
        </w:rPr>
      </w:pPr>
      <w:r w:rsidRPr="00CC5537">
        <w:rPr>
          <w:b/>
        </w:rPr>
        <w:t>Согласие</w:t>
      </w: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both"/>
      </w:pPr>
      <w:r w:rsidRPr="00CC5537">
        <w:t>Я, ____________________________________________________________________ ,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(фамилия, имя, отчество полностью)</w:t>
      </w:r>
    </w:p>
    <w:p w:rsidR="00A01B69" w:rsidRPr="00CC5537" w:rsidRDefault="00A01B69" w:rsidP="00A01B69">
      <w:pPr>
        <w:pStyle w:val="af2"/>
        <w:jc w:val="both"/>
      </w:pPr>
      <w:r w:rsidRPr="00CC5537">
        <w:t>проживающий (-ая) по адресу: __________________________________________________ ,</w:t>
      </w:r>
    </w:p>
    <w:p w:rsidR="00A01B69" w:rsidRPr="00CC5537" w:rsidRDefault="00A01B69" w:rsidP="00A01B69">
      <w:pPr>
        <w:pStyle w:val="af2"/>
        <w:jc w:val="both"/>
      </w:pPr>
      <w:r w:rsidRPr="00CC5537">
        <w:t>па</w:t>
      </w:r>
      <w:r w:rsidRPr="00CC5537">
        <w:t>с</w:t>
      </w:r>
      <w:r w:rsidRPr="00CC5537">
        <w:t xml:space="preserve">порт_________№_____________выдан_________________________________________ 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 xml:space="preserve">                                                                                     (кем и когда выдан)</w:t>
      </w:r>
    </w:p>
    <w:p w:rsidR="00A01B69" w:rsidRPr="00CC5537" w:rsidRDefault="00A01B69" w:rsidP="00A01B69">
      <w:pPr>
        <w:pStyle w:val="af2"/>
        <w:jc w:val="both"/>
      </w:pPr>
      <w:r w:rsidRPr="00CC5537">
        <w:t>даю согласие на обработку персональных данных моего ребёнка (опекаемого), ____________________________________________________________________________ ,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(фамилия, имя, отчество полностью)</w:t>
      </w:r>
    </w:p>
    <w:p w:rsidR="00A01B69" w:rsidRPr="00CC5537" w:rsidRDefault="00A01B69" w:rsidP="00A01B69">
      <w:pPr>
        <w:pStyle w:val="af2"/>
        <w:jc w:val="both"/>
      </w:pPr>
      <w:r w:rsidRPr="00CC5537">
        <w:t>проживающего по адресу: ______________________________________________________ ,</w:t>
      </w:r>
    </w:p>
    <w:p w:rsidR="00A01B69" w:rsidRPr="00CC5537" w:rsidRDefault="00A01B69" w:rsidP="00A01B69">
      <w:pPr>
        <w:pStyle w:val="af2"/>
        <w:jc w:val="both"/>
      </w:pPr>
      <w:r w:rsidRPr="00CC5537">
        <w:t>паспорт (свидетельство о рождении)________№_____________выдан_________________</w:t>
      </w:r>
    </w:p>
    <w:p w:rsidR="00A01B69" w:rsidRPr="00CC5537" w:rsidRDefault="00A01B69" w:rsidP="00A01B69">
      <w:pPr>
        <w:pStyle w:val="af2"/>
        <w:jc w:val="both"/>
      </w:pPr>
      <w:r w:rsidRPr="00CC5537">
        <w:t>_____________________________________________________________________________,</w:t>
      </w:r>
    </w:p>
    <w:p w:rsidR="00A01B69" w:rsidRPr="00CC5537" w:rsidRDefault="00A01B69" w:rsidP="00A01B69">
      <w:pPr>
        <w:pStyle w:val="af2"/>
        <w:jc w:val="center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>(кем и когда выдан)</w:t>
      </w:r>
    </w:p>
    <w:p w:rsidR="00A01B69" w:rsidRPr="00CC5537" w:rsidRDefault="00A01B69" w:rsidP="00A01B69">
      <w:pPr>
        <w:pStyle w:val="af2"/>
        <w:jc w:val="both"/>
      </w:pPr>
      <w:r w:rsidRPr="00CC5537">
        <w:t>рабочей группой и комиссией по допуску участников к соревнованиям.</w:t>
      </w: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jc w:val="both"/>
      </w:pPr>
      <w:r w:rsidRPr="00CC5537">
        <w:t>«____»______________ 20    г.          __________________                 _________________</w:t>
      </w:r>
    </w:p>
    <w:p w:rsidR="00A01B69" w:rsidRPr="00CC5537" w:rsidRDefault="00A01B69" w:rsidP="00A01B69">
      <w:pPr>
        <w:pStyle w:val="af2"/>
        <w:jc w:val="both"/>
        <w:rPr>
          <w:i/>
          <w:sz w:val="20"/>
          <w:szCs w:val="20"/>
        </w:rPr>
      </w:pPr>
      <w:r w:rsidRPr="00CC5537">
        <w:rPr>
          <w:i/>
        </w:rPr>
        <w:t xml:space="preserve">                                                                      </w:t>
      </w:r>
      <w:r w:rsidRPr="00CC5537">
        <w:rPr>
          <w:i/>
          <w:sz w:val="20"/>
          <w:szCs w:val="20"/>
        </w:rPr>
        <w:t xml:space="preserve">Подпись </w:t>
      </w:r>
      <w:r w:rsidRPr="00CC5537">
        <w:rPr>
          <w:i/>
        </w:rPr>
        <w:t xml:space="preserve">                                             </w:t>
      </w:r>
      <w:r w:rsidRPr="00CC5537">
        <w:rPr>
          <w:i/>
          <w:sz w:val="20"/>
          <w:szCs w:val="20"/>
        </w:rPr>
        <w:t>ФИО</w:t>
      </w:r>
    </w:p>
    <w:p w:rsidR="00A01B69" w:rsidRPr="00CC5537" w:rsidRDefault="00A01B69" w:rsidP="00A01B69">
      <w:pPr>
        <w:pStyle w:val="af2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Default="00A01B69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2C4102" w:rsidRDefault="002C4102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2C4102" w:rsidRDefault="002C4102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2C4102" w:rsidRDefault="002C4102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2C4102" w:rsidRDefault="002C4102" w:rsidP="00A01B69">
      <w:pPr>
        <w:pStyle w:val="af2"/>
        <w:ind w:firstLine="709"/>
        <w:rPr>
          <w:rStyle w:val="ad"/>
          <w:color w:val="auto"/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rStyle w:val="ad"/>
          <w:i/>
          <w:color w:val="auto"/>
          <w:sz w:val="20"/>
          <w:szCs w:val="20"/>
        </w:rPr>
      </w:pPr>
      <w:r w:rsidRPr="00CC5537">
        <w:rPr>
          <w:rStyle w:val="ad"/>
          <w:i/>
          <w:color w:val="auto"/>
          <w:sz w:val="20"/>
          <w:szCs w:val="20"/>
        </w:rPr>
        <w:lastRenderedPageBreak/>
        <w:t>Приложение 8</w:t>
      </w:r>
    </w:p>
    <w:p w:rsidR="00A01B69" w:rsidRPr="00CC5537" w:rsidRDefault="00A01B69" w:rsidP="00A01B69">
      <w:pPr>
        <w:pStyle w:val="af2"/>
        <w:ind w:firstLine="709"/>
        <w:jc w:val="both"/>
        <w:rPr>
          <w:rStyle w:val="ad"/>
          <w:color w:val="auto"/>
          <w:sz w:val="20"/>
          <w:szCs w:val="20"/>
        </w:rPr>
      </w:pPr>
    </w:p>
    <w:p w:rsidR="00A01B69" w:rsidRPr="002C4102" w:rsidRDefault="00A01B69" w:rsidP="00A01B69">
      <w:pPr>
        <w:pStyle w:val="af2"/>
        <w:ind w:firstLine="709"/>
        <w:jc w:val="both"/>
        <w:rPr>
          <w:rStyle w:val="ad"/>
          <w:color w:val="auto"/>
          <w:sz w:val="22"/>
          <w:szCs w:val="22"/>
        </w:rPr>
      </w:pPr>
    </w:p>
    <w:p w:rsidR="00A01B69" w:rsidRPr="002C4102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2C4102">
        <w:rPr>
          <w:b/>
          <w:sz w:val="22"/>
          <w:szCs w:val="22"/>
        </w:rPr>
        <w:t>ПЕРЕЧЕНЬ ВОЗМОЖНЫХ ШТРАФОВ</w:t>
      </w:r>
    </w:p>
    <w:p w:rsidR="00A01B69" w:rsidRPr="002C4102" w:rsidRDefault="00A01B69" w:rsidP="00A01B69">
      <w:pPr>
        <w:pStyle w:val="af2"/>
        <w:ind w:firstLine="709"/>
        <w:jc w:val="center"/>
        <w:rPr>
          <w:b/>
          <w:sz w:val="22"/>
          <w:szCs w:val="22"/>
        </w:rPr>
      </w:pPr>
      <w:r w:rsidRPr="002C4102">
        <w:rPr>
          <w:b/>
          <w:sz w:val="22"/>
          <w:szCs w:val="22"/>
        </w:rPr>
        <w:t>в конкурсе «Дисциплина и порядок»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Опоздание на построение, совещание, соревнование – 1 балл.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Неприбытие на построение, совещание, дежурство – 2 балла.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Невыход команды на утреннюю зарядку – 1 балл.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Отсутствие после отбоя на месте дислокации о</w:t>
      </w:r>
      <w:r w:rsidRPr="002C4102">
        <w:rPr>
          <w:sz w:val="22"/>
          <w:szCs w:val="22"/>
        </w:rPr>
        <w:t>т</w:t>
      </w:r>
      <w:r w:rsidRPr="002C4102">
        <w:rPr>
          <w:sz w:val="22"/>
          <w:szCs w:val="22"/>
        </w:rPr>
        <w:t>деления – 5 балла.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Создание условий, мешающего ночному отдыху (хождение по территории лагеря, разговоры, свет, шум в п</w:t>
      </w:r>
      <w:r w:rsidRPr="002C4102">
        <w:rPr>
          <w:sz w:val="22"/>
          <w:szCs w:val="22"/>
        </w:rPr>
        <w:t>а</w:t>
      </w:r>
      <w:r w:rsidRPr="002C4102">
        <w:rPr>
          <w:sz w:val="22"/>
          <w:szCs w:val="22"/>
        </w:rPr>
        <w:t>латке/комнате после отбоя) – 10 балла.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Самовольное покидание территории лагеря - 10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Распитие спиртных напитков, появление в общественных местах, местах провед</w:t>
      </w:r>
      <w:r w:rsidRPr="002C4102">
        <w:rPr>
          <w:sz w:val="22"/>
          <w:szCs w:val="22"/>
        </w:rPr>
        <w:t>е</w:t>
      </w:r>
      <w:r w:rsidRPr="002C4102">
        <w:rPr>
          <w:sz w:val="22"/>
          <w:szCs w:val="22"/>
        </w:rPr>
        <w:t>ния конкурсных испытаний в нетрезвом виде – снятие.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Курение на территории  лагеря – 10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Выход на дистанцию соревнований без разрешения судейской коллегии – 5 балл.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Вмешательство в работу судейской коллегии – 10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Нарушение этических норм поведения (проявление грубости, бестактности, оскорблений, нецензурных в</w:t>
      </w:r>
      <w:r w:rsidRPr="002C4102">
        <w:rPr>
          <w:sz w:val="22"/>
          <w:szCs w:val="22"/>
        </w:rPr>
        <w:t>ы</w:t>
      </w:r>
      <w:r w:rsidRPr="002C4102">
        <w:rPr>
          <w:sz w:val="22"/>
          <w:szCs w:val="22"/>
        </w:rPr>
        <w:t>ражений и т.п.) – 5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Нарушение техники безопасности –  3 балла.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Оставление на ночлег лиц, не прожива</w:t>
      </w:r>
      <w:r w:rsidRPr="002C4102">
        <w:rPr>
          <w:sz w:val="22"/>
          <w:szCs w:val="22"/>
        </w:rPr>
        <w:t>ю</w:t>
      </w:r>
      <w:r w:rsidRPr="002C4102">
        <w:rPr>
          <w:sz w:val="22"/>
          <w:szCs w:val="22"/>
        </w:rPr>
        <w:t>щих в лагере – 10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Порча имущества и оборудования в ме</w:t>
      </w:r>
      <w:r w:rsidRPr="002C4102">
        <w:rPr>
          <w:sz w:val="22"/>
          <w:szCs w:val="22"/>
        </w:rPr>
        <w:t>с</w:t>
      </w:r>
      <w:r w:rsidRPr="002C4102">
        <w:rPr>
          <w:sz w:val="22"/>
          <w:szCs w:val="22"/>
        </w:rPr>
        <w:t>тах общего пользования – 3 балла.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Нарушение экологических и природоохранных норм – 3 балла.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Невыполнение распоряжений по лагерю коменданта, начальника лагеря, главного судьи, представителей Оргкомитета, а также  нахождение на территории лагеря без бейджев – 5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Наличие замечаний во время дежурства руководителям отделений (дежу</w:t>
      </w:r>
      <w:r w:rsidRPr="002C4102">
        <w:rPr>
          <w:sz w:val="22"/>
          <w:szCs w:val="22"/>
        </w:rPr>
        <w:t>р</w:t>
      </w:r>
      <w:r w:rsidRPr="002C4102">
        <w:rPr>
          <w:sz w:val="22"/>
          <w:szCs w:val="22"/>
        </w:rPr>
        <w:t>ным) – 3 балла за каждое.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Посещение столовой с нарушением формы одежды, вынос посуды из столовой – 5 баллов.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Хранение скоропортящихся продуктов и пищевых отходов – 5 баллов</w:t>
      </w:r>
    </w:p>
    <w:p w:rsidR="00A01B69" w:rsidRPr="002C4102" w:rsidRDefault="00A01B69" w:rsidP="00A01B69">
      <w:pPr>
        <w:pStyle w:val="af2"/>
        <w:ind w:firstLine="709"/>
        <w:rPr>
          <w:sz w:val="22"/>
          <w:szCs w:val="22"/>
        </w:rPr>
      </w:pPr>
    </w:p>
    <w:p w:rsidR="00A01B69" w:rsidRPr="002C4102" w:rsidRDefault="00A01B69" w:rsidP="00A01B69">
      <w:pPr>
        <w:pStyle w:val="af2"/>
        <w:ind w:firstLine="709"/>
        <w:jc w:val="both"/>
        <w:rPr>
          <w:sz w:val="22"/>
          <w:szCs w:val="22"/>
          <w:u w:val="single"/>
        </w:rPr>
      </w:pPr>
      <w:r w:rsidRPr="002C4102">
        <w:rPr>
          <w:sz w:val="22"/>
          <w:szCs w:val="22"/>
          <w:u w:val="single"/>
        </w:rPr>
        <w:t>Порядок в лагере: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Небрежная постановка, обвисание, перекос палаток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Беспорядок в лагере (разбросаны вещи, наличие мусора)  - 1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Беспорядок в палатке (разбросаны вещи, не собрана постель, наличие мус</w:t>
      </w:r>
      <w:r w:rsidRPr="002C4102">
        <w:rPr>
          <w:sz w:val="22"/>
          <w:szCs w:val="22"/>
        </w:rPr>
        <w:t>о</w:t>
      </w:r>
      <w:r w:rsidRPr="002C4102">
        <w:rPr>
          <w:sz w:val="22"/>
          <w:szCs w:val="22"/>
        </w:rPr>
        <w:t>ра и т.п.)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Мокрые вещи в палатке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Грязная одежда и обувь в палатке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Неприспособленность элементов лагеря к условиям непогоды – 1балл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Нарушение требований безопасности при хранении колющих и режущих предметов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Рубка зеленых насаждений – 5 баллов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Неправильное оборудование костра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Антисанитарные, неправильные условия хранения продуктов, не раздельное хран</w:t>
      </w:r>
      <w:r w:rsidRPr="002C4102">
        <w:rPr>
          <w:sz w:val="22"/>
          <w:szCs w:val="22"/>
        </w:rPr>
        <w:t>е</w:t>
      </w:r>
      <w:r w:rsidRPr="002C4102">
        <w:rPr>
          <w:sz w:val="22"/>
          <w:szCs w:val="22"/>
        </w:rPr>
        <w:t>ние – 2 балла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Оставление костра без присмотра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Разведение огня в неразрешенных местах и на с</w:t>
      </w:r>
      <w:r w:rsidRPr="002C4102">
        <w:rPr>
          <w:sz w:val="22"/>
          <w:szCs w:val="22"/>
        </w:rPr>
        <w:t>у</w:t>
      </w:r>
      <w:r w:rsidRPr="002C4102">
        <w:rPr>
          <w:sz w:val="22"/>
          <w:szCs w:val="22"/>
        </w:rPr>
        <w:t>хой траве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Отсутствие дежурного – 1 балл</w:t>
      </w:r>
    </w:p>
    <w:p w:rsidR="00A01B69" w:rsidRPr="002C4102" w:rsidRDefault="00A01B69" w:rsidP="00A01B69">
      <w:pPr>
        <w:pStyle w:val="af2"/>
        <w:ind w:firstLine="709"/>
        <w:jc w:val="both"/>
        <w:rPr>
          <w:sz w:val="22"/>
          <w:szCs w:val="22"/>
        </w:rPr>
      </w:pPr>
    </w:p>
    <w:p w:rsidR="00A01B69" w:rsidRPr="002C4102" w:rsidRDefault="00A01B69" w:rsidP="00A01B69">
      <w:pPr>
        <w:pStyle w:val="af2"/>
        <w:ind w:firstLine="709"/>
        <w:jc w:val="both"/>
        <w:rPr>
          <w:sz w:val="22"/>
          <w:szCs w:val="22"/>
          <w:u w:val="single"/>
        </w:rPr>
      </w:pPr>
      <w:r w:rsidRPr="002C4102">
        <w:rPr>
          <w:sz w:val="22"/>
          <w:szCs w:val="22"/>
          <w:u w:val="single"/>
        </w:rPr>
        <w:t>Порядок в комнате и на территории лагеря: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 соблюдение порядка в комнатах (разбросаны вещи, не собрана постель, наличие мусора)  - 1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Грязная одежда и обувь в комнате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Неубранная территория возле комнаты на этаже – 1 балл.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Отсутствие дневального по этажу – 1 балл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>Самовольное переселение или перенос имущества из одной комнаты в другую – 5 баллов</w:t>
      </w:r>
    </w:p>
    <w:p w:rsidR="00A01B69" w:rsidRPr="002C4102" w:rsidRDefault="00A01B69" w:rsidP="00A01B69">
      <w:pPr>
        <w:pStyle w:val="af2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C4102">
        <w:rPr>
          <w:sz w:val="22"/>
          <w:szCs w:val="22"/>
        </w:rPr>
        <w:t xml:space="preserve">Порча имущества и оборудования в жилых помещениях и местах общего пользования </w:t>
      </w:r>
      <w:r w:rsidRPr="002C4102">
        <w:rPr>
          <w:sz w:val="22"/>
          <w:szCs w:val="22"/>
        </w:rPr>
        <w:lastRenderedPageBreak/>
        <w:t>(порча мебели, окон, дверей, замков, сантехнического и электрооборудования и т.п.) – 5 баллов</w:t>
      </w: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i/>
          <w:sz w:val="20"/>
          <w:szCs w:val="20"/>
        </w:rPr>
      </w:pPr>
      <w:r w:rsidRPr="00CC5537">
        <w:rPr>
          <w:i/>
          <w:sz w:val="20"/>
          <w:szCs w:val="20"/>
        </w:rPr>
        <w:t xml:space="preserve">Приложение </w:t>
      </w:r>
      <w:r>
        <w:rPr>
          <w:i/>
          <w:sz w:val="20"/>
          <w:szCs w:val="20"/>
        </w:rPr>
        <w:t>9</w:t>
      </w: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center"/>
        <w:rPr>
          <w:b/>
        </w:rPr>
      </w:pPr>
      <w:r w:rsidRPr="00CC5537">
        <w:rPr>
          <w:b/>
        </w:rPr>
        <w:t>ТАБЛИЦА</w:t>
      </w:r>
    </w:p>
    <w:p w:rsidR="00A01B69" w:rsidRPr="00CC5537" w:rsidRDefault="00A01B69" w:rsidP="00A01B69">
      <w:pPr>
        <w:pStyle w:val="af2"/>
        <w:ind w:firstLine="709"/>
        <w:jc w:val="center"/>
        <w:rPr>
          <w:b/>
        </w:rPr>
      </w:pPr>
      <w:r w:rsidRPr="00CC5537">
        <w:rPr>
          <w:b/>
        </w:rPr>
        <w:t>перевода штрафных баллов в штрафное место</w:t>
      </w: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5"/>
      </w:tblGrid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Штрафные баллы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Штрафное место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 xml:space="preserve">от 1 до 5 баллов 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0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6 до 10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1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11 до 15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2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16 до 20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3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21 до 25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4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26 до 30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5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31 до 35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6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36 до 40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7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41 до 50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8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51 до 55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9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56 до 60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10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61 до 65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12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66 до 70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14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71 до 75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16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76 до 80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18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81 до 85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20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86 до 90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22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91 до 95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24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 96 до 100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26</w:t>
            </w:r>
          </w:p>
        </w:tc>
      </w:tr>
      <w:tr w:rsidR="00A01B69" w:rsidRPr="00CC5537" w:rsidTr="00A01B69">
        <w:trPr>
          <w:jc w:val="center"/>
        </w:trPr>
        <w:tc>
          <w:tcPr>
            <w:tcW w:w="2501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Свыше 100 баллов</w:t>
            </w:r>
          </w:p>
        </w:tc>
        <w:tc>
          <w:tcPr>
            <w:tcW w:w="2499" w:type="pct"/>
            <w:shd w:val="clear" w:color="auto" w:fill="auto"/>
          </w:tcPr>
          <w:p w:rsidR="00A01B69" w:rsidRPr="00CC5537" w:rsidRDefault="00A01B69" w:rsidP="00A01B69">
            <w:pPr>
              <w:pStyle w:val="af2"/>
              <w:jc w:val="center"/>
              <w:rPr>
                <w:sz w:val="22"/>
                <w:szCs w:val="22"/>
              </w:rPr>
            </w:pPr>
            <w:r w:rsidRPr="00CC5537">
              <w:rPr>
                <w:sz w:val="22"/>
                <w:szCs w:val="22"/>
              </w:rPr>
              <w:t>ОТСТРАНЕНИЕ от участия в Играх</w:t>
            </w:r>
          </w:p>
        </w:tc>
      </w:tr>
    </w:tbl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Pr="00CC5537" w:rsidRDefault="00A01B69" w:rsidP="00A01B69">
      <w:pPr>
        <w:pStyle w:val="af2"/>
        <w:ind w:firstLine="709"/>
        <w:jc w:val="right"/>
        <w:rPr>
          <w:i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i/>
          <w:sz w:val="20"/>
          <w:szCs w:val="20"/>
        </w:rPr>
        <w:t>Приложение 10</w:t>
      </w: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3"/>
        <w:spacing w:before="0"/>
        <w:jc w:val="center"/>
        <w:rPr>
          <w:szCs w:val="24"/>
        </w:rPr>
      </w:pPr>
      <w:r>
        <w:rPr>
          <w:bCs w:val="0"/>
          <w:szCs w:val="24"/>
        </w:rPr>
        <w:t>Образец штандарта</w:t>
      </w:r>
    </w:p>
    <w:p w:rsidR="00A01B69" w:rsidRDefault="00A01B69" w:rsidP="00A01B69"/>
    <w:p w:rsidR="00A01B69" w:rsidRDefault="00A01B69" w:rsidP="00A01B69">
      <w:r>
        <w:t>Высота древка – 2 м</w:t>
      </w:r>
    </w:p>
    <w:p w:rsidR="00A01B69" w:rsidRDefault="00A01B69" w:rsidP="00A01B69">
      <w:r>
        <w:t>Диаметр древка – 2 см</w:t>
      </w:r>
    </w:p>
    <w:p w:rsidR="00A01B69" w:rsidRDefault="00A01B69" w:rsidP="00A01B69">
      <w:r>
        <w:t>Диаметр шнура – 0,5 см</w:t>
      </w:r>
    </w:p>
    <w:p w:rsidR="00A01B69" w:rsidRDefault="00A01B69" w:rsidP="00A01B69">
      <w:r>
        <w:t>Ширина полосы – 1,2 см</w:t>
      </w:r>
    </w:p>
    <w:p w:rsidR="00A01B69" w:rsidRDefault="00A01B69" w:rsidP="00A01B69">
      <w:r>
        <w:t>Диаметр эмблемы – 20 см</w:t>
      </w:r>
    </w:p>
    <w:p w:rsidR="00A01B69" w:rsidRDefault="00A01B69" w:rsidP="00A01B69">
      <w:r>
        <w:t>Расстояние от края до полоски – 0,5 см</w:t>
      </w:r>
    </w:p>
    <w:p w:rsidR="00A01B69" w:rsidRDefault="00A01B69" w:rsidP="00A01B69">
      <w:pPr>
        <w:jc w:val="right"/>
      </w:pPr>
    </w:p>
    <w:p w:rsidR="00A01B69" w:rsidRDefault="00A01B69" w:rsidP="00A01B69">
      <w:pPr>
        <w:jc w:val="right"/>
      </w:pPr>
    </w:p>
    <w:p w:rsidR="00A01B69" w:rsidRDefault="005A7770" w:rsidP="00A01B69">
      <w:pPr>
        <w:jc w:val="center"/>
      </w:pPr>
      <w:r>
        <w:rPr>
          <w:noProof/>
        </w:rPr>
        <w:drawing>
          <wp:inline distT="0" distB="0" distL="0" distR="0">
            <wp:extent cx="3019425" cy="5467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6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both"/>
        <w:rPr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both"/>
        <w:rPr>
          <w:sz w:val="20"/>
          <w:szCs w:val="20"/>
        </w:rPr>
      </w:pPr>
    </w:p>
    <w:p w:rsidR="005A12B1" w:rsidRDefault="005A12B1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A01B69" w:rsidRDefault="00A01B69" w:rsidP="00A01B69">
      <w:pPr>
        <w:pStyle w:val="af2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11</w:t>
      </w:r>
    </w:p>
    <w:p w:rsidR="00A01B69" w:rsidRDefault="00A01B69" w:rsidP="00A01B69">
      <w:pPr>
        <w:pStyle w:val="af2"/>
        <w:ind w:firstLine="709"/>
        <w:jc w:val="right"/>
        <w:rPr>
          <w:i/>
          <w:sz w:val="20"/>
          <w:szCs w:val="20"/>
        </w:rPr>
      </w:pPr>
    </w:p>
    <w:p w:rsidR="00A01B69" w:rsidRPr="005A12B1" w:rsidRDefault="00A01B69" w:rsidP="00A01B69">
      <w:pPr>
        <w:jc w:val="center"/>
        <w:rPr>
          <w:sz w:val="20"/>
          <w:szCs w:val="20"/>
        </w:rPr>
      </w:pPr>
      <w:r w:rsidRPr="005A12B1">
        <w:rPr>
          <w:sz w:val="20"/>
          <w:szCs w:val="20"/>
        </w:rPr>
        <w:t xml:space="preserve">Таблица оценки результатов взрослых в летних многоборьях ВФСК ГТО </w:t>
      </w:r>
    </w:p>
    <w:p w:rsidR="00A01B69" w:rsidRPr="005A12B1" w:rsidRDefault="00A01B69" w:rsidP="00A01B69">
      <w:pPr>
        <w:jc w:val="center"/>
        <w:rPr>
          <w:sz w:val="20"/>
          <w:szCs w:val="20"/>
        </w:rPr>
      </w:pPr>
      <w:r w:rsidRPr="005A12B1">
        <w:rPr>
          <w:sz w:val="20"/>
          <w:szCs w:val="20"/>
        </w:rPr>
        <w:t>(мужчины 16-39 лет)</w:t>
      </w:r>
    </w:p>
    <w:p w:rsidR="00A01B69" w:rsidRPr="002F092A" w:rsidRDefault="00A01B69" w:rsidP="00A01B69">
      <w:pPr>
        <w:jc w:val="center"/>
        <w:rPr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0"/>
        <w:gridCol w:w="1381"/>
        <w:gridCol w:w="2233"/>
        <w:gridCol w:w="2179"/>
        <w:gridCol w:w="2920"/>
      </w:tblGrid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Очки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Бег 1 км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Стр. ВП 5/10 м</w:t>
            </w:r>
          </w:p>
        </w:tc>
        <w:tc>
          <w:tcPr>
            <w:tcW w:w="1106" w:type="pct"/>
            <w:noWrap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Плавание 50 м</w:t>
            </w:r>
          </w:p>
        </w:tc>
        <w:tc>
          <w:tcPr>
            <w:tcW w:w="1482" w:type="pct"/>
            <w:noWrap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Подтягивание 3 мин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2.30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24,2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49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24,4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24,6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24,8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2.40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2.50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3.00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30,0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3.10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34,5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3.20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35,0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36,5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3.30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3.40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3.53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3.59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4.01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4.04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1.00,0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1.02,0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19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1.04,0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1.06,0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1.08,0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1.10,0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1.12,0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1.14,0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1.16,0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1.18,0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5.10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1.20,0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A12B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1.22,0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1.24,0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1.26,0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1.29,0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1.32,0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1.35,0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1.38,0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1.41,0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5A12B1" w:rsidTr="00A01B69">
        <w:trPr>
          <w:trHeight w:val="57"/>
        </w:trPr>
        <w:tc>
          <w:tcPr>
            <w:tcW w:w="578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1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133" w:type="pct"/>
            <w:noWrap/>
            <w:vAlign w:val="center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6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1.45,0</w:t>
            </w:r>
          </w:p>
        </w:tc>
        <w:tc>
          <w:tcPr>
            <w:tcW w:w="1482" w:type="pct"/>
            <w:noWrap/>
            <w:vAlign w:val="bottom"/>
          </w:tcPr>
          <w:p w:rsidR="00A01B69" w:rsidRPr="005A12B1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12B1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A01B69" w:rsidRPr="005A12B1" w:rsidRDefault="00A01B69" w:rsidP="00A01B69">
      <w:pPr>
        <w:rPr>
          <w:sz w:val="16"/>
          <w:szCs w:val="16"/>
        </w:rPr>
      </w:pPr>
      <w:r w:rsidRPr="005A12B1">
        <w:rPr>
          <w:sz w:val="16"/>
          <w:szCs w:val="16"/>
        </w:rPr>
        <w:t>Примечание – результат, превышающий максимальный в таблице, дополнительно оценивается числом очков, кратным верхнему "шагу" шкалы вида</w:t>
      </w:r>
    </w:p>
    <w:p w:rsidR="00A01B69" w:rsidRPr="005A12B1" w:rsidRDefault="00A01B69" w:rsidP="00A01B69">
      <w:pPr>
        <w:jc w:val="center"/>
        <w:rPr>
          <w:sz w:val="18"/>
          <w:szCs w:val="18"/>
        </w:rPr>
      </w:pPr>
    </w:p>
    <w:p w:rsidR="00A01B69" w:rsidRDefault="00A01B69" w:rsidP="00A01B69">
      <w:pPr>
        <w:jc w:val="center"/>
      </w:pPr>
      <w:r>
        <w:t xml:space="preserve">Таблица </w:t>
      </w:r>
      <w:r w:rsidRPr="00686B63">
        <w:t xml:space="preserve">оценки результатов взрослых в летних многоборьях ВФСК ГТО </w:t>
      </w:r>
    </w:p>
    <w:p w:rsidR="00A01B69" w:rsidRDefault="00A01B69" w:rsidP="00A01B69">
      <w:pPr>
        <w:jc w:val="center"/>
      </w:pPr>
      <w:r>
        <w:t>(</w:t>
      </w:r>
      <w:r w:rsidRPr="00686B63">
        <w:t>женщины 16-39 лет</w:t>
      </w:r>
      <w: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1681"/>
        <w:gridCol w:w="2741"/>
        <w:gridCol w:w="2333"/>
        <w:gridCol w:w="2154"/>
      </w:tblGrid>
      <w:tr w:rsidR="00A01B69" w:rsidRPr="00956608" w:rsidTr="00A01B69">
        <w:trPr>
          <w:trHeight w:val="20"/>
        </w:trPr>
        <w:tc>
          <w:tcPr>
            <w:tcW w:w="479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Очки</w:t>
            </w:r>
          </w:p>
        </w:tc>
        <w:tc>
          <w:tcPr>
            <w:tcW w:w="853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Бег 10000 м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Стрельба  ВП\ПП 5/10 м 5 в</w:t>
            </w:r>
          </w:p>
        </w:tc>
        <w:tc>
          <w:tcPr>
            <w:tcW w:w="1184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Плавание 50 м</w:t>
            </w:r>
          </w:p>
        </w:tc>
        <w:tc>
          <w:tcPr>
            <w:tcW w:w="1093" w:type="pct"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Сгибание-разгибание рук</w:t>
            </w:r>
            <w:r w:rsidRPr="00956608">
              <w:rPr>
                <w:rFonts w:ascii="Arial" w:hAnsi="Arial" w:cs="Arial"/>
                <w:sz w:val="18"/>
                <w:szCs w:val="18"/>
              </w:rPr>
              <w:t> </w:t>
            </w:r>
            <w:r w:rsidRPr="00956608">
              <w:rPr>
                <w:rFonts w:ascii="Arial" w:hAnsi="Arial" w:cs="Arial"/>
                <w:bCs/>
                <w:sz w:val="18"/>
                <w:szCs w:val="18"/>
              </w:rPr>
              <w:t xml:space="preserve"> 3 мин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2.50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28,0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120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3.00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3.10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32,0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3.30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34,0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3.50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36,0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36,8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37,2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37,6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4.10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48,0</w:t>
            </w:r>
          </w:p>
        </w:tc>
        <w:tc>
          <w:tcPr>
            <w:tcW w:w="109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4.30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4.50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1.00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1.02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1.04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1.06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1.08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5.10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1.20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6.06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6.30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1.40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2.03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2.08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01B69" w:rsidRPr="00956608" w:rsidTr="00A01B69">
        <w:trPr>
          <w:trHeight w:val="20"/>
        </w:trPr>
        <w:tc>
          <w:tcPr>
            <w:tcW w:w="479" w:type="pct"/>
            <w:noWrap/>
            <w:vAlign w:val="bottom"/>
          </w:tcPr>
          <w:p w:rsidR="00A01B69" w:rsidRPr="00956608" w:rsidRDefault="00A01B69" w:rsidP="00A01B69">
            <w:pPr>
              <w:spacing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3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9.00</w:t>
            </w:r>
          </w:p>
        </w:tc>
        <w:tc>
          <w:tcPr>
            <w:tcW w:w="1391" w:type="pct"/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noWrap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1093" w:type="pct"/>
            <w:vAlign w:val="bottom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A01B69" w:rsidRPr="00974500" w:rsidRDefault="00A01B69" w:rsidP="00A01B69">
      <w:pPr>
        <w:ind w:firstLine="709"/>
        <w:jc w:val="center"/>
      </w:pPr>
    </w:p>
    <w:p w:rsidR="00A01B69" w:rsidRPr="00686B63" w:rsidRDefault="00A01B69" w:rsidP="00A01B69">
      <w:pPr>
        <w:jc w:val="both"/>
      </w:pPr>
      <w:r w:rsidRPr="00C81CDA">
        <w:t>Примечание – результат, превышающий максимальный в таблице, дополнительно оценивается числом очков, кратным верхнему "шагу" шкалы вида</w:t>
      </w: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Default="00A01B69" w:rsidP="00A01B69">
      <w:pPr>
        <w:jc w:val="center"/>
        <w:rPr>
          <w:b/>
        </w:rPr>
      </w:pPr>
    </w:p>
    <w:p w:rsidR="00A01B69" w:rsidRPr="008E2AB8" w:rsidRDefault="00A01B69" w:rsidP="00A01B69">
      <w:pPr>
        <w:jc w:val="both"/>
        <w:rPr>
          <w:bCs/>
        </w:rPr>
      </w:pPr>
      <w:r>
        <w:rPr>
          <w:bCs/>
        </w:rPr>
        <w:t xml:space="preserve">Таблица </w:t>
      </w:r>
      <w:r w:rsidRPr="008E2AB8">
        <w:rPr>
          <w:bCs/>
        </w:rPr>
        <w:t>оценки результатов в видах испытаний ВФСК ГТО (мужчины    40-59 лет)</w:t>
      </w:r>
    </w:p>
    <w:tbl>
      <w:tblPr>
        <w:tblW w:w="5000" w:type="pct"/>
        <w:tblLook w:val="00A0"/>
      </w:tblPr>
      <w:tblGrid>
        <w:gridCol w:w="1009"/>
        <w:gridCol w:w="1389"/>
        <w:gridCol w:w="2455"/>
        <w:gridCol w:w="2101"/>
        <w:gridCol w:w="2899"/>
      </w:tblGrid>
      <w:tr w:rsidR="00A01B69" w:rsidRPr="00956608" w:rsidTr="00A01B69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Очки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Бег 1 км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Стрельба СтрВП</w:t>
            </w:r>
            <w:r w:rsidRPr="00956608">
              <w:rPr>
                <w:rFonts w:ascii="Arial" w:hAnsi="Arial" w:cs="Arial"/>
                <w:sz w:val="18"/>
                <w:szCs w:val="18"/>
              </w:rPr>
              <w:br/>
              <w:t>Стр ПП 5в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Плавание 50м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Подтягивание 4 мин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2.40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29,0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2.50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31,0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3.09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3.20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42,6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45,8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46,6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48,2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3.30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3.39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3.40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1.00,0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1.01,0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1.03,0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3.48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1.05,0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1.07,0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3.58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1.09,0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4.00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1.10,0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4.06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4.40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1.20,0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1.23,0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1.29,0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1.35,0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1.41,0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1.47,0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5.40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1.50,0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2.02,0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2.06,0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2.10,0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2.14,0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2.18,0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2.23,0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2.30,0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6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A01B69" w:rsidRPr="005A12B1" w:rsidRDefault="00A01B69" w:rsidP="00A01B69">
      <w:pPr>
        <w:rPr>
          <w:sz w:val="16"/>
          <w:szCs w:val="16"/>
        </w:rPr>
      </w:pPr>
      <w:r w:rsidRPr="005A12B1">
        <w:rPr>
          <w:sz w:val="16"/>
          <w:szCs w:val="16"/>
        </w:rPr>
        <w:t>Примечание – результат, превышающий максимальный в таблице, оценивается  дополнительными очками, кратными верхнему "шагу" шкалы вида</w:t>
      </w:r>
    </w:p>
    <w:p w:rsidR="00A01B69" w:rsidRDefault="00A01B69" w:rsidP="00A01B69">
      <w:pPr>
        <w:jc w:val="both"/>
        <w:rPr>
          <w:bCs/>
        </w:rPr>
      </w:pPr>
    </w:p>
    <w:p w:rsidR="00A01B69" w:rsidRPr="008E2AB8" w:rsidRDefault="00A01B69" w:rsidP="00A01B69">
      <w:pPr>
        <w:jc w:val="center"/>
        <w:rPr>
          <w:bCs/>
        </w:rPr>
      </w:pPr>
      <w:r>
        <w:rPr>
          <w:bCs/>
        </w:rPr>
        <w:t xml:space="preserve">Таблица </w:t>
      </w:r>
      <w:r w:rsidRPr="008E2AB8">
        <w:rPr>
          <w:bCs/>
        </w:rPr>
        <w:t>оценки результатов в видах испытаний  ВФСК ГТО (женщины  40-59 лет)</w:t>
      </w:r>
    </w:p>
    <w:tbl>
      <w:tblPr>
        <w:tblW w:w="5000" w:type="pct"/>
        <w:tblLook w:val="00A0"/>
      </w:tblPr>
      <w:tblGrid>
        <w:gridCol w:w="1787"/>
        <w:gridCol w:w="1058"/>
        <w:gridCol w:w="2000"/>
        <w:gridCol w:w="1707"/>
        <w:gridCol w:w="3301"/>
      </w:tblGrid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Очки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Бег 1км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Стрельба</w:t>
            </w:r>
            <w:r w:rsidRPr="00956608">
              <w:rPr>
                <w:rFonts w:ascii="Arial" w:hAnsi="Arial" w:cs="Arial"/>
                <w:sz w:val="18"/>
                <w:szCs w:val="18"/>
              </w:rPr>
              <w:t xml:space="preserve"> СтрВП</w:t>
            </w:r>
          </w:p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 xml:space="preserve">стр ПП </w:t>
            </w:r>
            <w:r w:rsidRPr="00956608">
              <w:rPr>
                <w:rFonts w:ascii="Arial" w:hAnsi="Arial" w:cs="Arial"/>
                <w:sz w:val="18"/>
                <w:szCs w:val="18"/>
              </w:rPr>
              <w:br/>
              <w:t>5в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Плавание 50м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Подним. тулов.изполож лежа 1 мин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31,4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31,6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31,8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32,2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32,6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32,8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90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3.30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33,0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3,32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3,34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3,36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3,40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3,42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34,7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3,44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3,46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3,48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80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3,50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3,52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36,6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3,54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3,56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3,58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4,02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4,04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4,06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4,08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4,10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4,14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4,18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4,22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4,24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44,6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4,26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4,28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45,8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4,30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46,4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4,32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4,34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4,36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48,6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50,2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4,42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4,44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4,46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4,48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4.50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55,0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39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38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5.02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37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5,04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5,06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1.03,0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5,08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5,10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1.05,0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5,13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1.08,0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5,19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5,22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5,25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5,28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5,31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1.18,0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5,34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31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5,37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1.22,0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5,40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30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5,43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29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5,46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1.28,0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28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5,49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5,52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5,55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1.35,0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5,58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1.38,0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6,01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6,04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6,07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1.47,0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6,10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1.50,0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6,13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1.53,0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6,16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6,19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1.59,0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6,22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6,25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2.05,0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6,28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2.08,0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6,31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2.11,0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6,34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2.14,0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6,37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2.17,0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6,40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2.20,0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2.23,0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2.26,0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2.29,0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2.32,0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7,00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2.35,0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7,05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2.38,0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7,10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2.42,0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7,20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2.46,0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A01B69" w:rsidRPr="00956608" w:rsidTr="00A01B69">
        <w:trPr>
          <w:trHeight w:val="20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608">
              <w:rPr>
                <w:rFonts w:ascii="Arial" w:hAnsi="Arial" w:cs="Arial"/>
                <w:sz w:val="18"/>
                <w:szCs w:val="18"/>
              </w:rPr>
              <w:t>2.50,0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1B69" w:rsidRPr="00956608" w:rsidRDefault="00A01B69" w:rsidP="00A01B6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56608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</w:tr>
    </w:tbl>
    <w:p w:rsidR="00A01B69" w:rsidRPr="005A12B1" w:rsidRDefault="00A01B69" w:rsidP="00A01B69">
      <w:pPr>
        <w:rPr>
          <w:sz w:val="16"/>
          <w:szCs w:val="16"/>
        </w:rPr>
      </w:pPr>
      <w:r w:rsidRPr="005A12B1">
        <w:rPr>
          <w:bCs/>
          <w:sz w:val="16"/>
          <w:szCs w:val="16"/>
        </w:rPr>
        <w:t>Примечание – результат, превышающий максимальный в таблице, оценивается дополнительными очками, кратными верхнему «шагу» шкалы вида.</w:t>
      </w:r>
    </w:p>
    <w:p w:rsidR="00A01B69" w:rsidRPr="005A12B1" w:rsidRDefault="00A01B69" w:rsidP="00A01B69">
      <w:pPr>
        <w:pStyle w:val="af2"/>
        <w:ind w:firstLine="709"/>
        <w:jc w:val="both"/>
        <w:rPr>
          <w:sz w:val="16"/>
          <w:szCs w:val="16"/>
        </w:rPr>
      </w:pPr>
    </w:p>
    <w:p w:rsidR="00A01B69" w:rsidRPr="00CC5537" w:rsidRDefault="00A01B69" w:rsidP="00A01B69">
      <w:pPr>
        <w:pStyle w:val="af2"/>
        <w:ind w:firstLine="709"/>
        <w:jc w:val="both"/>
        <w:rPr>
          <w:sz w:val="20"/>
          <w:szCs w:val="20"/>
        </w:rPr>
      </w:pPr>
    </w:p>
    <w:p w:rsidR="00DE374D" w:rsidRPr="00E26800" w:rsidRDefault="00DE374D" w:rsidP="00A01B69">
      <w:pPr>
        <w:pStyle w:val="af2"/>
        <w:ind w:firstLine="709"/>
        <w:jc w:val="center"/>
      </w:pPr>
    </w:p>
    <w:sectPr w:rsidR="00DE374D" w:rsidRPr="00E26800" w:rsidSect="00A04883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2D7"/>
    <w:multiLevelType w:val="hybridMultilevel"/>
    <w:tmpl w:val="3AA6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5F5C"/>
    <w:multiLevelType w:val="hybridMultilevel"/>
    <w:tmpl w:val="AB1A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1E2E"/>
    <w:multiLevelType w:val="hybridMultilevel"/>
    <w:tmpl w:val="CBAAE442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064EE"/>
    <w:multiLevelType w:val="hybridMultilevel"/>
    <w:tmpl w:val="AEBCFA3C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B17D5"/>
    <w:multiLevelType w:val="hybridMultilevel"/>
    <w:tmpl w:val="FA38E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7EB3"/>
    <w:multiLevelType w:val="hybridMultilevel"/>
    <w:tmpl w:val="21DA2D04"/>
    <w:lvl w:ilvl="0" w:tplc="35A6AA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0D66"/>
    <w:multiLevelType w:val="hybridMultilevel"/>
    <w:tmpl w:val="7334F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C4F34"/>
    <w:multiLevelType w:val="hybridMultilevel"/>
    <w:tmpl w:val="961E9956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70C5C"/>
    <w:multiLevelType w:val="hybridMultilevel"/>
    <w:tmpl w:val="A5369BF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A1D1A"/>
    <w:multiLevelType w:val="hybridMultilevel"/>
    <w:tmpl w:val="C42682CC"/>
    <w:name w:val="WW8Num2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83135"/>
    <w:multiLevelType w:val="hybridMultilevel"/>
    <w:tmpl w:val="EEB2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B2913"/>
    <w:multiLevelType w:val="hybridMultilevel"/>
    <w:tmpl w:val="D7BC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77DDC"/>
    <w:multiLevelType w:val="hybridMultilevel"/>
    <w:tmpl w:val="6D249488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7479A"/>
    <w:multiLevelType w:val="hybridMultilevel"/>
    <w:tmpl w:val="6256E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0AED"/>
    <w:multiLevelType w:val="hybridMultilevel"/>
    <w:tmpl w:val="C2C463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B07C2"/>
    <w:multiLevelType w:val="hybridMultilevel"/>
    <w:tmpl w:val="C332D2B6"/>
    <w:lvl w:ilvl="0" w:tplc="55F62EB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36E77E72"/>
    <w:multiLevelType w:val="hybridMultilevel"/>
    <w:tmpl w:val="C0A61702"/>
    <w:lvl w:ilvl="0" w:tplc="EE5838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B33E2"/>
    <w:multiLevelType w:val="hybridMultilevel"/>
    <w:tmpl w:val="355E9ED4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795C78"/>
    <w:multiLevelType w:val="hybridMultilevel"/>
    <w:tmpl w:val="696CAA8E"/>
    <w:lvl w:ilvl="0" w:tplc="F92802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F94A00"/>
    <w:multiLevelType w:val="hybridMultilevel"/>
    <w:tmpl w:val="3338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51E77"/>
    <w:multiLevelType w:val="multilevel"/>
    <w:tmpl w:val="DFA4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EE12BC"/>
    <w:multiLevelType w:val="hybridMultilevel"/>
    <w:tmpl w:val="E91A29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14418"/>
    <w:multiLevelType w:val="hybridMultilevel"/>
    <w:tmpl w:val="2A767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A5377"/>
    <w:multiLevelType w:val="hybridMultilevel"/>
    <w:tmpl w:val="A62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11E2E"/>
    <w:multiLevelType w:val="hybridMultilevel"/>
    <w:tmpl w:val="13AAA3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C53ED3"/>
    <w:multiLevelType w:val="hybridMultilevel"/>
    <w:tmpl w:val="C0728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6A71A6"/>
    <w:multiLevelType w:val="hybridMultilevel"/>
    <w:tmpl w:val="5F28E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B19AE"/>
    <w:multiLevelType w:val="hybridMultilevel"/>
    <w:tmpl w:val="CF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70EBB"/>
    <w:multiLevelType w:val="hybridMultilevel"/>
    <w:tmpl w:val="B6BE2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0413E1"/>
    <w:multiLevelType w:val="hybridMultilevel"/>
    <w:tmpl w:val="B016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54E5C"/>
    <w:multiLevelType w:val="hybridMultilevel"/>
    <w:tmpl w:val="D0C80D5E"/>
    <w:lvl w:ilvl="0" w:tplc="0284D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60A18"/>
    <w:multiLevelType w:val="hybridMultilevel"/>
    <w:tmpl w:val="F6E2FC92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287C8D"/>
    <w:multiLevelType w:val="hybridMultilevel"/>
    <w:tmpl w:val="79C4F712"/>
    <w:lvl w:ilvl="0" w:tplc="16DC6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ABE7C6E"/>
    <w:multiLevelType w:val="hybridMultilevel"/>
    <w:tmpl w:val="BD8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34EDD"/>
    <w:multiLevelType w:val="hybridMultilevel"/>
    <w:tmpl w:val="9138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F80B12"/>
    <w:multiLevelType w:val="hybridMultilevel"/>
    <w:tmpl w:val="BA60AB60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57FD5"/>
    <w:multiLevelType w:val="hybridMultilevel"/>
    <w:tmpl w:val="E66E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6C6B92"/>
    <w:multiLevelType w:val="hybridMultilevel"/>
    <w:tmpl w:val="1F78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86A25"/>
    <w:multiLevelType w:val="hybridMultilevel"/>
    <w:tmpl w:val="20A24A62"/>
    <w:lvl w:ilvl="0" w:tplc="082A9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72DF2209"/>
    <w:multiLevelType w:val="hybridMultilevel"/>
    <w:tmpl w:val="C0A4DED4"/>
    <w:lvl w:ilvl="0" w:tplc="F7065B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36B74"/>
    <w:multiLevelType w:val="hybridMultilevel"/>
    <w:tmpl w:val="1E54F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75D38"/>
    <w:multiLevelType w:val="hybridMultilevel"/>
    <w:tmpl w:val="C2221874"/>
    <w:lvl w:ilvl="0" w:tplc="766C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37B55"/>
    <w:multiLevelType w:val="multilevel"/>
    <w:tmpl w:val="181C6BE2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41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7D480F99"/>
    <w:multiLevelType w:val="hybridMultilevel"/>
    <w:tmpl w:val="08923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1"/>
  </w:num>
  <w:num w:numId="4">
    <w:abstractNumId w:val="12"/>
  </w:num>
  <w:num w:numId="5">
    <w:abstractNumId w:val="37"/>
  </w:num>
  <w:num w:numId="6">
    <w:abstractNumId w:val="4"/>
  </w:num>
  <w:num w:numId="7">
    <w:abstractNumId w:val="5"/>
  </w:num>
  <w:num w:numId="8">
    <w:abstractNumId w:val="44"/>
  </w:num>
  <w:num w:numId="9">
    <w:abstractNumId w:val="36"/>
  </w:num>
  <w:num w:numId="10">
    <w:abstractNumId w:val="27"/>
  </w:num>
  <w:num w:numId="11">
    <w:abstractNumId w:val="13"/>
  </w:num>
  <w:num w:numId="12">
    <w:abstractNumId w:val="24"/>
  </w:num>
  <w:num w:numId="13">
    <w:abstractNumId w:val="7"/>
  </w:num>
  <w:num w:numId="14">
    <w:abstractNumId w:val="25"/>
  </w:num>
  <w:num w:numId="15">
    <w:abstractNumId w:val="30"/>
  </w:num>
  <w:num w:numId="16">
    <w:abstractNumId w:val="10"/>
  </w:num>
  <w:num w:numId="17">
    <w:abstractNumId w:val="38"/>
  </w:num>
  <w:num w:numId="18">
    <w:abstractNumId w:val="35"/>
  </w:num>
  <w:num w:numId="19">
    <w:abstractNumId w:val="26"/>
  </w:num>
  <w:num w:numId="20">
    <w:abstractNumId w:val="6"/>
  </w:num>
  <w:num w:numId="21">
    <w:abstractNumId w:val="33"/>
  </w:num>
  <w:num w:numId="22">
    <w:abstractNumId w:val="28"/>
  </w:num>
  <w:num w:numId="23">
    <w:abstractNumId w:val="11"/>
  </w:num>
  <w:num w:numId="24">
    <w:abstractNumId w:val="31"/>
  </w:num>
  <w:num w:numId="25">
    <w:abstractNumId w:val="3"/>
  </w:num>
  <w:num w:numId="26">
    <w:abstractNumId w:val="32"/>
  </w:num>
  <w:num w:numId="27">
    <w:abstractNumId w:val="43"/>
  </w:num>
  <w:num w:numId="28">
    <w:abstractNumId w:val="18"/>
  </w:num>
  <w:num w:numId="29">
    <w:abstractNumId w:val="19"/>
  </w:num>
  <w:num w:numId="30">
    <w:abstractNumId w:val="41"/>
  </w:num>
  <w:num w:numId="31">
    <w:abstractNumId w:val="8"/>
  </w:num>
  <w:num w:numId="32">
    <w:abstractNumId w:val="14"/>
  </w:num>
  <w:num w:numId="33">
    <w:abstractNumId w:val="20"/>
  </w:num>
  <w:num w:numId="34">
    <w:abstractNumId w:val="2"/>
  </w:num>
  <w:num w:numId="35">
    <w:abstractNumId w:val="39"/>
  </w:num>
  <w:num w:numId="36">
    <w:abstractNumId w:val="0"/>
  </w:num>
  <w:num w:numId="37">
    <w:abstractNumId w:val="23"/>
  </w:num>
  <w:num w:numId="38">
    <w:abstractNumId w:val="22"/>
  </w:num>
  <w:num w:numId="39">
    <w:abstractNumId w:val="42"/>
  </w:num>
  <w:num w:numId="40">
    <w:abstractNumId w:val="29"/>
  </w:num>
  <w:num w:numId="41">
    <w:abstractNumId w:val="21"/>
  </w:num>
  <w:num w:numId="42">
    <w:abstractNumId w:val="45"/>
  </w:num>
  <w:num w:numId="43">
    <w:abstractNumId w:val="34"/>
  </w:num>
  <w:num w:numId="44">
    <w:abstractNumId w:val="17"/>
  </w:num>
  <w:num w:numId="45">
    <w:abstractNumId w:val="1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541B19"/>
    <w:rsid w:val="00010DE1"/>
    <w:rsid w:val="00025410"/>
    <w:rsid w:val="00026996"/>
    <w:rsid w:val="0005576B"/>
    <w:rsid w:val="00056A2B"/>
    <w:rsid w:val="000759B4"/>
    <w:rsid w:val="000E7C35"/>
    <w:rsid w:val="000F7C1A"/>
    <w:rsid w:val="00165F07"/>
    <w:rsid w:val="001660D8"/>
    <w:rsid w:val="00174A7C"/>
    <w:rsid w:val="00192EAF"/>
    <w:rsid w:val="001C2E24"/>
    <w:rsid w:val="001F068C"/>
    <w:rsid w:val="001F0DE0"/>
    <w:rsid w:val="00213447"/>
    <w:rsid w:val="00240448"/>
    <w:rsid w:val="00262689"/>
    <w:rsid w:val="002A2620"/>
    <w:rsid w:val="002B4E78"/>
    <w:rsid w:val="002C25C5"/>
    <w:rsid w:val="002C4102"/>
    <w:rsid w:val="002D49DA"/>
    <w:rsid w:val="002E2DF3"/>
    <w:rsid w:val="003011BF"/>
    <w:rsid w:val="003156D9"/>
    <w:rsid w:val="0032712D"/>
    <w:rsid w:val="0033160A"/>
    <w:rsid w:val="00352EF9"/>
    <w:rsid w:val="003B149A"/>
    <w:rsid w:val="003E3B51"/>
    <w:rsid w:val="00402030"/>
    <w:rsid w:val="004545B8"/>
    <w:rsid w:val="0046006C"/>
    <w:rsid w:val="00465EC5"/>
    <w:rsid w:val="00491775"/>
    <w:rsid w:val="004926A2"/>
    <w:rsid w:val="004C31E4"/>
    <w:rsid w:val="004C36E8"/>
    <w:rsid w:val="004D3354"/>
    <w:rsid w:val="004F1F8C"/>
    <w:rsid w:val="00506389"/>
    <w:rsid w:val="00525930"/>
    <w:rsid w:val="00541B19"/>
    <w:rsid w:val="0054748F"/>
    <w:rsid w:val="00564CC1"/>
    <w:rsid w:val="00576170"/>
    <w:rsid w:val="005807C5"/>
    <w:rsid w:val="005938F2"/>
    <w:rsid w:val="005A12B1"/>
    <w:rsid w:val="005A3E1B"/>
    <w:rsid w:val="005A7770"/>
    <w:rsid w:val="005B33D0"/>
    <w:rsid w:val="005D2DC8"/>
    <w:rsid w:val="005E5186"/>
    <w:rsid w:val="005E7F99"/>
    <w:rsid w:val="00611A86"/>
    <w:rsid w:val="006259A0"/>
    <w:rsid w:val="00634C61"/>
    <w:rsid w:val="00635622"/>
    <w:rsid w:val="0067399E"/>
    <w:rsid w:val="00681A55"/>
    <w:rsid w:val="00685261"/>
    <w:rsid w:val="006A3941"/>
    <w:rsid w:val="006B7F2C"/>
    <w:rsid w:val="006C5645"/>
    <w:rsid w:val="006E69E4"/>
    <w:rsid w:val="00711817"/>
    <w:rsid w:val="00737A8E"/>
    <w:rsid w:val="00742B4B"/>
    <w:rsid w:val="007463DA"/>
    <w:rsid w:val="0077421D"/>
    <w:rsid w:val="00795A01"/>
    <w:rsid w:val="007C6D21"/>
    <w:rsid w:val="007C7B5D"/>
    <w:rsid w:val="007F7878"/>
    <w:rsid w:val="00814FDC"/>
    <w:rsid w:val="00823011"/>
    <w:rsid w:val="00835A3C"/>
    <w:rsid w:val="00850F4D"/>
    <w:rsid w:val="00865B8C"/>
    <w:rsid w:val="00881042"/>
    <w:rsid w:val="0089334B"/>
    <w:rsid w:val="008A19C4"/>
    <w:rsid w:val="008B42CB"/>
    <w:rsid w:val="00904F6D"/>
    <w:rsid w:val="00956182"/>
    <w:rsid w:val="009C325A"/>
    <w:rsid w:val="009E426E"/>
    <w:rsid w:val="00A01B69"/>
    <w:rsid w:val="00A04883"/>
    <w:rsid w:val="00A15EE6"/>
    <w:rsid w:val="00A22800"/>
    <w:rsid w:val="00A50531"/>
    <w:rsid w:val="00A63AC5"/>
    <w:rsid w:val="00A64DEB"/>
    <w:rsid w:val="00A670BD"/>
    <w:rsid w:val="00AA12B0"/>
    <w:rsid w:val="00AB392F"/>
    <w:rsid w:val="00AC64F6"/>
    <w:rsid w:val="00AD648D"/>
    <w:rsid w:val="00AE4D9C"/>
    <w:rsid w:val="00B32D00"/>
    <w:rsid w:val="00B3650C"/>
    <w:rsid w:val="00B368E3"/>
    <w:rsid w:val="00B810C8"/>
    <w:rsid w:val="00B81262"/>
    <w:rsid w:val="00B91B37"/>
    <w:rsid w:val="00B96C55"/>
    <w:rsid w:val="00BA5E97"/>
    <w:rsid w:val="00BA66F9"/>
    <w:rsid w:val="00BB647F"/>
    <w:rsid w:val="00BD1672"/>
    <w:rsid w:val="00BD4F05"/>
    <w:rsid w:val="00BF339B"/>
    <w:rsid w:val="00C143BA"/>
    <w:rsid w:val="00C3203A"/>
    <w:rsid w:val="00C41A87"/>
    <w:rsid w:val="00C51377"/>
    <w:rsid w:val="00CC1D53"/>
    <w:rsid w:val="00CC4A35"/>
    <w:rsid w:val="00CC50FA"/>
    <w:rsid w:val="00CE6700"/>
    <w:rsid w:val="00CE6A98"/>
    <w:rsid w:val="00CF11BB"/>
    <w:rsid w:val="00D110D4"/>
    <w:rsid w:val="00D155E1"/>
    <w:rsid w:val="00D260AD"/>
    <w:rsid w:val="00D273C1"/>
    <w:rsid w:val="00D33403"/>
    <w:rsid w:val="00D433ED"/>
    <w:rsid w:val="00D71769"/>
    <w:rsid w:val="00D74A61"/>
    <w:rsid w:val="00D95B2A"/>
    <w:rsid w:val="00DA74F4"/>
    <w:rsid w:val="00DA7BC0"/>
    <w:rsid w:val="00DE0040"/>
    <w:rsid w:val="00DE374D"/>
    <w:rsid w:val="00DF0E46"/>
    <w:rsid w:val="00E01727"/>
    <w:rsid w:val="00E26800"/>
    <w:rsid w:val="00E37424"/>
    <w:rsid w:val="00E56238"/>
    <w:rsid w:val="00EA2E1F"/>
    <w:rsid w:val="00EC496B"/>
    <w:rsid w:val="00F049B6"/>
    <w:rsid w:val="00F13733"/>
    <w:rsid w:val="00F32375"/>
    <w:rsid w:val="00F325BD"/>
    <w:rsid w:val="00F4451A"/>
    <w:rsid w:val="00F46430"/>
    <w:rsid w:val="00F56A21"/>
    <w:rsid w:val="00F63CC0"/>
    <w:rsid w:val="00F73881"/>
    <w:rsid w:val="00FB7038"/>
    <w:rsid w:val="00FE4DB6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57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374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B14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qFormat/>
    <w:rsid w:val="00DE374D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14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56A2B"/>
    <w:pPr>
      <w:spacing w:before="240" w:after="60"/>
      <w:outlineLvl w:val="6"/>
    </w:pPr>
  </w:style>
  <w:style w:type="paragraph" w:styleId="90">
    <w:name w:val="heading 9"/>
    <w:basedOn w:val="a"/>
    <w:next w:val="a"/>
    <w:link w:val="91"/>
    <w:qFormat/>
    <w:rsid w:val="00DE374D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Body Text Indent"/>
    <w:basedOn w:val="a"/>
    <w:link w:val="a6"/>
    <w:pPr>
      <w:ind w:firstLine="709"/>
    </w:pPr>
    <w:rPr>
      <w:lang/>
    </w:rPr>
  </w:style>
  <w:style w:type="paragraph" w:styleId="22">
    <w:name w:val="Body Text Indent 2"/>
    <w:basedOn w:val="a"/>
    <w:link w:val="23"/>
    <w:pPr>
      <w:ind w:firstLine="709"/>
      <w:jc w:val="both"/>
    </w:pPr>
    <w:rPr>
      <w:sz w:val="26"/>
      <w:lang/>
    </w:rPr>
  </w:style>
  <w:style w:type="paragraph" w:styleId="a7">
    <w:name w:val="Balloon Text"/>
    <w:basedOn w:val="a"/>
    <w:link w:val="a8"/>
    <w:uiPriority w:val="99"/>
    <w:rPr>
      <w:rFonts w:ascii="Tahoma" w:hAnsi="Tahoma"/>
      <w:sz w:val="16"/>
      <w:szCs w:val="16"/>
      <w:lang/>
    </w:rPr>
  </w:style>
  <w:style w:type="table" w:styleId="a9">
    <w:name w:val="Table Grid"/>
    <w:basedOn w:val="a1"/>
    <w:uiPriority w:val="99"/>
    <w:rsid w:val="00673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pPr>
      <w:spacing w:after="120"/>
    </w:pPr>
    <w:rPr>
      <w:lang/>
    </w:rPr>
  </w:style>
  <w:style w:type="character" w:styleId="ac">
    <w:name w:val="Strong"/>
    <w:basedOn w:val="a0"/>
    <w:uiPriority w:val="99"/>
    <w:qFormat/>
    <w:rsid w:val="0067399E"/>
    <w:rPr>
      <w:b/>
      <w:bCs/>
    </w:rPr>
  </w:style>
  <w:style w:type="paragraph" w:styleId="31">
    <w:name w:val="Body Text 3"/>
    <w:basedOn w:val="a"/>
    <w:rsid w:val="00A64DEB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3B149A"/>
    <w:pPr>
      <w:spacing w:after="120"/>
      <w:ind w:left="283"/>
    </w:pPr>
    <w:rPr>
      <w:sz w:val="16"/>
      <w:szCs w:val="16"/>
    </w:rPr>
  </w:style>
  <w:style w:type="character" w:styleId="ad">
    <w:name w:val="Hyperlink"/>
    <w:basedOn w:val="a0"/>
    <w:uiPriority w:val="99"/>
    <w:rsid w:val="003B149A"/>
    <w:rPr>
      <w:b w:val="0"/>
      <w:bCs w:val="0"/>
      <w:strike w:val="0"/>
      <w:dstrike w:val="0"/>
      <w:color w:val="333300"/>
      <w:u w:val="single"/>
      <w:effect w:val="none"/>
    </w:rPr>
  </w:style>
  <w:style w:type="paragraph" w:customStyle="1" w:styleId="Normal">
    <w:name w:val="Normal"/>
    <w:rsid w:val="003B149A"/>
    <w:pPr>
      <w:spacing w:before="100" w:after="100"/>
    </w:pPr>
    <w:rPr>
      <w:snapToGrid w:val="0"/>
      <w:sz w:val="24"/>
    </w:rPr>
  </w:style>
  <w:style w:type="paragraph" w:styleId="ae">
    <w:name w:val="Subtitle"/>
    <w:basedOn w:val="a"/>
    <w:link w:val="af"/>
    <w:qFormat/>
    <w:rsid w:val="003B149A"/>
    <w:pPr>
      <w:jc w:val="both"/>
    </w:pPr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3B149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Подзаголовок Знак"/>
    <w:basedOn w:val="a0"/>
    <w:link w:val="ae"/>
    <w:rsid w:val="003B149A"/>
    <w:rPr>
      <w:b/>
      <w:bCs/>
      <w:lang w:val="ru-RU" w:eastAsia="ru-RU" w:bidi="ar-SA"/>
    </w:rPr>
  </w:style>
  <w:style w:type="paragraph" w:customStyle="1" w:styleId="11">
    <w:name w:val="заголовок 1"/>
    <w:basedOn w:val="a"/>
    <w:next w:val="a"/>
    <w:rsid w:val="00240448"/>
    <w:pPr>
      <w:keepNext/>
      <w:jc w:val="center"/>
    </w:pPr>
    <w:rPr>
      <w:rFonts w:ascii="TimesET" w:hAnsi="TimesET"/>
      <w:szCs w:val="20"/>
    </w:rPr>
  </w:style>
  <w:style w:type="character" w:customStyle="1" w:styleId="10">
    <w:name w:val="Заголовок 1 Знак"/>
    <w:basedOn w:val="a0"/>
    <w:link w:val="1"/>
    <w:uiPriority w:val="99"/>
    <w:rsid w:val="000557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E2680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uiPriority w:val="1"/>
    <w:qFormat/>
    <w:rsid w:val="00AB392F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E374D"/>
    <w:rPr>
      <w:rFonts w:ascii="Cambria" w:hAnsi="Cambria"/>
      <w:b/>
      <w:bCs/>
      <w:i/>
      <w:i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DE374D"/>
    <w:rPr>
      <w:b/>
      <w:bCs/>
      <w:i/>
      <w:iCs/>
      <w:sz w:val="26"/>
      <w:szCs w:val="26"/>
    </w:rPr>
  </w:style>
  <w:style w:type="character" w:customStyle="1" w:styleId="91">
    <w:name w:val="Заголовок 9 Знак"/>
    <w:basedOn w:val="a0"/>
    <w:link w:val="90"/>
    <w:rsid w:val="00DE374D"/>
    <w:rPr>
      <w:rFonts w:ascii="Cambria" w:hAnsi="Cambria"/>
      <w:sz w:val="22"/>
      <w:szCs w:val="22"/>
    </w:rPr>
  </w:style>
  <w:style w:type="paragraph" w:styleId="af3">
    <w:name w:val="Document Map"/>
    <w:basedOn w:val="a"/>
    <w:link w:val="af4"/>
    <w:uiPriority w:val="99"/>
    <w:rsid w:val="00DE374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DE374D"/>
    <w:rPr>
      <w:rFonts w:ascii="Tahoma" w:hAnsi="Tahoma" w:cs="Tahoma"/>
      <w:shd w:val="clear" w:color="auto" w:fill="000080"/>
    </w:rPr>
  </w:style>
  <w:style w:type="paragraph" w:customStyle="1" w:styleId="24">
    <w:name w:val=" Знак Знак2 Знак Знак"/>
    <w:basedOn w:val="a"/>
    <w:rsid w:val="00DE374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2">
    <w:name w:val=" Знак Знак1"/>
    <w:rsid w:val="00DE374D"/>
    <w:rPr>
      <w:sz w:val="28"/>
      <w:lang w:val="ru-RU" w:eastAsia="ru-RU" w:bidi="ar-SA"/>
    </w:rPr>
  </w:style>
  <w:style w:type="character" w:customStyle="1" w:styleId="af5">
    <w:name w:val=" Знак Знак"/>
    <w:locked/>
    <w:rsid w:val="00DE374D"/>
    <w:rPr>
      <w:b/>
      <w:bCs/>
      <w:lang w:val="ru-RU" w:eastAsia="ru-RU" w:bidi="ar-SA"/>
    </w:rPr>
  </w:style>
  <w:style w:type="paragraph" w:customStyle="1" w:styleId="af6">
    <w:name w:val="Знак Знак Знак Знак"/>
    <w:basedOn w:val="a"/>
    <w:rsid w:val="00DE374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25">
    <w:name w:val="Знак2"/>
    <w:basedOn w:val="a"/>
    <w:rsid w:val="00DE374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7">
    <w:name w:val=" Знак Знак Знак Знак"/>
    <w:basedOn w:val="a"/>
    <w:rsid w:val="00DE374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26">
    <w:name w:val="заголовок 2"/>
    <w:basedOn w:val="a"/>
    <w:next w:val="a"/>
    <w:rsid w:val="00DE374D"/>
    <w:pPr>
      <w:keepNext/>
      <w:jc w:val="both"/>
    </w:pPr>
    <w:rPr>
      <w:rFonts w:ascii="TimesEC" w:hAnsi="TimesEC"/>
      <w:szCs w:val="20"/>
    </w:rPr>
  </w:style>
  <w:style w:type="character" w:customStyle="1" w:styleId="apple-converted-space">
    <w:name w:val="apple-converted-space"/>
    <w:uiPriority w:val="99"/>
    <w:rsid w:val="00DE374D"/>
  </w:style>
  <w:style w:type="character" w:customStyle="1" w:styleId="27">
    <w:name w:val=" Знак Знак2"/>
    <w:semiHidden/>
    <w:rsid w:val="00DE374D"/>
    <w:rPr>
      <w:rFonts w:ascii="Cambria" w:eastAsia="Times New Roman" w:hAnsi="Cambria" w:cs="Times New Roman"/>
      <w:sz w:val="22"/>
      <w:szCs w:val="22"/>
    </w:rPr>
  </w:style>
  <w:style w:type="paragraph" w:styleId="af8">
    <w:name w:val="footer"/>
    <w:basedOn w:val="a"/>
    <w:link w:val="af9"/>
    <w:uiPriority w:val="99"/>
    <w:rsid w:val="00DE37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DE374D"/>
  </w:style>
  <w:style w:type="character" w:styleId="afa">
    <w:name w:val="page number"/>
    <w:basedOn w:val="a0"/>
    <w:uiPriority w:val="99"/>
    <w:rsid w:val="00DE374D"/>
  </w:style>
  <w:style w:type="character" w:styleId="afb">
    <w:name w:val="FollowedHyperlink"/>
    <w:uiPriority w:val="99"/>
    <w:rsid w:val="00DE374D"/>
    <w:rPr>
      <w:color w:val="800080"/>
      <w:u w:val="single"/>
    </w:rPr>
  </w:style>
  <w:style w:type="character" w:customStyle="1" w:styleId="FontStyle13">
    <w:name w:val="Font Style13"/>
    <w:rsid w:val="00DE374D"/>
    <w:rPr>
      <w:rFonts w:ascii="Times New Roman" w:hAnsi="Times New Roman" w:cs="Times New Roman"/>
      <w:spacing w:val="20"/>
      <w:sz w:val="20"/>
      <w:szCs w:val="20"/>
    </w:rPr>
  </w:style>
  <w:style w:type="paragraph" w:customStyle="1" w:styleId="NoSpacing">
    <w:name w:val="No Spacing"/>
    <w:rsid w:val="00DE374D"/>
    <w:rPr>
      <w:rFonts w:ascii="Calibri" w:hAnsi="Calibri"/>
      <w:sz w:val="22"/>
      <w:szCs w:val="22"/>
    </w:rPr>
  </w:style>
  <w:style w:type="character" w:customStyle="1" w:styleId="FontStyle12">
    <w:name w:val="Font Style12"/>
    <w:uiPriority w:val="99"/>
    <w:rsid w:val="00DE374D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DE374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6">
    <w:name w:val="Основной текст с отступом Знак"/>
    <w:link w:val="a5"/>
    <w:rsid w:val="00DE374D"/>
    <w:rPr>
      <w:sz w:val="24"/>
      <w:szCs w:val="24"/>
    </w:rPr>
  </w:style>
  <w:style w:type="paragraph" w:customStyle="1" w:styleId="8">
    <w:name w:val="8 пт (нум. список)"/>
    <w:basedOn w:val="a"/>
    <w:semiHidden/>
    <w:rsid w:val="00DE374D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DE374D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DE374D"/>
    <w:pPr>
      <w:numPr>
        <w:numId w:val="2"/>
      </w:numPr>
      <w:spacing w:before="120"/>
      <w:jc w:val="both"/>
    </w:pPr>
  </w:style>
  <w:style w:type="paragraph" w:styleId="afc">
    <w:name w:val="Normal (Web)"/>
    <w:basedOn w:val="a"/>
    <w:uiPriority w:val="99"/>
    <w:unhideWhenUsed/>
    <w:rsid w:val="00DE374D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DE374D"/>
  </w:style>
  <w:style w:type="numbering" w:customStyle="1" w:styleId="28">
    <w:name w:val="Нет списка2"/>
    <w:next w:val="a2"/>
    <w:semiHidden/>
    <w:unhideWhenUsed/>
    <w:rsid w:val="00A01B69"/>
  </w:style>
  <w:style w:type="character" w:customStyle="1" w:styleId="30">
    <w:name w:val="Заголовок 3 Знак"/>
    <w:link w:val="3"/>
    <w:uiPriority w:val="99"/>
    <w:rsid w:val="00A01B69"/>
    <w:rPr>
      <w:rFonts w:ascii="Arial" w:hAnsi="Arial" w:cs="Arial"/>
      <w:b/>
      <w:bCs/>
      <w:sz w:val="26"/>
      <w:szCs w:val="26"/>
    </w:rPr>
  </w:style>
  <w:style w:type="character" w:customStyle="1" w:styleId="ab">
    <w:name w:val="Основной текст Знак"/>
    <w:link w:val="aa"/>
    <w:uiPriority w:val="99"/>
    <w:rsid w:val="00A01B69"/>
    <w:rPr>
      <w:sz w:val="24"/>
      <w:szCs w:val="24"/>
    </w:rPr>
  </w:style>
  <w:style w:type="paragraph" w:customStyle="1" w:styleId="BodyText2">
    <w:name w:val="Body Text 2"/>
    <w:basedOn w:val="a"/>
    <w:rsid w:val="00A01B6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Hyperlink">
    <w:name w:val="Hyperlink"/>
    <w:rsid w:val="00A01B69"/>
    <w:rPr>
      <w:color w:val="0000FF"/>
      <w:u w:val="single"/>
    </w:rPr>
  </w:style>
  <w:style w:type="character" w:customStyle="1" w:styleId="23">
    <w:name w:val="Основной текст с отступом 2 Знак"/>
    <w:link w:val="22"/>
    <w:rsid w:val="00A01B69"/>
    <w:rPr>
      <w:sz w:val="26"/>
      <w:szCs w:val="24"/>
    </w:rPr>
  </w:style>
  <w:style w:type="paragraph" w:customStyle="1" w:styleId="p5">
    <w:name w:val="p5"/>
    <w:basedOn w:val="a"/>
    <w:rsid w:val="00A01B69"/>
    <w:pPr>
      <w:spacing w:before="100" w:beforeAutospacing="1" w:after="100" w:afterAutospacing="1"/>
    </w:pPr>
  </w:style>
  <w:style w:type="character" w:customStyle="1" w:styleId="s2">
    <w:name w:val="s2"/>
    <w:rsid w:val="00A01B69"/>
  </w:style>
  <w:style w:type="paragraph" w:customStyle="1" w:styleId="p2">
    <w:name w:val="p2"/>
    <w:basedOn w:val="a"/>
    <w:rsid w:val="00A01B69"/>
    <w:pPr>
      <w:spacing w:before="100" w:beforeAutospacing="1" w:after="100" w:afterAutospacing="1"/>
    </w:pPr>
  </w:style>
  <w:style w:type="paragraph" w:customStyle="1" w:styleId="p7">
    <w:name w:val="p7"/>
    <w:basedOn w:val="a"/>
    <w:rsid w:val="00A01B69"/>
    <w:pPr>
      <w:spacing w:before="100" w:beforeAutospacing="1" w:after="100" w:afterAutospacing="1"/>
    </w:pPr>
  </w:style>
  <w:style w:type="character" w:customStyle="1" w:styleId="s1">
    <w:name w:val="s1"/>
    <w:rsid w:val="00A01B69"/>
  </w:style>
  <w:style w:type="paragraph" w:customStyle="1" w:styleId="p9">
    <w:name w:val="p9"/>
    <w:basedOn w:val="a"/>
    <w:rsid w:val="00A01B69"/>
    <w:pPr>
      <w:spacing w:before="100" w:beforeAutospacing="1" w:after="100" w:afterAutospacing="1"/>
    </w:pPr>
  </w:style>
  <w:style w:type="paragraph" w:customStyle="1" w:styleId="p1">
    <w:name w:val="p1"/>
    <w:basedOn w:val="a"/>
    <w:rsid w:val="00A01B69"/>
    <w:pPr>
      <w:spacing w:before="100" w:beforeAutospacing="1" w:after="100" w:afterAutospacing="1"/>
    </w:pPr>
  </w:style>
  <w:style w:type="numbering" w:customStyle="1" w:styleId="110">
    <w:name w:val="Нет списка11"/>
    <w:next w:val="a2"/>
    <w:uiPriority w:val="99"/>
    <w:semiHidden/>
    <w:unhideWhenUsed/>
    <w:rsid w:val="00A01B69"/>
  </w:style>
  <w:style w:type="character" w:customStyle="1" w:styleId="a8">
    <w:name w:val="Текст выноски Знак"/>
    <w:link w:val="a7"/>
    <w:uiPriority w:val="99"/>
    <w:rsid w:val="00A01B69"/>
    <w:rPr>
      <w:rFonts w:ascii="Tahoma" w:hAnsi="Tahoma" w:cs="Tahoma"/>
      <w:sz w:val="16"/>
      <w:szCs w:val="16"/>
    </w:rPr>
  </w:style>
  <w:style w:type="character" w:customStyle="1" w:styleId="afd">
    <w:name w:val="Гипертекстовая ссылка"/>
    <w:uiPriority w:val="99"/>
    <w:rsid w:val="00A01B69"/>
    <w:rPr>
      <w:rFonts w:cs="Times New Roman"/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A01B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A01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List Paragraph"/>
    <w:basedOn w:val="a"/>
    <w:uiPriority w:val="99"/>
    <w:qFormat/>
    <w:rsid w:val="00A01B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link w:val="af0"/>
    <w:uiPriority w:val="99"/>
    <w:locked/>
    <w:rsid w:val="00A01B69"/>
  </w:style>
  <w:style w:type="paragraph" w:customStyle="1" w:styleId="aff1">
    <w:name w:val="Стиль"/>
    <w:uiPriority w:val="99"/>
    <w:rsid w:val="00A01B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2">
    <w:name w:val="Plain Text"/>
    <w:basedOn w:val="a"/>
    <w:link w:val="aff3"/>
    <w:uiPriority w:val="99"/>
    <w:rsid w:val="00A01B69"/>
    <w:pPr>
      <w:widowControl w:val="0"/>
    </w:pPr>
    <w:rPr>
      <w:rFonts w:ascii="Courier New" w:hAnsi="Courier New"/>
      <w:sz w:val="20"/>
      <w:szCs w:val="20"/>
      <w:lang/>
    </w:rPr>
  </w:style>
  <w:style w:type="character" w:customStyle="1" w:styleId="aff3">
    <w:name w:val="Текст Знак"/>
    <w:basedOn w:val="a0"/>
    <w:link w:val="aff2"/>
    <w:uiPriority w:val="99"/>
    <w:rsid w:val="00A01B69"/>
    <w:rPr>
      <w:rFonts w:ascii="Courier New" w:hAnsi="Courier New"/>
      <w:lang/>
    </w:rPr>
  </w:style>
  <w:style w:type="paragraph" w:styleId="aff4">
    <w:name w:val="caption"/>
    <w:basedOn w:val="a"/>
    <w:uiPriority w:val="99"/>
    <w:qFormat/>
    <w:rsid w:val="00A01B69"/>
    <w:pPr>
      <w:jc w:val="center"/>
    </w:pPr>
    <w:rPr>
      <w:b/>
      <w:sz w:val="16"/>
      <w:szCs w:val="20"/>
    </w:rPr>
  </w:style>
  <w:style w:type="paragraph" w:customStyle="1" w:styleId="14">
    <w:name w:val="Обычный1"/>
    <w:uiPriority w:val="99"/>
    <w:rsid w:val="00A01B69"/>
    <w:rPr>
      <w:rFonts w:ascii="Arial" w:hAnsi="Arial"/>
      <w:sz w:val="24"/>
    </w:rPr>
  </w:style>
  <w:style w:type="character" w:customStyle="1" w:styleId="15">
    <w:name w:val="Основной шрифт абзаца1"/>
    <w:uiPriority w:val="99"/>
    <w:rsid w:val="00A01B69"/>
  </w:style>
  <w:style w:type="paragraph" w:customStyle="1" w:styleId="16">
    <w:name w:val="Название1"/>
    <w:basedOn w:val="14"/>
    <w:uiPriority w:val="99"/>
    <w:rsid w:val="00A01B69"/>
    <w:pPr>
      <w:jc w:val="center"/>
    </w:pPr>
    <w:rPr>
      <w:rFonts w:ascii="Times New Roman" w:hAnsi="Times New Roman"/>
      <w:b/>
      <w:sz w:val="22"/>
    </w:rPr>
  </w:style>
  <w:style w:type="paragraph" w:customStyle="1" w:styleId="xl67">
    <w:name w:val="xl67"/>
    <w:basedOn w:val="a"/>
    <w:uiPriority w:val="99"/>
    <w:rsid w:val="00A01B69"/>
    <w:pP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68">
    <w:name w:val="xl68"/>
    <w:basedOn w:val="a"/>
    <w:uiPriority w:val="99"/>
    <w:rsid w:val="00A01B69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A01B6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A01B69"/>
    <w:pP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71">
    <w:name w:val="xl71"/>
    <w:basedOn w:val="a"/>
    <w:uiPriority w:val="99"/>
    <w:rsid w:val="00A01B69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72">
    <w:name w:val="xl72"/>
    <w:basedOn w:val="a"/>
    <w:uiPriority w:val="99"/>
    <w:rsid w:val="00A01B6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73">
    <w:name w:val="xl73"/>
    <w:basedOn w:val="a"/>
    <w:uiPriority w:val="99"/>
    <w:rsid w:val="00A01B69"/>
    <w:pP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74">
    <w:name w:val="xl74"/>
    <w:basedOn w:val="a"/>
    <w:uiPriority w:val="99"/>
    <w:rsid w:val="00A01B69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75">
    <w:name w:val="xl75"/>
    <w:basedOn w:val="a"/>
    <w:uiPriority w:val="99"/>
    <w:rsid w:val="00A01B69"/>
    <w:pPr>
      <w:spacing w:before="100" w:beforeAutospacing="1" w:after="100" w:afterAutospacing="1"/>
      <w:jc w:val="right"/>
    </w:pPr>
    <w:rPr>
      <w:rFonts w:ascii="Arial CYR" w:hAnsi="Arial CYR"/>
    </w:rPr>
  </w:style>
  <w:style w:type="paragraph" w:customStyle="1" w:styleId="xl76">
    <w:name w:val="xl76"/>
    <w:basedOn w:val="a"/>
    <w:uiPriority w:val="99"/>
    <w:rsid w:val="00A01B6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77">
    <w:name w:val="xl77"/>
    <w:basedOn w:val="a"/>
    <w:uiPriority w:val="99"/>
    <w:rsid w:val="00A01B69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78">
    <w:name w:val="xl78"/>
    <w:basedOn w:val="a"/>
    <w:uiPriority w:val="99"/>
    <w:rsid w:val="00A01B69"/>
    <w:pPr>
      <w:pBdr>
        <w:top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79">
    <w:name w:val="xl79"/>
    <w:basedOn w:val="a"/>
    <w:uiPriority w:val="99"/>
    <w:rsid w:val="00A01B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80">
    <w:name w:val="xl80"/>
    <w:basedOn w:val="a"/>
    <w:uiPriority w:val="99"/>
    <w:rsid w:val="00A01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1">
    <w:name w:val="xl81"/>
    <w:basedOn w:val="a"/>
    <w:uiPriority w:val="99"/>
    <w:rsid w:val="00A01B69"/>
    <w:pPr>
      <w:pBdr>
        <w:top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2">
    <w:name w:val="xl82"/>
    <w:basedOn w:val="a"/>
    <w:uiPriority w:val="99"/>
    <w:rsid w:val="00A01B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3">
    <w:name w:val="xl83"/>
    <w:basedOn w:val="a"/>
    <w:uiPriority w:val="99"/>
    <w:rsid w:val="00A01B6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84">
    <w:name w:val="xl84"/>
    <w:basedOn w:val="a"/>
    <w:uiPriority w:val="99"/>
    <w:rsid w:val="00A01B69"/>
    <w:pPr>
      <w:pBdr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xl85">
    <w:name w:val="xl85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6">
    <w:name w:val="xl86"/>
    <w:basedOn w:val="a"/>
    <w:uiPriority w:val="99"/>
    <w:rsid w:val="00A01B69"/>
    <w:pPr>
      <w:pBdr>
        <w:left w:val="single" w:sz="8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87">
    <w:name w:val="xl87"/>
    <w:basedOn w:val="a"/>
    <w:uiPriority w:val="99"/>
    <w:rsid w:val="00A01B69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uiPriority w:val="99"/>
    <w:rsid w:val="00A01B69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uiPriority w:val="99"/>
    <w:rsid w:val="00A01B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0">
    <w:name w:val="xl90"/>
    <w:basedOn w:val="a"/>
    <w:uiPriority w:val="99"/>
    <w:rsid w:val="00A01B6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1">
    <w:name w:val="xl91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93">
    <w:name w:val="xl93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A01B6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5">
    <w:name w:val="xl95"/>
    <w:basedOn w:val="a"/>
    <w:uiPriority w:val="99"/>
    <w:rsid w:val="00A01B69"/>
    <w:pP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96">
    <w:name w:val="xl96"/>
    <w:basedOn w:val="a"/>
    <w:uiPriority w:val="99"/>
    <w:rsid w:val="00A01B6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</w:rPr>
  </w:style>
  <w:style w:type="paragraph" w:customStyle="1" w:styleId="xl97">
    <w:name w:val="xl97"/>
    <w:basedOn w:val="a"/>
    <w:uiPriority w:val="99"/>
    <w:rsid w:val="00A01B69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8">
    <w:name w:val="xl98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99">
    <w:name w:val="xl99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00">
    <w:name w:val="xl100"/>
    <w:basedOn w:val="a"/>
    <w:uiPriority w:val="99"/>
    <w:rsid w:val="00A01B6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</w:rPr>
  </w:style>
  <w:style w:type="paragraph" w:customStyle="1" w:styleId="xl101">
    <w:name w:val="xl101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2">
    <w:name w:val="xl102"/>
    <w:basedOn w:val="a"/>
    <w:uiPriority w:val="99"/>
    <w:rsid w:val="00A01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3">
    <w:name w:val="xl103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4">
    <w:name w:val="xl104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5">
    <w:name w:val="xl105"/>
    <w:basedOn w:val="a"/>
    <w:uiPriority w:val="99"/>
    <w:rsid w:val="00A01B6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06">
    <w:name w:val="xl106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07">
    <w:name w:val="xl107"/>
    <w:basedOn w:val="a"/>
    <w:uiPriority w:val="99"/>
    <w:rsid w:val="00A01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8">
    <w:name w:val="xl108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09">
    <w:name w:val="xl109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0">
    <w:name w:val="xl110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1">
    <w:name w:val="xl111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2">
    <w:name w:val="xl112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3">
    <w:name w:val="xl113"/>
    <w:basedOn w:val="a"/>
    <w:uiPriority w:val="99"/>
    <w:rsid w:val="00A0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14">
    <w:name w:val="xl114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15">
    <w:name w:val="xl115"/>
    <w:basedOn w:val="a"/>
    <w:uiPriority w:val="99"/>
    <w:rsid w:val="00A0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uiPriority w:val="99"/>
    <w:rsid w:val="00A01B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7">
    <w:name w:val="xl117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A01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19">
    <w:name w:val="xl119"/>
    <w:basedOn w:val="a"/>
    <w:uiPriority w:val="99"/>
    <w:rsid w:val="00A01B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0">
    <w:name w:val="xl120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1">
    <w:name w:val="xl121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2">
    <w:name w:val="xl122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3">
    <w:name w:val="xl123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4">
    <w:name w:val="xl124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5">
    <w:name w:val="xl125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6">
    <w:name w:val="xl126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7">
    <w:name w:val="xl127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8">
    <w:name w:val="xl128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29">
    <w:name w:val="xl129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31">
    <w:name w:val="xl131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33">
    <w:name w:val="xl133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34">
    <w:name w:val="xl134"/>
    <w:basedOn w:val="a"/>
    <w:uiPriority w:val="99"/>
    <w:rsid w:val="00A01B69"/>
    <w:pP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35">
    <w:name w:val="xl135"/>
    <w:basedOn w:val="a"/>
    <w:uiPriority w:val="99"/>
    <w:rsid w:val="00A01B69"/>
    <w:pP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36">
    <w:name w:val="xl136"/>
    <w:basedOn w:val="a"/>
    <w:uiPriority w:val="99"/>
    <w:rsid w:val="00A01B6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7">
    <w:name w:val="xl137"/>
    <w:basedOn w:val="a"/>
    <w:uiPriority w:val="99"/>
    <w:rsid w:val="00A01B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8">
    <w:name w:val="xl138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39">
    <w:name w:val="xl139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0">
    <w:name w:val="xl140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1">
    <w:name w:val="xl141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2">
    <w:name w:val="xl142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3">
    <w:name w:val="xl143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44">
    <w:name w:val="xl144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45">
    <w:name w:val="xl145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6">
    <w:name w:val="xl146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7">
    <w:name w:val="xl147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49">
    <w:name w:val="xl149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uiPriority w:val="99"/>
    <w:rsid w:val="00A01B6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uiPriority w:val="99"/>
    <w:rsid w:val="00A01B6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uiPriority w:val="99"/>
    <w:rsid w:val="00A01B6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A01B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55">
    <w:name w:val="xl155"/>
    <w:basedOn w:val="a"/>
    <w:uiPriority w:val="99"/>
    <w:rsid w:val="00A01B6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56">
    <w:name w:val="xl156"/>
    <w:basedOn w:val="a"/>
    <w:uiPriority w:val="99"/>
    <w:rsid w:val="00A01B6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</w:rPr>
  </w:style>
  <w:style w:type="paragraph" w:customStyle="1" w:styleId="xl157">
    <w:name w:val="xl157"/>
    <w:basedOn w:val="a"/>
    <w:uiPriority w:val="99"/>
    <w:rsid w:val="00A01B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A01B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uiPriority w:val="99"/>
    <w:rsid w:val="00A01B6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uiPriority w:val="99"/>
    <w:rsid w:val="00A01B6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uiPriority w:val="99"/>
    <w:rsid w:val="00A01B6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uiPriority w:val="99"/>
    <w:rsid w:val="00A01B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uiPriority w:val="99"/>
    <w:rsid w:val="00A01B6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A01B6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A01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A01B6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tex-centr2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nitex-centr24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unitex-cent&#1077;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tex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084A-1BF0-4759-AC95-1A99EBD5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12616</Words>
  <Characters>71913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84361</CharactersWithSpaces>
  <SharedDoc>false</SharedDoc>
  <HLinks>
    <vt:vector size="24" baseType="variant">
      <vt:variant>
        <vt:i4>4260945</vt:i4>
      </vt:variant>
      <vt:variant>
        <vt:i4>9</vt:i4>
      </vt:variant>
      <vt:variant>
        <vt:i4>0</vt:i4>
      </vt:variant>
      <vt:variant>
        <vt:i4>5</vt:i4>
      </vt:variant>
      <vt:variant>
        <vt:lpwstr>http://www.unitex-centеr.ru/</vt:lpwstr>
      </vt:variant>
      <vt:variant>
        <vt:lpwstr/>
      </vt:variant>
      <vt:variant>
        <vt:i4>5046390</vt:i4>
      </vt:variant>
      <vt:variant>
        <vt:i4>6</vt:i4>
      </vt:variant>
      <vt:variant>
        <vt:i4>0</vt:i4>
      </vt:variant>
      <vt:variant>
        <vt:i4>5</vt:i4>
      </vt:variant>
      <vt:variant>
        <vt:lpwstr>mailto:unitexcentr@yandex.ru</vt:lpwstr>
      </vt:variant>
      <vt:variant>
        <vt:lpwstr/>
      </vt:variant>
      <vt:variant>
        <vt:i4>5898303</vt:i4>
      </vt:variant>
      <vt:variant>
        <vt:i4>3</vt:i4>
      </vt:variant>
      <vt:variant>
        <vt:i4>0</vt:i4>
      </vt:variant>
      <vt:variant>
        <vt:i4>5</vt:i4>
      </vt:variant>
      <vt:variant>
        <vt:lpwstr>mailto:unitex-centr24@yandex.ru</vt:lpwstr>
      </vt:variant>
      <vt:variant>
        <vt:lpwstr/>
      </vt:variant>
      <vt:variant>
        <vt:i4>5898303</vt:i4>
      </vt:variant>
      <vt:variant>
        <vt:i4>0</vt:i4>
      </vt:variant>
      <vt:variant>
        <vt:i4>0</vt:i4>
      </vt:variant>
      <vt:variant>
        <vt:i4>5</vt:i4>
      </vt:variant>
      <vt:variant>
        <vt:lpwstr>mailto:unitex-centr24@yandex.ru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ibrinfo1</cp:lastModifiedBy>
  <cp:revision>2</cp:revision>
  <cp:lastPrinted>2017-04-26T07:18:00Z</cp:lastPrinted>
  <dcterms:created xsi:type="dcterms:W3CDTF">2017-04-28T05:34:00Z</dcterms:created>
  <dcterms:modified xsi:type="dcterms:W3CDTF">2017-04-28T05:34:00Z</dcterms:modified>
</cp:coreProperties>
</file>