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F7345" w:rsidRPr="000F7345" w:rsidTr="009F52EF">
        <w:trPr>
          <w:trHeight w:val="1130"/>
        </w:trPr>
        <w:tc>
          <w:tcPr>
            <w:tcW w:w="3540" w:type="dxa"/>
          </w:tcPr>
          <w:p w:rsidR="000F7345" w:rsidRPr="000F7345" w:rsidRDefault="000F7345" w:rsidP="000F7345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7345">
              <w:rPr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0F7345">
              <w:rPr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0F7345" w:rsidRPr="000F7345" w:rsidRDefault="000F7345" w:rsidP="000F7345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7345">
              <w:rPr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0F7345">
              <w:rPr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0F7345" w:rsidRPr="000F7345" w:rsidRDefault="000F7345" w:rsidP="000F7345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7345">
              <w:rPr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0F7345" w:rsidRPr="000F7345" w:rsidRDefault="000F7345" w:rsidP="000F7345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0F7345" w:rsidRPr="000F7345" w:rsidRDefault="000F7345" w:rsidP="000F7345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0F7345">
              <w:rPr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0F7345" w:rsidRPr="000F7345" w:rsidRDefault="000F7345" w:rsidP="000F7345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0F7345">
              <w:rPr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48640" cy="82296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F7345" w:rsidRPr="000F7345" w:rsidRDefault="000F7345" w:rsidP="000F7345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0F7345">
              <w:rPr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0F7345" w:rsidRPr="000F7345" w:rsidRDefault="000F7345" w:rsidP="000F7345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0F7345">
              <w:rPr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0F7345" w:rsidRPr="000F7345" w:rsidRDefault="000F7345" w:rsidP="000F7345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0F7345">
              <w:rPr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0F7345" w:rsidRPr="000F7345" w:rsidRDefault="000F7345" w:rsidP="000F7345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0F7345" w:rsidRPr="000F7345" w:rsidRDefault="000F7345" w:rsidP="000F7345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0F7345">
              <w:rPr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0F7345" w:rsidRPr="000F7345" w:rsidRDefault="000F7345" w:rsidP="000F7345">
      <w:pPr>
        <w:widowControl w:val="0"/>
        <w:suppressAutoHyphens w:val="0"/>
        <w:autoSpaceDN w:val="0"/>
        <w:adjustRightInd w:val="0"/>
        <w:jc w:val="center"/>
        <w:textAlignment w:val="auto"/>
        <w:rPr>
          <w:b/>
          <w:bCs/>
          <w:sz w:val="24"/>
          <w:szCs w:val="24"/>
          <w:lang w:eastAsia="ru-RU"/>
        </w:rPr>
      </w:pPr>
    </w:p>
    <w:p w:rsidR="000F7345" w:rsidRPr="000F7345" w:rsidRDefault="000F7345" w:rsidP="000F7345">
      <w:pPr>
        <w:widowControl w:val="0"/>
        <w:suppressAutoHyphens w:val="0"/>
        <w:autoSpaceDN w:val="0"/>
        <w:adjustRightInd w:val="0"/>
        <w:jc w:val="center"/>
        <w:textAlignment w:val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12</w:t>
      </w:r>
      <w:r w:rsidRPr="000F7345">
        <w:rPr>
          <w:bCs/>
          <w:sz w:val="28"/>
          <w:szCs w:val="28"/>
          <w:lang w:eastAsia="ru-RU"/>
        </w:rPr>
        <w:t xml:space="preserve">.08.2016  № </w:t>
      </w:r>
      <w:r>
        <w:rPr>
          <w:bCs/>
          <w:sz w:val="28"/>
          <w:szCs w:val="28"/>
          <w:lang w:eastAsia="ru-RU"/>
        </w:rPr>
        <w:t>2206</w:t>
      </w:r>
    </w:p>
    <w:p w:rsidR="009619E0" w:rsidRDefault="009619E0" w:rsidP="000D09A6">
      <w:pPr>
        <w:ind w:right="4392"/>
        <w:jc w:val="both"/>
        <w:rPr>
          <w:color w:val="000000"/>
          <w:sz w:val="28"/>
          <w:szCs w:val="28"/>
        </w:rPr>
      </w:pPr>
    </w:p>
    <w:p w:rsidR="009619E0" w:rsidRPr="006518EE" w:rsidRDefault="009619E0" w:rsidP="000D09A6">
      <w:pPr>
        <w:ind w:right="4392"/>
        <w:jc w:val="both"/>
        <w:rPr>
          <w:color w:val="000000"/>
        </w:rPr>
      </w:pPr>
      <w:r w:rsidRPr="006518EE">
        <w:rPr>
          <w:color w:val="000000"/>
          <w:sz w:val="28"/>
          <w:szCs w:val="28"/>
        </w:rPr>
        <w:t>О внесении изменений в постановление администрации города Чебоксары от</w:t>
      </w:r>
      <w:r w:rsidR="007C7101">
        <w:rPr>
          <w:color w:val="000000"/>
          <w:sz w:val="28"/>
          <w:szCs w:val="28"/>
        </w:rPr>
        <w:t xml:space="preserve"> </w:t>
      </w:r>
      <w:r w:rsidRPr="006518EE">
        <w:rPr>
          <w:color w:val="000000"/>
          <w:sz w:val="28"/>
          <w:szCs w:val="28"/>
        </w:rPr>
        <w:t>30.12.2013 № 4444</w:t>
      </w:r>
    </w:p>
    <w:p w:rsidR="009619E0" w:rsidRPr="006518EE" w:rsidRDefault="009619E0" w:rsidP="000D09A6">
      <w:pPr>
        <w:ind w:right="4534"/>
        <w:jc w:val="both"/>
        <w:rPr>
          <w:color w:val="000000"/>
          <w:sz w:val="28"/>
          <w:szCs w:val="28"/>
        </w:rPr>
      </w:pPr>
    </w:p>
    <w:p w:rsidR="008D35A4" w:rsidRPr="00A2798F" w:rsidRDefault="008D35A4" w:rsidP="008D35A4">
      <w:pPr>
        <w:spacing w:after="160" w:line="360" w:lineRule="auto"/>
        <w:ind w:firstLine="709"/>
        <w:jc w:val="both"/>
        <w:rPr>
          <w:color w:val="000000"/>
          <w:sz w:val="28"/>
          <w:szCs w:val="28"/>
        </w:rPr>
      </w:pPr>
      <w:r w:rsidRPr="00A2798F">
        <w:rPr>
          <w:color w:val="00000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со статьей 179 Бюджетного кодекса Российской Федерации</w:t>
      </w:r>
      <w:r>
        <w:rPr>
          <w:color w:val="000000"/>
          <w:sz w:val="28"/>
          <w:szCs w:val="28"/>
        </w:rPr>
        <w:t>, решениями Чебоксарского городского Соб</w:t>
      </w:r>
      <w:r w:rsidR="00696F6D">
        <w:rPr>
          <w:color w:val="000000"/>
          <w:sz w:val="28"/>
          <w:szCs w:val="28"/>
        </w:rPr>
        <w:t>рания депутатов от 23.12.2014 № </w:t>
      </w:r>
      <w:r>
        <w:rPr>
          <w:color w:val="000000"/>
          <w:sz w:val="28"/>
          <w:szCs w:val="28"/>
        </w:rPr>
        <w:t xml:space="preserve">1785 «О бюджете муниципального образования города Чебоксары – столицы Чувашской Республики на 2015 год и на плановый период 2016 и 2017 годов», от 24.12.2015 № 110 « О бюджете муниципального образования города Чебоксары – столицы Чувашской Республики на 2016 год» </w:t>
      </w:r>
      <w:r w:rsidRPr="00A2798F">
        <w:rPr>
          <w:color w:val="000000"/>
          <w:sz w:val="28"/>
          <w:szCs w:val="28"/>
        </w:rPr>
        <w:t xml:space="preserve"> и в целях освоения средств, выделенных из бюджета города Чебоксары на реализацию муниципальной программы «Экономическое развитие и инновационная экономика города Чебоксары» на 2014-2020 годы»</w:t>
      </w:r>
      <w:r w:rsidR="00696F6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города Чебоксары п о с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</w:t>
      </w:r>
      <w:r w:rsidR="00696F6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 о в л я е т:</w:t>
      </w:r>
    </w:p>
    <w:p w:rsidR="008D35A4" w:rsidRPr="00A2798F" w:rsidRDefault="008D35A4" w:rsidP="008D35A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798F">
        <w:rPr>
          <w:color w:val="000000"/>
          <w:sz w:val="28"/>
          <w:szCs w:val="28"/>
        </w:rPr>
        <w:t>1.</w:t>
      </w:r>
      <w:r w:rsidR="00696F6D">
        <w:rPr>
          <w:color w:val="000000"/>
          <w:sz w:val="28"/>
          <w:szCs w:val="28"/>
        </w:rPr>
        <w:t> </w:t>
      </w:r>
      <w:r w:rsidRPr="00A2798F">
        <w:rPr>
          <w:color w:val="000000"/>
          <w:sz w:val="28"/>
          <w:szCs w:val="28"/>
        </w:rPr>
        <w:t>Внести в муниципальную программу города Чебоксары «Экономическое развитие и инновационная экономика города Чебоксары» на 2014-2020 годы», утвержденную постановлением администрации города Чебоксары от 30.12.2013 № 4444</w:t>
      </w:r>
      <w:r w:rsidR="00696F6D">
        <w:rPr>
          <w:color w:val="000000"/>
          <w:sz w:val="28"/>
          <w:szCs w:val="28"/>
        </w:rPr>
        <w:t xml:space="preserve"> (далее – муниципальная программа)</w:t>
      </w:r>
      <w:r>
        <w:rPr>
          <w:color w:val="000000"/>
          <w:sz w:val="28"/>
          <w:szCs w:val="28"/>
        </w:rPr>
        <w:t>,</w:t>
      </w:r>
      <w:r w:rsidRPr="00477295">
        <w:rPr>
          <w:color w:val="000000"/>
          <w:sz w:val="28"/>
          <w:szCs w:val="28"/>
        </w:rPr>
        <w:t xml:space="preserve"> </w:t>
      </w:r>
      <w:r w:rsidRPr="00A2798F">
        <w:rPr>
          <w:color w:val="000000"/>
          <w:sz w:val="28"/>
          <w:szCs w:val="28"/>
        </w:rPr>
        <w:t>следующие изменения:</w:t>
      </w:r>
    </w:p>
    <w:p w:rsidR="008D35A4" w:rsidRPr="00A2798F" w:rsidRDefault="008D35A4" w:rsidP="008D35A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798F">
        <w:rPr>
          <w:color w:val="000000"/>
          <w:sz w:val="28"/>
          <w:szCs w:val="28"/>
        </w:rPr>
        <w:t>1.1.</w:t>
      </w:r>
      <w:r w:rsidR="00696F6D">
        <w:rPr>
          <w:color w:val="000000"/>
          <w:sz w:val="28"/>
          <w:szCs w:val="28"/>
        </w:rPr>
        <w:t> </w:t>
      </w:r>
      <w:r w:rsidRPr="00A2798F">
        <w:rPr>
          <w:color w:val="000000"/>
          <w:sz w:val="28"/>
          <w:szCs w:val="28"/>
        </w:rPr>
        <w:t xml:space="preserve">В паспорте </w:t>
      </w:r>
      <w:r w:rsidR="00696F6D">
        <w:rPr>
          <w:color w:val="000000"/>
          <w:sz w:val="28"/>
          <w:szCs w:val="28"/>
        </w:rPr>
        <w:t>муниципальной п</w:t>
      </w:r>
      <w:r>
        <w:rPr>
          <w:color w:val="000000"/>
          <w:sz w:val="28"/>
          <w:szCs w:val="28"/>
        </w:rPr>
        <w:t xml:space="preserve">рограммы </w:t>
      </w:r>
      <w:r w:rsidR="003F7185">
        <w:rPr>
          <w:color w:val="000000"/>
          <w:sz w:val="28"/>
          <w:szCs w:val="28"/>
        </w:rPr>
        <w:t>позицию</w:t>
      </w:r>
      <w:r w:rsidRPr="00A2798F">
        <w:rPr>
          <w:color w:val="000000"/>
          <w:sz w:val="28"/>
          <w:szCs w:val="28"/>
        </w:rPr>
        <w:t xml:space="preserve"> «Объемы финансирования муниципальной программы с разбивкой по годам ее реализации» изложить в следующей редакции:</w:t>
      </w:r>
    </w:p>
    <w:p w:rsidR="00A94B43" w:rsidRPr="004E02CC" w:rsidRDefault="009619E0" w:rsidP="008D35A4">
      <w:pPr>
        <w:spacing w:line="360" w:lineRule="auto"/>
        <w:ind w:firstLine="709"/>
        <w:jc w:val="both"/>
        <w:rPr>
          <w:sz w:val="28"/>
          <w:szCs w:val="28"/>
        </w:rPr>
      </w:pPr>
      <w:r w:rsidRPr="006518EE">
        <w:rPr>
          <w:color w:val="000000"/>
          <w:sz w:val="28"/>
          <w:szCs w:val="28"/>
        </w:rPr>
        <w:t>«Прогнозируемые объемы финансирования мероприятий муниципальной программы в 2014</w:t>
      </w:r>
      <w:r w:rsidR="00A94B43">
        <w:rPr>
          <w:color w:val="000000"/>
          <w:sz w:val="28"/>
          <w:szCs w:val="28"/>
        </w:rPr>
        <w:t xml:space="preserve"> </w:t>
      </w:r>
      <w:r w:rsidRPr="006518EE">
        <w:rPr>
          <w:color w:val="000000"/>
          <w:sz w:val="28"/>
          <w:szCs w:val="28"/>
        </w:rPr>
        <w:t>–</w:t>
      </w:r>
      <w:r w:rsidR="00A94B43">
        <w:rPr>
          <w:color w:val="000000"/>
          <w:sz w:val="28"/>
          <w:szCs w:val="28"/>
        </w:rPr>
        <w:t xml:space="preserve"> </w:t>
      </w:r>
      <w:r w:rsidRPr="006518EE">
        <w:rPr>
          <w:color w:val="000000"/>
          <w:sz w:val="28"/>
          <w:szCs w:val="28"/>
        </w:rPr>
        <w:t xml:space="preserve">2020 годах </w:t>
      </w:r>
      <w:r w:rsidRPr="004E02CC">
        <w:rPr>
          <w:color w:val="000000"/>
          <w:sz w:val="28"/>
          <w:szCs w:val="28"/>
        </w:rPr>
        <w:t>составляют</w:t>
      </w:r>
      <w:r w:rsidR="00093580" w:rsidRPr="004E02CC">
        <w:rPr>
          <w:sz w:val="28"/>
          <w:szCs w:val="28"/>
        </w:rPr>
        <w:t xml:space="preserve"> </w:t>
      </w:r>
      <w:r w:rsidR="00A94B43" w:rsidRPr="004E02CC">
        <w:rPr>
          <w:sz w:val="28"/>
          <w:szCs w:val="28"/>
        </w:rPr>
        <w:t>4 56</w:t>
      </w:r>
      <w:r w:rsidR="006A4DC2" w:rsidRPr="004E02CC">
        <w:rPr>
          <w:sz w:val="28"/>
          <w:szCs w:val="28"/>
        </w:rPr>
        <w:t>7</w:t>
      </w:r>
      <w:r w:rsidR="00A94B43" w:rsidRPr="004E02CC">
        <w:rPr>
          <w:sz w:val="28"/>
          <w:szCs w:val="28"/>
        </w:rPr>
        <w:t xml:space="preserve"> </w:t>
      </w:r>
      <w:r w:rsidR="006A4DC2" w:rsidRPr="004E02CC">
        <w:rPr>
          <w:sz w:val="28"/>
          <w:szCs w:val="28"/>
        </w:rPr>
        <w:t>891</w:t>
      </w:r>
      <w:r w:rsidR="00A94B43" w:rsidRPr="004E02CC">
        <w:rPr>
          <w:sz w:val="28"/>
          <w:szCs w:val="28"/>
        </w:rPr>
        <w:t>,</w:t>
      </w:r>
      <w:r w:rsidR="006A4DC2" w:rsidRPr="004E02CC">
        <w:rPr>
          <w:sz w:val="28"/>
          <w:szCs w:val="28"/>
        </w:rPr>
        <w:t>0</w:t>
      </w:r>
      <w:r w:rsidR="00A94B43" w:rsidRPr="004E02CC">
        <w:rPr>
          <w:sz w:val="28"/>
          <w:szCs w:val="28"/>
        </w:rPr>
        <w:t xml:space="preserve"> тысяч рублей, в том числе:</w:t>
      </w:r>
    </w:p>
    <w:p w:rsidR="00A94B43" w:rsidRPr="004E02CC" w:rsidRDefault="00A94B43" w:rsidP="00A94B43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lastRenderedPageBreak/>
        <w:t>в 2014 году – 566 435,9 тысяч рублей;</w:t>
      </w:r>
    </w:p>
    <w:p w:rsidR="00A94B43" w:rsidRPr="004E02CC" w:rsidRDefault="00A94B43" w:rsidP="00A94B43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2015 году – 62</w:t>
      </w:r>
      <w:r w:rsidR="006A4DC2" w:rsidRPr="004E02CC">
        <w:rPr>
          <w:sz w:val="28"/>
          <w:szCs w:val="28"/>
        </w:rPr>
        <w:t>3</w:t>
      </w:r>
      <w:r w:rsidRPr="004E02CC">
        <w:rPr>
          <w:sz w:val="28"/>
          <w:szCs w:val="28"/>
        </w:rPr>
        <w:t xml:space="preserve"> </w:t>
      </w:r>
      <w:r w:rsidR="006A4DC2" w:rsidRPr="004E02CC">
        <w:rPr>
          <w:sz w:val="28"/>
          <w:szCs w:val="28"/>
        </w:rPr>
        <w:t>217</w:t>
      </w:r>
      <w:r w:rsidRPr="004E02CC">
        <w:rPr>
          <w:sz w:val="28"/>
          <w:szCs w:val="28"/>
        </w:rPr>
        <w:t>,</w:t>
      </w:r>
      <w:r w:rsidR="006A4DC2" w:rsidRPr="004E02CC">
        <w:rPr>
          <w:sz w:val="28"/>
          <w:szCs w:val="28"/>
        </w:rPr>
        <w:t>1</w:t>
      </w:r>
      <w:r w:rsidRPr="004E02CC">
        <w:rPr>
          <w:sz w:val="28"/>
          <w:szCs w:val="28"/>
        </w:rPr>
        <w:t xml:space="preserve"> тысяч рублей;</w:t>
      </w:r>
    </w:p>
    <w:p w:rsidR="00A94B43" w:rsidRPr="004E02CC" w:rsidRDefault="00A94B43" w:rsidP="00A94B43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 xml:space="preserve">в 2016 году – 647 </w:t>
      </w:r>
      <w:r w:rsidR="006A4DC2" w:rsidRPr="004E02CC">
        <w:rPr>
          <w:sz w:val="28"/>
          <w:szCs w:val="28"/>
        </w:rPr>
        <w:t>939</w:t>
      </w:r>
      <w:r w:rsidRPr="004E02CC">
        <w:rPr>
          <w:sz w:val="28"/>
          <w:szCs w:val="28"/>
        </w:rPr>
        <w:t>,7 тысяч рублей;</w:t>
      </w:r>
    </w:p>
    <w:p w:rsidR="00A94B43" w:rsidRPr="004E02CC" w:rsidRDefault="00A94B43" w:rsidP="00A94B43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2017 году – 61</w:t>
      </w:r>
      <w:r w:rsidR="006A4DC2" w:rsidRPr="004E02CC">
        <w:rPr>
          <w:sz w:val="28"/>
          <w:szCs w:val="28"/>
        </w:rPr>
        <w:t>0</w:t>
      </w:r>
      <w:r w:rsidRPr="004E02CC">
        <w:rPr>
          <w:sz w:val="28"/>
          <w:szCs w:val="28"/>
        </w:rPr>
        <w:t xml:space="preserve"> </w:t>
      </w:r>
      <w:r w:rsidR="006A4DC2" w:rsidRPr="004E02CC">
        <w:rPr>
          <w:sz w:val="28"/>
          <w:szCs w:val="28"/>
        </w:rPr>
        <w:t>061</w:t>
      </w:r>
      <w:r w:rsidRPr="004E02CC">
        <w:rPr>
          <w:sz w:val="28"/>
          <w:szCs w:val="28"/>
        </w:rPr>
        <w:t>,5 тысяч рублей;</w:t>
      </w:r>
    </w:p>
    <w:p w:rsidR="00A94B43" w:rsidRPr="004E02CC" w:rsidRDefault="00A94B43" w:rsidP="00A94B43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2018 году – 698 665,6 тысяч рублей;</w:t>
      </w:r>
    </w:p>
    <w:p w:rsidR="00093580" w:rsidRPr="004E02CC" w:rsidRDefault="00093580" w:rsidP="00A94B43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2019 году – 709 775,6 тысяч рублей;</w:t>
      </w:r>
    </w:p>
    <w:p w:rsidR="00093580" w:rsidRPr="004E02CC" w:rsidRDefault="00093580" w:rsidP="0009358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2020 году – 711 795,6 тысяч рублей;</w:t>
      </w:r>
    </w:p>
    <w:p w:rsidR="00093580" w:rsidRPr="004E02CC" w:rsidRDefault="00093580" w:rsidP="0009358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из них средства:</w:t>
      </w:r>
    </w:p>
    <w:p w:rsidR="00A94B43" w:rsidRPr="004E02CC" w:rsidRDefault="00A94B43" w:rsidP="00A94B43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федерального бюджета – 49 255,3 тысяч рублей, в том числе:</w:t>
      </w:r>
    </w:p>
    <w:p w:rsidR="00A94B43" w:rsidRPr="004E02CC" w:rsidRDefault="00A94B43" w:rsidP="00A94B43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2014 году – 16 984,6 тысяч рублей;</w:t>
      </w:r>
    </w:p>
    <w:p w:rsidR="00A94B43" w:rsidRPr="004E02CC" w:rsidRDefault="00A94B43" w:rsidP="00A94B43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2015 году – 32 270,7 тысяч рублей;</w:t>
      </w:r>
    </w:p>
    <w:p w:rsidR="00A94B43" w:rsidRPr="004E02CC" w:rsidRDefault="00A94B43" w:rsidP="00A94B43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2016 году – 00,0 тысяч рублей;</w:t>
      </w:r>
    </w:p>
    <w:p w:rsidR="00A94B43" w:rsidRPr="004E02CC" w:rsidRDefault="00A94B43" w:rsidP="00A94B43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бюджета Чувашской Республики – 38 047,7 тысяч рублей, в том числе:</w:t>
      </w:r>
    </w:p>
    <w:p w:rsidR="00A94B43" w:rsidRPr="004E02CC" w:rsidRDefault="00A94B43" w:rsidP="00A94B43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2014 году – 4 100,0 тысяч рублей;</w:t>
      </w:r>
    </w:p>
    <w:p w:rsidR="00A94B43" w:rsidRPr="004E02CC" w:rsidRDefault="00A94B43" w:rsidP="00A94B43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2015 году – 23 947,7 тысяч рублей;</w:t>
      </w:r>
    </w:p>
    <w:p w:rsidR="00A94B43" w:rsidRPr="004E02CC" w:rsidRDefault="00A94B43" w:rsidP="00A94B43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2016 году – 10 000,0 тысяч рублей;</w:t>
      </w:r>
    </w:p>
    <w:p w:rsidR="00A94B43" w:rsidRPr="006518EE" w:rsidRDefault="00A94B43" w:rsidP="00A94B43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бюджета города Чебоксары – 54</w:t>
      </w:r>
      <w:r w:rsidR="00683385" w:rsidRPr="004E02CC">
        <w:rPr>
          <w:sz w:val="28"/>
          <w:szCs w:val="28"/>
        </w:rPr>
        <w:t>5 033,2</w:t>
      </w:r>
      <w:r w:rsidRPr="004E02CC">
        <w:rPr>
          <w:sz w:val="28"/>
          <w:szCs w:val="28"/>
        </w:rPr>
        <w:t xml:space="preserve"> тысяч рублей, в</w:t>
      </w:r>
      <w:r w:rsidRPr="006518EE">
        <w:rPr>
          <w:sz w:val="28"/>
          <w:szCs w:val="28"/>
        </w:rPr>
        <w:t xml:space="preserve"> том числе:</w:t>
      </w:r>
    </w:p>
    <w:p w:rsidR="00A94B43" w:rsidRPr="006518EE" w:rsidRDefault="00A94B43" w:rsidP="00A94B43">
      <w:pPr>
        <w:spacing w:line="360" w:lineRule="auto"/>
        <w:ind w:firstLine="709"/>
        <w:jc w:val="both"/>
        <w:rPr>
          <w:sz w:val="28"/>
          <w:szCs w:val="28"/>
        </w:rPr>
      </w:pPr>
      <w:r w:rsidRPr="006518EE">
        <w:rPr>
          <w:sz w:val="28"/>
          <w:szCs w:val="28"/>
        </w:rPr>
        <w:t>в 2014 году – 49 140,4 тысяч рублей;</w:t>
      </w:r>
    </w:p>
    <w:p w:rsidR="00A94B43" w:rsidRPr="00683385" w:rsidRDefault="00A94B43" w:rsidP="00A94B43">
      <w:pPr>
        <w:spacing w:line="360" w:lineRule="auto"/>
        <w:ind w:firstLine="709"/>
        <w:jc w:val="both"/>
        <w:rPr>
          <w:sz w:val="28"/>
          <w:szCs w:val="28"/>
        </w:rPr>
      </w:pPr>
      <w:r w:rsidRPr="006518EE">
        <w:rPr>
          <w:sz w:val="28"/>
          <w:szCs w:val="28"/>
        </w:rPr>
        <w:t xml:space="preserve">в 2015 году </w:t>
      </w:r>
      <w:r w:rsidRPr="00683385">
        <w:rPr>
          <w:sz w:val="28"/>
          <w:szCs w:val="28"/>
        </w:rPr>
        <w:t>– 6</w:t>
      </w:r>
      <w:r w:rsidR="00683385" w:rsidRPr="00683385">
        <w:rPr>
          <w:sz w:val="28"/>
          <w:szCs w:val="28"/>
        </w:rPr>
        <w:t>9</w:t>
      </w:r>
      <w:r w:rsidRPr="00683385">
        <w:rPr>
          <w:sz w:val="28"/>
          <w:szCs w:val="28"/>
        </w:rPr>
        <w:t xml:space="preserve"> </w:t>
      </w:r>
      <w:r w:rsidR="00683385" w:rsidRPr="00683385">
        <w:rPr>
          <w:sz w:val="28"/>
          <w:szCs w:val="28"/>
        </w:rPr>
        <w:t>169</w:t>
      </w:r>
      <w:r w:rsidRPr="00683385">
        <w:rPr>
          <w:sz w:val="28"/>
          <w:szCs w:val="28"/>
        </w:rPr>
        <w:t>,</w:t>
      </w:r>
      <w:r w:rsidR="00683385" w:rsidRPr="00683385">
        <w:rPr>
          <w:sz w:val="28"/>
          <w:szCs w:val="28"/>
        </w:rPr>
        <w:t>3</w:t>
      </w:r>
      <w:r w:rsidRPr="00683385">
        <w:rPr>
          <w:sz w:val="28"/>
          <w:szCs w:val="28"/>
        </w:rPr>
        <w:t xml:space="preserve"> тысяч рублей;</w:t>
      </w:r>
    </w:p>
    <w:p w:rsidR="00A94B43" w:rsidRPr="006518EE" w:rsidRDefault="00A94B43" w:rsidP="00A94B43">
      <w:pPr>
        <w:spacing w:line="360" w:lineRule="auto"/>
        <w:ind w:firstLine="709"/>
        <w:jc w:val="both"/>
        <w:rPr>
          <w:sz w:val="28"/>
          <w:szCs w:val="28"/>
        </w:rPr>
      </w:pPr>
      <w:r w:rsidRPr="00683385">
        <w:rPr>
          <w:sz w:val="28"/>
          <w:szCs w:val="28"/>
        </w:rPr>
        <w:t>в 2016 году – 8</w:t>
      </w:r>
      <w:r w:rsidR="00683385" w:rsidRPr="00683385">
        <w:rPr>
          <w:sz w:val="28"/>
          <w:szCs w:val="28"/>
        </w:rPr>
        <w:t>8</w:t>
      </w:r>
      <w:r w:rsidRPr="00683385">
        <w:rPr>
          <w:sz w:val="28"/>
          <w:szCs w:val="28"/>
        </w:rPr>
        <w:t xml:space="preserve"> </w:t>
      </w:r>
      <w:r w:rsidR="00683385" w:rsidRPr="00683385">
        <w:rPr>
          <w:sz w:val="28"/>
          <w:szCs w:val="28"/>
        </w:rPr>
        <w:t>045</w:t>
      </w:r>
      <w:r w:rsidRPr="00683385">
        <w:rPr>
          <w:sz w:val="28"/>
          <w:szCs w:val="28"/>
        </w:rPr>
        <w:t>,2</w:t>
      </w:r>
      <w:r w:rsidRPr="006518EE">
        <w:rPr>
          <w:sz w:val="28"/>
          <w:szCs w:val="28"/>
        </w:rPr>
        <w:t xml:space="preserve"> тысяч рублей;</w:t>
      </w:r>
    </w:p>
    <w:p w:rsidR="00A94B43" w:rsidRPr="006518EE" w:rsidRDefault="00A94B43" w:rsidP="00A94B43">
      <w:pPr>
        <w:spacing w:line="360" w:lineRule="auto"/>
        <w:ind w:firstLine="709"/>
        <w:jc w:val="both"/>
        <w:rPr>
          <w:sz w:val="28"/>
          <w:szCs w:val="28"/>
        </w:rPr>
      </w:pPr>
      <w:r w:rsidRPr="006518EE">
        <w:rPr>
          <w:sz w:val="28"/>
          <w:szCs w:val="28"/>
        </w:rPr>
        <w:t xml:space="preserve">в 2017 году – </w:t>
      </w:r>
      <w:r w:rsidR="00683385">
        <w:rPr>
          <w:sz w:val="28"/>
          <w:szCs w:val="28"/>
        </w:rPr>
        <w:t>48 956,5</w:t>
      </w:r>
      <w:r w:rsidRPr="006518EE">
        <w:rPr>
          <w:sz w:val="28"/>
          <w:szCs w:val="28"/>
        </w:rPr>
        <w:t xml:space="preserve"> тысяч рублей;</w:t>
      </w:r>
    </w:p>
    <w:p w:rsidR="00093580" w:rsidRPr="006518EE" w:rsidRDefault="00093580" w:rsidP="00093580">
      <w:pPr>
        <w:spacing w:line="360" w:lineRule="auto"/>
        <w:ind w:firstLine="709"/>
        <w:jc w:val="both"/>
        <w:rPr>
          <w:sz w:val="28"/>
          <w:szCs w:val="28"/>
        </w:rPr>
      </w:pPr>
      <w:r w:rsidRPr="006518EE">
        <w:rPr>
          <w:sz w:val="28"/>
          <w:szCs w:val="28"/>
        </w:rPr>
        <w:t>в 2018 году – 96 540,6 тысяч рублей;</w:t>
      </w:r>
    </w:p>
    <w:p w:rsidR="00093580" w:rsidRPr="006518EE" w:rsidRDefault="00093580" w:rsidP="00093580">
      <w:pPr>
        <w:spacing w:line="360" w:lineRule="auto"/>
        <w:ind w:firstLine="709"/>
        <w:jc w:val="both"/>
        <w:rPr>
          <w:sz w:val="28"/>
          <w:szCs w:val="28"/>
        </w:rPr>
      </w:pPr>
      <w:r w:rsidRPr="006518EE">
        <w:rPr>
          <w:sz w:val="28"/>
          <w:szCs w:val="28"/>
        </w:rPr>
        <w:t>в 2019 году – 96 590,6 тысяч рублей;</w:t>
      </w:r>
    </w:p>
    <w:p w:rsidR="00093580" w:rsidRPr="004E02CC" w:rsidRDefault="00093580" w:rsidP="00093580">
      <w:pPr>
        <w:spacing w:line="360" w:lineRule="auto"/>
        <w:ind w:firstLine="709"/>
        <w:jc w:val="both"/>
        <w:rPr>
          <w:sz w:val="28"/>
          <w:szCs w:val="28"/>
        </w:rPr>
      </w:pPr>
      <w:r w:rsidRPr="006518EE">
        <w:rPr>
          <w:sz w:val="28"/>
          <w:szCs w:val="28"/>
        </w:rPr>
        <w:t xml:space="preserve">в 2020 году – 96 590,6 </w:t>
      </w:r>
      <w:r w:rsidRPr="004E02CC">
        <w:rPr>
          <w:sz w:val="28"/>
          <w:szCs w:val="28"/>
        </w:rPr>
        <w:t>тысяч рублей;</w:t>
      </w:r>
    </w:p>
    <w:p w:rsidR="00093580" w:rsidRPr="004E02CC" w:rsidRDefault="00093580" w:rsidP="0009358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внебюджетных источников – 3 935 554,8 тысяч рублей, в том числе:</w:t>
      </w:r>
    </w:p>
    <w:p w:rsidR="00093580" w:rsidRPr="004E02CC" w:rsidRDefault="00093580" w:rsidP="0009358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2014 году – 496 210,9 тысяч рублей;</w:t>
      </w:r>
    </w:p>
    <w:p w:rsidR="00093580" w:rsidRPr="004E02CC" w:rsidRDefault="00093580" w:rsidP="0009358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2015 году – 497 829,4 тысяч рублей;</w:t>
      </w:r>
    </w:p>
    <w:p w:rsidR="00093580" w:rsidRPr="004E02CC" w:rsidRDefault="00093580" w:rsidP="0009358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2016 году – 549</w:t>
      </w:r>
      <w:r w:rsidR="00683385" w:rsidRPr="004E02CC">
        <w:rPr>
          <w:sz w:val="28"/>
          <w:szCs w:val="28"/>
        </w:rPr>
        <w:t xml:space="preserve"> </w:t>
      </w:r>
      <w:r w:rsidRPr="004E02CC">
        <w:rPr>
          <w:sz w:val="28"/>
          <w:szCs w:val="28"/>
        </w:rPr>
        <w:t>894,5 тысяч рублей;</w:t>
      </w:r>
    </w:p>
    <w:p w:rsidR="009619E0" w:rsidRPr="004E02CC" w:rsidRDefault="009619E0" w:rsidP="0009358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2017 году – 561 105,0 тысяч рублей;</w:t>
      </w:r>
    </w:p>
    <w:p w:rsidR="009619E0" w:rsidRPr="004E02CC" w:rsidRDefault="009619E0" w:rsidP="00F611A8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2018 году – 602 125,0 тысяч рублей;</w:t>
      </w:r>
    </w:p>
    <w:p w:rsidR="009619E0" w:rsidRPr="004E02CC" w:rsidRDefault="009619E0" w:rsidP="00F611A8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lastRenderedPageBreak/>
        <w:t>в 2019 году – 613 185,0 тысяч рублей;</w:t>
      </w:r>
    </w:p>
    <w:p w:rsidR="009619E0" w:rsidRPr="004E02CC" w:rsidRDefault="009619E0" w:rsidP="00F611A8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2020 году – 615 205,0 тысяч рублей.</w:t>
      </w:r>
    </w:p>
    <w:p w:rsidR="009619E0" w:rsidRPr="004E02CC" w:rsidRDefault="009619E0" w:rsidP="0027438A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Объемы финансирования муниципальной программы уточняются при формировании бюджета города Чебоксары на очередной финансовый год и плановый период».</w:t>
      </w:r>
    </w:p>
    <w:p w:rsidR="00417B0A" w:rsidRDefault="009619E0" w:rsidP="00417B0A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1.2.</w:t>
      </w:r>
      <w:r w:rsidR="00696F6D">
        <w:rPr>
          <w:sz w:val="28"/>
          <w:szCs w:val="28"/>
        </w:rPr>
        <w:t> </w:t>
      </w:r>
      <w:r w:rsidRPr="004E02CC">
        <w:rPr>
          <w:sz w:val="28"/>
          <w:szCs w:val="28"/>
        </w:rPr>
        <w:t>Раздел IV изложить в следующей редакции:</w:t>
      </w:r>
    </w:p>
    <w:p w:rsidR="009619E0" w:rsidRPr="004E02CC" w:rsidRDefault="00417B0A" w:rsidP="00417B0A">
      <w:pPr>
        <w:spacing w:line="360" w:lineRule="auto"/>
        <w:ind w:firstLine="709"/>
        <w:jc w:val="center"/>
        <w:rPr>
          <w:sz w:val="28"/>
          <w:szCs w:val="28"/>
        </w:rPr>
      </w:pPr>
      <w:r w:rsidRPr="004E02CC">
        <w:rPr>
          <w:sz w:val="28"/>
          <w:szCs w:val="28"/>
        </w:rPr>
        <w:t>«IV</w:t>
      </w:r>
      <w:r>
        <w:rPr>
          <w:sz w:val="28"/>
          <w:szCs w:val="28"/>
        </w:rPr>
        <w:t>.</w:t>
      </w:r>
      <w:r w:rsidRPr="004E02CC">
        <w:rPr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</w:t>
      </w:r>
    </w:p>
    <w:p w:rsidR="009619E0" w:rsidRPr="004E02CC" w:rsidRDefault="009619E0" w:rsidP="00FF4D58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Расходы муниципальной программы формируются за счет средств федерального бюджета, бюджета Чувашской Республики, бюджета города Чебоксары и средств внебюджетных источников.</w:t>
      </w:r>
    </w:p>
    <w:p w:rsidR="00683385" w:rsidRPr="004E02CC" w:rsidRDefault="009619E0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 xml:space="preserve">Общий прогнозный объем финансирования мероприятий муниципальной программы в 2014 </w:t>
      </w:r>
      <w:r w:rsidR="00524C1E" w:rsidRPr="004E02CC">
        <w:rPr>
          <w:sz w:val="28"/>
          <w:szCs w:val="28"/>
        </w:rPr>
        <w:t>–</w:t>
      </w:r>
      <w:r w:rsidRPr="004E02CC">
        <w:rPr>
          <w:sz w:val="28"/>
          <w:szCs w:val="28"/>
        </w:rPr>
        <w:t xml:space="preserve"> 2020 годах</w:t>
      </w:r>
      <w:r w:rsidR="00683385" w:rsidRPr="004E02CC">
        <w:rPr>
          <w:sz w:val="28"/>
          <w:szCs w:val="28"/>
        </w:rPr>
        <w:t>»</w:t>
      </w:r>
      <w:r w:rsidRPr="004E02CC">
        <w:rPr>
          <w:sz w:val="28"/>
          <w:szCs w:val="28"/>
        </w:rPr>
        <w:t xml:space="preserve"> составля</w:t>
      </w:r>
      <w:r w:rsidR="00696F6D">
        <w:rPr>
          <w:sz w:val="28"/>
          <w:szCs w:val="28"/>
        </w:rPr>
        <w:t>е</w:t>
      </w:r>
      <w:r w:rsidRPr="004E02CC">
        <w:rPr>
          <w:sz w:val="28"/>
          <w:szCs w:val="28"/>
        </w:rPr>
        <w:t xml:space="preserve">т </w:t>
      </w:r>
      <w:r w:rsidR="003F7185">
        <w:rPr>
          <w:sz w:val="28"/>
          <w:szCs w:val="28"/>
        </w:rPr>
        <w:t>4 567 </w:t>
      </w:r>
      <w:r w:rsidR="00696F6D">
        <w:rPr>
          <w:sz w:val="28"/>
          <w:szCs w:val="28"/>
        </w:rPr>
        <w:t>891,0 </w:t>
      </w:r>
      <w:r w:rsidR="00683385" w:rsidRPr="004E02CC">
        <w:rPr>
          <w:sz w:val="28"/>
          <w:szCs w:val="28"/>
        </w:rPr>
        <w:t>тысяч рублей, в том числе:</w:t>
      </w:r>
    </w:p>
    <w:p w:rsidR="00683385" w:rsidRPr="004E02CC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2014 году – 566 435,9 тысяч рублей;</w:t>
      </w:r>
    </w:p>
    <w:p w:rsidR="00683385" w:rsidRPr="004E02CC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2015 году – 623 217,1 тысяч рублей;</w:t>
      </w:r>
    </w:p>
    <w:p w:rsidR="00683385" w:rsidRPr="004E02CC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2016 году – 647 939,7 тысяч рублей;</w:t>
      </w:r>
    </w:p>
    <w:p w:rsidR="00683385" w:rsidRPr="004E02CC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2017 году – 610 061,5 тысяч рублей;</w:t>
      </w:r>
    </w:p>
    <w:p w:rsidR="00683385" w:rsidRPr="004E02CC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2018 году – 698 665,6 тысяч рублей;</w:t>
      </w:r>
    </w:p>
    <w:p w:rsidR="00683385" w:rsidRPr="004E02CC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2019 году – 709 775,6 тысяч рублей;</w:t>
      </w:r>
    </w:p>
    <w:p w:rsidR="00683385" w:rsidRPr="004E02CC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2020 году – 711 795,6 тысяч рублей;</w:t>
      </w:r>
    </w:p>
    <w:p w:rsidR="00683385" w:rsidRPr="004E02CC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из них средства:</w:t>
      </w:r>
    </w:p>
    <w:p w:rsidR="00683385" w:rsidRPr="004E02CC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федерального бюджета – 49 255,3 тысяч рублей, в том числе:</w:t>
      </w:r>
    </w:p>
    <w:p w:rsidR="00683385" w:rsidRPr="004E02CC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2014 году – 16 984,6 тысяч рублей;</w:t>
      </w:r>
    </w:p>
    <w:p w:rsidR="00683385" w:rsidRPr="004E02CC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2015 году – 32 270,7 тысяч рублей;</w:t>
      </w:r>
    </w:p>
    <w:p w:rsidR="00683385" w:rsidRPr="004E02CC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2016 году – 00,0 тысяч рублей;</w:t>
      </w:r>
    </w:p>
    <w:p w:rsidR="00683385" w:rsidRPr="004E02CC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бюджета Чувашской Республики – 38 047,7 тысяч рублей, в том числе:</w:t>
      </w:r>
    </w:p>
    <w:p w:rsidR="00683385" w:rsidRPr="004E02CC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2014 году – 4 100,0 тысяч рублей;</w:t>
      </w:r>
    </w:p>
    <w:p w:rsidR="00683385" w:rsidRPr="004E02CC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2015 году – 23 947,7 тысяч рублей;</w:t>
      </w:r>
    </w:p>
    <w:p w:rsidR="00683385" w:rsidRPr="004E02CC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2016 году – 10 000,0 тысяч рублей;</w:t>
      </w:r>
    </w:p>
    <w:p w:rsidR="00683385" w:rsidRPr="004E02CC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lastRenderedPageBreak/>
        <w:t>бюджета города Чебоксары – 545 033,2 тысяч рублей, в том числе:</w:t>
      </w:r>
    </w:p>
    <w:p w:rsidR="00683385" w:rsidRPr="004E02CC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2014 году – 49 140,4 тысяч рублей;</w:t>
      </w:r>
    </w:p>
    <w:p w:rsidR="00683385" w:rsidRPr="004E02CC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2015 году – 69 169,3 тысяч рублей;</w:t>
      </w:r>
    </w:p>
    <w:p w:rsidR="00683385" w:rsidRPr="004E02CC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2016 году – 88 045,2 тысяч рублей;</w:t>
      </w:r>
    </w:p>
    <w:p w:rsidR="00683385" w:rsidRPr="004E02CC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2017 году – 48 956,5 тысяч рублей;</w:t>
      </w:r>
    </w:p>
    <w:p w:rsidR="00683385" w:rsidRPr="004E02CC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2018 году – 96 540,6 тысяч рублей;</w:t>
      </w:r>
    </w:p>
    <w:p w:rsidR="00683385" w:rsidRPr="004E02CC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2019 году – 96 590,6 тысяч рублей;</w:t>
      </w:r>
    </w:p>
    <w:p w:rsidR="00683385" w:rsidRPr="004E02CC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2020 году – 96 590,6 тысяч рублей;</w:t>
      </w:r>
    </w:p>
    <w:p w:rsidR="00683385" w:rsidRPr="004E02CC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внебюджетных источников – 3 935 554,8 тысяч рублей, в том числе:</w:t>
      </w:r>
    </w:p>
    <w:p w:rsidR="00683385" w:rsidRPr="006518EE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2014 году – 496 210,9 тысяч рублей;</w:t>
      </w:r>
    </w:p>
    <w:p w:rsidR="00683385" w:rsidRPr="006518EE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6518EE">
        <w:rPr>
          <w:sz w:val="28"/>
          <w:szCs w:val="28"/>
        </w:rPr>
        <w:t xml:space="preserve">в 2015 году – </w:t>
      </w:r>
      <w:r w:rsidRPr="00683385">
        <w:rPr>
          <w:sz w:val="28"/>
          <w:szCs w:val="28"/>
        </w:rPr>
        <w:t>497 829,4</w:t>
      </w:r>
      <w:r w:rsidRPr="006518EE">
        <w:rPr>
          <w:sz w:val="28"/>
          <w:szCs w:val="28"/>
        </w:rPr>
        <w:t xml:space="preserve"> тысяч рублей;</w:t>
      </w:r>
    </w:p>
    <w:p w:rsidR="00683385" w:rsidRPr="006518EE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6518EE">
        <w:rPr>
          <w:sz w:val="28"/>
          <w:szCs w:val="28"/>
        </w:rPr>
        <w:t xml:space="preserve">в 2016 году </w:t>
      </w:r>
      <w:r w:rsidRPr="00683385">
        <w:rPr>
          <w:sz w:val="28"/>
          <w:szCs w:val="28"/>
        </w:rPr>
        <w:t>– 549 894,5 тысяч</w:t>
      </w:r>
      <w:r w:rsidRPr="006518EE">
        <w:rPr>
          <w:sz w:val="28"/>
          <w:szCs w:val="28"/>
        </w:rPr>
        <w:t xml:space="preserve"> рублей;</w:t>
      </w:r>
    </w:p>
    <w:p w:rsidR="00683385" w:rsidRPr="006518EE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6518EE">
        <w:rPr>
          <w:sz w:val="28"/>
          <w:szCs w:val="28"/>
        </w:rPr>
        <w:t>в 2017 году – 561 105,0 тысяч рублей;</w:t>
      </w:r>
    </w:p>
    <w:p w:rsidR="00683385" w:rsidRPr="006518EE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6518EE">
        <w:rPr>
          <w:sz w:val="28"/>
          <w:szCs w:val="28"/>
        </w:rPr>
        <w:t>в 2018 году – 602 125,0 тысяч рублей;</w:t>
      </w:r>
    </w:p>
    <w:p w:rsidR="00683385" w:rsidRPr="006518EE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6518EE">
        <w:rPr>
          <w:sz w:val="28"/>
          <w:szCs w:val="28"/>
        </w:rPr>
        <w:t>в 2019 году – 613 185,0 тысяч рублей;</w:t>
      </w:r>
    </w:p>
    <w:p w:rsidR="00683385" w:rsidRPr="006518EE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6518EE">
        <w:rPr>
          <w:sz w:val="28"/>
          <w:szCs w:val="28"/>
        </w:rPr>
        <w:t>в 2020 году – 615 205,0 тысяч рублей.</w:t>
      </w:r>
    </w:p>
    <w:p w:rsidR="009619E0" w:rsidRPr="006518EE" w:rsidRDefault="009619E0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6518EE">
        <w:rPr>
          <w:sz w:val="28"/>
          <w:szCs w:val="28"/>
        </w:rPr>
        <w:t xml:space="preserve">Сведения о финансовом обеспечении муниципальной программы, Подпрограмм, основных мероприятий муниципальной программы по годам ее реализации представлены в приложении </w:t>
      </w:r>
      <w:r w:rsidR="00696F6D">
        <w:rPr>
          <w:sz w:val="28"/>
          <w:szCs w:val="28"/>
        </w:rPr>
        <w:t>№</w:t>
      </w:r>
      <w:r w:rsidRPr="006518EE">
        <w:rPr>
          <w:sz w:val="28"/>
          <w:szCs w:val="28"/>
        </w:rPr>
        <w:t>2</w:t>
      </w:r>
      <w:r w:rsidR="00417B0A">
        <w:rPr>
          <w:sz w:val="28"/>
          <w:szCs w:val="28"/>
        </w:rPr>
        <w:t>»</w:t>
      </w:r>
      <w:r w:rsidRPr="006518EE">
        <w:rPr>
          <w:sz w:val="28"/>
          <w:szCs w:val="28"/>
        </w:rPr>
        <w:t>.</w:t>
      </w:r>
    </w:p>
    <w:p w:rsidR="009619E0" w:rsidRDefault="009619E0" w:rsidP="00FF4D58">
      <w:pPr>
        <w:spacing w:line="360" w:lineRule="auto"/>
        <w:ind w:firstLine="709"/>
        <w:jc w:val="both"/>
        <w:rPr>
          <w:sz w:val="28"/>
          <w:szCs w:val="28"/>
        </w:rPr>
      </w:pPr>
      <w:r w:rsidRPr="006518EE">
        <w:rPr>
          <w:sz w:val="28"/>
          <w:szCs w:val="28"/>
        </w:rPr>
        <w:t>Объемы финансирования муниципальной программы уточняются при формировании бюджета города Чебоксары на очередной финансовый год и плановый период».</w:t>
      </w:r>
    </w:p>
    <w:p w:rsidR="009619E0" w:rsidRPr="006518EE" w:rsidRDefault="009619E0" w:rsidP="00FF4D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96F6D">
        <w:rPr>
          <w:sz w:val="28"/>
          <w:szCs w:val="28"/>
        </w:rPr>
        <w:t> </w:t>
      </w:r>
      <w:r>
        <w:rPr>
          <w:sz w:val="28"/>
          <w:szCs w:val="28"/>
        </w:rPr>
        <w:t xml:space="preserve">Приложение </w:t>
      </w:r>
      <w:r w:rsidR="003362F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 к </w:t>
      </w:r>
      <w:r w:rsidR="003362F7">
        <w:rPr>
          <w:sz w:val="28"/>
          <w:szCs w:val="28"/>
        </w:rPr>
        <w:t>муниципальной п</w:t>
      </w:r>
      <w:r>
        <w:rPr>
          <w:sz w:val="28"/>
          <w:szCs w:val="28"/>
        </w:rPr>
        <w:t xml:space="preserve">рограмме изложить в новой редакции согласно приложению </w:t>
      </w:r>
      <w:r w:rsidR="003362F7">
        <w:rPr>
          <w:sz w:val="28"/>
          <w:szCs w:val="28"/>
        </w:rPr>
        <w:t xml:space="preserve">№ </w:t>
      </w:r>
      <w:r>
        <w:rPr>
          <w:sz w:val="28"/>
          <w:szCs w:val="28"/>
        </w:rPr>
        <w:t>1 к настоящему постановлению.</w:t>
      </w:r>
    </w:p>
    <w:p w:rsidR="009619E0" w:rsidRPr="003D17EF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3D17EF">
        <w:rPr>
          <w:sz w:val="28"/>
          <w:szCs w:val="28"/>
        </w:rPr>
        <w:t xml:space="preserve">1.4. В приложении </w:t>
      </w:r>
      <w:r w:rsidR="003362F7">
        <w:rPr>
          <w:sz w:val="28"/>
          <w:szCs w:val="28"/>
        </w:rPr>
        <w:t xml:space="preserve">№ </w:t>
      </w:r>
      <w:r w:rsidRPr="003D17EF">
        <w:rPr>
          <w:sz w:val="28"/>
          <w:szCs w:val="28"/>
        </w:rPr>
        <w:t>3 к муниципальной программе:</w:t>
      </w:r>
    </w:p>
    <w:p w:rsidR="009619E0" w:rsidRPr="003D17EF" w:rsidRDefault="009619E0" w:rsidP="00227E00">
      <w:pPr>
        <w:spacing w:line="360" w:lineRule="auto"/>
        <w:ind w:firstLine="708"/>
        <w:jc w:val="both"/>
        <w:rPr>
          <w:sz w:val="28"/>
          <w:szCs w:val="28"/>
        </w:rPr>
      </w:pPr>
      <w:r w:rsidRPr="003D17EF">
        <w:rPr>
          <w:sz w:val="28"/>
          <w:szCs w:val="28"/>
        </w:rPr>
        <w:t>1.4.1.</w:t>
      </w:r>
      <w:r w:rsidR="00696F6D">
        <w:rPr>
          <w:sz w:val="28"/>
          <w:szCs w:val="28"/>
        </w:rPr>
        <w:t> </w:t>
      </w:r>
      <w:r w:rsidRPr="003D17EF">
        <w:rPr>
          <w:sz w:val="28"/>
          <w:szCs w:val="28"/>
        </w:rPr>
        <w:t xml:space="preserve">В паспорте </w:t>
      </w:r>
      <w:r w:rsidR="00696F6D">
        <w:rPr>
          <w:sz w:val="28"/>
          <w:szCs w:val="28"/>
        </w:rPr>
        <w:t>п</w:t>
      </w:r>
      <w:r w:rsidRPr="003D17EF">
        <w:rPr>
          <w:sz w:val="28"/>
          <w:szCs w:val="28"/>
        </w:rPr>
        <w:t xml:space="preserve">одпрограммы города Чебоксары «Развитие субъектов малого и среднего предпринимательства в городе Чебоксары на 2014-2020 годы» </w:t>
      </w:r>
      <w:r w:rsidR="00696F6D">
        <w:rPr>
          <w:sz w:val="28"/>
          <w:szCs w:val="28"/>
        </w:rPr>
        <w:t xml:space="preserve">(далее - Подпрограмма) </w:t>
      </w:r>
      <w:r w:rsidR="003F7185">
        <w:rPr>
          <w:sz w:val="28"/>
          <w:szCs w:val="28"/>
        </w:rPr>
        <w:t>позицию</w:t>
      </w:r>
      <w:r w:rsidRPr="003D17EF">
        <w:rPr>
          <w:sz w:val="28"/>
          <w:szCs w:val="28"/>
        </w:rPr>
        <w:t xml:space="preserve"> «Объемы финансирования Подпрограммы с разбивкой по годам ее реализации» изложить в следующей редакции: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3D17EF">
        <w:rPr>
          <w:sz w:val="28"/>
          <w:szCs w:val="28"/>
        </w:rPr>
        <w:lastRenderedPageBreak/>
        <w:t xml:space="preserve">«Прогнозируемые </w:t>
      </w:r>
      <w:r w:rsidRPr="004E02CC">
        <w:rPr>
          <w:sz w:val="28"/>
          <w:szCs w:val="28"/>
        </w:rPr>
        <w:t>объемы финансирования мероприятий Подпрограммы в 2014–2020 годов</w:t>
      </w:r>
      <w:r w:rsidR="003362F7" w:rsidRPr="004E02CC">
        <w:rPr>
          <w:sz w:val="28"/>
          <w:szCs w:val="28"/>
        </w:rPr>
        <w:t>»</w:t>
      </w:r>
      <w:r w:rsidRPr="004E02CC">
        <w:rPr>
          <w:sz w:val="28"/>
          <w:szCs w:val="28"/>
        </w:rPr>
        <w:t xml:space="preserve"> составляют </w:t>
      </w:r>
      <w:r w:rsidR="00BB60B9" w:rsidRPr="004E02CC">
        <w:rPr>
          <w:sz w:val="28"/>
          <w:szCs w:val="28"/>
        </w:rPr>
        <w:t>10</w:t>
      </w:r>
      <w:r w:rsidR="00967A3F" w:rsidRPr="004E02CC">
        <w:rPr>
          <w:sz w:val="28"/>
          <w:szCs w:val="28"/>
        </w:rPr>
        <w:t>8</w:t>
      </w:r>
      <w:r w:rsidRPr="004E02CC">
        <w:rPr>
          <w:sz w:val="28"/>
          <w:szCs w:val="28"/>
        </w:rPr>
        <w:t xml:space="preserve"> </w:t>
      </w:r>
      <w:r w:rsidR="00BB60B9" w:rsidRPr="004E02CC">
        <w:rPr>
          <w:sz w:val="28"/>
          <w:szCs w:val="28"/>
        </w:rPr>
        <w:t>1</w:t>
      </w:r>
      <w:r w:rsidR="00967A3F" w:rsidRPr="004E02CC">
        <w:rPr>
          <w:sz w:val="28"/>
          <w:szCs w:val="28"/>
        </w:rPr>
        <w:t>94</w:t>
      </w:r>
      <w:r w:rsidRPr="004E02CC">
        <w:rPr>
          <w:sz w:val="28"/>
          <w:szCs w:val="28"/>
        </w:rPr>
        <w:t>,00 тысяч рублей, в том числе: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2014 году – 10 295,00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2015 году – 21 495,00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 xml:space="preserve">в 2016 году – </w:t>
      </w:r>
      <w:r w:rsidR="00BB60B9" w:rsidRPr="004E02CC">
        <w:rPr>
          <w:sz w:val="28"/>
          <w:szCs w:val="28"/>
        </w:rPr>
        <w:t>2</w:t>
      </w:r>
      <w:r w:rsidR="00967A3F" w:rsidRPr="004E02CC">
        <w:rPr>
          <w:sz w:val="28"/>
          <w:szCs w:val="28"/>
        </w:rPr>
        <w:t>9</w:t>
      </w:r>
      <w:r w:rsidRPr="004E02CC">
        <w:rPr>
          <w:sz w:val="28"/>
          <w:szCs w:val="28"/>
        </w:rPr>
        <w:t xml:space="preserve"> </w:t>
      </w:r>
      <w:r w:rsidR="00967A3F" w:rsidRPr="004E02CC">
        <w:rPr>
          <w:sz w:val="28"/>
          <w:szCs w:val="28"/>
        </w:rPr>
        <w:t>224</w:t>
      </w:r>
      <w:r w:rsidRPr="004E02CC">
        <w:rPr>
          <w:sz w:val="28"/>
          <w:szCs w:val="28"/>
        </w:rPr>
        <w:t>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2017 году – 1</w:t>
      </w:r>
      <w:r w:rsidR="00BB60B9" w:rsidRPr="004E02CC">
        <w:rPr>
          <w:sz w:val="28"/>
          <w:szCs w:val="28"/>
        </w:rPr>
        <w:t>1</w:t>
      </w:r>
      <w:r w:rsidRPr="004E02CC">
        <w:rPr>
          <w:sz w:val="28"/>
          <w:szCs w:val="28"/>
        </w:rPr>
        <w:t xml:space="preserve"> </w:t>
      </w:r>
      <w:r w:rsidR="00BB60B9" w:rsidRPr="004E02CC">
        <w:rPr>
          <w:sz w:val="28"/>
          <w:szCs w:val="28"/>
        </w:rPr>
        <w:t>795</w:t>
      </w:r>
      <w:r w:rsidRPr="004E02CC">
        <w:rPr>
          <w:sz w:val="28"/>
          <w:szCs w:val="28"/>
        </w:rPr>
        <w:t>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2018 году – 11 795,00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2019 году – 11 795,00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2020 году – 11 795,00 тысяч рублей.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из них средства: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 xml:space="preserve">бюджета Чувашской Республики – </w:t>
      </w:r>
      <w:r w:rsidR="00B91A15" w:rsidRPr="004E02CC">
        <w:rPr>
          <w:sz w:val="28"/>
          <w:szCs w:val="28"/>
        </w:rPr>
        <w:t>1</w:t>
      </w:r>
      <w:r w:rsidRPr="004E02CC">
        <w:rPr>
          <w:sz w:val="28"/>
          <w:szCs w:val="28"/>
        </w:rPr>
        <w:t>8 200,00 тысяч рублей, в том числе:</w:t>
      </w:r>
    </w:p>
    <w:p w:rsidR="00BB60B9" w:rsidRPr="004E02CC" w:rsidRDefault="00BB60B9" w:rsidP="00BB60B9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2014 году – 0,00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2015 году – 8 200 тысяч рублей;</w:t>
      </w:r>
    </w:p>
    <w:p w:rsidR="00B91A15" w:rsidRPr="004E02CC" w:rsidRDefault="00B91A15" w:rsidP="00B91A15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2016 году – 10 000,00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 xml:space="preserve">бюджета города Чебоксары – </w:t>
      </w:r>
      <w:r w:rsidR="00BF1593" w:rsidRPr="004E02CC">
        <w:rPr>
          <w:sz w:val="28"/>
          <w:szCs w:val="28"/>
        </w:rPr>
        <w:t>1</w:t>
      </w:r>
      <w:r w:rsidR="003362F7" w:rsidRPr="004E02CC">
        <w:rPr>
          <w:sz w:val="28"/>
          <w:szCs w:val="28"/>
        </w:rPr>
        <w:t>7</w:t>
      </w:r>
      <w:r w:rsidRPr="004E02CC">
        <w:rPr>
          <w:sz w:val="28"/>
          <w:szCs w:val="28"/>
        </w:rPr>
        <w:t xml:space="preserve"> </w:t>
      </w:r>
      <w:r w:rsidR="003362F7" w:rsidRPr="004E02CC">
        <w:rPr>
          <w:sz w:val="28"/>
          <w:szCs w:val="28"/>
        </w:rPr>
        <w:t>929</w:t>
      </w:r>
      <w:r w:rsidRPr="004E02CC">
        <w:rPr>
          <w:sz w:val="28"/>
          <w:szCs w:val="28"/>
        </w:rPr>
        <w:t>,00 тысяч рублей, в том числе: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2014 году – 0,00</w:t>
      </w:r>
      <w:r w:rsidR="00BB60B9" w:rsidRPr="004E02CC">
        <w:rPr>
          <w:sz w:val="28"/>
          <w:szCs w:val="28"/>
        </w:rPr>
        <w:t xml:space="preserve">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2015 году – 3 000,00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 xml:space="preserve">в 2016 году – </w:t>
      </w:r>
      <w:r w:rsidR="003362F7" w:rsidRPr="004E02CC">
        <w:rPr>
          <w:sz w:val="28"/>
          <w:szCs w:val="28"/>
        </w:rPr>
        <w:t>8 929</w:t>
      </w:r>
      <w:r w:rsidRPr="004E02CC">
        <w:rPr>
          <w:sz w:val="28"/>
          <w:szCs w:val="28"/>
        </w:rPr>
        <w:t>,00</w:t>
      </w:r>
      <w:r w:rsidR="00BB60B9" w:rsidRPr="004E02CC">
        <w:rPr>
          <w:sz w:val="28"/>
          <w:szCs w:val="28"/>
        </w:rPr>
        <w:t xml:space="preserve"> тысяч рублей</w:t>
      </w:r>
      <w:r w:rsidRPr="004E02CC">
        <w:rPr>
          <w:sz w:val="28"/>
          <w:szCs w:val="28"/>
        </w:rPr>
        <w:t>;</w:t>
      </w:r>
    </w:p>
    <w:p w:rsidR="00BB60B9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 xml:space="preserve">в 2017 году – </w:t>
      </w:r>
      <w:r w:rsidR="00BB60B9" w:rsidRPr="004E02CC">
        <w:rPr>
          <w:sz w:val="28"/>
          <w:szCs w:val="28"/>
        </w:rPr>
        <w:t>1 500,00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2018 году –</w:t>
      </w:r>
      <w:r w:rsidR="00BB60B9" w:rsidRPr="004E02CC">
        <w:rPr>
          <w:sz w:val="28"/>
          <w:szCs w:val="28"/>
        </w:rPr>
        <w:t xml:space="preserve"> </w:t>
      </w:r>
      <w:r w:rsidRPr="004E02CC">
        <w:rPr>
          <w:sz w:val="28"/>
          <w:szCs w:val="28"/>
        </w:rPr>
        <w:t>1 500,00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2019 году – 1 500,00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2020 году – 1 500,00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внебюджетных источников – 72 065,00 тысяч рублей, в том числе: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2014 году – 10 295,00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2015 году – 10 295,00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2016 году – 10 295,00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2017 году – 10 295,00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2018 году – 10 295,00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2019 году – 10 295,00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lastRenderedPageBreak/>
        <w:t>в 2020 году – 10 295,00 тысяч рублей.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Объемы финансирования Подпрограммы уточняются при формировании бюджета города Чебоксары на очередной финансовый год и плановый период».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1.4.2.</w:t>
      </w:r>
      <w:r w:rsidR="003F7185">
        <w:rPr>
          <w:sz w:val="28"/>
          <w:szCs w:val="28"/>
        </w:rPr>
        <w:t> </w:t>
      </w:r>
      <w:r w:rsidRPr="004E02CC">
        <w:rPr>
          <w:sz w:val="28"/>
          <w:szCs w:val="28"/>
        </w:rPr>
        <w:t>Раздел IV изложить в следующей редакции:</w:t>
      </w:r>
    </w:p>
    <w:p w:rsidR="003F7185" w:rsidRDefault="009619E0" w:rsidP="003F7185">
      <w:pPr>
        <w:spacing w:line="360" w:lineRule="auto"/>
        <w:ind w:firstLine="709"/>
        <w:jc w:val="center"/>
        <w:rPr>
          <w:sz w:val="28"/>
          <w:szCs w:val="28"/>
        </w:rPr>
      </w:pPr>
      <w:r w:rsidRPr="004E02CC">
        <w:rPr>
          <w:sz w:val="28"/>
          <w:szCs w:val="28"/>
        </w:rPr>
        <w:t>«</w:t>
      </w:r>
      <w:r w:rsidR="003F7185" w:rsidRPr="004E02CC">
        <w:rPr>
          <w:sz w:val="28"/>
          <w:szCs w:val="28"/>
        </w:rPr>
        <w:t>IV</w:t>
      </w:r>
      <w:r w:rsidR="003F7185">
        <w:rPr>
          <w:sz w:val="28"/>
          <w:szCs w:val="28"/>
        </w:rPr>
        <w:t>.</w:t>
      </w:r>
      <w:r w:rsidR="003F7185" w:rsidRPr="004E02CC">
        <w:rPr>
          <w:sz w:val="28"/>
          <w:szCs w:val="28"/>
        </w:rPr>
        <w:t xml:space="preserve"> Обоснование объема финансовых ресурсов, необходимых для реализации Подпрограммы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Расходы Подпрограммы формируются за счет средств бюджета Чувашской Республики, бюджета города Чебоксары и средств внебюджетных источников.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 xml:space="preserve">Общий объем финансового обеспечения на реализацию мероприятий Подпрограммы в 2014-2020 годах из средств всех источников финансирования составляет </w:t>
      </w:r>
      <w:r w:rsidR="00BB60B9" w:rsidRPr="004E02CC">
        <w:rPr>
          <w:sz w:val="28"/>
          <w:szCs w:val="28"/>
        </w:rPr>
        <w:t>10</w:t>
      </w:r>
      <w:r w:rsidR="00967A3F" w:rsidRPr="004E02CC">
        <w:rPr>
          <w:sz w:val="28"/>
          <w:szCs w:val="28"/>
        </w:rPr>
        <w:t>8</w:t>
      </w:r>
      <w:r w:rsidRPr="004E02CC">
        <w:rPr>
          <w:sz w:val="28"/>
          <w:szCs w:val="28"/>
        </w:rPr>
        <w:t xml:space="preserve"> </w:t>
      </w:r>
      <w:r w:rsidR="00BB60B9" w:rsidRPr="004E02CC">
        <w:rPr>
          <w:sz w:val="28"/>
          <w:szCs w:val="28"/>
        </w:rPr>
        <w:t>1</w:t>
      </w:r>
      <w:r w:rsidR="00967A3F" w:rsidRPr="004E02CC">
        <w:rPr>
          <w:sz w:val="28"/>
          <w:szCs w:val="28"/>
        </w:rPr>
        <w:t>94</w:t>
      </w:r>
      <w:r w:rsidRPr="004E02CC">
        <w:rPr>
          <w:sz w:val="28"/>
          <w:szCs w:val="28"/>
        </w:rPr>
        <w:t>,00 тысяч рублей, в том числе: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2014 году – 10 295,00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2015 году – 21 495,00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 xml:space="preserve">в 2016 году – </w:t>
      </w:r>
      <w:r w:rsidR="00BB60B9" w:rsidRPr="004E02CC">
        <w:rPr>
          <w:sz w:val="28"/>
          <w:szCs w:val="28"/>
        </w:rPr>
        <w:t>2</w:t>
      </w:r>
      <w:r w:rsidR="00967A3F" w:rsidRPr="004E02CC">
        <w:rPr>
          <w:sz w:val="28"/>
          <w:szCs w:val="28"/>
        </w:rPr>
        <w:t>9</w:t>
      </w:r>
      <w:r w:rsidRPr="004E02CC">
        <w:rPr>
          <w:sz w:val="28"/>
          <w:szCs w:val="28"/>
        </w:rPr>
        <w:t xml:space="preserve"> </w:t>
      </w:r>
      <w:r w:rsidR="00967A3F" w:rsidRPr="004E02CC">
        <w:rPr>
          <w:sz w:val="28"/>
          <w:szCs w:val="28"/>
        </w:rPr>
        <w:t>224</w:t>
      </w:r>
      <w:r w:rsidRPr="004E02CC">
        <w:rPr>
          <w:sz w:val="28"/>
          <w:szCs w:val="28"/>
        </w:rPr>
        <w:t>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2017 году – 1</w:t>
      </w:r>
      <w:r w:rsidR="00BB60B9" w:rsidRPr="004E02CC">
        <w:rPr>
          <w:sz w:val="28"/>
          <w:szCs w:val="28"/>
        </w:rPr>
        <w:t>1</w:t>
      </w:r>
      <w:r w:rsidRPr="004E02CC">
        <w:rPr>
          <w:sz w:val="28"/>
          <w:szCs w:val="28"/>
        </w:rPr>
        <w:t xml:space="preserve"> </w:t>
      </w:r>
      <w:r w:rsidR="00BB60B9" w:rsidRPr="004E02CC">
        <w:rPr>
          <w:sz w:val="28"/>
          <w:szCs w:val="28"/>
        </w:rPr>
        <w:t>7</w:t>
      </w:r>
      <w:r w:rsidRPr="004E02CC">
        <w:rPr>
          <w:sz w:val="28"/>
          <w:szCs w:val="28"/>
        </w:rPr>
        <w:t>95,00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2018 году – 11 795,00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2019 году – 11 795,00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2020 году – 11 795,00 тысяч рублей.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из них средства:</w:t>
      </w:r>
    </w:p>
    <w:p w:rsidR="00BB60B9" w:rsidRDefault="00BB60B9" w:rsidP="00BB60B9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бюджета Чувашской Республики – 18 200,00 тысяч рублей</w:t>
      </w:r>
      <w:r>
        <w:rPr>
          <w:sz w:val="28"/>
          <w:szCs w:val="28"/>
        </w:rPr>
        <w:t>, в том числе:</w:t>
      </w:r>
    </w:p>
    <w:p w:rsidR="00BB60B9" w:rsidRPr="003D17EF" w:rsidRDefault="00BB60B9" w:rsidP="00BB60B9">
      <w:pPr>
        <w:spacing w:line="360" w:lineRule="auto"/>
        <w:ind w:firstLine="709"/>
        <w:jc w:val="both"/>
        <w:rPr>
          <w:sz w:val="28"/>
          <w:szCs w:val="28"/>
        </w:rPr>
      </w:pPr>
      <w:r w:rsidRPr="003D17EF">
        <w:rPr>
          <w:sz w:val="28"/>
          <w:szCs w:val="28"/>
        </w:rPr>
        <w:t>в 2014 году – 0,00</w:t>
      </w:r>
      <w:r w:rsidRPr="00BB60B9">
        <w:rPr>
          <w:sz w:val="28"/>
          <w:szCs w:val="28"/>
        </w:rPr>
        <w:t xml:space="preserve"> </w:t>
      </w:r>
      <w:r w:rsidRPr="0010795D">
        <w:rPr>
          <w:sz w:val="28"/>
          <w:szCs w:val="28"/>
        </w:rPr>
        <w:t>тысяч рублей;</w:t>
      </w:r>
    </w:p>
    <w:p w:rsidR="00BB60B9" w:rsidRDefault="00BB60B9" w:rsidP="00BB60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– 8</w:t>
      </w:r>
      <w:r w:rsidRPr="00A078B9">
        <w:rPr>
          <w:sz w:val="28"/>
          <w:szCs w:val="28"/>
        </w:rPr>
        <w:t xml:space="preserve"> </w:t>
      </w:r>
      <w:r>
        <w:rPr>
          <w:sz w:val="28"/>
          <w:szCs w:val="28"/>
        </w:rPr>
        <w:t>200 тысяч рублей;</w:t>
      </w:r>
    </w:p>
    <w:p w:rsidR="00BB60B9" w:rsidRPr="004E02CC" w:rsidRDefault="00BB60B9" w:rsidP="00BB60B9">
      <w:pPr>
        <w:spacing w:line="360" w:lineRule="auto"/>
        <w:ind w:firstLine="709"/>
        <w:jc w:val="both"/>
        <w:rPr>
          <w:sz w:val="28"/>
          <w:szCs w:val="28"/>
        </w:rPr>
      </w:pPr>
      <w:r w:rsidRPr="003D17EF">
        <w:rPr>
          <w:sz w:val="28"/>
          <w:szCs w:val="28"/>
        </w:rPr>
        <w:t xml:space="preserve">в </w:t>
      </w:r>
      <w:r w:rsidRPr="004E02CC">
        <w:rPr>
          <w:sz w:val="28"/>
          <w:szCs w:val="28"/>
        </w:rPr>
        <w:t>2016 году – 10 000,00 тысяч рублей;</w:t>
      </w:r>
    </w:p>
    <w:p w:rsidR="00BB60B9" w:rsidRPr="004E02CC" w:rsidRDefault="00BB60B9" w:rsidP="00BB60B9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 xml:space="preserve">бюджета города Чебоксары – </w:t>
      </w:r>
      <w:r w:rsidR="00BF1593" w:rsidRPr="004E02CC">
        <w:rPr>
          <w:sz w:val="28"/>
          <w:szCs w:val="28"/>
        </w:rPr>
        <w:t>1</w:t>
      </w:r>
      <w:r w:rsidR="00967A3F" w:rsidRPr="004E02CC">
        <w:rPr>
          <w:sz w:val="28"/>
          <w:szCs w:val="28"/>
        </w:rPr>
        <w:t>7</w:t>
      </w:r>
      <w:r w:rsidRPr="004E02CC">
        <w:rPr>
          <w:sz w:val="28"/>
          <w:szCs w:val="28"/>
        </w:rPr>
        <w:t xml:space="preserve"> </w:t>
      </w:r>
      <w:r w:rsidR="00967A3F" w:rsidRPr="004E02CC">
        <w:rPr>
          <w:sz w:val="28"/>
          <w:szCs w:val="28"/>
        </w:rPr>
        <w:t>929</w:t>
      </w:r>
      <w:r w:rsidRPr="004E02CC">
        <w:rPr>
          <w:sz w:val="28"/>
          <w:szCs w:val="28"/>
        </w:rPr>
        <w:t>,00 тысяч рублей, в том числе:</w:t>
      </w:r>
    </w:p>
    <w:p w:rsidR="00BB60B9" w:rsidRPr="004E02CC" w:rsidRDefault="00BB60B9" w:rsidP="00BB60B9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2014 году – 0,00 тысяч рублей;</w:t>
      </w:r>
    </w:p>
    <w:p w:rsidR="00BB60B9" w:rsidRPr="004E02CC" w:rsidRDefault="00BB60B9" w:rsidP="00BB60B9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2015 году – 3 000,00 тысяч рублей;</w:t>
      </w:r>
    </w:p>
    <w:p w:rsidR="00BB60B9" w:rsidRPr="004E02CC" w:rsidRDefault="00BB60B9" w:rsidP="00BB60B9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2016 году – 8</w:t>
      </w:r>
      <w:r w:rsidR="00967A3F" w:rsidRPr="004E02CC">
        <w:rPr>
          <w:sz w:val="28"/>
          <w:szCs w:val="28"/>
        </w:rPr>
        <w:t xml:space="preserve"> 929</w:t>
      </w:r>
      <w:r w:rsidRPr="004E02CC">
        <w:rPr>
          <w:sz w:val="28"/>
          <w:szCs w:val="28"/>
        </w:rPr>
        <w:t>,00 тысяч рублей;</w:t>
      </w:r>
    </w:p>
    <w:p w:rsidR="00E6479C" w:rsidRPr="004E02CC" w:rsidRDefault="00E6479C" w:rsidP="00E6479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2017 году – 1 500,00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lastRenderedPageBreak/>
        <w:t>в 2018 году –</w:t>
      </w:r>
      <w:r w:rsidR="00E6479C" w:rsidRPr="004E02CC">
        <w:rPr>
          <w:sz w:val="28"/>
          <w:szCs w:val="28"/>
        </w:rPr>
        <w:t xml:space="preserve"> </w:t>
      </w:r>
      <w:r w:rsidRPr="004E02CC">
        <w:rPr>
          <w:sz w:val="28"/>
          <w:szCs w:val="28"/>
        </w:rPr>
        <w:t>1 500,00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2019 году – 1 500,00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2020 году – 1 500,00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внебюджетных источников – 72 065,00 тысяч рублей, в том числе: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2014 году – 10 295,00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2015 году – 10 295,00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2016 году – 10 295,00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2017 году – 10 295,00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2018 году – 10 295,00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2019 году – 10 295,00 тысяч рублей;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2020 году – 10 295,00 тысяч рублей.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Объемы финансирования Подпрограммы уточняются при формировании бюджета города Чебоксары на очередной финансовый год и плановый период.</w:t>
      </w:r>
    </w:p>
    <w:p w:rsidR="009619E0" w:rsidRPr="004E02CC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 xml:space="preserve">Сведения о финансовом обеспечении Подпрограммы, основных мероприятий и мероприятий Подпрограммы по годам ее реализации представлены в приложении </w:t>
      </w:r>
      <w:r w:rsidR="00967A3F" w:rsidRPr="004E02CC">
        <w:rPr>
          <w:sz w:val="28"/>
          <w:szCs w:val="28"/>
        </w:rPr>
        <w:t xml:space="preserve">№ </w:t>
      </w:r>
      <w:r w:rsidRPr="004E02CC">
        <w:rPr>
          <w:sz w:val="28"/>
          <w:szCs w:val="28"/>
        </w:rPr>
        <w:t>2».</w:t>
      </w:r>
    </w:p>
    <w:p w:rsidR="009619E0" w:rsidRPr="004E02CC" w:rsidRDefault="009619E0" w:rsidP="00D674C7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 xml:space="preserve">1.5. В приложении </w:t>
      </w:r>
      <w:r w:rsidR="00683385" w:rsidRPr="004E02CC">
        <w:rPr>
          <w:sz w:val="28"/>
          <w:szCs w:val="28"/>
        </w:rPr>
        <w:t xml:space="preserve">№ </w:t>
      </w:r>
      <w:r w:rsidRPr="004E02CC">
        <w:rPr>
          <w:sz w:val="28"/>
          <w:szCs w:val="28"/>
        </w:rPr>
        <w:t xml:space="preserve">6 к </w:t>
      </w:r>
      <w:r w:rsidR="00967A3F" w:rsidRPr="004E02CC">
        <w:rPr>
          <w:sz w:val="28"/>
          <w:szCs w:val="28"/>
        </w:rPr>
        <w:t>муниципальной п</w:t>
      </w:r>
      <w:r w:rsidRPr="004E02CC">
        <w:rPr>
          <w:sz w:val="28"/>
          <w:szCs w:val="28"/>
        </w:rPr>
        <w:t>рограмме:</w:t>
      </w:r>
    </w:p>
    <w:p w:rsidR="009619E0" w:rsidRPr="004E02CC" w:rsidRDefault="009619E0" w:rsidP="00D674C7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1.5.1.</w:t>
      </w:r>
      <w:r w:rsidR="003F7185">
        <w:rPr>
          <w:sz w:val="28"/>
          <w:szCs w:val="28"/>
        </w:rPr>
        <w:t> </w:t>
      </w:r>
      <w:r w:rsidRPr="004E02CC">
        <w:rPr>
          <w:sz w:val="28"/>
          <w:szCs w:val="28"/>
        </w:rPr>
        <w:t xml:space="preserve">В паспорте </w:t>
      </w:r>
      <w:r w:rsidR="003F7185">
        <w:rPr>
          <w:sz w:val="28"/>
          <w:szCs w:val="28"/>
        </w:rPr>
        <w:t>п</w:t>
      </w:r>
      <w:r w:rsidRPr="004E02CC">
        <w:rPr>
          <w:sz w:val="28"/>
          <w:szCs w:val="28"/>
        </w:rPr>
        <w:t xml:space="preserve">одпрограммы «Снижение административных барьеров, оптимизация и повышение качества предоставления муниципальных услуг в городе Чебоксары» на 2014-2020 годы» </w:t>
      </w:r>
      <w:r w:rsidR="003F7185">
        <w:rPr>
          <w:sz w:val="28"/>
          <w:szCs w:val="28"/>
        </w:rPr>
        <w:t>(</w:t>
      </w:r>
      <w:proofErr w:type="gramStart"/>
      <w:r w:rsidR="003F7185">
        <w:rPr>
          <w:sz w:val="28"/>
          <w:szCs w:val="28"/>
        </w:rPr>
        <w:t>далее  -</w:t>
      </w:r>
      <w:proofErr w:type="gramEnd"/>
      <w:r w:rsidR="003F7185">
        <w:rPr>
          <w:sz w:val="28"/>
          <w:szCs w:val="28"/>
        </w:rPr>
        <w:t xml:space="preserve"> Подпрограмма) позицию</w:t>
      </w:r>
      <w:r w:rsidRPr="004E02CC">
        <w:rPr>
          <w:sz w:val="28"/>
          <w:szCs w:val="28"/>
        </w:rPr>
        <w:t xml:space="preserve"> «Объемы финансирования Подпрограммы с разбивкой по годам ее реализации» изложить в следующей редакции:</w:t>
      </w:r>
    </w:p>
    <w:p w:rsidR="00800DAC" w:rsidRPr="004E02CC" w:rsidRDefault="009619E0" w:rsidP="00800DA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«Прогнозируемые объемы финансирования мероприятий Подпрограммы в 2014–2020 годов</w:t>
      </w:r>
      <w:r w:rsidR="00967A3F" w:rsidRPr="004E02CC">
        <w:rPr>
          <w:sz w:val="28"/>
          <w:szCs w:val="28"/>
        </w:rPr>
        <w:t>»</w:t>
      </w:r>
      <w:r w:rsidRPr="004E02CC">
        <w:rPr>
          <w:sz w:val="28"/>
          <w:szCs w:val="28"/>
        </w:rPr>
        <w:t xml:space="preserve"> составляют </w:t>
      </w:r>
      <w:r w:rsidR="00800DAC" w:rsidRPr="004E02CC">
        <w:rPr>
          <w:sz w:val="28"/>
          <w:szCs w:val="28"/>
        </w:rPr>
        <w:t>59</w:t>
      </w:r>
      <w:r w:rsidR="00434187" w:rsidRPr="004E02CC">
        <w:rPr>
          <w:sz w:val="28"/>
          <w:szCs w:val="28"/>
        </w:rPr>
        <w:t>7</w:t>
      </w:r>
      <w:r w:rsidR="00800DAC" w:rsidRPr="004E02CC">
        <w:rPr>
          <w:sz w:val="28"/>
          <w:szCs w:val="28"/>
        </w:rPr>
        <w:t xml:space="preserve"> </w:t>
      </w:r>
      <w:r w:rsidR="00434187" w:rsidRPr="004E02CC">
        <w:rPr>
          <w:sz w:val="28"/>
          <w:szCs w:val="28"/>
        </w:rPr>
        <w:t>952</w:t>
      </w:r>
      <w:r w:rsidR="00800DAC" w:rsidRPr="004E02CC">
        <w:rPr>
          <w:sz w:val="28"/>
          <w:szCs w:val="28"/>
        </w:rPr>
        <w:t>,</w:t>
      </w:r>
      <w:r w:rsidR="00434187" w:rsidRPr="004E02CC">
        <w:rPr>
          <w:sz w:val="28"/>
          <w:szCs w:val="28"/>
        </w:rPr>
        <w:t>5</w:t>
      </w:r>
      <w:r w:rsidR="00800DAC" w:rsidRPr="004E02CC">
        <w:rPr>
          <w:sz w:val="28"/>
          <w:szCs w:val="28"/>
        </w:rPr>
        <w:t xml:space="preserve"> тысяч рублей, в том числе:</w:t>
      </w:r>
    </w:p>
    <w:p w:rsidR="00800DAC" w:rsidRPr="004E02CC" w:rsidRDefault="00800DAC" w:rsidP="00800DA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2014 году – 71 286,4 тысяч рублей;</w:t>
      </w:r>
    </w:p>
    <w:p w:rsidR="00800DAC" w:rsidRPr="004E02CC" w:rsidRDefault="00800DAC" w:rsidP="00800DA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2015 году – 11</w:t>
      </w:r>
      <w:r w:rsidR="00434187" w:rsidRPr="004E02CC">
        <w:rPr>
          <w:sz w:val="28"/>
          <w:szCs w:val="28"/>
        </w:rPr>
        <w:t>6</w:t>
      </w:r>
      <w:r w:rsidRPr="004E02CC">
        <w:rPr>
          <w:sz w:val="28"/>
          <w:szCs w:val="28"/>
        </w:rPr>
        <w:t xml:space="preserve"> 1</w:t>
      </w:r>
      <w:r w:rsidR="00434187" w:rsidRPr="004E02CC">
        <w:rPr>
          <w:sz w:val="28"/>
          <w:szCs w:val="28"/>
        </w:rPr>
        <w:t>22</w:t>
      </w:r>
      <w:r w:rsidRPr="004E02CC">
        <w:rPr>
          <w:sz w:val="28"/>
          <w:szCs w:val="28"/>
        </w:rPr>
        <w:t>,</w:t>
      </w:r>
      <w:r w:rsidR="00434187" w:rsidRPr="004E02CC">
        <w:rPr>
          <w:sz w:val="28"/>
          <w:szCs w:val="28"/>
        </w:rPr>
        <w:t>1</w:t>
      </w:r>
      <w:r w:rsidRPr="004E02CC">
        <w:rPr>
          <w:sz w:val="28"/>
          <w:szCs w:val="28"/>
        </w:rPr>
        <w:t xml:space="preserve"> тысяч рублей;</w:t>
      </w:r>
    </w:p>
    <w:p w:rsidR="00800DAC" w:rsidRPr="004E02CC" w:rsidRDefault="00800DAC" w:rsidP="00800DA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 xml:space="preserve">в 2016 году – 81 </w:t>
      </w:r>
      <w:r w:rsidR="00434187" w:rsidRPr="004E02CC">
        <w:rPr>
          <w:sz w:val="28"/>
          <w:szCs w:val="28"/>
        </w:rPr>
        <w:t>095</w:t>
      </w:r>
      <w:r w:rsidRPr="004E02CC">
        <w:rPr>
          <w:sz w:val="28"/>
          <w:szCs w:val="28"/>
        </w:rPr>
        <w:t>,7 тысяч рублей;</w:t>
      </w:r>
    </w:p>
    <w:p w:rsidR="00800DAC" w:rsidRPr="004E02CC" w:rsidRDefault="00800DAC" w:rsidP="00800DA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2017 году – 48 616,5 тысяч рублей;</w:t>
      </w:r>
    </w:p>
    <w:p w:rsidR="00800DAC" w:rsidRPr="004E02CC" w:rsidRDefault="00800DAC" w:rsidP="00800DA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lastRenderedPageBreak/>
        <w:t>в 2018 году – 93 610,6 тысяч рублей;</w:t>
      </w:r>
    </w:p>
    <w:p w:rsidR="00800DAC" w:rsidRPr="004E02CC" w:rsidRDefault="00800DAC" w:rsidP="00800DA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2019 году – 93 610,6 тысяч рублей;</w:t>
      </w:r>
    </w:p>
    <w:p w:rsidR="00800DAC" w:rsidRPr="004E02CC" w:rsidRDefault="00800DAC" w:rsidP="00800DA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2020 году – 93 610,6 тысяч рублей.</w:t>
      </w:r>
    </w:p>
    <w:p w:rsidR="00800DAC" w:rsidRPr="004E02CC" w:rsidRDefault="00800DAC" w:rsidP="00800DA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из них средства:</w:t>
      </w:r>
    </w:p>
    <w:p w:rsidR="00800DAC" w:rsidRPr="004E02CC" w:rsidRDefault="00800DAC" w:rsidP="00800DA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федерального бюджета – 49 255,3 тысяч рублей, в том числе:</w:t>
      </w:r>
    </w:p>
    <w:p w:rsidR="00800DAC" w:rsidRPr="004E02CC" w:rsidRDefault="00800DAC" w:rsidP="00800DA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2014 году – 16 984,6 тысяч рублей;</w:t>
      </w:r>
    </w:p>
    <w:p w:rsidR="00800DAC" w:rsidRPr="004E02CC" w:rsidRDefault="00800DAC" w:rsidP="00800DA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2015 году – 32 270,7 тысяч рублей;</w:t>
      </w:r>
    </w:p>
    <w:p w:rsidR="00E6479C" w:rsidRPr="004E02CC" w:rsidRDefault="00E6479C" w:rsidP="00E6479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2016 году – 00,0</w:t>
      </w:r>
      <w:r w:rsidR="00967A3F" w:rsidRPr="004E02CC">
        <w:rPr>
          <w:sz w:val="28"/>
          <w:szCs w:val="28"/>
        </w:rPr>
        <w:t>0</w:t>
      </w:r>
      <w:r w:rsidRPr="004E02CC">
        <w:rPr>
          <w:sz w:val="28"/>
          <w:szCs w:val="28"/>
        </w:rPr>
        <w:t xml:space="preserve"> тысяч рублей;</w:t>
      </w:r>
    </w:p>
    <w:p w:rsidR="00800DAC" w:rsidRPr="004E02CC" w:rsidRDefault="00800DAC" w:rsidP="00800DA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бюджета Чувашской Республики – 19 847,7 тысяч рублей, в том числе:</w:t>
      </w:r>
    </w:p>
    <w:p w:rsidR="00800DAC" w:rsidRPr="004E02CC" w:rsidRDefault="00800DAC" w:rsidP="00800DA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2014 году – 4 100,0 тысяч рублей;</w:t>
      </w:r>
    </w:p>
    <w:p w:rsidR="00E6479C" w:rsidRPr="004E02CC" w:rsidRDefault="00800DAC" w:rsidP="00E6479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2015 году – 15 747,7 тысяч рублей;</w:t>
      </w:r>
    </w:p>
    <w:p w:rsidR="00E6479C" w:rsidRPr="004E02CC" w:rsidRDefault="00E6479C" w:rsidP="00E6479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2016 году – 00,0</w:t>
      </w:r>
      <w:r w:rsidR="00967A3F" w:rsidRPr="004E02CC">
        <w:rPr>
          <w:sz w:val="28"/>
          <w:szCs w:val="28"/>
        </w:rPr>
        <w:t>0</w:t>
      </w:r>
      <w:r w:rsidRPr="004E02CC">
        <w:rPr>
          <w:sz w:val="28"/>
          <w:szCs w:val="28"/>
        </w:rPr>
        <w:t xml:space="preserve"> тысяч рублей;</w:t>
      </w:r>
    </w:p>
    <w:p w:rsidR="00800DAC" w:rsidRPr="004E02CC" w:rsidRDefault="00800DAC" w:rsidP="00800DA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бюджета города Чебоксары – 51</w:t>
      </w:r>
      <w:r w:rsidR="00967A3F" w:rsidRPr="004E02CC">
        <w:rPr>
          <w:sz w:val="28"/>
          <w:szCs w:val="28"/>
        </w:rPr>
        <w:t>8 929</w:t>
      </w:r>
      <w:r w:rsidRPr="004E02CC">
        <w:rPr>
          <w:sz w:val="28"/>
          <w:szCs w:val="28"/>
        </w:rPr>
        <w:t>,</w:t>
      </w:r>
      <w:r w:rsidR="00967A3F" w:rsidRPr="004E02CC">
        <w:rPr>
          <w:sz w:val="28"/>
          <w:szCs w:val="28"/>
        </w:rPr>
        <w:t>7</w:t>
      </w:r>
      <w:r w:rsidRPr="004E02CC">
        <w:rPr>
          <w:sz w:val="28"/>
          <w:szCs w:val="28"/>
        </w:rPr>
        <w:t xml:space="preserve"> тысяч рублей, в том числе:</w:t>
      </w:r>
    </w:p>
    <w:p w:rsidR="00800DAC" w:rsidRPr="004E02CC" w:rsidRDefault="00800DAC" w:rsidP="00800DA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2014 году – 48 835,9 тысяч рублей;</w:t>
      </w:r>
    </w:p>
    <w:p w:rsidR="00800DAC" w:rsidRPr="004E02CC" w:rsidRDefault="00800DAC" w:rsidP="00800DA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2015 году – 6</w:t>
      </w:r>
      <w:r w:rsidR="00967A3F" w:rsidRPr="004E02CC">
        <w:rPr>
          <w:sz w:val="28"/>
          <w:szCs w:val="28"/>
        </w:rPr>
        <w:t>6</w:t>
      </w:r>
      <w:r w:rsidRPr="004E02CC">
        <w:rPr>
          <w:sz w:val="28"/>
          <w:szCs w:val="28"/>
        </w:rPr>
        <w:t xml:space="preserve"> </w:t>
      </w:r>
      <w:r w:rsidR="00967A3F" w:rsidRPr="004E02CC">
        <w:rPr>
          <w:sz w:val="28"/>
          <w:szCs w:val="28"/>
        </w:rPr>
        <w:t>169</w:t>
      </w:r>
      <w:r w:rsidRPr="004E02CC">
        <w:rPr>
          <w:sz w:val="28"/>
          <w:szCs w:val="28"/>
        </w:rPr>
        <w:t>,</w:t>
      </w:r>
      <w:r w:rsidR="00967A3F" w:rsidRPr="004E02CC">
        <w:rPr>
          <w:sz w:val="28"/>
          <w:szCs w:val="28"/>
        </w:rPr>
        <w:t>3</w:t>
      </w:r>
      <w:r w:rsidRPr="004E02CC">
        <w:rPr>
          <w:sz w:val="28"/>
          <w:szCs w:val="28"/>
        </w:rPr>
        <w:t xml:space="preserve"> тысяч рублей;</w:t>
      </w:r>
    </w:p>
    <w:p w:rsidR="00800DAC" w:rsidRPr="004E02CC" w:rsidRDefault="00800DAC" w:rsidP="00800DA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2016 году – 79</w:t>
      </w:r>
      <w:r w:rsidR="00A94B43" w:rsidRPr="004E02CC">
        <w:rPr>
          <w:sz w:val="28"/>
          <w:szCs w:val="28"/>
        </w:rPr>
        <w:t xml:space="preserve"> </w:t>
      </w:r>
      <w:r w:rsidR="00967A3F" w:rsidRPr="004E02CC">
        <w:rPr>
          <w:sz w:val="28"/>
          <w:szCs w:val="28"/>
        </w:rPr>
        <w:t>11</w:t>
      </w:r>
      <w:r w:rsidRPr="004E02CC">
        <w:rPr>
          <w:sz w:val="28"/>
          <w:szCs w:val="28"/>
        </w:rPr>
        <w:t>6,2 тысяч рублей;</w:t>
      </w:r>
    </w:p>
    <w:p w:rsidR="00800DAC" w:rsidRPr="004E02CC" w:rsidRDefault="00800DAC" w:rsidP="00800DA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2017 году – 47 456,5 тысяч рублей;</w:t>
      </w:r>
    </w:p>
    <w:p w:rsidR="00800DAC" w:rsidRPr="004E02CC" w:rsidRDefault="00800DAC" w:rsidP="00800DA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2018 году – 92 450,6 тысяч рублей;</w:t>
      </w:r>
    </w:p>
    <w:p w:rsidR="00800DAC" w:rsidRPr="004E02CC" w:rsidRDefault="00800DAC" w:rsidP="00800DA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2019 году – 92 450,6 тысяч рублей;</w:t>
      </w:r>
    </w:p>
    <w:p w:rsidR="00800DAC" w:rsidRPr="004E02CC" w:rsidRDefault="00800DAC" w:rsidP="00800DA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2020 году – 92 450,6 тысяч рублей;</w:t>
      </w:r>
    </w:p>
    <w:p w:rsidR="00800DAC" w:rsidRPr="004E02CC" w:rsidRDefault="00800DAC" w:rsidP="00800DA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внебюджетных источников – 9 919,8 тысяч рублей, в том числе:</w:t>
      </w:r>
    </w:p>
    <w:p w:rsidR="00800DAC" w:rsidRPr="004E02CC" w:rsidRDefault="00800DAC" w:rsidP="00800DA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2014 году – 1 365,9 тысяч рублей;</w:t>
      </w:r>
    </w:p>
    <w:p w:rsidR="00800DAC" w:rsidRPr="004E02CC" w:rsidRDefault="00800DAC" w:rsidP="00800DA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2015 году – 1 934,4 тысяч рублей;</w:t>
      </w:r>
    </w:p>
    <w:p w:rsidR="00800DAC" w:rsidRPr="004E02CC" w:rsidRDefault="00800DAC" w:rsidP="00800DA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2016 году – 1</w:t>
      </w:r>
      <w:r w:rsidR="00A94B43" w:rsidRPr="004E02CC">
        <w:rPr>
          <w:sz w:val="28"/>
          <w:szCs w:val="28"/>
        </w:rPr>
        <w:t xml:space="preserve"> </w:t>
      </w:r>
      <w:r w:rsidRPr="004E02CC">
        <w:rPr>
          <w:sz w:val="28"/>
          <w:szCs w:val="28"/>
        </w:rPr>
        <w:t>979,5 тысяч рублей;</w:t>
      </w:r>
    </w:p>
    <w:p w:rsidR="009619E0" w:rsidRPr="004E02CC" w:rsidRDefault="009619E0" w:rsidP="00800DAC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2017 году – 1 160,0 тысяч рублей;</w:t>
      </w:r>
    </w:p>
    <w:p w:rsidR="009619E0" w:rsidRPr="004E02CC" w:rsidRDefault="009619E0" w:rsidP="00D674C7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2018 году – 1 160,0 тысяч рублей;</w:t>
      </w:r>
    </w:p>
    <w:p w:rsidR="009619E0" w:rsidRPr="006518EE" w:rsidRDefault="009619E0" w:rsidP="00D674C7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2019 году – 1 160,0 тысяч рублей;</w:t>
      </w:r>
    </w:p>
    <w:p w:rsidR="009619E0" w:rsidRPr="006518EE" w:rsidRDefault="009619E0" w:rsidP="00D674C7">
      <w:pPr>
        <w:spacing w:line="360" w:lineRule="auto"/>
        <w:ind w:firstLine="709"/>
        <w:jc w:val="both"/>
        <w:rPr>
          <w:sz w:val="28"/>
          <w:szCs w:val="28"/>
        </w:rPr>
      </w:pPr>
      <w:r w:rsidRPr="006518EE">
        <w:rPr>
          <w:sz w:val="28"/>
          <w:szCs w:val="28"/>
        </w:rPr>
        <w:t>в 2020 году – 1 160,0 тысяч рублей.</w:t>
      </w:r>
    </w:p>
    <w:p w:rsidR="009619E0" w:rsidRPr="006518EE" w:rsidRDefault="009619E0" w:rsidP="00D674C7">
      <w:pPr>
        <w:spacing w:line="360" w:lineRule="auto"/>
        <w:ind w:firstLine="709"/>
        <w:jc w:val="both"/>
        <w:rPr>
          <w:sz w:val="28"/>
          <w:szCs w:val="28"/>
        </w:rPr>
      </w:pPr>
      <w:r w:rsidRPr="006518EE">
        <w:rPr>
          <w:sz w:val="28"/>
          <w:szCs w:val="28"/>
        </w:rPr>
        <w:lastRenderedPageBreak/>
        <w:t>Объемы финансирования Подпрограммы уточняются при формировании бюджета города Чебоксары на очередной финансовый год и плановый период».</w:t>
      </w:r>
    </w:p>
    <w:p w:rsidR="009619E0" w:rsidRPr="004E02CC" w:rsidRDefault="009619E0" w:rsidP="00D674C7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 xml:space="preserve">1.5.2. Раздел </w:t>
      </w:r>
      <w:r w:rsidRPr="00417B0A">
        <w:rPr>
          <w:sz w:val="28"/>
          <w:szCs w:val="28"/>
        </w:rPr>
        <w:t xml:space="preserve">IV </w:t>
      </w:r>
      <w:r w:rsidRPr="004E02CC">
        <w:rPr>
          <w:sz w:val="28"/>
          <w:szCs w:val="28"/>
        </w:rPr>
        <w:t>изложить в следующей редакции:</w:t>
      </w:r>
    </w:p>
    <w:p w:rsidR="00417B0A" w:rsidRDefault="00417B0A" w:rsidP="00417B0A">
      <w:pPr>
        <w:spacing w:line="360" w:lineRule="auto"/>
        <w:ind w:firstLine="709"/>
        <w:jc w:val="center"/>
        <w:rPr>
          <w:sz w:val="28"/>
          <w:szCs w:val="28"/>
        </w:rPr>
      </w:pPr>
      <w:r w:rsidRPr="004E02CC">
        <w:rPr>
          <w:sz w:val="28"/>
          <w:szCs w:val="28"/>
        </w:rPr>
        <w:t>«IV</w:t>
      </w:r>
      <w:r>
        <w:rPr>
          <w:sz w:val="28"/>
          <w:szCs w:val="28"/>
        </w:rPr>
        <w:t>.</w:t>
      </w:r>
      <w:r w:rsidRPr="004E02CC">
        <w:rPr>
          <w:sz w:val="28"/>
          <w:szCs w:val="28"/>
        </w:rPr>
        <w:t xml:space="preserve"> Обоснование объема финансовых ресурсов, необходимых для реализации Подпрограммы</w:t>
      </w:r>
    </w:p>
    <w:p w:rsidR="009619E0" w:rsidRPr="004E02CC" w:rsidRDefault="009619E0" w:rsidP="00D674C7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Расходы Подпрограммы формируются за счет средств федерального бюджета, бюджета Чувашской Республики, бюджета города Чебоксары и средств внебюджетных источников.</w:t>
      </w:r>
    </w:p>
    <w:p w:rsidR="009619E0" w:rsidRPr="004E02CC" w:rsidRDefault="009619E0" w:rsidP="00D674C7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 xml:space="preserve">Общий объем финансового обеспечения на реализацию мероприятий Подпрограммы в 2014-2020 годах из средств всех источников финансирования </w:t>
      </w:r>
      <w:proofErr w:type="gramStart"/>
      <w:r w:rsidRPr="004E02CC">
        <w:rPr>
          <w:sz w:val="28"/>
          <w:szCs w:val="28"/>
        </w:rPr>
        <w:t>составляет  5</w:t>
      </w:r>
      <w:r w:rsidR="00800DAC" w:rsidRPr="004E02CC">
        <w:rPr>
          <w:sz w:val="28"/>
          <w:szCs w:val="28"/>
        </w:rPr>
        <w:t>9</w:t>
      </w:r>
      <w:r w:rsidR="00434187" w:rsidRPr="004E02CC">
        <w:rPr>
          <w:sz w:val="28"/>
          <w:szCs w:val="28"/>
        </w:rPr>
        <w:t>7</w:t>
      </w:r>
      <w:proofErr w:type="gramEnd"/>
      <w:r w:rsidRPr="004E02CC">
        <w:rPr>
          <w:sz w:val="28"/>
          <w:szCs w:val="28"/>
        </w:rPr>
        <w:t xml:space="preserve"> </w:t>
      </w:r>
      <w:r w:rsidR="00434187" w:rsidRPr="004E02CC">
        <w:rPr>
          <w:sz w:val="28"/>
          <w:szCs w:val="28"/>
        </w:rPr>
        <w:t>952</w:t>
      </w:r>
      <w:r w:rsidRPr="004E02CC">
        <w:rPr>
          <w:sz w:val="28"/>
          <w:szCs w:val="28"/>
        </w:rPr>
        <w:t>,</w:t>
      </w:r>
      <w:r w:rsidR="00434187" w:rsidRPr="004E02CC">
        <w:rPr>
          <w:sz w:val="28"/>
          <w:szCs w:val="28"/>
        </w:rPr>
        <w:t>5</w:t>
      </w:r>
      <w:r w:rsidRPr="004E02CC">
        <w:rPr>
          <w:sz w:val="28"/>
          <w:szCs w:val="28"/>
        </w:rPr>
        <w:t xml:space="preserve"> тысяч рублей, в том числе:</w:t>
      </w:r>
    </w:p>
    <w:p w:rsidR="009619E0" w:rsidRPr="004E02CC" w:rsidRDefault="009619E0" w:rsidP="00D674C7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2014 году – 71 286,4 тысяч рублей;</w:t>
      </w:r>
    </w:p>
    <w:p w:rsidR="009619E0" w:rsidRPr="004E02CC" w:rsidRDefault="009619E0" w:rsidP="00D674C7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2015 году – 1</w:t>
      </w:r>
      <w:r w:rsidR="001E7667" w:rsidRPr="004E02CC">
        <w:rPr>
          <w:sz w:val="28"/>
          <w:szCs w:val="28"/>
        </w:rPr>
        <w:t>1</w:t>
      </w:r>
      <w:r w:rsidR="00434187" w:rsidRPr="004E02CC">
        <w:rPr>
          <w:sz w:val="28"/>
          <w:szCs w:val="28"/>
        </w:rPr>
        <w:t>6</w:t>
      </w:r>
      <w:r w:rsidRPr="004E02CC">
        <w:rPr>
          <w:sz w:val="28"/>
          <w:szCs w:val="28"/>
        </w:rPr>
        <w:t xml:space="preserve"> </w:t>
      </w:r>
      <w:r w:rsidR="001E7667" w:rsidRPr="004E02CC">
        <w:rPr>
          <w:sz w:val="28"/>
          <w:szCs w:val="28"/>
        </w:rPr>
        <w:t>1</w:t>
      </w:r>
      <w:r w:rsidR="00434187" w:rsidRPr="004E02CC">
        <w:rPr>
          <w:sz w:val="28"/>
          <w:szCs w:val="28"/>
        </w:rPr>
        <w:t>22</w:t>
      </w:r>
      <w:r w:rsidRPr="004E02CC">
        <w:rPr>
          <w:sz w:val="28"/>
          <w:szCs w:val="28"/>
        </w:rPr>
        <w:t>,</w:t>
      </w:r>
      <w:r w:rsidR="00434187" w:rsidRPr="004E02CC">
        <w:rPr>
          <w:sz w:val="28"/>
          <w:szCs w:val="28"/>
        </w:rPr>
        <w:t>1</w:t>
      </w:r>
      <w:r w:rsidRPr="004E02CC">
        <w:rPr>
          <w:sz w:val="28"/>
          <w:szCs w:val="28"/>
        </w:rPr>
        <w:t xml:space="preserve"> тысяч рублей;</w:t>
      </w:r>
    </w:p>
    <w:p w:rsidR="009619E0" w:rsidRPr="004E02CC" w:rsidRDefault="00800DAC" w:rsidP="00D674C7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2016 году – 81</w:t>
      </w:r>
      <w:r w:rsidR="009619E0" w:rsidRPr="004E02CC">
        <w:rPr>
          <w:sz w:val="28"/>
          <w:szCs w:val="28"/>
        </w:rPr>
        <w:t xml:space="preserve"> </w:t>
      </w:r>
      <w:r w:rsidR="00434187" w:rsidRPr="004E02CC">
        <w:rPr>
          <w:sz w:val="28"/>
          <w:szCs w:val="28"/>
        </w:rPr>
        <w:t>095</w:t>
      </w:r>
      <w:r w:rsidR="009619E0" w:rsidRPr="004E02CC">
        <w:rPr>
          <w:sz w:val="28"/>
          <w:szCs w:val="28"/>
        </w:rPr>
        <w:t>,</w:t>
      </w:r>
      <w:r w:rsidRPr="004E02CC">
        <w:rPr>
          <w:sz w:val="28"/>
          <w:szCs w:val="28"/>
        </w:rPr>
        <w:t>7</w:t>
      </w:r>
      <w:r w:rsidR="009619E0" w:rsidRPr="004E02CC">
        <w:rPr>
          <w:sz w:val="28"/>
          <w:szCs w:val="28"/>
        </w:rPr>
        <w:t xml:space="preserve"> тысяч рублей;</w:t>
      </w:r>
    </w:p>
    <w:p w:rsidR="009619E0" w:rsidRPr="004E02CC" w:rsidRDefault="009619E0" w:rsidP="00D674C7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2017 году – 48 616,5 тысяч рублей;</w:t>
      </w:r>
    </w:p>
    <w:p w:rsidR="009619E0" w:rsidRPr="004E02CC" w:rsidRDefault="009619E0" w:rsidP="00D674C7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2018 году – 93 610,6 тысяч рублей;</w:t>
      </w:r>
    </w:p>
    <w:p w:rsidR="009619E0" w:rsidRPr="004E02CC" w:rsidRDefault="009619E0" w:rsidP="00D674C7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2019 году – 93 610,6 тысяч рублей;</w:t>
      </w:r>
    </w:p>
    <w:p w:rsidR="009619E0" w:rsidRPr="004E02CC" w:rsidRDefault="009619E0" w:rsidP="00D674C7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2020 году – 93 610,6 тысяч рублей.</w:t>
      </w:r>
    </w:p>
    <w:p w:rsidR="009619E0" w:rsidRPr="004E02CC" w:rsidRDefault="009619E0" w:rsidP="00D674C7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из них средства:</w:t>
      </w:r>
    </w:p>
    <w:p w:rsidR="009619E0" w:rsidRPr="004E02CC" w:rsidRDefault="009619E0" w:rsidP="00D674C7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федерального бюджета – 49 255,3 тысяч рублей, в том числе:</w:t>
      </w:r>
    </w:p>
    <w:p w:rsidR="009619E0" w:rsidRPr="004E02CC" w:rsidRDefault="009619E0" w:rsidP="00D674C7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2014 году – 16 984,6 тысяч рублей;</w:t>
      </w:r>
    </w:p>
    <w:p w:rsidR="009619E0" w:rsidRPr="004E02CC" w:rsidRDefault="009619E0" w:rsidP="00D674C7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2015 году – 32 270,7 тысяч рублей;</w:t>
      </w:r>
    </w:p>
    <w:p w:rsidR="00A94B43" w:rsidRPr="004E02CC" w:rsidRDefault="00A94B43" w:rsidP="00A94B43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2016 году – 00,0 тысяч рублей;</w:t>
      </w:r>
    </w:p>
    <w:p w:rsidR="00A94B43" w:rsidRPr="004E02CC" w:rsidRDefault="00A94B43" w:rsidP="00A94B43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бюджета Чувашской Республики – 19 847,7 тысяч рублей, в том числе:</w:t>
      </w:r>
    </w:p>
    <w:p w:rsidR="00A94B43" w:rsidRPr="004E02CC" w:rsidRDefault="00A94B43" w:rsidP="00A94B43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2014 году – 4 100,0 тысяч рублей;</w:t>
      </w:r>
    </w:p>
    <w:p w:rsidR="00A94B43" w:rsidRPr="004E02CC" w:rsidRDefault="00A94B43" w:rsidP="00A94B43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2015 году – 15 747,7 тысяч рублей;</w:t>
      </w:r>
    </w:p>
    <w:p w:rsidR="00A94B43" w:rsidRPr="004E02CC" w:rsidRDefault="00A94B43" w:rsidP="00A94B43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2016 году – 00,0 тысяч рублей;</w:t>
      </w:r>
    </w:p>
    <w:p w:rsidR="009619E0" w:rsidRPr="004E02CC" w:rsidRDefault="009619E0" w:rsidP="00D674C7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 xml:space="preserve">бюджета города Чебоксары – </w:t>
      </w:r>
      <w:r w:rsidR="00800DAC" w:rsidRPr="004E02CC">
        <w:rPr>
          <w:sz w:val="28"/>
          <w:szCs w:val="28"/>
        </w:rPr>
        <w:t>51</w:t>
      </w:r>
      <w:r w:rsidR="00434187" w:rsidRPr="004E02CC">
        <w:rPr>
          <w:sz w:val="28"/>
          <w:szCs w:val="28"/>
        </w:rPr>
        <w:t>8</w:t>
      </w:r>
      <w:r w:rsidR="00800DAC" w:rsidRPr="004E02CC">
        <w:rPr>
          <w:sz w:val="28"/>
          <w:szCs w:val="28"/>
        </w:rPr>
        <w:t xml:space="preserve"> </w:t>
      </w:r>
      <w:r w:rsidR="00434187" w:rsidRPr="004E02CC">
        <w:rPr>
          <w:sz w:val="28"/>
          <w:szCs w:val="28"/>
        </w:rPr>
        <w:t>929</w:t>
      </w:r>
      <w:r w:rsidR="00800DAC" w:rsidRPr="004E02CC">
        <w:rPr>
          <w:sz w:val="28"/>
          <w:szCs w:val="28"/>
        </w:rPr>
        <w:t>,</w:t>
      </w:r>
      <w:r w:rsidR="00434187" w:rsidRPr="004E02CC">
        <w:rPr>
          <w:sz w:val="28"/>
          <w:szCs w:val="28"/>
        </w:rPr>
        <w:t>7</w:t>
      </w:r>
      <w:r w:rsidRPr="004E02CC">
        <w:rPr>
          <w:sz w:val="28"/>
          <w:szCs w:val="28"/>
        </w:rPr>
        <w:t xml:space="preserve"> тысяч рублей, в том числе:</w:t>
      </w:r>
    </w:p>
    <w:p w:rsidR="009619E0" w:rsidRPr="004E02CC" w:rsidRDefault="009619E0" w:rsidP="00D674C7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2014 году – 48 835,9 тысяч рублей;</w:t>
      </w:r>
    </w:p>
    <w:p w:rsidR="00434187" w:rsidRPr="004E02CC" w:rsidRDefault="00434187" w:rsidP="00434187">
      <w:pPr>
        <w:spacing w:line="360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lastRenderedPageBreak/>
        <w:t>в 2015 году – 66 169,3 тысяч рублей;</w:t>
      </w:r>
    </w:p>
    <w:p w:rsidR="00434187" w:rsidRPr="004E02CC" w:rsidRDefault="00434187" w:rsidP="00E0474D">
      <w:pPr>
        <w:spacing w:line="348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2016 году – 79 116,2 тысяч рублей;</w:t>
      </w:r>
    </w:p>
    <w:p w:rsidR="009619E0" w:rsidRPr="004E02CC" w:rsidRDefault="009619E0" w:rsidP="00E0474D">
      <w:pPr>
        <w:spacing w:line="348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2017 году – 47 456,5 тысяч рублей;</w:t>
      </w:r>
    </w:p>
    <w:p w:rsidR="009619E0" w:rsidRPr="004E02CC" w:rsidRDefault="009619E0" w:rsidP="00E0474D">
      <w:pPr>
        <w:spacing w:line="348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2018 году – 92 450,6 тысяч рублей;</w:t>
      </w:r>
    </w:p>
    <w:p w:rsidR="009619E0" w:rsidRPr="004E02CC" w:rsidRDefault="009619E0" w:rsidP="00E0474D">
      <w:pPr>
        <w:spacing w:line="348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2019 году – 92 450,6 тысяч рублей;</w:t>
      </w:r>
    </w:p>
    <w:p w:rsidR="009619E0" w:rsidRPr="004E02CC" w:rsidRDefault="009619E0" w:rsidP="00E0474D">
      <w:pPr>
        <w:spacing w:line="348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2020 году – 92 450,6 тысяч рублей;</w:t>
      </w:r>
    </w:p>
    <w:p w:rsidR="009619E0" w:rsidRPr="004E02CC" w:rsidRDefault="009619E0" w:rsidP="00E0474D">
      <w:pPr>
        <w:spacing w:line="348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 xml:space="preserve">внебюджетных источников – 9 </w:t>
      </w:r>
      <w:r w:rsidR="00800DAC" w:rsidRPr="004E02CC">
        <w:rPr>
          <w:sz w:val="28"/>
          <w:szCs w:val="28"/>
        </w:rPr>
        <w:t>9</w:t>
      </w:r>
      <w:r w:rsidRPr="004E02CC">
        <w:rPr>
          <w:sz w:val="28"/>
          <w:szCs w:val="28"/>
        </w:rPr>
        <w:t>1</w:t>
      </w:r>
      <w:r w:rsidR="00800DAC" w:rsidRPr="004E02CC">
        <w:rPr>
          <w:sz w:val="28"/>
          <w:szCs w:val="28"/>
        </w:rPr>
        <w:t>9</w:t>
      </w:r>
      <w:r w:rsidRPr="004E02CC">
        <w:rPr>
          <w:sz w:val="28"/>
          <w:szCs w:val="28"/>
        </w:rPr>
        <w:t>,</w:t>
      </w:r>
      <w:r w:rsidR="00800DAC" w:rsidRPr="004E02CC">
        <w:rPr>
          <w:sz w:val="28"/>
          <w:szCs w:val="28"/>
        </w:rPr>
        <w:t>8</w:t>
      </w:r>
      <w:r w:rsidRPr="004E02CC">
        <w:rPr>
          <w:sz w:val="28"/>
          <w:szCs w:val="28"/>
        </w:rPr>
        <w:t xml:space="preserve"> тысяч рублей, в том числе:</w:t>
      </w:r>
    </w:p>
    <w:p w:rsidR="009619E0" w:rsidRPr="004E02CC" w:rsidRDefault="009619E0" w:rsidP="00E0474D">
      <w:pPr>
        <w:spacing w:line="348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2014 году – 1 365,9 тысяч рублей;</w:t>
      </w:r>
    </w:p>
    <w:p w:rsidR="009619E0" w:rsidRPr="004E02CC" w:rsidRDefault="009619E0" w:rsidP="00E0474D">
      <w:pPr>
        <w:spacing w:line="348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2015 году – 1 934,4 тысяч рублей;</w:t>
      </w:r>
    </w:p>
    <w:p w:rsidR="009619E0" w:rsidRPr="004E02CC" w:rsidRDefault="009619E0" w:rsidP="00E0474D">
      <w:pPr>
        <w:spacing w:line="348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2016 году – 1</w:t>
      </w:r>
      <w:r w:rsidR="008D35A4" w:rsidRPr="004E02CC">
        <w:rPr>
          <w:sz w:val="28"/>
          <w:szCs w:val="28"/>
        </w:rPr>
        <w:t xml:space="preserve"> </w:t>
      </w:r>
      <w:r w:rsidR="00800DAC" w:rsidRPr="004E02CC">
        <w:rPr>
          <w:sz w:val="28"/>
          <w:szCs w:val="28"/>
        </w:rPr>
        <w:t>979,5</w:t>
      </w:r>
      <w:r w:rsidRPr="004E02CC">
        <w:rPr>
          <w:sz w:val="28"/>
          <w:szCs w:val="28"/>
        </w:rPr>
        <w:t xml:space="preserve"> тысяч рублей;</w:t>
      </w:r>
    </w:p>
    <w:p w:rsidR="009619E0" w:rsidRPr="004E02CC" w:rsidRDefault="009619E0" w:rsidP="00E0474D">
      <w:pPr>
        <w:spacing w:line="348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2017 году – 1 160,0 тысяч рублей;</w:t>
      </w:r>
    </w:p>
    <w:p w:rsidR="009619E0" w:rsidRPr="004E02CC" w:rsidRDefault="009619E0" w:rsidP="00E0474D">
      <w:pPr>
        <w:spacing w:line="348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2018 году – 1 160,0 тысяч рублей;</w:t>
      </w:r>
    </w:p>
    <w:p w:rsidR="009619E0" w:rsidRPr="004E02CC" w:rsidRDefault="009619E0" w:rsidP="00E0474D">
      <w:pPr>
        <w:spacing w:line="348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2019 году – 1 160,0 тысяч рублей;</w:t>
      </w:r>
    </w:p>
    <w:p w:rsidR="009619E0" w:rsidRPr="004E02CC" w:rsidRDefault="009619E0" w:rsidP="00E0474D">
      <w:pPr>
        <w:spacing w:line="348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в 2020 году – 1 160,0 тысяч рублей.</w:t>
      </w:r>
    </w:p>
    <w:p w:rsidR="009619E0" w:rsidRPr="004E02CC" w:rsidRDefault="009619E0" w:rsidP="00E0474D">
      <w:pPr>
        <w:spacing w:line="348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Объемы финансирования Подпрограммы уточняются при формировании бюджета города Чебоксары на очередной финансовый год и плановый период.</w:t>
      </w:r>
    </w:p>
    <w:p w:rsidR="009619E0" w:rsidRPr="006518EE" w:rsidRDefault="009619E0" w:rsidP="00E0474D">
      <w:pPr>
        <w:spacing w:line="348" w:lineRule="auto"/>
        <w:ind w:firstLine="709"/>
        <w:jc w:val="both"/>
        <w:rPr>
          <w:sz w:val="28"/>
          <w:szCs w:val="28"/>
        </w:rPr>
      </w:pPr>
      <w:r w:rsidRPr="004E02CC">
        <w:rPr>
          <w:sz w:val="28"/>
          <w:szCs w:val="28"/>
        </w:rPr>
        <w:t>Сведения о финансовом обеспечении Подпрограммы, основных мероприятий и мероприятий Подпрограммы</w:t>
      </w:r>
      <w:r w:rsidRPr="006518EE">
        <w:rPr>
          <w:sz w:val="28"/>
          <w:szCs w:val="28"/>
        </w:rPr>
        <w:t xml:space="preserve"> по годам ее реализации представлены в приложении </w:t>
      </w:r>
      <w:r w:rsidR="00434187">
        <w:rPr>
          <w:sz w:val="28"/>
          <w:szCs w:val="28"/>
        </w:rPr>
        <w:t xml:space="preserve">№ </w:t>
      </w:r>
      <w:r w:rsidRPr="006518EE">
        <w:rPr>
          <w:sz w:val="28"/>
          <w:szCs w:val="28"/>
        </w:rPr>
        <w:t>2».</w:t>
      </w:r>
    </w:p>
    <w:p w:rsidR="009619E0" w:rsidRPr="006518EE" w:rsidRDefault="009619E0" w:rsidP="00E0474D">
      <w:pPr>
        <w:spacing w:line="348" w:lineRule="auto"/>
        <w:ind w:firstLine="709"/>
        <w:jc w:val="both"/>
        <w:rPr>
          <w:sz w:val="28"/>
          <w:szCs w:val="28"/>
        </w:rPr>
      </w:pPr>
      <w:r w:rsidRPr="006518EE">
        <w:rPr>
          <w:sz w:val="28"/>
          <w:szCs w:val="28"/>
        </w:rPr>
        <w:t>1.</w:t>
      </w:r>
      <w:r w:rsidRPr="00E862F2">
        <w:rPr>
          <w:sz w:val="28"/>
          <w:szCs w:val="28"/>
        </w:rPr>
        <w:t>5</w:t>
      </w:r>
      <w:r w:rsidRPr="006518EE">
        <w:rPr>
          <w:sz w:val="28"/>
          <w:szCs w:val="28"/>
        </w:rPr>
        <w:t>.3.</w:t>
      </w:r>
      <w:r w:rsidR="003F7185">
        <w:rPr>
          <w:sz w:val="28"/>
          <w:szCs w:val="28"/>
        </w:rPr>
        <w:t> </w:t>
      </w:r>
      <w:r w:rsidRPr="006518EE">
        <w:rPr>
          <w:sz w:val="28"/>
          <w:szCs w:val="28"/>
        </w:rPr>
        <w:t xml:space="preserve">Приложение </w:t>
      </w:r>
      <w:r w:rsidR="00434187">
        <w:rPr>
          <w:sz w:val="28"/>
          <w:szCs w:val="28"/>
        </w:rPr>
        <w:t xml:space="preserve">№ </w:t>
      </w:r>
      <w:r w:rsidRPr="006518EE">
        <w:rPr>
          <w:sz w:val="28"/>
          <w:szCs w:val="28"/>
        </w:rPr>
        <w:t xml:space="preserve">2 к </w:t>
      </w:r>
      <w:r w:rsidR="00434187">
        <w:rPr>
          <w:sz w:val="28"/>
          <w:szCs w:val="28"/>
        </w:rPr>
        <w:t>П</w:t>
      </w:r>
      <w:r w:rsidRPr="006518EE">
        <w:rPr>
          <w:sz w:val="28"/>
          <w:szCs w:val="28"/>
        </w:rPr>
        <w:t xml:space="preserve">одпрограмме изложить в новой редакции согласно приложению </w:t>
      </w:r>
      <w:r w:rsidR="00434187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6518EE">
        <w:rPr>
          <w:sz w:val="28"/>
          <w:szCs w:val="28"/>
        </w:rPr>
        <w:t xml:space="preserve"> к настоящему постановлению.</w:t>
      </w:r>
    </w:p>
    <w:p w:rsidR="009619E0" w:rsidRDefault="009619E0" w:rsidP="00E0474D">
      <w:pPr>
        <w:spacing w:line="348" w:lineRule="auto"/>
        <w:ind w:firstLine="709"/>
        <w:jc w:val="both"/>
        <w:rPr>
          <w:sz w:val="28"/>
          <w:szCs w:val="28"/>
        </w:rPr>
      </w:pPr>
      <w:r w:rsidRPr="006518EE">
        <w:rPr>
          <w:sz w:val="28"/>
          <w:szCs w:val="28"/>
        </w:rPr>
        <w:t>2.</w:t>
      </w:r>
      <w:r w:rsidR="003F7185">
        <w:rPr>
          <w:sz w:val="28"/>
          <w:szCs w:val="28"/>
        </w:rPr>
        <w:t> </w:t>
      </w:r>
      <w:r w:rsidRPr="006518EE">
        <w:rPr>
          <w:sz w:val="28"/>
          <w:szCs w:val="28"/>
        </w:rPr>
        <w:t>Управлению по связям со СМИ и молодежной политики администрации города Чебоксары опубликовать данное постановление в средствах массовой информации.</w:t>
      </w:r>
    </w:p>
    <w:p w:rsidR="003D584A" w:rsidRPr="006518EE" w:rsidRDefault="003D584A" w:rsidP="00E0474D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18EE">
        <w:rPr>
          <w:sz w:val="28"/>
          <w:szCs w:val="28"/>
        </w:rPr>
        <w:t>.</w:t>
      </w:r>
      <w:r>
        <w:rPr>
          <w:sz w:val="28"/>
          <w:szCs w:val="28"/>
        </w:rPr>
        <w:t> Настоящее постановление вступает в силу со дня его официально</w:t>
      </w:r>
      <w:r w:rsidR="009733E0">
        <w:rPr>
          <w:sz w:val="28"/>
          <w:szCs w:val="28"/>
        </w:rPr>
        <w:t>го</w:t>
      </w:r>
      <w:r>
        <w:rPr>
          <w:sz w:val="28"/>
          <w:szCs w:val="28"/>
        </w:rPr>
        <w:t xml:space="preserve"> опубликовани</w:t>
      </w:r>
      <w:r w:rsidR="009733E0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9619E0" w:rsidRPr="006518EE" w:rsidRDefault="003D584A" w:rsidP="00E0474D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19E0" w:rsidRPr="006518EE">
        <w:rPr>
          <w:sz w:val="28"/>
          <w:szCs w:val="28"/>
        </w:rPr>
        <w:t>.</w:t>
      </w:r>
      <w:r w:rsidR="003F7185">
        <w:rPr>
          <w:sz w:val="28"/>
          <w:szCs w:val="28"/>
        </w:rPr>
        <w:t> </w:t>
      </w:r>
      <w:r w:rsidR="009619E0" w:rsidRPr="006518E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Чебоксары по экономическому развитию и финансам М.Л. Семенова.</w:t>
      </w:r>
    </w:p>
    <w:p w:rsidR="009619E0" w:rsidRPr="006518EE" w:rsidRDefault="009619E0" w:rsidP="008D6685">
      <w:pPr>
        <w:jc w:val="both"/>
        <w:rPr>
          <w:sz w:val="28"/>
          <w:szCs w:val="28"/>
        </w:rPr>
      </w:pPr>
    </w:p>
    <w:p w:rsidR="009619E0" w:rsidRPr="006518EE" w:rsidRDefault="009619E0" w:rsidP="00227E00">
      <w:pPr>
        <w:tabs>
          <w:tab w:val="left" w:pos="7635"/>
          <w:tab w:val="left" w:pos="7800"/>
        </w:tabs>
        <w:jc w:val="both"/>
        <w:rPr>
          <w:color w:val="000000"/>
          <w:sz w:val="28"/>
          <w:szCs w:val="28"/>
        </w:rPr>
      </w:pPr>
      <w:r w:rsidRPr="006518EE">
        <w:rPr>
          <w:sz w:val="28"/>
          <w:szCs w:val="28"/>
        </w:rPr>
        <w:t>Глава администрации города Чебоксары</w:t>
      </w:r>
      <w:r>
        <w:rPr>
          <w:sz w:val="28"/>
          <w:szCs w:val="28"/>
        </w:rPr>
        <w:tab/>
      </w:r>
      <w:r w:rsidRPr="006518EE">
        <w:rPr>
          <w:sz w:val="28"/>
          <w:szCs w:val="28"/>
        </w:rPr>
        <w:t>А.</w:t>
      </w:r>
      <w:r w:rsidRPr="006518EE">
        <w:rPr>
          <w:color w:val="000000"/>
          <w:sz w:val="28"/>
          <w:szCs w:val="28"/>
        </w:rPr>
        <w:t>О. Ладыков</w:t>
      </w:r>
    </w:p>
    <w:p w:rsidR="009619E0" w:rsidRPr="006518EE" w:rsidRDefault="009619E0" w:rsidP="004B1FD1">
      <w:pPr>
        <w:spacing w:line="276" w:lineRule="auto"/>
        <w:jc w:val="both"/>
        <w:rPr>
          <w:color w:val="000000"/>
          <w:sz w:val="28"/>
          <w:szCs w:val="28"/>
        </w:rPr>
        <w:sectPr w:rsidR="009619E0" w:rsidRPr="006518EE" w:rsidSect="008D6685">
          <w:footerReference w:type="default" r:id="rId9"/>
          <w:pgSz w:w="11906" w:h="16838"/>
          <w:pgMar w:top="1134" w:right="850" w:bottom="851" w:left="1701" w:header="708" w:footer="781" w:gutter="0"/>
          <w:cols w:space="708"/>
          <w:docGrid w:linePitch="360"/>
        </w:sectPr>
      </w:pPr>
    </w:p>
    <w:p w:rsidR="009619E0" w:rsidRPr="006518EE" w:rsidRDefault="009619E0" w:rsidP="007A1500">
      <w:pPr>
        <w:widowControl w:val="0"/>
        <w:tabs>
          <w:tab w:val="left" w:pos="5475"/>
        </w:tabs>
        <w:autoSpaceDN w:val="0"/>
        <w:adjustRightInd w:val="0"/>
        <w:ind w:left="9214"/>
        <w:rPr>
          <w:color w:val="000000"/>
          <w:sz w:val="24"/>
          <w:szCs w:val="24"/>
        </w:rPr>
      </w:pPr>
      <w:r w:rsidRPr="006518EE">
        <w:rPr>
          <w:color w:val="000000"/>
          <w:sz w:val="24"/>
          <w:szCs w:val="24"/>
        </w:rPr>
        <w:lastRenderedPageBreak/>
        <w:t xml:space="preserve">Приложение </w:t>
      </w:r>
      <w:r w:rsidR="00274DF9">
        <w:rPr>
          <w:color w:val="000000"/>
          <w:sz w:val="24"/>
          <w:szCs w:val="24"/>
        </w:rPr>
        <w:t xml:space="preserve">№ </w:t>
      </w:r>
      <w:r w:rsidRPr="006518EE">
        <w:rPr>
          <w:color w:val="000000"/>
          <w:sz w:val="24"/>
          <w:szCs w:val="24"/>
        </w:rPr>
        <w:t>1</w:t>
      </w:r>
    </w:p>
    <w:p w:rsidR="009619E0" w:rsidRPr="006518EE" w:rsidRDefault="009619E0" w:rsidP="007A1500">
      <w:pPr>
        <w:widowControl w:val="0"/>
        <w:tabs>
          <w:tab w:val="left" w:pos="5475"/>
        </w:tabs>
        <w:autoSpaceDN w:val="0"/>
        <w:adjustRightInd w:val="0"/>
        <w:ind w:left="9214"/>
        <w:rPr>
          <w:color w:val="000000"/>
          <w:sz w:val="24"/>
          <w:szCs w:val="24"/>
        </w:rPr>
      </w:pPr>
      <w:r w:rsidRPr="006518EE">
        <w:rPr>
          <w:color w:val="000000"/>
          <w:sz w:val="24"/>
          <w:szCs w:val="24"/>
        </w:rPr>
        <w:t>к постановлению администрации</w:t>
      </w:r>
    </w:p>
    <w:p w:rsidR="009619E0" w:rsidRPr="006518EE" w:rsidRDefault="009619E0" w:rsidP="007A1500">
      <w:pPr>
        <w:widowControl w:val="0"/>
        <w:tabs>
          <w:tab w:val="left" w:pos="5475"/>
        </w:tabs>
        <w:autoSpaceDN w:val="0"/>
        <w:adjustRightInd w:val="0"/>
        <w:ind w:left="9214"/>
        <w:rPr>
          <w:color w:val="000000"/>
          <w:sz w:val="24"/>
          <w:szCs w:val="24"/>
        </w:rPr>
      </w:pPr>
      <w:r w:rsidRPr="006518EE">
        <w:rPr>
          <w:color w:val="000000"/>
          <w:sz w:val="24"/>
          <w:szCs w:val="24"/>
        </w:rPr>
        <w:t>города Чебоксары</w:t>
      </w:r>
    </w:p>
    <w:p w:rsidR="009619E0" w:rsidRDefault="009619E0" w:rsidP="007A1500">
      <w:pPr>
        <w:widowControl w:val="0"/>
        <w:tabs>
          <w:tab w:val="left" w:pos="5475"/>
        </w:tabs>
        <w:autoSpaceDN w:val="0"/>
        <w:adjustRightInd w:val="0"/>
        <w:ind w:left="9214"/>
        <w:rPr>
          <w:color w:val="000000"/>
          <w:sz w:val="24"/>
          <w:szCs w:val="24"/>
        </w:rPr>
      </w:pPr>
      <w:r w:rsidRPr="006518EE">
        <w:rPr>
          <w:color w:val="000000"/>
          <w:sz w:val="24"/>
          <w:szCs w:val="24"/>
        </w:rPr>
        <w:t xml:space="preserve">от </w:t>
      </w:r>
      <w:r w:rsidR="000F7345">
        <w:rPr>
          <w:color w:val="000000"/>
          <w:sz w:val="24"/>
          <w:szCs w:val="24"/>
        </w:rPr>
        <w:t>12.08.2016</w:t>
      </w:r>
      <w:r w:rsidRPr="006518EE">
        <w:rPr>
          <w:color w:val="000000"/>
          <w:sz w:val="24"/>
          <w:szCs w:val="24"/>
        </w:rPr>
        <w:t xml:space="preserve"> № </w:t>
      </w:r>
      <w:r w:rsidR="000F7345">
        <w:rPr>
          <w:color w:val="000000"/>
          <w:sz w:val="24"/>
          <w:szCs w:val="24"/>
        </w:rPr>
        <w:t>2206</w:t>
      </w:r>
    </w:p>
    <w:p w:rsidR="009619E0" w:rsidRPr="006518EE" w:rsidRDefault="009619E0" w:rsidP="007A1500">
      <w:pPr>
        <w:widowControl w:val="0"/>
        <w:tabs>
          <w:tab w:val="left" w:pos="5475"/>
        </w:tabs>
        <w:autoSpaceDN w:val="0"/>
        <w:adjustRightInd w:val="0"/>
        <w:ind w:left="9214"/>
        <w:rPr>
          <w:color w:val="000000"/>
          <w:sz w:val="24"/>
          <w:szCs w:val="24"/>
        </w:rPr>
      </w:pPr>
    </w:p>
    <w:p w:rsidR="009619E0" w:rsidRPr="006518EE" w:rsidRDefault="009619E0" w:rsidP="007A1500">
      <w:pPr>
        <w:widowControl w:val="0"/>
        <w:tabs>
          <w:tab w:val="left" w:pos="5475"/>
        </w:tabs>
        <w:suppressAutoHyphens w:val="0"/>
        <w:overflowPunct/>
        <w:autoSpaceDN w:val="0"/>
        <w:adjustRightInd w:val="0"/>
        <w:ind w:left="9214"/>
        <w:textAlignment w:val="auto"/>
        <w:rPr>
          <w:color w:val="000000"/>
          <w:sz w:val="24"/>
          <w:szCs w:val="24"/>
          <w:lang w:eastAsia="en-US"/>
        </w:rPr>
      </w:pPr>
      <w:r w:rsidRPr="006518EE">
        <w:rPr>
          <w:color w:val="000000"/>
          <w:sz w:val="24"/>
          <w:szCs w:val="24"/>
          <w:lang w:eastAsia="en-US"/>
        </w:rPr>
        <w:t xml:space="preserve">Приложение </w:t>
      </w:r>
      <w:r w:rsidR="00274DF9">
        <w:rPr>
          <w:color w:val="000000"/>
          <w:sz w:val="24"/>
          <w:szCs w:val="24"/>
          <w:lang w:eastAsia="en-US"/>
        </w:rPr>
        <w:t xml:space="preserve">№ </w:t>
      </w:r>
      <w:r w:rsidRPr="006518EE">
        <w:rPr>
          <w:color w:val="000000"/>
          <w:sz w:val="24"/>
          <w:szCs w:val="24"/>
          <w:lang w:eastAsia="en-US"/>
        </w:rPr>
        <w:t>2</w:t>
      </w:r>
    </w:p>
    <w:p w:rsidR="009619E0" w:rsidRPr="006518EE" w:rsidRDefault="009619E0" w:rsidP="007A1500">
      <w:pPr>
        <w:widowControl w:val="0"/>
        <w:tabs>
          <w:tab w:val="left" w:pos="5475"/>
          <w:tab w:val="center" w:pos="7696"/>
          <w:tab w:val="right" w:pos="14853"/>
        </w:tabs>
        <w:suppressAutoHyphens w:val="0"/>
        <w:overflowPunct/>
        <w:autoSpaceDN w:val="0"/>
        <w:adjustRightInd w:val="0"/>
        <w:ind w:left="9214"/>
        <w:textAlignment w:val="auto"/>
        <w:rPr>
          <w:color w:val="000000"/>
          <w:sz w:val="24"/>
          <w:szCs w:val="24"/>
          <w:lang w:eastAsia="en-US"/>
        </w:rPr>
      </w:pPr>
      <w:r w:rsidRPr="006518EE">
        <w:rPr>
          <w:color w:val="000000"/>
          <w:sz w:val="24"/>
          <w:szCs w:val="24"/>
          <w:lang w:eastAsia="en-US"/>
        </w:rPr>
        <w:t>к муниципальной программе города Чебоксары</w:t>
      </w:r>
    </w:p>
    <w:p w:rsidR="009619E0" w:rsidRPr="006518EE" w:rsidRDefault="009619E0" w:rsidP="007A1500">
      <w:pPr>
        <w:widowControl w:val="0"/>
        <w:tabs>
          <w:tab w:val="left" w:pos="5475"/>
        </w:tabs>
        <w:suppressAutoHyphens w:val="0"/>
        <w:overflowPunct/>
        <w:autoSpaceDN w:val="0"/>
        <w:adjustRightInd w:val="0"/>
        <w:ind w:left="9214"/>
        <w:textAlignment w:val="auto"/>
        <w:rPr>
          <w:color w:val="000000"/>
          <w:sz w:val="24"/>
          <w:szCs w:val="24"/>
          <w:lang w:eastAsia="en-US"/>
        </w:rPr>
      </w:pPr>
      <w:r w:rsidRPr="006518EE">
        <w:rPr>
          <w:color w:val="000000"/>
          <w:sz w:val="24"/>
          <w:szCs w:val="24"/>
          <w:lang w:eastAsia="en-US"/>
        </w:rPr>
        <w:t>«Экономическое развитие и инновационная</w:t>
      </w:r>
    </w:p>
    <w:p w:rsidR="009619E0" w:rsidRPr="006518EE" w:rsidRDefault="009619E0" w:rsidP="007A1500">
      <w:pPr>
        <w:widowControl w:val="0"/>
        <w:tabs>
          <w:tab w:val="left" w:pos="5475"/>
        </w:tabs>
        <w:suppressAutoHyphens w:val="0"/>
        <w:overflowPunct/>
        <w:autoSpaceDN w:val="0"/>
        <w:adjustRightInd w:val="0"/>
        <w:ind w:left="9214"/>
        <w:textAlignment w:val="auto"/>
        <w:rPr>
          <w:color w:val="000000"/>
          <w:sz w:val="24"/>
          <w:szCs w:val="24"/>
          <w:lang w:eastAsia="en-US"/>
        </w:rPr>
      </w:pPr>
      <w:r w:rsidRPr="006518EE">
        <w:rPr>
          <w:color w:val="000000"/>
          <w:sz w:val="24"/>
          <w:szCs w:val="24"/>
          <w:lang w:eastAsia="en-US"/>
        </w:rPr>
        <w:t>экономика города Чебоксары» на 2014-2020 годы»</w:t>
      </w:r>
    </w:p>
    <w:p w:rsidR="009619E0" w:rsidRPr="006518EE" w:rsidRDefault="009619E0" w:rsidP="00FF4EA8">
      <w:pPr>
        <w:widowControl w:val="0"/>
        <w:tabs>
          <w:tab w:val="left" w:pos="5475"/>
        </w:tabs>
        <w:suppressAutoHyphens w:val="0"/>
        <w:overflowPunct/>
        <w:autoSpaceDN w:val="0"/>
        <w:adjustRightInd w:val="0"/>
        <w:ind w:firstLine="539"/>
        <w:jc w:val="right"/>
        <w:textAlignment w:val="auto"/>
        <w:rPr>
          <w:color w:val="000000"/>
          <w:sz w:val="22"/>
          <w:szCs w:val="22"/>
          <w:lang w:eastAsia="en-US"/>
        </w:rPr>
      </w:pPr>
    </w:p>
    <w:p w:rsidR="009619E0" w:rsidRPr="006518EE" w:rsidRDefault="009619E0" w:rsidP="00FF4EA8">
      <w:pPr>
        <w:widowControl w:val="0"/>
        <w:tabs>
          <w:tab w:val="left" w:pos="2355"/>
          <w:tab w:val="center" w:pos="5272"/>
        </w:tabs>
        <w:suppressAutoHyphens w:val="0"/>
        <w:overflowPunct/>
        <w:autoSpaceDN w:val="0"/>
        <w:adjustRightInd w:val="0"/>
        <w:jc w:val="center"/>
        <w:textAlignment w:val="auto"/>
        <w:rPr>
          <w:color w:val="000000"/>
          <w:sz w:val="24"/>
          <w:szCs w:val="24"/>
          <w:lang w:eastAsia="en-US"/>
        </w:rPr>
      </w:pPr>
      <w:r w:rsidRPr="006518EE">
        <w:rPr>
          <w:color w:val="000000"/>
          <w:sz w:val="24"/>
          <w:szCs w:val="24"/>
          <w:lang w:eastAsia="en-US"/>
        </w:rPr>
        <w:t>РЕСУРСНОЕ ОБЕСПЕЧЕНИЕ</w:t>
      </w:r>
    </w:p>
    <w:p w:rsidR="00274DF9" w:rsidRDefault="009619E0" w:rsidP="00FF4EA8">
      <w:pPr>
        <w:widowControl w:val="0"/>
        <w:tabs>
          <w:tab w:val="left" w:pos="1815"/>
          <w:tab w:val="center" w:pos="5272"/>
        </w:tabs>
        <w:suppressAutoHyphens w:val="0"/>
        <w:overflowPunct/>
        <w:autoSpaceDN w:val="0"/>
        <w:adjustRightInd w:val="0"/>
        <w:jc w:val="center"/>
        <w:textAlignment w:val="auto"/>
        <w:rPr>
          <w:color w:val="000000"/>
          <w:sz w:val="24"/>
          <w:szCs w:val="24"/>
          <w:lang w:eastAsia="en-US"/>
        </w:rPr>
      </w:pPr>
      <w:r w:rsidRPr="006518EE">
        <w:rPr>
          <w:color w:val="000000"/>
          <w:sz w:val="24"/>
          <w:szCs w:val="24"/>
          <w:lang w:eastAsia="en-US"/>
        </w:rPr>
        <w:t>РЕАЛИЗАЦИИ МУНИЦИПАЛЬНОЙ ПРОГРАММЫ ЗА СЧЕТ СРЕДСТВ</w:t>
      </w:r>
    </w:p>
    <w:p w:rsidR="009619E0" w:rsidRPr="006518EE" w:rsidRDefault="009619E0" w:rsidP="00FF4EA8">
      <w:pPr>
        <w:widowControl w:val="0"/>
        <w:tabs>
          <w:tab w:val="left" w:pos="1815"/>
          <w:tab w:val="center" w:pos="5272"/>
        </w:tabs>
        <w:suppressAutoHyphens w:val="0"/>
        <w:overflowPunct/>
        <w:autoSpaceDN w:val="0"/>
        <w:adjustRightInd w:val="0"/>
        <w:jc w:val="center"/>
        <w:textAlignment w:val="auto"/>
        <w:rPr>
          <w:color w:val="000000"/>
          <w:sz w:val="24"/>
          <w:szCs w:val="24"/>
          <w:lang w:eastAsia="en-US"/>
        </w:rPr>
      </w:pPr>
      <w:r w:rsidRPr="006518EE">
        <w:rPr>
          <w:color w:val="000000"/>
          <w:sz w:val="24"/>
          <w:szCs w:val="24"/>
          <w:lang w:eastAsia="en-US"/>
        </w:rPr>
        <w:t>ВСЕХ ИСТОЧНИКОВ ФИНАНСИРОВАНИЯ</w:t>
      </w:r>
    </w:p>
    <w:p w:rsidR="009619E0" w:rsidRPr="006518EE" w:rsidRDefault="009619E0" w:rsidP="00FF4EA8">
      <w:pPr>
        <w:widowControl w:val="0"/>
        <w:suppressAutoHyphens w:val="0"/>
        <w:overflowPunct/>
        <w:autoSpaceDN w:val="0"/>
        <w:adjustRightInd w:val="0"/>
        <w:spacing w:line="276" w:lineRule="auto"/>
        <w:jc w:val="center"/>
        <w:textAlignment w:val="auto"/>
        <w:rPr>
          <w:color w:val="000000"/>
          <w:sz w:val="28"/>
          <w:szCs w:val="28"/>
          <w:lang w:eastAsia="en-US"/>
        </w:rPr>
      </w:pPr>
    </w:p>
    <w:tbl>
      <w:tblPr>
        <w:tblW w:w="1545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75"/>
        <w:gridCol w:w="1650"/>
        <w:gridCol w:w="1768"/>
        <w:gridCol w:w="1019"/>
        <w:gridCol w:w="567"/>
        <w:gridCol w:w="567"/>
        <w:gridCol w:w="567"/>
        <w:gridCol w:w="992"/>
        <w:gridCol w:w="992"/>
        <w:gridCol w:w="1059"/>
        <w:gridCol w:w="1100"/>
        <w:gridCol w:w="1100"/>
        <w:gridCol w:w="1100"/>
        <w:gridCol w:w="1100"/>
      </w:tblGrid>
      <w:tr w:rsidR="009619E0" w:rsidRPr="006518EE" w:rsidTr="00CB0BAD">
        <w:trPr>
          <w:trHeight w:val="737"/>
          <w:tblCellSpacing w:w="5" w:type="nil"/>
        </w:trPr>
        <w:tc>
          <w:tcPr>
            <w:tcW w:w="1875" w:type="dxa"/>
            <w:vMerge w:val="restart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bookmarkStart w:id="0" w:name="Par702"/>
            <w:bookmarkEnd w:id="0"/>
            <w:r w:rsidRPr="006518EE">
              <w:rPr>
                <w:color w:val="000000"/>
                <w:lang w:eastAsia="en-US"/>
              </w:rPr>
              <w:t>Наименование муниципальной программы (подпрограммы муниципальной программы) города Чебоксары</w:t>
            </w:r>
          </w:p>
        </w:tc>
        <w:tc>
          <w:tcPr>
            <w:tcW w:w="1650" w:type="dxa"/>
            <w:vMerge w:val="restart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ind w:left="-74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1768" w:type="dxa"/>
            <w:vMerge w:val="restart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720" w:type="dxa"/>
            <w:gridSpan w:val="4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7443" w:type="dxa"/>
            <w:gridSpan w:val="7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Оценка Расходов по годам,</w:t>
            </w:r>
          </w:p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тыс. рублей</w:t>
            </w:r>
          </w:p>
        </w:tc>
      </w:tr>
      <w:tr w:rsidR="009619E0" w:rsidRPr="006518EE" w:rsidTr="00CB0BAD">
        <w:trPr>
          <w:trHeight w:val="1280"/>
          <w:tblCellSpacing w:w="5" w:type="nil"/>
        </w:trPr>
        <w:tc>
          <w:tcPr>
            <w:tcW w:w="1875" w:type="dxa"/>
            <w:vMerge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jc w:val="center"/>
              <w:textAlignment w:val="auto"/>
              <w:rPr>
                <w:color w:val="000000"/>
                <w:lang w:eastAsia="en-US"/>
              </w:rPr>
            </w:pPr>
          </w:p>
        </w:tc>
        <w:tc>
          <w:tcPr>
            <w:tcW w:w="1650" w:type="dxa"/>
            <w:vMerge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jc w:val="center"/>
              <w:textAlignment w:val="auto"/>
              <w:rPr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jc w:val="center"/>
              <w:textAlignment w:val="auto"/>
              <w:rPr>
                <w:color w:val="000000"/>
                <w:lang w:eastAsia="en-US"/>
              </w:rPr>
            </w:pPr>
          </w:p>
        </w:tc>
        <w:tc>
          <w:tcPr>
            <w:tcW w:w="1019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 xml:space="preserve">ЦСР 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 xml:space="preserve">ГРБС 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proofErr w:type="spellStart"/>
            <w:r w:rsidRPr="006518EE">
              <w:rPr>
                <w:color w:val="000000"/>
                <w:lang w:eastAsia="en-US"/>
              </w:rPr>
              <w:t>Рз</w:t>
            </w:r>
            <w:proofErr w:type="spellEnd"/>
          </w:p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Пр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ВР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2014 год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2015 год</w:t>
            </w:r>
          </w:p>
        </w:tc>
        <w:tc>
          <w:tcPr>
            <w:tcW w:w="1059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2016 год</w:t>
            </w:r>
          </w:p>
        </w:tc>
        <w:tc>
          <w:tcPr>
            <w:tcW w:w="1100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2017 год</w:t>
            </w:r>
          </w:p>
        </w:tc>
        <w:tc>
          <w:tcPr>
            <w:tcW w:w="1100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2018 год</w:t>
            </w:r>
          </w:p>
        </w:tc>
        <w:tc>
          <w:tcPr>
            <w:tcW w:w="1100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2019 год</w:t>
            </w:r>
          </w:p>
        </w:tc>
        <w:tc>
          <w:tcPr>
            <w:tcW w:w="1100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2020 год</w:t>
            </w:r>
          </w:p>
        </w:tc>
      </w:tr>
      <w:tr w:rsidR="009619E0" w:rsidRPr="006518EE" w:rsidTr="00CB0BAD">
        <w:trPr>
          <w:tblCellSpacing w:w="5" w:type="nil"/>
        </w:trPr>
        <w:tc>
          <w:tcPr>
            <w:tcW w:w="1875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1</w:t>
            </w:r>
          </w:p>
        </w:tc>
        <w:tc>
          <w:tcPr>
            <w:tcW w:w="1650" w:type="dxa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2</w:t>
            </w:r>
          </w:p>
        </w:tc>
        <w:tc>
          <w:tcPr>
            <w:tcW w:w="1768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3</w:t>
            </w:r>
          </w:p>
        </w:tc>
        <w:tc>
          <w:tcPr>
            <w:tcW w:w="1019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8</w:t>
            </w:r>
          </w:p>
        </w:tc>
        <w:tc>
          <w:tcPr>
            <w:tcW w:w="992" w:type="dxa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9</w:t>
            </w:r>
          </w:p>
        </w:tc>
        <w:tc>
          <w:tcPr>
            <w:tcW w:w="1059" w:type="dxa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10</w:t>
            </w:r>
          </w:p>
        </w:tc>
        <w:tc>
          <w:tcPr>
            <w:tcW w:w="1100" w:type="dxa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11</w:t>
            </w:r>
          </w:p>
        </w:tc>
        <w:tc>
          <w:tcPr>
            <w:tcW w:w="1100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12</w:t>
            </w:r>
          </w:p>
        </w:tc>
        <w:tc>
          <w:tcPr>
            <w:tcW w:w="1100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13</w:t>
            </w:r>
          </w:p>
        </w:tc>
        <w:tc>
          <w:tcPr>
            <w:tcW w:w="1100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14</w:t>
            </w:r>
          </w:p>
        </w:tc>
      </w:tr>
      <w:tr w:rsidR="009619E0" w:rsidRPr="004E02CC" w:rsidTr="00CB0BAD">
        <w:trPr>
          <w:trHeight w:val="405"/>
          <w:tblCellSpacing w:w="5" w:type="nil"/>
        </w:trPr>
        <w:tc>
          <w:tcPr>
            <w:tcW w:w="1875" w:type="dxa"/>
            <w:vMerge w:val="restart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«Экономическое развитие и инновационная экономика города Чебоксары» на 2014-2020 годы»</w:t>
            </w: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Всего</w:t>
            </w:r>
          </w:p>
        </w:tc>
        <w:tc>
          <w:tcPr>
            <w:tcW w:w="1768" w:type="dxa"/>
            <w:vMerge w:val="restart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lang w:eastAsia="en-US"/>
              </w:rPr>
            </w:pPr>
            <w:r w:rsidRPr="00EB350E">
              <w:rPr>
                <w:bCs/>
                <w:lang w:eastAsia="en-US"/>
              </w:rPr>
              <w:t>Управление по регулированию тарифов, экономики предприятий и инвестиций администрации города Чебоксары;</w:t>
            </w:r>
          </w:p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lang w:eastAsia="en-US"/>
              </w:rPr>
            </w:pPr>
            <w:r w:rsidRPr="00EB350E">
              <w:rPr>
                <w:bCs/>
                <w:lang w:eastAsia="en-US"/>
              </w:rPr>
              <w:t>Управление по развитию потре</w:t>
            </w:r>
            <w:r w:rsidRPr="00EB350E">
              <w:rPr>
                <w:bCs/>
                <w:lang w:eastAsia="en-US"/>
              </w:rPr>
              <w:lastRenderedPageBreak/>
              <w:t>бительского рынка и предпринимательства администрации города Чебоксары;</w:t>
            </w:r>
          </w:p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</w:pPr>
            <w:r w:rsidRPr="00EB350E">
              <w:t>Управление архитектуры и градостроительства администрации города Чебоксары;</w:t>
            </w:r>
          </w:p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Организационно-контрольное управление администрации города Чебоксары</w:t>
            </w:r>
          </w:p>
        </w:tc>
        <w:tc>
          <w:tcPr>
            <w:tcW w:w="1019" w:type="dxa"/>
            <w:vAlign w:val="center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4E02CC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  <w:r w:rsidRPr="004E02CC">
              <w:rPr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9619E0" w:rsidRPr="004E02CC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4E02CC">
              <w:rPr>
                <w:b/>
                <w:lang w:eastAsia="en-US"/>
              </w:rPr>
              <w:t>566435,9</w:t>
            </w:r>
          </w:p>
        </w:tc>
        <w:tc>
          <w:tcPr>
            <w:tcW w:w="992" w:type="dxa"/>
            <w:vAlign w:val="center"/>
          </w:tcPr>
          <w:p w:rsidR="00A56968" w:rsidRPr="004E02CC" w:rsidRDefault="00A56968" w:rsidP="004967E3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4E02CC">
              <w:rPr>
                <w:b/>
                <w:lang w:eastAsia="en-US"/>
              </w:rPr>
              <w:t>62</w:t>
            </w:r>
            <w:r w:rsidR="004967E3" w:rsidRPr="004E02CC">
              <w:rPr>
                <w:b/>
                <w:lang w:eastAsia="en-US"/>
              </w:rPr>
              <w:t>3</w:t>
            </w:r>
            <w:r w:rsidRPr="004E02CC">
              <w:rPr>
                <w:b/>
                <w:lang w:eastAsia="en-US"/>
              </w:rPr>
              <w:t>2</w:t>
            </w:r>
            <w:r w:rsidR="004967E3" w:rsidRPr="004E02CC">
              <w:rPr>
                <w:b/>
                <w:lang w:eastAsia="en-US"/>
              </w:rPr>
              <w:t>17</w:t>
            </w:r>
            <w:r w:rsidRPr="004E02CC">
              <w:rPr>
                <w:b/>
                <w:lang w:eastAsia="en-US"/>
              </w:rPr>
              <w:t>,</w:t>
            </w:r>
            <w:r w:rsidR="004967E3" w:rsidRPr="004E02CC">
              <w:rPr>
                <w:b/>
                <w:lang w:eastAsia="en-US"/>
              </w:rPr>
              <w:t>1</w:t>
            </w:r>
          </w:p>
        </w:tc>
        <w:tc>
          <w:tcPr>
            <w:tcW w:w="1059" w:type="dxa"/>
            <w:vAlign w:val="center"/>
          </w:tcPr>
          <w:p w:rsidR="009619E0" w:rsidRPr="004E02CC" w:rsidRDefault="009619E0" w:rsidP="004967E3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4E02CC">
              <w:rPr>
                <w:b/>
                <w:lang w:eastAsia="en-US"/>
              </w:rPr>
              <w:t>6</w:t>
            </w:r>
            <w:r w:rsidR="008A0E7A" w:rsidRPr="004E02CC">
              <w:rPr>
                <w:b/>
                <w:lang w:eastAsia="en-US"/>
              </w:rPr>
              <w:t>47</w:t>
            </w:r>
            <w:r w:rsidR="004967E3" w:rsidRPr="004E02CC">
              <w:rPr>
                <w:b/>
                <w:lang w:eastAsia="en-US"/>
              </w:rPr>
              <w:t>939</w:t>
            </w:r>
            <w:r w:rsidRPr="004E02CC">
              <w:rPr>
                <w:b/>
                <w:lang w:eastAsia="en-US"/>
              </w:rPr>
              <w:t>,</w:t>
            </w:r>
            <w:r w:rsidR="00A56241" w:rsidRPr="004E02CC">
              <w:rPr>
                <w:b/>
                <w:lang w:eastAsia="en-US"/>
              </w:rPr>
              <w:t>7</w:t>
            </w:r>
          </w:p>
        </w:tc>
        <w:tc>
          <w:tcPr>
            <w:tcW w:w="1100" w:type="dxa"/>
            <w:vAlign w:val="center"/>
          </w:tcPr>
          <w:p w:rsidR="009619E0" w:rsidRPr="004E02CC" w:rsidRDefault="009619E0" w:rsidP="00A34EB4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4E02CC">
              <w:rPr>
                <w:b/>
                <w:lang w:eastAsia="en-US"/>
              </w:rPr>
              <w:t>6</w:t>
            </w:r>
            <w:r w:rsidR="00BA598D" w:rsidRPr="004E02CC">
              <w:rPr>
                <w:b/>
                <w:lang w:eastAsia="en-US"/>
              </w:rPr>
              <w:t>1</w:t>
            </w:r>
            <w:r w:rsidR="00A34EB4" w:rsidRPr="004E02CC">
              <w:rPr>
                <w:b/>
                <w:lang w:eastAsia="en-US"/>
              </w:rPr>
              <w:t>0061</w:t>
            </w:r>
            <w:r w:rsidRPr="004E02CC">
              <w:rPr>
                <w:b/>
                <w:lang w:eastAsia="en-US"/>
              </w:rPr>
              <w:t>,5</w:t>
            </w:r>
          </w:p>
        </w:tc>
        <w:tc>
          <w:tcPr>
            <w:tcW w:w="1100" w:type="dxa"/>
            <w:vAlign w:val="center"/>
          </w:tcPr>
          <w:p w:rsidR="009619E0" w:rsidRPr="004E02CC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4E02CC">
              <w:rPr>
                <w:b/>
                <w:lang w:eastAsia="en-US"/>
              </w:rPr>
              <w:t>698665,6</w:t>
            </w:r>
          </w:p>
        </w:tc>
        <w:tc>
          <w:tcPr>
            <w:tcW w:w="1100" w:type="dxa"/>
            <w:vAlign w:val="center"/>
          </w:tcPr>
          <w:p w:rsidR="009619E0" w:rsidRPr="004E02CC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4E02CC">
              <w:rPr>
                <w:b/>
                <w:lang w:eastAsia="en-US"/>
              </w:rPr>
              <w:t>709775,6</w:t>
            </w:r>
          </w:p>
        </w:tc>
        <w:tc>
          <w:tcPr>
            <w:tcW w:w="1100" w:type="dxa"/>
            <w:vAlign w:val="center"/>
          </w:tcPr>
          <w:p w:rsidR="009619E0" w:rsidRPr="004E02CC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4E02CC">
              <w:rPr>
                <w:b/>
                <w:lang w:eastAsia="en-US"/>
              </w:rPr>
              <w:t>711795,6</w:t>
            </w:r>
          </w:p>
        </w:tc>
      </w:tr>
      <w:tr w:rsidR="009619E0" w:rsidRPr="00EB350E" w:rsidTr="00CB0BAD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Федеральный бюджет</w:t>
            </w:r>
          </w:p>
        </w:tc>
        <w:tc>
          <w:tcPr>
            <w:tcW w:w="1768" w:type="dxa"/>
            <w:vMerge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val="en-US" w:eastAsia="en-US"/>
              </w:rPr>
              <w:t>1</w:t>
            </w:r>
            <w:r w:rsidRPr="00EB350E">
              <w:rPr>
                <w:lang w:eastAsia="en-US"/>
              </w:rPr>
              <w:t>6984,6</w:t>
            </w:r>
          </w:p>
        </w:tc>
        <w:tc>
          <w:tcPr>
            <w:tcW w:w="992" w:type="dxa"/>
            <w:vAlign w:val="center"/>
          </w:tcPr>
          <w:p w:rsidR="009619E0" w:rsidRPr="004967E3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4967E3">
              <w:rPr>
                <w:lang w:eastAsia="en-US"/>
              </w:rPr>
              <w:t>32270,7</w:t>
            </w:r>
          </w:p>
        </w:tc>
        <w:tc>
          <w:tcPr>
            <w:tcW w:w="1059" w:type="dxa"/>
            <w:vAlign w:val="center"/>
          </w:tcPr>
          <w:p w:rsidR="009619E0" w:rsidRDefault="009619E0" w:rsidP="009F2335">
            <w:pPr>
              <w:jc w:val="center"/>
            </w:pPr>
            <w:r w:rsidRPr="00340448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340448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340448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340448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340448">
              <w:rPr>
                <w:lang w:eastAsia="en-US"/>
              </w:rPr>
              <w:t>0,0</w:t>
            </w:r>
          </w:p>
        </w:tc>
      </w:tr>
      <w:tr w:rsidR="009619E0" w:rsidRPr="00EB350E" w:rsidTr="00CB0BAD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 xml:space="preserve">Республиканский бюджет Чувашской Республики            </w:t>
            </w:r>
          </w:p>
        </w:tc>
        <w:tc>
          <w:tcPr>
            <w:tcW w:w="1768" w:type="dxa"/>
            <w:vMerge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val="en-US" w:eastAsia="en-US"/>
              </w:rPr>
            </w:pPr>
            <w:r w:rsidRPr="00EB350E">
              <w:rPr>
                <w:lang w:eastAsia="en-US"/>
              </w:rPr>
              <w:t>4100,0</w:t>
            </w:r>
          </w:p>
        </w:tc>
        <w:tc>
          <w:tcPr>
            <w:tcW w:w="992" w:type="dxa"/>
            <w:vAlign w:val="center"/>
          </w:tcPr>
          <w:p w:rsidR="009619E0" w:rsidRPr="004967E3" w:rsidRDefault="00A56968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4967E3">
              <w:t>23947,7</w:t>
            </w:r>
          </w:p>
        </w:tc>
        <w:tc>
          <w:tcPr>
            <w:tcW w:w="1059" w:type="dxa"/>
            <w:vAlign w:val="center"/>
          </w:tcPr>
          <w:p w:rsidR="009619E0" w:rsidRPr="004967E3" w:rsidRDefault="008A0E7A" w:rsidP="009F2335">
            <w:pPr>
              <w:jc w:val="center"/>
            </w:pPr>
            <w:r w:rsidRPr="004967E3">
              <w:rPr>
                <w:lang w:eastAsia="en-US"/>
              </w:rPr>
              <w:t>1000</w:t>
            </w:r>
            <w:r w:rsidR="009619E0" w:rsidRPr="004967E3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340448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340448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340448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340448">
              <w:rPr>
                <w:lang w:eastAsia="en-US"/>
              </w:rPr>
              <w:t>0,0</w:t>
            </w:r>
          </w:p>
        </w:tc>
      </w:tr>
      <w:tr w:rsidR="009619E0" w:rsidRPr="00EB350E" w:rsidTr="00CB0BAD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Муниципальный бюджет города Чебоксары</w:t>
            </w:r>
          </w:p>
        </w:tc>
        <w:tc>
          <w:tcPr>
            <w:tcW w:w="1768" w:type="dxa"/>
            <w:vMerge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  <w:vAlign w:val="center"/>
          </w:tcPr>
          <w:p w:rsidR="009619E0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Ч100000</w:t>
            </w:r>
          </w:p>
          <w:p w:rsidR="008B7C43" w:rsidRPr="00EB350E" w:rsidRDefault="008B7C43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Ч100000000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val="en-US" w:eastAsia="en-US"/>
              </w:rPr>
            </w:pPr>
            <w:r w:rsidRPr="00EB350E">
              <w:rPr>
                <w:lang w:eastAsia="en-US"/>
              </w:rPr>
              <w:t>49140,4</w:t>
            </w:r>
          </w:p>
        </w:tc>
        <w:tc>
          <w:tcPr>
            <w:tcW w:w="992" w:type="dxa"/>
            <w:vAlign w:val="center"/>
          </w:tcPr>
          <w:p w:rsidR="009619E0" w:rsidRPr="004967E3" w:rsidRDefault="009619E0" w:rsidP="004967E3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4967E3">
              <w:rPr>
                <w:lang w:eastAsia="en-US"/>
              </w:rPr>
              <w:t>6</w:t>
            </w:r>
            <w:r w:rsidR="004967E3" w:rsidRPr="004967E3">
              <w:rPr>
                <w:lang w:eastAsia="en-US"/>
              </w:rPr>
              <w:t>9169</w:t>
            </w:r>
            <w:r w:rsidRPr="004967E3">
              <w:rPr>
                <w:lang w:eastAsia="en-US"/>
              </w:rPr>
              <w:t>,</w:t>
            </w:r>
            <w:r w:rsidR="004967E3" w:rsidRPr="004967E3">
              <w:rPr>
                <w:lang w:eastAsia="en-US"/>
              </w:rPr>
              <w:t>3</w:t>
            </w:r>
          </w:p>
        </w:tc>
        <w:tc>
          <w:tcPr>
            <w:tcW w:w="1059" w:type="dxa"/>
            <w:vAlign w:val="center"/>
          </w:tcPr>
          <w:p w:rsidR="009619E0" w:rsidRPr="004967E3" w:rsidRDefault="008A0E7A" w:rsidP="004967E3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4967E3">
              <w:rPr>
                <w:lang w:eastAsia="en-US"/>
              </w:rPr>
              <w:t>8</w:t>
            </w:r>
            <w:r w:rsidR="004967E3" w:rsidRPr="004967E3">
              <w:rPr>
                <w:lang w:eastAsia="en-US"/>
              </w:rPr>
              <w:t>8045</w:t>
            </w:r>
            <w:r w:rsidR="00A56241" w:rsidRPr="004967E3">
              <w:rPr>
                <w:lang w:eastAsia="en-US"/>
              </w:rPr>
              <w:t>,2</w:t>
            </w:r>
          </w:p>
        </w:tc>
        <w:tc>
          <w:tcPr>
            <w:tcW w:w="1100" w:type="dxa"/>
            <w:vAlign w:val="center"/>
          </w:tcPr>
          <w:p w:rsidR="009619E0" w:rsidRPr="00EB350E" w:rsidRDefault="00A34EB4" w:rsidP="00A34EB4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48956</w:t>
            </w:r>
            <w:r w:rsidR="009619E0" w:rsidRPr="00EB350E">
              <w:rPr>
                <w:lang w:eastAsia="en-US"/>
              </w:rPr>
              <w:t>,5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96540,6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96590,6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96590,6</w:t>
            </w:r>
          </w:p>
        </w:tc>
      </w:tr>
      <w:tr w:rsidR="009619E0" w:rsidRPr="00EB350E" w:rsidTr="00CB0BAD">
        <w:trPr>
          <w:trHeight w:val="803"/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Внебюджетные источники</w:t>
            </w:r>
          </w:p>
        </w:tc>
        <w:tc>
          <w:tcPr>
            <w:tcW w:w="1768" w:type="dxa"/>
            <w:vMerge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496210,9</w:t>
            </w:r>
          </w:p>
        </w:tc>
        <w:tc>
          <w:tcPr>
            <w:tcW w:w="992" w:type="dxa"/>
            <w:vAlign w:val="center"/>
          </w:tcPr>
          <w:p w:rsidR="009619E0" w:rsidRPr="004967E3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4967E3">
              <w:rPr>
                <w:lang w:eastAsia="en-US"/>
              </w:rPr>
              <w:t>497829,4</w:t>
            </w:r>
          </w:p>
        </w:tc>
        <w:tc>
          <w:tcPr>
            <w:tcW w:w="1059" w:type="dxa"/>
            <w:vAlign w:val="center"/>
          </w:tcPr>
          <w:p w:rsidR="009619E0" w:rsidRPr="004967E3" w:rsidRDefault="009619E0" w:rsidP="00A56241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4967E3">
              <w:rPr>
                <w:lang w:eastAsia="en-US"/>
              </w:rPr>
              <w:t>549</w:t>
            </w:r>
            <w:r w:rsidR="00A56241" w:rsidRPr="004967E3">
              <w:rPr>
                <w:lang w:eastAsia="en-US"/>
              </w:rPr>
              <w:t>894</w:t>
            </w:r>
            <w:r w:rsidRPr="004967E3">
              <w:rPr>
                <w:lang w:eastAsia="en-US"/>
              </w:rPr>
              <w:t>,</w:t>
            </w:r>
            <w:r w:rsidR="00A56241" w:rsidRPr="004967E3">
              <w:rPr>
                <w:lang w:eastAsia="en-US"/>
              </w:rPr>
              <w:t>5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BA598D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561</w:t>
            </w:r>
            <w:r w:rsidR="00BA598D">
              <w:rPr>
                <w:lang w:eastAsia="en-US"/>
              </w:rPr>
              <w:t>1</w:t>
            </w:r>
            <w:r w:rsidRPr="00EB350E">
              <w:rPr>
                <w:lang w:eastAsia="en-US"/>
              </w:rPr>
              <w:t>05,0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602125,0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613185,0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615205,0</w:t>
            </w:r>
          </w:p>
        </w:tc>
      </w:tr>
      <w:tr w:rsidR="009619E0" w:rsidRPr="00EB350E" w:rsidTr="00CB0BAD">
        <w:trPr>
          <w:trHeight w:val="250"/>
          <w:tblCellSpacing w:w="5" w:type="nil"/>
        </w:trPr>
        <w:tc>
          <w:tcPr>
            <w:tcW w:w="1875" w:type="dxa"/>
            <w:vMerge w:val="restart"/>
          </w:tcPr>
          <w:p w:rsidR="009619E0" w:rsidRPr="00EB350E" w:rsidRDefault="009619E0" w:rsidP="006518EE">
            <w:pPr>
              <w:widowControl w:val="0"/>
              <w:autoSpaceDN w:val="0"/>
              <w:adjustRightInd w:val="0"/>
              <w:rPr>
                <w:lang w:eastAsia="en-US"/>
              </w:rPr>
            </w:pPr>
            <w:r w:rsidRPr="00EB350E">
              <w:rPr>
                <w:lang w:eastAsia="en-US"/>
              </w:rPr>
              <w:lastRenderedPageBreak/>
              <w:t>«Развитие субъектов малого и среднего предпринимательства в городе Чебоксары» на 2014-2020 годы»</w:t>
            </w: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Всего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suppressAutoHyphens w:val="0"/>
              <w:overflowPunct/>
              <w:autoSpaceDE/>
              <w:spacing w:after="200"/>
              <w:jc w:val="both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9619E0" w:rsidRPr="00CB0BAD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CB0BAD">
              <w:rPr>
                <w:b/>
                <w:lang w:eastAsia="en-US"/>
              </w:rPr>
              <w:t>10295,0</w:t>
            </w:r>
          </w:p>
        </w:tc>
        <w:tc>
          <w:tcPr>
            <w:tcW w:w="992" w:type="dxa"/>
            <w:vAlign w:val="center"/>
          </w:tcPr>
          <w:p w:rsidR="009619E0" w:rsidRPr="00CB0BAD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CB0BAD">
              <w:rPr>
                <w:b/>
                <w:lang w:val="en-US" w:eastAsia="en-US"/>
              </w:rPr>
              <w:t>21495</w:t>
            </w:r>
            <w:r w:rsidRPr="00CB0BAD">
              <w:rPr>
                <w:b/>
                <w:lang w:eastAsia="en-US"/>
              </w:rPr>
              <w:t>,0</w:t>
            </w:r>
          </w:p>
        </w:tc>
        <w:tc>
          <w:tcPr>
            <w:tcW w:w="1059" w:type="dxa"/>
            <w:vAlign w:val="center"/>
          </w:tcPr>
          <w:p w:rsidR="009619E0" w:rsidRPr="00CB0BAD" w:rsidRDefault="00BF1593" w:rsidP="00CB0BAD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CB0BAD">
              <w:rPr>
                <w:b/>
                <w:lang w:eastAsia="en-US"/>
              </w:rPr>
              <w:t>2</w:t>
            </w:r>
            <w:r w:rsidR="00CB0BAD" w:rsidRPr="00CB0BAD">
              <w:rPr>
                <w:b/>
                <w:lang w:eastAsia="en-US"/>
              </w:rPr>
              <w:t>9224</w:t>
            </w:r>
            <w:r w:rsidR="009619E0" w:rsidRPr="00CB0BAD">
              <w:rPr>
                <w:b/>
                <w:lang w:eastAsia="en-US"/>
              </w:rPr>
              <w:t>,0</w:t>
            </w:r>
          </w:p>
        </w:tc>
        <w:tc>
          <w:tcPr>
            <w:tcW w:w="1100" w:type="dxa"/>
            <w:vAlign w:val="center"/>
          </w:tcPr>
          <w:p w:rsidR="009619E0" w:rsidRPr="00A34EB4" w:rsidRDefault="009619E0" w:rsidP="00BF1593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A34EB4">
              <w:rPr>
                <w:b/>
                <w:lang w:eastAsia="en-US"/>
              </w:rPr>
              <w:t>1</w:t>
            </w:r>
            <w:r w:rsidR="00BF1593" w:rsidRPr="00A34EB4">
              <w:rPr>
                <w:b/>
                <w:lang w:eastAsia="en-US"/>
              </w:rPr>
              <w:t>17</w:t>
            </w:r>
            <w:r w:rsidRPr="00A34EB4">
              <w:rPr>
                <w:b/>
                <w:lang w:eastAsia="en-US"/>
              </w:rPr>
              <w:t>95,0</w:t>
            </w:r>
          </w:p>
        </w:tc>
        <w:tc>
          <w:tcPr>
            <w:tcW w:w="1100" w:type="dxa"/>
            <w:vAlign w:val="center"/>
          </w:tcPr>
          <w:p w:rsidR="009619E0" w:rsidRPr="00A34EB4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A34EB4">
              <w:rPr>
                <w:b/>
                <w:lang w:eastAsia="en-US"/>
              </w:rPr>
              <w:t>11795,0</w:t>
            </w:r>
          </w:p>
        </w:tc>
        <w:tc>
          <w:tcPr>
            <w:tcW w:w="1100" w:type="dxa"/>
            <w:vAlign w:val="center"/>
          </w:tcPr>
          <w:p w:rsidR="009619E0" w:rsidRPr="00A34EB4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A34EB4">
              <w:rPr>
                <w:b/>
                <w:lang w:eastAsia="en-US"/>
              </w:rPr>
              <w:t>11795,0</w:t>
            </w:r>
          </w:p>
        </w:tc>
        <w:tc>
          <w:tcPr>
            <w:tcW w:w="1100" w:type="dxa"/>
            <w:vAlign w:val="center"/>
          </w:tcPr>
          <w:p w:rsidR="009619E0" w:rsidRPr="00A34EB4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A34EB4">
              <w:rPr>
                <w:b/>
                <w:lang w:eastAsia="en-US"/>
              </w:rPr>
              <w:t>11795,0</w:t>
            </w:r>
          </w:p>
        </w:tc>
      </w:tr>
      <w:tr w:rsidR="009619E0" w:rsidRPr="00EB350E" w:rsidTr="00CB0BAD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Федеральный бюджет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suppressAutoHyphens w:val="0"/>
              <w:overflowPunct/>
              <w:autoSpaceDE/>
              <w:spacing w:after="200"/>
              <w:jc w:val="both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9619E0" w:rsidRDefault="009619E0" w:rsidP="00541A23">
            <w:pPr>
              <w:jc w:val="center"/>
            </w:pPr>
            <w:r w:rsidRPr="00BC2C05">
              <w:rPr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Pr="00CB0BAD" w:rsidRDefault="009619E0" w:rsidP="00541A23">
            <w:pPr>
              <w:jc w:val="center"/>
            </w:pPr>
            <w:r w:rsidRPr="00CB0BAD">
              <w:rPr>
                <w:lang w:eastAsia="en-US"/>
              </w:rPr>
              <w:t>0,0</w:t>
            </w:r>
          </w:p>
        </w:tc>
        <w:tc>
          <w:tcPr>
            <w:tcW w:w="1059" w:type="dxa"/>
            <w:vAlign w:val="center"/>
          </w:tcPr>
          <w:p w:rsidR="009619E0" w:rsidRPr="00CB0BAD" w:rsidRDefault="009619E0" w:rsidP="00541A23">
            <w:pPr>
              <w:jc w:val="center"/>
            </w:pPr>
            <w:r w:rsidRPr="00CB0BAD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541A23">
            <w:pPr>
              <w:jc w:val="center"/>
            </w:pPr>
            <w:r w:rsidRPr="00BC2C05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541A23">
            <w:pPr>
              <w:jc w:val="center"/>
            </w:pPr>
            <w:r w:rsidRPr="00BC2C05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541A23">
            <w:pPr>
              <w:jc w:val="center"/>
            </w:pPr>
            <w:r w:rsidRPr="00BC2C05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541A23">
            <w:pPr>
              <w:jc w:val="center"/>
            </w:pPr>
            <w:r w:rsidRPr="00BC2C05">
              <w:rPr>
                <w:lang w:eastAsia="en-US"/>
              </w:rPr>
              <w:t>0,0</w:t>
            </w:r>
          </w:p>
        </w:tc>
      </w:tr>
      <w:tr w:rsidR="009619E0" w:rsidRPr="00EB350E" w:rsidTr="00CB0BAD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suppressAutoHyphens w:val="0"/>
              <w:overflowPunct/>
              <w:autoSpaceDE/>
              <w:spacing w:after="200"/>
              <w:jc w:val="both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Pr="00CB0BAD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CB0BAD">
              <w:rPr>
                <w:lang w:val="en-US" w:eastAsia="en-US"/>
              </w:rPr>
              <w:t>8200</w:t>
            </w:r>
            <w:r w:rsidRPr="00CB0BAD">
              <w:rPr>
                <w:lang w:eastAsia="en-US"/>
              </w:rPr>
              <w:t>,0</w:t>
            </w:r>
          </w:p>
        </w:tc>
        <w:tc>
          <w:tcPr>
            <w:tcW w:w="1059" w:type="dxa"/>
            <w:vAlign w:val="center"/>
          </w:tcPr>
          <w:p w:rsidR="009619E0" w:rsidRPr="00CB0BAD" w:rsidRDefault="00BF1593" w:rsidP="00541A23">
            <w:pPr>
              <w:jc w:val="center"/>
            </w:pPr>
            <w:r w:rsidRPr="00CB0BAD">
              <w:rPr>
                <w:lang w:eastAsia="en-US"/>
              </w:rPr>
              <w:t>1000</w:t>
            </w:r>
            <w:r w:rsidR="009619E0" w:rsidRPr="00CB0BAD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541A23">
            <w:pPr>
              <w:jc w:val="center"/>
            </w:pPr>
            <w:r w:rsidRPr="002D083F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541A23">
            <w:pPr>
              <w:jc w:val="center"/>
            </w:pPr>
            <w:r w:rsidRPr="002D083F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541A23">
            <w:pPr>
              <w:jc w:val="center"/>
            </w:pPr>
            <w:r w:rsidRPr="002D083F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541A23">
            <w:pPr>
              <w:jc w:val="center"/>
            </w:pPr>
            <w:r w:rsidRPr="002D083F">
              <w:rPr>
                <w:lang w:eastAsia="en-US"/>
              </w:rPr>
              <w:t>0,0</w:t>
            </w:r>
          </w:p>
        </w:tc>
      </w:tr>
      <w:tr w:rsidR="009619E0" w:rsidRPr="00EB350E" w:rsidTr="00CB0BAD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Муниципальный бюджет города Чебоксары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suppressAutoHyphens w:val="0"/>
              <w:overflowPunct/>
              <w:autoSpaceDE/>
              <w:spacing w:after="200"/>
              <w:jc w:val="both"/>
              <w:textAlignment w:val="auto"/>
              <w:rPr>
                <w:lang w:eastAsia="en-US"/>
              </w:rPr>
            </w:pPr>
            <w:r w:rsidRPr="00EB350E">
              <w:rPr>
                <w:bCs/>
                <w:lang w:eastAsia="en-US"/>
              </w:rPr>
              <w:t>Управление по регулированию тарифов, экономики предприятий и инвестиций администрации города Чебоксары</w:t>
            </w:r>
          </w:p>
        </w:tc>
        <w:tc>
          <w:tcPr>
            <w:tcW w:w="101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Ч127028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903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0412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810</w:t>
            </w:r>
          </w:p>
        </w:tc>
        <w:tc>
          <w:tcPr>
            <w:tcW w:w="992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Pr="00CB0BAD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3000,0</w:t>
            </w:r>
          </w:p>
        </w:tc>
        <w:tc>
          <w:tcPr>
            <w:tcW w:w="1059" w:type="dxa"/>
            <w:vAlign w:val="center"/>
          </w:tcPr>
          <w:p w:rsidR="009619E0" w:rsidRPr="00CB0BAD" w:rsidRDefault="00CB0BAD" w:rsidP="00CB0BAD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8929</w:t>
            </w:r>
            <w:r w:rsidR="009619E0" w:rsidRPr="00CB0BAD">
              <w:rPr>
                <w:lang w:eastAsia="en-US"/>
              </w:rPr>
              <w:t>,0</w:t>
            </w:r>
          </w:p>
        </w:tc>
        <w:tc>
          <w:tcPr>
            <w:tcW w:w="1100" w:type="dxa"/>
            <w:vAlign w:val="center"/>
          </w:tcPr>
          <w:p w:rsidR="009619E0" w:rsidRPr="00EB350E" w:rsidRDefault="00BF1593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="009619E0" w:rsidRPr="00EB350E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1500,0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1500,0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1500,0</w:t>
            </w:r>
          </w:p>
        </w:tc>
      </w:tr>
      <w:tr w:rsidR="009619E0" w:rsidRPr="00EB350E" w:rsidTr="00CB0BAD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Внебюджетные источники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both"/>
              <w:textAlignment w:val="auto"/>
              <w:rPr>
                <w:lang w:eastAsia="en-US"/>
              </w:rPr>
            </w:pPr>
            <w:r w:rsidRPr="00EB350E">
              <w:rPr>
                <w:lang w:eastAsia="ru-RU"/>
              </w:rPr>
              <w:t>Торгово-промышленная плата Чувашской Республики, Автономная некоммерческая организация «Школа технологии бизнеса», школа делового администри</w:t>
            </w:r>
            <w:r w:rsidRPr="00EB350E">
              <w:rPr>
                <w:lang w:eastAsia="ru-RU"/>
              </w:rPr>
              <w:lastRenderedPageBreak/>
              <w:t>рования «ЧЕ-ЛИНК»</w:t>
            </w:r>
          </w:p>
        </w:tc>
        <w:tc>
          <w:tcPr>
            <w:tcW w:w="1019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10295,0</w:t>
            </w:r>
          </w:p>
        </w:tc>
        <w:tc>
          <w:tcPr>
            <w:tcW w:w="992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10295,0</w:t>
            </w:r>
          </w:p>
        </w:tc>
        <w:tc>
          <w:tcPr>
            <w:tcW w:w="105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10295,0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10295,0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10295,0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10295,0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10295,0</w:t>
            </w:r>
          </w:p>
        </w:tc>
      </w:tr>
      <w:tr w:rsidR="009619E0" w:rsidRPr="00EB350E" w:rsidTr="00CB0BAD">
        <w:trPr>
          <w:trHeight w:val="375"/>
          <w:tblCellSpacing w:w="5" w:type="nil"/>
        </w:trPr>
        <w:tc>
          <w:tcPr>
            <w:tcW w:w="1875" w:type="dxa"/>
            <w:vMerge w:val="restart"/>
          </w:tcPr>
          <w:p w:rsidR="009619E0" w:rsidRPr="00EB350E" w:rsidRDefault="009619E0" w:rsidP="006518EE">
            <w:pPr>
              <w:widowControl w:val="0"/>
              <w:autoSpaceDN w:val="0"/>
              <w:adjustRightInd w:val="0"/>
              <w:rPr>
                <w:lang w:eastAsia="en-US"/>
              </w:rPr>
            </w:pPr>
            <w:r w:rsidRPr="00EB350E">
              <w:rPr>
                <w:lang w:eastAsia="en-US"/>
              </w:rPr>
              <w:lastRenderedPageBreak/>
              <w:t>«Развитие потребительского рынка и сферы услуг в городе Чебоксары» на 2014-2020 годы»</w:t>
            </w: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Всего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619E0" w:rsidRPr="00A34EB4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A34EB4">
              <w:rPr>
                <w:b/>
                <w:lang w:eastAsia="ru-RU"/>
              </w:rPr>
              <w:t>484550,0</w:t>
            </w:r>
          </w:p>
        </w:tc>
        <w:tc>
          <w:tcPr>
            <w:tcW w:w="992" w:type="dxa"/>
            <w:vAlign w:val="center"/>
          </w:tcPr>
          <w:p w:rsidR="009619E0" w:rsidRPr="00A34EB4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A34EB4">
              <w:rPr>
                <w:b/>
                <w:lang w:eastAsia="ru-RU"/>
              </w:rPr>
              <w:t>48</w:t>
            </w:r>
            <w:r w:rsidRPr="00A34EB4">
              <w:rPr>
                <w:b/>
                <w:lang w:val="en-US" w:eastAsia="ru-RU"/>
              </w:rPr>
              <w:t>56</w:t>
            </w:r>
            <w:r w:rsidRPr="00A34EB4">
              <w:rPr>
                <w:b/>
                <w:lang w:eastAsia="ru-RU"/>
              </w:rPr>
              <w:t>00,0</w:t>
            </w:r>
          </w:p>
        </w:tc>
        <w:tc>
          <w:tcPr>
            <w:tcW w:w="1059" w:type="dxa"/>
            <w:vAlign w:val="center"/>
          </w:tcPr>
          <w:p w:rsidR="009619E0" w:rsidRPr="00A34EB4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A34EB4">
              <w:rPr>
                <w:b/>
                <w:lang w:eastAsia="ru-RU"/>
              </w:rPr>
              <w:t>53</w:t>
            </w:r>
            <w:r w:rsidRPr="00A34EB4">
              <w:rPr>
                <w:b/>
                <w:lang w:val="en-US" w:eastAsia="ru-RU"/>
              </w:rPr>
              <w:t>76</w:t>
            </w:r>
            <w:r w:rsidRPr="00A34EB4">
              <w:rPr>
                <w:b/>
                <w:lang w:eastAsia="ru-RU"/>
              </w:rPr>
              <w:t>20,0</w:t>
            </w:r>
          </w:p>
        </w:tc>
        <w:tc>
          <w:tcPr>
            <w:tcW w:w="1100" w:type="dxa"/>
            <w:vAlign w:val="center"/>
          </w:tcPr>
          <w:p w:rsidR="009619E0" w:rsidRPr="00A34EB4" w:rsidRDefault="009619E0" w:rsidP="00A34EB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A34EB4">
              <w:rPr>
                <w:b/>
                <w:lang w:eastAsia="ru-RU"/>
              </w:rPr>
              <w:t>5</w:t>
            </w:r>
            <w:r w:rsidR="00A34EB4" w:rsidRPr="00A34EB4">
              <w:rPr>
                <w:b/>
                <w:lang w:eastAsia="ru-RU"/>
              </w:rPr>
              <w:t>496</w:t>
            </w:r>
            <w:r w:rsidRPr="00A34EB4">
              <w:rPr>
                <w:b/>
                <w:lang w:eastAsia="ru-RU"/>
              </w:rPr>
              <w:t>50,0</w:t>
            </w:r>
          </w:p>
        </w:tc>
        <w:tc>
          <w:tcPr>
            <w:tcW w:w="1100" w:type="dxa"/>
            <w:vAlign w:val="center"/>
          </w:tcPr>
          <w:p w:rsidR="009619E0" w:rsidRPr="00A34EB4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A34EB4">
              <w:rPr>
                <w:b/>
                <w:lang w:eastAsia="ru-RU"/>
              </w:rPr>
              <w:t>591270,0</w:t>
            </w:r>
          </w:p>
        </w:tc>
        <w:tc>
          <w:tcPr>
            <w:tcW w:w="1100" w:type="dxa"/>
            <w:vAlign w:val="center"/>
          </w:tcPr>
          <w:p w:rsidR="009619E0" w:rsidRPr="00A34EB4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A34EB4">
              <w:rPr>
                <w:b/>
                <w:lang w:eastAsia="ru-RU"/>
              </w:rPr>
              <w:t>602380,0</w:t>
            </w:r>
          </w:p>
        </w:tc>
        <w:tc>
          <w:tcPr>
            <w:tcW w:w="1100" w:type="dxa"/>
            <w:vAlign w:val="center"/>
          </w:tcPr>
          <w:p w:rsidR="009619E0" w:rsidRPr="00A34EB4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A34EB4">
              <w:rPr>
                <w:b/>
                <w:lang w:eastAsia="ru-RU"/>
              </w:rPr>
              <w:t>604400,0</w:t>
            </w:r>
          </w:p>
        </w:tc>
      </w:tr>
      <w:tr w:rsidR="009619E0" w:rsidRPr="00EB350E" w:rsidTr="00CB0BAD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Федеральный бюджет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ind w:left="-63"/>
              <w:jc w:val="center"/>
              <w:textAlignment w:val="auto"/>
              <w:rPr>
                <w:lang w:eastAsia="ru-RU"/>
              </w:rPr>
            </w:pPr>
            <w:r w:rsidRPr="00EB350E">
              <w:rPr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ind w:left="-75"/>
              <w:jc w:val="center"/>
              <w:textAlignment w:val="auto"/>
              <w:rPr>
                <w:lang w:eastAsia="ru-RU"/>
              </w:rPr>
            </w:pPr>
            <w:r w:rsidRPr="00EB350E">
              <w:rPr>
                <w:lang w:eastAsia="en-US"/>
              </w:rPr>
              <w:t>-</w:t>
            </w:r>
          </w:p>
        </w:tc>
        <w:tc>
          <w:tcPr>
            <w:tcW w:w="105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ind w:left="-75"/>
              <w:jc w:val="center"/>
              <w:textAlignment w:val="auto"/>
              <w:rPr>
                <w:lang w:eastAsia="ru-RU"/>
              </w:rPr>
            </w:pPr>
            <w:r w:rsidRPr="00EB350E">
              <w:rPr>
                <w:lang w:eastAsia="en-US"/>
              </w:rPr>
              <w:t>-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ind w:left="-75"/>
              <w:jc w:val="center"/>
              <w:textAlignment w:val="auto"/>
              <w:rPr>
                <w:lang w:eastAsia="ru-RU"/>
              </w:rPr>
            </w:pPr>
            <w:r w:rsidRPr="00EB350E">
              <w:rPr>
                <w:lang w:eastAsia="en-US"/>
              </w:rPr>
              <w:t>-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ind w:left="-75"/>
              <w:jc w:val="center"/>
              <w:textAlignment w:val="auto"/>
              <w:rPr>
                <w:lang w:eastAsia="ru-RU"/>
              </w:rPr>
            </w:pPr>
            <w:r w:rsidRPr="00EB350E">
              <w:rPr>
                <w:lang w:eastAsia="en-US"/>
              </w:rPr>
              <w:t>-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ind w:left="-56" w:firstLine="30"/>
              <w:jc w:val="center"/>
              <w:textAlignment w:val="auto"/>
              <w:rPr>
                <w:lang w:eastAsia="ru-RU"/>
              </w:rPr>
            </w:pPr>
            <w:r w:rsidRPr="00EB350E">
              <w:rPr>
                <w:lang w:eastAsia="en-US"/>
              </w:rPr>
              <w:t>-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EB350E">
              <w:rPr>
                <w:lang w:eastAsia="en-US"/>
              </w:rPr>
              <w:t>-</w:t>
            </w:r>
          </w:p>
        </w:tc>
      </w:tr>
      <w:tr w:rsidR="009619E0" w:rsidRPr="00EB350E" w:rsidTr="00CB0BAD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619E0" w:rsidRDefault="009619E0" w:rsidP="009F2335">
            <w:pPr>
              <w:jc w:val="center"/>
            </w:pPr>
            <w:r w:rsidRPr="00A8735C">
              <w:rPr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Default="009619E0" w:rsidP="009F2335">
            <w:pPr>
              <w:jc w:val="center"/>
            </w:pPr>
            <w:r w:rsidRPr="00A8735C">
              <w:rPr>
                <w:lang w:eastAsia="en-US"/>
              </w:rPr>
              <w:t>0,0</w:t>
            </w:r>
          </w:p>
        </w:tc>
        <w:tc>
          <w:tcPr>
            <w:tcW w:w="1059" w:type="dxa"/>
            <w:vAlign w:val="center"/>
          </w:tcPr>
          <w:p w:rsidR="009619E0" w:rsidRDefault="009619E0" w:rsidP="009F2335">
            <w:pPr>
              <w:jc w:val="center"/>
            </w:pPr>
            <w:r w:rsidRPr="00A8735C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A8735C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A8735C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A8735C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A8735C">
              <w:rPr>
                <w:lang w:eastAsia="en-US"/>
              </w:rPr>
              <w:t>0,0</w:t>
            </w:r>
          </w:p>
        </w:tc>
      </w:tr>
      <w:tr w:rsidR="009619E0" w:rsidRPr="00EB350E" w:rsidTr="00CB0BAD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Муниципальный бюджет города Чебоксары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bCs/>
                <w:lang w:eastAsia="en-US"/>
              </w:rPr>
              <w:t>Управление по развитию потребительского рынка и предпринимательства администрации города Чебоксары</w:t>
            </w:r>
          </w:p>
        </w:tc>
        <w:tc>
          <w:tcPr>
            <w:tcW w:w="1019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0,0</w:t>
            </w:r>
          </w:p>
        </w:tc>
        <w:tc>
          <w:tcPr>
            <w:tcW w:w="105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600,0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650,0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650,0</w:t>
            </w:r>
          </w:p>
        </w:tc>
      </w:tr>
      <w:tr w:rsidR="009619E0" w:rsidRPr="00EB350E" w:rsidTr="00CB0BAD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Внебюджетные источники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Субъекты малого и среднего предпринимательства города Чебоксары</w:t>
            </w:r>
          </w:p>
        </w:tc>
        <w:tc>
          <w:tcPr>
            <w:tcW w:w="1019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ru-RU"/>
              </w:rPr>
              <w:t>484550,0</w:t>
            </w:r>
          </w:p>
        </w:tc>
        <w:tc>
          <w:tcPr>
            <w:tcW w:w="992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ru-RU"/>
              </w:rPr>
              <w:t>485600,0</w:t>
            </w:r>
          </w:p>
        </w:tc>
        <w:tc>
          <w:tcPr>
            <w:tcW w:w="105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ru-RU"/>
              </w:rPr>
              <w:t>537620,0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ru-RU"/>
              </w:rPr>
              <w:t>549650,0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ru-RU"/>
              </w:rPr>
              <w:t>590670,0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ru-RU"/>
              </w:rPr>
              <w:t>601730,0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ru-RU"/>
              </w:rPr>
              <w:t>603750,0</w:t>
            </w:r>
          </w:p>
        </w:tc>
      </w:tr>
      <w:tr w:rsidR="009619E0" w:rsidRPr="00EB350E" w:rsidTr="00CB0BAD">
        <w:trPr>
          <w:trHeight w:val="394"/>
          <w:tblCellSpacing w:w="5" w:type="nil"/>
        </w:trPr>
        <w:tc>
          <w:tcPr>
            <w:tcW w:w="1875" w:type="dxa"/>
            <w:vMerge w:val="restart"/>
          </w:tcPr>
          <w:p w:rsidR="009619E0" w:rsidRPr="00EB350E" w:rsidRDefault="009619E0" w:rsidP="006518EE">
            <w:pPr>
              <w:widowControl w:val="0"/>
              <w:autoSpaceDN w:val="0"/>
              <w:adjustRightInd w:val="0"/>
              <w:rPr>
                <w:lang w:eastAsia="en-US"/>
              </w:rPr>
            </w:pPr>
            <w:r w:rsidRPr="00EB350E">
              <w:rPr>
                <w:lang w:eastAsia="en-US"/>
              </w:rPr>
              <w:t>«Формирование благоприятной инвестиционной среды и повышение конкурентоспособности города Чебоксары» на 2014-2020 годы»</w:t>
            </w: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Всего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Ч150000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х</w:t>
            </w:r>
          </w:p>
        </w:tc>
        <w:tc>
          <w:tcPr>
            <w:tcW w:w="992" w:type="dxa"/>
            <w:vAlign w:val="center"/>
          </w:tcPr>
          <w:p w:rsidR="009619E0" w:rsidRPr="00A34EB4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A34EB4">
              <w:rPr>
                <w:b/>
                <w:lang w:eastAsia="en-US"/>
              </w:rPr>
              <w:t>304,5</w:t>
            </w:r>
          </w:p>
        </w:tc>
        <w:tc>
          <w:tcPr>
            <w:tcW w:w="992" w:type="dxa"/>
            <w:vAlign w:val="center"/>
          </w:tcPr>
          <w:p w:rsidR="009619E0" w:rsidRPr="00A34EB4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A34EB4">
              <w:rPr>
                <w:b/>
                <w:lang w:eastAsia="en-US"/>
              </w:rPr>
              <w:t>0,0</w:t>
            </w:r>
          </w:p>
        </w:tc>
        <w:tc>
          <w:tcPr>
            <w:tcW w:w="1059" w:type="dxa"/>
            <w:vAlign w:val="center"/>
          </w:tcPr>
          <w:p w:rsidR="009619E0" w:rsidRPr="00A34EB4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A34EB4">
              <w:rPr>
                <w:b/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Pr="00A34EB4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A34EB4">
              <w:rPr>
                <w:b/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Pr="00A34EB4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A34EB4">
              <w:rPr>
                <w:b/>
                <w:lang w:eastAsia="en-US"/>
              </w:rPr>
              <w:t>1990,0</w:t>
            </w:r>
          </w:p>
        </w:tc>
        <w:tc>
          <w:tcPr>
            <w:tcW w:w="1100" w:type="dxa"/>
            <w:vAlign w:val="center"/>
          </w:tcPr>
          <w:p w:rsidR="009619E0" w:rsidRPr="00A34EB4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A34EB4">
              <w:rPr>
                <w:b/>
                <w:lang w:val="en-US" w:eastAsia="en-US"/>
              </w:rPr>
              <w:t>1990</w:t>
            </w:r>
            <w:r w:rsidRPr="00A34EB4">
              <w:rPr>
                <w:b/>
                <w:lang w:eastAsia="en-US"/>
              </w:rPr>
              <w:t>,0</w:t>
            </w:r>
          </w:p>
        </w:tc>
        <w:tc>
          <w:tcPr>
            <w:tcW w:w="1100" w:type="dxa"/>
            <w:vAlign w:val="center"/>
          </w:tcPr>
          <w:p w:rsidR="009619E0" w:rsidRPr="00A34EB4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A34EB4">
              <w:rPr>
                <w:b/>
                <w:lang w:val="en-US" w:eastAsia="en-US"/>
              </w:rPr>
              <w:t>1990</w:t>
            </w:r>
            <w:r w:rsidRPr="00A34EB4">
              <w:rPr>
                <w:b/>
                <w:lang w:eastAsia="en-US"/>
              </w:rPr>
              <w:t>,0</w:t>
            </w:r>
          </w:p>
        </w:tc>
      </w:tr>
      <w:tr w:rsidR="009619E0" w:rsidRPr="00EB350E" w:rsidTr="00CB0BAD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Федеральный бюджет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0,0</w:t>
            </w:r>
          </w:p>
        </w:tc>
        <w:tc>
          <w:tcPr>
            <w:tcW w:w="1059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0,0</w:t>
            </w:r>
          </w:p>
        </w:tc>
      </w:tr>
      <w:tr w:rsidR="009619E0" w:rsidRPr="00EB350E" w:rsidTr="00CB0BAD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 xml:space="preserve">Республиканский бюджет Чувашской Республики            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0,0</w:t>
            </w:r>
          </w:p>
        </w:tc>
        <w:tc>
          <w:tcPr>
            <w:tcW w:w="1059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0,0</w:t>
            </w:r>
          </w:p>
        </w:tc>
      </w:tr>
      <w:tr w:rsidR="009619E0" w:rsidRPr="00EB350E" w:rsidTr="00CB0BAD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Муниципальный бюджет города Чебоксары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bCs/>
                <w:lang w:eastAsia="en-US"/>
              </w:rPr>
              <w:t>Управление по регулированию тарифов, экономики предприятий и инвестиций администрации города Чебоксары</w:t>
            </w:r>
          </w:p>
        </w:tc>
        <w:tc>
          <w:tcPr>
            <w:tcW w:w="101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Ч150000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903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0113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240</w:t>
            </w:r>
          </w:p>
        </w:tc>
        <w:tc>
          <w:tcPr>
            <w:tcW w:w="992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304,5</w:t>
            </w:r>
          </w:p>
        </w:tc>
        <w:tc>
          <w:tcPr>
            <w:tcW w:w="992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val="en-US" w:eastAsia="en-US"/>
              </w:rPr>
              <w:t>0</w:t>
            </w:r>
            <w:r w:rsidRPr="00EB350E">
              <w:rPr>
                <w:lang w:eastAsia="en-US"/>
              </w:rPr>
              <w:t>,0</w:t>
            </w:r>
          </w:p>
        </w:tc>
        <w:tc>
          <w:tcPr>
            <w:tcW w:w="105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1990,0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val="en-US" w:eastAsia="en-US"/>
              </w:rPr>
              <w:t>1990</w:t>
            </w:r>
            <w:r w:rsidRPr="00EB350E">
              <w:rPr>
                <w:lang w:eastAsia="en-US"/>
              </w:rPr>
              <w:t>,0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val="en-US" w:eastAsia="en-US"/>
              </w:rPr>
              <w:t>1990</w:t>
            </w:r>
            <w:r w:rsidRPr="00EB350E">
              <w:rPr>
                <w:lang w:eastAsia="en-US"/>
              </w:rPr>
              <w:t>,0</w:t>
            </w:r>
          </w:p>
        </w:tc>
      </w:tr>
      <w:tr w:rsidR="009619E0" w:rsidRPr="00EB350E" w:rsidTr="00CB0BAD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Внебюджетные источники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both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619E0" w:rsidRDefault="009619E0" w:rsidP="009F2335">
            <w:pPr>
              <w:jc w:val="center"/>
            </w:pPr>
            <w:r w:rsidRPr="007561E5">
              <w:rPr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Default="009619E0" w:rsidP="009F2335">
            <w:pPr>
              <w:jc w:val="center"/>
            </w:pPr>
            <w:r w:rsidRPr="007561E5">
              <w:rPr>
                <w:lang w:eastAsia="en-US"/>
              </w:rPr>
              <w:t>0,0</w:t>
            </w:r>
          </w:p>
        </w:tc>
        <w:tc>
          <w:tcPr>
            <w:tcW w:w="1059" w:type="dxa"/>
            <w:vAlign w:val="center"/>
          </w:tcPr>
          <w:p w:rsidR="009619E0" w:rsidRDefault="009619E0" w:rsidP="009F2335">
            <w:pPr>
              <w:jc w:val="center"/>
            </w:pPr>
            <w:r w:rsidRPr="007561E5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7561E5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7561E5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7561E5">
              <w:rPr>
                <w:lang w:eastAsia="en-US"/>
              </w:rPr>
              <w:t>0,0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7561E5">
              <w:rPr>
                <w:lang w:eastAsia="en-US"/>
              </w:rPr>
              <w:t>0,0</w:t>
            </w:r>
          </w:p>
        </w:tc>
      </w:tr>
      <w:tr w:rsidR="009619E0" w:rsidRPr="00CB0BAD" w:rsidTr="00CB0BAD">
        <w:trPr>
          <w:tblCellSpacing w:w="5" w:type="nil"/>
        </w:trPr>
        <w:tc>
          <w:tcPr>
            <w:tcW w:w="1875" w:type="dxa"/>
            <w:vMerge w:val="restart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rPr>
                <w:lang w:eastAsia="en-US"/>
              </w:rPr>
            </w:pPr>
            <w:r w:rsidRPr="00CB0BAD">
              <w:rPr>
                <w:lang w:eastAsia="en-US"/>
              </w:rPr>
              <w:t xml:space="preserve">«Снижение административных барьеров, оптимизация и </w:t>
            </w:r>
            <w:r w:rsidRPr="00CB0BAD">
              <w:rPr>
                <w:lang w:eastAsia="en-US"/>
              </w:rPr>
              <w:lastRenderedPageBreak/>
              <w:t>повышение качества предоставления муниципальных услуг в городе Чебоксары» на 2014-2020 годы»</w:t>
            </w:r>
          </w:p>
        </w:tc>
        <w:tc>
          <w:tcPr>
            <w:tcW w:w="1650" w:type="dxa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768" w:type="dxa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textAlignment w:val="auto"/>
              <w:rPr>
                <w:lang w:eastAsia="en-US"/>
              </w:rPr>
            </w:pPr>
            <w:r w:rsidRPr="00CB0BAD">
              <w:rPr>
                <w:lang w:eastAsia="ru-RU"/>
              </w:rPr>
              <w:t xml:space="preserve">Организационно-контрольное управление администрации города </w:t>
            </w:r>
            <w:r w:rsidRPr="00CB0BAD">
              <w:rPr>
                <w:lang w:eastAsia="ru-RU"/>
              </w:rPr>
              <w:lastRenderedPageBreak/>
              <w:t>Чебоксары, отдел муниципальных услуг, Управление архитектуры и градостроительства администрации города Чебоксары</w:t>
            </w:r>
          </w:p>
        </w:tc>
        <w:tc>
          <w:tcPr>
            <w:tcW w:w="1019" w:type="dxa"/>
            <w:vAlign w:val="center"/>
          </w:tcPr>
          <w:p w:rsidR="009619E0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lastRenderedPageBreak/>
              <w:t>Ч180000</w:t>
            </w:r>
          </w:p>
          <w:p w:rsidR="008B7C43" w:rsidRPr="00CB0BAD" w:rsidRDefault="008B7C43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Ч180000000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х</w:t>
            </w:r>
          </w:p>
        </w:tc>
        <w:tc>
          <w:tcPr>
            <w:tcW w:w="992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B0BAD">
              <w:rPr>
                <w:b/>
              </w:rPr>
              <w:t>71286,4</w:t>
            </w:r>
          </w:p>
        </w:tc>
        <w:tc>
          <w:tcPr>
            <w:tcW w:w="992" w:type="dxa"/>
            <w:vAlign w:val="center"/>
          </w:tcPr>
          <w:p w:rsidR="009619E0" w:rsidRPr="00CB0BAD" w:rsidRDefault="00A56968" w:rsidP="00CB0BAD">
            <w:pPr>
              <w:widowControl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B0BAD">
              <w:rPr>
                <w:b/>
                <w:color w:val="000000"/>
              </w:rPr>
              <w:t>11</w:t>
            </w:r>
            <w:r w:rsidR="00CB0BAD" w:rsidRPr="00CB0BAD">
              <w:rPr>
                <w:b/>
                <w:color w:val="000000"/>
              </w:rPr>
              <w:t>6</w:t>
            </w:r>
            <w:r w:rsidRPr="00CB0BAD">
              <w:rPr>
                <w:b/>
                <w:color w:val="000000"/>
              </w:rPr>
              <w:t>1</w:t>
            </w:r>
            <w:r w:rsidR="00CB0BAD" w:rsidRPr="00CB0BAD">
              <w:rPr>
                <w:b/>
                <w:color w:val="000000"/>
              </w:rPr>
              <w:t>22</w:t>
            </w:r>
            <w:r w:rsidRPr="00CB0BAD">
              <w:rPr>
                <w:b/>
                <w:color w:val="000000"/>
              </w:rPr>
              <w:t>,</w:t>
            </w:r>
            <w:r w:rsidR="00CB0BAD" w:rsidRPr="00CB0BAD">
              <w:rPr>
                <w:b/>
                <w:color w:val="000000"/>
              </w:rPr>
              <w:t>1</w:t>
            </w:r>
          </w:p>
        </w:tc>
        <w:tc>
          <w:tcPr>
            <w:tcW w:w="1059" w:type="dxa"/>
            <w:vAlign w:val="center"/>
          </w:tcPr>
          <w:p w:rsidR="009619E0" w:rsidRPr="00CB0BAD" w:rsidRDefault="00A56241" w:rsidP="00CB0BAD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CB0BAD">
              <w:rPr>
                <w:b/>
              </w:rPr>
              <w:t>81</w:t>
            </w:r>
            <w:r w:rsidR="00CB0BAD" w:rsidRPr="00CB0BAD">
              <w:rPr>
                <w:b/>
              </w:rPr>
              <w:t>095</w:t>
            </w:r>
            <w:r w:rsidRPr="00CB0BAD">
              <w:rPr>
                <w:b/>
              </w:rPr>
              <w:t>,7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CB0BAD">
              <w:rPr>
                <w:b/>
              </w:rPr>
              <w:t>48616,5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CB0BAD">
              <w:rPr>
                <w:b/>
              </w:rPr>
              <w:t>93610,6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CB0BAD">
              <w:rPr>
                <w:b/>
              </w:rPr>
              <w:t>93610,6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CB0BAD">
              <w:rPr>
                <w:b/>
              </w:rPr>
              <w:t>93610,6</w:t>
            </w:r>
          </w:p>
        </w:tc>
      </w:tr>
      <w:tr w:rsidR="009619E0" w:rsidRPr="00CB0BAD" w:rsidTr="00CB0BAD">
        <w:trPr>
          <w:tblCellSpacing w:w="5" w:type="nil"/>
        </w:trPr>
        <w:tc>
          <w:tcPr>
            <w:tcW w:w="1875" w:type="dxa"/>
            <w:vMerge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Федеральный бюджет</w:t>
            </w:r>
          </w:p>
        </w:tc>
        <w:tc>
          <w:tcPr>
            <w:tcW w:w="1768" w:type="dxa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ru-RU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1019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  <w:rPr>
                <w:lang w:eastAsia="en-US"/>
              </w:rPr>
            </w:pPr>
            <w:r w:rsidRPr="00CB0BAD">
              <w:rPr>
                <w:lang w:eastAsia="en-US"/>
              </w:rPr>
              <w:t>Ч185392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909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0113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410</w:t>
            </w:r>
          </w:p>
        </w:tc>
        <w:tc>
          <w:tcPr>
            <w:tcW w:w="992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16984,6</w:t>
            </w:r>
          </w:p>
        </w:tc>
        <w:tc>
          <w:tcPr>
            <w:tcW w:w="992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t>32270,7</w:t>
            </w:r>
          </w:p>
        </w:tc>
        <w:tc>
          <w:tcPr>
            <w:tcW w:w="1059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0,0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jc w:val="center"/>
            </w:pPr>
            <w:r w:rsidRPr="00CB0BAD">
              <w:t>0,0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jc w:val="center"/>
            </w:pPr>
            <w:r w:rsidRPr="00CB0BAD">
              <w:t>0,0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jc w:val="center"/>
            </w:pPr>
            <w:r w:rsidRPr="00CB0BAD">
              <w:t>0,0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jc w:val="center"/>
            </w:pPr>
            <w:r w:rsidRPr="00CB0BAD">
              <w:t>0,0</w:t>
            </w:r>
          </w:p>
        </w:tc>
      </w:tr>
      <w:tr w:rsidR="009619E0" w:rsidRPr="00CB0BAD" w:rsidTr="00CB0BAD">
        <w:trPr>
          <w:tblCellSpacing w:w="5" w:type="nil"/>
        </w:trPr>
        <w:tc>
          <w:tcPr>
            <w:tcW w:w="1875" w:type="dxa"/>
            <w:vMerge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68" w:type="dxa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CB0BAD">
              <w:rPr>
                <w:lang w:eastAsia="ru-RU"/>
              </w:rPr>
              <w:t>Организационно-контрольное управление администрации города Чебоксары, отдел муниципальных услуг,</w:t>
            </w:r>
          </w:p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ru-RU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1019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rPr>
                <w:lang w:eastAsia="en-US"/>
              </w:rPr>
            </w:pPr>
            <w:r w:rsidRPr="00CB0BAD">
              <w:rPr>
                <w:lang w:eastAsia="en-US"/>
              </w:rPr>
              <w:t>Ч18Д020</w:t>
            </w:r>
          </w:p>
          <w:p w:rsidR="009619E0" w:rsidRPr="00CB0BAD" w:rsidRDefault="009619E0" w:rsidP="00DC45D9">
            <w:pPr>
              <w:widowControl w:val="0"/>
              <w:autoSpaceDN w:val="0"/>
              <w:adjustRightInd w:val="0"/>
              <w:rPr>
                <w:lang w:eastAsia="en-US"/>
              </w:rPr>
            </w:pPr>
          </w:p>
          <w:p w:rsidR="009619E0" w:rsidRPr="00CB0BAD" w:rsidRDefault="009619E0" w:rsidP="00DC45D9">
            <w:pPr>
              <w:widowControl w:val="0"/>
              <w:autoSpaceDN w:val="0"/>
              <w:adjustRightInd w:val="0"/>
              <w:rPr>
                <w:lang w:eastAsia="en-US"/>
              </w:rPr>
            </w:pPr>
            <w:r w:rsidRPr="00CB0BAD">
              <w:rPr>
                <w:lang w:eastAsia="en-US"/>
              </w:rPr>
              <w:t>Ч18И009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903</w:t>
            </w:r>
          </w:p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909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0113</w:t>
            </w:r>
          </w:p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0113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620</w:t>
            </w:r>
          </w:p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410</w:t>
            </w:r>
          </w:p>
        </w:tc>
        <w:tc>
          <w:tcPr>
            <w:tcW w:w="992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4100,0</w:t>
            </w:r>
          </w:p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</w:p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0,0</w:t>
            </w:r>
          </w:p>
        </w:tc>
        <w:tc>
          <w:tcPr>
            <w:tcW w:w="992" w:type="dxa"/>
            <w:vAlign w:val="center"/>
          </w:tcPr>
          <w:p w:rsidR="009619E0" w:rsidRPr="00CB0BAD" w:rsidRDefault="00CB0BAD" w:rsidP="00DC45D9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t>0,00</w:t>
            </w:r>
          </w:p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619E0" w:rsidRPr="00CB0BAD" w:rsidRDefault="00A56968" w:rsidP="00A56968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t>15747,7</w:t>
            </w:r>
          </w:p>
        </w:tc>
        <w:tc>
          <w:tcPr>
            <w:tcW w:w="1059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0,0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0,0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0,0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0,0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0,0</w:t>
            </w:r>
          </w:p>
        </w:tc>
      </w:tr>
      <w:tr w:rsidR="009619E0" w:rsidRPr="00CB0BAD" w:rsidTr="00CB0BAD">
        <w:trPr>
          <w:trHeight w:val="435"/>
          <w:tblCellSpacing w:w="5" w:type="nil"/>
        </w:trPr>
        <w:tc>
          <w:tcPr>
            <w:tcW w:w="1875" w:type="dxa"/>
            <w:vMerge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  <w:vMerge w:val="restart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Муниципальный бюджет города Чебоксары</w:t>
            </w:r>
          </w:p>
        </w:tc>
        <w:tc>
          <w:tcPr>
            <w:tcW w:w="1768" w:type="dxa"/>
          </w:tcPr>
          <w:p w:rsidR="009619E0" w:rsidRPr="00CB0BAD" w:rsidRDefault="009619E0" w:rsidP="00555EC2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CB0BAD">
              <w:rPr>
                <w:lang w:eastAsia="ru-RU"/>
              </w:rPr>
              <w:t>Организационно-контрольное управление администрации города Чебоксары, отдел муниципальных услуг</w:t>
            </w:r>
          </w:p>
        </w:tc>
        <w:tc>
          <w:tcPr>
            <w:tcW w:w="1019" w:type="dxa"/>
            <w:vAlign w:val="center"/>
          </w:tcPr>
          <w:p w:rsidR="009619E0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Ч187027</w:t>
            </w:r>
          </w:p>
          <w:p w:rsidR="008B7C43" w:rsidRPr="00CB0BAD" w:rsidRDefault="008B7C43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Ч180374780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903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0113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620</w:t>
            </w:r>
          </w:p>
        </w:tc>
        <w:tc>
          <w:tcPr>
            <w:tcW w:w="992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48835,9</w:t>
            </w:r>
          </w:p>
        </w:tc>
        <w:tc>
          <w:tcPr>
            <w:tcW w:w="992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t>43804,3</w:t>
            </w:r>
          </w:p>
        </w:tc>
        <w:tc>
          <w:tcPr>
            <w:tcW w:w="1059" w:type="dxa"/>
            <w:vAlign w:val="center"/>
          </w:tcPr>
          <w:p w:rsidR="009619E0" w:rsidRPr="00CB0BAD" w:rsidRDefault="00A56241" w:rsidP="00CB0BAD">
            <w:pPr>
              <w:widowControl w:val="0"/>
              <w:autoSpaceDN w:val="0"/>
              <w:adjustRightInd w:val="0"/>
              <w:jc w:val="center"/>
            </w:pPr>
            <w:r w:rsidRPr="00CB0BAD">
              <w:t>79</w:t>
            </w:r>
            <w:r w:rsidR="00CB0BAD" w:rsidRPr="00CB0BAD">
              <w:t>11</w:t>
            </w:r>
            <w:r w:rsidRPr="00CB0BAD">
              <w:t>6,2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47456,5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92450,6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92450,6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92450,6</w:t>
            </w:r>
          </w:p>
        </w:tc>
      </w:tr>
      <w:tr w:rsidR="009619E0" w:rsidRPr="00CB0BAD" w:rsidTr="00CB0BAD">
        <w:trPr>
          <w:trHeight w:val="427"/>
          <w:tblCellSpacing w:w="5" w:type="nil"/>
        </w:trPr>
        <w:tc>
          <w:tcPr>
            <w:tcW w:w="1875" w:type="dxa"/>
            <w:vMerge/>
          </w:tcPr>
          <w:p w:rsidR="009619E0" w:rsidRPr="00CB0BAD" w:rsidRDefault="009619E0" w:rsidP="00585C9D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  <w:vMerge/>
          </w:tcPr>
          <w:p w:rsidR="009619E0" w:rsidRPr="00CB0BAD" w:rsidRDefault="009619E0" w:rsidP="00585C9D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768" w:type="dxa"/>
            <w:vMerge w:val="restart"/>
          </w:tcPr>
          <w:p w:rsidR="009619E0" w:rsidRPr="00CB0BAD" w:rsidRDefault="009619E0" w:rsidP="00585C9D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CB0BAD">
              <w:rPr>
                <w:lang w:eastAsia="ru-RU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1019" w:type="dxa"/>
            <w:vAlign w:val="center"/>
          </w:tcPr>
          <w:p w:rsidR="009619E0" w:rsidRPr="00CB0BAD" w:rsidRDefault="009619E0" w:rsidP="00585C9D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t>Ч18Л009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585C9D">
            <w:pPr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t>909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585C9D">
            <w:pPr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t>0113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585C9D">
            <w:pPr>
              <w:jc w:val="center"/>
            </w:pPr>
            <w:r w:rsidRPr="00CB0BAD">
              <w:t>410</w:t>
            </w:r>
          </w:p>
        </w:tc>
        <w:tc>
          <w:tcPr>
            <w:tcW w:w="992" w:type="dxa"/>
            <w:vAlign w:val="center"/>
          </w:tcPr>
          <w:p w:rsidR="009619E0" w:rsidRPr="00CB0BAD" w:rsidRDefault="009619E0" w:rsidP="00585C9D">
            <w:pPr>
              <w:widowControl w:val="0"/>
              <w:autoSpaceDN w:val="0"/>
              <w:adjustRightInd w:val="0"/>
              <w:jc w:val="center"/>
            </w:pPr>
            <w:r w:rsidRPr="00CB0BAD">
              <w:t>0,0</w:t>
            </w:r>
          </w:p>
        </w:tc>
        <w:tc>
          <w:tcPr>
            <w:tcW w:w="992" w:type="dxa"/>
            <w:vAlign w:val="center"/>
          </w:tcPr>
          <w:p w:rsidR="009619E0" w:rsidRPr="00CB0BAD" w:rsidRDefault="00CB0BAD" w:rsidP="00CB0BAD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t>22321</w:t>
            </w:r>
            <w:r w:rsidR="00A56968" w:rsidRPr="00CB0BAD">
              <w:rPr>
                <w:color w:val="000000"/>
              </w:rPr>
              <w:t>,</w:t>
            </w:r>
            <w:r w:rsidRPr="00CB0BAD">
              <w:rPr>
                <w:color w:val="000000"/>
              </w:rPr>
              <w:t>1</w:t>
            </w:r>
          </w:p>
        </w:tc>
        <w:tc>
          <w:tcPr>
            <w:tcW w:w="1059" w:type="dxa"/>
            <w:vAlign w:val="center"/>
          </w:tcPr>
          <w:p w:rsidR="009619E0" w:rsidRPr="00CB0BAD" w:rsidRDefault="009619E0" w:rsidP="00585C9D">
            <w:pPr>
              <w:widowControl w:val="0"/>
              <w:autoSpaceDN w:val="0"/>
              <w:adjustRightInd w:val="0"/>
              <w:jc w:val="center"/>
            </w:pPr>
            <w:r w:rsidRPr="00CB0BAD">
              <w:t>0,0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585C9D">
            <w:pPr>
              <w:widowControl w:val="0"/>
              <w:autoSpaceDN w:val="0"/>
              <w:adjustRightInd w:val="0"/>
              <w:jc w:val="center"/>
            </w:pPr>
            <w:r w:rsidRPr="00CB0BAD">
              <w:t>0,0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585C9D">
            <w:pPr>
              <w:widowControl w:val="0"/>
              <w:autoSpaceDN w:val="0"/>
              <w:adjustRightInd w:val="0"/>
              <w:jc w:val="center"/>
            </w:pPr>
            <w:r w:rsidRPr="00CB0BAD">
              <w:t>0,0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585C9D">
            <w:pPr>
              <w:widowControl w:val="0"/>
              <w:autoSpaceDN w:val="0"/>
              <w:adjustRightInd w:val="0"/>
              <w:jc w:val="center"/>
            </w:pPr>
            <w:r w:rsidRPr="00CB0BAD">
              <w:t>0,0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585C9D">
            <w:pPr>
              <w:widowControl w:val="0"/>
              <w:autoSpaceDN w:val="0"/>
              <w:adjustRightInd w:val="0"/>
              <w:jc w:val="center"/>
            </w:pPr>
            <w:r w:rsidRPr="00CB0BAD">
              <w:t>0,0</w:t>
            </w:r>
          </w:p>
        </w:tc>
      </w:tr>
      <w:tr w:rsidR="009619E0" w:rsidRPr="00CB0BAD" w:rsidTr="00CB0BAD">
        <w:trPr>
          <w:trHeight w:val="419"/>
          <w:tblCellSpacing w:w="5" w:type="nil"/>
        </w:trPr>
        <w:tc>
          <w:tcPr>
            <w:tcW w:w="1875" w:type="dxa"/>
            <w:vMerge/>
          </w:tcPr>
          <w:p w:rsidR="009619E0" w:rsidRPr="00CB0BAD" w:rsidRDefault="009619E0" w:rsidP="00555EC2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  <w:vMerge/>
          </w:tcPr>
          <w:p w:rsidR="009619E0" w:rsidRPr="00CB0BAD" w:rsidRDefault="009619E0" w:rsidP="00555EC2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768" w:type="dxa"/>
            <w:vMerge/>
          </w:tcPr>
          <w:p w:rsidR="009619E0" w:rsidRPr="00CB0BAD" w:rsidRDefault="009619E0" w:rsidP="00555EC2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</w:p>
        </w:tc>
        <w:tc>
          <w:tcPr>
            <w:tcW w:w="1019" w:type="dxa"/>
            <w:vAlign w:val="center"/>
          </w:tcPr>
          <w:p w:rsidR="009619E0" w:rsidRPr="00CB0BAD" w:rsidRDefault="009619E0" w:rsidP="00555EC2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t>Ч18Ш003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555EC2">
            <w:pPr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t>909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555EC2">
            <w:pPr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t>0113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555EC2">
            <w:pPr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t>410</w:t>
            </w:r>
          </w:p>
        </w:tc>
        <w:tc>
          <w:tcPr>
            <w:tcW w:w="992" w:type="dxa"/>
            <w:vAlign w:val="center"/>
          </w:tcPr>
          <w:p w:rsidR="009619E0" w:rsidRPr="00CB0BAD" w:rsidRDefault="009619E0" w:rsidP="00555EC2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CB0BAD" w:rsidRDefault="009619E0" w:rsidP="00555EC2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t>43,9</w:t>
            </w:r>
          </w:p>
        </w:tc>
        <w:tc>
          <w:tcPr>
            <w:tcW w:w="1059" w:type="dxa"/>
            <w:vAlign w:val="center"/>
          </w:tcPr>
          <w:p w:rsidR="009619E0" w:rsidRPr="00CB0BAD" w:rsidRDefault="009619E0" w:rsidP="00555E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vAlign w:val="center"/>
          </w:tcPr>
          <w:p w:rsidR="009619E0" w:rsidRPr="00CB0BAD" w:rsidRDefault="009619E0" w:rsidP="00555E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vAlign w:val="center"/>
          </w:tcPr>
          <w:p w:rsidR="009619E0" w:rsidRPr="00CB0BAD" w:rsidRDefault="009619E0" w:rsidP="00555E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vAlign w:val="center"/>
          </w:tcPr>
          <w:p w:rsidR="009619E0" w:rsidRPr="00CB0BAD" w:rsidRDefault="009619E0" w:rsidP="00555E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vAlign w:val="center"/>
          </w:tcPr>
          <w:p w:rsidR="009619E0" w:rsidRPr="00CB0BAD" w:rsidRDefault="009619E0" w:rsidP="00555EC2">
            <w:pPr>
              <w:widowControl w:val="0"/>
              <w:autoSpaceDN w:val="0"/>
              <w:adjustRightInd w:val="0"/>
              <w:jc w:val="center"/>
            </w:pPr>
          </w:p>
        </w:tc>
      </w:tr>
      <w:tr w:rsidR="009619E0" w:rsidRPr="00CB0BAD" w:rsidTr="00CB0BAD">
        <w:trPr>
          <w:tblCellSpacing w:w="5" w:type="nil"/>
        </w:trPr>
        <w:tc>
          <w:tcPr>
            <w:tcW w:w="1875" w:type="dxa"/>
            <w:vMerge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Внебюджетные источники</w:t>
            </w:r>
          </w:p>
        </w:tc>
        <w:tc>
          <w:tcPr>
            <w:tcW w:w="1768" w:type="dxa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lang w:eastAsia="ru-RU"/>
              </w:rPr>
            </w:pPr>
          </w:p>
        </w:tc>
        <w:tc>
          <w:tcPr>
            <w:tcW w:w="1019" w:type="dxa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1365,9</w:t>
            </w:r>
          </w:p>
        </w:tc>
        <w:tc>
          <w:tcPr>
            <w:tcW w:w="992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t>1934,4</w:t>
            </w:r>
          </w:p>
        </w:tc>
        <w:tc>
          <w:tcPr>
            <w:tcW w:w="1059" w:type="dxa"/>
            <w:vAlign w:val="center"/>
          </w:tcPr>
          <w:p w:rsidR="009619E0" w:rsidRPr="00CB0BAD" w:rsidRDefault="009619E0" w:rsidP="00A56241">
            <w:pPr>
              <w:widowControl w:val="0"/>
              <w:autoSpaceDN w:val="0"/>
              <w:adjustRightInd w:val="0"/>
              <w:jc w:val="center"/>
            </w:pPr>
            <w:r w:rsidRPr="00CB0BAD">
              <w:t>1</w:t>
            </w:r>
            <w:r w:rsidR="00A56241" w:rsidRPr="00CB0BAD">
              <w:t>979</w:t>
            </w:r>
            <w:r w:rsidRPr="00CB0BAD">
              <w:t>,</w:t>
            </w:r>
            <w:r w:rsidR="00A56241" w:rsidRPr="00CB0BAD">
              <w:t>5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jc w:val="center"/>
            </w:pPr>
            <w:r w:rsidRPr="00CB0BAD">
              <w:t>1160,0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jc w:val="center"/>
            </w:pPr>
            <w:r w:rsidRPr="00CB0BAD">
              <w:t>1160,0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jc w:val="center"/>
            </w:pPr>
            <w:r w:rsidRPr="00CB0BAD">
              <w:t>1160,0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jc w:val="center"/>
            </w:pPr>
            <w:r w:rsidRPr="00CB0BAD">
              <w:t>1160,0</w:t>
            </w:r>
          </w:p>
        </w:tc>
      </w:tr>
    </w:tbl>
    <w:p w:rsidR="009619E0" w:rsidRPr="006401E6" w:rsidRDefault="009619E0" w:rsidP="009F2335">
      <w:pPr>
        <w:widowControl w:val="0"/>
        <w:suppressAutoHyphens w:val="0"/>
        <w:overflowPunct/>
        <w:autoSpaceDN w:val="0"/>
        <w:adjustRightInd w:val="0"/>
        <w:spacing w:line="100" w:lineRule="atLeast"/>
        <w:ind w:left="10065"/>
        <w:textAlignment w:val="auto"/>
        <w:rPr>
          <w:color w:val="000000"/>
          <w:sz w:val="24"/>
          <w:szCs w:val="24"/>
          <w:lang w:eastAsia="ru-RU"/>
        </w:rPr>
      </w:pPr>
      <w:r w:rsidRPr="006401E6">
        <w:rPr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274DF9">
        <w:rPr>
          <w:color w:val="000000"/>
          <w:sz w:val="24"/>
          <w:szCs w:val="24"/>
          <w:lang w:eastAsia="ru-RU"/>
        </w:rPr>
        <w:t xml:space="preserve">№ </w:t>
      </w:r>
      <w:r>
        <w:rPr>
          <w:color w:val="000000"/>
          <w:sz w:val="24"/>
          <w:szCs w:val="24"/>
          <w:lang w:eastAsia="ru-RU"/>
        </w:rPr>
        <w:t>2</w:t>
      </w:r>
    </w:p>
    <w:p w:rsidR="009619E0" w:rsidRPr="006401E6" w:rsidRDefault="009619E0" w:rsidP="009F2335">
      <w:pPr>
        <w:widowControl w:val="0"/>
        <w:suppressAutoHyphens w:val="0"/>
        <w:overflowPunct/>
        <w:autoSpaceDN w:val="0"/>
        <w:adjustRightInd w:val="0"/>
        <w:spacing w:line="100" w:lineRule="atLeast"/>
        <w:ind w:left="10065"/>
        <w:textAlignment w:val="auto"/>
        <w:rPr>
          <w:color w:val="000000"/>
          <w:sz w:val="24"/>
          <w:szCs w:val="24"/>
          <w:lang w:eastAsia="ru-RU"/>
        </w:rPr>
      </w:pPr>
      <w:r w:rsidRPr="006401E6">
        <w:rPr>
          <w:color w:val="000000"/>
          <w:sz w:val="24"/>
          <w:szCs w:val="24"/>
          <w:lang w:eastAsia="ru-RU"/>
        </w:rPr>
        <w:t>к постановлению администрации</w:t>
      </w:r>
    </w:p>
    <w:p w:rsidR="009619E0" w:rsidRPr="006401E6" w:rsidRDefault="009619E0" w:rsidP="009F2335">
      <w:pPr>
        <w:widowControl w:val="0"/>
        <w:suppressAutoHyphens w:val="0"/>
        <w:overflowPunct/>
        <w:autoSpaceDN w:val="0"/>
        <w:adjustRightInd w:val="0"/>
        <w:spacing w:line="100" w:lineRule="atLeast"/>
        <w:ind w:left="10065"/>
        <w:textAlignment w:val="auto"/>
        <w:rPr>
          <w:color w:val="000000"/>
          <w:sz w:val="24"/>
          <w:szCs w:val="24"/>
          <w:lang w:eastAsia="ru-RU"/>
        </w:rPr>
      </w:pPr>
      <w:r w:rsidRPr="006401E6">
        <w:rPr>
          <w:color w:val="000000"/>
          <w:sz w:val="24"/>
          <w:szCs w:val="24"/>
          <w:lang w:eastAsia="ru-RU"/>
        </w:rPr>
        <w:t>города Чебоксары</w:t>
      </w:r>
    </w:p>
    <w:p w:rsidR="009619E0" w:rsidRPr="007A1500" w:rsidRDefault="009619E0" w:rsidP="009F2335">
      <w:pPr>
        <w:widowControl w:val="0"/>
        <w:tabs>
          <w:tab w:val="left" w:pos="5475"/>
        </w:tabs>
        <w:autoSpaceDN w:val="0"/>
        <w:adjustRightInd w:val="0"/>
        <w:ind w:left="100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0F7345">
        <w:rPr>
          <w:color w:val="000000"/>
          <w:sz w:val="24"/>
          <w:szCs w:val="24"/>
        </w:rPr>
        <w:t xml:space="preserve">12.08.2016 </w:t>
      </w:r>
      <w:r w:rsidRPr="007A1500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0F7345">
        <w:rPr>
          <w:color w:val="000000"/>
          <w:sz w:val="24"/>
          <w:szCs w:val="24"/>
        </w:rPr>
        <w:t>2206</w:t>
      </w:r>
    </w:p>
    <w:p w:rsidR="009619E0" w:rsidRDefault="009619E0" w:rsidP="009F2335">
      <w:pPr>
        <w:ind w:left="10065"/>
        <w:rPr>
          <w:rFonts w:eastAsia="MS Mincho"/>
          <w:sz w:val="24"/>
          <w:szCs w:val="24"/>
          <w:lang w:eastAsia="ru-RU"/>
        </w:rPr>
      </w:pPr>
    </w:p>
    <w:p w:rsidR="009619E0" w:rsidRPr="00B849CA" w:rsidRDefault="009619E0" w:rsidP="009F2335">
      <w:pPr>
        <w:ind w:left="10065"/>
        <w:rPr>
          <w:rFonts w:eastAsia="MS Mincho"/>
          <w:sz w:val="24"/>
          <w:szCs w:val="24"/>
          <w:lang w:eastAsia="ru-RU"/>
        </w:rPr>
      </w:pPr>
      <w:r w:rsidRPr="00B849CA">
        <w:rPr>
          <w:rFonts w:eastAsia="MS Mincho"/>
          <w:sz w:val="24"/>
          <w:szCs w:val="24"/>
          <w:lang w:eastAsia="ru-RU"/>
        </w:rPr>
        <w:t xml:space="preserve">Приложение </w:t>
      </w:r>
      <w:r w:rsidR="00274DF9">
        <w:rPr>
          <w:rFonts w:eastAsia="MS Mincho"/>
          <w:sz w:val="24"/>
          <w:szCs w:val="24"/>
          <w:lang w:eastAsia="ru-RU"/>
        </w:rPr>
        <w:t xml:space="preserve">№ </w:t>
      </w:r>
      <w:r>
        <w:rPr>
          <w:rFonts w:eastAsia="MS Mincho"/>
          <w:sz w:val="24"/>
          <w:szCs w:val="24"/>
          <w:lang w:eastAsia="ru-RU"/>
        </w:rPr>
        <w:t>2</w:t>
      </w:r>
    </w:p>
    <w:p w:rsidR="009619E0" w:rsidRPr="00B849CA" w:rsidRDefault="009619E0" w:rsidP="009F2335">
      <w:pPr>
        <w:widowControl w:val="0"/>
        <w:tabs>
          <w:tab w:val="left" w:pos="5475"/>
          <w:tab w:val="center" w:pos="7696"/>
          <w:tab w:val="right" w:pos="14853"/>
        </w:tabs>
        <w:autoSpaceDN w:val="0"/>
        <w:adjustRightInd w:val="0"/>
        <w:ind w:left="10065"/>
        <w:rPr>
          <w:sz w:val="24"/>
          <w:szCs w:val="24"/>
        </w:rPr>
      </w:pPr>
      <w:r w:rsidRPr="00B849CA">
        <w:rPr>
          <w:bCs/>
          <w:sz w:val="24"/>
          <w:szCs w:val="24"/>
          <w:lang w:eastAsia="ru-RU"/>
        </w:rPr>
        <w:t xml:space="preserve">к </w:t>
      </w:r>
      <w:r w:rsidR="00CE74D8">
        <w:rPr>
          <w:bCs/>
          <w:sz w:val="24"/>
          <w:szCs w:val="24"/>
          <w:lang w:eastAsia="ru-RU"/>
        </w:rPr>
        <w:t>п</w:t>
      </w:r>
      <w:r w:rsidRPr="00B849CA">
        <w:rPr>
          <w:bCs/>
          <w:sz w:val="24"/>
          <w:szCs w:val="24"/>
          <w:lang w:eastAsia="ru-RU"/>
        </w:rPr>
        <w:t xml:space="preserve">одпрограмме города Чебоксары «Развитие </w:t>
      </w:r>
      <w:r w:rsidRPr="00B849CA">
        <w:rPr>
          <w:color w:val="000000"/>
          <w:sz w:val="24"/>
          <w:szCs w:val="24"/>
        </w:rPr>
        <w:t xml:space="preserve">малого и среднего предпринимательства </w:t>
      </w:r>
      <w:r w:rsidRPr="00B849CA">
        <w:rPr>
          <w:bCs/>
          <w:sz w:val="24"/>
          <w:szCs w:val="24"/>
          <w:lang w:eastAsia="ru-RU"/>
        </w:rPr>
        <w:t>в городе Чебоксары» на 2014 –2020 годы</w:t>
      </w:r>
      <w:r w:rsidR="00274DF9">
        <w:rPr>
          <w:bCs/>
          <w:sz w:val="24"/>
          <w:szCs w:val="24"/>
          <w:lang w:eastAsia="ru-RU"/>
        </w:rPr>
        <w:t>»</w:t>
      </w:r>
    </w:p>
    <w:p w:rsidR="009619E0" w:rsidRPr="00B849CA" w:rsidRDefault="009619E0" w:rsidP="009F2335">
      <w:pPr>
        <w:tabs>
          <w:tab w:val="left" w:pos="4245"/>
        </w:tabs>
        <w:spacing w:line="100" w:lineRule="atLeast"/>
        <w:ind w:left="399"/>
        <w:jc w:val="right"/>
        <w:rPr>
          <w:kern w:val="1"/>
          <w:sz w:val="24"/>
          <w:szCs w:val="24"/>
          <w:lang w:eastAsia="hi-IN" w:bidi="hi-IN"/>
        </w:rPr>
      </w:pPr>
    </w:p>
    <w:p w:rsidR="009619E0" w:rsidRPr="00B849CA" w:rsidRDefault="009619E0" w:rsidP="009F2335">
      <w:pPr>
        <w:spacing w:line="100" w:lineRule="atLeast"/>
        <w:ind w:left="399"/>
        <w:jc w:val="right"/>
        <w:rPr>
          <w:kern w:val="1"/>
          <w:sz w:val="24"/>
          <w:szCs w:val="24"/>
          <w:lang w:eastAsia="hi-IN" w:bidi="hi-IN"/>
        </w:rPr>
      </w:pPr>
    </w:p>
    <w:p w:rsidR="009619E0" w:rsidRPr="00B849CA" w:rsidRDefault="009619E0" w:rsidP="009F2335">
      <w:pPr>
        <w:widowControl w:val="0"/>
        <w:tabs>
          <w:tab w:val="left" w:pos="2355"/>
          <w:tab w:val="left" w:pos="3345"/>
          <w:tab w:val="center" w:pos="5272"/>
          <w:tab w:val="center" w:pos="7285"/>
        </w:tabs>
        <w:autoSpaceDN w:val="0"/>
        <w:adjustRightInd w:val="0"/>
        <w:jc w:val="center"/>
        <w:rPr>
          <w:sz w:val="24"/>
          <w:szCs w:val="24"/>
        </w:rPr>
      </w:pPr>
      <w:r w:rsidRPr="00B849CA">
        <w:rPr>
          <w:sz w:val="24"/>
          <w:szCs w:val="24"/>
        </w:rPr>
        <w:t>РЕСУРСНОЕ ОБЕСПЕЧЕНИЕ</w:t>
      </w:r>
    </w:p>
    <w:p w:rsidR="009619E0" w:rsidRPr="00B849CA" w:rsidRDefault="009619E0" w:rsidP="009F2335">
      <w:pPr>
        <w:widowControl w:val="0"/>
        <w:tabs>
          <w:tab w:val="left" w:pos="1560"/>
          <w:tab w:val="left" w:pos="1815"/>
          <w:tab w:val="center" w:pos="5272"/>
          <w:tab w:val="center" w:pos="7285"/>
        </w:tabs>
        <w:autoSpaceDN w:val="0"/>
        <w:adjustRightInd w:val="0"/>
        <w:jc w:val="center"/>
        <w:rPr>
          <w:sz w:val="24"/>
          <w:szCs w:val="24"/>
        </w:rPr>
      </w:pPr>
      <w:r w:rsidRPr="00B849CA">
        <w:rPr>
          <w:sz w:val="24"/>
          <w:szCs w:val="24"/>
        </w:rPr>
        <w:t>РЕАЛИЗАЦИИ ПОДПРОГРАММЫ ЗА СЧЕТ ВСЕХ СРЕДСТВ</w:t>
      </w:r>
    </w:p>
    <w:p w:rsidR="009619E0" w:rsidRPr="00B849CA" w:rsidRDefault="009619E0" w:rsidP="009F2335">
      <w:pPr>
        <w:widowControl w:val="0"/>
        <w:tabs>
          <w:tab w:val="left" w:pos="1560"/>
          <w:tab w:val="left" w:pos="1815"/>
          <w:tab w:val="center" w:pos="5272"/>
          <w:tab w:val="center" w:pos="7285"/>
        </w:tabs>
        <w:autoSpaceDN w:val="0"/>
        <w:adjustRightInd w:val="0"/>
        <w:jc w:val="center"/>
        <w:rPr>
          <w:sz w:val="24"/>
          <w:szCs w:val="24"/>
        </w:rPr>
      </w:pPr>
      <w:r w:rsidRPr="00B849CA">
        <w:rPr>
          <w:sz w:val="24"/>
          <w:szCs w:val="24"/>
        </w:rPr>
        <w:t>ИСТОЧНИКОВ ФИНАНСИРОВАНИЯ</w:t>
      </w:r>
    </w:p>
    <w:p w:rsidR="009619E0" w:rsidRPr="00B849CA" w:rsidRDefault="009619E0" w:rsidP="009F2335">
      <w:pPr>
        <w:jc w:val="center"/>
        <w:rPr>
          <w:sz w:val="24"/>
          <w:szCs w:val="24"/>
        </w:rPr>
      </w:pPr>
    </w:p>
    <w:tbl>
      <w:tblPr>
        <w:tblW w:w="1598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0"/>
        <w:gridCol w:w="2160"/>
        <w:gridCol w:w="1739"/>
        <w:gridCol w:w="1980"/>
        <w:gridCol w:w="540"/>
        <w:gridCol w:w="476"/>
        <w:gridCol w:w="964"/>
        <w:gridCol w:w="573"/>
        <w:gridCol w:w="853"/>
        <w:gridCol w:w="851"/>
        <w:gridCol w:w="850"/>
        <w:gridCol w:w="851"/>
        <w:gridCol w:w="850"/>
        <w:gridCol w:w="851"/>
        <w:gridCol w:w="812"/>
      </w:tblGrid>
      <w:tr w:rsidR="009619E0" w:rsidRPr="00B849CA" w:rsidTr="008D6685">
        <w:trPr>
          <w:trHeight w:val="737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ind w:right="-255"/>
              <w:jc w:val="center"/>
            </w:pPr>
            <w:r w:rsidRPr="00B849CA">
              <w:t>Статус</w:t>
            </w:r>
          </w:p>
        </w:tc>
        <w:tc>
          <w:tcPr>
            <w:tcW w:w="216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739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ind w:left="-74"/>
              <w:jc w:val="center"/>
            </w:pPr>
            <w:r w:rsidRPr="00B849CA">
              <w:t>Источники финансирования</w:t>
            </w:r>
          </w:p>
        </w:tc>
        <w:tc>
          <w:tcPr>
            <w:tcW w:w="1980" w:type="dxa"/>
            <w:vMerge w:val="restart"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jc w:val="center"/>
              <w:rPr>
                <w:spacing w:val="-4"/>
              </w:rPr>
            </w:pPr>
            <w:r w:rsidRPr="008D6685">
              <w:rPr>
                <w:spacing w:val="-4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53" w:type="dxa"/>
            <w:gridSpan w:val="4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Код бюджетной классификации</w:t>
            </w:r>
          </w:p>
        </w:tc>
        <w:tc>
          <w:tcPr>
            <w:tcW w:w="5918" w:type="dxa"/>
            <w:gridSpan w:val="7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Оценка Расходов по годам,</w:t>
            </w:r>
          </w:p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тыс. рублей</w:t>
            </w:r>
          </w:p>
        </w:tc>
      </w:tr>
      <w:tr w:rsidR="009619E0" w:rsidRPr="00B849CA" w:rsidTr="008D6685">
        <w:trPr>
          <w:trHeight w:val="128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1739" w:type="dxa"/>
            <w:vMerge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54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Главный РБС</w:t>
            </w: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Раздел,</w:t>
            </w:r>
          </w:p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Подраздел</w:t>
            </w: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Целевая статья расходов</w:t>
            </w: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Группа вида расходов</w:t>
            </w: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2014 год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2015 год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2016 год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2017 год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2018 год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2019 год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2020 год</w:t>
            </w:r>
          </w:p>
        </w:tc>
      </w:tr>
      <w:tr w:rsidR="009619E0" w:rsidRPr="00B849CA" w:rsidTr="008D6685">
        <w:trPr>
          <w:tblCellSpacing w:w="5" w:type="nil"/>
        </w:trPr>
        <w:tc>
          <w:tcPr>
            <w:tcW w:w="163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</w:t>
            </w:r>
          </w:p>
        </w:tc>
        <w:tc>
          <w:tcPr>
            <w:tcW w:w="216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3</w:t>
            </w:r>
          </w:p>
        </w:tc>
        <w:tc>
          <w:tcPr>
            <w:tcW w:w="1980" w:type="dxa"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jc w:val="center"/>
              <w:rPr>
                <w:spacing w:val="-4"/>
              </w:rPr>
            </w:pPr>
            <w:r w:rsidRPr="008D6685">
              <w:rPr>
                <w:spacing w:val="-4"/>
              </w:rPr>
              <w:t>4</w:t>
            </w:r>
          </w:p>
        </w:tc>
        <w:tc>
          <w:tcPr>
            <w:tcW w:w="54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5</w:t>
            </w: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6</w:t>
            </w: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7</w:t>
            </w: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8</w:t>
            </w: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9</w:t>
            </w:r>
          </w:p>
        </w:tc>
        <w:tc>
          <w:tcPr>
            <w:tcW w:w="851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10</w:t>
            </w:r>
          </w:p>
        </w:tc>
        <w:tc>
          <w:tcPr>
            <w:tcW w:w="85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11</w:t>
            </w:r>
          </w:p>
        </w:tc>
        <w:tc>
          <w:tcPr>
            <w:tcW w:w="851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12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13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14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15</w:t>
            </w:r>
          </w:p>
        </w:tc>
      </w:tr>
      <w:tr w:rsidR="009619E0" w:rsidRPr="00B849CA" w:rsidTr="008D6685">
        <w:trPr>
          <w:tblCellSpacing w:w="5" w:type="nil"/>
        </w:trPr>
        <w:tc>
          <w:tcPr>
            <w:tcW w:w="1630" w:type="dxa"/>
            <w:vMerge w:val="restart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Подпрограмма муниципальной программы города Чебоксары</w:t>
            </w:r>
          </w:p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widowControl w:val="0"/>
              <w:tabs>
                <w:tab w:val="left" w:pos="5475"/>
                <w:tab w:val="center" w:pos="7696"/>
                <w:tab w:val="right" w:pos="14853"/>
              </w:tabs>
              <w:autoSpaceDN w:val="0"/>
              <w:adjustRightInd w:val="0"/>
              <w:ind w:hanging="75"/>
            </w:pPr>
            <w:r w:rsidRPr="00B849CA">
              <w:t xml:space="preserve"> </w:t>
            </w:r>
            <w:r w:rsidRPr="00B849CA">
              <w:rPr>
                <w:bCs/>
                <w:lang w:eastAsia="ru-RU"/>
              </w:rPr>
              <w:t>«Развитие</w:t>
            </w:r>
            <w:r w:rsidRPr="00B849CA">
              <w:rPr>
                <w:color w:val="000000"/>
              </w:rPr>
              <w:t xml:space="preserve"> ма</w:t>
            </w:r>
            <w:r>
              <w:rPr>
                <w:color w:val="000000"/>
              </w:rPr>
              <w:t>лого и среднего предприниматель</w:t>
            </w:r>
            <w:r w:rsidRPr="00B849CA">
              <w:rPr>
                <w:color w:val="000000"/>
              </w:rPr>
              <w:t>ства</w:t>
            </w:r>
            <w:r w:rsidRPr="00B849CA">
              <w:rPr>
                <w:bCs/>
                <w:lang w:eastAsia="ru-RU"/>
              </w:rPr>
              <w:t xml:space="preserve"> в городе Чебоксары» на 2014 –2020 годы.</w:t>
            </w:r>
          </w:p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</w:tcPr>
          <w:p w:rsidR="009619E0" w:rsidRPr="008D6685" w:rsidRDefault="009619E0" w:rsidP="0003415F">
            <w:pPr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964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573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853" w:type="dxa"/>
            <w:vAlign w:val="center"/>
          </w:tcPr>
          <w:p w:rsidR="009619E0" w:rsidRPr="00777761" w:rsidRDefault="009619E0" w:rsidP="0003415F">
            <w:pPr>
              <w:widowControl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77761">
              <w:rPr>
                <w:b/>
              </w:rPr>
              <w:t>10295,0</w:t>
            </w:r>
          </w:p>
        </w:tc>
        <w:tc>
          <w:tcPr>
            <w:tcW w:w="851" w:type="dxa"/>
            <w:vAlign w:val="center"/>
          </w:tcPr>
          <w:p w:rsidR="009619E0" w:rsidRPr="00777761" w:rsidRDefault="009619E0" w:rsidP="0003415F">
            <w:pPr>
              <w:widowControl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77761">
              <w:rPr>
                <w:b/>
              </w:rPr>
              <w:t>21495,0</w:t>
            </w:r>
          </w:p>
        </w:tc>
        <w:tc>
          <w:tcPr>
            <w:tcW w:w="850" w:type="dxa"/>
            <w:vAlign w:val="center"/>
          </w:tcPr>
          <w:p w:rsidR="009619E0" w:rsidRPr="00777761" w:rsidRDefault="006B1859" w:rsidP="00777761">
            <w:pPr>
              <w:widowControl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77761">
              <w:rPr>
                <w:b/>
              </w:rPr>
              <w:t>2</w:t>
            </w:r>
            <w:r w:rsidR="00777761" w:rsidRPr="00777761">
              <w:rPr>
                <w:b/>
              </w:rPr>
              <w:t>9224</w:t>
            </w:r>
            <w:r w:rsidR="009619E0" w:rsidRPr="00777761">
              <w:rPr>
                <w:b/>
              </w:rPr>
              <w:t>,0</w:t>
            </w:r>
          </w:p>
        </w:tc>
        <w:tc>
          <w:tcPr>
            <w:tcW w:w="851" w:type="dxa"/>
            <w:vAlign w:val="center"/>
          </w:tcPr>
          <w:p w:rsidR="009619E0" w:rsidRPr="00777761" w:rsidRDefault="009619E0" w:rsidP="006B1859">
            <w:pPr>
              <w:widowControl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77761">
              <w:rPr>
                <w:b/>
              </w:rPr>
              <w:t>1</w:t>
            </w:r>
            <w:r w:rsidR="006B1859" w:rsidRPr="00777761">
              <w:rPr>
                <w:b/>
              </w:rPr>
              <w:t>17</w:t>
            </w:r>
            <w:r w:rsidRPr="00777761">
              <w:rPr>
                <w:b/>
              </w:rPr>
              <w:t>95,0</w:t>
            </w:r>
          </w:p>
        </w:tc>
        <w:tc>
          <w:tcPr>
            <w:tcW w:w="850" w:type="dxa"/>
            <w:vAlign w:val="center"/>
          </w:tcPr>
          <w:p w:rsidR="009619E0" w:rsidRPr="00777761" w:rsidRDefault="009619E0" w:rsidP="0003415F">
            <w:pPr>
              <w:widowControl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77761">
              <w:rPr>
                <w:b/>
              </w:rPr>
              <w:t>11795,0</w:t>
            </w:r>
          </w:p>
        </w:tc>
        <w:tc>
          <w:tcPr>
            <w:tcW w:w="851" w:type="dxa"/>
            <w:vAlign w:val="center"/>
          </w:tcPr>
          <w:p w:rsidR="009619E0" w:rsidRPr="00777761" w:rsidRDefault="009619E0" w:rsidP="0003415F">
            <w:pPr>
              <w:widowControl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77761">
              <w:rPr>
                <w:b/>
              </w:rPr>
              <w:t>11795,0</w:t>
            </w:r>
          </w:p>
        </w:tc>
        <w:tc>
          <w:tcPr>
            <w:tcW w:w="812" w:type="dxa"/>
            <w:vAlign w:val="center"/>
          </w:tcPr>
          <w:p w:rsidR="009619E0" w:rsidRPr="00777761" w:rsidRDefault="009619E0" w:rsidP="0003415F">
            <w:pPr>
              <w:widowControl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77761">
              <w:rPr>
                <w:b/>
              </w:rPr>
              <w:t>11795,0</w:t>
            </w:r>
          </w:p>
        </w:tc>
      </w:tr>
      <w:tr w:rsidR="009619E0" w:rsidRPr="00B849CA" w:rsidTr="008D6685">
        <w:trPr>
          <w:tblCellSpacing w:w="5" w:type="nil"/>
        </w:trPr>
        <w:tc>
          <w:tcPr>
            <w:tcW w:w="1630" w:type="dxa"/>
            <w:vMerge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964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573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777761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777761">
              <w:t>0,0</w:t>
            </w:r>
          </w:p>
        </w:tc>
        <w:tc>
          <w:tcPr>
            <w:tcW w:w="850" w:type="dxa"/>
            <w:vAlign w:val="center"/>
          </w:tcPr>
          <w:p w:rsidR="009619E0" w:rsidRPr="00777761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777761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blCellSpacing w:w="5" w:type="nil"/>
        </w:trPr>
        <w:tc>
          <w:tcPr>
            <w:tcW w:w="1630" w:type="dxa"/>
            <w:vMerge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  <w:highlight w:val="cyan"/>
              </w:rPr>
            </w:pPr>
            <w:r w:rsidRPr="008D6685">
              <w:rPr>
                <w:spacing w:val="-4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964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573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777761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777761">
              <w:t>8200,0</w:t>
            </w:r>
          </w:p>
        </w:tc>
        <w:tc>
          <w:tcPr>
            <w:tcW w:w="850" w:type="dxa"/>
            <w:vAlign w:val="center"/>
          </w:tcPr>
          <w:p w:rsidR="009619E0" w:rsidRPr="00777761" w:rsidRDefault="006B1859" w:rsidP="0003415F">
            <w:pPr>
              <w:widowControl w:val="0"/>
              <w:autoSpaceDN w:val="0"/>
              <w:adjustRightInd w:val="0"/>
              <w:jc w:val="center"/>
            </w:pPr>
            <w:r w:rsidRPr="00777761">
              <w:t>1000</w:t>
            </w:r>
            <w:r w:rsidR="009619E0" w:rsidRPr="00777761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blCellSpacing w:w="5" w:type="nil"/>
        </w:trPr>
        <w:tc>
          <w:tcPr>
            <w:tcW w:w="1630" w:type="dxa"/>
            <w:vMerge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 xml:space="preserve">Муниципальный бюджет города </w:t>
            </w:r>
            <w:r w:rsidRPr="00B849CA">
              <w:lastRenderedPageBreak/>
              <w:t>Чебоксары</w:t>
            </w:r>
          </w:p>
        </w:tc>
        <w:tc>
          <w:tcPr>
            <w:tcW w:w="1980" w:type="dxa"/>
          </w:tcPr>
          <w:p w:rsidR="009619E0" w:rsidRPr="008D6685" w:rsidRDefault="009619E0" w:rsidP="0003415F">
            <w:pPr>
              <w:rPr>
                <w:spacing w:val="-4"/>
                <w:highlight w:val="cyan"/>
              </w:rPr>
            </w:pPr>
            <w:r w:rsidRPr="008D6685">
              <w:rPr>
                <w:spacing w:val="-4"/>
                <w:lang w:eastAsia="ru-RU"/>
              </w:rPr>
              <w:lastRenderedPageBreak/>
              <w:t xml:space="preserve"> Управление по регулированию </w:t>
            </w:r>
            <w:r w:rsidRPr="008D6685">
              <w:rPr>
                <w:spacing w:val="-4"/>
                <w:lang w:eastAsia="ru-RU"/>
              </w:rPr>
              <w:lastRenderedPageBreak/>
              <w:t xml:space="preserve">тарифов, экономики предприятий и инвестиций администрации города Чебоксары, </w:t>
            </w:r>
            <w:r w:rsidRPr="008D6685">
              <w:rPr>
                <w:spacing w:val="-4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4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777761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777761">
              <w:t>3000,0</w:t>
            </w:r>
          </w:p>
        </w:tc>
        <w:tc>
          <w:tcPr>
            <w:tcW w:w="850" w:type="dxa"/>
            <w:vAlign w:val="center"/>
          </w:tcPr>
          <w:p w:rsidR="009619E0" w:rsidRPr="00777761" w:rsidRDefault="00777761" w:rsidP="00777761">
            <w:pPr>
              <w:widowControl w:val="0"/>
              <w:autoSpaceDN w:val="0"/>
              <w:adjustRightInd w:val="0"/>
              <w:jc w:val="center"/>
            </w:pPr>
            <w:r w:rsidRPr="00777761">
              <w:t>8929</w:t>
            </w:r>
            <w:r w:rsidR="009619E0" w:rsidRPr="00777761">
              <w:t>,0</w:t>
            </w:r>
          </w:p>
        </w:tc>
        <w:tc>
          <w:tcPr>
            <w:tcW w:w="851" w:type="dxa"/>
            <w:vAlign w:val="center"/>
          </w:tcPr>
          <w:p w:rsidR="009619E0" w:rsidRPr="00EB350E" w:rsidRDefault="006B1859" w:rsidP="0003415F">
            <w:pPr>
              <w:widowControl w:val="0"/>
              <w:autoSpaceDN w:val="0"/>
              <w:adjustRightInd w:val="0"/>
              <w:jc w:val="center"/>
            </w:pPr>
            <w:r>
              <w:t>150</w:t>
            </w:r>
            <w:r w:rsidR="009619E0"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6B1859" w:rsidP="0003415F">
            <w:pPr>
              <w:widowControl w:val="0"/>
              <w:autoSpaceDN w:val="0"/>
              <w:adjustRightInd w:val="0"/>
              <w:jc w:val="center"/>
            </w:pPr>
            <w:r>
              <w:t>150</w:t>
            </w:r>
            <w:r w:rsidR="009619E0"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1500,0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1500,0</w:t>
            </w:r>
          </w:p>
        </w:tc>
      </w:tr>
      <w:tr w:rsidR="009619E0" w:rsidRPr="00B849CA" w:rsidTr="008D6685">
        <w:trPr>
          <w:tblCellSpacing w:w="5" w:type="nil"/>
        </w:trPr>
        <w:tc>
          <w:tcPr>
            <w:tcW w:w="1630" w:type="dxa"/>
            <w:vMerge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  <w:highlight w:val="cyan"/>
              </w:rPr>
            </w:pPr>
            <w:r w:rsidRPr="008D6685">
              <w:rPr>
                <w:spacing w:val="-4"/>
                <w:lang w:eastAsia="ru-RU"/>
              </w:rPr>
              <w:t>Торгово-промышленная палата Чувашской Республики, автономная некоммерческая организация «Школа технологии бизнеса», школа делового администрирования «ЧЕ-ЛИНК».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964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573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10295,0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10295,0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10295,0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10295,0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10295,0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10295,0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10295,0</w:t>
            </w:r>
          </w:p>
        </w:tc>
      </w:tr>
      <w:tr w:rsidR="009619E0" w:rsidRPr="00B849CA" w:rsidTr="008D6685">
        <w:trPr>
          <w:tblCellSpacing w:w="5" w:type="nil"/>
        </w:trPr>
        <w:tc>
          <w:tcPr>
            <w:tcW w:w="1630" w:type="dxa"/>
            <w:vMerge w:val="restart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Основное мероприятие 1.1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rPr>
                <w:bCs/>
                <w:lang w:eastAsia="ru-RU"/>
              </w:rPr>
              <w:t>Возмещение субъектам малого предпринимательства затрат на участие в городских, региональных и международных выставках, создание благоприятной внешней среды развития малого и среднего предпринимательства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</w:tcPr>
          <w:p w:rsidR="009619E0" w:rsidRPr="008D6685" w:rsidRDefault="009619E0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>Управление по развитию потребительского рынка и предпринимательства администрации города Чебоксары</w:t>
            </w:r>
          </w:p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  <w:highlight w:val="cyan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>
              <w:t>330</w:t>
            </w:r>
            <w:r w:rsidRPr="00B849CA">
              <w:t>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>
              <w:t>330</w:t>
            </w:r>
            <w:r w:rsidRPr="00B849CA">
              <w:t>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>
              <w:t>330</w:t>
            </w:r>
            <w:r w:rsidRPr="00B849CA">
              <w:t>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>
              <w:t>330</w:t>
            </w:r>
            <w:r w:rsidRPr="00B849CA">
              <w:t>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1080,0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1080,0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1080,0</w:t>
            </w:r>
          </w:p>
        </w:tc>
      </w:tr>
      <w:tr w:rsidR="009619E0" w:rsidRPr="00B849CA" w:rsidTr="008D6685">
        <w:trPr>
          <w:tblCellSpacing w:w="5" w:type="nil"/>
        </w:trPr>
        <w:tc>
          <w:tcPr>
            <w:tcW w:w="1630" w:type="dxa"/>
            <w:vMerge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blCellSpacing w:w="5" w:type="nil"/>
        </w:trPr>
        <w:tc>
          <w:tcPr>
            <w:tcW w:w="1630" w:type="dxa"/>
            <w:vMerge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blCellSpacing w:w="5" w:type="nil"/>
        </w:trPr>
        <w:tc>
          <w:tcPr>
            <w:tcW w:w="1630" w:type="dxa"/>
            <w:vMerge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903</w:t>
            </w: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04 12</w:t>
            </w: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Ч121033</w:t>
            </w: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800</w:t>
            </w: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</w:tr>
      <w:tr w:rsidR="009619E0" w:rsidRPr="00B849CA" w:rsidTr="008D6685">
        <w:trPr>
          <w:tblCellSpacing w:w="5" w:type="nil"/>
        </w:trPr>
        <w:tc>
          <w:tcPr>
            <w:tcW w:w="1630" w:type="dxa"/>
            <w:vMerge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964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573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330,0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330,0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330,0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330,0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330,0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330,0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330,0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Мероприятие 1.1.1.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rPr>
                <w:lang w:eastAsia="ru-RU"/>
              </w:rPr>
              <w:t xml:space="preserve">Совершенствование и своевременная актуализация нормативной правовой базы, регламентирующей </w:t>
            </w:r>
            <w:r w:rsidRPr="00B849CA">
              <w:rPr>
                <w:lang w:eastAsia="ru-RU"/>
              </w:rPr>
              <w:lastRenderedPageBreak/>
              <w:t>сферу малого и среднего предпринимательства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Всего</w:t>
            </w:r>
          </w:p>
        </w:tc>
        <w:tc>
          <w:tcPr>
            <w:tcW w:w="1980" w:type="dxa"/>
            <w:vMerge w:val="restart"/>
            <w:vAlign w:val="center"/>
          </w:tcPr>
          <w:p w:rsidR="009619E0" w:rsidRPr="008D6685" w:rsidRDefault="009619E0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 xml:space="preserve">Управление по развитию потребительского рынка и предпринимательства администрации </w:t>
            </w:r>
            <w:r w:rsidRPr="008D6685">
              <w:rPr>
                <w:spacing w:val="-4"/>
                <w:lang w:eastAsia="ru-RU"/>
              </w:rPr>
              <w:lastRenderedPageBreak/>
              <w:t>города Чебоксары, правовое управление администрации города Чебоксары,</w:t>
            </w:r>
          </w:p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>Торгово-промышленная палата Чувашской Республики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 xml:space="preserve">Республиканский бюджет Чувашской </w:t>
            </w:r>
            <w:r w:rsidRPr="00B849CA">
              <w:lastRenderedPageBreak/>
              <w:t>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Мероприятие 1.1.2.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rPr>
                <w:lang w:eastAsia="ru-RU"/>
              </w:rPr>
              <w:t>Упрощение порядка получения и оптимизация сроков предоставления муниципальных услуг, принятия решений, согласований, получения разрешений и лицензий, исходно-разрешительной документации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>Правовое управление администрации города Чебоксары, Горкомимущество, МКУ «Земельное управление», управление архитектуры и градостроительства администрации города Чебоксары, Торгово-промышленная палата Чувашской Республики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916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Мероприятие 1.1.3.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rPr>
                <w:lang w:eastAsia="ru-RU"/>
              </w:rPr>
              <w:t>Содействие участию субъектов малого и среднего предпринимательства в муниципальных конкурсах и аукционах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>Муниципальные заказчики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Мероприятие 1.1.4.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rPr>
                <w:lang w:eastAsia="ru-RU"/>
              </w:rPr>
              <w:t xml:space="preserve">Анализ деятельности субъектов малого и среднего </w:t>
            </w:r>
            <w:proofErr w:type="gramStart"/>
            <w:r w:rsidRPr="00B849CA">
              <w:rPr>
                <w:lang w:eastAsia="ru-RU"/>
              </w:rPr>
              <w:t>предпринимательства  на</w:t>
            </w:r>
            <w:proofErr w:type="gramEnd"/>
            <w:r w:rsidRPr="00B849CA">
              <w:rPr>
                <w:lang w:eastAsia="ru-RU"/>
              </w:rPr>
              <w:t xml:space="preserve"> основе опросов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 xml:space="preserve">Управление по развитию потребительского рынка и предпринимательства </w:t>
            </w:r>
            <w:r w:rsidRPr="008D6685">
              <w:rPr>
                <w:spacing w:val="-4"/>
                <w:lang w:eastAsia="ru-RU"/>
              </w:rPr>
              <w:lastRenderedPageBreak/>
              <w:t>администрации города Чебоксары, Торгово-промышленная палата Чувашской Республики</w:t>
            </w:r>
          </w:p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 xml:space="preserve">Республиканский бюджет </w:t>
            </w:r>
            <w:r w:rsidRPr="00B849CA">
              <w:lastRenderedPageBreak/>
              <w:t>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Мероприятие 1.1.5.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rPr>
                <w:lang w:eastAsia="ru-RU"/>
              </w:rPr>
            </w:pPr>
            <w:r w:rsidRPr="00B849CA">
              <w:rPr>
                <w:lang w:eastAsia="ru-RU"/>
              </w:rPr>
              <w:t>Регулярное проведение Дней малого и среднего предпринимательства</w:t>
            </w:r>
          </w:p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 xml:space="preserve">Управление по развитию потребительского рынка и предпринимательства администрации города Чебоксары, инспекция Федеральной налоговой службы России по городу Чебоксары, школа делового </w:t>
            </w:r>
            <w:proofErr w:type="gramStart"/>
            <w:r w:rsidRPr="008D6685">
              <w:rPr>
                <w:spacing w:val="-4"/>
                <w:lang w:eastAsia="ru-RU"/>
              </w:rPr>
              <w:t>администрирования  «</w:t>
            </w:r>
            <w:proofErr w:type="gramEnd"/>
            <w:r w:rsidRPr="008D6685">
              <w:rPr>
                <w:spacing w:val="-4"/>
                <w:lang w:eastAsia="ru-RU"/>
              </w:rPr>
              <w:t>ЧЕ-ЛИНК», Торгово-промышленная палата Чувашской Республики, автономная коммерческая организация «Школа технологии бизнеса», АУ «Республиканский бизнес-инкубатор»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 xml:space="preserve">Мероприятие </w:t>
            </w:r>
            <w:r w:rsidRPr="00B849CA">
              <w:lastRenderedPageBreak/>
              <w:t>1.1.6.</w:t>
            </w:r>
          </w:p>
        </w:tc>
        <w:tc>
          <w:tcPr>
            <w:tcW w:w="2160" w:type="dxa"/>
            <w:vMerge w:val="restart"/>
            <w:vAlign w:val="center"/>
          </w:tcPr>
          <w:p w:rsidR="009619E0" w:rsidRPr="00B849CA" w:rsidRDefault="009619E0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lastRenderedPageBreak/>
              <w:t xml:space="preserve">Подготовка радио и </w:t>
            </w:r>
            <w:r w:rsidRPr="00B849CA">
              <w:rPr>
                <w:lang w:eastAsia="ru-RU"/>
              </w:rPr>
              <w:lastRenderedPageBreak/>
              <w:t>телепередач, ведение целевых рубрик в средствах массовой информации, подготовка и опубликование аналитических статей и исследований различных аспектов предпринимательства, проведение встреч, семинаров, круглых столов.  Организация ежегодных конкурсов «Лучший предприниматель города Чебоксары», «Открой свое дело»,</w:t>
            </w:r>
          </w:p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rPr>
                <w:lang w:eastAsia="ru-RU"/>
              </w:rPr>
              <w:t xml:space="preserve"> «Пасхальное чудо», конкурсы кулинарного мастерства, приуроченные ко Дню города, «Лучшее новогоднее оформление фасадов», «Лидер потребительского рынка» и т.д.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Всего</w:t>
            </w:r>
          </w:p>
        </w:tc>
        <w:tc>
          <w:tcPr>
            <w:tcW w:w="1980" w:type="dxa"/>
            <w:vMerge w:val="restart"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 xml:space="preserve">Управление по </w:t>
            </w:r>
            <w:r w:rsidRPr="008D6685">
              <w:rPr>
                <w:spacing w:val="-4"/>
                <w:lang w:eastAsia="ru-RU"/>
              </w:rPr>
              <w:lastRenderedPageBreak/>
              <w:t xml:space="preserve">развитию потребительского рынка и предпринимательства администрации города Чебоксары, Торгово-промышленная палата Чувашской Республики, автономная некоммерческая организация «Школа технологии бизнеса», школа делового администрирования «ЧЕ-ЛИНК», инспекция Федеральной налоговой </w:t>
            </w:r>
            <w:proofErr w:type="gramStart"/>
            <w:r w:rsidRPr="008D6685">
              <w:rPr>
                <w:spacing w:val="-4"/>
                <w:lang w:eastAsia="ru-RU"/>
              </w:rPr>
              <w:t>службы  России</w:t>
            </w:r>
            <w:proofErr w:type="gramEnd"/>
            <w:r w:rsidRPr="008D6685">
              <w:rPr>
                <w:spacing w:val="-4"/>
                <w:lang w:eastAsia="ru-RU"/>
              </w:rPr>
              <w:t xml:space="preserve"> по города Чебоксары Чувашской Республики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x</w:t>
            </w: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200,0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200,0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200,0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200,0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Мероприятие 1.1.7.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autoSpaceDN w:val="0"/>
              <w:adjustRightInd w:val="0"/>
              <w:rPr>
                <w:lang w:eastAsia="ru-RU"/>
              </w:rPr>
            </w:pPr>
            <w:r w:rsidRPr="00B849CA">
              <w:rPr>
                <w:lang w:eastAsia="ru-RU"/>
              </w:rPr>
              <w:t xml:space="preserve">Разработка программного обеспечения и создание базы данных для ведения реестра субъектов малого и среднего </w:t>
            </w:r>
            <w:proofErr w:type="gramStart"/>
            <w:r w:rsidRPr="00B849CA">
              <w:rPr>
                <w:lang w:eastAsia="ru-RU"/>
              </w:rPr>
              <w:t>предпринимательства  (</w:t>
            </w:r>
            <w:proofErr w:type="gramEnd"/>
            <w:r w:rsidRPr="00B849CA">
              <w:rPr>
                <w:lang w:eastAsia="ru-RU"/>
              </w:rPr>
              <w:t xml:space="preserve">реализация ФЗ №209), с целью аналитических и статистических исследований и </w:t>
            </w:r>
            <w:r w:rsidRPr="00B849CA">
              <w:rPr>
                <w:lang w:eastAsia="ru-RU"/>
              </w:rPr>
              <w:lastRenderedPageBreak/>
              <w:t>отчетов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Всего</w:t>
            </w:r>
          </w:p>
        </w:tc>
        <w:tc>
          <w:tcPr>
            <w:tcW w:w="1980" w:type="dxa"/>
            <w:vMerge w:val="restart"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>Управление по развитию потребительского рынка и предпринимательства администрации города Чебоксары, инспекция Федеральной налоговой службы России по городу Чебоксары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Мероприятие 1.1.8.</w:t>
            </w:r>
          </w:p>
        </w:tc>
        <w:tc>
          <w:tcPr>
            <w:tcW w:w="216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Возмещение субъектам малого предпринимательства затрат на участие в городских, региональных и международных выставках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>Администрация города Чебоксары; Управление по развитию потребительского рынка и предпринимательства администрации города Чебоксары, инспекция Федеральной налоговой службы России по городу Чебоксары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903</w:t>
            </w: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04 12</w:t>
            </w: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Ч121033</w:t>
            </w: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800</w:t>
            </w: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Основное мероприятие 2.1.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B849CA">
              <w:rPr>
                <w:rFonts w:cs="Arial"/>
                <w:lang w:eastAsia="ru-RU"/>
              </w:rPr>
              <w:t>Возмещение субъектам малого предпринимательства части затрат, связанных с реализацией программ по энергосбережению и технологическим присоединениям к объектам электросетевого хозяйства, р</w:t>
            </w:r>
            <w:r w:rsidRPr="00B849CA">
              <w:rPr>
                <w:bCs/>
                <w:lang w:eastAsia="ru-RU"/>
              </w:rPr>
              <w:t>азвитие кредитной и финансовой поддержки малого и среднего предпринимательства</w:t>
            </w:r>
          </w:p>
          <w:p w:rsidR="009619E0" w:rsidRPr="00B849CA" w:rsidRDefault="009619E0" w:rsidP="0003415F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>Управление по развитию потребительского рынка и предпринимательства администрации города Чебоксары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5200,0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5200,0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5200,0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5200,0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5950,0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5950,0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5950,0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903</w:t>
            </w: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04 12</w:t>
            </w: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Ч127028</w:t>
            </w: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800</w:t>
            </w: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750,0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750,0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750,0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5200,0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5200,0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5200,0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5200,0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5200,0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5200,0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5200,0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Мероприятие 2.1.1.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jc w:val="both"/>
              <w:rPr>
                <w:lang w:eastAsia="ru-RU"/>
              </w:rPr>
            </w:pPr>
            <w:r w:rsidRPr="00B849CA">
              <w:rPr>
                <w:spacing w:val="-4"/>
                <w:lang w:eastAsia="ru-RU"/>
              </w:rPr>
              <w:t xml:space="preserve">Оказание всесторонних мер поддержки приоритетным видам предпринимательской деятельности, определенным стратегией развития </w:t>
            </w:r>
            <w:r w:rsidRPr="00B849CA">
              <w:rPr>
                <w:spacing w:val="-4"/>
                <w:lang w:eastAsia="ru-RU"/>
              </w:rPr>
              <w:lastRenderedPageBreak/>
              <w:t xml:space="preserve">города </w:t>
            </w:r>
            <w:proofErr w:type="gramStart"/>
            <w:r w:rsidRPr="00B849CA">
              <w:rPr>
                <w:spacing w:val="-4"/>
                <w:lang w:eastAsia="ru-RU"/>
              </w:rPr>
              <w:t>Чебоксары  до</w:t>
            </w:r>
            <w:proofErr w:type="gramEnd"/>
            <w:r w:rsidRPr="00B849CA">
              <w:rPr>
                <w:spacing w:val="-4"/>
                <w:lang w:eastAsia="ru-RU"/>
              </w:rPr>
              <w:t xml:space="preserve"> 2020 года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Всего</w:t>
            </w:r>
          </w:p>
        </w:tc>
        <w:tc>
          <w:tcPr>
            <w:tcW w:w="1980" w:type="dxa"/>
            <w:vMerge w:val="restart"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>Управление по развитию потребительского рынка и предпринимательства администрации города Чебоксары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Мероприятие 2.1.</w:t>
            </w:r>
            <w:r w:rsidRPr="00B849CA">
              <w:rPr>
                <w:lang w:val="en-US"/>
              </w:rPr>
              <w:t>2</w:t>
            </w:r>
            <w:r w:rsidRPr="00B849CA">
              <w:t>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>Содействие субъектам малого и среднего предпринимательства в получении субсидирования процентных ставок по кредитам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>Управление по развитию потребительского рынка и предпринимательства администрации города Чебоксары, финансовое управление администрации города Чебоксары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Мероприятие 2.1.3.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rPr>
                <w:lang w:eastAsia="ru-RU"/>
              </w:rPr>
              <w:t>Содействие субъектам малого и среднего предпринимательства в разработке бизнес-планов на бесплатной основе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>Управление по развитию потребительского рынка и предпринимательства администрации города Чебоксары, финансовое управление администрации города Чебоксары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Мероприятие 2.1.4.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jc w:val="both"/>
              <w:rPr>
                <w:color w:val="000000"/>
                <w:spacing w:val="-2"/>
                <w:lang w:eastAsia="ru-RU"/>
              </w:rPr>
            </w:pPr>
            <w:r w:rsidRPr="00B849CA">
              <w:rPr>
                <w:color w:val="000000"/>
                <w:spacing w:val="-2"/>
                <w:lang w:eastAsia="ru-RU"/>
              </w:rPr>
              <w:t>Предоставление льготных и дифференцированных ставок по уплате арендной платы за землю</w:t>
            </w:r>
          </w:p>
          <w:p w:rsidR="009619E0" w:rsidRPr="00B849CA" w:rsidRDefault="009619E0" w:rsidP="0003415F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>Муниципальное казенное учреждение «Земельное управление», Горкомимущество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Мероприятие 2.1.5.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>Расширение практики передачи субъектам малого и среднего предпринимательства функций по управлению, техническому обслуживанию, санитарному содержанию и текущему ремонту объектов жилищно-коммунального хозяйства, образования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 xml:space="preserve">Управление </w:t>
            </w:r>
            <w:proofErr w:type="gramStart"/>
            <w:r w:rsidRPr="008D6685">
              <w:rPr>
                <w:spacing w:val="-4"/>
                <w:lang w:eastAsia="ru-RU"/>
              </w:rPr>
              <w:t>ЖКХ,  энергетики</w:t>
            </w:r>
            <w:proofErr w:type="gramEnd"/>
            <w:r w:rsidRPr="008D6685">
              <w:rPr>
                <w:spacing w:val="-4"/>
                <w:lang w:eastAsia="ru-RU"/>
              </w:rPr>
              <w:t>, транспорта и связи администрации города Чебоксары; управление образования администрации города Чебоксары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Мероприятие 2.1.6.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>Заключение соглашений о сотрудничестве между администрацией и кредитными и лизинговыми организациями. Сотрудничество с инвестиционными фондами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</w:tcPr>
          <w:p w:rsidR="009619E0" w:rsidRPr="008D6685" w:rsidRDefault="009619E0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>Управление по развитию потребительского рынка и предпринимательства администрации города Чебоксары; кредитные, инвестиционные и лизинговые компании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Мероприятие 2.1.7.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 xml:space="preserve">Возмещение субъектам малого и </w:t>
            </w:r>
            <w:r w:rsidRPr="00B849CA">
              <w:rPr>
                <w:spacing w:val="-6"/>
                <w:lang w:eastAsia="ru-RU"/>
              </w:rPr>
              <w:t>среднего предпринимательства затрат на участие в городских, региональных и международных выставках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</w:tcPr>
          <w:p w:rsidR="009619E0" w:rsidRPr="008D6685" w:rsidRDefault="009619E0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>Администрация города Чебоксары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 xml:space="preserve">Внебюджетные </w:t>
            </w:r>
            <w:r w:rsidRPr="00B849CA">
              <w:lastRenderedPageBreak/>
              <w:t>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Мероприятие 2.1.8.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>Возмещение субъектам малого и среднего предпринимательства части затрат, связанных с реализацией программ по энергосбережению и технологическим присоединением к объектам электросетевого хозяйства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</w:tcPr>
          <w:p w:rsidR="009619E0" w:rsidRPr="008D6685" w:rsidRDefault="009619E0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>Администрация города Чебоксары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9619E0" w:rsidRPr="00B849CA" w:rsidRDefault="009619E0" w:rsidP="0003415F">
            <w:pPr>
              <w:jc w:val="both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903</w:t>
            </w: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04 12</w:t>
            </w: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Ч127028</w:t>
            </w: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800</w:t>
            </w: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1001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Мероприятие 2.1.9.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>Создание бизнес-инкубатора на территории города Чебоксары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</w:tcPr>
          <w:p w:rsidR="009619E0" w:rsidRPr="008D6685" w:rsidRDefault="009619E0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>Администрация города Чебоксары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5200,0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5200,0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5200,0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5200,0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5200,0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5200,0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5200,0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5200,0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5200,0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5200,0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5200,0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5200,0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5200,0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5200,0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>
              <w:t>Мероприятие 2.1.10</w:t>
            </w:r>
            <w:r w:rsidRPr="00B849CA">
              <w:t>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777761">
            <w:pPr>
              <w:jc w:val="both"/>
              <w:rPr>
                <w:lang w:eastAsia="ru-RU"/>
              </w:rPr>
            </w:pPr>
            <w:r w:rsidRPr="00D01D72">
              <w:rPr>
                <w:lang w:eastAsia="ru-RU"/>
              </w:rPr>
              <w:t>Строительство инженерной инфраструктуры индустриального парка в г</w:t>
            </w:r>
            <w:r w:rsidR="00777761">
              <w:rPr>
                <w:lang w:eastAsia="ru-RU"/>
              </w:rPr>
              <w:t xml:space="preserve">ороде </w:t>
            </w:r>
            <w:r w:rsidRPr="00D01D72">
              <w:rPr>
                <w:lang w:eastAsia="ru-RU"/>
              </w:rPr>
              <w:t>Чебоксары Чувашской Республики (II очередь)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</w:tcPr>
          <w:p w:rsidR="009619E0" w:rsidRPr="008D6685" w:rsidRDefault="009619E0" w:rsidP="0003415F">
            <w:pPr>
              <w:rPr>
                <w:spacing w:val="-4"/>
                <w:lang w:eastAsia="ru-RU"/>
              </w:rPr>
            </w:pPr>
            <w:proofErr w:type="gramStart"/>
            <w:r w:rsidRPr="008D6685">
              <w:rPr>
                <w:spacing w:val="-4"/>
                <w:lang w:eastAsia="ru-RU"/>
              </w:rPr>
              <w:t>Минэкономразвития  Чувашии</w:t>
            </w:r>
            <w:proofErr w:type="gramEnd"/>
            <w:r w:rsidRPr="008D6685">
              <w:rPr>
                <w:spacing w:val="-4"/>
                <w:lang w:eastAsia="ru-RU"/>
              </w:rPr>
              <w:t xml:space="preserve">, управление архитектуры и градостроительства администрации города Чебоксары, управление по регулированию тарифов, экономики предприятий и инвестиций </w:t>
            </w:r>
            <w:r w:rsidRPr="008D6685">
              <w:rPr>
                <w:spacing w:val="-4"/>
                <w:lang w:eastAsia="ru-RU"/>
              </w:rPr>
              <w:lastRenderedPageBreak/>
              <w:t>администрации города Чебоксары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777761" w:rsidRDefault="009619E0" w:rsidP="0003415F">
            <w:pPr>
              <w:jc w:val="center"/>
              <w:rPr>
                <w:lang w:eastAsia="ru-RU"/>
              </w:rPr>
            </w:pPr>
            <w:r w:rsidRPr="00777761">
              <w:rPr>
                <w:lang w:eastAsia="ru-RU"/>
              </w:rPr>
              <w:t>11200,0</w:t>
            </w:r>
          </w:p>
        </w:tc>
        <w:tc>
          <w:tcPr>
            <w:tcW w:w="850" w:type="dxa"/>
            <w:vAlign w:val="center"/>
          </w:tcPr>
          <w:p w:rsidR="009619E0" w:rsidRPr="00777761" w:rsidRDefault="006B1859" w:rsidP="00777761">
            <w:pPr>
              <w:widowControl w:val="0"/>
              <w:autoSpaceDN w:val="0"/>
              <w:adjustRightInd w:val="0"/>
              <w:jc w:val="center"/>
            </w:pPr>
            <w:r w:rsidRPr="00777761">
              <w:t>1</w:t>
            </w:r>
            <w:r w:rsidR="00777761" w:rsidRPr="00777761">
              <w:t>8929</w:t>
            </w:r>
            <w:r w:rsidR="009619E0" w:rsidRPr="00777761">
              <w:t>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777761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777761">
              <w:t>0,0</w:t>
            </w:r>
          </w:p>
        </w:tc>
        <w:tc>
          <w:tcPr>
            <w:tcW w:w="850" w:type="dxa"/>
            <w:vAlign w:val="center"/>
          </w:tcPr>
          <w:p w:rsidR="009619E0" w:rsidRPr="00777761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777761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777761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777761">
              <w:t>8200,0</w:t>
            </w:r>
          </w:p>
        </w:tc>
        <w:tc>
          <w:tcPr>
            <w:tcW w:w="850" w:type="dxa"/>
            <w:vAlign w:val="center"/>
          </w:tcPr>
          <w:p w:rsidR="009619E0" w:rsidRPr="00777761" w:rsidRDefault="006B1859" w:rsidP="00C13167">
            <w:pPr>
              <w:widowControl w:val="0"/>
              <w:autoSpaceDN w:val="0"/>
              <w:adjustRightInd w:val="0"/>
              <w:jc w:val="center"/>
            </w:pPr>
            <w:r w:rsidRPr="00777761">
              <w:t>1000</w:t>
            </w:r>
            <w:r w:rsidR="009619E0" w:rsidRPr="00777761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777761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777761">
              <w:t>3000,0</w:t>
            </w:r>
          </w:p>
        </w:tc>
        <w:tc>
          <w:tcPr>
            <w:tcW w:w="850" w:type="dxa"/>
            <w:vAlign w:val="center"/>
          </w:tcPr>
          <w:p w:rsidR="009619E0" w:rsidRPr="00777761" w:rsidRDefault="00777761" w:rsidP="00777761">
            <w:pPr>
              <w:widowControl w:val="0"/>
              <w:autoSpaceDN w:val="0"/>
              <w:adjustRightInd w:val="0"/>
              <w:jc w:val="center"/>
            </w:pPr>
            <w:r w:rsidRPr="00777761">
              <w:t>8929</w:t>
            </w:r>
            <w:r w:rsidR="009619E0" w:rsidRPr="00777761">
              <w:t>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 xml:space="preserve">Внебюджетные </w:t>
            </w:r>
            <w:r w:rsidRPr="00B849CA">
              <w:lastRenderedPageBreak/>
              <w:t>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Мероприятие 3.1.1.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rPr>
                <w:spacing w:val="-10"/>
                <w:lang w:eastAsia="ru-RU"/>
              </w:rPr>
              <w:t xml:space="preserve">Развитие </w:t>
            </w:r>
            <w:proofErr w:type="spellStart"/>
            <w:r w:rsidRPr="00B849CA">
              <w:rPr>
                <w:spacing w:val="-10"/>
                <w:lang w:eastAsia="ru-RU"/>
              </w:rPr>
              <w:t>субконтрактации</w:t>
            </w:r>
            <w:proofErr w:type="spellEnd"/>
            <w:r w:rsidRPr="00B849CA">
              <w:rPr>
                <w:spacing w:val="-10"/>
                <w:lang w:eastAsia="ru-RU"/>
              </w:rPr>
              <w:t xml:space="preserve">, трансферта технологий, формирование каталога наиболее </w:t>
            </w:r>
            <w:proofErr w:type="spellStart"/>
            <w:r w:rsidRPr="00B849CA">
              <w:rPr>
                <w:spacing w:val="-10"/>
                <w:lang w:eastAsia="ru-RU"/>
              </w:rPr>
              <w:t>инновационно</w:t>
            </w:r>
            <w:proofErr w:type="spellEnd"/>
            <w:r w:rsidRPr="00B849CA">
              <w:rPr>
                <w:spacing w:val="-10"/>
                <w:lang w:eastAsia="ru-RU"/>
              </w:rPr>
              <w:t>-активных предприятий города Чебоксары</w:t>
            </w:r>
            <w:r w:rsidRPr="00B849CA">
              <w:t xml:space="preserve"> 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</w:tcPr>
          <w:p w:rsidR="009619E0" w:rsidRPr="008D6685" w:rsidRDefault="009619E0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>Торгово-промышленная палата Чувашской Республики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Мероприятие 3.1.2.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rPr>
                <w:lang w:eastAsia="ru-RU"/>
              </w:rPr>
              <w:t xml:space="preserve">Привлечение субъектов малого и среднего предпринимательства для организации отдыха и </w:t>
            </w:r>
            <w:proofErr w:type="spellStart"/>
            <w:r w:rsidRPr="00B849CA">
              <w:rPr>
                <w:lang w:eastAsia="ru-RU"/>
              </w:rPr>
              <w:t>физкультурно</w:t>
            </w:r>
            <w:proofErr w:type="spellEnd"/>
            <w:r w:rsidRPr="00B849CA">
              <w:rPr>
                <w:lang w:eastAsia="ru-RU"/>
              </w:rPr>
              <w:t>–оздоровительных мероприятий жителей города Чебоксары на территории Заволжья</w:t>
            </w:r>
            <w:r w:rsidRPr="00B849CA">
              <w:t xml:space="preserve"> 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 xml:space="preserve">Управление по развитию потребительского рынка и предпринимательства администрации </w:t>
            </w:r>
            <w:proofErr w:type="gramStart"/>
            <w:r w:rsidRPr="008D6685">
              <w:rPr>
                <w:spacing w:val="-4"/>
                <w:lang w:eastAsia="ru-RU"/>
              </w:rPr>
              <w:t>города  Чебоксары</w:t>
            </w:r>
            <w:proofErr w:type="gramEnd"/>
            <w:r w:rsidRPr="008D6685">
              <w:rPr>
                <w:spacing w:val="-4"/>
                <w:lang w:eastAsia="ru-RU"/>
              </w:rPr>
              <w:t>, Заволжское территориальное управление администрации города  Чебоксары,  управление культуры администрации города Чебоксары, администрации районов города Чебоксары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30,0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30,0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30,0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30,0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Основное мероприятие 4.1.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rPr>
                <w:bCs/>
                <w:lang w:eastAsia="ru-RU"/>
              </w:rPr>
              <w:t>Образовательная поддержка малого и среднего предпринимательства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</w:rPr>
              <w:t>Отдел инвестиций, промышленности и внешнеэкономических связей администрации города Чебоксары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2500,0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2500,0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2500,0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2500,0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2500,0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2500,0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2500,0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2500,0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2500,0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2500,0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2500,0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2500,0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2500,0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2500,0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Мероприятие 4.1.1.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>Содействие созданию «Молодежной академии Бизнеса».</w:t>
            </w:r>
          </w:p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rPr>
                <w:lang w:eastAsia="ru-RU"/>
              </w:rPr>
              <w:t xml:space="preserve">Организация обучения, помощь в профессиональной ориентации, повышение квалификации руководителей и специалистов малых и средних </w:t>
            </w:r>
            <w:proofErr w:type="gramStart"/>
            <w:r w:rsidRPr="00B849CA">
              <w:rPr>
                <w:lang w:eastAsia="ru-RU"/>
              </w:rPr>
              <w:t>предприятий,  индивидуальных</w:t>
            </w:r>
            <w:proofErr w:type="gramEnd"/>
            <w:r w:rsidRPr="00B849CA">
              <w:rPr>
                <w:lang w:eastAsia="ru-RU"/>
              </w:rPr>
              <w:t xml:space="preserve"> предпринимателей, молодежи и безработных граждан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  <w:vAlign w:val="center"/>
          </w:tcPr>
          <w:p w:rsidR="009619E0" w:rsidRPr="008D6685" w:rsidRDefault="009619E0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 xml:space="preserve">ООО «Школа делового администрирования ЧЕ-ЛИНК», </w:t>
            </w:r>
          </w:p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 xml:space="preserve"> казенное </w:t>
            </w:r>
            <w:proofErr w:type="gramStart"/>
            <w:r w:rsidRPr="008D6685">
              <w:rPr>
                <w:spacing w:val="-4"/>
                <w:lang w:eastAsia="ru-RU"/>
              </w:rPr>
              <w:t>учреждение  «</w:t>
            </w:r>
            <w:proofErr w:type="gramEnd"/>
            <w:r w:rsidRPr="008D6685">
              <w:rPr>
                <w:spacing w:val="-4"/>
                <w:lang w:eastAsia="ru-RU"/>
              </w:rPr>
              <w:t>Центр занятости населения по городу Чебоксары», автономная некоммерческая организация «Школа технологии бизнеса»,  управление по развитию потребительского рынка и предпринимательства администрации города Чебоксары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1000,0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1000,0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1000,0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1000,0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Мероприятие 4.1.2.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rPr>
                <w:lang w:eastAsia="ru-RU"/>
              </w:rPr>
              <w:t xml:space="preserve">Организация семинаров (в том числе выездных), мастер-классов, конференций и форумов для представителей предпринимательского сообщества 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</w:tcPr>
          <w:p w:rsidR="009619E0" w:rsidRPr="008D6685" w:rsidRDefault="009619E0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 xml:space="preserve">ООО «Школа делового администрирования ЧЕ-ЛИНК», автономная некоммерческая </w:t>
            </w:r>
            <w:proofErr w:type="gramStart"/>
            <w:r w:rsidRPr="008D6685">
              <w:rPr>
                <w:spacing w:val="-4"/>
                <w:lang w:eastAsia="ru-RU"/>
              </w:rPr>
              <w:t>организация  «</w:t>
            </w:r>
            <w:proofErr w:type="gramEnd"/>
            <w:r w:rsidRPr="008D6685">
              <w:rPr>
                <w:spacing w:val="-4"/>
                <w:lang w:eastAsia="ru-RU"/>
              </w:rPr>
              <w:t xml:space="preserve">Школа технологии бизнеса»,  структурные подразделения администрации города Чебоксары, инспекция Федеральной налоговой службы России по городу </w:t>
            </w:r>
            <w:r w:rsidRPr="008D6685">
              <w:rPr>
                <w:spacing w:val="-4"/>
                <w:lang w:eastAsia="ru-RU"/>
              </w:rPr>
              <w:lastRenderedPageBreak/>
              <w:t>Чебоксары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500,0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500,0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Мероприятие 4.1.3.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>Организация обучения школьников старших классов основам предпринимательства, организация ежегодного городского конкурса детских изобретений и рационализаторских проектов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</w:tcPr>
          <w:p w:rsidR="009619E0" w:rsidRPr="008D6685" w:rsidRDefault="009619E0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>Управление образования администрации города Чебоксары, управление по развитию потребительского рынка и предпринимательства администрации города Чебоксары, финансовое управление администрации города Чебоксары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500,0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500,0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Мероприятие 4.1.4.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rPr>
                <w:lang w:eastAsia="ru-RU"/>
              </w:rPr>
              <w:t xml:space="preserve">Консультирование субъектов малого и среднего </w:t>
            </w:r>
            <w:proofErr w:type="gramStart"/>
            <w:r w:rsidRPr="00B849CA">
              <w:rPr>
                <w:lang w:eastAsia="ru-RU"/>
              </w:rPr>
              <w:t>предпринимательства  по</w:t>
            </w:r>
            <w:proofErr w:type="gramEnd"/>
            <w:r w:rsidRPr="00B849CA">
              <w:rPr>
                <w:lang w:eastAsia="ru-RU"/>
              </w:rPr>
              <w:t xml:space="preserve"> вопросам правового, налогового, бухгалтерского, статистического и трудового законодательства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</w:tcPr>
          <w:p w:rsidR="009619E0" w:rsidRPr="008D6685" w:rsidRDefault="009619E0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 xml:space="preserve">Управление по развитию потребительского рынка и предпринимательства администрации города Чебоксары, Торгово-промышленная палата Чувашской Республики, автономная некоммерческая </w:t>
            </w:r>
            <w:proofErr w:type="gramStart"/>
            <w:r w:rsidRPr="008D6685">
              <w:rPr>
                <w:spacing w:val="-4"/>
                <w:lang w:eastAsia="ru-RU"/>
              </w:rPr>
              <w:t>организация  «</w:t>
            </w:r>
            <w:proofErr w:type="gramEnd"/>
            <w:r w:rsidRPr="008D6685">
              <w:rPr>
                <w:spacing w:val="-4"/>
                <w:lang w:eastAsia="ru-RU"/>
              </w:rPr>
              <w:t>Школа технологии и бизнеса», Гарант «Консалтинг», Территориальный орган Федеральной государственной статистики по Чувашской Республике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500,0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500,0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500,0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 xml:space="preserve">Основное </w:t>
            </w:r>
            <w:r w:rsidRPr="00B849CA">
              <w:lastRenderedPageBreak/>
              <w:t>мероприятие 5.1.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rPr>
                <w:bCs/>
                <w:lang w:eastAsia="ru-RU"/>
              </w:rPr>
              <w:lastRenderedPageBreak/>
              <w:t xml:space="preserve">Сохранение и развитие </w:t>
            </w:r>
            <w:r w:rsidRPr="00B849CA">
              <w:rPr>
                <w:bCs/>
                <w:lang w:eastAsia="ru-RU"/>
              </w:rPr>
              <w:lastRenderedPageBreak/>
              <w:t>народных промыслов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Всего</w:t>
            </w:r>
          </w:p>
        </w:tc>
        <w:tc>
          <w:tcPr>
            <w:tcW w:w="1980" w:type="dxa"/>
            <w:vMerge w:val="restart"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 xml:space="preserve">Управление по </w:t>
            </w:r>
            <w:r w:rsidRPr="008D6685">
              <w:rPr>
                <w:spacing w:val="-4"/>
                <w:lang w:eastAsia="ru-RU"/>
              </w:rPr>
              <w:lastRenderedPageBreak/>
              <w:t>развитию потребительского рынка и предпринимательства администрации города Чебоксары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1935,0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1935,0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1935,0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1935,0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1935,0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1935,0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1935,0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1935,0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1935,0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1935,0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1935,0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1935,0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1935,0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1935,0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Мероприятие 5.1.1.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jc w:val="both"/>
            </w:pPr>
            <w:proofErr w:type="gramStart"/>
            <w:r w:rsidRPr="00B849CA">
              <w:rPr>
                <w:lang w:eastAsia="ru-RU"/>
              </w:rPr>
              <w:t>Создание  единого</w:t>
            </w:r>
            <w:proofErr w:type="gramEnd"/>
            <w:r w:rsidRPr="00B849CA">
              <w:rPr>
                <w:lang w:eastAsia="ru-RU"/>
              </w:rPr>
              <w:t xml:space="preserve"> информационного банка данных о мастерах народных художественных промыслов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>Управление по развитию потребительского рынка и предпринимательства администрации города Чебоксары, Торгово-промышленная палата Чувашской Республики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10,0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10,0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10,0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10,0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Мероприятие 5.1.2.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>Содействие в открытии специализированных отделов по сбыту изделий народных художественных промыслов в крупных торговых центрах, гостиницах г. Чебоксары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</w:tcPr>
          <w:p w:rsidR="009619E0" w:rsidRPr="008D6685" w:rsidRDefault="009619E0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>Управление по развитию потребительского рынка и предпринимательства администрации города Чебоксары, Торгово-промышленная палата Чувашской Республики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250,0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250,0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250,0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250,0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Мероприятие 5.1.3.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 xml:space="preserve">Проведение фестивалей, выставок, ярмарок народных художественных </w:t>
            </w:r>
            <w:r w:rsidRPr="00B849CA">
              <w:rPr>
                <w:lang w:eastAsia="ru-RU"/>
              </w:rPr>
              <w:lastRenderedPageBreak/>
              <w:t>промыслов на территории туристического причала Чебоксарского речного порта, организации специализированной торговли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Всего</w:t>
            </w:r>
          </w:p>
        </w:tc>
        <w:tc>
          <w:tcPr>
            <w:tcW w:w="1980" w:type="dxa"/>
            <w:vMerge w:val="restart"/>
          </w:tcPr>
          <w:p w:rsidR="009619E0" w:rsidRPr="008D6685" w:rsidRDefault="009619E0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 xml:space="preserve">Управление по развитию потребительского рынка и </w:t>
            </w:r>
            <w:r w:rsidRPr="008D6685">
              <w:rPr>
                <w:spacing w:val="-4"/>
                <w:lang w:eastAsia="ru-RU"/>
              </w:rPr>
              <w:lastRenderedPageBreak/>
              <w:t>предпринимательства администрации города Чебоксары, Торгово-промышленная палата Чувашской Республики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50,0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 xml:space="preserve">Республиканский </w:t>
            </w:r>
            <w:r w:rsidRPr="00B849CA">
              <w:lastRenderedPageBreak/>
              <w:t>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50,0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Мероприятие 5.1.4.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jc w:val="both"/>
              <w:rPr>
                <w:lang w:eastAsia="ru-RU"/>
              </w:rPr>
            </w:pPr>
            <w:proofErr w:type="gramStart"/>
            <w:r w:rsidRPr="00B849CA">
              <w:rPr>
                <w:lang w:eastAsia="ru-RU"/>
              </w:rPr>
              <w:t>Организация  выездной</w:t>
            </w:r>
            <w:proofErr w:type="gramEnd"/>
            <w:r w:rsidRPr="00B849CA">
              <w:rPr>
                <w:lang w:eastAsia="ru-RU"/>
              </w:rPr>
              <w:t xml:space="preserve"> торговли продукцией народных промыслов в места проведения культурно - массовых мероприятий и наиболее посещаемых гостями столицы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</w:tcPr>
          <w:p w:rsidR="009619E0" w:rsidRPr="008D6685" w:rsidRDefault="009619E0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>Управление по развитию потребительского рынка и предпринимательства администрации города Чебоксары, управление культуры администрации города Чебоксары, Торгово-промышленная палата Чувашской Республики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ind w:left="121" w:hanging="121"/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ind w:left="121" w:hanging="121"/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ind w:left="121" w:hanging="121"/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50,0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ind w:left="121" w:hanging="121"/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ind w:left="121" w:hanging="121"/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ind w:left="121" w:hanging="121"/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50,0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50,0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Мероприятие 5.1.5.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>Проведение конкурсов среди производителей продукции народных художественных промыслов «Чебоксарский сувенир»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</w:tcPr>
          <w:p w:rsidR="009619E0" w:rsidRPr="008D6685" w:rsidRDefault="009619E0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>Управление по развитию потребительского рынка и предпринимательства администрации города Чебоксары, управление культуры администрации города Чебоксары, Торгово-промышленная палата Чувашской Республики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Мероприятие 5.1.6.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 xml:space="preserve">Вовлечение субъектов народных художественных промыслов и </w:t>
            </w:r>
            <w:r w:rsidRPr="00B849CA">
              <w:rPr>
                <w:lang w:eastAsia="ru-RU"/>
              </w:rPr>
              <w:lastRenderedPageBreak/>
              <w:t>национальных традиций в развитие туристических продуктов и услуг с целью привлечения туристов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Всего</w:t>
            </w:r>
          </w:p>
        </w:tc>
        <w:tc>
          <w:tcPr>
            <w:tcW w:w="1980" w:type="dxa"/>
            <w:vMerge w:val="restart"/>
          </w:tcPr>
          <w:p w:rsidR="009619E0" w:rsidRPr="008D6685" w:rsidRDefault="009619E0" w:rsidP="0003415F">
            <w:pPr>
              <w:jc w:val="both"/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 xml:space="preserve">Управление по развитию потребительского рынка и </w:t>
            </w:r>
            <w:r w:rsidRPr="008D6685">
              <w:rPr>
                <w:spacing w:val="-4"/>
                <w:lang w:eastAsia="ru-RU"/>
              </w:rPr>
              <w:lastRenderedPageBreak/>
              <w:t xml:space="preserve">предпринимательства администрации города Чебоксары, управление культуры, </w:t>
            </w:r>
            <w:proofErr w:type="gramStart"/>
            <w:r w:rsidRPr="008D6685">
              <w:rPr>
                <w:spacing w:val="-4"/>
                <w:lang w:eastAsia="ru-RU"/>
              </w:rPr>
              <w:t>управление  физкультуры</w:t>
            </w:r>
            <w:proofErr w:type="gramEnd"/>
            <w:r w:rsidRPr="008D6685">
              <w:rPr>
                <w:spacing w:val="-4"/>
                <w:lang w:eastAsia="ru-RU"/>
              </w:rPr>
              <w:t xml:space="preserve">, спорта и туризма  администрации города Чебоксары, Торгово-промышленная палата Чувашской Республики  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70,0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70,0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 xml:space="preserve">Республиканский </w:t>
            </w:r>
            <w:r w:rsidRPr="00B849CA">
              <w:lastRenderedPageBreak/>
              <w:t>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70,0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70,0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Мероприятие 5.1.7.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>Проведение семинаров, конференций, тренингов, мастер-классов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>Управление по развитию потребительского рынка и предпринимательства администрации города Чебоксары, управление культуры администрации города Чебоксары, Торгово-промышленная палата Чувашской Республики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70,0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70,0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70,0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70,0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Мероприятие 5.1.8.</w:t>
            </w:r>
          </w:p>
        </w:tc>
        <w:tc>
          <w:tcPr>
            <w:tcW w:w="2160" w:type="dxa"/>
            <w:vMerge w:val="restart"/>
            <w:vAlign w:val="center"/>
          </w:tcPr>
          <w:p w:rsidR="009619E0" w:rsidRPr="00B849CA" w:rsidRDefault="009619E0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>Создание на базе музея г.</w:t>
            </w:r>
            <w:r w:rsidRPr="00B849CA">
              <w:t> </w:t>
            </w:r>
            <w:r w:rsidRPr="00B849CA">
              <w:rPr>
                <w:lang w:eastAsia="ru-RU"/>
              </w:rPr>
              <w:t>Чебоксары комплекса, включающего в себя:</w:t>
            </w:r>
          </w:p>
          <w:p w:rsidR="009619E0" w:rsidRPr="00B849CA" w:rsidRDefault="009619E0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>-центр традиционных ремесел;</w:t>
            </w:r>
          </w:p>
          <w:p w:rsidR="009619E0" w:rsidRPr="00B849CA" w:rsidRDefault="009619E0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 xml:space="preserve">-подворье с ремесленными мастерскими, представляющими ремесло народностей, проживающих на территории </w:t>
            </w:r>
            <w:r w:rsidRPr="00B849CA">
              <w:rPr>
                <w:lang w:eastAsia="ru-RU"/>
              </w:rPr>
              <w:lastRenderedPageBreak/>
              <w:t>г.Чебоксары;</w:t>
            </w:r>
          </w:p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rPr>
                <w:lang w:eastAsia="ru-RU"/>
              </w:rPr>
              <w:t>-взаимодействие со средствами массовой информации в части представлении информации о развитии народных промыслов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Всего</w:t>
            </w:r>
          </w:p>
        </w:tc>
        <w:tc>
          <w:tcPr>
            <w:tcW w:w="1980" w:type="dxa"/>
            <w:vMerge w:val="restart"/>
          </w:tcPr>
          <w:p w:rsidR="009619E0" w:rsidRPr="008D6685" w:rsidRDefault="009619E0" w:rsidP="0003415F">
            <w:pPr>
              <w:jc w:val="both"/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 xml:space="preserve">Управление по развитию потребительского рынка и </w:t>
            </w:r>
            <w:proofErr w:type="gramStart"/>
            <w:r w:rsidRPr="008D6685">
              <w:rPr>
                <w:spacing w:val="-4"/>
                <w:lang w:eastAsia="ru-RU"/>
              </w:rPr>
              <w:t>предпринимательства  администрации</w:t>
            </w:r>
            <w:proofErr w:type="gramEnd"/>
            <w:r w:rsidRPr="008D6685">
              <w:rPr>
                <w:spacing w:val="-4"/>
                <w:lang w:eastAsia="ru-RU"/>
              </w:rPr>
              <w:t xml:space="preserve"> города Чебоксары, Торгово-промышленная палата Чувашской Республики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ind w:left="-21"/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1000,0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1000,0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ind w:left="-21"/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1000,0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1000,0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1000,0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1000,0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Мероприятие 5.1.9.</w:t>
            </w:r>
          </w:p>
        </w:tc>
        <w:tc>
          <w:tcPr>
            <w:tcW w:w="2160" w:type="dxa"/>
            <w:vMerge w:val="restart"/>
          </w:tcPr>
          <w:p w:rsidR="009619E0" w:rsidRPr="00B849CA" w:rsidRDefault="009619E0" w:rsidP="0003415F">
            <w:pPr>
              <w:rPr>
                <w:lang w:eastAsia="ru-RU"/>
              </w:rPr>
            </w:pPr>
            <w:r w:rsidRPr="00B849CA">
              <w:rPr>
                <w:lang w:eastAsia="ru-RU"/>
              </w:rPr>
              <w:t>Содействие участию субъектов малого и среднего предпринимательства на получение государственной поддержки в форме предоставления субсидий на реализацию бизнес-проектов по развитию народно-художественных промыслов и ремесел, производству сувенирной продукции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980" w:type="dxa"/>
            <w:vMerge w:val="restart"/>
          </w:tcPr>
          <w:p w:rsidR="009619E0" w:rsidRPr="008D6685" w:rsidRDefault="009619E0" w:rsidP="0003415F">
            <w:pPr>
              <w:jc w:val="both"/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 xml:space="preserve">Управление по развитию потребительского рынка и </w:t>
            </w:r>
            <w:proofErr w:type="gramStart"/>
            <w:r w:rsidRPr="008D6685">
              <w:rPr>
                <w:spacing w:val="-4"/>
                <w:lang w:eastAsia="ru-RU"/>
              </w:rPr>
              <w:t>предпринимательства  администрации</w:t>
            </w:r>
            <w:proofErr w:type="gramEnd"/>
            <w:r w:rsidRPr="008D6685">
              <w:rPr>
                <w:spacing w:val="-4"/>
                <w:lang w:eastAsia="ru-RU"/>
              </w:rPr>
              <w:t xml:space="preserve"> города Чебоксары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10,0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10,0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</w:tr>
      <w:tr w:rsidR="009619E0" w:rsidRPr="00B849CA" w:rsidTr="008D6685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216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980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jc w:val="center"/>
            </w:pPr>
          </w:p>
        </w:tc>
        <w:tc>
          <w:tcPr>
            <w:tcW w:w="853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10,0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rPr>
                <w:lang w:eastAsia="ru-RU"/>
              </w:rPr>
              <w:t>10,0</w:t>
            </w:r>
          </w:p>
        </w:tc>
      </w:tr>
    </w:tbl>
    <w:p w:rsidR="00CE74D8" w:rsidRDefault="009619E0" w:rsidP="009F2335">
      <w:pPr>
        <w:tabs>
          <w:tab w:val="left" w:pos="3270"/>
        </w:tabs>
        <w:ind w:firstLine="142"/>
        <w:jc w:val="center"/>
        <w:sectPr w:rsidR="00CE74D8" w:rsidSect="007A1500">
          <w:pgSz w:w="16838" w:h="11906" w:orient="landscape"/>
          <w:pgMar w:top="1701" w:right="1134" w:bottom="851" w:left="851" w:header="708" w:footer="708" w:gutter="0"/>
          <w:cols w:space="708"/>
          <w:docGrid w:linePitch="360"/>
        </w:sectPr>
      </w:pPr>
      <w:r w:rsidRPr="00B849CA">
        <w:t>___________________________________________________________</w:t>
      </w:r>
    </w:p>
    <w:p w:rsidR="009619E0" w:rsidRPr="006518EE" w:rsidRDefault="009619E0" w:rsidP="007A1500">
      <w:pPr>
        <w:widowControl w:val="0"/>
        <w:suppressAutoHyphens w:val="0"/>
        <w:overflowPunct/>
        <w:autoSpaceDN w:val="0"/>
        <w:adjustRightInd w:val="0"/>
        <w:spacing w:line="100" w:lineRule="atLeast"/>
        <w:ind w:left="9639"/>
        <w:textAlignment w:val="auto"/>
        <w:rPr>
          <w:color w:val="000000"/>
          <w:sz w:val="24"/>
          <w:szCs w:val="24"/>
          <w:lang w:eastAsia="ru-RU"/>
        </w:rPr>
      </w:pPr>
      <w:r w:rsidRPr="006518EE">
        <w:rPr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274DF9">
        <w:rPr>
          <w:color w:val="000000"/>
          <w:sz w:val="24"/>
          <w:szCs w:val="24"/>
          <w:lang w:eastAsia="ru-RU"/>
        </w:rPr>
        <w:t xml:space="preserve">№ </w:t>
      </w:r>
      <w:r>
        <w:rPr>
          <w:color w:val="000000"/>
          <w:sz w:val="24"/>
          <w:szCs w:val="24"/>
          <w:lang w:eastAsia="ru-RU"/>
        </w:rPr>
        <w:t>3</w:t>
      </w:r>
    </w:p>
    <w:p w:rsidR="009619E0" w:rsidRPr="006518EE" w:rsidRDefault="009619E0" w:rsidP="007A1500">
      <w:pPr>
        <w:widowControl w:val="0"/>
        <w:suppressAutoHyphens w:val="0"/>
        <w:overflowPunct/>
        <w:autoSpaceDN w:val="0"/>
        <w:adjustRightInd w:val="0"/>
        <w:spacing w:line="100" w:lineRule="atLeast"/>
        <w:ind w:left="9639"/>
        <w:textAlignment w:val="auto"/>
        <w:rPr>
          <w:color w:val="000000"/>
          <w:sz w:val="24"/>
          <w:szCs w:val="24"/>
          <w:lang w:eastAsia="ru-RU"/>
        </w:rPr>
      </w:pPr>
      <w:r w:rsidRPr="006518EE">
        <w:rPr>
          <w:color w:val="000000"/>
          <w:sz w:val="24"/>
          <w:szCs w:val="24"/>
          <w:lang w:eastAsia="ru-RU"/>
        </w:rPr>
        <w:t>к постановлению администрации</w:t>
      </w:r>
    </w:p>
    <w:p w:rsidR="009619E0" w:rsidRPr="006518EE" w:rsidRDefault="009619E0" w:rsidP="007A1500">
      <w:pPr>
        <w:widowControl w:val="0"/>
        <w:suppressAutoHyphens w:val="0"/>
        <w:overflowPunct/>
        <w:autoSpaceDN w:val="0"/>
        <w:adjustRightInd w:val="0"/>
        <w:spacing w:line="100" w:lineRule="atLeast"/>
        <w:ind w:left="9639"/>
        <w:textAlignment w:val="auto"/>
        <w:rPr>
          <w:color w:val="000000"/>
          <w:sz w:val="24"/>
          <w:szCs w:val="24"/>
          <w:lang w:eastAsia="ru-RU"/>
        </w:rPr>
      </w:pPr>
      <w:r w:rsidRPr="006518EE">
        <w:rPr>
          <w:color w:val="000000"/>
          <w:sz w:val="24"/>
          <w:szCs w:val="24"/>
          <w:lang w:eastAsia="ru-RU"/>
        </w:rPr>
        <w:t>города Чебоксары</w:t>
      </w:r>
    </w:p>
    <w:p w:rsidR="009619E0" w:rsidRPr="006518EE" w:rsidRDefault="009619E0" w:rsidP="00A3166E">
      <w:pPr>
        <w:widowControl w:val="0"/>
        <w:tabs>
          <w:tab w:val="left" w:pos="5475"/>
        </w:tabs>
        <w:autoSpaceDN w:val="0"/>
        <w:adjustRightInd w:val="0"/>
        <w:ind w:left="9639"/>
        <w:rPr>
          <w:color w:val="000000"/>
          <w:sz w:val="24"/>
          <w:szCs w:val="24"/>
        </w:rPr>
      </w:pPr>
      <w:r w:rsidRPr="006518EE">
        <w:rPr>
          <w:color w:val="000000"/>
          <w:sz w:val="24"/>
          <w:szCs w:val="24"/>
        </w:rPr>
        <w:t xml:space="preserve">от </w:t>
      </w:r>
      <w:r w:rsidR="000F7345">
        <w:rPr>
          <w:color w:val="000000"/>
          <w:sz w:val="24"/>
          <w:szCs w:val="24"/>
        </w:rPr>
        <w:t>12.08.2016</w:t>
      </w:r>
      <w:r w:rsidRPr="006518EE">
        <w:rPr>
          <w:color w:val="000000"/>
          <w:sz w:val="24"/>
          <w:szCs w:val="24"/>
        </w:rPr>
        <w:t xml:space="preserve"> № </w:t>
      </w:r>
      <w:r w:rsidR="000F7345">
        <w:rPr>
          <w:color w:val="000000"/>
          <w:sz w:val="24"/>
          <w:szCs w:val="24"/>
        </w:rPr>
        <w:t>2206</w:t>
      </w:r>
      <w:bookmarkStart w:id="1" w:name="_GoBack"/>
      <w:bookmarkEnd w:id="1"/>
    </w:p>
    <w:p w:rsidR="009619E0" w:rsidRPr="006518EE" w:rsidRDefault="009619E0" w:rsidP="007A1500">
      <w:pPr>
        <w:widowControl w:val="0"/>
        <w:autoSpaceDN w:val="0"/>
        <w:adjustRightInd w:val="0"/>
        <w:ind w:left="9639"/>
        <w:jc w:val="center"/>
        <w:rPr>
          <w:color w:val="000000"/>
          <w:sz w:val="24"/>
          <w:szCs w:val="24"/>
        </w:rPr>
      </w:pPr>
    </w:p>
    <w:p w:rsidR="009619E0" w:rsidRPr="006518EE" w:rsidRDefault="009619E0" w:rsidP="007A1500">
      <w:pPr>
        <w:spacing w:line="100" w:lineRule="atLeast"/>
        <w:ind w:left="9639"/>
        <w:rPr>
          <w:color w:val="000000"/>
          <w:kern w:val="1"/>
          <w:sz w:val="24"/>
          <w:szCs w:val="24"/>
          <w:lang w:eastAsia="hi-IN" w:bidi="hi-IN"/>
        </w:rPr>
      </w:pPr>
      <w:r w:rsidRPr="006518EE">
        <w:rPr>
          <w:color w:val="000000"/>
          <w:kern w:val="1"/>
          <w:sz w:val="24"/>
          <w:szCs w:val="24"/>
          <w:lang w:eastAsia="hi-IN" w:bidi="hi-IN"/>
        </w:rPr>
        <w:t xml:space="preserve">Приложение </w:t>
      </w:r>
      <w:r w:rsidR="00274DF9">
        <w:rPr>
          <w:color w:val="000000"/>
          <w:kern w:val="1"/>
          <w:sz w:val="24"/>
          <w:szCs w:val="24"/>
          <w:lang w:eastAsia="hi-IN" w:bidi="hi-IN"/>
        </w:rPr>
        <w:t xml:space="preserve">№ </w:t>
      </w:r>
      <w:r w:rsidRPr="006518EE">
        <w:rPr>
          <w:color w:val="000000"/>
          <w:kern w:val="1"/>
          <w:sz w:val="24"/>
          <w:szCs w:val="24"/>
          <w:lang w:eastAsia="hi-IN" w:bidi="hi-IN"/>
        </w:rPr>
        <w:t>2</w:t>
      </w:r>
    </w:p>
    <w:p w:rsidR="009619E0" w:rsidRPr="006518EE" w:rsidRDefault="009619E0" w:rsidP="007A1500">
      <w:pPr>
        <w:tabs>
          <w:tab w:val="left" w:pos="4245"/>
          <w:tab w:val="center" w:pos="4735"/>
          <w:tab w:val="right" w:pos="9071"/>
        </w:tabs>
        <w:spacing w:line="100" w:lineRule="atLeast"/>
        <w:ind w:left="9639"/>
        <w:rPr>
          <w:color w:val="000000"/>
          <w:sz w:val="24"/>
          <w:szCs w:val="24"/>
        </w:rPr>
      </w:pPr>
      <w:r w:rsidRPr="006518EE">
        <w:rPr>
          <w:color w:val="000000"/>
          <w:kern w:val="1"/>
          <w:sz w:val="24"/>
          <w:szCs w:val="24"/>
          <w:lang w:eastAsia="hi-IN" w:bidi="hi-IN"/>
        </w:rPr>
        <w:t xml:space="preserve">к </w:t>
      </w:r>
      <w:r w:rsidR="008D6685">
        <w:rPr>
          <w:color w:val="000000"/>
          <w:kern w:val="1"/>
          <w:sz w:val="24"/>
          <w:szCs w:val="24"/>
          <w:lang w:eastAsia="hi-IN" w:bidi="hi-IN"/>
        </w:rPr>
        <w:t>п</w:t>
      </w:r>
      <w:r w:rsidRPr="006518EE">
        <w:rPr>
          <w:color w:val="000000"/>
          <w:kern w:val="1"/>
          <w:sz w:val="24"/>
          <w:szCs w:val="24"/>
          <w:lang w:eastAsia="hi-IN" w:bidi="hi-IN"/>
        </w:rPr>
        <w:t xml:space="preserve">одпрограмме города Чебоксары </w:t>
      </w:r>
      <w:r w:rsidRPr="006518EE">
        <w:rPr>
          <w:color w:val="000000"/>
          <w:sz w:val="24"/>
          <w:szCs w:val="24"/>
        </w:rPr>
        <w:t>«Снижение административных барьеров, оптимизация и повышение качества предоставления муниципальных услуг в городе Чебоксары» на 2014-2020 годы»</w:t>
      </w:r>
    </w:p>
    <w:p w:rsidR="009619E0" w:rsidRPr="006518EE" w:rsidRDefault="009619E0" w:rsidP="007C5180">
      <w:pPr>
        <w:spacing w:line="100" w:lineRule="atLeast"/>
        <w:ind w:left="399"/>
        <w:jc w:val="right"/>
        <w:rPr>
          <w:color w:val="000000"/>
          <w:kern w:val="1"/>
          <w:sz w:val="24"/>
          <w:szCs w:val="24"/>
          <w:lang w:eastAsia="hi-IN" w:bidi="hi-IN"/>
        </w:rPr>
      </w:pPr>
    </w:p>
    <w:p w:rsidR="009619E0" w:rsidRPr="006518EE" w:rsidRDefault="009619E0" w:rsidP="007C5180">
      <w:pPr>
        <w:widowControl w:val="0"/>
        <w:tabs>
          <w:tab w:val="left" w:pos="2355"/>
          <w:tab w:val="left" w:pos="3345"/>
          <w:tab w:val="center" w:pos="5272"/>
          <w:tab w:val="center" w:pos="7285"/>
        </w:tabs>
        <w:autoSpaceDN w:val="0"/>
        <w:adjustRightInd w:val="0"/>
        <w:jc w:val="center"/>
        <w:rPr>
          <w:color w:val="000000"/>
          <w:sz w:val="24"/>
          <w:szCs w:val="24"/>
        </w:rPr>
      </w:pPr>
      <w:r w:rsidRPr="006518EE">
        <w:rPr>
          <w:color w:val="000000"/>
          <w:sz w:val="24"/>
          <w:szCs w:val="24"/>
        </w:rPr>
        <w:t>РЕСУРСНОЕ ОБЕСПЕЧЕНИЕ</w:t>
      </w:r>
    </w:p>
    <w:p w:rsidR="009619E0" w:rsidRPr="006518EE" w:rsidRDefault="009619E0" w:rsidP="007C5180">
      <w:pPr>
        <w:widowControl w:val="0"/>
        <w:tabs>
          <w:tab w:val="left" w:pos="1560"/>
          <w:tab w:val="left" w:pos="1815"/>
          <w:tab w:val="center" w:pos="5272"/>
          <w:tab w:val="center" w:pos="7285"/>
        </w:tabs>
        <w:autoSpaceDN w:val="0"/>
        <w:adjustRightInd w:val="0"/>
        <w:jc w:val="center"/>
        <w:rPr>
          <w:color w:val="000000"/>
          <w:sz w:val="24"/>
          <w:szCs w:val="24"/>
        </w:rPr>
      </w:pPr>
      <w:r w:rsidRPr="006518EE">
        <w:rPr>
          <w:color w:val="000000"/>
          <w:sz w:val="24"/>
          <w:szCs w:val="24"/>
        </w:rPr>
        <w:t>РЕАЛИЗАЦИИ ПОДПРОГРАММЫ ЗА СЧЕТ СРЕДСТВ ВСЕХ ИСТОЧНИКОВ ФИНАНСИРОВАНИЯ</w:t>
      </w:r>
    </w:p>
    <w:p w:rsidR="009619E0" w:rsidRPr="006518EE" w:rsidRDefault="009619E0" w:rsidP="007C5180">
      <w:pPr>
        <w:jc w:val="center"/>
        <w:rPr>
          <w:color w:val="000000"/>
          <w:sz w:val="24"/>
          <w:szCs w:val="24"/>
        </w:rPr>
      </w:pPr>
    </w:p>
    <w:tbl>
      <w:tblPr>
        <w:tblW w:w="16141" w:type="dxa"/>
        <w:tblCellSpacing w:w="5" w:type="nil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00"/>
        <w:gridCol w:w="1970"/>
        <w:gridCol w:w="1648"/>
        <w:gridCol w:w="1701"/>
        <w:gridCol w:w="992"/>
        <w:gridCol w:w="709"/>
        <w:gridCol w:w="567"/>
        <w:gridCol w:w="567"/>
        <w:gridCol w:w="992"/>
        <w:gridCol w:w="992"/>
        <w:gridCol w:w="1077"/>
        <w:gridCol w:w="946"/>
        <w:gridCol w:w="977"/>
        <w:gridCol w:w="969"/>
        <w:gridCol w:w="934"/>
      </w:tblGrid>
      <w:tr w:rsidR="009619E0" w:rsidRPr="006518EE" w:rsidTr="007A1500">
        <w:trPr>
          <w:trHeight w:val="737"/>
          <w:tblCellSpacing w:w="5" w:type="nil"/>
        </w:trPr>
        <w:tc>
          <w:tcPr>
            <w:tcW w:w="1100" w:type="dxa"/>
            <w:vMerge w:val="restart"/>
            <w:vAlign w:val="center"/>
          </w:tcPr>
          <w:p w:rsidR="009619E0" w:rsidRPr="006518EE" w:rsidRDefault="009619E0" w:rsidP="003A4B4A">
            <w:pPr>
              <w:widowControl w:val="0"/>
              <w:autoSpaceDN w:val="0"/>
              <w:adjustRightInd w:val="0"/>
              <w:ind w:right="-255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Статус</w:t>
            </w:r>
          </w:p>
        </w:tc>
        <w:tc>
          <w:tcPr>
            <w:tcW w:w="1970" w:type="dxa"/>
            <w:vMerge w:val="restart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648" w:type="dxa"/>
            <w:vMerge w:val="restart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left="-74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835" w:type="dxa"/>
            <w:gridSpan w:val="4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Код бюджетной классификации</w:t>
            </w:r>
          </w:p>
        </w:tc>
        <w:tc>
          <w:tcPr>
            <w:tcW w:w="6887" w:type="dxa"/>
            <w:gridSpan w:val="7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Оценка Расходов по годам,</w:t>
            </w:r>
          </w:p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тыс. рублей</w:t>
            </w:r>
          </w:p>
        </w:tc>
      </w:tr>
      <w:tr w:rsidR="009619E0" w:rsidRPr="006518EE" w:rsidTr="007A1500">
        <w:trPr>
          <w:trHeight w:val="1280"/>
          <w:tblCellSpacing w:w="5" w:type="nil"/>
        </w:trPr>
        <w:tc>
          <w:tcPr>
            <w:tcW w:w="1100" w:type="dxa"/>
            <w:vMerge/>
            <w:vAlign w:val="center"/>
          </w:tcPr>
          <w:p w:rsidR="009619E0" w:rsidRPr="006518EE" w:rsidRDefault="009619E0" w:rsidP="00427C9A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vAlign w:val="center"/>
          </w:tcPr>
          <w:p w:rsidR="009619E0" w:rsidRPr="006518EE" w:rsidRDefault="009619E0" w:rsidP="00427C9A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8" w:type="dxa"/>
            <w:vMerge/>
          </w:tcPr>
          <w:p w:rsidR="009619E0" w:rsidRPr="006518EE" w:rsidRDefault="009619E0" w:rsidP="00427C9A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427C9A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6518EE" w:rsidRDefault="009619E0" w:rsidP="00427C9A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 xml:space="preserve">ЦСР </w:t>
            </w:r>
          </w:p>
        </w:tc>
        <w:tc>
          <w:tcPr>
            <w:tcW w:w="709" w:type="dxa"/>
            <w:vAlign w:val="center"/>
          </w:tcPr>
          <w:p w:rsidR="009619E0" w:rsidRPr="006518EE" w:rsidRDefault="009619E0" w:rsidP="00427C9A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 xml:space="preserve">ГРБС 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427C9A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518EE">
              <w:rPr>
                <w:color w:val="000000"/>
              </w:rPr>
              <w:t>Рз</w:t>
            </w:r>
            <w:proofErr w:type="spellEnd"/>
          </w:p>
          <w:p w:rsidR="009619E0" w:rsidRPr="006518EE" w:rsidRDefault="009619E0" w:rsidP="00427C9A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Пр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427C9A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ВР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427C9A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2014 год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427C9A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2015 год</w:t>
            </w:r>
          </w:p>
        </w:tc>
        <w:tc>
          <w:tcPr>
            <w:tcW w:w="1077" w:type="dxa"/>
            <w:vAlign w:val="center"/>
          </w:tcPr>
          <w:p w:rsidR="009619E0" w:rsidRPr="006518EE" w:rsidRDefault="009619E0" w:rsidP="00427C9A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2016 год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427C9A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2017 год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427C9A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2018 год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427C9A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2019 год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427C9A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2020 год</w:t>
            </w:r>
          </w:p>
        </w:tc>
      </w:tr>
      <w:tr w:rsidR="009619E0" w:rsidRPr="006518EE" w:rsidTr="007A1500">
        <w:trPr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1</w:t>
            </w: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2</w:t>
            </w: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6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7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10</w:t>
            </w:r>
          </w:p>
        </w:tc>
        <w:tc>
          <w:tcPr>
            <w:tcW w:w="1077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11</w:t>
            </w:r>
          </w:p>
        </w:tc>
        <w:tc>
          <w:tcPr>
            <w:tcW w:w="946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12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13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14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15</w:t>
            </w:r>
          </w:p>
        </w:tc>
      </w:tr>
      <w:tr w:rsidR="009619E0" w:rsidRPr="006518EE" w:rsidTr="007A1500">
        <w:trPr>
          <w:trHeight w:val="409"/>
          <w:tblCellSpacing w:w="5" w:type="nil"/>
        </w:trPr>
        <w:tc>
          <w:tcPr>
            <w:tcW w:w="1100" w:type="dxa"/>
            <w:vMerge w:val="restart"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6518EE">
              <w:rPr>
                <w:color w:val="000000"/>
              </w:rPr>
              <w:t>Подпро</w:t>
            </w:r>
            <w:proofErr w:type="spellEnd"/>
            <w:r w:rsidRPr="006518EE">
              <w:rPr>
                <w:color w:val="000000"/>
              </w:rPr>
              <w:t>-грамма</w:t>
            </w:r>
            <w:proofErr w:type="gramEnd"/>
            <w:r w:rsidRPr="006518EE">
              <w:rPr>
                <w:color w:val="000000"/>
              </w:rPr>
              <w:t xml:space="preserve"> </w:t>
            </w:r>
            <w:proofErr w:type="spellStart"/>
            <w:r w:rsidRPr="006518EE">
              <w:rPr>
                <w:color w:val="000000"/>
              </w:rPr>
              <w:t>муници-пальной</w:t>
            </w:r>
            <w:proofErr w:type="spellEnd"/>
            <w:r w:rsidRPr="006518EE">
              <w:rPr>
                <w:color w:val="000000"/>
              </w:rPr>
              <w:t xml:space="preserve"> </w:t>
            </w:r>
            <w:proofErr w:type="spellStart"/>
            <w:r w:rsidRPr="006518EE">
              <w:rPr>
                <w:color w:val="000000"/>
              </w:rPr>
              <w:t>програм</w:t>
            </w:r>
            <w:proofErr w:type="spellEnd"/>
            <w:r>
              <w:rPr>
                <w:color w:val="000000"/>
              </w:rPr>
              <w:t>-</w:t>
            </w:r>
            <w:r w:rsidRPr="006518EE">
              <w:rPr>
                <w:color w:val="000000"/>
              </w:rPr>
              <w:t>мы города Чебоксары</w:t>
            </w:r>
          </w:p>
          <w:p w:rsidR="009619E0" w:rsidRPr="006518EE" w:rsidRDefault="009619E0" w:rsidP="00823B2B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Merge w:val="restart"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«Снижение административных барьеров, оптимизация и повышение качества предоставления муниципальных услуг в городе Чебоксары» на 2014-2020 годы»</w:t>
            </w:r>
          </w:p>
        </w:tc>
        <w:tc>
          <w:tcPr>
            <w:tcW w:w="1648" w:type="dxa"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9619E0" w:rsidRPr="006518EE" w:rsidRDefault="009619E0" w:rsidP="00F418D4">
            <w:pPr>
              <w:widowControl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518EE">
              <w:rPr>
                <w:color w:val="000000"/>
                <w:lang w:eastAsia="ru-RU"/>
              </w:rPr>
              <w:t>Организационно-контрольное управление администрации города Чебоксары;</w:t>
            </w:r>
          </w:p>
          <w:p w:rsidR="009619E0" w:rsidRPr="006518EE" w:rsidRDefault="009619E0" w:rsidP="00F418D4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Отдел муниципальных услуг;</w:t>
            </w:r>
          </w:p>
          <w:p w:rsidR="009619E0" w:rsidRPr="006518EE" w:rsidRDefault="009619E0" w:rsidP="00F418D4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 xml:space="preserve">Управление архитектуры и </w:t>
            </w:r>
            <w:proofErr w:type="gramStart"/>
            <w:r w:rsidRPr="006518EE">
              <w:rPr>
                <w:color w:val="000000"/>
              </w:rPr>
              <w:t>градостроитель-</w:t>
            </w:r>
            <w:proofErr w:type="spellStart"/>
            <w:r w:rsidRPr="006518EE">
              <w:rPr>
                <w:color w:val="000000"/>
              </w:rPr>
              <w:lastRenderedPageBreak/>
              <w:t>ства</w:t>
            </w:r>
            <w:proofErr w:type="spellEnd"/>
            <w:proofErr w:type="gramEnd"/>
            <w:r w:rsidRPr="006518EE">
              <w:rPr>
                <w:color w:val="000000"/>
              </w:rPr>
              <w:t xml:space="preserve"> администрации города Чебоксары</w:t>
            </w:r>
          </w:p>
        </w:tc>
        <w:tc>
          <w:tcPr>
            <w:tcW w:w="992" w:type="dxa"/>
          </w:tcPr>
          <w:p w:rsidR="009619E0" w:rsidRPr="000019BE" w:rsidRDefault="009619E0" w:rsidP="00823B2B">
            <w:pPr>
              <w:widowControl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EC52C0" w:rsidRDefault="009619E0" w:rsidP="00E22A45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EC52C0">
              <w:rPr>
                <w:b/>
              </w:rPr>
              <w:t>71286,4</w:t>
            </w:r>
          </w:p>
        </w:tc>
        <w:tc>
          <w:tcPr>
            <w:tcW w:w="992" w:type="dxa"/>
            <w:vAlign w:val="center"/>
          </w:tcPr>
          <w:p w:rsidR="00EB12DE" w:rsidRPr="00EC52C0" w:rsidRDefault="00EB12DE" w:rsidP="00B06663">
            <w:pPr>
              <w:widowControl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52C0">
              <w:rPr>
                <w:b/>
                <w:color w:val="000000"/>
              </w:rPr>
              <w:t>11</w:t>
            </w:r>
            <w:r w:rsidR="00B06663" w:rsidRPr="00EC52C0">
              <w:rPr>
                <w:b/>
                <w:color w:val="000000"/>
              </w:rPr>
              <w:t>6</w:t>
            </w:r>
            <w:r w:rsidRPr="00EC52C0">
              <w:rPr>
                <w:b/>
                <w:color w:val="000000"/>
              </w:rPr>
              <w:t>1</w:t>
            </w:r>
            <w:r w:rsidR="00B06663" w:rsidRPr="00EC52C0">
              <w:rPr>
                <w:b/>
                <w:color w:val="000000"/>
              </w:rPr>
              <w:t>22</w:t>
            </w:r>
            <w:r w:rsidRPr="00EC52C0">
              <w:rPr>
                <w:b/>
                <w:color w:val="000000"/>
              </w:rPr>
              <w:t>,</w:t>
            </w:r>
            <w:r w:rsidR="00B06663" w:rsidRPr="00EC52C0">
              <w:rPr>
                <w:b/>
                <w:color w:val="000000"/>
              </w:rPr>
              <w:t>1</w:t>
            </w:r>
          </w:p>
        </w:tc>
        <w:tc>
          <w:tcPr>
            <w:tcW w:w="1077" w:type="dxa"/>
            <w:vAlign w:val="center"/>
          </w:tcPr>
          <w:p w:rsidR="009619E0" w:rsidRPr="00EC52C0" w:rsidRDefault="00A56241" w:rsidP="00B06663">
            <w:pPr>
              <w:widowControl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52C0">
              <w:rPr>
                <w:b/>
                <w:color w:val="000000"/>
              </w:rPr>
              <w:t>81</w:t>
            </w:r>
            <w:r w:rsidR="00B06663" w:rsidRPr="00EC52C0">
              <w:rPr>
                <w:b/>
                <w:color w:val="000000"/>
              </w:rPr>
              <w:t>095</w:t>
            </w:r>
            <w:r w:rsidRPr="00EC52C0">
              <w:rPr>
                <w:b/>
                <w:color w:val="000000"/>
              </w:rPr>
              <w:t>,7</w:t>
            </w:r>
          </w:p>
        </w:tc>
        <w:tc>
          <w:tcPr>
            <w:tcW w:w="946" w:type="dxa"/>
            <w:vAlign w:val="center"/>
          </w:tcPr>
          <w:p w:rsidR="009619E0" w:rsidRPr="00EC52C0" w:rsidRDefault="009619E0" w:rsidP="00E22A45">
            <w:pPr>
              <w:jc w:val="center"/>
              <w:rPr>
                <w:b/>
                <w:color w:val="000000"/>
              </w:rPr>
            </w:pPr>
            <w:r w:rsidRPr="00EC52C0">
              <w:rPr>
                <w:b/>
                <w:color w:val="000000"/>
              </w:rPr>
              <w:t>48616,5</w:t>
            </w:r>
          </w:p>
        </w:tc>
        <w:tc>
          <w:tcPr>
            <w:tcW w:w="977" w:type="dxa"/>
            <w:vAlign w:val="center"/>
          </w:tcPr>
          <w:p w:rsidR="009619E0" w:rsidRPr="00EC52C0" w:rsidRDefault="009619E0" w:rsidP="00E22A45">
            <w:pPr>
              <w:jc w:val="center"/>
              <w:rPr>
                <w:b/>
                <w:color w:val="000000"/>
              </w:rPr>
            </w:pPr>
            <w:r w:rsidRPr="00EC52C0">
              <w:rPr>
                <w:b/>
                <w:color w:val="000000"/>
              </w:rPr>
              <w:t>93610,6</w:t>
            </w:r>
          </w:p>
        </w:tc>
        <w:tc>
          <w:tcPr>
            <w:tcW w:w="969" w:type="dxa"/>
            <w:vAlign w:val="center"/>
          </w:tcPr>
          <w:p w:rsidR="009619E0" w:rsidRPr="00EC52C0" w:rsidRDefault="009619E0" w:rsidP="00E22A45">
            <w:pPr>
              <w:jc w:val="center"/>
              <w:rPr>
                <w:b/>
                <w:color w:val="000000"/>
              </w:rPr>
            </w:pPr>
            <w:r w:rsidRPr="00EC52C0">
              <w:rPr>
                <w:b/>
                <w:color w:val="000000"/>
              </w:rPr>
              <w:t>93610,6</w:t>
            </w:r>
          </w:p>
        </w:tc>
        <w:tc>
          <w:tcPr>
            <w:tcW w:w="934" w:type="dxa"/>
            <w:vAlign w:val="center"/>
          </w:tcPr>
          <w:p w:rsidR="009619E0" w:rsidRPr="00EC52C0" w:rsidRDefault="009619E0" w:rsidP="00E22A45">
            <w:pPr>
              <w:jc w:val="center"/>
              <w:rPr>
                <w:b/>
                <w:color w:val="000000"/>
              </w:rPr>
            </w:pPr>
            <w:r w:rsidRPr="00EC52C0">
              <w:rPr>
                <w:b/>
                <w:color w:val="000000"/>
              </w:rPr>
              <w:t>93610,6</w:t>
            </w:r>
          </w:p>
        </w:tc>
      </w:tr>
      <w:tr w:rsidR="009619E0" w:rsidRPr="006518EE" w:rsidTr="007A1500">
        <w:trPr>
          <w:tblCellSpacing w:w="5" w:type="nil"/>
        </w:trPr>
        <w:tc>
          <w:tcPr>
            <w:tcW w:w="1100" w:type="dxa"/>
            <w:vMerge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Merge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7A1500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9619E0" w:rsidRPr="000019BE" w:rsidRDefault="009619E0" w:rsidP="003E6A16">
            <w:pPr>
              <w:widowControl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6518EE" w:rsidRDefault="009619E0" w:rsidP="00E22A45">
            <w:pPr>
              <w:widowControl w:val="0"/>
              <w:autoSpaceDN w:val="0"/>
              <w:adjustRightInd w:val="0"/>
              <w:jc w:val="center"/>
            </w:pPr>
            <w:r w:rsidRPr="006518EE">
              <w:t>16984,6</w:t>
            </w:r>
          </w:p>
        </w:tc>
        <w:tc>
          <w:tcPr>
            <w:tcW w:w="992" w:type="dxa"/>
            <w:vAlign w:val="center"/>
          </w:tcPr>
          <w:p w:rsidR="009619E0" w:rsidRPr="00EC52C0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32270,7</w:t>
            </w:r>
          </w:p>
        </w:tc>
        <w:tc>
          <w:tcPr>
            <w:tcW w:w="1077" w:type="dxa"/>
            <w:vAlign w:val="center"/>
          </w:tcPr>
          <w:p w:rsidR="009619E0" w:rsidRPr="00EC52C0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E57D04">
        <w:trPr>
          <w:tblCellSpacing w:w="5" w:type="nil"/>
        </w:trPr>
        <w:tc>
          <w:tcPr>
            <w:tcW w:w="1100" w:type="dxa"/>
            <w:vMerge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Merge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9619E0" w:rsidRPr="000019BE" w:rsidRDefault="009619E0" w:rsidP="003E6A16">
            <w:pPr>
              <w:widowControl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6518EE" w:rsidRDefault="009619E0" w:rsidP="00585C9D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4100,0</w:t>
            </w:r>
          </w:p>
        </w:tc>
        <w:tc>
          <w:tcPr>
            <w:tcW w:w="992" w:type="dxa"/>
            <w:vAlign w:val="center"/>
          </w:tcPr>
          <w:p w:rsidR="009619E0" w:rsidRPr="00EC52C0" w:rsidRDefault="00EB12DE" w:rsidP="00EB12DE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15747,7</w:t>
            </w:r>
          </w:p>
        </w:tc>
        <w:tc>
          <w:tcPr>
            <w:tcW w:w="1077" w:type="dxa"/>
            <w:vAlign w:val="center"/>
          </w:tcPr>
          <w:p w:rsidR="009619E0" w:rsidRPr="00EC52C0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E22A45">
        <w:trPr>
          <w:tblCellSpacing w:w="5" w:type="nil"/>
        </w:trPr>
        <w:tc>
          <w:tcPr>
            <w:tcW w:w="1100" w:type="dxa"/>
            <w:vMerge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Merge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Муниципальный бюджет города Чебоксары</w:t>
            </w:r>
          </w:p>
        </w:tc>
        <w:tc>
          <w:tcPr>
            <w:tcW w:w="1701" w:type="dxa"/>
            <w:vMerge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019BE">
              <w:rPr>
                <w:color w:val="000000"/>
                <w:sz w:val="16"/>
                <w:szCs w:val="16"/>
              </w:rPr>
              <w:t>Ч180000</w:t>
            </w:r>
          </w:p>
          <w:p w:rsidR="008B7C43" w:rsidRDefault="008B7C43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Ч180000000</w:t>
            </w:r>
          </w:p>
          <w:p w:rsidR="008B7C43" w:rsidRPr="000019BE" w:rsidRDefault="008B7C43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19E0" w:rsidRPr="006518EE" w:rsidRDefault="009619E0" w:rsidP="00E22A45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х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E22A45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х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E22A45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х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E22A45">
            <w:pPr>
              <w:widowControl w:val="0"/>
              <w:autoSpaceDN w:val="0"/>
              <w:adjustRightInd w:val="0"/>
              <w:jc w:val="center"/>
            </w:pPr>
            <w:r w:rsidRPr="006518EE">
              <w:t>48835,9</w:t>
            </w:r>
          </w:p>
        </w:tc>
        <w:tc>
          <w:tcPr>
            <w:tcW w:w="992" w:type="dxa"/>
            <w:vAlign w:val="center"/>
          </w:tcPr>
          <w:p w:rsidR="00EB12DE" w:rsidRPr="00EC52C0" w:rsidRDefault="00EB12DE" w:rsidP="00B06663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6</w:t>
            </w:r>
            <w:r w:rsidR="00B06663" w:rsidRPr="00EC52C0">
              <w:rPr>
                <w:color w:val="000000"/>
              </w:rPr>
              <w:t>6</w:t>
            </w:r>
            <w:r w:rsidRPr="00EC52C0">
              <w:rPr>
                <w:color w:val="000000"/>
              </w:rPr>
              <w:t>1</w:t>
            </w:r>
            <w:r w:rsidR="00B06663" w:rsidRPr="00EC52C0">
              <w:rPr>
                <w:color w:val="000000"/>
              </w:rPr>
              <w:t>69,3</w:t>
            </w:r>
          </w:p>
        </w:tc>
        <w:tc>
          <w:tcPr>
            <w:tcW w:w="1077" w:type="dxa"/>
            <w:vAlign w:val="center"/>
          </w:tcPr>
          <w:p w:rsidR="009619E0" w:rsidRPr="00EC52C0" w:rsidRDefault="00B9637C" w:rsidP="00B06663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EC52C0">
              <w:t>79</w:t>
            </w:r>
            <w:r w:rsidR="00B06663" w:rsidRPr="00EC52C0">
              <w:t>11</w:t>
            </w:r>
            <w:r w:rsidRPr="00EC52C0">
              <w:t>6,2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E22A45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47456,5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E22A45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92450,6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E22A45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92450,6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E22A45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92450,6</w:t>
            </w:r>
          </w:p>
        </w:tc>
      </w:tr>
      <w:tr w:rsidR="009619E0" w:rsidRPr="006518EE" w:rsidTr="007A1500">
        <w:trPr>
          <w:tblCellSpacing w:w="5" w:type="nil"/>
        </w:trPr>
        <w:tc>
          <w:tcPr>
            <w:tcW w:w="1100" w:type="dxa"/>
            <w:vMerge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Merge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 xml:space="preserve">Внебюджетные </w:t>
            </w:r>
            <w:r w:rsidRPr="006518EE"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1701" w:type="dxa"/>
            <w:vMerge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9619E0" w:rsidRPr="000019BE" w:rsidRDefault="009619E0" w:rsidP="00823B2B">
            <w:pPr>
              <w:widowControl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6518EE" w:rsidRDefault="009619E0" w:rsidP="00E22A45">
            <w:pPr>
              <w:widowControl w:val="0"/>
              <w:autoSpaceDN w:val="0"/>
              <w:adjustRightInd w:val="0"/>
              <w:jc w:val="center"/>
            </w:pPr>
            <w:r w:rsidRPr="006518EE">
              <w:t>1365,9</w:t>
            </w:r>
          </w:p>
        </w:tc>
        <w:tc>
          <w:tcPr>
            <w:tcW w:w="992" w:type="dxa"/>
            <w:vAlign w:val="center"/>
          </w:tcPr>
          <w:p w:rsidR="009619E0" w:rsidRPr="00EC52C0" w:rsidRDefault="009619E0" w:rsidP="0036661B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1934,4</w:t>
            </w:r>
          </w:p>
        </w:tc>
        <w:tc>
          <w:tcPr>
            <w:tcW w:w="1077" w:type="dxa"/>
            <w:vAlign w:val="center"/>
          </w:tcPr>
          <w:p w:rsidR="009619E0" w:rsidRPr="00EC52C0" w:rsidRDefault="00B9637C" w:rsidP="00823B2B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1979,5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1160,0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1160,0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1160,0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1160,0</w:t>
            </w:r>
          </w:p>
        </w:tc>
      </w:tr>
      <w:tr w:rsidR="009619E0" w:rsidRPr="006518EE" w:rsidTr="00B06663">
        <w:trPr>
          <w:trHeight w:val="509"/>
          <w:tblCellSpacing w:w="5" w:type="nil"/>
        </w:trPr>
        <w:tc>
          <w:tcPr>
            <w:tcW w:w="1100" w:type="dxa"/>
            <w:vMerge w:val="restart"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lastRenderedPageBreak/>
              <w:t xml:space="preserve">Основное </w:t>
            </w:r>
            <w:proofErr w:type="spellStart"/>
            <w:proofErr w:type="gramStart"/>
            <w:r w:rsidRPr="006518EE">
              <w:rPr>
                <w:color w:val="000000"/>
              </w:rPr>
              <w:t>мероприя-тие</w:t>
            </w:r>
            <w:proofErr w:type="spellEnd"/>
            <w:proofErr w:type="gramEnd"/>
            <w:r w:rsidRPr="006518EE">
              <w:rPr>
                <w:color w:val="000000"/>
              </w:rPr>
              <w:t xml:space="preserve"> 1.1</w:t>
            </w:r>
          </w:p>
        </w:tc>
        <w:tc>
          <w:tcPr>
            <w:tcW w:w="1970" w:type="dxa"/>
            <w:vMerge w:val="restart"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 xml:space="preserve">Обеспечение деятельности (оказание услуг) </w:t>
            </w:r>
            <w:proofErr w:type="spellStart"/>
            <w:proofErr w:type="gramStart"/>
            <w:r w:rsidRPr="006518EE">
              <w:rPr>
                <w:color w:val="000000"/>
              </w:rPr>
              <w:t>многофункциональ-ных</w:t>
            </w:r>
            <w:proofErr w:type="spellEnd"/>
            <w:proofErr w:type="gramEnd"/>
            <w:r w:rsidRPr="006518EE">
              <w:rPr>
                <w:color w:val="000000"/>
              </w:rPr>
              <w:t xml:space="preserve"> центров предоставления государственных и муниципальных услуг</w:t>
            </w:r>
          </w:p>
        </w:tc>
        <w:tc>
          <w:tcPr>
            <w:tcW w:w="1648" w:type="dxa"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9619E0" w:rsidRPr="006518EE" w:rsidRDefault="009619E0" w:rsidP="00E34738">
            <w:pPr>
              <w:widowControl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518EE">
              <w:rPr>
                <w:color w:val="000000"/>
                <w:lang w:eastAsia="ru-RU"/>
              </w:rPr>
              <w:t>Организационно-контрольное управление администрации города Чебоксары;</w:t>
            </w:r>
          </w:p>
          <w:p w:rsidR="009619E0" w:rsidRPr="006518EE" w:rsidRDefault="009619E0" w:rsidP="00E34738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Отдел муниципальных услуг</w:t>
            </w:r>
          </w:p>
        </w:tc>
        <w:tc>
          <w:tcPr>
            <w:tcW w:w="992" w:type="dxa"/>
            <w:vAlign w:val="center"/>
          </w:tcPr>
          <w:p w:rsidR="009619E0" w:rsidRDefault="009619E0" w:rsidP="00823B2B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019BE">
              <w:rPr>
                <w:color w:val="000000"/>
                <w:sz w:val="16"/>
                <w:szCs w:val="16"/>
              </w:rPr>
              <w:t>Ч187027</w:t>
            </w:r>
          </w:p>
          <w:p w:rsidR="000019BE" w:rsidRPr="000019BE" w:rsidRDefault="000019BE" w:rsidP="00823B2B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019BE" w:rsidRPr="000019BE" w:rsidRDefault="000019BE" w:rsidP="00823B2B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019BE">
              <w:rPr>
                <w:color w:val="000000"/>
                <w:sz w:val="16"/>
                <w:szCs w:val="16"/>
              </w:rPr>
              <w:t>Ч180374780</w:t>
            </w:r>
          </w:p>
        </w:tc>
        <w:tc>
          <w:tcPr>
            <w:tcW w:w="709" w:type="dxa"/>
            <w:vAlign w:val="center"/>
          </w:tcPr>
          <w:p w:rsidR="009619E0" w:rsidRPr="006518EE" w:rsidRDefault="009619E0" w:rsidP="00823B2B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х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823B2B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х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823B2B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х</w:t>
            </w:r>
          </w:p>
        </w:tc>
        <w:tc>
          <w:tcPr>
            <w:tcW w:w="992" w:type="dxa"/>
          </w:tcPr>
          <w:p w:rsidR="000019BE" w:rsidRPr="006518EE" w:rsidRDefault="009619E0" w:rsidP="00B06663">
            <w:pPr>
              <w:widowControl w:val="0"/>
              <w:autoSpaceDN w:val="0"/>
              <w:adjustRightInd w:val="0"/>
              <w:jc w:val="center"/>
            </w:pPr>
            <w:r w:rsidRPr="006518EE">
              <w:t>49025,0</w:t>
            </w:r>
          </w:p>
        </w:tc>
        <w:tc>
          <w:tcPr>
            <w:tcW w:w="992" w:type="dxa"/>
          </w:tcPr>
          <w:p w:rsidR="000019BE" w:rsidRPr="00EC52C0" w:rsidRDefault="009619E0" w:rsidP="00B06663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45</w:t>
            </w:r>
            <w:r w:rsidR="00B06663" w:rsidRPr="00EC52C0">
              <w:rPr>
                <w:color w:val="000000"/>
              </w:rPr>
              <w:t>7</w:t>
            </w:r>
            <w:r w:rsidRPr="00EC52C0">
              <w:rPr>
                <w:color w:val="000000"/>
              </w:rPr>
              <w:t>38,7</w:t>
            </w:r>
          </w:p>
        </w:tc>
        <w:tc>
          <w:tcPr>
            <w:tcW w:w="1077" w:type="dxa"/>
          </w:tcPr>
          <w:p w:rsidR="009619E0" w:rsidRPr="00EC52C0" w:rsidRDefault="00B9637C" w:rsidP="00B06663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75</w:t>
            </w:r>
            <w:r w:rsidR="00B06663" w:rsidRPr="00EC52C0">
              <w:rPr>
                <w:color w:val="000000"/>
              </w:rPr>
              <w:t>259</w:t>
            </w:r>
            <w:r w:rsidRPr="00EC52C0">
              <w:rPr>
                <w:color w:val="000000"/>
              </w:rPr>
              <w:t>,5</w:t>
            </w:r>
          </w:p>
        </w:tc>
        <w:tc>
          <w:tcPr>
            <w:tcW w:w="946" w:type="dxa"/>
          </w:tcPr>
          <w:p w:rsidR="009619E0" w:rsidRPr="006518EE" w:rsidRDefault="009619E0" w:rsidP="00B06663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43616,5</w:t>
            </w:r>
          </w:p>
        </w:tc>
        <w:tc>
          <w:tcPr>
            <w:tcW w:w="977" w:type="dxa"/>
          </w:tcPr>
          <w:p w:rsidR="009619E0" w:rsidRPr="006518EE" w:rsidRDefault="009619E0" w:rsidP="00B06663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93610,6</w:t>
            </w:r>
          </w:p>
        </w:tc>
        <w:tc>
          <w:tcPr>
            <w:tcW w:w="969" w:type="dxa"/>
          </w:tcPr>
          <w:p w:rsidR="009619E0" w:rsidRPr="006518EE" w:rsidRDefault="009619E0" w:rsidP="00B06663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93610,6</w:t>
            </w:r>
          </w:p>
        </w:tc>
        <w:tc>
          <w:tcPr>
            <w:tcW w:w="934" w:type="dxa"/>
          </w:tcPr>
          <w:p w:rsidR="009619E0" w:rsidRPr="006518EE" w:rsidRDefault="009619E0" w:rsidP="00B06663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93610,6</w:t>
            </w:r>
          </w:p>
        </w:tc>
      </w:tr>
      <w:tr w:rsidR="009619E0" w:rsidRPr="006518EE" w:rsidTr="007A1500">
        <w:trPr>
          <w:tblCellSpacing w:w="5" w:type="nil"/>
        </w:trPr>
        <w:tc>
          <w:tcPr>
            <w:tcW w:w="1100" w:type="dxa"/>
            <w:vMerge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Merge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9619E0" w:rsidRPr="006518EE" w:rsidRDefault="009619E0" w:rsidP="00E34738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9619E0" w:rsidRPr="000019BE" w:rsidRDefault="009619E0" w:rsidP="003E6A16">
            <w:pPr>
              <w:widowControl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Pr="00EC52C0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0,0</w:t>
            </w:r>
          </w:p>
        </w:tc>
        <w:tc>
          <w:tcPr>
            <w:tcW w:w="1077" w:type="dxa"/>
            <w:vAlign w:val="center"/>
          </w:tcPr>
          <w:p w:rsidR="009619E0" w:rsidRPr="00EC52C0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7A1500">
        <w:trPr>
          <w:tblCellSpacing w:w="5" w:type="nil"/>
        </w:trPr>
        <w:tc>
          <w:tcPr>
            <w:tcW w:w="1100" w:type="dxa"/>
            <w:vMerge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Merge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</w:tcPr>
          <w:p w:rsidR="009619E0" w:rsidRPr="006518EE" w:rsidRDefault="009619E0" w:rsidP="00E34738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9619E0" w:rsidRPr="000019BE" w:rsidRDefault="009619E0" w:rsidP="003E6A16">
            <w:pPr>
              <w:widowControl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Pr="00EC52C0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0,0</w:t>
            </w:r>
          </w:p>
        </w:tc>
        <w:tc>
          <w:tcPr>
            <w:tcW w:w="1077" w:type="dxa"/>
            <w:vAlign w:val="center"/>
          </w:tcPr>
          <w:p w:rsidR="009619E0" w:rsidRPr="00EC52C0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B06663">
        <w:trPr>
          <w:tblCellSpacing w:w="5" w:type="nil"/>
        </w:trPr>
        <w:tc>
          <w:tcPr>
            <w:tcW w:w="1100" w:type="dxa"/>
            <w:vMerge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Merge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Муниципальный бюджет города Чебоксары</w:t>
            </w:r>
          </w:p>
        </w:tc>
        <w:tc>
          <w:tcPr>
            <w:tcW w:w="1701" w:type="dxa"/>
            <w:vMerge/>
          </w:tcPr>
          <w:p w:rsidR="009619E0" w:rsidRPr="006518EE" w:rsidRDefault="009619E0" w:rsidP="00E34738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019BE">
              <w:rPr>
                <w:color w:val="000000"/>
                <w:sz w:val="16"/>
                <w:szCs w:val="16"/>
              </w:rPr>
              <w:t>Ч187027</w:t>
            </w:r>
          </w:p>
          <w:p w:rsidR="000019BE" w:rsidRPr="000019BE" w:rsidRDefault="000019BE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019BE" w:rsidRPr="000019BE" w:rsidRDefault="000019BE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019BE">
              <w:rPr>
                <w:color w:val="000000"/>
                <w:sz w:val="16"/>
                <w:szCs w:val="16"/>
              </w:rPr>
              <w:t>Ч180374780</w:t>
            </w: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903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C96D32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0113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620</w:t>
            </w:r>
          </w:p>
        </w:tc>
        <w:tc>
          <w:tcPr>
            <w:tcW w:w="992" w:type="dxa"/>
          </w:tcPr>
          <w:p w:rsidR="000019BE" w:rsidRPr="006518EE" w:rsidRDefault="009619E0" w:rsidP="00B06663">
            <w:pPr>
              <w:widowControl w:val="0"/>
              <w:autoSpaceDN w:val="0"/>
              <w:adjustRightInd w:val="0"/>
              <w:jc w:val="center"/>
            </w:pPr>
            <w:r w:rsidRPr="006518EE">
              <w:t>47659,1</w:t>
            </w:r>
          </w:p>
        </w:tc>
        <w:tc>
          <w:tcPr>
            <w:tcW w:w="992" w:type="dxa"/>
          </w:tcPr>
          <w:p w:rsidR="000019BE" w:rsidRPr="00EC52C0" w:rsidRDefault="009619E0" w:rsidP="00B06663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43</w:t>
            </w:r>
            <w:r w:rsidR="00B06663" w:rsidRPr="00EC52C0">
              <w:rPr>
                <w:color w:val="000000"/>
              </w:rPr>
              <w:t>8</w:t>
            </w:r>
            <w:r w:rsidRPr="00EC52C0">
              <w:rPr>
                <w:color w:val="000000"/>
              </w:rPr>
              <w:t>04,3</w:t>
            </w:r>
          </w:p>
        </w:tc>
        <w:tc>
          <w:tcPr>
            <w:tcW w:w="1077" w:type="dxa"/>
          </w:tcPr>
          <w:p w:rsidR="009619E0" w:rsidRPr="00EC52C0" w:rsidRDefault="00B9637C" w:rsidP="00B06663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73</w:t>
            </w:r>
            <w:r w:rsidR="00B06663" w:rsidRPr="00EC52C0">
              <w:rPr>
                <w:color w:val="000000"/>
              </w:rPr>
              <w:t>280</w:t>
            </w:r>
            <w:r w:rsidR="009619E0" w:rsidRPr="00EC52C0">
              <w:rPr>
                <w:color w:val="000000"/>
              </w:rPr>
              <w:t>,0</w:t>
            </w:r>
          </w:p>
        </w:tc>
        <w:tc>
          <w:tcPr>
            <w:tcW w:w="946" w:type="dxa"/>
          </w:tcPr>
          <w:p w:rsidR="009619E0" w:rsidRPr="006518EE" w:rsidRDefault="009619E0" w:rsidP="00B06663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42456,5</w:t>
            </w:r>
          </w:p>
        </w:tc>
        <w:tc>
          <w:tcPr>
            <w:tcW w:w="977" w:type="dxa"/>
          </w:tcPr>
          <w:p w:rsidR="009619E0" w:rsidRPr="006518EE" w:rsidRDefault="009619E0" w:rsidP="00B06663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92450,6</w:t>
            </w:r>
          </w:p>
        </w:tc>
        <w:tc>
          <w:tcPr>
            <w:tcW w:w="969" w:type="dxa"/>
          </w:tcPr>
          <w:p w:rsidR="009619E0" w:rsidRPr="006518EE" w:rsidRDefault="009619E0" w:rsidP="00B06663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92450,6</w:t>
            </w:r>
          </w:p>
        </w:tc>
        <w:tc>
          <w:tcPr>
            <w:tcW w:w="934" w:type="dxa"/>
          </w:tcPr>
          <w:p w:rsidR="009619E0" w:rsidRPr="006518EE" w:rsidRDefault="009619E0" w:rsidP="00B06663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92450,6</w:t>
            </w:r>
          </w:p>
        </w:tc>
      </w:tr>
      <w:tr w:rsidR="009619E0" w:rsidRPr="006518EE" w:rsidTr="007A1500">
        <w:trPr>
          <w:tblCellSpacing w:w="5" w:type="nil"/>
        </w:trPr>
        <w:tc>
          <w:tcPr>
            <w:tcW w:w="1100" w:type="dxa"/>
            <w:vMerge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Merge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9619E0" w:rsidRPr="000019BE" w:rsidRDefault="009619E0" w:rsidP="00823B2B">
            <w:pPr>
              <w:widowControl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6518EE" w:rsidRDefault="009619E0" w:rsidP="004D55AA">
            <w:pPr>
              <w:widowControl w:val="0"/>
              <w:autoSpaceDN w:val="0"/>
              <w:adjustRightInd w:val="0"/>
              <w:jc w:val="center"/>
            </w:pPr>
            <w:r w:rsidRPr="006518EE">
              <w:t>1365,9</w:t>
            </w:r>
          </w:p>
        </w:tc>
        <w:tc>
          <w:tcPr>
            <w:tcW w:w="992" w:type="dxa"/>
            <w:vAlign w:val="center"/>
          </w:tcPr>
          <w:p w:rsidR="009619E0" w:rsidRPr="00EC52C0" w:rsidRDefault="009619E0" w:rsidP="005D659D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1934,4</w:t>
            </w:r>
          </w:p>
        </w:tc>
        <w:tc>
          <w:tcPr>
            <w:tcW w:w="1077" w:type="dxa"/>
            <w:vAlign w:val="center"/>
          </w:tcPr>
          <w:p w:rsidR="00B9637C" w:rsidRPr="00EC52C0" w:rsidRDefault="009619E0" w:rsidP="00B9637C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1</w:t>
            </w:r>
            <w:r w:rsidR="00B9637C" w:rsidRPr="00EC52C0">
              <w:rPr>
                <w:color w:val="000000"/>
              </w:rPr>
              <w:t>979</w:t>
            </w:r>
            <w:r w:rsidRPr="00EC52C0">
              <w:rPr>
                <w:color w:val="000000"/>
              </w:rPr>
              <w:t>,</w:t>
            </w:r>
            <w:r w:rsidR="00B9637C" w:rsidRPr="00EC52C0">
              <w:rPr>
                <w:color w:val="000000"/>
              </w:rPr>
              <w:t>5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1160,0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1160,0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1160,0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823B2B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1160,0</w:t>
            </w:r>
          </w:p>
        </w:tc>
      </w:tr>
      <w:tr w:rsidR="009619E0" w:rsidRPr="006518EE" w:rsidTr="00B06663">
        <w:trPr>
          <w:trHeight w:val="1277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204F19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 xml:space="preserve">Основное </w:t>
            </w:r>
            <w:proofErr w:type="spellStart"/>
            <w:proofErr w:type="gramStart"/>
            <w:r w:rsidRPr="006518EE">
              <w:rPr>
                <w:color w:val="000000"/>
              </w:rPr>
              <w:t>меропри-ятие</w:t>
            </w:r>
            <w:proofErr w:type="spellEnd"/>
            <w:proofErr w:type="gramEnd"/>
            <w:r w:rsidRPr="006518EE">
              <w:rPr>
                <w:color w:val="000000"/>
              </w:rPr>
              <w:t xml:space="preserve"> 2.1</w:t>
            </w:r>
          </w:p>
        </w:tc>
        <w:tc>
          <w:tcPr>
            <w:tcW w:w="1970" w:type="dxa"/>
            <w:vAlign w:val="center"/>
          </w:tcPr>
          <w:p w:rsidR="009619E0" w:rsidRPr="006518EE" w:rsidRDefault="009619E0" w:rsidP="00204F19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 xml:space="preserve">Создание и развитие </w:t>
            </w:r>
            <w:proofErr w:type="spellStart"/>
            <w:proofErr w:type="gramStart"/>
            <w:r w:rsidRPr="006518EE">
              <w:rPr>
                <w:color w:val="000000"/>
              </w:rPr>
              <w:t>многофункциональ-ных</w:t>
            </w:r>
            <w:proofErr w:type="spellEnd"/>
            <w:proofErr w:type="gramEnd"/>
            <w:r w:rsidRPr="006518EE">
              <w:rPr>
                <w:color w:val="000000"/>
              </w:rPr>
              <w:t xml:space="preserve"> центров предоставления государственных и муниципальных услуг </w:t>
            </w:r>
          </w:p>
        </w:tc>
        <w:tc>
          <w:tcPr>
            <w:tcW w:w="1648" w:type="dxa"/>
          </w:tcPr>
          <w:p w:rsidR="009619E0" w:rsidRPr="006518EE" w:rsidRDefault="009619E0" w:rsidP="00204F19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Всего</w:t>
            </w:r>
          </w:p>
        </w:tc>
        <w:tc>
          <w:tcPr>
            <w:tcW w:w="1701" w:type="dxa"/>
            <w:vMerge w:val="restart"/>
            <w:vAlign w:val="center"/>
          </w:tcPr>
          <w:p w:rsidR="009619E0" w:rsidRPr="006518EE" w:rsidRDefault="009619E0" w:rsidP="00204F19">
            <w:pPr>
              <w:widowControl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518EE">
              <w:rPr>
                <w:color w:val="000000"/>
              </w:rPr>
              <w:t xml:space="preserve">Управление архитектуры и </w:t>
            </w:r>
            <w:proofErr w:type="gramStart"/>
            <w:r w:rsidRPr="006518EE">
              <w:rPr>
                <w:color w:val="000000"/>
              </w:rPr>
              <w:t>градостроитель-</w:t>
            </w:r>
            <w:proofErr w:type="spellStart"/>
            <w:r w:rsidRPr="006518EE">
              <w:rPr>
                <w:color w:val="000000"/>
              </w:rPr>
              <w:t>ства</w:t>
            </w:r>
            <w:proofErr w:type="spellEnd"/>
            <w:proofErr w:type="gramEnd"/>
            <w:r w:rsidRPr="006518EE">
              <w:rPr>
                <w:color w:val="000000"/>
              </w:rPr>
              <w:t xml:space="preserve"> администрации города Чебоксары; </w:t>
            </w:r>
            <w:r w:rsidRPr="006518EE">
              <w:rPr>
                <w:color w:val="000000"/>
                <w:lang w:eastAsia="ru-RU"/>
              </w:rPr>
              <w:t>Организационно-контрольное управление администрации города Чебоксары;</w:t>
            </w:r>
          </w:p>
          <w:p w:rsidR="009619E0" w:rsidRPr="006518EE" w:rsidRDefault="009619E0" w:rsidP="00204F19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Отдел муниципальных услуг</w:t>
            </w:r>
          </w:p>
        </w:tc>
        <w:tc>
          <w:tcPr>
            <w:tcW w:w="992" w:type="dxa"/>
            <w:vAlign w:val="center"/>
          </w:tcPr>
          <w:p w:rsidR="009619E0" w:rsidRPr="000019BE" w:rsidRDefault="009619E0" w:rsidP="00204F19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019BE">
              <w:rPr>
                <w:color w:val="000000"/>
                <w:sz w:val="16"/>
                <w:szCs w:val="16"/>
              </w:rPr>
              <w:t>Ч180000</w:t>
            </w:r>
          </w:p>
          <w:p w:rsidR="000019BE" w:rsidRPr="000019BE" w:rsidRDefault="000019BE" w:rsidP="00204F19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019BE" w:rsidRPr="000019BE" w:rsidRDefault="000019BE" w:rsidP="00204F19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019BE">
              <w:rPr>
                <w:color w:val="000000"/>
                <w:sz w:val="16"/>
                <w:szCs w:val="16"/>
              </w:rPr>
              <w:t>Ч180374780</w:t>
            </w:r>
          </w:p>
        </w:tc>
        <w:tc>
          <w:tcPr>
            <w:tcW w:w="709" w:type="dxa"/>
            <w:vAlign w:val="center"/>
          </w:tcPr>
          <w:p w:rsidR="009619E0" w:rsidRPr="006518EE" w:rsidRDefault="009619E0" w:rsidP="00204F19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х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204F19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х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204F19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х</w:t>
            </w:r>
          </w:p>
        </w:tc>
        <w:tc>
          <w:tcPr>
            <w:tcW w:w="992" w:type="dxa"/>
            <w:vAlign w:val="center"/>
          </w:tcPr>
          <w:p w:rsidR="000019BE" w:rsidRDefault="009619E0" w:rsidP="00B06663">
            <w:pPr>
              <w:widowControl w:val="0"/>
              <w:autoSpaceDN w:val="0"/>
              <w:adjustRightInd w:val="0"/>
              <w:jc w:val="center"/>
            </w:pPr>
            <w:r w:rsidRPr="006518EE">
              <w:t>22261,4</w:t>
            </w:r>
          </w:p>
          <w:p w:rsidR="00B06663" w:rsidRDefault="00B06663" w:rsidP="00B06663">
            <w:pPr>
              <w:widowControl w:val="0"/>
              <w:autoSpaceDN w:val="0"/>
              <w:adjustRightInd w:val="0"/>
              <w:jc w:val="center"/>
            </w:pPr>
          </w:p>
          <w:p w:rsidR="00B06663" w:rsidRPr="006518EE" w:rsidRDefault="00B06663" w:rsidP="00B06663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EB12DE" w:rsidRPr="00EC52C0" w:rsidRDefault="00B06663" w:rsidP="00EC1A38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70383,4</w:t>
            </w:r>
          </w:p>
          <w:p w:rsidR="000019BE" w:rsidRPr="00EC52C0" w:rsidRDefault="000019BE" w:rsidP="00EC1A38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19BE" w:rsidRPr="00EC52C0" w:rsidRDefault="000019BE" w:rsidP="00EC1A38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7" w:type="dxa"/>
            <w:vAlign w:val="center"/>
          </w:tcPr>
          <w:p w:rsidR="009619E0" w:rsidRPr="00EC52C0" w:rsidRDefault="00B9637C" w:rsidP="006B1859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5836,2</w:t>
            </w:r>
          </w:p>
          <w:p w:rsidR="00B06663" w:rsidRPr="00EC52C0" w:rsidRDefault="00B06663" w:rsidP="006B1859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6663" w:rsidRPr="00EC52C0" w:rsidRDefault="00B06663" w:rsidP="006B1859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46" w:type="dxa"/>
            <w:vAlign w:val="center"/>
          </w:tcPr>
          <w:p w:rsidR="009619E0" w:rsidRDefault="009619E0" w:rsidP="00204F19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5000,0</w:t>
            </w:r>
          </w:p>
          <w:p w:rsidR="00B06663" w:rsidRDefault="00B06663" w:rsidP="00204F19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6663" w:rsidRPr="006518EE" w:rsidRDefault="00B06663" w:rsidP="00204F19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9619E0" w:rsidRDefault="009619E0" w:rsidP="00204F19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  <w:p w:rsidR="00B06663" w:rsidRDefault="00B06663" w:rsidP="00204F19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6663" w:rsidRPr="006518EE" w:rsidRDefault="00B06663" w:rsidP="00204F19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9619E0" w:rsidRDefault="009619E0" w:rsidP="00204F19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  <w:p w:rsidR="00B06663" w:rsidRDefault="00B06663" w:rsidP="00204F19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6663" w:rsidRPr="006518EE" w:rsidRDefault="00B06663" w:rsidP="00204F19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9619E0" w:rsidRDefault="009619E0" w:rsidP="00204F19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  <w:p w:rsidR="00B06663" w:rsidRDefault="00B06663" w:rsidP="00204F19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6663" w:rsidRPr="006518EE" w:rsidRDefault="00B06663" w:rsidP="00204F19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619E0" w:rsidRPr="006518EE" w:rsidTr="00B647CC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019BE" w:rsidRPr="000019BE" w:rsidRDefault="000019BE" w:rsidP="000019BE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019BE" w:rsidRPr="000019BE" w:rsidRDefault="000019BE" w:rsidP="000019BE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019BE" w:rsidRPr="000019BE" w:rsidRDefault="000019BE" w:rsidP="000019BE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019BE" w:rsidRPr="000019BE" w:rsidRDefault="000019BE" w:rsidP="000019BE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019BE" w:rsidRDefault="000019BE" w:rsidP="000019BE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9619E0" w:rsidRPr="000019BE" w:rsidRDefault="009619E0" w:rsidP="000019BE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019BE">
              <w:rPr>
                <w:color w:val="000000"/>
                <w:sz w:val="16"/>
                <w:szCs w:val="16"/>
              </w:rPr>
              <w:t>Ч180000</w:t>
            </w:r>
          </w:p>
          <w:p w:rsidR="000019BE" w:rsidRPr="000019BE" w:rsidRDefault="000019BE" w:rsidP="00F91F64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019BE" w:rsidRPr="000019BE" w:rsidRDefault="000019BE" w:rsidP="00F91F64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019BE">
              <w:rPr>
                <w:color w:val="000000"/>
                <w:sz w:val="16"/>
                <w:szCs w:val="16"/>
              </w:rPr>
              <w:t>Ч180374780</w:t>
            </w: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</w:pPr>
            <w:r w:rsidRPr="006518EE">
              <w:t>16984,6</w:t>
            </w:r>
          </w:p>
        </w:tc>
        <w:tc>
          <w:tcPr>
            <w:tcW w:w="992" w:type="dxa"/>
            <w:vAlign w:val="center"/>
          </w:tcPr>
          <w:p w:rsidR="009619E0" w:rsidRPr="00EC52C0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32270,7</w:t>
            </w:r>
          </w:p>
        </w:tc>
        <w:tc>
          <w:tcPr>
            <w:tcW w:w="1077" w:type="dxa"/>
            <w:vAlign w:val="center"/>
          </w:tcPr>
          <w:p w:rsidR="009619E0" w:rsidRPr="00EC52C0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6E1472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9619E0" w:rsidRPr="000019BE" w:rsidRDefault="009619E0" w:rsidP="00F91F64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4100,0</w:t>
            </w:r>
          </w:p>
        </w:tc>
        <w:tc>
          <w:tcPr>
            <w:tcW w:w="992" w:type="dxa"/>
            <w:vAlign w:val="center"/>
          </w:tcPr>
          <w:p w:rsidR="003516E5" w:rsidRPr="00EC52C0" w:rsidRDefault="003516E5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15747,7</w:t>
            </w:r>
          </w:p>
        </w:tc>
        <w:tc>
          <w:tcPr>
            <w:tcW w:w="1077" w:type="dxa"/>
            <w:vAlign w:val="center"/>
          </w:tcPr>
          <w:p w:rsidR="009619E0" w:rsidRPr="00EC52C0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7A1500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Муниципальный бюджет города Чебоксары</w:t>
            </w: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9619E0" w:rsidRPr="000019BE" w:rsidRDefault="009619E0" w:rsidP="00F91F64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909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0113</w:t>
            </w:r>
          </w:p>
        </w:tc>
        <w:tc>
          <w:tcPr>
            <w:tcW w:w="567" w:type="dxa"/>
            <w:vAlign w:val="center"/>
          </w:tcPr>
          <w:p w:rsidR="009619E0" w:rsidRDefault="009619E0" w:rsidP="00C96D32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410</w:t>
            </w:r>
          </w:p>
          <w:p w:rsidR="00B9637C" w:rsidRPr="006518EE" w:rsidRDefault="00B9637C" w:rsidP="00C96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992" w:type="dxa"/>
            <w:vAlign w:val="center"/>
          </w:tcPr>
          <w:p w:rsidR="009619E0" w:rsidRDefault="009619E0" w:rsidP="00C96D32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1176,8</w:t>
            </w:r>
          </w:p>
          <w:p w:rsidR="00B9637C" w:rsidRPr="006518EE" w:rsidRDefault="00B9637C" w:rsidP="00C96D32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B12DE" w:rsidRPr="00EC52C0" w:rsidRDefault="00B06663" w:rsidP="005D659D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22365</w:t>
            </w:r>
            <w:r w:rsidR="00EB12DE" w:rsidRPr="00EC52C0">
              <w:rPr>
                <w:color w:val="000000"/>
              </w:rPr>
              <w:t>,</w:t>
            </w:r>
            <w:r w:rsidRPr="00EC52C0">
              <w:rPr>
                <w:color w:val="000000"/>
              </w:rPr>
              <w:t>0</w:t>
            </w:r>
          </w:p>
          <w:p w:rsidR="00B9637C" w:rsidRPr="00EC52C0" w:rsidRDefault="00B9637C" w:rsidP="005D659D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7" w:type="dxa"/>
            <w:vAlign w:val="center"/>
          </w:tcPr>
          <w:p w:rsidR="009619E0" w:rsidRPr="00EC52C0" w:rsidRDefault="00B9637C" w:rsidP="006B1859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5836,2</w:t>
            </w:r>
          </w:p>
          <w:p w:rsidR="00B06663" w:rsidRPr="00EC52C0" w:rsidRDefault="00B06663" w:rsidP="006B1859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46" w:type="dxa"/>
            <w:vAlign w:val="center"/>
          </w:tcPr>
          <w:p w:rsidR="009619E0" w:rsidRDefault="009619E0" w:rsidP="00F91F64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5000,0</w:t>
            </w:r>
          </w:p>
          <w:p w:rsidR="00B9637C" w:rsidRPr="006518EE" w:rsidRDefault="00B9637C" w:rsidP="00F91F64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9619E0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  <w:p w:rsidR="00EC52C0" w:rsidRPr="006518EE" w:rsidRDefault="00EC52C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9619E0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  <w:p w:rsidR="00EC52C0" w:rsidRPr="006518EE" w:rsidRDefault="00EC52C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9619E0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  <w:p w:rsidR="00EC52C0" w:rsidRPr="006518EE" w:rsidRDefault="00EC52C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619E0" w:rsidRPr="006518EE" w:rsidTr="007A1500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9619E0" w:rsidRPr="000019BE" w:rsidRDefault="009619E0" w:rsidP="003E6A16">
            <w:pPr>
              <w:widowControl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10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7A1500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6518EE">
              <w:rPr>
                <w:color w:val="000000"/>
              </w:rPr>
              <w:t>Меропри-ятие</w:t>
            </w:r>
            <w:proofErr w:type="spellEnd"/>
            <w:proofErr w:type="gramEnd"/>
            <w:r w:rsidRPr="006518EE">
              <w:rPr>
                <w:color w:val="000000"/>
              </w:rPr>
              <w:t xml:space="preserve"> 2.1.1</w:t>
            </w: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Капитальный ремонт и перепланировка помещений ДК «Салют»</w:t>
            </w: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Всего</w:t>
            </w:r>
          </w:p>
        </w:tc>
        <w:tc>
          <w:tcPr>
            <w:tcW w:w="1701" w:type="dxa"/>
            <w:vMerge w:val="restart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518EE">
              <w:rPr>
                <w:color w:val="000000"/>
                <w:lang w:eastAsia="ru-RU"/>
              </w:rPr>
              <w:t xml:space="preserve">Организационно-контрольное управление администрации </w:t>
            </w:r>
            <w:r w:rsidRPr="006518EE">
              <w:rPr>
                <w:color w:val="000000"/>
                <w:lang w:eastAsia="ru-RU"/>
              </w:rPr>
              <w:lastRenderedPageBreak/>
              <w:t>города Чебоксары;</w:t>
            </w:r>
          </w:p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Отдел муниципальных услуг</w:t>
            </w:r>
          </w:p>
        </w:tc>
        <w:tc>
          <w:tcPr>
            <w:tcW w:w="992" w:type="dxa"/>
          </w:tcPr>
          <w:p w:rsidR="009619E0" w:rsidRPr="000019BE" w:rsidRDefault="009619E0" w:rsidP="003E6A16">
            <w:pPr>
              <w:widowControl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10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7A1500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9619E0" w:rsidRPr="000019BE" w:rsidRDefault="009619E0" w:rsidP="003E6A16">
            <w:pPr>
              <w:widowControl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10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7A1500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9619E0" w:rsidRPr="000019BE" w:rsidRDefault="009619E0" w:rsidP="003E6A16">
            <w:pPr>
              <w:widowControl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10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7A1500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Муниципальный бюджет города Чебоксары</w:t>
            </w: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0019B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10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7A1500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9619E0" w:rsidRPr="000019BE" w:rsidRDefault="009619E0" w:rsidP="003E6A16">
            <w:pPr>
              <w:widowControl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10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7A1500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6518EE">
              <w:rPr>
                <w:color w:val="000000"/>
              </w:rPr>
              <w:t>Меропри-ятие</w:t>
            </w:r>
            <w:proofErr w:type="spellEnd"/>
            <w:proofErr w:type="gramEnd"/>
            <w:r w:rsidRPr="006518EE">
              <w:rPr>
                <w:color w:val="000000"/>
              </w:rPr>
              <w:t xml:space="preserve"> 2.1.2</w:t>
            </w: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Материально-техническое оснащение дополнительного офиса (в ДК «Салют»)</w:t>
            </w: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Всего</w:t>
            </w:r>
          </w:p>
        </w:tc>
        <w:tc>
          <w:tcPr>
            <w:tcW w:w="1701" w:type="dxa"/>
            <w:vMerge w:val="restart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518EE">
              <w:rPr>
                <w:color w:val="000000"/>
                <w:lang w:eastAsia="ru-RU"/>
              </w:rPr>
              <w:t>Организационно-контрольное управление администрации города Чебоксары;</w:t>
            </w:r>
          </w:p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Отдел муниципальных услуг</w:t>
            </w:r>
          </w:p>
        </w:tc>
        <w:tc>
          <w:tcPr>
            <w:tcW w:w="992" w:type="dxa"/>
          </w:tcPr>
          <w:p w:rsidR="009619E0" w:rsidRPr="000019BE" w:rsidRDefault="009619E0" w:rsidP="003E6A16">
            <w:pPr>
              <w:widowControl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4100,0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10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7A1500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9619E0" w:rsidRPr="000019BE" w:rsidRDefault="009619E0" w:rsidP="003E6A16">
            <w:pPr>
              <w:widowControl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10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C96D32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0019BE" w:rsidRDefault="009619E0" w:rsidP="000019BE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019BE">
              <w:rPr>
                <w:color w:val="000000"/>
                <w:sz w:val="16"/>
                <w:szCs w:val="16"/>
              </w:rPr>
              <w:t>Ч18Д020</w:t>
            </w: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903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0113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620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4100,0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10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7A1500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 xml:space="preserve">Муниципальный бюджет города Чебоксары </w:t>
            </w: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0019B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10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7A1500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9619E0" w:rsidRPr="000019BE" w:rsidRDefault="009619E0" w:rsidP="003E6A16">
            <w:pPr>
              <w:widowControl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10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7A1500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6518EE">
              <w:rPr>
                <w:color w:val="000000"/>
              </w:rPr>
              <w:t>Меропри-ятие</w:t>
            </w:r>
            <w:proofErr w:type="spellEnd"/>
            <w:proofErr w:type="gramEnd"/>
            <w:r w:rsidRPr="006518EE">
              <w:rPr>
                <w:color w:val="000000"/>
              </w:rPr>
              <w:t xml:space="preserve"> 2.1.3</w:t>
            </w: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 xml:space="preserve">Реконструкция двухэтажного здания под </w:t>
            </w:r>
            <w:proofErr w:type="spellStart"/>
            <w:proofErr w:type="gramStart"/>
            <w:r w:rsidRPr="006518EE">
              <w:rPr>
                <w:color w:val="000000"/>
              </w:rPr>
              <w:t>многофункциональ-ный</w:t>
            </w:r>
            <w:proofErr w:type="spellEnd"/>
            <w:proofErr w:type="gramEnd"/>
            <w:r w:rsidRPr="006518EE">
              <w:rPr>
                <w:color w:val="000000"/>
              </w:rPr>
              <w:t xml:space="preserve"> центр по ул. </w:t>
            </w:r>
            <w:proofErr w:type="spellStart"/>
            <w:r w:rsidRPr="006518EE">
              <w:rPr>
                <w:color w:val="000000"/>
              </w:rPr>
              <w:t>Эльгера</w:t>
            </w:r>
            <w:proofErr w:type="spellEnd"/>
            <w:r w:rsidRPr="006518EE">
              <w:rPr>
                <w:color w:val="000000"/>
              </w:rPr>
              <w:t>, 18 в г. Чебоксары</w:t>
            </w: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Всего</w:t>
            </w:r>
          </w:p>
        </w:tc>
        <w:tc>
          <w:tcPr>
            <w:tcW w:w="1701" w:type="dxa"/>
            <w:vMerge w:val="restart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518EE">
              <w:rPr>
                <w:color w:val="000000"/>
              </w:rPr>
              <w:t xml:space="preserve">Управление архитектуры и </w:t>
            </w:r>
            <w:proofErr w:type="gramStart"/>
            <w:r w:rsidRPr="006518EE">
              <w:rPr>
                <w:color w:val="000000"/>
              </w:rPr>
              <w:t>градостроитель-</w:t>
            </w:r>
            <w:proofErr w:type="spellStart"/>
            <w:r w:rsidRPr="006518EE">
              <w:rPr>
                <w:color w:val="000000"/>
              </w:rPr>
              <w:t>ства</w:t>
            </w:r>
            <w:proofErr w:type="spellEnd"/>
            <w:proofErr w:type="gramEnd"/>
            <w:r w:rsidRPr="006518EE">
              <w:rPr>
                <w:color w:val="000000"/>
              </w:rPr>
              <w:t xml:space="preserve"> администрации города Чебоксары; </w:t>
            </w:r>
            <w:r w:rsidRPr="006518EE">
              <w:rPr>
                <w:color w:val="000000"/>
                <w:lang w:eastAsia="ru-RU"/>
              </w:rPr>
              <w:t xml:space="preserve">Организационно-контрольное управление администрации </w:t>
            </w:r>
            <w:r w:rsidRPr="006518EE">
              <w:rPr>
                <w:color w:val="000000"/>
                <w:lang w:eastAsia="ru-RU"/>
              </w:rPr>
              <w:lastRenderedPageBreak/>
              <w:t>города Чебоксары;</w:t>
            </w:r>
          </w:p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Отдел муниципальных услуг</w:t>
            </w:r>
          </w:p>
        </w:tc>
        <w:tc>
          <w:tcPr>
            <w:tcW w:w="992" w:type="dxa"/>
            <w:vAlign w:val="center"/>
          </w:tcPr>
          <w:p w:rsidR="009619E0" w:rsidRPr="000019B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019BE">
              <w:rPr>
                <w:color w:val="000000"/>
                <w:sz w:val="16"/>
                <w:szCs w:val="16"/>
              </w:rPr>
              <w:lastRenderedPageBreak/>
              <w:t>Ч18Ш003</w:t>
            </w: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909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C96D32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0113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410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t>731,5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43,9</w:t>
            </w:r>
          </w:p>
        </w:tc>
        <w:tc>
          <w:tcPr>
            <w:tcW w:w="10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7A1500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9619E0" w:rsidRPr="000019BE" w:rsidRDefault="009619E0" w:rsidP="003E6A16">
            <w:pPr>
              <w:widowControl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10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7A1500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 xml:space="preserve">Республиканский бюджет </w:t>
            </w:r>
            <w:r w:rsidRPr="006518EE">
              <w:rPr>
                <w:color w:val="000000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9619E0" w:rsidRPr="000019BE" w:rsidRDefault="009619E0" w:rsidP="003E6A16">
            <w:pPr>
              <w:widowControl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10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7A1500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 xml:space="preserve">Муниципальный бюджет города Чебоксары </w:t>
            </w: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0019B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019BE">
              <w:rPr>
                <w:color w:val="000000"/>
                <w:sz w:val="16"/>
                <w:szCs w:val="16"/>
              </w:rPr>
              <w:t>Ч18Ш003</w:t>
            </w: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909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EA18AE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0113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EA18AE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410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t>731,5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43,9</w:t>
            </w:r>
          </w:p>
        </w:tc>
        <w:tc>
          <w:tcPr>
            <w:tcW w:w="10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7A1500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9619E0" w:rsidRPr="000019BE" w:rsidRDefault="009619E0" w:rsidP="003E6A16">
            <w:pPr>
              <w:widowControl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10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7A1500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6518EE">
              <w:rPr>
                <w:color w:val="000000"/>
              </w:rPr>
              <w:t>Меропри-ятие</w:t>
            </w:r>
            <w:proofErr w:type="spellEnd"/>
            <w:proofErr w:type="gramEnd"/>
            <w:r w:rsidRPr="006518EE">
              <w:rPr>
                <w:color w:val="000000"/>
              </w:rPr>
              <w:t xml:space="preserve"> 2.1.4</w:t>
            </w: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Материально-техническое оснащение дополнительного офиса (по ул. Эльгера,18 в г. Чебоксары)</w:t>
            </w: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Всего</w:t>
            </w:r>
          </w:p>
        </w:tc>
        <w:tc>
          <w:tcPr>
            <w:tcW w:w="1701" w:type="dxa"/>
            <w:vMerge w:val="restart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518EE">
              <w:rPr>
                <w:color w:val="000000"/>
                <w:lang w:eastAsia="ru-RU"/>
              </w:rPr>
              <w:t>Организационно-контрольное управление администрации города Чебоксары;</w:t>
            </w:r>
          </w:p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Отдел муниципальных услуг</w:t>
            </w:r>
          </w:p>
        </w:tc>
        <w:tc>
          <w:tcPr>
            <w:tcW w:w="992" w:type="dxa"/>
          </w:tcPr>
          <w:p w:rsidR="009619E0" w:rsidRPr="000019BE" w:rsidRDefault="009619E0" w:rsidP="003E6A16">
            <w:pPr>
              <w:widowControl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10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7A1500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9619E0" w:rsidRPr="000019BE" w:rsidRDefault="009619E0" w:rsidP="003E6A16">
            <w:pPr>
              <w:widowControl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10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7A1500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9619E0" w:rsidRPr="000019BE" w:rsidRDefault="009619E0" w:rsidP="003E6A16">
            <w:pPr>
              <w:widowControl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10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7A1500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Муниципальный бюджет города Чебоксары</w:t>
            </w: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0019BE" w:rsidRDefault="009619E0" w:rsidP="003E6A16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10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7A1500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9619E0" w:rsidRPr="000019BE" w:rsidRDefault="009619E0" w:rsidP="003E6A16">
            <w:pPr>
              <w:widowControl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10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7A1500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6661B">
            <w:pPr>
              <w:widowControl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6518EE">
              <w:rPr>
                <w:color w:val="000000"/>
              </w:rPr>
              <w:t>Меропри-ятие</w:t>
            </w:r>
            <w:proofErr w:type="spellEnd"/>
            <w:proofErr w:type="gramEnd"/>
            <w:r w:rsidRPr="006518EE">
              <w:rPr>
                <w:color w:val="000000"/>
              </w:rPr>
              <w:t xml:space="preserve"> 2.1.5</w:t>
            </w:r>
          </w:p>
        </w:tc>
        <w:tc>
          <w:tcPr>
            <w:tcW w:w="1970" w:type="dxa"/>
            <w:vAlign w:val="center"/>
          </w:tcPr>
          <w:p w:rsidR="009619E0" w:rsidRPr="006518EE" w:rsidRDefault="009619E0" w:rsidP="0036661B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Строительство многофункционального центра предоставления государственных и муниципальных услуг в Калининском районе г. Чебоксары</w:t>
            </w:r>
          </w:p>
        </w:tc>
        <w:tc>
          <w:tcPr>
            <w:tcW w:w="1648" w:type="dxa"/>
          </w:tcPr>
          <w:p w:rsidR="009619E0" w:rsidRPr="006518EE" w:rsidRDefault="009619E0" w:rsidP="0036661B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Всего</w:t>
            </w:r>
          </w:p>
        </w:tc>
        <w:tc>
          <w:tcPr>
            <w:tcW w:w="1701" w:type="dxa"/>
            <w:vMerge w:val="restart"/>
            <w:vAlign w:val="center"/>
          </w:tcPr>
          <w:p w:rsidR="009619E0" w:rsidRPr="006518EE" w:rsidRDefault="009619E0" w:rsidP="0036661B">
            <w:pPr>
              <w:widowControl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518EE">
              <w:rPr>
                <w:color w:val="000000"/>
              </w:rPr>
              <w:t xml:space="preserve">Управление архитектуры и </w:t>
            </w:r>
            <w:proofErr w:type="gramStart"/>
            <w:r w:rsidRPr="006518EE">
              <w:rPr>
                <w:color w:val="000000"/>
              </w:rPr>
              <w:t>градостроитель-</w:t>
            </w:r>
            <w:proofErr w:type="spellStart"/>
            <w:r w:rsidRPr="006518EE">
              <w:rPr>
                <w:color w:val="000000"/>
              </w:rPr>
              <w:t>ства</w:t>
            </w:r>
            <w:proofErr w:type="spellEnd"/>
            <w:proofErr w:type="gramEnd"/>
            <w:r w:rsidRPr="006518EE">
              <w:rPr>
                <w:color w:val="000000"/>
              </w:rPr>
              <w:t xml:space="preserve"> администрации города Чебоксары; </w:t>
            </w:r>
            <w:r w:rsidRPr="006518EE">
              <w:rPr>
                <w:color w:val="000000"/>
                <w:lang w:eastAsia="ru-RU"/>
              </w:rPr>
              <w:t>Организационно-контрольное управление администрации города Чебоксары;</w:t>
            </w:r>
          </w:p>
          <w:p w:rsidR="009619E0" w:rsidRPr="006518EE" w:rsidRDefault="009619E0" w:rsidP="0036661B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 xml:space="preserve">Отдел </w:t>
            </w:r>
            <w:r w:rsidRPr="006518EE">
              <w:rPr>
                <w:color w:val="000000"/>
              </w:rPr>
              <w:lastRenderedPageBreak/>
              <w:t>муниципальных услуг</w:t>
            </w:r>
          </w:p>
        </w:tc>
        <w:tc>
          <w:tcPr>
            <w:tcW w:w="992" w:type="dxa"/>
            <w:vAlign w:val="center"/>
          </w:tcPr>
          <w:p w:rsidR="009619E0" w:rsidRPr="000019BE" w:rsidRDefault="009619E0" w:rsidP="00B647CC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019BE">
              <w:rPr>
                <w:color w:val="000000"/>
                <w:sz w:val="16"/>
                <w:szCs w:val="16"/>
              </w:rPr>
              <w:lastRenderedPageBreak/>
              <w:t>Ч180000</w:t>
            </w:r>
          </w:p>
        </w:tc>
        <w:tc>
          <w:tcPr>
            <w:tcW w:w="709" w:type="dxa"/>
            <w:vAlign w:val="center"/>
          </w:tcPr>
          <w:p w:rsidR="009619E0" w:rsidRPr="006518EE" w:rsidRDefault="009619E0" w:rsidP="0036661B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909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36661B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0113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EA18AE">
            <w:pPr>
              <w:jc w:val="center"/>
            </w:pPr>
            <w:r w:rsidRPr="006518EE">
              <w:t>410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6661B">
            <w:pPr>
              <w:widowControl w:val="0"/>
              <w:autoSpaceDN w:val="0"/>
              <w:adjustRightInd w:val="0"/>
              <w:ind w:firstLine="57"/>
              <w:jc w:val="center"/>
            </w:pPr>
            <w:r w:rsidRPr="006518EE">
              <w:t>17429,9</w:t>
            </w:r>
          </w:p>
        </w:tc>
        <w:tc>
          <w:tcPr>
            <w:tcW w:w="992" w:type="dxa"/>
            <w:vAlign w:val="center"/>
          </w:tcPr>
          <w:p w:rsidR="003516E5" w:rsidRPr="00EC52C0" w:rsidRDefault="00EC52C0" w:rsidP="00EC52C0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70339</w:t>
            </w:r>
            <w:r w:rsidR="003516E5" w:rsidRPr="00EC52C0">
              <w:rPr>
                <w:color w:val="000000"/>
              </w:rPr>
              <w:t>,</w:t>
            </w:r>
            <w:r w:rsidRPr="00EC52C0">
              <w:rPr>
                <w:color w:val="000000"/>
              </w:rPr>
              <w:t>5</w:t>
            </w:r>
          </w:p>
        </w:tc>
        <w:tc>
          <w:tcPr>
            <w:tcW w:w="1077" w:type="dxa"/>
            <w:vAlign w:val="center"/>
          </w:tcPr>
          <w:p w:rsidR="009619E0" w:rsidRPr="00EC52C0" w:rsidRDefault="009619E0" w:rsidP="0036661B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EC52C0" w:rsidRDefault="009619E0" w:rsidP="0036661B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EC52C0"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6661B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6661B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6661B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352E6C">
        <w:trPr>
          <w:trHeight w:val="695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9619E0" w:rsidRPr="000019BE" w:rsidRDefault="009619E0" w:rsidP="000019BE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019BE">
              <w:rPr>
                <w:color w:val="000000"/>
                <w:sz w:val="16"/>
                <w:szCs w:val="16"/>
              </w:rPr>
              <w:t>Ч185392</w:t>
            </w: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</w:pPr>
            <w:r>
              <w:t>410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</w:pPr>
            <w:r w:rsidRPr="006518EE">
              <w:t>16984,6</w:t>
            </w:r>
          </w:p>
        </w:tc>
        <w:tc>
          <w:tcPr>
            <w:tcW w:w="992" w:type="dxa"/>
            <w:vAlign w:val="center"/>
          </w:tcPr>
          <w:p w:rsidR="009619E0" w:rsidRPr="00EC52C0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32270,7</w:t>
            </w:r>
          </w:p>
        </w:tc>
        <w:tc>
          <w:tcPr>
            <w:tcW w:w="1077" w:type="dxa"/>
            <w:vAlign w:val="center"/>
          </w:tcPr>
          <w:p w:rsidR="009619E0" w:rsidRPr="00EC52C0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EC52C0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C2569D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 xml:space="preserve">Республиканский бюджет </w:t>
            </w:r>
            <w:r w:rsidRPr="006518EE">
              <w:rPr>
                <w:color w:val="000000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0019BE" w:rsidRDefault="009619E0" w:rsidP="000019BE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019BE">
              <w:rPr>
                <w:color w:val="000000"/>
                <w:sz w:val="16"/>
                <w:szCs w:val="16"/>
              </w:rPr>
              <w:t>Ч18И009</w:t>
            </w:r>
          </w:p>
        </w:tc>
        <w:tc>
          <w:tcPr>
            <w:tcW w:w="709" w:type="dxa"/>
            <w:vAlign w:val="center"/>
          </w:tcPr>
          <w:p w:rsidR="009619E0" w:rsidRPr="006518EE" w:rsidRDefault="009619E0" w:rsidP="00D16F09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90</w:t>
            </w: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0113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</w:pPr>
            <w:r w:rsidRPr="006518EE">
              <w:t>410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</w:pPr>
            <w:r w:rsidRPr="006518EE">
              <w:t>0,0</w:t>
            </w:r>
          </w:p>
        </w:tc>
        <w:tc>
          <w:tcPr>
            <w:tcW w:w="992" w:type="dxa"/>
            <w:vAlign w:val="center"/>
          </w:tcPr>
          <w:p w:rsidR="003516E5" w:rsidRPr="00EC52C0" w:rsidRDefault="003516E5" w:rsidP="00F91F64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15747,7</w:t>
            </w:r>
          </w:p>
        </w:tc>
        <w:tc>
          <w:tcPr>
            <w:tcW w:w="1077" w:type="dxa"/>
            <w:vAlign w:val="center"/>
          </w:tcPr>
          <w:p w:rsidR="009619E0" w:rsidRPr="00EC52C0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EC52C0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7A1500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Муниципальный бюджет города Чебоксары</w:t>
            </w: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0019BE" w:rsidRDefault="009619E0" w:rsidP="00F91F64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019BE">
              <w:rPr>
                <w:color w:val="000000"/>
                <w:sz w:val="16"/>
                <w:szCs w:val="16"/>
              </w:rPr>
              <w:t>Ч18Л009</w:t>
            </w: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909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C2569D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0113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</w:pPr>
            <w:r w:rsidRPr="006518EE">
              <w:t>410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EA18AE">
            <w:pPr>
              <w:widowControl w:val="0"/>
              <w:autoSpaceDN w:val="0"/>
              <w:adjustRightInd w:val="0"/>
              <w:ind w:firstLine="57"/>
              <w:jc w:val="center"/>
            </w:pPr>
            <w:r w:rsidRPr="006518EE">
              <w:t>445,3</w:t>
            </w:r>
          </w:p>
        </w:tc>
        <w:tc>
          <w:tcPr>
            <w:tcW w:w="992" w:type="dxa"/>
            <w:vAlign w:val="center"/>
          </w:tcPr>
          <w:p w:rsidR="003516E5" w:rsidRPr="00EC52C0" w:rsidRDefault="00EC52C0" w:rsidP="00EC52C0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22321</w:t>
            </w:r>
            <w:r w:rsidR="003516E5" w:rsidRPr="00EC52C0">
              <w:rPr>
                <w:color w:val="000000"/>
              </w:rPr>
              <w:t>,</w:t>
            </w:r>
            <w:r w:rsidRPr="00EC52C0">
              <w:rPr>
                <w:color w:val="000000"/>
              </w:rPr>
              <w:t>1</w:t>
            </w:r>
          </w:p>
        </w:tc>
        <w:tc>
          <w:tcPr>
            <w:tcW w:w="1077" w:type="dxa"/>
            <w:vAlign w:val="center"/>
          </w:tcPr>
          <w:p w:rsidR="009619E0" w:rsidRPr="00EC52C0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EC52C0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EC52C0"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7A1500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9619E0" w:rsidRPr="000019BE" w:rsidRDefault="009619E0" w:rsidP="003E6A16">
            <w:pPr>
              <w:widowControl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3E6A1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10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3E6A16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86453C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6518EE">
              <w:rPr>
                <w:color w:val="000000"/>
              </w:rPr>
              <w:t>Меропри-ятие</w:t>
            </w:r>
            <w:proofErr w:type="spellEnd"/>
            <w:proofErr w:type="gramEnd"/>
            <w:r w:rsidRPr="006518EE">
              <w:rPr>
                <w:color w:val="000000"/>
              </w:rPr>
              <w:t xml:space="preserve"> 2.1.6</w:t>
            </w:r>
          </w:p>
        </w:tc>
        <w:tc>
          <w:tcPr>
            <w:tcW w:w="1970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Материально-техническое оснащение многофункционального центра предоставления государственных и муниципальных услуг в Калининском районе г. Чебоксары</w:t>
            </w:r>
          </w:p>
        </w:tc>
        <w:tc>
          <w:tcPr>
            <w:tcW w:w="1648" w:type="dxa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Всего</w:t>
            </w:r>
          </w:p>
        </w:tc>
        <w:tc>
          <w:tcPr>
            <w:tcW w:w="1701" w:type="dxa"/>
            <w:vMerge w:val="restart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518EE">
              <w:rPr>
                <w:color w:val="000000"/>
                <w:lang w:eastAsia="ru-RU"/>
              </w:rPr>
              <w:t>Организационно-контрольное управление администрации города Чебоксары;</w:t>
            </w:r>
          </w:p>
          <w:p w:rsidR="009619E0" w:rsidRPr="006518EE" w:rsidRDefault="009619E0" w:rsidP="0086453C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Отдел муниципальных услуг</w:t>
            </w:r>
          </w:p>
        </w:tc>
        <w:tc>
          <w:tcPr>
            <w:tcW w:w="992" w:type="dxa"/>
            <w:vAlign w:val="center"/>
          </w:tcPr>
          <w:p w:rsidR="009619E0" w:rsidRPr="000019BE" w:rsidRDefault="009619E0" w:rsidP="0086453C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019BE">
              <w:rPr>
                <w:color w:val="000000"/>
                <w:sz w:val="16"/>
                <w:szCs w:val="16"/>
              </w:rPr>
              <w:t>Ч187027</w:t>
            </w:r>
          </w:p>
          <w:p w:rsidR="000019BE" w:rsidRPr="000019BE" w:rsidRDefault="000019BE" w:rsidP="0086453C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019BE" w:rsidRPr="000019BE" w:rsidRDefault="000019BE" w:rsidP="0086453C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019BE">
              <w:rPr>
                <w:color w:val="000000"/>
                <w:sz w:val="16"/>
                <w:szCs w:val="16"/>
              </w:rPr>
              <w:t>Ч180374780</w:t>
            </w:r>
          </w:p>
        </w:tc>
        <w:tc>
          <w:tcPr>
            <w:tcW w:w="709" w:type="dxa"/>
            <w:vAlign w:val="center"/>
          </w:tcPr>
          <w:p w:rsidR="009619E0" w:rsidRPr="006518EE" w:rsidRDefault="009619E0" w:rsidP="0086453C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903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86453C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0113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86453C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620</w:t>
            </w:r>
          </w:p>
        </w:tc>
        <w:tc>
          <w:tcPr>
            <w:tcW w:w="992" w:type="dxa"/>
            <w:vAlign w:val="center"/>
          </w:tcPr>
          <w:p w:rsidR="000019BE" w:rsidRDefault="009619E0" w:rsidP="0086453C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  <w:p w:rsidR="000019BE" w:rsidRDefault="000019BE" w:rsidP="0086453C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  <w:p w:rsidR="000019BE" w:rsidRPr="006518EE" w:rsidRDefault="000019BE" w:rsidP="0086453C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EC52C0" w:rsidRDefault="009619E0" w:rsidP="0086453C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0,0</w:t>
            </w:r>
          </w:p>
          <w:p w:rsidR="000019BE" w:rsidRPr="00EC52C0" w:rsidRDefault="000019BE" w:rsidP="0086453C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  <w:p w:rsidR="000019BE" w:rsidRPr="00EC52C0" w:rsidRDefault="000019BE" w:rsidP="0086453C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</w:tc>
        <w:tc>
          <w:tcPr>
            <w:tcW w:w="1077" w:type="dxa"/>
            <w:vAlign w:val="center"/>
          </w:tcPr>
          <w:p w:rsidR="009619E0" w:rsidRPr="00EC52C0" w:rsidRDefault="00B9637C" w:rsidP="006B1859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5836,2</w:t>
            </w:r>
          </w:p>
          <w:p w:rsidR="00EC52C0" w:rsidRPr="00EC52C0" w:rsidRDefault="00EC52C0" w:rsidP="006B1859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  <w:p w:rsidR="00EC52C0" w:rsidRPr="00EC52C0" w:rsidRDefault="00EC52C0" w:rsidP="006B1859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</w:tc>
        <w:tc>
          <w:tcPr>
            <w:tcW w:w="946" w:type="dxa"/>
            <w:vAlign w:val="center"/>
          </w:tcPr>
          <w:p w:rsidR="009619E0" w:rsidRDefault="00EC52C0" w:rsidP="0086453C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9619E0" w:rsidRPr="006518EE">
              <w:rPr>
                <w:color w:val="000000"/>
              </w:rPr>
              <w:t>0,0</w:t>
            </w:r>
          </w:p>
          <w:p w:rsidR="00EC52C0" w:rsidRDefault="00EC52C0" w:rsidP="0086453C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  <w:p w:rsidR="00EC52C0" w:rsidRPr="006518EE" w:rsidRDefault="00EC52C0" w:rsidP="0086453C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9619E0" w:rsidRDefault="009619E0" w:rsidP="0086453C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  <w:p w:rsidR="00EC52C0" w:rsidRDefault="00EC52C0" w:rsidP="0086453C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  <w:p w:rsidR="00EC52C0" w:rsidRPr="006518EE" w:rsidRDefault="00EC52C0" w:rsidP="0086453C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9619E0" w:rsidRDefault="009619E0" w:rsidP="0086453C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  <w:p w:rsidR="00EC52C0" w:rsidRDefault="00EC52C0" w:rsidP="0086453C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  <w:p w:rsidR="00EC52C0" w:rsidRPr="006518EE" w:rsidRDefault="00EC52C0" w:rsidP="0086453C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9619E0" w:rsidRDefault="009619E0" w:rsidP="0086453C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  <w:p w:rsidR="00EC52C0" w:rsidRDefault="00EC52C0" w:rsidP="0086453C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  <w:p w:rsidR="00EC52C0" w:rsidRPr="006518EE" w:rsidRDefault="00EC52C0" w:rsidP="0086453C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</w:tc>
      </w:tr>
      <w:tr w:rsidR="009619E0" w:rsidRPr="006518EE" w:rsidTr="007A1500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9619E0" w:rsidRPr="000019BE" w:rsidRDefault="009619E0" w:rsidP="0086453C">
            <w:pPr>
              <w:widowControl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19E0" w:rsidRPr="006518EE" w:rsidRDefault="009619E0" w:rsidP="0086453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86453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86453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1077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9619E0" w:rsidRPr="006518EE" w:rsidTr="007A1500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9619E0" w:rsidRPr="000019BE" w:rsidRDefault="009619E0" w:rsidP="0086453C">
            <w:pPr>
              <w:widowControl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19E0" w:rsidRPr="006518EE" w:rsidRDefault="009619E0" w:rsidP="0086453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86453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86453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1077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  <w:tr w:rsidR="00EC52C0" w:rsidRPr="006518EE" w:rsidTr="005D659D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EC52C0" w:rsidRPr="006518EE" w:rsidRDefault="00EC52C0" w:rsidP="0086453C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EC52C0" w:rsidRPr="006518EE" w:rsidRDefault="00EC52C0" w:rsidP="0086453C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EC52C0" w:rsidRPr="006518EE" w:rsidRDefault="00EC52C0" w:rsidP="0086453C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Муниципальный бюджет города Чебоксары</w:t>
            </w:r>
          </w:p>
        </w:tc>
        <w:tc>
          <w:tcPr>
            <w:tcW w:w="1701" w:type="dxa"/>
            <w:vMerge/>
            <w:vAlign w:val="center"/>
          </w:tcPr>
          <w:p w:rsidR="00EC52C0" w:rsidRPr="006518EE" w:rsidRDefault="00EC52C0" w:rsidP="0086453C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C52C0" w:rsidRDefault="00EC52C0" w:rsidP="000019BE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Ч187027</w:t>
            </w:r>
          </w:p>
          <w:p w:rsidR="00EC52C0" w:rsidRDefault="00EC52C0" w:rsidP="000019BE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EC52C0" w:rsidRPr="000019BE" w:rsidRDefault="00EC52C0" w:rsidP="000019BE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019BE">
              <w:rPr>
                <w:color w:val="000000"/>
                <w:sz w:val="16"/>
                <w:szCs w:val="16"/>
              </w:rPr>
              <w:t>Ч180374780</w:t>
            </w:r>
          </w:p>
        </w:tc>
        <w:tc>
          <w:tcPr>
            <w:tcW w:w="709" w:type="dxa"/>
            <w:vAlign w:val="center"/>
          </w:tcPr>
          <w:p w:rsidR="00EC52C0" w:rsidRPr="006518EE" w:rsidRDefault="00EC52C0" w:rsidP="0086453C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903</w:t>
            </w:r>
          </w:p>
        </w:tc>
        <w:tc>
          <w:tcPr>
            <w:tcW w:w="567" w:type="dxa"/>
            <w:vAlign w:val="center"/>
          </w:tcPr>
          <w:p w:rsidR="00EC52C0" w:rsidRPr="006518EE" w:rsidRDefault="00EC52C0" w:rsidP="0086453C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0113</w:t>
            </w:r>
          </w:p>
        </w:tc>
        <w:tc>
          <w:tcPr>
            <w:tcW w:w="567" w:type="dxa"/>
            <w:vAlign w:val="center"/>
          </w:tcPr>
          <w:p w:rsidR="00EC52C0" w:rsidRPr="006518EE" w:rsidRDefault="00EC52C0" w:rsidP="0086453C">
            <w:pPr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620</w:t>
            </w:r>
          </w:p>
        </w:tc>
        <w:tc>
          <w:tcPr>
            <w:tcW w:w="992" w:type="dxa"/>
            <w:vAlign w:val="center"/>
          </w:tcPr>
          <w:p w:rsidR="00EC52C0" w:rsidRDefault="00EC52C0" w:rsidP="00696F6D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  <w:p w:rsidR="00EC52C0" w:rsidRDefault="00EC52C0" w:rsidP="00696F6D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  <w:p w:rsidR="00EC52C0" w:rsidRPr="006518EE" w:rsidRDefault="00EC52C0" w:rsidP="00696F6D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C52C0" w:rsidRPr="00EC52C0" w:rsidRDefault="00EC52C0" w:rsidP="00696F6D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0,0</w:t>
            </w:r>
          </w:p>
          <w:p w:rsidR="00EC52C0" w:rsidRPr="00EC52C0" w:rsidRDefault="00EC52C0" w:rsidP="00696F6D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  <w:p w:rsidR="00EC52C0" w:rsidRPr="00EC52C0" w:rsidRDefault="00EC52C0" w:rsidP="00696F6D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</w:tc>
        <w:tc>
          <w:tcPr>
            <w:tcW w:w="1077" w:type="dxa"/>
            <w:vAlign w:val="center"/>
          </w:tcPr>
          <w:p w:rsidR="00EC52C0" w:rsidRPr="00EC52C0" w:rsidRDefault="00EC52C0" w:rsidP="00696F6D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EC52C0">
              <w:rPr>
                <w:color w:val="000000"/>
              </w:rPr>
              <w:t>5836,2</w:t>
            </w:r>
          </w:p>
          <w:p w:rsidR="00EC52C0" w:rsidRPr="00EC52C0" w:rsidRDefault="00EC52C0" w:rsidP="00696F6D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  <w:p w:rsidR="00EC52C0" w:rsidRPr="00EC52C0" w:rsidRDefault="00EC52C0" w:rsidP="00696F6D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</w:tc>
        <w:tc>
          <w:tcPr>
            <w:tcW w:w="946" w:type="dxa"/>
            <w:vAlign w:val="center"/>
          </w:tcPr>
          <w:p w:rsidR="00EC52C0" w:rsidRDefault="00EC52C0" w:rsidP="00696F6D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Pr="006518EE">
              <w:rPr>
                <w:color w:val="000000"/>
              </w:rPr>
              <w:t>0,0</w:t>
            </w:r>
          </w:p>
          <w:p w:rsidR="00EC52C0" w:rsidRDefault="00EC52C0" w:rsidP="00696F6D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  <w:p w:rsidR="00EC52C0" w:rsidRPr="006518EE" w:rsidRDefault="00EC52C0" w:rsidP="00696F6D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EC52C0" w:rsidRDefault="00EC52C0" w:rsidP="00696F6D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  <w:p w:rsidR="00EC52C0" w:rsidRDefault="00EC52C0" w:rsidP="00696F6D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  <w:p w:rsidR="00EC52C0" w:rsidRPr="006518EE" w:rsidRDefault="00EC52C0" w:rsidP="00696F6D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EC52C0" w:rsidRDefault="00EC52C0" w:rsidP="00696F6D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  <w:p w:rsidR="00EC52C0" w:rsidRDefault="00EC52C0" w:rsidP="00696F6D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  <w:p w:rsidR="00EC52C0" w:rsidRPr="006518EE" w:rsidRDefault="00EC52C0" w:rsidP="00696F6D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EC52C0" w:rsidRDefault="00EC52C0" w:rsidP="00696F6D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  <w:p w:rsidR="00EC52C0" w:rsidRDefault="00EC52C0" w:rsidP="00696F6D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  <w:p w:rsidR="00EC52C0" w:rsidRPr="006518EE" w:rsidRDefault="00EC52C0" w:rsidP="00696F6D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</w:tc>
      </w:tr>
      <w:tr w:rsidR="009619E0" w:rsidRPr="006518EE" w:rsidTr="007A1500">
        <w:trPr>
          <w:trHeight w:val="70"/>
          <w:tblCellSpacing w:w="5" w:type="nil"/>
        </w:trPr>
        <w:tc>
          <w:tcPr>
            <w:tcW w:w="1100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rPr>
                <w:color w:val="000000"/>
              </w:rPr>
            </w:pPr>
            <w:r w:rsidRPr="006518EE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vMerge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619E0" w:rsidRPr="006518EE" w:rsidRDefault="009619E0" w:rsidP="0086453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86453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619E0" w:rsidRPr="006518EE" w:rsidRDefault="009619E0" w:rsidP="0086453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1077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46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77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69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  <w:tc>
          <w:tcPr>
            <w:tcW w:w="934" w:type="dxa"/>
            <w:vAlign w:val="center"/>
          </w:tcPr>
          <w:p w:rsidR="009619E0" w:rsidRPr="006518EE" w:rsidRDefault="009619E0" w:rsidP="0086453C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6518EE">
              <w:rPr>
                <w:color w:val="000000"/>
              </w:rPr>
              <w:t>0,0</w:t>
            </w:r>
          </w:p>
        </w:tc>
      </w:tr>
    </w:tbl>
    <w:p w:rsidR="009619E0" w:rsidRPr="00A2798F" w:rsidRDefault="009619E0" w:rsidP="007C5180">
      <w:pPr>
        <w:tabs>
          <w:tab w:val="left" w:pos="3270"/>
        </w:tabs>
        <w:jc w:val="center"/>
        <w:rPr>
          <w:color w:val="000000"/>
          <w:sz w:val="26"/>
          <w:szCs w:val="16"/>
        </w:rPr>
      </w:pPr>
      <w:r w:rsidRPr="006518EE">
        <w:rPr>
          <w:color w:val="000000"/>
          <w:sz w:val="26"/>
          <w:szCs w:val="16"/>
        </w:rPr>
        <w:t>____________________________________________________</w:t>
      </w:r>
    </w:p>
    <w:sectPr w:rsidR="009619E0" w:rsidRPr="00A2798F" w:rsidSect="007A1500">
      <w:pgSz w:w="16838" w:h="11906" w:orient="landscape"/>
      <w:pgMar w:top="1701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6D" w:rsidRDefault="00696F6D" w:rsidP="000D09A6">
      <w:r>
        <w:separator/>
      </w:r>
    </w:p>
  </w:endnote>
  <w:endnote w:type="continuationSeparator" w:id="0">
    <w:p w:rsidR="00696F6D" w:rsidRDefault="00696F6D" w:rsidP="000D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D" w:rsidRPr="000D09A6" w:rsidRDefault="00696F6D" w:rsidP="000D09A6">
    <w:pPr>
      <w:pStyle w:val="a6"/>
      <w:jc w:val="right"/>
      <w:rPr>
        <w:sz w:val="16"/>
        <w:szCs w:val="16"/>
      </w:rPr>
    </w:pPr>
    <w:r>
      <w:rPr>
        <w:sz w:val="16"/>
        <w:szCs w:val="16"/>
      </w:rPr>
      <w:t>023-2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6D" w:rsidRDefault="00696F6D" w:rsidP="000D09A6">
      <w:r>
        <w:separator/>
      </w:r>
    </w:p>
  </w:footnote>
  <w:footnote w:type="continuationSeparator" w:id="0">
    <w:p w:rsidR="00696F6D" w:rsidRDefault="00696F6D" w:rsidP="000D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7FD"/>
    <w:multiLevelType w:val="hybridMultilevel"/>
    <w:tmpl w:val="B5FAE4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 w15:restartNumberingAfterBreak="0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F809D9"/>
    <w:multiLevelType w:val="hybridMultilevel"/>
    <w:tmpl w:val="B97EA0E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80D1700"/>
    <w:multiLevelType w:val="hybridMultilevel"/>
    <w:tmpl w:val="EEACE5BE"/>
    <w:lvl w:ilvl="0" w:tplc="E8B64BC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22215C"/>
    <w:multiLevelType w:val="hybridMultilevel"/>
    <w:tmpl w:val="E8BABAC8"/>
    <w:lvl w:ilvl="0" w:tplc="46CC93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7C1D5D"/>
    <w:multiLevelType w:val="hybridMultilevel"/>
    <w:tmpl w:val="8430B804"/>
    <w:lvl w:ilvl="0" w:tplc="8EEA1B8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F05C9F"/>
    <w:multiLevelType w:val="hybridMultilevel"/>
    <w:tmpl w:val="EFC873CA"/>
    <w:lvl w:ilvl="0" w:tplc="7D56F392">
      <w:start w:val="1"/>
      <w:numFmt w:val="decimal"/>
      <w:lvlText w:val="%1)"/>
      <w:lvlJc w:val="left"/>
      <w:pPr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791036"/>
    <w:multiLevelType w:val="hybridMultilevel"/>
    <w:tmpl w:val="9A3EC924"/>
    <w:lvl w:ilvl="0" w:tplc="12D4AA72">
      <w:start w:val="1"/>
      <w:numFmt w:val="upperRoman"/>
      <w:pStyle w:val="8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6552091"/>
    <w:multiLevelType w:val="hybridMultilevel"/>
    <w:tmpl w:val="FF3AD70E"/>
    <w:lvl w:ilvl="0" w:tplc="8EEA1B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D6A54"/>
    <w:multiLevelType w:val="multilevel"/>
    <w:tmpl w:val="912815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81"/>
    <w:rsid w:val="000019BE"/>
    <w:rsid w:val="00020632"/>
    <w:rsid w:val="000225BE"/>
    <w:rsid w:val="00024C78"/>
    <w:rsid w:val="00027BC3"/>
    <w:rsid w:val="0003415F"/>
    <w:rsid w:val="00041FEF"/>
    <w:rsid w:val="00046065"/>
    <w:rsid w:val="00054B8F"/>
    <w:rsid w:val="00054C68"/>
    <w:rsid w:val="00093580"/>
    <w:rsid w:val="000A536B"/>
    <w:rsid w:val="000A7005"/>
    <w:rsid w:val="000C2838"/>
    <w:rsid w:val="000C71D4"/>
    <w:rsid w:val="000D09A6"/>
    <w:rsid w:val="000D764F"/>
    <w:rsid w:val="000E213E"/>
    <w:rsid w:val="000F7345"/>
    <w:rsid w:val="0010795D"/>
    <w:rsid w:val="00114CFF"/>
    <w:rsid w:val="00115388"/>
    <w:rsid w:val="0017259A"/>
    <w:rsid w:val="001D68CB"/>
    <w:rsid w:val="001E7667"/>
    <w:rsid w:val="001F1C13"/>
    <w:rsid w:val="001F7C09"/>
    <w:rsid w:val="00204F19"/>
    <w:rsid w:val="002119F3"/>
    <w:rsid w:val="00227E00"/>
    <w:rsid w:val="00251A6B"/>
    <w:rsid w:val="00257D7A"/>
    <w:rsid w:val="00262210"/>
    <w:rsid w:val="00262427"/>
    <w:rsid w:val="0026326D"/>
    <w:rsid w:val="002660BC"/>
    <w:rsid w:val="00270C2C"/>
    <w:rsid w:val="0027438A"/>
    <w:rsid w:val="002747EC"/>
    <w:rsid w:val="00274DF9"/>
    <w:rsid w:val="0028585F"/>
    <w:rsid w:val="002B19CC"/>
    <w:rsid w:val="002B1A26"/>
    <w:rsid w:val="002B2CAA"/>
    <w:rsid w:val="002B36D0"/>
    <w:rsid w:val="002C1309"/>
    <w:rsid w:val="002D083F"/>
    <w:rsid w:val="002D3088"/>
    <w:rsid w:val="002F011D"/>
    <w:rsid w:val="002F067A"/>
    <w:rsid w:val="002F6E87"/>
    <w:rsid w:val="00312828"/>
    <w:rsid w:val="003362F7"/>
    <w:rsid w:val="00336C91"/>
    <w:rsid w:val="00340448"/>
    <w:rsid w:val="003516E5"/>
    <w:rsid w:val="00352E6C"/>
    <w:rsid w:val="003536E5"/>
    <w:rsid w:val="0036661B"/>
    <w:rsid w:val="003A17A1"/>
    <w:rsid w:val="003A4B4A"/>
    <w:rsid w:val="003C4954"/>
    <w:rsid w:val="003D16CC"/>
    <w:rsid w:val="003D17EF"/>
    <w:rsid w:val="003D584A"/>
    <w:rsid w:val="003E3CEF"/>
    <w:rsid w:val="003E69A0"/>
    <w:rsid w:val="003E6A16"/>
    <w:rsid w:val="003F43D6"/>
    <w:rsid w:val="003F7185"/>
    <w:rsid w:val="00407E90"/>
    <w:rsid w:val="00417B0A"/>
    <w:rsid w:val="00427C9A"/>
    <w:rsid w:val="004313E2"/>
    <w:rsid w:val="00434187"/>
    <w:rsid w:val="004351B7"/>
    <w:rsid w:val="00450450"/>
    <w:rsid w:val="00452608"/>
    <w:rsid w:val="00457F78"/>
    <w:rsid w:val="004677D1"/>
    <w:rsid w:val="00487CCF"/>
    <w:rsid w:val="004967E3"/>
    <w:rsid w:val="004B1FD1"/>
    <w:rsid w:val="004B5730"/>
    <w:rsid w:val="004B7EA3"/>
    <w:rsid w:val="004C04F1"/>
    <w:rsid w:val="004C1A37"/>
    <w:rsid w:val="004D0B63"/>
    <w:rsid w:val="004D55AA"/>
    <w:rsid w:val="004D6793"/>
    <w:rsid w:val="004E02CC"/>
    <w:rsid w:val="004F3C81"/>
    <w:rsid w:val="00501E44"/>
    <w:rsid w:val="00507ACA"/>
    <w:rsid w:val="00524C1E"/>
    <w:rsid w:val="00532CD5"/>
    <w:rsid w:val="00541A23"/>
    <w:rsid w:val="005429B6"/>
    <w:rsid w:val="005537AF"/>
    <w:rsid w:val="00553DFE"/>
    <w:rsid w:val="00555EC2"/>
    <w:rsid w:val="00566729"/>
    <w:rsid w:val="005712BC"/>
    <w:rsid w:val="0058036D"/>
    <w:rsid w:val="005812CB"/>
    <w:rsid w:val="00585C9D"/>
    <w:rsid w:val="005A297A"/>
    <w:rsid w:val="005C5DF1"/>
    <w:rsid w:val="005D0C80"/>
    <w:rsid w:val="005D659D"/>
    <w:rsid w:val="005E4CF7"/>
    <w:rsid w:val="005F35B4"/>
    <w:rsid w:val="00617835"/>
    <w:rsid w:val="00625CC7"/>
    <w:rsid w:val="006401E6"/>
    <w:rsid w:val="00640B5A"/>
    <w:rsid w:val="006518EE"/>
    <w:rsid w:val="00664DCF"/>
    <w:rsid w:val="006715A3"/>
    <w:rsid w:val="00683385"/>
    <w:rsid w:val="00691D2B"/>
    <w:rsid w:val="00695C66"/>
    <w:rsid w:val="00696F6D"/>
    <w:rsid w:val="006A0FAB"/>
    <w:rsid w:val="006A4DC2"/>
    <w:rsid w:val="006A75EF"/>
    <w:rsid w:val="006B1859"/>
    <w:rsid w:val="006B2B96"/>
    <w:rsid w:val="006B59FF"/>
    <w:rsid w:val="006C27FD"/>
    <w:rsid w:val="006C54CF"/>
    <w:rsid w:val="006D59E2"/>
    <w:rsid w:val="006D7CF2"/>
    <w:rsid w:val="006E1472"/>
    <w:rsid w:val="00707148"/>
    <w:rsid w:val="0073498D"/>
    <w:rsid w:val="00753E2E"/>
    <w:rsid w:val="007561E5"/>
    <w:rsid w:val="00761A07"/>
    <w:rsid w:val="00770DA8"/>
    <w:rsid w:val="00777761"/>
    <w:rsid w:val="00784BF4"/>
    <w:rsid w:val="00797D8D"/>
    <w:rsid w:val="007A1500"/>
    <w:rsid w:val="007C3F2D"/>
    <w:rsid w:val="007C5180"/>
    <w:rsid w:val="007C7101"/>
    <w:rsid w:val="007D7066"/>
    <w:rsid w:val="007E0136"/>
    <w:rsid w:val="007F5279"/>
    <w:rsid w:val="00800DAC"/>
    <w:rsid w:val="00823B2B"/>
    <w:rsid w:val="008378E9"/>
    <w:rsid w:val="00852EDC"/>
    <w:rsid w:val="00860C92"/>
    <w:rsid w:val="0086453C"/>
    <w:rsid w:val="0088171F"/>
    <w:rsid w:val="00883B58"/>
    <w:rsid w:val="00890ECB"/>
    <w:rsid w:val="008960C0"/>
    <w:rsid w:val="008A0E7A"/>
    <w:rsid w:val="008A5833"/>
    <w:rsid w:val="008A7802"/>
    <w:rsid w:val="008A7CCF"/>
    <w:rsid w:val="008B16E6"/>
    <w:rsid w:val="008B7C43"/>
    <w:rsid w:val="008C08BA"/>
    <w:rsid w:val="008C1256"/>
    <w:rsid w:val="008C326C"/>
    <w:rsid w:val="008C4DAC"/>
    <w:rsid w:val="008D35A4"/>
    <w:rsid w:val="008D6685"/>
    <w:rsid w:val="008E54A0"/>
    <w:rsid w:val="008F5E99"/>
    <w:rsid w:val="008F7031"/>
    <w:rsid w:val="008F745F"/>
    <w:rsid w:val="00901961"/>
    <w:rsid w:val="0090425B"/>
    <w:rsid w:val="00912F27"/>
    <w:rsid w:val="0091309D"/>
    <w:rsid w:val="00914F65"/>
    <w:rsid w:val="0091661A"/>
    <w:rsid w:val="00920E7D"/>
    <w:rsid w:val="009221EA"/>
    <w:rsid w:val="00944031"/>
    <w:rsid w:val="00953999"/>
    <w:rsid w:val="00953AC0"/>
    <w:rsid w:val="00961816"/>
    <w:rsid w:val="009619E0"/>
    <w:rsid w:val="00961AF4"/>
    <w:rsid w:val="009622B1"/>
    <w:rsid w:val="00967A3F"/>
    <w:rsid w:val="009733E0"/>
    <w:rsid w:val="00976938"/>
    <w:rsid w:val="009820E3"/>
    <w:rsid w:val="009B0CD9"/>
    <w:rsid w:val="009C5457"/>
    <w:rsid w:val="009F2335"/>
    <w:rsid w:val="009F6512"/>
    <w:rsid w:val="00A078B9"/>
    <w:rsid w:val="00A2798F"/>
    <w:rsid w:val="00A3166E"/>
    <w:rsid w:val="00A316EC"/>
    <w:rsid w:val="00A32A16"/>
    <w:rsid w:val="00A34EB4"/>
    <w:rsid w:val="00A4399A"/>
    <w:rsid w:val="00A510B8"/>
    <w:rsid w:val="00A56241"/>
    <w:rsid w:val="00A56968"/>
    <w:rsid w:val="00A71AB1"/>
    <w:rsid w:val="00A81A50"/>
    <w:rsid w:val="00A81AF9"/>
    <w:rsid w:val="00A8735C"/>
    <w:rsid w:val="00A94B43"/>
    <w:rsid w:val="00A974AD"/>
    <w:rsid w:val="00AA18EA"/>
    <w:rsid w:val="00AB133F"/>
    <w:rsid w:val="00AB1C48"/>
    <w:rsid w:val="00AE4F9E"/>
    <w:rsid w:val="00AF1638"/>
    <w:rsid w:val="00B06663"/>
    <w:rsid w:val="00B07779"/>
    <w:rsid w:val="00B1320A"/>
    <w:rsid w:val="00B1635F"/>
    <w:rsid w:val="00B17A75"/>
    <w:rsid w:val="00B21AF8"/>
    <w:rsid w:val="00B3355B"/>
    <w:rsid w:val="00B43F1A"/>
    <w:rsid w:val="00B51050"/>
    <w:rsid w:val="00B51636"/>
    <w:rsid w:val="00B60A70"/>
    <w:rsid w:val="00B647CC"/>
    <w:rsid w:val="00B76720"/>
    <w:rsid w:val="00B7759A"/>
    <w:rsid w:val="00B849CA"/>
    <w:rsid w:val="00B91164"/>
    <w:rsid w:val="00B91A15"/>
    <w:rsid w:val="00B92EF7"/>
    <w:rsid w:val="00B9637C"/>
    <w:rsid w:val="00BA598D"/>
    <w:rsid w:val="00BB2AC5"/>
    <w:rsid w:val="00BB60B9"/>
    <w:rsid w:val="00BC1010"/>
    <w:rsid w:val="00BC2C05"/>
    <w:rsid w:val="00BE3C8A"/>
    <w:rsid w:val="00BF1593"/>
    <w:rsid w:val="00C026A9"/>
    <w:rsid w:val="00C038E7"/>
    <w:rsid w:val="00C13167"/>
    <w:rsid w:val="00C15D28"/>
    <w:rsid w:val="00C23696"/>
    <w:rsid w:val="00C2569D"/>
    <w:rsid w:val="00C4143C"/>
    <w:rsid w:val="00C4701D"/>
    <w:rsid w:val="00C4784E"/>
    <w:rsid w:val="00C50C11"/>
    <w:rsid w:val="00C764EA"/>
    <w:rsid w:val="00C80094"/>
    <w:rsid w:val="00C965E4"/>
    <w:rsid w:val="00C96D32"/>
    <w:rsid w:val="00CA5023"/>
    <w:rsid w:val="00CA5484"/>
    <w:rsid w:val="00CB0BAD"/>
    <w:rsid w:val="00CE0A54"/>
    <w:rsid w:val="00CE74D8"/>
    <w:rsid w:val="00D01D72"/>
    <w:rsid w:val="00D062A7"/>
    <w:rsid w:val="00D06642"/>
    <w:rsid w:val="00D0794D"/>
    <w:rsid w:val="00D1306A"/>
    <w:rsid w:val="00D16F09"/>
    <w:rsid w:val="00D27387"/>
    <w:rsid w:val="00D3412B"/>
    <w:rsid w:val="00D55044"/>
    <w:rsid w:val="00D674C7"/>
    <w:rsid w:val="00D73296"/>
    <w:rsid w:val="00D822AE"/>
    <w:rsid w:val="00D91FF4"/>
    <w:rsid w:val="00DC45D9"/>
    <w:rsid w:val="00DC7029"/>
    <w:rsid w:val="00DE396C"/>
    <w:rsid w:val="00DF7550"/>
    <w:rsid w:val="00E0474D"/>
    <w:rsid w:val="00E057F1"/>
    <w:rsid w:val="00E12E9C"/>
    <w:rsid w:val="00E22A45"/>
    <w:rsid w:val="00E34738"/>
    <w:rsid w:val="00E452A6"/>
    <w:rsid w:val="00E57D04"/>
    <w:rsid w:val="00E63D34"/>
    <w:rsid w:val="00E6479C"/>
    <w:rsid w:val="00E66F46"/>
    <w:rsid w:val="00E74FF9"/>
    <w:rsid w:val="00E862F2"/>
    <w:rsid w:val="00EA18AE"/>
    <w:rsid w:val="00EA28BA"/>
    <w:rsid w:val="00EA3DE7"/>
    <w:rsid w:val="00EB12DE"/>
    <w:rsid w:val="00EB350E"/>
    <w:rsid w:val="00EC1A38"/>
    <w:rsid w:val="00EC3A1B"/>
    <w:rsid w:val="00EC3C82"/>
    <w:rsid w:val="00EC52C0"/>
    <w:rsid w:val="00ED2E2E"/>
    <w:rsid w:val="00EE2D60"/>
    <w:rsid w:val="00EE3C20"/>
    <w:rsid w:val="00EE7605"/>
    <w:rsid w:val="00F00320"/>
    <w:rsid w:val="00F031BF"/>
    <w:rsid w:val="00F04DFD"/>
    <w:rsid w:val="00F349F9"/>
    <w:rsid w:val="00F418D4"/>
    <w:rsid w:val="00F42189"/>
    <w:rsid w:val="00F611A8"/>
    <w:rsid w:val="00F91F64"/>
    <w:rsid w:val="00F93FB7"/>
    <w:rsid w:val="00FB474A"/>
    <w:rsid w:val="00FD165B"/>
    <w:rsid w:val="00FE2328"/>
    <w:rsid w:val="00FF17E6"/>
    <w:rsid w:val="00FF4D58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019D26-B5AE-4EA5-A59D-A189F917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FEF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F011D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F745F"/>
    <w:pPr>
      <w:keepNext/>
      <w:widowControl w:val="0"/>
      <w:suppressAutoHyphens w:val="0"/>
      <w:overflowPunct/>
      <w:autoSpaceDN w:val="0"/>
      <w:adjustRightInd w:val="0"/>
      <w:jc w:val="center"/>
      <w:textAlignment w:val="auto"/>
      <w:outlineLvl w:val="1"/>
    </w:pPr>
    <w:rPr>
      <w:rFonts w:eastAsia="Calibri"/>
      <w:b/>
      <w:bCs/>
      <w:cap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011D"/>
    <w:pPr>
      <w:keepNext/>
      <w:suppressAutoHyphens w:val="0"/>
      <w:overflowPunct/>
      <w:autoSpaceDE/>
      <w:jc w:val="center"/>
      <w:textAlignment w:val="auto"/>
      <w:outlineLvl w:val="2"/>
    </w:pPr>
    <w:rPr>
      <w:b/>
      <w:sz w:val="22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8F745F"/>
    <w:pPr>
      <w:keepNext/>
      <w:suppressAutoHyphens w:val="0"/>
      <w:overflowPunct/>
      <w:autoSpaceDE/>
      <w:textAlignment w:val="auto"/>
      <w:outlineLvl w:val="3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8F745F"/>
    <w:pPr>
      <w:keepNext/>
      <w:suppressAutoHyphens w:val="0"/>
      <w:overflowPunct/>
      <w:autoSpaceDE/>
      <w:spacing w:line="360" w:lineRule="auto"/>
      <w:jc w:val="center"/>
      <w:textAlignment w:val="auto"/>
      <w:outlineLvl w:val="4"/>
    </w:pPr>
    <w:rPr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011D"/>
    <w:pPr>
      <w:keepNext/>
      <w:widowControl w:val="0"/>
      <w:overflowPunct/>
      <w:autoSpaceDE/>
      <w:jc w:val="center"/>
      <w:textAlignment w:val="auto"/>
      <w:outlineLvl w:val="5"/>
    </w:pPr>
    <w:rPr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8F745F"/>
    <w:pPr>
      <w:keepNext/>
      <w:suppressAutoHyphens w:val="0"/>
      <w:overflowPunct/>
      <w:autoSpaceDE/>
      <w:ind w:left="360"/>
      <w:textAlignment w:val="auto"/>
      <w:outlineLvl w:val="6"/>
    </w:pPr>
    <w:rPr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8F745F"/>
    <w:pPr>
      <w:keepNext/>
      <w:numPr>
        <w:numId w:val="2"/>
      </w:numPr>
      <w:suppressAutoHyphens w:val="0"/>
      <w:overflowPunct/>
      <w:autoSpaceDE/>
      <w:jc w:val="center"/>
      <w:textAlignment w:val="auto"/>
      <w:outlineLvl w:val="7"/>
    </w:pPr>
    <w:rPr>
      <w:rFonts w:eastAsia="MS Mincho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8F745F"/>
    <w:pPr>
      <w:keepNext/>
      <w:widowControl w:val="0"/>
      <w:suppressAutoHyphens w:val="0"/>
      <w:autoSpaceDN w:val="0"/>
      <w:adjustRightInd w:val="0"/>
      <w:jc w:val="center"/>
      <w:textAlignment w:val="auto"/>
      <w:outlineLvl w:val="8"/>
    </w:pPr>
    <w:rPr>
      <w:b/>
      <w:spacing w:val="1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011D"/>
    <w:rPr>
      <w:rFonts w:ascii="Cambria" w:hAnsi="Cambria" w:cs="Times New Roman"/>
      <w:color w:val="365F9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8F745F"/>
    <w:rPr>
      <w:rFonts w:ascii="Times New Roman" w:hAnsi="Times New Roman" w:cs="Times New Roman"/>
      <w:b/>
      <w:bCs/>
      <w:cap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F011D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F745F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8F745F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2F011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F745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8F745F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8F745F"/>
    <w:rPr>
      <w:rFonts w:ascii="Times New Roman" w:hAnsi="Times New Roman" w:cs="Times New Roman"/>
      <w:b/>
      <w:spacing w:val="100"/>
      <w:sz w:val="20"/>
      <w:szCs w:val="20"/>
    </w:rPr>
  </w:style>
  <w:style w:type="paragraph" w:styleId="a3">
    <w:name w:val="Normal (Web)"/>
    <w:basedOn w:val="a"/>
    <w:uiPriority w:val="99"/>
    <w:rsid w:val="003F43D6"/>
    <w:pPr>
      <w:spacing w:before="280" w:after="280"/>
    </w:pPr>
  </w:style>
  <w:style w:type="paragraph" w:styleId="a4">
    <w:name w:val="header"/>
    <w:basedOn w:val="a"/>
    <w:link w:val="a5"/>
    <w:uiPriority w:val="99"/>
    <w:rsid w:val="000D09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09A6"/>
    <w:rPr>
      <w:rFonts w:ascii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0D09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09A6"/>
    <w:rPr>
      <w:rFonts w:ascii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rsid w:val="00E66F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6F46"/>
    <w:rPr>
      <w:rFonts w:ascii="Tahoma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99"/>
    <w:qFormat/>
    <w:rsid w:val="00C80094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8A7802"/>
    <w:pPr>
      <w:suppressAutoHyphens w:val="0"/>
      <w:overflowPunct/>
      <w:autoSpaceDN w:val="0"/>
      <w:adjustRightInd w:val="0"/>
      <w:textAlignment w:val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A974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F74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page number"/>
    <w:basedOn w:val="a0"/>
    <w:uiPriority w:val="99"/>
    <w:rsid w:val="008F745F"/>
    <w:rPr>
      <w:rFonts w:cs="Times New Roman"/>
    </w:rPr>
  </w:style>
  <w:style w:type="paragraph" w:styleId="ad">
    <w:name w:val="Title"/>
    <w:basedOn w:val="a"/>
    <w:link w:val="ae"/>
    <w:uiPriority w:val="99"/>
    <w:qFormat/>
    <w:locked/>
    <w:rsid w:val="008F745F"/>
    <w:pPr>
      <w:widowControl w:val="0"/>
      <w:suppressAutoHyphens w:val="0"/>
      <w:overflowPunct/>
      <w:autoSpaceDE/>
      <w:ind w:firstLine="4802"/>
      <w:jc w:val="center"/>
      <w:textAlignment w:val="auto"/>
    </w:pPr>
    <w:rPr>
      <w:rFonts w:eastAsia="Calibri"/>
      <w:caps/>
      <w:color w:val="000000"/>
      <w:sz w:val="26"/>
      <w:szCs w:val="22"/>
      <w:lang w:eastAsia="en-US"/>
    </w:rPr>
  </w:style>
  <w:style w:type="character" w:customStyle="1" w:styleId="ae">
    <w:name w:val="Название Знак"/>
    <w:basedOn w:val="a0"/>
    <w:link w:val="ad"/>
    <w:uiPriority w:val="99"/>
    <w:locked/>
    <w:rsid w:val="008F745F"/>
    <w:rPr>
      <w:rFonts w:ascii="Times New Roman" w:hAnsi="Times New Roman" w:cs="Times New Roman"/>
      <w:caps/>
      <w:color w:val="000000"/>
      <w:sz w:val="26"/>
      <w:lang w:eastAsia="en-US"/>
    </w:rPr>
  </w:style>
  <w:style w:type="paragraph" w:styleId="af">
    <w:name w:val="Body Text"/>
    <w:basedOn w:val="a"/>
    <w:link w:val="af0"/>
    <w:uiPriority w:val="99"/>
    <w:rsid w:val="008F745F"/>
    <w:pPr>
      <w:suppressAutoHyphens w:val="0"/>
      <w:overflowPunct/>
      <w:autoSpaceDE/>
      <w:jc w:val="both"/>
      <w:textAlignment w:val="auto"/>
    </w:pPr>
    <w:rPr>
      <w:rFonts w:eastAsia="Calibri"/>
      <w:sz w:val="26"/>
      <w:szCs w:val="26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8F745F"/>
    <w:rPr>
      <w:rFonts w:ascii="Times New Roman" w:hAnsi="Times New Roman" w:cs="Times New Roman"/>
      <w:sz w:val="26"/>
      <w:szCs w:val="26"/>
      <w:lang w:eastAsia="en-US"/>
    </w:rPr>
  </w:style>
  <w:style w:type="paragraph" w:styleId="af1">
    <w:name w:val="Body Text Indent"/>
    <w:basedOn w:val="a"/>
    <w:link w:val="af2"/>
    <w:uiPriority w:val="99"/>
    <w:rsid w:val="008F745F"/>
    <w:pPr>
      <w:suppressAutoHyphens w:val="0"/>
      <w:overflowPunct/>
      <w:autoSpaceDE/>
      <w:spacing w:after="120"/>
      <w:ind w:left="283"/>
      <w:textAlignment w:val="auto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F745F"/>
    <w:rPr>
      <w:rFonts w:ascii="Times New Roman" w:hAnsi="Times New Roman" w:cs="Times New Roman"/>
      <w:sz w:val="24"/>
      <w:szCs w:val="24"/>
    </w:rPr>
  </w:style>
  <w:style w:type="paragraph" w:styleId="af3">
    <w:name w:val="No Spacing"/>
    <w:uiPriority w:val="99"/>
    <w:qFormat/>
    <w:rsid w:val="008F745F"/>
    <w:rPr>
      <w:lang w:eastAsia="en-US"/>
    </w:rPr>
  </w:style>
  <w:style w:type="paragraph" w:styleId="31">
    <w:name w:val="Body Text Indent 3"/>
    <w:basedOn w:val="a"/>
    <w:link w:val="32"/>
    <w:uiPriority w:val="99"/>
    <w:rsid w:val="008F745F"/>
    <w:pPr>
      <w:suppressAutoHyphens w:val="0"/>
      <w:overflowPunct/>
      <w:autoSpaceDE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F745F"/>
    <w:rPr>
      <w:rFonts w:cs="Times New Roman"/>
      <w:sz w:val="16"/>
      <w:szCs w:val="16"/>
      <w:lang w:eastAsia="en-US"/>
    </w:rPr>
  </w:style>
  <w:style w:type="paragraph" w:styleId="33">
    <w:name w:val="Body Text 3"/>
    <w:basedOn w:val="a"/>
    <w:link w:val="34"/>
    <w:uiPriority w:val="99"/>
    <w:rsid w:val="008F745F"/>
    <w:pPr>
      <w:suppressAutoHyphens w:val="0"/>
      <w:overflowPunct/>
      <w:autoSpaceDE/>
      <w:spacing w:after="120" w:line="276" w:lineRule="auto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locked/>
    <w:rsid w:val="008F745F"/>
    <w:rPr>
      <w:rFonts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rsid w:val="008F745F"/>
    <w:pPr>
      <w:suppressAutoHyphens w:val="0"/>
      <w:overflowPunct/>
      <w:autoSpaceDE/>
      <w:spacing w:after="120" w:line="480" w:lineRule="auto"/>
      <w:ind w:left="283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F745F"/>
    <w:rPr>
      <w:rFonts w:cs="Times New Roman"/>
      <w:lang w:eastAsia="en-US"/>
    </w:rPr>
  </w:style>
  <w:style w:type="paragraph" w:styleId="af4">
    <w:name w:val="Plain Text"/>
    <w:basedOn w:val="a"/>
    <w:link w:val="af5"/>
    <w:uiPriority w:val="99"/>
    <w:semiHidden/>
    <w:rsid w:val="008F745F"/>
    <w:pPr>
      <w:suppressAutoHyphens w:val="0"/>
      <w:overflowPunct/>
      <w:autoSpaceDE/>
      <w:textAlignment w:val="auto"/>
    </w:pPr>
    <w:rPr>
      <w:rFonts w:ascii="Courier New" w:hAnsi="Courier New" w:cs="Courier New"/>
      <w:lang w:eastAsia="ru-RU"/>
    </w:rPr>
  </w:style>
  <w:style w:type="character" w:customStyle="1" w:styleId="af5">
    <w:name w:val="Текст Знак"/>
    <w:basedOn w:val="a0"/>
    <w:link w:val="af4"/>
    <w:uiPriority w:val="99"/>
    <w:semiHidden/>
    <w:locked/>
    <w:rsid w:val="008F745F"/>
    <w:rPr>
      <w:rFonts w:ascii="Courier New" w:hAnsi="Courier New" w:cs="Courier New"/>
      <w:sz w:val="20"/>
      <w:szCs w:val="20"/>
    </w:rPr>
  </w:style>
  <w:style w:type="character" w:customStyle="1" w:styleId="11">
    <w:name w:val="Нижний колонтитул Знак1"/>
    <w:uiPriority w:val="99"/>
    <w:rsid w:val="008F745F"/>
    <w:rPr>
      <w:rFonts w:ascii="Calibri" w:eastAsia="Times New Roman" w:hAnsi="Calibri"/>
    </w:rPr>
  </w:style>
  <w:style w:type="paragraph" w:customStyle="1" w:styleId="ConsPlusNonformat">
    <w:name w:val="ConsPlusNonformat"/>
    <w:uiPriority w:val="99"/>
    <w:rsid w:val="008F745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F745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semiHidden/>
    <w:rsid w:val="008F745F"/>
    <w:pPr>
      <w:suppressAutoHyphens w:val="0"/>
      <w:overflowPunct/>
      <w:autoSpaceDE/>
      <w:spacing w:line="360" w:lineRule="auto"/>
      <w:jc w:val="both"/>
      <w:textAlignment w:val="auto"/>
    </w:pPr>
    <w:rPr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F745F"/>
    <w:rPr>
      <w:rFonts w:ascii="Times New Roman" w:hAnsi="Times New Roman" w:cs="Times New Roman"/>
      <w:sz w:val="24"/>
      <w:szCs w:val="24"/>
    </w:rPr>
  </w:style>
  <w:style w:type="character" w:customStyle="1" w:styleId="12">
    <w:name w:val="Текст выноски Знак1"/>
    <w:uiPriority w:val="99"/>
    <w:semiHidden/>
    <w:rsid w:val="008F745F"/>
    <w:rPr>
      <w:rFonts w:ascii="Tahoma" w:eastAsia="Times New Roman" w:hAnsi="Tahoma"/>
      <w:sz w:val="16"/>
    </w:rPr>
  </w:style>
  <w:style w:type="paragraph" w:customStyle="1" w:styleId="af6">
    <w:name w:val="Нормальный (таблица)"/>
    <w:basedOn w:val="a"/>
    <w:next w:val="a"/>
    <w:uiPriority w:val="99"/>
    <w:rsid w:val="008F745F"/>
    <w:pPr>
      <w:suppressAutoHyphens w:val="0"/>
      <w:overflowPunct/>
      <w:autoSpaceDN w:val="0"/>
      <w:adjustRightInd w:val="0"/>
      <w:jc w:val="both"/>
      <w:textAlignment w:val="auto"/>
    </w:pPr>
    <w:rPr>
      <w:rFonts w:ascii="Arial" w:hAnsi="Arial"/>
      <w:sz w:val="24"/>
      <w:szCs w:val="24"/>
      <w:lang w:eastAsia="ru-RU"/>
    </w:rPr>
  </w:style>
  <w:style w:type="character" w:customStyle="1" w:styleId="WW-Absatz-Standardschriftart">
    <w:name w:val="WW-Absatz-Standardschriftart"/>
    <w:uiPriority w:val="99"/>
    <w:rsid w:val="008F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6749-B422-4162-8748-300FDD3D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35</Pages>
  <Words>7656</Words>
  <Characters>43640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13</cp:revision>
  <cp:lastPrinted>2016-08-09T13:26:00Z</cp:lastPrinted>
  <dcterms:created xsi:type="dcterms:W3CDTF">2016-06-30T11:51:00Z</dcterms:created>
  <dcterms:modified xsi:type="dcterms:W3CDTF">2016-08-15T08:58:00Z</dcterms:modified>
</cp:coreProperties>
</file>