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42" w:rsidRDefault="006D7942" w:rsidP="00A1769F">
      <w:pPr>
        <w:widowControl w:val="0"/>
        <w:ind w:right="4992"/>
        <w:jc w:val="both"/>
        <w:rPr>
          <w:b/>
          <w:bCs/>
          <w:sz w:val="26"/>
        </w:rPr>
      </w:pPr>
    </w:p>
    <w:tbl>
      <w:tblPr>
        <w:tblpPr w:leftFromText="180" w:rightFromText="180" w:vertAnchor="text" w:horzAnchor="margin" w:tblpY="-322"/>
        <w:tblW w:w="9617" w:type="dxa"/>
        <w:tblLook w:val="0000"/>
      </w:tblPr>
      <w:tblGrid>
        <w:gridCol w:w="3840"/>
        <w:gridCol w:w="1660"/>
        <w:gridCol w:w="4117"/>
      </w:tblGrid>
      <w:tr w:rsidR="006D7942" w:rsidRPr="00DB4774" w:rsidTr="00664A52">
        <w:trPr>
          <w:cantSplit/>
          <w:trHeight w:val="94"/>
        </w:trPr>
        <w:tc>
          <w:tcPr>
            <w:tcW w:w="3840" w:type="dxa"/>
          </w:tcPr>
          <w:p w:rsidR="006D7942" w:rsidRDefault="006D7942" w:rsidP="00664A52">
            <w:pPr>
              <w:pStyle w:val="a3"/>
              <w:tabs>
                <w:tab w:val="left" w:pos="195"/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D7942" w:rsidRDefault="006D7942" w:rsidP="00664A52"/>
          <w:p w:rsidR="006D7942" w:rsidRPr="000E408F" w:rsidRDefault="006D7942" w:rsidP="00664A52"/>
          <w:p w:rsidR="006D7942" w:rsidRPr="00DB4774" w:rsidRDefault="006D7942" w:rsidP="00664A52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Ă</w:t>
            </w:r>
            <w:proofErr w:type="gramStart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6D7942" w:rsidRPr="00DB4774" w:rsidRDefault="006D7942" w:rsidP="00664A52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6D7942" w:rsidRPr="00DB4774" w:rsidRDefault="006D7942" w:rsidP="00664A52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353695</wp:posOffset>
                  </wp:positionV>
                  <wp:extent cx="720090" cy="723900"/>
                  <wp:effectExtent l="19050" t="0" r="381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7" w:type="dxa"/>
          </w:tcPr>
          <w:p w:rsidR="006D7942" w:rsidRDefault="006D7942" w:rsidP="00664A52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D7942" w:rsidRDefault="006D7942" w:rsidP="00664A52"/>
          <w:p w:rsidR="006D7942" w:rsidRPr="000E408F" w:rsidRDefault="006D7942" w:rsidP="00664A52"/>
          <w:p w:rsidR="006D7942" w:rsidRPr="00DB4774" w:rsidRDefault="006D7942" w:rsidP="00664A52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6D7942" w:rsidRPr="00DB4774" w:rsidRDefault="006D7942" w:rsidP="00664A52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7942" w:rsidRPr="00DB4774" w:rsidTr="00664A52">
        <w:trPr>
          <w:cantSplit/>
          <w:trHeight w:val="1599"/>
        </w:trPr>
        <w:tc>
          <w:tcPr>
            <w:tcW w:w="3840" w:type="dxa"/>
          </w:tcPr>
          <w:p w:rsidR="006D7942" w:rsidRPr="00DB4774" w:rsidRDefault="006D7942" w:rsidP="00664A52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ЙĚПРЕÇ РАЙОН</w:t>
            </w:r>
          </w:p>
          <w:p w:rsidR="006D7942" w:rsidRDefault="006D7942" w:rsidP="00664A52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АДМИНИСТРАЦИЙĚ</w:t>
            </w:r>
          </w:p>
          <w:p w:rsidR="006D7942" w:rsidRPr="00DB4774" w:rsidRDefault="006D7942" w:rsidP="00664A52"/>
          <w:p w:rsidR="006D7942" w:rsidRPr="00DB4774" w:rsidRDefault="006D7942" w:rsidP="00664A52">
            <w:pPr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b/>
                <w:bCs/>
              </w:rPr>
            </w:pPr>
            <w:r w:rsidRPr="00DB4774">
              <w:rPr>
                <w:b/>
                <w:bCs/>
              </w:rPr>
              <w:t>ЙЫШĂНУ</w:t>
            </w:r>
          </w:p>
          <w:p w:rsidR="006D7942" w:rsidRPr="00DB4774" w:rsidRDefault="006D7942" w:rsidP="00664A52">
            <w:pPr>
              <w:tabs>
                <w:tab w:val="left" w:pos="4820"/>
                <w:tab w:val="left" w:pos="4962"/>
                <w:tab w:val="left" w:pos="5245"/>
              </w:tabs>
              <w:rPr>
                <w:b/>
              </w:rPr>
            </w:pPr>
          </w:p>
          <w:p w:rsidR="006D7942" w:rsidRPr="00DB4774" w:rsidRDefault="006D7942" w:rsidP="00664A52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B4549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="00B4549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05.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2016 г.    </w:t>
            </w:r>
            <w:r w:rsidR="00B4549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293</w:t>
            </w:r>
            <w:r w:rsidRPr="00DB47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</w:p>
          <w:p w:rsidR="006D7942" w:rsidRPr="00205048" w:rsidRDefault="006D7942" w:rsidP="00664A52">
            <w:pPr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color w:val="000000"/>
              </w:rPr>
            </w:pPr>
            <w:proofErr w:type="spellStart"/>
            <w:r w:rsidRPr="00DB4774">
              <w:rPr>
                <w:color w:val="000000"/>
              </w:rPr>
              <w:t>Йěпреç</w:t>
            </w:r>
            <w:proofErr w:type="spellEnd"/>
            <w:r w:rsidRPr="00DB4774">
              <w:rPr>
                <w:color w:val="000000"/>
              </w:rPr>
              <w:t xml:space="preserve"> </w:t>
            </w:r>
            <w:proofErr w:type="spellStart"/>
            <w:r w:rsidRPr="00DB4774"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660" w:type="dxa"/>
            <w:vMerge/>
            <w:vAlign w:val="center"/>
          </w:tcPr>
          <w:p w:rsidR="006D7942" w:rsidRPr="00DB4774" w:rsidRDefault="006D7942" w:rsidP="00664A52">
            <w:pPr>
              <w:tabs>
                <w:tab w:val="left" w:pos="4820"/>
                <w:tab w:val="left" w:pos="4962"/>
                <w:tab w:val="left" w:pos="5245"/>
              </w:tabs>
            </w:pPr>
          </w:p>
        </w:tc>
        <w:tc>
          <w:tcPr>
            <w:tcW w:w="4117" w:type="dxa"/>
          </w:tcPr>
          <w:p w:rsidR="006D7942" w:rsidRPr="00DB4774" w:rsidRDefault="006D7942" w:rsidP="00664A52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6D7942" w:rsidRPr="00DB4774" w:rsidRDefault="006D7942" w:rsidP="00664A52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ИБРЕСИНСКОГО РАЙОНА</w:t>
            </w:r>
          </w:p>
          <w:p w:rsidR="006D7942" w:rsidRPr="00DB4774" w:rsidRDefault="006D7942" w:rsidP="00664A52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</w:p>
          <w:p w:rsidR="006D7942" w:rsidRDefault="006D7942" w:rsidP="00664A52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6D7942" w:rsidRPr="00DB4774" w:rsidRDefault="006D7942" w:rsidP="00664A52"/>
          <w:p w:rsidR="006D7942" w:rsidRPr="00DB4774" w:rsidRDefault="00B45499" w:rsidP="00664A52">
            <w:pPr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color w:val="000000"/>
              </w:rPr>
            </w:pPr>
            <w:r>
              <w:rPr>
                <w:b/>
              </w:rPr>
              <w:t>26</w:t>
            </w:r>
            <w:r w:rsidR="006D7942">
              <w:rPr>
                <w:b/>
              </w:rPr>
              <w:t>.</w:t>
            </w:r>
            <w:r>
              <w:rPr>
                <w:b/>
              </w:rPr>
              <w:t>05</w:t>
            </w:r>
            <w:r w:rsidR="006D7942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="006D7942">
              <w:rPr>
                <w:b/>
              </w:rPr>
              <w:t>016</w:t>
            </w:r>
            <w:r w:rsidR="006D7942" w:rsidRPr="00DB4774">
              <w:rPr>
                <w:b/>
              </w:rPr>
              <w:t xml:space="preserve"> г. </w:t>
            </w:r>
            <w:r w:rsidR="006D7942">
              <w:rPr>
                <w:b/>
              </w:rPr>
              <w:t xml:space="preserve"> </w:t>
            </w:r>
            <w:r w:rsidR="006D7942" w:rsidRPr="00DB4774">
              <w:rPr>
                <w:b/>
              </w:rPr>
              <w:t xml:space="preserve">№ </w:t>
            </w:r>
            <w:r>
              <w:rPr>
                <w:b/>
              </w:rPr>
              <w:t>293</w:t>
            </w:r>
          </w:p>
          <w:p w:rsidR="006D7942" w:rsidRDefault="006D7942" w:rsidP="00664A52">
            <w:pPr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color w:val="000000"/>
              </w:rPr>
            </w:pPr>
            <w:r w:rsidRPr="00DB4774">
              <w:rPr>
                <w:color w:val="000000"/>
              </w:rPr>
              <w:t xml:space="preserve">поселок </w:t>
            </w:r>
            <w:proofErr w:type="spellStart"/>
            <w:r w:rsidRPr="00DB4774">
              <w:rPr>
                <w:color w:val="000000"/>
              </w:rPr>
              <w:t>Ибреси</w:t>
            </w:r>
            <w:proofErr w:type="spellEnd"/>
          </w:p>
          <w:p w:rsidR="00961BAC" w:rsidRDefault="00961BAC" w:rsidP="00664A52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</w:p>
          <w:p w:rsidR="006D7942" w:rsidRPr="00DB4774" w:rsidRDefault="00961BAC" w:rsidP="000A468B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  <w:r>
              <w:t xml:space="preserve">                                       </w:t>
            </w:r>
          </w:p>
        </w:tc>
      </w:tr>
    </w:tbl>
    <w:p w:rsidR="00A1769F" w:rsidRPr="00A34FAF" w:rsidRDefault="00A1769F" w:rsidP="00A1769F">
      <w:pPr>
        <w:widowControl w:val="0"/>
        <w:ind w:right="4992"/>
        <w:jc w:val="both"/>
        <w:rPr>
          <w:b/>
          <w:bCs/>
        </w:rPr>
      </w:pPr>
      <w:r w:rsidRPr="00A34FAF">
        <w:rPr>
          <w:b/>
          <w:bCs/>
        </w:rPr>
        <w:t xml:space="preserve">Об утверждении Порядка принятия решений о заключении </w:t>
      </w:r>
      <w:r w:rsidR="007F465B" w:rsidRPr="00A34FAF">
        <w:rPr>
          <w:b/>
          <w:bCs/>
        </w:rPr>
        <w:t>муниципальных</w:t>
      </w:r>
      <w:r w:rsidRPr="00A34FAF">
        <w:rPr>
          <w:b/>
          <w:bCs/>
        </w:rPr>
        <w:t xml:space="preserve"> контрактов на поставку товаров, выполнение работ, оказание услуг для обеспечения </w:t>
      </w:r>
      <w:r w:rsidR="00BF2DD7">
        <w:rPr>
          <w:b/>
          <w:bCs/>
        </w:rPr>
        <w:t xml:space="preserve">муниципальных </w:t>
      </w:r>
      <w:r w:rsidRPr="00A34FAF">
        <w:rPr>
          <w:b/>
          <w:bCs/>
        </w:rPr>
        <w:t xml:space="preserve">нужд </w:t>
      </w:r>
      <w:proofErr w:type="spellStart"/>
      <w:r w:rsidR="007F465B" w:rsidRPr="00A34FAF">
        <w:rPr>
          <w:b/>
          <w:bCs/>
        </w:rPr>
        <w:t>Ибресинского</w:t>
      </w:r>
      <w:proofErr w:type="spellEnd"/>
      <w:r w:rsidR="007F465B" w:rsidRPr="00A34FAF">
        <w:rPr>
          <w:b/>
          <w:bCs/>
        </w:rPr>
        <w:t xml:space="preserve"> района </w:t>
      </w:r>
      <w:r w:rsidRPr="00A34FAF">
        <w:rPr>
          <w:b/>
          <w:bCs/>
        </w:rPr>
        <w:t>Чувашской Республики на срок, превышающий срок действия утвержденных лимитов бюджетных обязательств</w:t>
      </w:r>
    </w:p>
    <w:p w:rsidR="00A1769F" w:rsidRPr="003671C7" w:rsidRDefault="00A1769F" w:rsidP="00A1769F">
      <w:pPr>
        <w:ind w:right="4250" w:firstLine="709"/>
        <w:jc w:val="both"/>
        <w:rPr>
          <w:sz w:val="26"/>
          <w:szCs w:val="26"/>
        </w:rPr>
      </w:pPr>
    </w:p>
    <w:p w:rsidR="00A1769F" w:rsidRPr="00B650B7" w:rsidRDefault="00A1769F" w:rsidP="00B650B7">
      <w:pPr>
        <w:jc w:val="both"/>
        <w:rPr>
          <w:color w:val="000000"/>
        </w:rPr>
      </w:pPr>
    </w:p>
    <w:p w:rsidR="00A1769F" w:rsidRPr="00B650B7" w:rsidRDefault="00A1769F" w:rsidP="00B650B7">
      <w:pPr>
        <w:ind w:firstLine="567"/>
        <w:jc w:val="both"/>
        <w:rPr>
          <w:color w:val="000000"/>
        </w:rPr>
      </w:pPr>
      <w:r w:rsidRPr="00B650B7">
        <w:rPr>
          <w:color w:val="000000"/>
        </w:rPr>
        <w:t xml:space="preserve">В соответствии с </w:t>
      </w:r>
      <w:hyperlink r:id="rId9" w:history="1">
        <w:r w:rsidRPr="00B650B7">
          <w:rPr>
            <w:color w:val="000000"/>
          </w:rPr>
          <w:t>пунктом 3 статьи 72</w:t>
        </w:r>
      </w:hyperlink>
      <w:r w:rsidRPr="00B650B7">
        <w:rPr>
          <w:color w:val="000000"/>
        </w:rPr>
        <w:t xml:space="preserve"> Бюджетного кодекса Российской Федерации </w:t>
      </w:r>
      <w:r w:rsidR="004B5C5B">
        <w:rPr>
          <w:color w:val="000000"/>
        </w:rPr>
        <w:t xml:space="preserve">администрация </w:t>
      </w:r>
      <w:proofErr w:type="spellStart"/>
      <w:r w:rsidR="004B5C5B">
        <w:rPr>
          <w:color w:val="000000"/>
        </w:rPr>
        <w:t>Ибресинского</w:t>
      </w:r>
      <w:proofErr w:type="spellEnd"/>
      <w:r w:rsidR="004B5C5B">
        <w:rPr>
          <w:color w:val="000000"/>
        </w:rPr>
        <w:t xml:space="preserve"> района</w:t>
      </w:r>
      <w:r w:rsidRPr="00B650B7">
        <w:rPr>
          <w:color w:val="000000"/>
        </w:rPr>
        <w:t xml:space="preserve"> Чувашской Республики   </w:t>
      </w:r>
      <w:proofErr w:type="spellStart"/>
      <w:proofErr w:type="gramStart"/>
      <w:r w:rsidRPr="00B650B7">
        <w:rPr>
          <w:color w:val="000000"/>
        </w:rPr>
        <w:t>п</w:t>
      </w:r>
      <w:proofErr w:type="spellEnd"/>
      <w:proofErr w:type="gramEnd"/>
      <w:r w:rsidRPr="00B650B7">
        <w:rPr>
          <w:color w:val="000000"/>
        </w:rPr>
        <w:t xml:space="preserve"> о с т а </w:t>
      </w:r>
      <w:proofErr w:type="spellStart"/>
      <w:r w:rsidRPr="00B650B7">
        <w:rPr>
          <w:color w:val="000000"/>
        </w:rPr>
        <w:t>н</w:t>
      </w:r>
      <w:proofErr w:type="spellEnd"/>
      <w:r w:rsidRPr="00B650B7">
        <w:rPr>
          <w:color w:val="000000"/>
        </w:rPr>
        <w:t xml:space="preserve"> о в л я е т:</w:t>
      </w:r>
    </w:p>
    <w:p w:rsidR="00A1769F" w:rsidRPr="00B650B7" w:rsidRDefault="00A1769F" w:rsidP="00B650B7">
      <w:pPr>
        <w:ind w:firstLine="567"/>
        <w:jc w:val="both"/>
        <w:rPr>
          <w:color w:val="000000"/>
        </w:rPr>
      </w:pPr>
      <w:r w:rsidRPr="00B650B7">
        <w:rPr>
          <w:color w:val="000000"/>
        </w:rPr>
        <w:t xml:space="preserve">1. Утвердить прилагаемый </w:t>
      </w:r>
      <w:hyperlink w:anchor="P31" w:history="1">
        <w:r w:rsidRPr="00B650B7">
          <w:rPr>
            <w:color w:val="000000"/>
          </w:rPr>
          <w:t>Порядок</w:t>
        </w:r>
      </w:hyperlink>
      <w:r w:rsidRPr="00B650B7">
        <w:rPr>
          <w:color w:val="000000"/>
        </w:rPr>
        <w:t xml:space="preserve"> принятия решений о заключении </w:t>
      </w:r>
      <w:r w:rsidR="00F54F58">
        <w:rPr>
          <w:color w:val="000000"/>
        </w:rPr>
        <w:t>муниципальных</w:t>
      </w:r>
      <w:r w:rsidRPr="00B650B7">
        <w:rPr>
          <w:color w:val="000000"/>
        </w:rPr>
        <w:t xml:space="preserve"> контрактов на поставку товаров, выполнение работ, оказание услуг для обеспечения </w:t>
      </w:r>
      <w:r w:rsidR="00436387">
        <w:rPr>
          <w:color w:val="000000"/>
        </w:rPr>
        <w:t xml:space="preserve">муниципальных </w:t>
      </w:r>
      <w:r w:rsidRPr="00B650B7">
        <w:rPr>
          <w:color w:val="000000"/>
        </w:rPr>
        <w:t>нужд</w:t>
      </w:r>
      <w:r w:rsidR="00F54F58">
        <w:rPr>
          <w:color w:val="000000"/>
        </w:rPr>
        <w:t xml:space="preserve"> </w:t>
      </w:r>
      <w:proofErr w:type="spellStart"/>
      <w:r w:rsidR="00F54F58">
        <w:rPr>
          <w:color w:val="000000"/>
        </w:rPr>
        <w:t>Ибресинского</w:t>
      </w:r>
      <w:proofErr w:type="spellEnd"/>
      <w:r w:rsidR="00F54F58">
        <w:rPr>
          <w:color w:val="000000"/>
        </w:rPr>
        <w:t xml:space="preserve"> района</w:t>
      </w:r>
      <w:r w:rsidRPr="00B650B7">
        <w:rPr>
          <w:color w:val="000000"/>
        </w:rPr>
        <w:t xml:space="preserve"> Чувашской Республики на срок, превышающий срок действия утвержденных лимитов бюджетных обязательств.</w:t>
      </w:r>
    </w:p>
    <w:p w:rsidR="000A0A04" w:rsidRDefault="00F54F58" w:rsidP="00F54F58">
      <w:pPr>
        <w:pStyle w:val="a7"/>
        <w:ind w:left="0"/>
        <w:jc w:val="both"/>
        <w:rPr>
          <w:bCs/>
        </w:rPr>
      </w:pPr>
      <w:r>
        <w:rPr>
          <w:color w:val="000000"/>
        </w:rPr>
        <w:t xml:space="preserve">         2</w:t>
      </w:r>
      <w:r w:rsidR="001C3E59" w:rsidRPr="00CC4A3E">
        <w:rPr>
          <w:color w:val="000000"/>
        </w:rPr>
        <w:t xml:space="preserve">. </w:t>
      </w:r>
      <w:proofErr w:type="gramStart"/>
      <w:r w:rsidR="001C3E59" w:rsidRPr="00CC4A3E">
        <w:rPr>
          <w:bCs/>
        </w:rPr>
        <w:t>Контроль за</w:t>
      </w:r>
      <w:proofErr w:type="gramEnd"/>
      <w:r w:rsidR="001C3E59" w:rsidRPr="00CC4A3E">
        <w:rPr>
          <w:bCs/>
        </w:rPr>
        <w:t xml:space="preserve"> исполнением настоящего постановления возложить на отдел экономики и управления имуществом администрации </w:t>
      </w:r>
      <w:proofErr w:type="spellStart"/>
      <w:r w:rsidR="001C3E59" w:rsidRPr="00CC4A3E">
        <w:rPr>
          <w:bCs/>
        </w:rPr>
        <w:t>Ибресинского</w:t>
      </w:r>
      <w:proofErr w:type="spellEnd"/>
      <w:r w:rsidR="001C3E59" w:rsidRPr="00CC4A3E">
        <w:rPr>
          <w:bCs/>
        </w:rPr>
        <w:t xml:space="preserve"> района</w:t>
      </w:r>
      <w:r w:rsidR="00AC4297">
        <w:rPr>
          <w:bCs/>
        </w:rPr>
        <w:t xml:space="preserve"> Чувашской Республики</w:t>
      </w:r>
      <w:r w:rsidR="001C3E59" w:rsidRPr="00CC4A3E">
        <w:rPr>
          <w:bCs/>
        </w:rPr>
        <w:t>.</w:t>
      </w:r>
    </w:p>
    <w:p w:rsidR="00393C74" w:rsidRDefault="00F54F58" w:rsidP="00F54F58">
      <w:pPr>
        <w:pStyle w:val="a7"/>
        <w:ind w:left="0"/>
        <w:jc w:val="both"/>
      </w:pPr>
      <w:r>
        <w:rPr>
          <w:bCs/>
        </w:rPr>
        <w:t xml:space="preserve">         3. </w:t>
      </w:r>
      <w:r w:rsidRPr="006221EF">
        <w:t>Настоящее постановление вступает в силу с момента  его официального опубликования</w:t>
      </w:r>
      <w:r w:rsidR="00332C7A">
        <w:t>.</w:t>
      </w:r>
    </w:p>
    <w:p w:rsidR="00332C7A" w:rsidRDefault="00332C7A" w:rsidP="00F54F58">
      <w:pPr>
        <w:pStyle w:val="a7"/>
        <w:ind w:left="0"/>
        <w:jc w:val="both"/>
      </w:pPr>
    </w:p>
    <w:p w:rsidR="00332C7A" w:rsidRDefault="00332C7A" w:rsidP="00F54F58">
      <w:pPr>
        <w:pStyle w:val="a7"/>
        <w:ind w:left="0"/>
        <w:jc w:val="both"/>
      </w:pPr>
    </w:p>
    <w:p w:rsidR="00332C7A" w:rsidRDefault="00332C7A" w:rsidP="00F54F58">
      <w:pPr>
        <w:pStyle w:val="a7"/>
        <w:ind w:left="0"/>
        <w:jc w:val="both"/>
      </w:pPr>
    </w:p>
    <w:p w:rsidR="00332C7A" w:rsidRDefault="00332C7A" w:rsidP="00F54F58">
      <w:pPr>
        <w:pStyle w:val="a7"/>
        <w:ind w:left="0"/>
        <w:jc w:val="both"/>
      </w:pPr>
    </w:p>
    <w:p w:rsidR="00332C7A" w:rsidRDefault="00332C7A" w:rsidP="00F54F58">
      <w:pPr>
        <w:pStyle w:val="a7"/>
        <w:ind w:left="0"/>
        <w:jc w:val="both"/>
      </w:pPr>
    </w:p>
    <w:p w:rsidR="00332C7A" w:rsidRDefault="00332C7A" w:rsidP="00F54F58">
      <w:pPr>
        <w:pStyle w:val="a7"/>
        <w:ind w:left="0"/>
        <w:jc w:val="both"/>
      </w:pPr>
    </w:p>
    <w:p w:rsidR="00332C7A" w:rsidRPr="0059252F" w:rsidRDefault="00332C7A" w:rsidP="00F54F58">
      <w:pPr>
        <w:pStyle w:val="a7"/>
        <w:ind w:left="0"/>
        <w:jc w:val="both"/>
        <w:rPr>
          <w:bCs/>
        </w:rPr>
      </w:pPr>
    </w:p>
    <w:p w:rsidR="000A0A04" w:rsidRPr="00CC4A3E" w:rsidRDefault="00113BC1" w:rsidP="000A0A04">
      <w:pPr>
        <w:jc w:val="both"/>
        <w:outlineLvl w:val="0"/>
      </w:pPr>
      <w:r w:rsidRPr="00CC4A3E">
        <w:t>Г</w:t>
      </w:r>
      <w:r w:rsidR="000A0A04" w:rsidRPr="00CC4A3E">
        <w:t>лав</w:t>
      </w:r>
      <w:r w:rsidRPr="00CC4A3E">
        <w:t>а</w:t>
      </w:r>
      <w:r w:rsidR="000A0A04" w:rsidRPr="00CC4A3E">
        <w:t xml:space="preserve"> администрации</w:t>
      </w:r>
    </w:p>
    <w:p w:rsidR="000A0A04" w:rsidRDefault="000A0A0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</w:pPr>
      <w:proofErr w:type="spellStart"/>
      <w:r w:rsidRPr="00CC4A3E">
        <w:t>Ибресинского</w:t>
      </w:r>
      <w:proofErr w:type="spellEnd"/>
      <w:r w:rsidRPr="00CC4A3E">
        <w:t xml:space="preserve"> района </w:t>
      </w:r>
      <w:r w:rsidRPr="00CC4A3E">
        <w:tab/>
        <w:t xml:space="preserve">    </w:t>
      </w:r>
      <w:r w:rsidRPr="00CC4A3E">
        <w:tab/>
      </w:r>
      <w:r w:rsidRPr="00CC4A3E">
        <w:tab/>
      </w:r>
      <w:r w:rsidRPr="00CC4A3E">
        <w:tab/>
      </w:r>
      <w:r w:rsidRPr="00CC4A3E">
        <w:tab/>
      </w:r>
      <w:r w:rsidRPr="00CC4A3E">
        <w:tab/>
      </w:r>
      <w:r w:rsidR="00234FC8">
        <w:t xml:space="preserve">             </w:t>
      </w:r>
      <w:r w:rsidR="00234FC8">
        <w:tab/>
        <w:t>С.В.Горбунов</w:t>
      </w:r>
    </w:p>
    <w:p w:rsidR="003236C1" w:rsidRDefault="003236C1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234FC8" w:rsidRPr="00234FC8" w:rsidRDefault="00234FC8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  <w:r w:rsidRPr="00234FC8">
        <w:rPr>
          <w:sz w:val="16"/>
          <w:szCs w:val="16"/>
        </w:rPr>
        <w:t xml:space="preserve">С.В.Кольцова </w:t>
      </w:r>
    </w:p>
    <w:p w:rsidR="001F6817" w:rsidRPr="002F4860" w:rsidRDefault="00234FC8" w:rsidP="002F4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  <w:r w:rsidRPr="00234FC8">
        <w:rPr>
          <w:sz w:val="16"/>
          <w:szCs w:val="16"/>
        </w:rPr>
        <w:t>8(83538)22571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074236" w:rsidTr="00074236">
        <w:tc>
          <w:tcPr>
            <w:tcW w:w="5637" w:type="dxa"/>
          </w:tcPr>
          <w:p w:rsidR="00074236" w:rsidRDefault="00074236" w:rsidP="007F6EA6">
            <w:pPr>
              <w:jc w:val="center"/>
              <w:outlineLvl w:val="3"/>
              <w:rPr>
                <w:b/>
                <w:bCs/>
                <w:i/>
                <w:caps/>
                <w:color w:val="1C1C1C"/>
                <w:szCs w:val="26"/>
              </w:rPr>
            </w:pPr>
          </w:p>
        </w:tc>
        <w:tc>
          <w:tcPr>
            <w:tcW w:w="4110" w:type="dxa"/>
          </w:tcPr>
          <w:p w:rsidR="00495D07" w:rsidRDefault="00495D07" w:rsidP="00495D07">
            <w:pPr>
              <w:shd w:val="clear" w:color="auto" w:fill="FFFFFF"/>
              <w:tabs>
                <w:tab w:val="left" w:pos="9355"/>
              </w:tabs>
              <w:ind w:left="33" w:right="33"/>
              <w:jc w:val="center"/>
              <w:rPr>
                <w:sz w:val="24"/>
                <w:szCs w:val="24"/>
              </w:rPr>
            </w:pPr>
            <w:r w:rsidRPr="0026351E">
              <w:rPr>
                <w:caps/>
                <w:sz w:val="26"/>
                <w:szCs w:val="26"/>
              </w:rPr>
              <w:t>Утвержден</w:t>
            </w:r>
          </w:p>
          <w:p w:rsidR="00074236" w:rsidRPr="00A07C99" w:rsidRDefault="00074236" w:rsidP="00495D07">
            <w:pPr>
              <w:shd w:val="clear" w:color="auto" w:fill="FFFFFF"/>
              <w:tabs>
                <w:tab w:val="left" w:pos="9355"/>
              </w:tabs>
              <w:ind w:left="33" w:right="33"/>
              <w:jc w:val="center"/>
              <w:rPr>
                <w:sz w:val="24"/>
                <w:szCs w:val="24"/>
              </w:rPr>
            </w:pPr>
            <w:r w:rsidRPr="00A07C99">
              <w:rPr>
                <w:sz w:val="24"/>
                <w:szCs w:val="24"/>
              </w:rPr>
              <w:t>постановлени</w:t>
            </w:r>
            <w:r w:rsidR="00495D07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Ибресинского</w:t>
            </w:r>
            <w:proofErr w:type="spellEnd"/>
            <w:r>
              <w:rPr>
                <w:sz w:val="24"/>
                <w:szCs w:val="24"/>
              </w:rPr>
              <w:t xml:space="preserve"> района Чувашской Республики</w:t>
            </w:r>
          </w:p>
          <w:p w:rsidR="00074236" w:rsidRPr="00495D3B" w:rsidRDefault="00074236" w:rsidP="00495D07">
            <w:pPr>
              <w:shd w:val="clear" w:color="auto" w:fill="FFFFFF"/>
              <w:tabs>
                <w:tab w:val="left" w:pos="9355"/>
              </w:tabs>
              <w:ind w:left="33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B45499">
              <w:rPr>
                <w:sz w:val="24"/>
                <w:szCs w:val="24"/>
              </w:rPr>
              <w:t>26» мая</w:t>
            </w:r>
            <w:r>
              <w:rPr>
                <w:sz w:val="24"/>
                <w:szCs w:val="24"/>
              </w:rPr>
              <w:t xml:space="preserve"> 2016</w:t>
            </w:r>
            <w:r w:rsidRPr="00A07C99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 №</w:t>
            </w:r>
            <w:r w:rsidRPr="00A07C99">
              <w:rPr>
                <w:sz w:val="24"/>
                <w:szCs w:val="24"/>
              </w:rPr>
              <w:t xml:space="preserve"> </w:t>
            </w:r>
            <w:r w:rsidR="00B45499">
              <w:rPr>
                <w:sz w:val="24"/>
                <w:szCs w:val="24"/>
              </w:rPr>
              <w:t>293</w:t>
            </w:r>
          </w:p>
          <w:p w:rsidR="00074236" w:rsidRDefault="00074236" w:rsidP="00074236">
            <w:pPr>
              <w:ind w:left="33"/>
              <w:jc w:val="center"/>
              <w:outlineLvl w:val="3"/>
              <w:rPr>
                <w:b/>
                <w:bCs/>
                <w:i/>
                <w:caps/>
                <w:color w:val="1C1C1C"/>
                <w:szCs w:val="26"/>
              </w:rPr>
            </w:pPr>
          </w:p>
        </w:tc>
      </w:tr>
    </w:tbl>
    <w:p w:rsidR="00074236" w:rsidRDefault="0007423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495D07" w:rsidRPr="00690FF0" w:rsidRDefault="00495D07" w:rsidP="00495D07">
      <w:pPr>
        <w:jc w:val="center"/>
        <w:rPr>
          <w:b/>
        </w:rPr>
      </w:pPr>
      <w:bookmarkStart w:id="0" w:name="Par27"/>
      <w:bookmarkEnd w:id="0"/>
      <w:proofErr w:type="gramStart"/>
      <w:r w:rsidRPr="00690FF0">
        <w:rPr>
          <w:b/>
        </w:rPr>
        <w:t>П</w:t>
      </w:r>
      <w:proofErr w:type="gramEnd"/>
      <w:r>
        <w:rPr>
          <w:b/>
        </w:rPr>
        <w:t xml:space="preserve"> </w:t>
      </w:r>
      <w:r w:rsidRPr="00690FF0">
        <w:rPr>
          <w:b/>
        </w:rPr>
        <w:t>О</w:t>
      </w:r>
      <w:r>
        <w:rPr>
          <w:b/>
        </w:rPr>
        <w:t xml:space="preserve"> </w:t>
      </w:r>
      <w:r w:rsidRPr="00690FF0">
        <w:rPr>
          <w:b/>
        </w:rPr>
        <w:t>Р</w:t>
      </w:r>
      <w:r>
        <w:rPr>
          <w:b/>
        </w:rPr>
        <w:t xml:space="preserve"> </w:t>
      </w:r>
      <w:r w:rsidRPr="00690FF0">
        <w:rPr>
          <w:b/>
        </w:rPr>
        <w:t>Я</w:t>
      </w:r>
      <w:r>
        <w:rPr>
          <w:b/>
        </w:rPr>
        <w:t xml:space="preserve"> </w:t>
      </w:r>
      <w:r w:rsidRPr="00690FF0">
        <w:rPr>
          <w:b/>
        </w:rPr>
        <w:t>Д</w:t>
      </w:r>
      <w:r>
        <w:rPr>
          <w:b/>
        </w:rPr>
        <w:t xml:space="preserve"> </w:t>
      </w:r>
      <w:r w:rsidRPr="00690FF0">
        <w:rPr>
          <w:b/>
        </w:rPr>
        <w:t>О</w:t>
      </w:r>
      <w:r>
        <w:rPr>
          <w:b/>
        </w:rPr>
        <w:t xml:space="preserve"> </w:t>
      </w:r>
      <w:r w:rsidRPr="00690FF0">
        <w:rPr>
          <w:b/>
        </w:rPr>
        <w:t>К</w:t>
      </w:r>
    </w:p>
    <w:p w:rsidR="00495D07" w:rsidRDefault="00495D07" w:rsidP="00495D07">
      <w:pPr>
        <w:jc w:val="center"/>
        <w:rPr>
          <w:b/>
        </w:rPr>
      </w:pPr>
      <w:r w:rsidRPr="00690FF0">
        <w:rPr>
          <w:b/>
        </w:rPr>
        <w:t>принятия</w:t>
      </w:r>
      <w:r>
        <w:rPr>
          <w:b/>
        </w:rPr>
        <w:t xml:space="preserve"> </w:t>
      </w:r>
      <w:r w:rsidRPr="00690FF0">
        <w:rPr>
          <w:b/>
        </w:rPr>
        <w:t>решений</w:t>
      </w:r>
      <w:r>
        <w:rPr>
          <w:b/>
        </w:rPr>
        <w:t xml:space="preserve"> </w:t>
      </w:r>
      <w:r w:rsidRPr="00690FF0">
        <w:rPr>
          <w:b/>
        </w:rPr>
        <w:t>о</w:t>
      </w:r>
      <w:r>
        <w:rPr>
          <w:b/>
        </w:rPr>
        <w:t xml:space="preserve"> </w:t>
      </w:r>
      <w:r w:rsidRPr="00690FF0">
        <w:rPr>
          <w:b/>
        </w:rPr>
        <w:t>заключении</w:t>
      </w:r>
      <w:r>
        <w:rPr>
          <w:b/>
        </w:rPr>
        <w:t xml:space="preserve"> </w:t>
      </w:r>
      <w:r w:rsidR="001F6817">
        <w:rPr>
          <w:b/>
        </w:rPr>
        <w:t>муниципальных</w:t>
      </w:r>
      <w:r>
        <w:rPr>
          <w:b/>
        </w:rPr>
        <w:t xml:space="preserve"> </w:t>
      </w:r>
      <w:r w:rsidRPr="00690FF0">
        <w:rPr>
          <w:b/>
        </w:rPr>
        <w:t>контрактов</w:t>
      </w:r>
      <w:r>
        <w:rPr>
          <w:b/>
        </w:rPr>
        <w:t xml:space="preserve"> </w:t>
      </w:r>
      <w:r w:rsidRPr="00690FF0">
        <w:rPr>
          <w:b/>
        </w:rPr>
        <w:t>на</w:t>
      </w:r>
      <w:r>
        <w:rPr>
          <w:b/>
        </w:rPr>
        <w:t xml:space="preserve"> </w:t>
      </w:r>
      <w:r w:rsidRPr="00690FF0">
        <w:rPr>
          <w:b/>
        </w:rPr>
        <w:t>поставку</w:t>
      </w:r>
      <w:r>
        <w:rPr>
          <w:b/>
        </w:rPr>
        <w:t xml:space="preserve"> </w:t>
      </w:r>
      <w:r w:rsidRPr="00690FF0">
        <w:rPr>
          <w:b/>
        </w:rPr>
        <w:t>товаров,</w:t>
      </w:r>
      <w:r>
        <w:rPr>
          <w:b/>
        </w:rPr>
        <w:t xml:space="preserve"> </w:t>
      </w:r>
      <w:r w:rsidRPr="00690FF0">
        <w:rPr>
          <w:b/>
        </w:rPr>
        <w:t>выполнение</w:t>
      </w:r>
      <w:r>
        <w:rPr>
          <w:b/>
        </w:rPr>
        <w:t xml:space="preserve"> </w:t>
      </w:r>
      <w:r w:rsidRPr="00690FF0">
        <w:rPr>
          <w:b/>
        </w:rPr>
        <w:t>работ,</w:t>
      </w:r>
      <w:r>
        <w:rPr>
          <w:b/>
        </w:rPr>
        <w:t xml:space="preserve"> </w:t>
      </w:r>
      <w:r w:rsidRPr="00690FF0">
        <w:rPr>
          <w:b/>
        </w:rPr>
        <w:t>оказание</w:t>
      </w:r>
      <w:r>
        <w:rPr>
          <w:b/>
        </w:rPr>
        <w:t xml:space="preserve"> </w:t>
      </w:r>
      <w:r w:rsidRPr="00690FF0">
        <w:rPr>
          <w:b/>
        </w:rPr>
        <w:t>услуг</w:t>
      </w:r>
      <w:r>
        <w:rPr>
          <w:b/>
        </w:rPr>
        <w:t xml:space="preserve"> </w:t>
      </w:r>
      <w:r w:rsidRPr="00690FF0">
        <w:rPr>
          <w:b/>
        </w:rPr>
        <w:t>для</w:t>
      </w:r>
      <w:r>
        <w:rPr>
          <w:b/>
        </w:rPr>
        <w:t xml:space="preserve"> </w:t>
      </w:r>
      <w:r w:rsidRPr="00690FF0">
        <w:rPr>
          <w:b/>
        </w:rPr>
        <w:t>обеспечения</w:t>
      </w:r>
      <w:r>
        <w:rPr>
          <w:b/>
        </w:rPr>
        <w:t xml:space="preserve"> </w:t>
      </w:r>
      <w:r w:rsidR="00514797">
        <w:rPr>
          <w:b/>
        </w:rPr>
        <w:t xml:space="preserve">муниципальных </w:t>
      </w:r>
      <w:r w:rsidRPr="00690FF0">
        <w:rPr>
          <w:b/>
        </w:rPr>
        <w:t>нужд</w:t>
      </w:r>
      <w:r>
        <w:rPr>
          <w:b/>
        </w:rPr>
        <w:t xml:space="preserve"> </w:t>
      </w:r>
    </w:p>
    <w:p w:rsidR="00495D07" w:rsidRDefault="007F465B" w:rsidP="00495D07">
      <w:pPr>
        <w:jc w:val="center"/>
        <w:rPr>
          <w:b/>
        </w:rPr>
      </w:pPr>
      <w:proofErr w:type="spellStart"/>
      <w:r>
        <w:rPr>
          <w:b/>
        </w:rPr>
        <w:t>Ибресинского</w:t>
      </w:r>
      <w:proofErr w:type="spellEnd"/>
      <w:r>
        <w:rPr>
          <w:b/>
        </w:rPr>
        <w:t xml:space="preserve"> района </w:t>
      </w:r>
      <w:r w:rsidR="00495D07" w:rsidRPr="00690FF0">
        <w:rPr>
          <w:b/>
        </w:rPr>
        <w:t>Чувашской</w:t>
      </w:r>
      <w:r w:rsidR="00495D07">
        <w:rPr>
          <w:b/>
        </w:rPr>
        <w:t xml:space="preserve"> </w:t>
      </w:r>
      <w:r w:rsidR="00495D07" w:rsidRPr="00690FF0">
        <w:rPr>
          <w:b/>
        </w:rPr>
        <w:t>Республики</w:t>
      </w:r>
      <w:r w:rsidR="00495D07">
        <w:rPr>
          <w:b/>
        </w:rPr>
        <w:t xml:space="preserve"> </w:t>
      </w:r>
      <w:r w:rsidR="00495D07" w:rsidRPr="00690FF0">
        <w:rPr>
          <w:b/>
        </w:rPr>
        <w:t>на</w:t>
      </w:r>
      <w:r w:rsidR="00495D07">
        <w:rPr>
          <w:b/>
        </w:rPr>
        <w:t xml:space="preserve"> </w:t>
      </w:r>
      <w:r w:rsidR="00495D07" w:rsidRPr="00690FF0">
        <w:rPr>
          <w:b/>
        </w:rPr>
        <w:t>срок,</w:t>
      </w:r>
      <w:r w:rsidR="00495D07">
        <w:rPr>
          <w:b/>
        </w:rPr>
        <w:t xml:space="preserve"> </w:t>
      </w:r>
      <w:r w:rsidR="00495D07" w:rsidRPr="00690FF0">
        <w:rPr>
          <w:b/>
        </w:rPr>
        <w:t>превышающий</w:t>
      </w:r>
      <w:r w:rsidR="00495D07">
        <w:rPr>
          <w:b/>
        </w:rPr>
        <w:t xml:space="preserve"> </w:t>
      </w:r>
      <w:r w:rsidR="00495D07" w:rsidRPr="00690FF0">
        <w:rPr>
          <w:b/>
        </w:rPr>
        <w:t>срок</w:t>
      </w:r>
      <w:r w:rsidR="00495D07">
        <w:rPr>
          <w:b/>
        </w:rPr>
        <w:t xml:space="preserve"> </w:t>
      </w:r>
      <w:r w:rsidR="00495D07" w:rsidRPr="00690FF0">
        <w:rPr>
          <w:b/>
        </w:rPr>
        <w:t>действия</w:t>
      </w:r>
      <w:r w:rsidR="00495D07">
        <w:rPr>
          <w:b/>
        </w:rPr>
        <w:t xml:space="preserve"> </w:t>
      </w:r>
    </w:p>
    <w:p w:rsidR="00495D07" w:rsidRPr="00690FF0" w:rsidRDefault="00495D07" w:rsidP="00495D07">
      <w:pPr>
        <w:jc w:val="center"/>
        <w:rPr>
          <w:b/>
        </w:rPr>
      </w:pPr>
      <w:r w:rsidRPr="00690FF0">
        <w:rPr>
          <w:b/>
        </w:rPr>
        <w:t>утвержденных</w:t>
      </w:r>
      <w:r>
        <w:rPr>
          <w:b/>
        </w:rPr>
        <w:t xml:space="preserve"> </w:t>
      </w:r>
      <w:r w:rsidRPr="00690FF0">
        <w:rPr>
          <w:b/>
        </w:rPr>
        <w:t>лимитов</w:t>
      </w:r>
      <w:r>
        <w:rPr>
          <w:b/>
        </w:rPr>
        <w:t xml:space="preserve"> </w:t>
      </w:r>
      <w:r w:rsidRPr="00690FF0">
        <w:rPr>
          <w:b/>
        </w:rPr>
        <w:t>бюджетных</w:t>
      </w:r>
      <w:r>
        <w:rPr>
          <w:b/>
        </w:rPr>
        <w:t xml:space="preserve"> </w:t>
      </w:r>
      <w:r w:rsidRPr="00690FF0">
        <w:rPr>
          <w:b/>
        </w:rPr>
        <w:t>обязательств</w:t>
      </w:r>
    </w:p>
    <w:p w:rsidR="00495D07" w:rsidRPr="00495D07" w:rsidRDefault="00495D07" w:rsidP="00495D07">
      <w:pPr>
        <w:jc w:val="center"/>
        <w:rPr>
          <w:b/>
        </w:rPr>
      </w:pPr>
    </w:p>
    <w:p w:rsidR="00495D07" w:rsidRPr="00495D07" w:rsidRDefault="00495D07" w:rsidP="00495D07">
      <w:pPr>
        <w:ind w:firstLine="540"/>
        <w:jc w:val="both"/>
      </w:pPr>
      <w:bookmarkStart w:id="1" w:name="P34"/>
      <w:bookmarkEnd w:id="1"/>
      <w:r w:rsidRPr="00495D07">
        <w:t>1. </w:t>
      </w:r>
      <w:proofErr w:type="gramStart"/>
      <w:r w:rsidRPr="00495D07">
        <w:t xml:space="preserve">Настоящий Порядок регламентирует процедуру принятия решений о заключении </w:t>
      </w:r>
      <w:r w:rsidR="008F5D9B">
        <w:t>муниципальных</w:t>
      </w:r>
      <w:r w:rsidRPr="00495D07">
        <w:t xml:space="preserve"> контрактов на поставку товаров, выполнение работ, оказание услуг для обеспечения </w:t>
      </w:r>
      <w:r w:rsidR="00514797">
        <w:t xml:space="preserve">муниципальных </w:t>
      </w:r>
      <w:r w:rsidRPr="00495D07">
        <w:t xml:space="preserve">нужд </w:t>
      </w:r>
      <w:proofErr w:type="spellStart"/>
      <w:r w:rsidR="0064138F">
        <w:t>Ибресинского</w:t>
      </w:r>
      <w:proofErr w:type="spellEnd"/>
      <w:r w:rsidR="0064138F">
        <w:t xml:space="preserve"> района </w:t>
      </w:r>
      <w:r w:rsidRPr="00495D07">
        <w:t>Чувашской Республики,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– законодательство Российской Федерации о контрактной системе в сфере закупок), на срок, превышающий</w:t>
      </w:r>
      <w:proofErr w:type="gramEnd"/>
      <w:r w:rsidRPr="00495D07">
        <w:t xml:space="preserve"> в случаях, установленных Бюджетным кодексом Российской Федерации, срок действия утвержденных лимитов бюджетных обязательств (далее также – долгосрочный </w:t>
      </w:r>
      <w:r w:rsidR="00745C25">
        <w:t>муниципальный</w:t>
      </w:r>
      <w:r w:rsidRPr="00495D07">
        <w:t xml:space="preserve"> контракт).</w:t>
      </w:r>
    </w:p>
    <w:p w:rsidR="00495D07" w:rsidRPr="00495D07" w:rsidRDefault="00495D07" w:rsidP="00495D07">
      <w:pPr>
        <w:ind w:firstLine="540"/>
        <w:jc w:val="both"/>
      </w:pPr>
      <w:r w:rsidRPr="00495D07">
        <w:t>2. </w:t>
      </w:r>
      <w:proofErr w:type="gramStart"/>
      <w:r w:rsidR="00DD1997">
        <w:t>Муниципальные</w:t>
      </w:r>
      <w:r w:rsidRPr="00495D07">
        <w:t xml:space="preserve"> заказчики </w:t>
      </w:r>
      <w:proofErr w:type="spellStart"/>
      <w:r w:rsidR="00DD1997">
        <w:t>Ибресинского</w:t>
      </w:r>
      <w:proofErr w:type="spellEnd"/>
      <w:r w:rsidR="00DD1997">
        <w:t xml:space="preserve"> района </w:t>
      </w:r>
      <w:r w:rsidRPr="00495D07">
        <w:t xml:space="preserve">Чувашской Республики вправе заключать </w:t>
      </w:r>
      <w:r w:rsidR="00DD1997">
        <w:t>муниципальные</w:t>
      </w:r>
      <w:r w:rsidRPr="00495D07">
        <w:t xml:space="preserve"> конт</w:t>
      </w:r>
      <w:r w:rsidRPr="00495D07">
        <w:softHyphen/>
        <w:t xml:space="preserve">ракты, предметом которых являются выполнение работ, оказание услуг для обеспечения </w:t>
      </w:r>
      <w:r w:rsidR="006C48ED">
        <w:t xml:space="preserve">муниципальных </w:t>
      </w:r>
      <w:r w:rsidRPr="00495D07">
        <w:t xml:space="preserve">нужд </w:t>
      </w:r>
      <w:proofErr w:type="spellStart"/>
      <w:r w:rsidR="001B36D5">
        <w:t>Ибресинского</w:t>
      </w:r>
      <w:proofErr w:type="spellEnd"/>
      <w:r w:rsidR="001B36D5">
        <w:t xml:space="preserve"> района </w:t>
      </w:r>
      <w:r w:rsidRPr="00495D07">
        <w:t xml:space="preserve">Чувашской Республики, длительность производственного цикла выполнения, оказания которых превышает срок действия утвержденных лимитов бюджетных обязательств, а также </w:t>
      </w:r>
      <w:r w:rsidR="00825D29">
        <w:t xml:space="preserve">муниципальные </w:t>
      </w:r>
      <w:r w:rsidRPr="00495D07">
        <w:t xml:space="preserve">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</w:t>
      </w:r>
      <w:proofErr w:type="gramEnd"/>
      <w:r w:rsidRPr="00495D07">
        <w:t xml:space="preserve"> связанные с предметом их исполнения, в соответствии с законодательством Российской Федерации о контрактной системе в сфере закупок в рамках </w:t>
      </w:r>
      <w:r w:rsidR="000B4DCE">
        <w:t>муниципальных</w:t>
      </w:r>
      <w:r w:rsidRPr="00495D07">
        <w:t xml:space="preserve"> программ </w:t>
      </w:r>
      <w:proofErr w:type="spellStart"/>
      <w:r w:rsidR="000B4DCE">
        <w:t>Ибресинского</w:t>
      </w:r>
      <w:proofErr w:type="spellEnd"/>
      <w:r w:rsidR="000B4DCE">
        <w:t xml:space="preserve"> района </w:t>
      </w:r>
      <w:r w:rsidRPr="00495D07">
        <w:t>Чувашской Республики.</w:t>
      </w:r>
    </w:p>
    <w:p w:rsidR="00495D07" w:rsidRPr="00495D07" w:rsidRDefault="00495D07" w:rsidP="00495D07">
      <w:pPr>
        <w:ind w:firstLine="540"/>
        <w:jc w:val="both"/>
      </w:pPr>
      <w:proofErr w:type="gramStart"/>
      <w:r w:rsidRPr="00495D07">
        <w:t xml:space="preserve">Такие </w:t>
      </w:r>
      <w:r w:rsidR="00364E63">
        <w:t>муниципальные</w:t>
      </w:r>
      <w:r w:rsidRPr="00495D07">
        <w:t xml:space="preserve"> контракты заключаются в пределах средств и на сроки, которые предусмотрены на реализацию соответствующих мероприятий подпрограмм (программ) </w:t>
      </w:r>
      <w:r w:rsidR="00910075">
        <w:t>муниципальных</w:t>
      </w:r>
      <w:r w:rsidRPr="00495D07">
        <w:t xml:space="preserve"> программ </w:t>
      </w:r>
      <w:proofErr w:type="spellStart"/>
      <w:r w:rsidR="00910075">
        <w:t>Ибресинского</w:t>
      </w:r>
      <w:proofErr w:type="spellEnd"/>
      <w:r w:rsidR="00910075">
        <w:t xml:space="preserve"> района </w:t>
      </w:r>
      <w:r w:rsidRPr="00495D07">
        <w:t xml:space="preserve">Чувашской Республики, в соответствии с решениями </w:t>
      </w:r>
      <w:r w:rsidR="00B215A4">
        <w:t xml:space="preserve">администрации </w:t>
      </w:r>
      <w:proofErr w:type="spellStart"/>
      <w:r w:rsidR="00B215A4">
        <w:t>Ибресинского</w:t>
      </w:r>
      <w:proofErr w:type="spellEnd"/>
      <w:r w:rsidR="00B215A4">
        <w:t xml:space="preserve"> района</w:t>
      </w:r>
      <w:r w:rsidRPr="00495D07">
        <w:t xml:space="preserve"> Чувашской Республики о заключении долгосрочных </w:t>
      </w:r>
      <w:r w:rsidR="00B215A4">
        <w:t>муниципальных</w:t>
      </w:r>
      <w:r w:rsidRPr="00495D07">
        <w:t xml:space="preserve"> контрактов, при условии определения в таких подпрограммах (программах) объектов закупок товаров, работ, услуг для обеспечения </w:t>
      </w:r>
      <w:r w:rsidR="00B215A4">
        <w:t xml:space="preserve">муниципальных </w:t>
      </w:r>
      <w:r w:rsidRPr="00495D07">
        <w:t xml:space="preserve">нужд </w:t>
      </w:r>
      <w:proofErr w:type="spellStart"/>
      <w:r w:rsidR="009449DC">
        <w:t>Ибресинского</w:t>
      </w:r>
      <w:proofErr w:type="spellEnd"/>
      <w:r w:rsidR="009449DC">
        <w:t xml:space="preserve"> района </w:t>
      </w:r>
      <w:r w:rsidRPr="00495D07">
        <w:t>Чувашской Республики (далее – закупка</w:t>
      </w:r>
      <w:proofErr w:type="gramEnd"/>
      <w:r w:rsidRPr="00495D07">
        <w:t>) с указанием в отношении каждого объекта закупки следующей информации: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а) если предметом </w:t>
      </w:r>
      <w:r w:rsidR="00B76810">
        <w:t>муниципального</w:t>
      </w:r>
      <w:r w:rsidRPr="00495D07">
        <w:t xml:space="preserve"> контракта являются выполнение работ, оказание услуг:</w:t>
      </w:r>
    </w:p>
    <w:p w:rsidR="00495D07" w:rsidRPr="00495D07" w:rsidRDefault="00495D07" w:rsidP="00495D07">
      <w:pPr>
        <w:ind w:firstLine="540"/>
        <w:jc w:val="both"/>
      </w:pPr>
      <w:r w:rsidRPr="00495D07">
        <w:t>наименование объекта закупки;</w:t>
      </w:r>
    </w:p>
    <w:p w:rsidR="00495D07" w:rsidRPr="00495D07" w:rsidRDefault="00495D07" w:rsidP="00495D07">
      <w:pPr>
        <w:ind w:firstLine="540"/>
        <w:jc w:val="both"/>
      </w:pPr>
      <w:r w:rsidRPr="00495D07">
        <w:t>планируемые результаты выполнения работ, оказания услуг;</w:t>
      </w:r>
    </w:p>
    <w:p w:rsidR="00495D07" w:rsidRPr="00495D07" w:rsidRDefault="00495D07" w:rsidP="00495D07">
      <w:pPr>
        <w:ind w:firstLine="540"/>
        <w:jc w:val="both"/>
      </w:pPr>
      <w:r w:rsidRPr="00495D07">
        <w:t>сроки осуществления закупки;</w:t>
      </w:r>
    </w:p>
    <w:p w:rsidR="00495D07" w:rsidRPr="00495D07" w:rsidRDefault="00495D07" w:rsidP="00495D07">
      <w:pPr>
        <w:ind w:firstLine="540"/>
        <w:jc w:val="both"/>
      </w:pPr>
      <w:r w:rsidRPr="00495D07">
        <w:t>предельный объем средств на оплату выполненных работ, оказанных услуг с разбивкой по годам;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б) если предметом </w:t>
      </w:r>
      <w:r w:rsidR="007B3F8A">
        <w:t>муниципального</w:t>
      </w:r>
      <w:r w:rsidRPr="00495D07">
        <w:t xml:space="preserve"> контракта является поставка товаров:</w:t>
      </w:r>
    </w:p>
    <w:p w:rsidR="00495D07" w:rsidRPr="00495D07" w:rsidRDefault="00495D07" w:rsidP="00495D07">
      <w:pPr>
        <w:ind w:firstLine="540"/>
        <w:jc w:val="both"/>
      </w:pPr>
      <w:r w:rsidRPr="00495D07">
        <w:t>наименование объекта закупки;</w:t>
      </w:r>
    </w:p>
    <w:p w:rsidR="00495D07" w:rsidRPr="00495D07" w:rsidRDefault="00495D07" w:rsidP="00495D07">
      <w:pPr>
        <w:ind w:firstLine="540"/>
        <w:jc w:val="both"/>
      </w:pPr>
      <w:r w:rsidRPr="00495D07">
        <w:t>сроки осуществления закупки;</w:t>
      </w:r>
    </w:p>
    <w:p w:rsidR="00495D07" w:rsidRPr="00495D07" w:rsidRDefault="00495D07" w:rsidP="00495D07">
      <w:pPr>
        <w:ind w:firstLine="540"/>
        <w:jc w:val="both"/>
      </w:pPr>
      <w:r w:rsidRPr="00495D07">
        <w:t>предмет встречного обязательства и срок его исполнения;</w:t>
      </w:r>
    </w:p>
    <w:p w:rsidR="00495D07" w:rsidRPr="00495D07" w:rsidRDefault="00495D07" w:rsidP="00495D07">
      <w:pPr>
        <w:ind w:firstLine="540"/>
        <w:jc w:val="both"/>
      </w:pPr>
      <w:r w:rsidRPr="00495D07">
        <w:t>предельный объем средств на оплату поставленных товаров с разбивкой по годам.</w:t>
      </w:r>
    </w:p>
    <w:p w:rsidR="00495D07" w:rsidRPr="00495D07" w:rsidRDefault="00495D07" w:rsidP="00495D07">
      <w:pPr>
        <w:ind w:firstLine="540"/>
        <w:jc w:val="both"/>
      </w:pPr>
      <w:r w:rsidRPr="00495D07">
        <w:t>3. </w:t>
      </w:r>
      <w:proofErr w:type="gramStart"/>
      <w:r w:rsidRPr="00495D07">
        <w:t xml:space="preserve">При заключении в рамках </w:t>
      </w:r>
      <w:r w:rsidR="00910075">
        <w:t>муниципальных</w:t>
      </w:r>
      <w:r w:rsidRPr="00495D07">
        <w:t xml:space="preserve"> программ </w:t>
      </w:r>
      <w:proofErr w:type="spellStart"/>
      <w:r w:rsidR="00910075">
        <w:t>Ибресинского</w:t>
      </w:r>
      <w:proofErr w:type="spellEnd"/>
      <w:r w:rsidR="00910075">
        <w:t xml:space="preserve"> района </w:t>
      </w:r>
      <w:r w:rsidRPr="00495D07">
        <w:t xml:space="preserve">Чувашской Республики </w:t>
      </w:r>
      <w:r w:rsidR="00425F6E">
        <w:t>муниципальных</w:t>
      </w:r>
      <w:r w:rsidRPr="00495D07">
        <w:t xml:space="preserve"> контрактов на выполнение работ по содержанию автомобильных дорог общего </w:t>
      </w:r>
      <w:r w:rsidRPr="00E410BF">
        <w:t xml:space="preserve">пользования </w:t>
      </w:r>
      <w:r w:rsidR="006523BB">
        <w:t>муниципального</w:t>
      </w:r>
      <w:r w:rsidRPr="00E410BF">
        <w:t xml:space="preserve"> значения,</w:t>
      </w:r>
      <w:r w:rsidRPr="00495D07">
        <w:t xml:space="preserve"> а также </w:t>
      </w:r>
      <w:r w:rsidRPr="00495D07">
        <w:lastRenderedPageBreak/>
        <w:t xml:space="preserve">искусственных сооружений на них, длительность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предусмотренных на оплату таких </w:t>
      </w:r>
      <w:r w:rsidR="00ED1BE7">
        <w:t>муниципальных</w:t>
      </w:r>
      <w:r w:rsidRPr="00495D07">
        <w:t xml:space="preserve"> контрактов за пределами планового периода, не может превышать максимальный годовой</w:t>
      </w:r>
      <w:proofErr w:type="gramEnd"/>
      <w:r w:rsidRPr="00495D07">
        <w:t xml:space="preserve"> объем лимитов бюджетных обязательств, утвержденных на ремонт и содержание автомобильных дорог </w:t>
      </w:r>
      <w:r w:rsidRPr="00E410BF">
        <w:t xml:space="preserve">общего пользования </w:t>
      </w:r>
      <w:r w:rsidR="006523BB">
        <w:t>муниципального</w:t>
      </w:r>
      <w:r w:rsidRPr="00E410BF">
        <w:t xml:space="preserve"> значения</w:t>
      </w:r>
      <w:r w:rsidRPr="00495D07">
        <w:t>, а также искусственных сооружений на них в пределах текущего финансового года и планового периода.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4. Решения </w:t>
      </w:r>
      <w:r w:rsidR="00246A40">
        <w:t xml:space="preserve">администрации </w:t>
      </w:r>
      <w:proofErr w:type="spellStart"/>
      <w:r w:rsidR="00246A40">
        <w:t>Ибресинского</w:t>
      </w:r>
      <w:proofErr w:type="spellEnd"/>
      <w:r w:rsidR="00246A40">
        <w:t xml:space="preserve"> района</w:t>
      </w:r>
      <w:r w:rsidRPr="00495D07">
        <w:t xml:space="preserve"> Чувашской Республики о заключении долгосрочных </w:t>
      </w:r>
      <w:r w:rsidR="00246A40">
        <w:t>муниципальных</w:t>
      </w:r>
      <w:r w:rsidRPr="00495D07">
        <w:t xml:space="preserve"> контрактов принимаются в форме распоряжений </w:t>
      </w:r>
      <w:r w:rsidR="00246A40">
        <w:t xml:space="preserve">администрации </w:t>
      </w:r>
      <w:proofErr w:type="spellStart"/>
      <w:r w:rsidR="00246A40">
        <w:t>Ибресинского</w:t>
      </w:r>
      <w:proofErr w:type="spellEnd"/>
      <w:r w:rsidR="00246A40">
        <w:t xml:space="preserve"> района</w:t>
      </w:r>
      <w:r w:rsidRPr="00495D07">
        <w:t xml:space="preserve"> Чувашской Республики и содержат в том числе:</w:t>
      </w:r>
    </w:p>
    <w:p w:rsidR="00495D07" w:rsidRPr="00495D07" w:rsidRDefault="00495D07" w:rsidP="00495D07">
      <w:pPr>
        <w:ind w:firstLine="540"/>
        <w:jc w:val="both"/>
      </w:pPr>
      <w:r w:rsidRPr="00495D07">
        <w:t>наименование объекта закупки;</w:t>
      </w:r>
    </w:p>
    <w:p w:rsidR="00495D07" w:rsidRPr="00495D07" w:rsidRDefault="00495D07" w:rsidP="00495D07">
      <w:pPr>
        <w:ind w:firstLine="540"/>
        <w:jc w:val="both"/>
      </w:pPr>
      <w:r w:rsidRPr="00495D07">
        <w:t>сроки осуществления закупки;</w:t>
      </w:r>
    </w:p>
    <w:p w:rsidR="00495D07" w:rsidRPr="00495D07" w:rsidRDefault="00495D07" w:rsidP="00495D07">
      <w:pPr>
        <w:ind w:firstLine="540"/>
        <w:jc w:val="both"/>
      </w:pPr>
      <w:r w:rsidRPr="00495D07">
        <w:t>предельный объем средств на оплату поставленных товаров, выполненных работ, оказанных услуг с разбивкой по годам.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5. Решения </w:t>
      </w:r>
      <w:r w:rsidR="003B7A40">
        <w:t xml:space="preserve">администрации </w:t>
      </w:r>
      <w:proofErr w:type="spellStart"/>
      <w:r w:rsidR="003B7A40">
        <w:t>Ибресинского</w:t>
      </w:r>
      <w:proofErr w:type="spellEnd"/>
      <w:r w:rsidR="003B7A40">
        <w:t xml:space="preserve"> района</w:t>
      </w:r>
      <w:r w:rsidRPr="00495D07">
        <w:t xml:space="preserve"> Чувашской Республики о заключении долгосрочных </w:t>
      </w:r>
      <w:r w:rsidR="00D40D71">
        <w:t>муниципальных</w:t>
      </w:r>
      <w:r w:rsidRPr="00495D07">
        <w:t xml:space="preserve"> контрактов принимаются в следующем порядке:</w:t>
      </w:r>
    </w:p>
    <w:p w:rsidR="00495D07" w:rsidRPr="00495D07" w:rsidRDefault="00495D07" w:rsidP="00495D07">
      <w:pPr>
        <w:ind w:firstLine="540"/>
        <w:jc w:val="both"/>
      </w:pPr>
      <w:proofErr w:type="gramStart"/>
      <w:r w:rsidRPr="00495D07">
        <w:t xml:space="preserve">а) проект распоряжения </w:t>
      </w:r>
      <w:r w:rsidR="004360AD">
        <w:t xml:space="preserve">администрации </w:t>
      </w:r>
      <w:proofErr w:type="spellStart"/>
      <w:r w:rsidR="004360AD">
        <w:t>Ибресинского</w:t>
      </w:r>
      <w:proofErr w:type="spellEnd"/>
      <w:r w:rsidR="004360AD">
        <w:t xml:space="preserve"> района</w:t>
      </w:r>
      <w:r w:rsidRPr="00495D07">
        <w:t xml:space="preserve"> Чувашской Республики о заключении долгосрочного </w:t>
      </w:r>
      <w:r w:rsidR="0074382C">
        <w:t>муниципального</w:t>
      </w:r>
      <w:r w:rsidRPr="00495D07">
        <w:t xml:space="preserve"> контракта (далее – проект распоряжения) и пояснительная </w:t>
      </w:r>
      <w:r w:rsidRPr="00910075">
        <w:t xml:space="preserve">записка к нему направляются </w:t>
      </w:r>
      <w:r w:rsidR="003E5FA2" w:rsidRPr="00910075">
        <w:t>муниципальным</w:t>
      </w:r>
      <w:r w:rsidRPr="00910075">
        <w:t xml:space="preserve"> заказчиком </w:t>
      </w:r>
      <w:proofErr w:type="spellStart"/>
      <w:r w:rsidR="003E5FA2" w:rsidRPr="00910075">
        <w:t>Ибресинского</w:t>
      </w:r>
      <w:proofErr w:type="spellEnd"/>
      <w:r w:rsidR="003E5FA2" w:rsidRPr="00910075">
        <w:t xml:space="preserve"> района </w:t>
      </w:r>
      <w:r w:rsidRPr="00910075">
        <w:t xml:space="preserve">Чувашской Республики, осуществляющим закупку для обеспечения </w:t>
      </w:r>
      <w:r w:rsidR="00910075" w:rsidRPr="00910075">
        <w:t xml:space="preserve">муниципальных </w:t>
      </w:r>
      <w:r w:rsidRPr="00910075">
        <w:t xml:space="preserve">нужд </w:t>
      </w:r>
      <w:proofErr w:type="spellStart"/>
      <w:r w:rsidR="00910075" w:rsidRPr="00910075">
        <w:t>Ибресинского</w:t>
      </w:r>
      <w:proofErr w:type="spellEnd"/>
      <w:r w:rsidR="00910075" w:rsidRPr="00910075">
        <w:t xml:space="preserve"> района </w:t>
      </w:r>
      <w:r w:rsidRPr="00910075">
        <w:t xml:space="preserve">Чувашской Республики (далее – </w:t>
      </w:r>
      <w:r w:rsidR="00910075" w:rsidRPr="00910075">
        <w:t>муниципальный</w:t>
      </w:r>
      <w:r w:rsidRPr="00910075">
        <w:t xml:space="preserve"> заказчик), на согласование в финансов</w:t>
      </w:r>
      <w:r w:rsidR="003E5FA2" w:rsidRPr="00910075">
        <w:t xml:space="preserve">ый отдел администрации </w:t>
      </w:r>
      <w:proofErr w:type="spellStart"/>
      <w:r w:rsidR="003E5FA2" w:rsidRPr="00910075">
        <w:t>Ибресинского</w:t>
      </w:r>
      <w:proofErr w:type="spellEnd"/>
      <w:r w:rsidR="003E5FA2" w:rsidRPr="00910075">
        <w:t xml:space="preserve"> района</w:t>
      </w:r>
      <w:r w:rsidRPr="00910075">
        <w:t xml:space="preserve"> Чувашской Республики</w:t>
      </w:r>
      <w:r w:rsidR="005E0545">
        <w:t xml:space="preserve"> (далее – финансовый отдел) </w:t>
      </w:r>
      <w:r w:rsidRPr="00910075">
        <w:t xml:space="preserve"> и </w:t>
      </w:r>
      <w:r w:rsidR="00910075" w:rsidRPr="00910075">
        <w:t>отдел экономики и управления имуществом</w:t>
      </w:r>
      <w:proofErr w:type="gramEnd"/>
      <w:r w:rsidR="00910075" w:rsidRPr="00910075">
        <w:t xml:space="preserve"> администрации </w:t>
      </w:r>
      <w:proofErr w:type="spellStart"/>
      <w:r w:rsidR="00910075" w:rsidRPr="00910075">
        <w:t>Ибресинского</w:t>
      </w:r>
      <w:proofErr w:type="spellEnd"/>
      <w:r w:rsidR="00910075" w:rsidRPr="00910075">
        <w:t xml:space="preserve"> района Чувашской Республики</w:t>
      </w:r>
      <w:r w:rsidR="005E0545">
        <w:t xml:space="preserve"> (дале</w:t>
      </w:r>
      <w:proofErr w:type="gramStart"/>
      <w:r w:rsidR="005E0545">
        <w:t>е-</w:t>
      </w:r>
      <w:proofErr w:type="gramEnd"/>
      <w:r w:rsidR="005E0545">
        <w:t xml:space="preserve"> отдел экономики)</w:t>
      </w:r>
      <w:r w:rsidR="00910075">
        <w:t>;</w:t>
      </w:r>
    </w:p>
    <w:p w:rsidR="00495D07" w:rsidRPr="00495D07" w:rsidRDefault="00495D07" w:rsidP="00495D07">
      <w:pPr>
        <w:ind w:firstLine="540"/>
        <w:jc w:val="both"/>
      </w:pPr>
      <w:r w:rsidRPr="00495D07">
        <w:t>б) </w:t>
      </w:r>
      <w:r w:rsidR="008D2DD7">
        <w:t xml:space="preserve">финансовый отдел </w:t>
      </w:r>
      <w:r w:rsidRPr="00495D07">
        <w:t>в срок, не превышающий 5 рабочих дней со дня получения проекта распоряжения и пояснительной записки к нему, согласовывает указанный проект при соблюдении следующих условий: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соответствие проекта долгосрочного </w:t>
      </w:r>
      <w:r w:rsidR="00A43F46">
        <w:t>муниципального</w:t>
      </w:r>
      <w:r w:rsidRPr="00495D07">
        <w:t xml:space="preserve"> контракта реестру расходных обязательств </w:t>
      </w:r>
      <w:proofErr w:type="spellStart"/>
      <w:r w:rsidR="00910075">
        <w:t>Ибресинского</w:t>
      </w:r>
      <w:proofErr w:type="spellEnd"/>
      <w:r w:rsidR="00910075">
        <w:t xml:space="preserve"> района </w:t>
      </w:r>
      <w:r w:rsidRPr="00495D07">
        <w:t>Чувашской Республики;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соответствие предельного объема бюджетных ассигнований, предусмотренных на оплату долгосрочного </w:t>
      </w:r>
      <w:r w:rsidR="00A43F46">
        <w:t>муниципального</w:t>
      </w:r>
      <w:r w:rsidRPr="00495D07">
        <w:t xml:space="preserve"> контракта в текущем финансовом году и плановом периоде, бюджетным ассигнованиям, предусмотренным на исполнение соответствующего расходного обязательства </w:t>
      </w:r>
      <w:r w:rsidR="005D2EDB">
        <w:t xml:space="preserve">решением Собрания депутатов </w:t>
      </w:r>
      <w:proofErr w:type="spellStart"/>
      <w:r w:rsidR="005D2EDB">
        <w:t>Ибресинского</w:t>
      </w:r>
      <w:proofErr w:type="spellEnd"/>
      <w:r w:rsidR="005D2EDB">
        <w:t xml:space="preserve"> района</w:t>
      </w:r>
      <w:r w:rsidRPr="00910075">
        <w:t xml:space="preserve"> Чувашской Республики о бюджете </w:t>
      </w:r>
      <w:proofErr w:type="spellStart"/>
      <w:r w:rsidR="008D2DD7">
        <w:t>Ибресинского</w:t>
      </w:r>
      <w:proofErr w:type="spellEnd"/>
      <w:r w:rsidR="008D2DD7">
        <w:t xml:space="preserve"> района </w:t>
      </w:r>
      <w:r w:rsidRPr="00910075">
        <w:t>Чувашской Республики на очередной</w:t>
      </w:r>
      <w:r w:rsidRPr="00495D07">
        <w:t xml:space="preserve"> финансовый год и плановый период;</w:t>
      </w:r>
    </w:p>
    <w:p w:rsidR="00495D07" w:rsidRPr="00495D07" w:rsidRDefault="00495D07" w:rsidP="00495D07">
      <w:pPr>
        <w:ind w:firstLine="540"/>
        <w:jc w:val="both"/>
      </w:pPr>
      <w:proofErr w:type="spellStart"/>
      <w:r w:rsidRPr="00495D07">
        <w:t>непревышение</w:t>
      </w:r>
      <w:proofErr w:type="spellEnd"/>
      <w:r w:rsidRPr="00495D07">
        <w:t xml:space="preserve"> годового предельного объема средств, предусмотренных на оплату долгосрочного </w:t>
      </w:r>
      <w:r w:rsidR="00A43F46">
        <w:t>муниципального</w:t>
      </w:r>
      <w:r w:rsidRPr="00495D07">
        <w:t xml:space="preserve"> контракта за пределами планового периода, над максимальным годовым объемом средств на оплату указанного контракта в пределах планового периода (в текущем финансовом году);</w:t>
      </w:r>
    </w:p>
    <w:p w:rsidR="00495D07" w:rsidRPr="00495D07" w:rsidRDefault="00495D07" w:rsidP="00495D07">
      <w:pPr>
        <w:ind w:firstLine="540"/>
        <w:jc w:val="both"/>
      </w:pPr>
      <w:r w:rsidRPr="00495D07">
        <w:t>в) </w:t>
      </w:r>
      <w:r w:rsidR="00677A99" w:rsidRPr="00677A99">
        <w:t xml:space="preserve">отдел экономики </w:t>
      </w:r>
      <w:r w:rsidRPr="00677A99">
        <w:t>в срок, не превышающий 5 рабочих дней со дня получения проекта распоряжения</w:t>
      </w:r>
      <w:r w:rsidRPr="00495D07">
        <w:t xml:space="preserve"> и пояснительной записки к нему, согласовывает указанный проект при соблюдении следующих условий: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соответствие проекта долгосрочного </w:t>
      </w:r>
      <w:r w:rsidR="00A43F46">
        <w:t>муниц</w:t>
      </w:r>
      <w:r w:rsidR="00677A99">
        <w:t>и</w:t>
      </w:r>
      <w:r w:rsidR="00A43F46">
        <w:t>пального</w:t>
      </w:r>
      <w:r w:rsidRPr="00495D07">
        <w:t xml:space="preserve"> контракта требованиям законодательства Российской Федерации о контрактной системе в сфере закупок;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наличие объекта закупки в мероприятиях подпрограмм (программ) </w:t>
      </w:r>
      <w:r w:rsidR="00677A99">
        <w:t>муниципальных</w:t>
      </w:r>
      <w:r w:rsidRPr="00495D07">
        <w:t xml:space="preserve"> программ </w:t>
      </w:r>
      <w:proofErr w:type="spellStart"/>
      <w:r w:rsidR="00677A99">
        <w:t>Ибресинского</w:t>
      </w:r>
      <w:proofErr w:type="spellEnd"/>
      <w:r w:rsidR="00677A99">
        <w:t xml:space="preserve"> района </w:t>
      </w:r>
      <w:r w:rsidRPr="00495D07">
        <w:t>Чувашской Республики, содержащих информацию, указанную в пункте 2 настоящего Порядка;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г) проект распоряжения, согласованный с </w:t>
      </w:r>
      <w:r w:rsidR="00677A99" w:rsidRPr="00924A57">
        <w:t>финансовым отделом и отделом экономики</w:t>
      </w:r>
      <w:r w:rsidRPr="00924A57">
        <w:t xml:space="preserve">, представляется </w:t>
      </w:r>
      <w:r w:rsidR="00924A57" w:rsidRPr="00924A57">
        <w:t xml:space="preserve">муниципальным </w:t>
      </w:r>
      <w:r w:rsidRPr="00924A57">
        <w:t xml:space="preserve"> заказчиком в </w:t>
      </w:r>
      <w:r w:rsidR="008F6064">
        <w:t xml:space="preserve">администрацию </w:t>
      </w:r>
      <w:proofErr w:type="spellStart"/>
      <w:r w:rsidR="008F6064">
        <w:t>Ибресинского</w:t>
      </w:r>
      <w:proofErr w:type="spellEnd"/>
      <w:r w:rsidR="008F6064">
        <w:t xml:space="preserve"> района </w:t>
      </w:r>
      <w:r w:rsidRPr="00924A57">
        <w:t xml:space="preserve"> Чувашской Республики в установленном порядке.</w:t>
      </w:r>
    </w:p>
    <w:p w:rsidR="00495D07" w:rsidRPr="00495D07" w:rsidRDefault="00495D07" w:rsidP="00495D07">
      <w:pPr>
        <w:ind w:firstLine="540"/>
        <w:jc w:val="both"/>
      </w:pPr>
      <w:r w:rsidRPr="00495D07">
        <w:t>6. </w:t>
      </w:r>
      <w:proofErr w:type="gramStart"/>
      <w:r w:rsidRPr="00495D07">
        <w:t xml:space="preserve">На основании решения </w:t>
      </w:r>
      <w:r w:rsidR="002F6373">
        <w:t xml:space="preserve">администрации </w:t>
      </w:r>
      <w:proofErr w:type="spellStart"/>
      <w:r w:rsidR="002F6373">
        <w:t>Ибресинского</w:t>
      </w:r>
      <w:proofErr w:type="spellEnd"/>
      <w:r w:rsidR="002F6373">
        <w:t xml:space="preserve"> района</w:t>
      </w:r>
      <w:r w:rsidRPr="00495D07">
        <w:t xml:space="preserve"> Чувашской Республики о заключении долгосрочных </w:t>
      </w:r>
      <w:r w:rsidR="002F6373">
        <w:t>муниципальных</w:t>
      </w:r>
      <w:r w:rsidRPr="00495D07">
        <w:t xml:space="preserve"> контрактов </w:t>
      </w:r>
      <w:r w:rsidR="002F6373">
        <w:t>муниципальный</w:t>
      </w:r>
      <w:r w:rsidRPr="00495D07">
        <w:t xml:space="preserve"> заказчик осуществляет определение поставщика (подрядчика, исполнителя) в </w:t>
      </w:r>
      <w:r w:rsidRPr="00495D07">
        <w:lastRenderedPageBreak/>
        <w:t xml:space="preserve">соответствии с законодательством Российской Федерации о контрактной системе в сфере закупок и в течение 3 рабочих дней со дня заключения долгосрочного </w:t>
      </w:r>
      <w:r w:rsidR="002F6373">
        <w:t xml:space="preserve">муниципального </w:t>
      </w:r>
      <w:r w:rsidRPr="00495D07">
        <w:t xml:space="preserve">контракта направляет его копию в </w:t>
      </w:r>
      <w:r w:rsidR="002F6373">
        <w:t xml:space="preserve">финансовый отдел </w:t>
      </w:r>
      <w:r w:rsidRPr="00495D07">
        <w:t>для учета принятых и планируемых к принятию на учет бюджетных</w:t>
      </w:r>
      <w:proofErr w:type="gramEnd"/>
      <w:r w:rsidRPr="00495D07">
        <w:t xml:space="preserve"> обязательств.</w:t>
      </w:r>
    </w:p>
    <w:p w:rsidR="00495D07" w:rsidRPr="00495D07" w:rsidRDefault="00495D07" w:rsidP="00495D07">
      <w:pPr>
        <w:ind w:firstLine="540"/>
        <w:jc w:val="both"/>
      </w:pPr>
      <w:r w:rsidRPr="00495D07">
        <w:t xml:space="preserve">7. Заключение долгосрочных </w:t>
      </w:r>
      <w:r w:rsidR="00F55BF3">
        <w:t>муниципальных</w:t>
      </w:r>
      <w:r w:rsidRPr="00495D07">
        <w:t xml:space="preserve"> контрактов и дополнительных соглашений к ним осуществляется в соответствии с законодательством Российской Федерации о контрактной системе в сфере закупок.</w:t>
      </w:r>
    </w:p>
    <w:p w:rsidR="00D15F89" w:rsidRDefault="00D15F89" w:rsidP="00495D07">
      <w:pPr>
        <w:ind w:firstLine="540"/>
        <w:jc w:val="both"/>
      </w:pPr>
      <w:r>
        <w:t xml:space="preserve">8. В случае принятия решения о заключении муниципального контракта за счет средств республиканского бюджета Чувашской Республики администрация </w:t>
      </w:r>
      <w:proofErr w:type="spellStart"/>
      <w:r>
        <w:t>Ибресинского</w:t>
      </w:r>
      <w:proofErr w:type="spellEnd"/>
      <w:r>
        <w:t xml:space="preserve"> района Чувашской Республики согласовывает такое решение с Кабинетом Министров Чувашской Республики.</w:t>
      </w:r>
    </w:p>
    <w:p w:rsidR="00495D07" w:rsidRPr="00495D07" w:rsidRDefault="00495D07" w:rsidP="00495D07">
      <w:pPr>
        <w:ind w:firstLine="540"/>
        <w:jc w:val="both"/>
      </w:pPr>
      <w:r w:rsidRPr="000339BE">
        <w:t xml:space="preserve">Не использованные </w:t>
      </w:r>
      <w:r w:rsidR="00F55BF3" w:rsidRPr="000339BE">
        <w:t xml:space="preserve">муниципальным </w:t>
      </w:r>
      <w:r w:rsidRPr="000339BE">
        <w:t xml:space="preserve"> заказчиком в текущем финансовом году остатки бюджетных средств по долгосрочному </w:t>
      </w:r>
      <w:r w:rsidR="00F55BF3" w:rsidRPr="000339BE">
        <w:t>муниципальному</w:t>
      </w:r>
      <w:r w:rsidRPr="000339BE">
        <w:t xml:space="preserve"> контракту, имеющих целевое назначение, переходят на следующий финансовый год.</w:t>
      </w:r>
    </w:p>
    <w:p w:rsidR="00495D07" w:rsidRPr="00495D07" w:rsidRDefault="00495D07" w:rsidP="00495D07">
      <w:pPr>
        <w:ind w:firstLine="540"/>
        <w:jc w:val="both"/>
      </w:pPr>
    </w:p>
    <w:p w:rsidR="00495D07" w:rsidRPr="00495D07" w:rsidRDefault="00495D07" w:rsidP="00495D07">
      <w:pPr>
        <w:ind w:firstLine="540"/>
        <w:jc w:val="both"/>
      </w:pPr>
    </w:p>
    <w:p w:rsidR="00495D07" w:rsidRPr="00495D07" w:rsidRDefault="00495D07" w:rsidP="00495D07">
      <w:pPr>
        <w:ind w:firstLine="540"/>
        <w:jc w:val="both"/>
      </w:pPr>
    </w:p>
    <w:p w:rsidR="00F10784" w:rsidRPr="00A07C99" w:rsidRDefault="00F10784" w:rsidP="009635C1">
      <w:pPr>
        <w:shd w:val="clear" w:color="auto" w:fill="FFFFFF"/>
        <w:tabs>
          <w:tab w:val="left" w:pos="9355"/>
        </w:tabs>
        <w:ind w:right="-143" w:firstLine="709"/>
      </w:pPr>
    </w:p>
    <w:sectPr w:rsidR="00F10784" w:rsidRPr="00A07C99" w:rsidSect="00773C08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57" w:rsidRDefault="002A2857" w:rsidP="00961BAC">
      <w:r>
        <w:separator/>
      </w:r>
    </w:p>
  </w:endnote>
  <w:endnote w:type="continuationSeparator" w:id="1">
    <w:p w:rsidR="002A2857" w:rsidRDefault="002A2857" w:rsidP="0096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57" w:rsidRDefault="002A2857" w:rsidP="00961BAC">
      <w:r>
        <w:separator/>
      </w:r>
    </w:p>
  </w:footnote>
  <w:footnote w:type="continuationSeparator" w:id="1">
    <w:p w:rsidR="002A2857" w:rsidRDefault="002A2857" w:rsidP="0096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9861AAF"/>
    <w:multiLevelType w:val="multilevel"/>
    <w:tmpl w:val="C8CA839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2E508FF"/>
    <w:multiLevelType w:val="hybridMultilevel"/>
    <w:tmpl w:val="BE72C8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C46AB"/>
    <w:multiLevelType w:val="hybridMultilevel"/>
    <w:tmpl w:val="EBD25564"/>
    <w:lvl w:ilvl="0" w:tplc="2592AB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7780288"/>
    <w:multiLevelType w:val="multilevel"/>
    <w:tmpl w:val="AAA624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422996"/>
    <w:multiLevelType w:val="multilevel"/>
    <w:tmpl w:val="CD46A3E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2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33685241"/>
    <w:multiLevelType w:val="hybridMultilevel"/>
    <w:tmpl w:val="A9AEF7C6"/>
    <w:lvl w:ilvl="0" w:tplc="910C0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44839"/>
    <w:multiLevelType w:val="multilevel"/>
    <w:tmpl w:val="131C7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50760E5F"/>
    <w:multiLevelType w:val="multilevel"/>
    <w:tmpl w:val="F92498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615A0EA1"/>
    <w:multiLevelType w:val="multilevel"/>
    <w:tmpl w:val="7F8A64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44A346E"/>
    <w:multiLevelType w:val="hybridMultilevel"/>
    <w:tmpl w:val="C93241BA"/>
    <w:lvl w:ilvl="0" w:tplc="75689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CF400C"/>
    <w:multiLevelType w:val="hybridMultilevel"/>
    <w:tmpl w:val="4C9A0C10"/>
    <w:lvl w:ilvl="0" w:tplc="2EA85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4C5D6C"/>
    <w:multiLevelType w:val="multilevel"/>
    <w:tmpl w:val="804A3C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A04"/>
    <w:rsid w:val="00000392"/>
    <w:rsid w:val="00000AE8"/>
    <w:rsid w:val="000014AC"/>
    <w:rsid w:val="000018F5"/>
    <w:rsid w:val="00001FF4"/>
    <w:rsid w:val="000021DD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6983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6D49"/>
    <w:rsid w:val="000174CF"/>
    <w:rsid w:val="00017506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1E6"/>
    <w:rsid w:val="00022579"/>
    <w:rsid w:val="00022594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9BE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7D4"/>
    <w:rsid w:val="00037989"/>
    <w:rsid w:val="00037D78"/>
    <w:rsid w:val="00040026"/>
    <w:rsid w:val="000400EA"/>
    <w:rsid w:val="000402C9"/>
    <w:rsid w:val="000408CB"/>
    <w:rsid w:val="00040B77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A25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C7A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28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236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8C6"/>
    <w:rsid w:val="00076ABE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A40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0D"/>
    <w:rsid w:val="00097F88"/>
    <w:rsid w:val="000A05CE"/>
    <w:rsid w:val="000A0A04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217"/>
    <w:rsid w:val="000A3A67"/>
    <w:rsid w:val="000A3C01"/>
    <w:rsid w:val="000A45A0"/>
    <w:rsid w:val="000A467A"/>
    <w:rsid w:val="000A468B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5FFE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28C"/>
    <w:rsid w:val="000B1ABD"/>
    <w:rsid w:val="000B26DB"/>
    <w:rsid w:val="000B275B"/>
    <w:rsid w:val="000B28FC"/>
    <w:rsid w:val="000B2B6A"/>
    <w:rsid w:val="000B2D37"/>
    <w:rsid w:val="000B2DD4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DCE"/>
    <w:rsid w:val="000B4F23"/>
    <w:rsid w:val="000B5020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AA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2A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8C3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5A1C"/>
    <w:rsid w:val="000E6025"/>
    <w:rsid w:val="000E6462"/>
    <w:rsid w:val="000E6735"/>
    <w:rsid w:val="000E6820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59A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5DAF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E66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3BC1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1A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418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E42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38A1"/>
    <w:rsid w:val="00153F91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A8E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0CC0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5E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B99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6B70"/>
    <w:rsid w:val="001871FA"/>
    <w:rsid w:val="001872DD"/>
    <w:rsid w:val="001877B2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5EE"/>
    <w:rsid w:val="001A2674"/>
    <w:rsid w:val="001A27B8"/>
    <w:rsid w:val="001A2F5F"/>
    <w:rsid w:val="001A2F95"/>
    <w:rsid w:val="001A32E4"/>
    <w:rsid w:val="001A3A09"/>
    <w:rsid w:val="001A3DA4"/>
    <w:rsid w:val="001A40C0"/>
    <w:rsid w:val="001A44C5"/>
    <w:rsid w:val="001A45DD"/>
    <w:rsid w:val="001A533C"/>
    <w:rsid w:val="001A54F1"/>
    <w:rsid w:val="001A563E"/>
    <w:rsid w:val="001A575B"/>
    <w:rsid w:val="001A5773"/>
    <w:rsid w:val="001A5AD4"/>
    <w:rsid w:val="001A5C15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239"/>
    <w:rsid w:val="001B24F3"/>
    <w:rsid w:val="001B298F"/>
    <w:rsid w:val="001B29B1"/>
    <w:rsid w:val="001B2C01"/>
    <w:rsid w:val="001B30A5"/>
    <w:rsid w:val="001B3137"/>
    <w:rsid w:val="001B36D5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3E59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D04"/>
    <w:rsid w:val="001F0E31"/>
    <w:rsid w:val="001F0E5E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817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2FE"/>
    <w:rsid w:val="0020736E"/>
    <w:rsid w:val="0020777B"/>
    <w:rsid w:val="0021010A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0A9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45B0"/>
    <w:rsid w:val="00234FC8"/>
    <w:rsid w:val="00235208"/>
    <w:rsid w:val="002356DB"/>
    <w:rsid w:val="00235866"/>
    <w:rsid w:val="00235B4A"/>
    <w:rsid w:val="00236193"/>
    <w:rsid w:val="0023684D"/>
    <w:rsid w:val="00236D3D"/>
    <w:rsid w:val="00236DE5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B4B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40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D7F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BAE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91F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9C6"/>
    <w:rsid w:val="00295C26"/>
    <w:rsid w:val="00295E5F"/>
    <w:rsid w:val="00296702"/>
    <w:rsid w:val="00296751"/>
    <w:rsid w:val="002972B0"/>
    <w:rsid w:val="002979A3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191"/>
    <w:rsid w:val="002A2857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4CD1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16E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6D1"/>
    <w:rsid w:val="002C3C1C"/>
    <w:rsid w:val="002C428E"/>
    <w:rsid w:val="002C4460"/>
    <w:rsid w:val="002C4589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5C19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4E2"/>
    <w:rsid w:val="002D3822"/>
    <w:rsid w:val="002D38BD"/>
    <w:rsid w:val="002D38D5"/>
    <w:rsid w:val="002D3D15"/>
    <w:rsid w:val="002D48F1"/>
    <w:rsid w:val="002D539D"/>
    <w:rsid w:val="002D55D8"/>
    <w:rsid w:val="002D5B30"/>
    <w:rsid w:val="002D62A8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837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9B1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0BC"/>
    <w:rsid w:val="002F114A"/>
    <w:rsid w:val="002F14F8"/>
    <w:rsid w:val="002F179C"/>
    <w:rsid w:val="002F1A95"/>
    <w:rsid w:val="002F27F5"/>
    <w:rsid w:val="002F2A06"/>
    <w:rsid w:val="002F2D06"/>
    <w:rsid w:val="002F2EAF"/>
    <w:rsid w:val="002F35EA"/>
    <w:rsid w:val="002F3B69"/>
    <w:rsid w:val="002F3C40"/>
    <w:rsid w:val="002F3E3F"/>
    <w:rsid w:val="002F47AD"/>
    <w:rsid w:val="002F4860"/>
    <w:rsid w:val="002F4D45"/>
    <w:rsid w:val="002F4F2C"/>
    <w:rsid w:val="002F5C08"/>
    <w:rsid w:val="002F5C3A"/>
    <w:rsid w:val="002F5DBB"/>
    <w:rsid w:val="002F5FA3"/>
    <w:rsid w:val="002F607B"/>
    <w:rsid w:val="002F635F"/>
    <w:rsid w:val="002F6373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6B8"/>
    <w:rsid w:val="00302981"/>
    <w:rsid w:val="00302B87"/>
    <w:rsid w:val="00302E5A"/>
    <w:rsid w:val="00303422"/>
    <w:rsid w:val="003036E1"/>
    <w:rsid w:val="0030395E"/>
    <w:rsid w:val="003040FC"/>
    <w:rsid w:val="0030442E"/>
    <w:rsid w:val="00304841"/>
    <w:rsid w:val="00304C4B"/>
    <w:rsid w:val="00304FDB"/>
    <w:rsid w:val="00305E53"/>
    <w:rsid w:val="00305E59"/>
    <w:rsid w:val="00305F11"/>
    <w:rsid w:val="00306570"/>
    <w:rsid w:val="003065C7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73B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AA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0DB7"/>
    <w:rsid w:val="003213D0"/>
    <w:rsid w:val="003217EE"/>
    <w:rsid w:val="0032213F"/>
    <w:rsid w:val="003222BE"/>
    <w:rsid w:val="003223FA"/>
    <w:rsid w:val="00322687"/>
    <w:rsid w:val="003228C8"/>
    <w:rsid w:val="00322985"/>
    <w:rsid w:val="003229A0"/>
    <w:rsid w:val="003236C1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C7A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6CA8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0CA3"/>
    <w:rsid w:val="00351012"/>
    <w:rsid w:val="00351207"/>
    <w:rsid w:val="003512A6"/>
    <w:rsid w:val="003521B9"/>
    <w:rsid w:val="0035276F"/>
    <w:rsid w:val="00353B0A"/>
    <w:rsid w:val="00353B2D"/>
    <w:rsid w:val="003546FB"/>
    <w:rsid w:val="0035490F"/>
    <w:rsid w:val="003551A0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63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3DA1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C74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0A6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F9E"/>
    <w:rsid w:val="003B7170"/>
    <w:rsid w:val="003B756D"/>
    <w:rsid w:val="003B77D5"/>
    <w:rsid w:val="003B785B"/>
    <w:rsid w:val="003B78BE"/>
    <w:rsid w:val="003B79EE"/>
    <w:rsid w:val="003B7A40"/>
    <w:rsid w:val="003B7A8E"/>
    <w:rsid w:val="003C02C5"/>
    <w:rsid w:val="003C0383"/>
    <w:rsid w:val="003C073A"/>
    <w:rsid w:val="003C08D0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C6B42"/>
    <w:rsid w:val="003C7C80"/>
    <w:rsid w:val="003C7F44"/>
    <w:rsid w:val="003D005A"/>
    <w:rsid w:val="003D007D"/>
    <w:rsid w:val="003D0350"/>
    <w:rsid w:val="003D105F"/>
    <w:rsid w:val="003D1472"/>
    <w:rsid w:val="003D19D9"/>
    <w:rsid w:val="003D2508"/>
    <w:rsid w:val="003D266C"/>
    <w:rsid w:val="003D28F6"/>
    <w:rsid w:val="003D2D23"/>
    <w:rsid w:val="003D3561"/>
    <w:rsid w:val="003D3962"/>
    <w:rsid w:val="003D4DFA"/>
    <w:rsid w:val="003D4F21"/>
    <w:rsid w:val="003D59B0"/>
    <w:rsid w:val="003D6007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50F8"/>
    <w:rsid w:val="003E54B6"/>
    <w:rsid w:val="003E54CA"/>
    <w:rsid w:val="003E576F"/>
    <w:rsid w:val="003E588B"/>
    <w:rsid w:val="003E5B80"/>
    <w:rsid w:val="003E5FA2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93B"/>
    <w:rsid w:val="003F1AAC"/>
    <w:rsid w:val="003F1E92"/>
    <w:rsid w:val="003F288A"/>
    <w:rsid w:val="003F2C54"/>
    <w:rsid w:val="003F2DB1"/>
    <w:rsid w:val="003F2FF9"/>
    <w:rsid w:val="003F3150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5E8"/>
    <w:rsid w:val="003F7F42"/>
    <w:rsid w:val="0040041A"/>
    <w:rsid w:val="00400593"/>
    <w:rsid w:val="0040167A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EFB"/>
    <w:rsid w:val="00404FC5"/>
    <w:rsid w:val="004057B3"/>
    <w:rsid w:val="00406120"/>
    <w:rsid w:val="0040630D"/>
    <w:rsid w:val="00406F1B"/>
    <w:rsid w:val="00407172"/>
    <w:rsid w:val="0040756E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1E19"/>
    <w:rsid w:val="004222A2"/>
    <w:rsid w:val="0042262B"/>
    <w:rsid w:val="004226A9"/>
    <w:rsid w:val="0042297B"/>
    <w:rsid w:val="00422AA4"/>
    <w:rsid w:val="00422E74"/>
    <w:rsid w:val="00423AC0"/>
    <w:rsid w:val="00423F81"/>
    <w:rsid w:val="0042457D"/>
    <w:rsid w:val="00424CD0"/>
    <w:rsid w:val="00424D6B"/>
    <w:rsid w:val="00425674"/>
    <w:rsid w:val="00425A47"/>
    <w:rsid w:val="00425F6E"/>
    <w:rsid w:val="00425F9B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845"/>
    <w:rsid w:val="0043199C"/>
    <w:rsid w:val="00431B9E"/>
    <w:rsid w:val="00431BCD"/>
    <w:rsid w:val="004320C0"/>
    <w:rsid w:val="00432184"/>
    <w:rsid w:val="004323AB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0AD"/>
    <w:rsid w:val="004361E3"/>
    <w:rsid w:val="0043628C"/>
    <w:rsid w:val="00436387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1AF6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021"/>
    <w:rsid w:val="00481A7E"/>
    <w:rsid w:val="00481BBD"/>
    <w:rsid w:val="00481C1F"/>
    <w:rsid w:val="00481C9F"/>
    <w:rsid w:val="00481DB4"/>
    <w:rsid w:val="00482312"/>
    <w:rsid w:val="00482506"/>
    <w:rsid w:val="004825CC"/>
    <w:rsid w:val="00482646"/>
    <w:rsid w:val="00482B65"/>
    <w:rsid w:val="00483A1B"/>
    <w:rsid w:val="00483A49"/>
    <w:rsid w:val="00483AA3"/>
    <w:rsid w:val="00483B1D"/>
    <w:rsid w:val="00483D1C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5D07"/>
    <w:rsid w:val="0049679A"/>
    <w:rsid w:val="00496A2F"/>
    <w:rsid w:val="00496AFF"/>
    <w:rsid w:val="00496C14"/>
    <w:rsid w:val="0049733F"/>
    <w:rsid w:val="00497759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31D"/>
    <w:rsid w:val="004A36EF"/>
    <w:rsid w:val="004A414D"/>
    <w:rsid w:val="004A448C"/>
    <w:rsid w:val="004A4691"/>
    <w:rsid w:val="004A4876"/>
    <w:rsid w:val="004A4CC5"/>
    <w:rsid w:val="004A5079"/>
    <w:rsid w:val="004A52FD"/>
    <w:rsid w:val="004A5766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BE6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11E"/>
    <w:rsid w:val="004B530F"/>
    <w:rsid w:val="004B53A6"/>
    <w:rsid w:val="004B54A4"/>
    <w:rsid w:val="004B59F0"/>
    <w:rsid w:val="004B5C35"/>
    <w:rsid w:val="004B5C5B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2B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1E3"/>
    <w:rsid w:val="004C75D9"/>
    <w:rsid w:val="004C77EA"/>
    <w:rsid w:val="004C7B21"/>
    <w:rsid w:val="004C7F1C"/>
    <w:rsid w:val="004D05A4"/>
    <w:rsid w:val="004D070D"/>
    <w:rsid w:val="004D11B3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47E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0D2B"/>
    <w:rsid w:val="005015E5"/>
    <w:rsid w:val="00501923"/>
    <w:rsid w:val="005021AA"/>
    <w:rsid w:val="00502BFF"/>
    <w:rsid w:val="00503682"/>
    <w:rsid w:val="005039DD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33B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797"/>
    <w:rsid w:val="0051482D"/>
    <w:rsid w:val="00514DB9"/>
    <w:rsid w:val="00514E79"/>
    <w:rsid w:val="00515959"/>
    <w:rsid w:val="0051595D"/>
    <w:rsid w:val="00515BB1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2F9E"/>
    <w:rsid w:val="005234A2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23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28F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94"/>
    <w:rsid w:val="005427EB"/>
    <w:rsid w:val="00542C43"/>
    <w:rsid w:val="00542E19"/>
    <w:rsid w:val="00542EC7"/>
    <w:rsid w:val="00543748"/>
    <w:rsid w:val="005438AE"/>
    <w:rsid w:val="00543CF2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CD0"/>
    <w:rsid w:val="00546ECF"/>
    <w:rsid w:val="005471A9"/>
    <w:rsid w:val="005473B4"/>
    <w:rsid w:val="0054766D"/>
    <w:rsid w:val="00547694"/>
    <w:rsid w:val="00547774"/>
    <w:rsid w:val="00547B3D"/>
    <w:rsid w:val="00547EE9"/>
    <w:rsid w:val="00550688"/>
    <w:rsid w:val="0055107A"/>
    <w:rsid w:val="005510B6"/>
    <w:rsid w:val="005510BD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2C86"/>
    <w:rsid w:val="00583C73"/>
    <w:rsid w:val="00583CBA"/>
    <w:rsid w:val="0058404A"/>
    <w:rsid w:val="00584ADB"/>
    <w:rsid w:val="00584C32"/>
    <w:rsid w:val="00585287"/>
    <w:rsid w:val="00585CCA"/>
    <w:rsid w:val="0058609F"/>
    <w:rsid w:val="00586EBF"/>
    <w:rsid w:val="005871D1"/>
    <w:rsid w:val="00587379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52F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FC1"/>
    <w:rsid w:val="005A0120"/>
    <w:rsid w:val="005A0A0B"/>
    <w:rsid w:val="005A107D"/>
    <w:rsid w:val="005A1479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2F8"/>
    <w:rsid w:val="005A76E4"/>
    <w:rsid w:val="005A77F7"/>
    <w:rsid w:val="005A7C15"/>
    <w:rsid w:val="005A7D20"/>
    <w:rsid w:val="005A7D80"/>
    <w:rsid w:val="005B0274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26C"/>
    <w:rsid w:val="005B34C6"/>
    <w:rsid w:val="005B378F"/>
    <w:rsid w:val="005B386C"/>
    <w:rsid w:val="005B3B18"/>
    <w:rsid w:val="005B3C79"/>
    <w:rsid w:val="005B3D75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639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504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2EDB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D82"/>
    <w:rsid w:val="005D71BD"/>
    <w:rsid w:val="005D78A2"/>
    <w:rsid w:val="005D7C07"/>
    <w:rsid w:val="005E02AE"/>
    <w:rsid w:val="005E0540"/>
    <w:rsid w:val="005E0545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4D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5AD"/>
    <w:rsid w:val="00602ABE"/>
    <w:rsid w:val="006030FD"/>
    <w:rsid w:val="006034FB"/>
    <w:rsid w:val="00603C77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105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BA6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4D2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BB2"/>
    <w:rsid w:val="00626D56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4DB3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0B02"/>
    <w:rsid w:val="0064105C"/>
    <w:rsid w:val="00641253"/>
    <w:rsid w:val="0064138F"/>
    <w:rsid w:val="006417FA"/>
    <w:rsid w:val="00641F7F"/>
    <w:rsid w:val="006423D4"/>
    <w:rsid w:val="00642C4C"/>
    <w:rsid w:val="00642D50"/>
    <w:rsid w:val="00643201"/>
    <w:rsid w:val="0064327B"/>
    <w:rsid w:val="0064358F"/>
    <w:rsid w:val="006437FC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E74"/>
    <w:rsid w:val="00646EA3"/>
    <w:rsid w:val="0064716C"/>
    <w:rsid w:val="006478A6"/>
    <w:rsid w:val="00647DD0"/>
    <w:rsid w:val="006501FB"/>
    <w:rsid w:val="00650383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3BB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7FC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106"/>
    <w:rsid w:val="006774C5"/>
    <w:rsid w:val="006774DB"/>
    <w:rsid w:val="00677505"/>
    <w:rsid w:val="00677A99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30F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3E84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95E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79C"/>
    <w:rsid w:val="006A6972"/>
    <w:rsid w:val="006A6A64"/>
    <w:rsid w:val="006A6A7D"/>
    <w:rsid w:val="006A6C8E"/>
    <w:rsid w:val="006A6CB1"/>
    <w:rsid w:val="006A77C2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B7CC1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22F"/>
    <w:rsid w:val="006C266F"/>
    <w:rsid w:val="006C28A4"/>
    <w:rsid w:val="006C2D36"/>
    <w:rsid w:val="006C329D"/>
    <w:rsid w:val="006C3F03"/>
    <w:rsid w:val="006C44BD"/>
    <w:rsid w:val="006C44CE"/>
    <w:rsid w:val="006C46F9"/>
    <w:rsid w:val="006C48ED"/>
    <w:rsid w:val="006C535D"/>
    <w:rsid w:val="006C5478"/>
    <w:rsid w:val="006C55AA"/>
    <w:rsid w:val="006C608E"/>
    <w:rsid w:val="006C636B"/>
    <w:rsid w:val="006C6613"/>
    <w:rsid w:val="006C6900"/>
    <w:rsid w:val="006C6EBF"/>
    <w:rsid w:val="006C7091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8C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7C3"/>
    <w:rsid w:val="006D5827"/>
    <w:rsid w:val="006D5ADC"/>
    <w:rsid w:val="006D5D6B"/>
    <w:rsid w:val="006D6A54"/>
    <w:rsid w:val="006D6E22"/>
    <w:rsid w:val="006D718C"/>
    <w:rsid w:val="006D7575"/>
    <w:rsid w:val="006D7942"/>
    <w:rsid w:val="006E0585"/>
    <w:rsid w:val="006E13D4"/>
    <w:rsid w:val="006E1E25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6D4A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6B2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07BE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019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32A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A89"/>
    <w:rsid w:val="00740CC2"/>
    <w:rsid w:val="00741129"/>
    <w:rsid w:val="00741584"/>
    <w:rsid w:val="00741608"/>
    <w:rsid w:val="0074172E"/>
    <w:rsid w:val="00741C75"/>
    <w:rsid w:val="00741D77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2C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5C25"/>
    <w:rsid w:val="007463B4"/>
    <w:rsid w:val="00746AB2"/>
    <w:rsid w:val="00746D46"/>
    <w:rsid w:val="00746EED"/>
    <w:rsid w:val="00747BED"/>
    <w:rsid w:val="00747BFF"/>
    <w:rsid w:val="00747DF9"/>
    <w:rsid w:val="0075002A"/>
    <w:rsid w:val="007508D5"/>
    <w:rsid w:val="00750A17"/>
    <w:rsid w:val="00750A50"/>
    <w:rsid w:val="00750D86"/>
    <w:rsid w:val="00751CFD"/>
    <w:rsid w:val="00751ED5"/>
    <w:rsid w:val="00751FA4"/>
    <w:rsid w:val="0075228D"/>
    <w:rsid w:val="00752672"/>
    <w:rsid w:val="0075378C"/>
    <w:rsid w:val="007539BF"/>
    <w:rsid w:val="00753AC1"/>
    <w:rsid w:val="00753C34"/>
    <w:rsid w:val="00754017"/>
    <w:rsid w:val="00754170"/>
    <w:rsid w:val="007545B6"/>
    <w:rsid w:val="007549B9"/>
    <w:rsid w:val="00754ADC"/>
    <w:rsid w:val="00755113"/>
    <w:rsid w:val="00755318"/>
    <w:rsid w:val="007556E9"/>
    <w:rsid w:val="00755B3A"/>
    <w:rsid w:val="0075606A"/>
    <w:rsid w:val="00756143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34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67D70"/>
    <w:rsid w:val="007709BA"/>
    <w:rsid w:val="00771381"/>
    <w:rsid w:val="00771CC8"/>
    <w:rsid w:val="00771D28"/>
    <w:rsid w:val="00772540"/>
    <w:rsid w:val="00772584"/>
    <w:rsid w:val="007727EE"/>
    <w:rsid w:val="00773C08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534"/>
    <w:rsid w:val="0079296A"/>
    <w:rsid w:val="007930D2"/>
    <w:rsid w:val="00793384"/>
    <w:rsid w:val="00793505"/>
    <w:rsid w:val="0079388E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A0A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1A6F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3F8A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56E"/>
    <w:rsid w:val="007C375F"/>
    <w:rsid w:val="007C383F"/>
    <w:rsid w:val="007C3DA7"/>
    <w:rsid w:val="007C4067"/>
    <w:rsid w:val="007C4325"/>
    <w:rsid w:val="007C43D3"/>
    <w:rsid w:val="007C4F16"/>
    <w:rsid w:val="007C4F24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968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1F15"/>
    <w:rsid w:val="007E273E"/>
    <w:rsid w:val="007E2758"/>
    <w:rsid w:val="007E2904"/>
    <w:rsid w:val="007E2BF9"/>
    <w:rsid w:val="007E320B"/>
    <w:rsid w:val="007E322C"/>
    <w:rsid w:val="007E3354"/>
    <w:rsid w:val="007E3776"/>
    <w:rsid w:val="007E3AD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261D"/>
    <w:rsid w:val="007F3D31"/>
    <w:rsid w:val="007F3D7C"/>
    <w:rsid w:val="007F3FE2"/>
    <w:rsid w:val="007F465B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EA6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1A6E"/>
    <w:rsid w:val="00812428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8B2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5D29"/>
    <w:rsid w:val="0082601E"/>
    <w:rsid w:val="008261DC"/>
    <w:rsid w:val="00826F59"/>
    <w:rsid w:val="008270A3"/>
    <w:rsid w:val="00827A24"/>
    <w:rsid w:val="00827A41"/>
    <w:rsid w:val="00827BA2"/>
    <w:rsid w:val="0083044B"/>
    <w:rsid w:val="008304B9"/>
    <w:rsid w:val="0083051E"/>
    <w:rsid w:val="00830FA4"/>
    <w:rsid w:val="00831087"/>
    <w:rsid w:val="008311DE"/>
    <w:rsid w:val="00831456"/>
    <w:rsid w:val="0083199A"/>
    <w:rsid w:val="00832387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A03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7AD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BC8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382"/>
    <w:rsid w:val="008A0B54"/>
    <w:rsid w:val="008A0B6C"/>
    <w:rsid w:val="008A0F9F"/>
    <w:rsid w:val="008A10AE"/>
    <w:rsid w:val="008A14D4"/>
    <w:rsid w:val="008A151F"/>
    <w:rsid w:val="008A1526"/>
    <w:rsid w:val="008A166F"/>
    <w:rsid w:val="008A17B8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76B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ED9"/>
    <w:rsid w:val="008D1F40"/>
    <w:rsid w:val="008D28BA"/>
    <w:rsid w:val="008D2901"/>
    <w:rsid w:val="008D2AD9"/>
    <w:rsid w:val="008D2DD7"/>
    <w:rsid w:val="008D3189"/>
    <w:rsid w:val="008D36DD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33A"/>
    <w:rsid w:val="008E16A9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70F"/>
    <w:rsid w:val="008F082D"/>
    <w:rsid w:val="008F0A38"/>
    <w:rsid w:val="008F0B26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D9B"/>
    <w:rsid w:val="008F5FA1"/>
    <w:rsid w:val="008F6064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0C1"/>
    <w:rsid w:val="009076D7"/>
    <w:rsid w:val="00907834"/>
    <w:rsid w:val="00907AC0"/>
    <w:rsid w:val="00907AE5"/>
    <w:rsid w:val="00907CB4"/>
    <w:rsid w:val="00907E63"/>
    <w:rsid w:val="00907EED"/>
    <w:rsid w:val="00907FD3"/>
    <w:rsid w:val="00910075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07E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97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A57"/>
    <w:rsid w:val="00924B33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7E"/>
    <w:rsid w:val="00926FC0"/>
    <w:rsid w:val="00926FE2"/>
    <w:rsid w:val="0092733F"/>
    <w:rsid w:val="009273A2"/>
    <w:rsid w:val="00927658"/>
    <w:rsid w:val="009278C3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663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9DC"/>
    <w:rsid w:val="00944A1D"/>
    <w:rsid w:val="00944C8E"/>
    <w:rsid w:val="00944DFB"/>
    <w:rsid w:val="00945071"/>
    <w:rsid w:val="009451A8"/>
    <w:rsid w:val="009452CC"/>
    <w:rsid w:val="009457CD"/>
    <w:rsid w:val="00945C55"/>
    <w:rsid w:val="009462E1"/>
    <w:rsid w:val="009470BC"/>
    <w:rsid w:val="0094760E"/>
    <w:rsid w:val="009505B1"/>
    <w:rsid w:val="009506EA"/>
    <w:rsid w:val="0095072A"/>
    <w:rsid w:val="00950BF9"/>
    <w:rsid w:val="00950CBF"/>
    <w:rsid w:val="009516C5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08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BAC"/>
    <w:rsid w:val="00961E20"/>
    <w:rsid w:val="00961F8A"/>
    <w:rsid w:val="00962431"/>
    <w:rsid w:val="009625C7"/>
    <w:rsid w:val="009626B8"/>
    <w:rsid w:val="00962824"/>
    <w:rsid w:val="0096298D"/>
    <w:rsid w:val="009635C1"/>
    <w:rsid w:val="00963FCB"/>
    <w:rsid w:val="00964650"/>
    <w:rsid w:val="0096495E"/>
    <w:rsid w:val="00965A20"/>
    <w:rsid w:val="00965ACE"/>
    <w:rsid w:val="0096677E"/>
    <w:rsid w:val="009669E1"/>
    <w:rsid w:val="00966BA8"/>
    <w:rsid w:val="00966D71"/>
    <w:rsid w:val="00966DAC"/>
    <w:rsid w:val="00967A4F"/>
    <w:rsid w:val="00967EC1"/>
    <w:rsid w:val="00970603"/>
    <w:rsid w:val="00970798"/>
    <w:rsid w:val="00970964"/>
    <w:rsid w:val="00970BE2"/>
    <w:rsid w:val="00971065"/>
    <w:rsid w:val="00971616"/>
    <w:rsid w:val="009718C7"/>
    <w:rsid w:val="00971AD1"/>
    <w:rsid w:val="00971EB9"/>
    <w:rsid w:val="00971FE5"/>
    <w:rsid w:val="009720E7"/>
    <w:rsid w:val="0097216B"/>
    <w:rsid w:val="00972CA6"/>
    <w:rsid w:val="009735DA"/>
    <w:rsid w:val="00973E2D"/>
    <w:rsid w:val="00974049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42E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3A9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6CD"/>
    <w:rsid w:val="009B0553"/>
    <w:rsid w:val="009B087D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3F14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898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9F0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1F33"/>
    <w:rsid w:val="009E1FF2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53A9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852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07C99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CF9"/>
    <w:rsid w:val="00A11E32"/>
    <w:rsid w:val="00A1236F"/>
    <w:rsid w:val="00A12927"/>
    <w:rsid w:val="00A12A13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67F2"/>
    <w:rsid w:val="00A17244"/>
    <w:rsid w:val="00A17572"/>
    <w:rsid w:val="00A1769F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25F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4FAF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1F6"/>
    <w:rsid w:val="00A3628C"/>
    <w:rsid w:val="00A36417"/>
    <w:rsid w:val="00A36671"/>
    <w:rsid w:val="00A366EA"/>
    <w:rsid w:val="00A36D01"/>
    <w:rsid w:val="00A3730C"/>
    <w:rsid w:val="00A377F2"/>
    <w:rsid w:val="00A37E69"/>
    <w:rsid w:val="00A4026C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3F46"/>
    <w:rsid w:val="00A44156"/>
    <w:rsid w:val="00A4421C"/>
    <w:rsid w:val="00A442A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12C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4AC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AEE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2FA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6FA7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0DCA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29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B0A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57"/>
    <w:rsid w:val="00AF619E"/>
    <w:rsid w:val="00AF61BC"/>
    <w:rsid w:val="00AF6360"/>
    <w:rsid w:val="00AF67F8"/>
    <w:rsid w:val="00AF6D79"/>
    <w:rsid w:val="00AF74A7"/>
    <w:rsid w:val="00AF7C6C"/>
    <w:rsid w:val="00AF7E90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471"/>
    <w:rsid w:val="00B04559"/>
    <w:rsid w:val="00B04E45"/>
    <w:rsid w:val="00B04F8A"/>
    <w:rsid w:val="00B04FA9"/>
    <w:rsid w:val="00B05030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39F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2F14"/>
    <w:rsid w:val="00B131F9"/>
    <w:rsid w:val="00B132AE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AA"/>
    <w:rsid w:val="00B215A4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83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378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4EF"/>
    <w:rsid w:val="00B4370A"/>
    <w:rsid w:val="00B43ADE"/>
    <w:rsid w:val="00B4403E"/>
    <w:rsid w:val="00B441FE"/>
    <w:rsid w:val="00B450F2"/>
    <w:rsid w:val="00B45499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0B7"/>
    <w:rsid w:val="00B6570F"/>
    <w:rsid w:val="00B6595D"/>
    <w:rsid w:val="00B65A3A"/>
    <w:rsid w:val="00B65CD4"/>
    <w:rsid w:val="00B660D6"/>
    <w:rsid w:val="00B66160"/>
    <w:rsid w:val="00B66177"/>
    <w:rsid w:val="00B66A8D"/>
    <w:rsid w:val="00B66AE5"/>
    <w:rsid w:val="00B66ED9"/>
    <w:rsid w:val="00B6738F"/>
    <w:rsid w:val="00B678AC"/>
    <w:rsid w:val="00B67B26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6246"/>
    <w:rsid w:val="00B76810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77FFC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2F05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085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6E21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3B4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2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607"/>
    <w:rsid w:val="00BC78B3"/>
    <w:rsid w:val="00BC7915"/>
    <w:rsid w:val="00BC794B"/>
    <w:rsid w:val="00BC7A9C"/>
    <w:rsid w:val="00BC7E4D"/>
    <w:rsid w:val="00BC7F47"/>
    <w:rsid w:val="00BC7F49"/>
    <w:rsid w:val="00BD0A29"/>
    <w:rsid w:val="00BD0EDA"/>
    <w:rsid w:val="00BD12A5"/>
    <w:rsid w:val="00BD1537"/>
    <w:rsid w:val="00BD15AA"/>
    <w:rsid w:val="00BD1C10"/>
    <w:rsid w:val="00BD1DB9"/>
    <w:rsid w:val="00BD1DED"/>
    <w:rsid w:val="00BD252E"/>
    <w:rsid w:val="00BD257E"/>
    <w:rsid w:val="00BD2A3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48B"/>
    <w:rsid w:val="00BD6C98"/>
    <w:rsid w:val="00BD6ED7"/>
    <w:rsid w:val="00BD773F"/>
    <w:rsid w:val="00BD79B7"/>
    <w:rsid w:val="00BD7A36"/>
    <w:rsid w:val="00BE0409"/>
    <w:rsid w:val="00BE072B"/>
    <w:rsid w:val="00BE08EF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DD7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C07"/>
    <w:rsid w:val="00C12F09"/>
    <w:rsid w:val="00C136DA"/>
    <w:rsid w:val="00C138B5"/>
    <w:rsid w:val="00C14037"/>
    <w:rsid w:val="00C14508"/>
    <w:rsid w:val="00C1457C"/>
    <w:rsid w:val="00C145B2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00"/>
    <w:rsid w:val="00C2273A"/>
    <w:rsid w:val="00C22BB2"/>
    <w:rsid w:val="00C22CBA"/>
    <w:rsid w:val="00C23223"/>
    <w:rsid w:val="00C23875"/>
    <w:rsid w:val="00C2395C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493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9E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8D9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011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4322"/>
    <w:rsid w:val="00C84C6E"/>
    <w:rsid w:val="00C8525B"/>
    <w:rsid w:val="00C85901"/>
    <w:rsid w:val="00C85C55"/>
    <w:rsid w:val="00C86329"/>
    <w:rsid w:val="00C866F8"/>
    <w:rsid w:val="00C86BC4"/>
    <w:rsid w:val="00C86DB5"/>
    <w:rsid w:val="00C87058"/>
    <w:rsid w:val="00C870FB"/>
    <w:rsid w:val="00C87201"/>
    <w:rsid w:val="00C8738D"/>
    <w:rsid w:val="00C87C3E"/>
    <w:rsid w:val="00C87F77"/>
    <w:rsid w:val="00C87F85"/>
    <w:rsid w:val="00C9030D"/>
    <w:rsid w:val="00C90CE5"/>
    <w:rsid w:val="00C90D22"/>
    <w:rsid w:val="00C90F25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59A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5C8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2AC5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12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A3E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ED4"/>
    <w:rsid w:val="00CD727E"/>
    <w:rsid w:val="00CD7344"/>
    <w:rsid w:val="00CD73CC"/>
    <w:rsid w:val="00CD7580"/>
    <w:rsid w:val="00CD75B2"/>
    <w:rsid w:val="00CD765C"/>
    <w:rsid w:val="00CD76DD"/>
    <w:rsid w:val="00CD7AA6"/>
    <w:rsid w:val="00CE078F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2315"/>
    <w:rsid w:val="00CF27A8"/>
    <w:rsid w:val="00CF27AA"/>
    <w:rsid w:val="00CF28BF"/>
    <w:rsid w:val="00CF299C"/>
    <w:rsid w:val="00CF2B41"/>
    <w:rsid w:val="00CF2D09"/>
    <w:rsid w:val="00CF319D"/>
    <w:rsid w:val="00CF3482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B06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07E5E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2E50"/>
    <w:rsid w:val="00D1312E"/>
    <w:rsid w:val="00D13173"/>
    <w:rsid w:val="00D131C2"/>
    <w:rsid w:val="00D13950"/>
    <w:rsid w:val="00D13A97"/>
    <w:rsid w:val="00D13ABF"/>
    <w:rsid w:val="00D14A01"/>
    <w:rsid w:val="00D14AFB"/>
    <w:rsid w:val="00D1510D"/>
    <w:rsid w:val="00D152CB"/>
    <w:rsid w:val="00D154B3"/>
    <w:rsid w:val="00D15F89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3C"/>
    <w:rsid w:val="00D3787D"/>
    <w:rsid w:val="00D37BCD"/>
    <w:rsid w:val="00D37C40"/>
    <w:rsid w:val="00D37E7A"/>
    <w:rsid w:val="00D37EB9"/>
    <w:rsid w:val="00D37F9E"/>
    <w:rsid w:val="00D40505"/>
    <w:rsid w:val="00D40659"/>
    <w:rsid w:val="00D40D71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6D3"/>
    <w:rsid w:val="00D44826"/>
    <w:rsid w:val="00D44AC7"/>
    <w:rsid w:val="00D44C03"/>
    <w:rsid w:val="00D44F19"/>
    <w:rsid w:val="00D4540E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018"/>
    <w:rsid w:val="00D51DED"/>
    <w:rsid w:val="00D52569"/>
    <w:rsid w:val="00D5275C"/>
    <w:rsid w:val="00D52EB0"/>
    <w:rsid w:val="00D5358D"/>
    <w:rsid w:val="00D5360E"/>
    <w:rsid w:val="00D5383B"/>
    <w:rsid w:val="00D53CA0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4BD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97D"/>
    <w:rsid w:val="00D86CBD"/>
    <w:rsid w:val="00D86F73"/>
    <w:rsid w:val="00D873A6"/>
    <w:rsid w:val="00D8748E"/>
    <w:rsid w:val="00D8798B"/>
    <w:rsid w:val="00D87EFA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79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62"/>
    <w:rsid w:val="00DC1FF4"/>
    <w:rsid w:val="00DC21C0"/>
    <w:rsid w:val="00DC2385"/>
    <w:rsid w:val="00DC2487"/>
    <w:rsid w:val="00DC3306"/>
    <w:rsid w:val="00DC3840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C7C72"/>
    <w:rsid w:val="00DD018D"/>
    <w:rsid w:val="00DD08CC"/>
    <w:rsid w:val="00DD092D"/>
    <w:rsid w:val="00DD16B4"/>
    <w:rsid w:val="00DD1997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C0C"/>
    <w:rsid w:val="00DD3F61"/>
    <w:rsid w:val="00DD41CF"/>
    <w:rsid w:val="00DD4278"/>
    <w:rsid w:val="00DD4395"/>
    <w:rsid w:val="00DD46B6"/>
    <w:rsid w:val="00DD49B3"/>
    <w:rsid w:val="00DD49BD"/>
    <w:rsid w:val="00DD4E9B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244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312"/>
    <w:rsid w:val="00DE444B"/>
    <w:rsid w:val="00DE5F68"/>
    <w:rsid w:val="00DE6075"/>
    <w:rsid w:val="00DE61C7"/>
    <w:rsid w:val="00DE63EE"/>
    <w:rsid w:val="00DE6AD9"/>
    <w:rsid w:val="00DE71C2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5C"/>
    <w:rsid w:val="00E173A7"/>
    <w:rsid w:val="00E174B8"/>
    <w:rsid w:val="00E178FB"/>
    <w:rsid w:val="00E17B6A"/>
    <w:rsid w:val="00E201C7"/>
    <w:rsid w:val="00E2021B"/>
    <w:rsid w:val="00E202B3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2D9"/>
    <w:rsid w:val="00E2640A"/>
    <w:rsid w:val="00E264AB"/>
    <w:rsid w:val="00E26555"/>
    <w:rsid w:val="00E26D56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0BF"/>
    <w:rsid w:val="00E41802"/>
    <w:rsid w:val="00E4187B"/>
    <w:rsid w:val="00E41DA8"/>
    <w:rsid w:val="00E41E70"/>
    <w:rsid w:val="00E41FA8"/>
    <w:rsid w:val="00E424E8"/>
    <w:rsid w:val="00E426BE"/>
    <w:rsid w:val="00E4273A"/>
    <w:rsid w:val="00E42A88"/>
    <w:rsid w:val="00E43105"/>
    <w:rsid w:val="00E43394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6CA"/>
    <w:rsid w:val="00E56721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4CC7"/>
    <w:rsid w:val="00E751BA"/>
    <w:rsid w:val="00E75AA4"/>
    <w:rsid w:val="00E75DEB"/>
    <w:rsid w:val="00E76136"/>
    <w:rsid w:val="00E77512"/>
    <w:rsid w:val="00E776B8"/>
    <w:rsid w:val="00E80549"/>
    <w:rsid w:val="00E80D73"/>
    <w:rsid w:val="00E81344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881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261"/>
    <w:rsid w:val="00EA2356"/>
    <w:rsid w:val="00EA23E2"/>
    <w:rsid w:val="00EA2EF4"/>
    <w:rsid w:val="00EA31CF"/>
    <w:rsid w:val="00EA3788"/>
    <w:rsid w:val="00EA38B8"/>
    <w:rsid w:val="00EA3962"/>
    <w:rsid w:val="00EA3EBF"/>
    <w:rsid w:val="00EA3F53"/>
    <w:rsid w:val="00EA4165"/>
    <w:rsid w:val="00EA457D"/>
    <w:rsid w:val="00EA4AB4"/>
    <w:rsid w:val="00EA4B8F"/>
    <w:rsid w:val="00EA4EA1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BDB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2F81"/>
    <w:rsid w:val="00EC30D2"/>
    <w:rsid w:val="00EC31CA"/>
    <w:rsid w:val="00EC320C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6D6F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1BE7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6F2"/>
    <w:rsid w:val="00EE090C"/>
    <w:rsid w:val="00EE0CFA"/>
    <w:rsid w:val="00EE0DEB"/>
    <w:rsid w:val="00EE0F3B"/>
    <w:rsid w:val="00EE1B8E"/>
    <w:rsid w:val="00EE23E8"/>
    <w:rsid w:val="00EE264A"/>
    <w:rsid w:val="00EE2D18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227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4C17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688"/>
    <w:rsid w:val="00F04BD0"/>
    <w:rsid w:val="00F04CEB"/>
    <w:rsid w:val="00F04E84"/>
    <w:rsid w:val="00F04FDC"/>
    <w:rsid w:val="00F0506A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84"/>
    <w:rsid w:val="00F107B9"/>
    <w:rsid w:val="00F10A3E"/>
    <w:rsid w:val="00F10BA7"/>
    <w:rsid w:val="00F10EB1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B4"/>
    <w:rsid w:val="00F172D3"/>
    <w:rsid w:val="00F1766B"/>
    <w:rsid w:val="00F17688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E5"/>
    <w:rsid w:val="00F22329"/>
    <w:rsid w:val="00F22B58"/>
    <w:rsid w:val="00F22CC3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5C08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4E"/>
    <w:rsid w:val="00F436B8"/>
    <w:rsid w:val="00F438DF"/>
    <w:rsid w:val="00F43A47"/>
    <w:rsid w:val="00F43A56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89A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78E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3F56"/>
    <w:rsid w:val="00F54F03"/>
    <w:rsid w:val="00F54F58"/>
    <w:rsid w:val="00F550BF"/>
    <w:rsid w:val="00F552A2"/>
    <w:rsid w:val="00F55369"/>
    <w:rsid w:val="00F5580B"/>
    <w:rsid w:val="00F559BC"/>
    <w:rsid w:val="00F55BF3"/>
    <w:rsid w:val="00F55D4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F3B"/>
    <w:rsid w:val="00F64000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B6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12F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A9E"/>
    <w:rsid w:val="00F77CA3"/>
    <w:rsid w:val="00F80048"/>
    <w:rsid w:val="00F800FC"/>
    <w:rsid w:val="00F8057C"/>
    <w:rsid w:val="00F8186D"/>
    <w:rsid w:val="00F81891"/>
    <w:rsid w:val="00F81A9C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7A7"/>
    <w:rsid w:val="00F91F20"/>
    <w:rsid w:val="00F92170"/>
    <w:rsid w:val="00F92A03"/>
    <w:rsid w:val="00F92C74"/>
    <w:rsid w:val="00F9341D"/>
    <w:rsid w:val="00F93582"/>
    <w:rsid w:val="00F938C1"/>
    <w:rsid w:val="00F9500E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6D67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A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2F81"/>
    <w:rsid w:val="00FD3B16"/>
    <w:rsid w:val="00FD3B58"/>
    <w:rsid w:val="00FD3D5E"/>
    <w:rsid w:val="00FD432B"/>
    <w:rsid w:val="00FD46C8"/>
    <w:rsid w:val="00FD4C22"/>
    <w:rsid w:val="00FD50DC"/>
    <w:rsid w:val="00FD5B35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947"/>
    <w:rsid w:val="00FE5B1E"/>
    <w:rsid w:val="00FE6342"/>
    <w:rsid w:val="00FE676F"/>
    <w:rsid w:val="00FE69F3"/>
    <w:rsid w:val="00FE74DD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2D38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059"/>
    <w:rsid w:val="00FF7321"/>
    <w:rsid w:val="00FF73CC"/>
    <w:rsid w:val="00FF7795"/>
    <w:rsid w:val="00FF7938"/>
    <w:rsid w:val="00FF7A1B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A0A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A0A04"/>
    <w:rPr>
      <w:b/>
      <w:bCs/>
      <w:color w:val="000080"/>
    </w:rPr>
  </w:style>
  <w:style w:type="paragraph" w:styleId="a5">
    <w:name w:val="Body Text"/>
    <w:basedOn w:val="a"/>
    <w:link w:val="a6"/>
    <w:rsid w:val="000A0A04"/>
    <w:pPr>
      <w:spacing w:after="120"/>
    </w:pPr>
  </w:style>
  <w:style w:type="character" w:customStyle="1" w:styleId="a6">
    <w:name w:val="Основной текст Знак"/>
    <w:basedOn w:val="a0"/>
    <w:link w:val="a5"/>
    <w:rsid w:val="000A0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6227"/>
    <w:pPr>
      <w:ind w:left="720"/>
      <w:contextualSpacing/>
    </w:pPr>
  </w:style>
  <w:style w:type="table" w:styleId="a8">
    <w:name w:val="Table Grid"/>
    <w:basedOn w:val="a1"/>
    <w:rsid w:val="00F64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7F6E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7F6EA6"/>
    <w:pPr>
      <w:tabs>
        <w:tab w:val="center" w:pos="4153"/>
        <w:tab w:val="right" w:pos="8306"/>
      </w:tabs>
    </w:pPr>
    <w:rPr>
      <w:rFonts w:ascii="Baltica" w:hAnsi="Baltica"/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7F6EA6"/>
    <w:rPr>
      <w:rFonts w:ascii="Baltica" w:eastAsia="Times New Roman" w:hAnsi="Baltica" w:cs="Times New Roman"/>
      <w:sz w:val="26"/>
      <w:szCs w:val="20"/>
      <w:lang w:eastAsia="ru-RU"/>
    </w:rPr>
  </w:style>
  <w:style w:type="paragraph" w:styleId="ab">
    <w:name w:val="footer"/>
    <w:basedOn w:val="a"/>
    <w:link w:val="ac"/>
    <w:rsid w:val="007F6EA6"/>
    <w:pPr>
      <w:tabs>
        <w:tab w:val="center" w:pos="4153"/>
        <w:tab w:val="right" w:pos="8306"/>
      </w:tabs>
    </w:pPr>
    <w:rPr>
      <w:rFonts w:ascii="Baltica" w:hAnsi="Baltica"/>
      <w:sz w:val="26"/>
      <w:szCs w:val="20"/>
    </w:rPr>
  </w:style>
  <w:style w:type="character" w:customStyle="1" w:styleId="ac">
    <w:name w:val="Нижний колонтитул Знак"/>
    <w:basedOn w:val="a0"/>
    <w:link w:val="ab"/>
    <w:rsid w:val="007F6EA6"/>
    <w:rPr>
      <w:rFonts w:ascii="Baltica" w:eastAsia="Times New Roman" w:hAnsi="Baltica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7F6EA6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7F6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rsid w:val="007F6E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F6EA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7F6EA6"/>
  </w:style>
  <w:style w:type="paragraph" w:customStyle="1" w:styleId="ConsPlusNormal">
    <w:name w:val="ConsPlusNormal"/>
    <w:rsid w:val="007F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7F6EA6"/>
    <w:rPr>
      <w:color w:val="0000FF"/>
      <w:u w:val="single"/>
    </w:rPr>
  </w:style>
  <w:style w:type="paragraph" w:styleId="3">
    <w:name w:val="Body Text Indent 3"/>
    <w:basedOn w:val="a"/>
    <w:link w:val="30"/>
    <w:rsid w:val="007F6E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E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7F6EA6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f3">
    <w:name w:val="Текст (справка)"/>
    <w:basedOn w:val="a"/>
    <w:next w:val="a"/>
    <w:rsid w:val="007F6EA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7F6EA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10">
    <w:name w:val="index 1"/>
    <w:basedOn w:val="a"/>
    <w:next w:val="a"/>
    <w:autoRedefine/>
    <w:rsid w:val="007F6EA6"/>
    <w:pPr>
      <w:ind w:left="240" w:hanging="240"/>
    </w:pPr>
  </w:style>
  <w:style w:type="paragraph" w:styleId="af4">
    <w:name w:val="index heading"/>
    <w:basedOn w:val="a"/>
    <w:rsid w:val="007F6EA6"/>
    <w:pPr>
      <w:suppressLineNumbers/>
    </w:pPr>
    <w:rPr>
      <w:rFonts w:cs="Tahoma"/>
      <w:lang w:eastAsia="ar-SA"/>
    </w:rPr>
  </w:style>
  <w:style w:type="character" w:customStyle="1" w:styleId="af5">
    <w:name w:val="Гипертекстовая ссылка"/>
    <w:uiPriority w:val="99"/>
    <w:rsid w:val="007F6EA6"/>
    <w:rPr>
      <w:b/>
      <w:bCs/>
      <w:color w:val="106BBE"/>
      <w:sz w:val="26"/>
      <w:szCs w:val="26"/>
    </w:rPr>
  </w:style>
  <w:style w:type="paragraph" w:styleId="HTML">
    <w:name w:val="HTML Preformatted"/>
    <w:basedOn w:val="a"/>
    <w:link w:val="HTML0"/>
    <w:rsid w:val="00A0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7C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63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0DE62302DE5ADB997A0DE2B22D561AE32857C62C71D1BE5767CE1D703543C443C5A8DEDA410B73y2Q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ECE1A3-6DC5-4211-BBD2-A17306E7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298</cp:revision>
  <cp:lastPrinted>2016-06-01T06:39:00Z</cp:lastPrinted>
  <dcterms:created xsi:type="dcterms:W3CDTF">2014-03-06T09:26:00Z</dcterms:created>
  <dcterms:modified xsi:type="dcterms:W3CDTF">2016-06-01T06:40:00Z</dcterms:modified>
</cp:coreProperties>
</file>