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 w:type="dxa"/>
        <w:tblLayout w:type="fixed"/>
        <w:tblLook w:val="0000" w:firstRow="0" w:lastRow="0" w:firstColumn="0" w:lastColumn="0" w:noHBand="0" w:noVBand="0"/>
      </w:tblPr>
      <w:tblGrid>
        <w:gridCol w:w="3540"/>
        <w:gridCol w:w="2160"/>
        <w:gridCol w:w="3391"/>
      </w:tblGrid>
      <w:tr w:rsidR="005C7BEA" w:rsidRPr="005C7BEA" w:rsidTr="00A9297D">
        <w:trPr>
          <w:trHeight w:val="1130"/>
        </w:trPr>
        <w:tc>
          <w:tcPr>
            <w:tcW w:w="3540" w:type="dxa"/>
          </w:tcPr>
          <w:p w:rsidR="005C7BEA" w:rsidRPr="005C7BEA" w:rsidRDefault="005C7BEA" w:rsidP="00A9297D">
            <w:pPr>
              <w:widowControl w:val="0"/>
              <w:overflowPunct w:val="0"/>
              <w:autoSpaceDE w:val="0"/>
              <w:autoSpaceDN w:val="0"/>
              <w:adjustRightInd w:val="0"/>
              <w:jc w:val="center"/>
              <w:rPr>
                <w:b/>
                <w:bCs/>
              </w:rPr>
            </w:pPr>
            <w:r>
              <w:rPr>
                <w:b/>
                <w:bCs/>
              </w:rPr>
              <w:t>Чăваш Республики</w:t>
            </w:r>
          </w:p>
          <w:p w:rsidR="005C7BEA" w:rsidRPr="005C7BEA" w:rsidRDefault="005C7BEA" w:rsidP="00A9297D">
            <w:pPr>
              <w:widowControl w:val="0"/>
              <w:overflowPunct w:val="0"/>
              <w:autoSpaceDE w:val="0"/>
              <w:autoSpaceDN w:val="0"/>
              <w:adjustRightInd w:val="0"/>
              <w:jc w:val="center"/>
              <w:rPr>
                <w:b/>
                <w:bCs/>
              </w:rPr>
            </w:pPr>
            <w:r>
              <w:rPr>
                <w:b/>
                <w:bCs/>
              </w:rPr>
              <w:t>Шупашкар хула</w:t>
            </w:r>
          </w:p>
          <w:p w:rsidR="005C7BEA" w:rsidRPr="005C7BEA" w:rsidRDefault="005C7BEA" w:rsidP="00A9297D">
            <w:pPr>
              <w:widowControl w:val="0"/>
              <w:overflowPunct w:val="0"/>
              <w:autoSpaceDE w:val="0"/>
              <w:autoSpaceDN w:val="0"/>
              <w:adjustRightInd w:val="0"/>
              <w:jc w:val="center"/>
              <w:rPr>
                <w:b/>
                <w:bCs/>
              </w:rPr>
            </w:pPr>
            <w:r>
              <w:rPr>
                <w:b/>
                <w:bCs/>
              </w:rPr>
              <w:t>Администрацийě</w:t>
            </w:r>
          </w:p>
          <w:p w:rsidR="005C7BEA" w:rsidRPr="005C7BEA" w:rsidRDefault="005C7BEA" w:rsidP="00A9297D">
            <w:pPr>
              <w:widowControl w:val="0"/>
              <w:overflowPunct w:val="0"/>
              <w:autoSpaceDE w:val="0"/>
              <w:autoSpaceDN w:val="0"/>
              <w:adjustRightInd w:val="0"/>
              <w:jc w:val="center"/>
              <w:rPr>
                <w:b/>
                <w:bCs/>
              </w:rPr>
            </w:pPr>
          </w:p>
          <w:p w:rsidR="005C7BEA" w:rsidRPr="005C7BEA" w:rsidRDefault="005C7BEA" w:rsidP="005C7BEA">
            <w:pPr>
              <w:widowControl w:val="0"/>
              <w:overflowPunct w:val="0"/>
              <w:autoSpaceDE w:val="0"/>
              <w:autoSpaceDN w:val="0"/>
              <w:adjustRightInd w:val="0"/>
              <w:jc w:val="center"/>
              <w:rPr>
                <w:b/>
                <w:bCs/>
              </w:rPr>
            </w:pPr>
            <w:r w:rsidRPr="005C7BEA">
              <w:rPr>
                <w:b/>
                <w:bCs/>
              </w:rPr>
              <w:t>ЙЫШĂНУ</w:t>
            </w:r>
          </w:p>
        </w:tc>
        <w:tc>
          <w:tcPr>
            <w:tcW w:w="2160" w:type="dxa"/>
          </w:tcPr>
          <w:p w:rsidR="005C7BEA" w:rsidRPr="005C7BEA" w:rsidRDefault="005C7BEA" w:rsidP="00A9297D">
            <w:pPr>
              <w:widowControl w:val="0"/>
              <w:overflowPunct w:val="0"/>
              <w:autoSpaceDE w:val="0"/>
              <w:autoSpaceDN w:val="0"/>
              <w:adjustRightInd w:val="0"/>
              <w:jc w:val="center"/>
              <w:rPr>
                <w:b/>
                <w:bCs/>
              </w:rPr>
            </w:pPr>
            <w:r>
              <w:rPr>
                <w:b/>
                <w:bCs/>
              </w:rPr>
              <w:drawing>
                <wp:inline distT="0" distB="0" distL="0" distR="0">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5C7BEA" w:rsidRPr="005C7BEA" w:rsidRDefault="005C7BEA" w:rsidP="00A9297D">
            <w:pPr>
              <w:widowControl w:val="0"/>
              <w:overflowPunct w:val="0"/>
              <w:autoSpaceDE w:val="0"/>
              <w:autoSpaceDN w:val="0"/>
              <w:adjustRightInd w:val="0"/>
              <w:jc w:val="center"/>
              <w:rPr>
                <w:b/>
                <w:bCs/>
              </w:rPr>
            </w:pPr>
            <w:r>
              <w:rPr>
                <w:b/>
                <w:bCs/>
              </w:rPr>
              <w:t>Чувашская Республика</w:t>
            </w:r>
          </w:p>
          <w:p w:rsidR="005C7BEA" w:rsidRPr="005C7BEA" w:rsidRDefault="005C7BEA" w:rsidP="005C7BEA">
            <w:pPr>
              <w:widowControl w:val="0"/>
              <w:overflowPunct w:val="0"/>
              <w:autoSpaceDE w:val="0"/>
              <w:autoSpaceDN w:val="0"/>
              <w:adjustRightInd w:val="0"/>
              <w:jc w:val="center"/>
              <w:rPr>
                <w:b/>
                <w:bCs/>
              </w:rPr>
            </w:pPr>
            <w:r w:rsidRPr="005C7BEA">
              <w:rPr>
                <w:b/>
                <w:bCs/>
              </w:rPr>
              <w:t>Администрация</w:t>
            </w:r>
          </w:p>
          <w:p w:rsidR="005C7BEA" w:rsidRPr="005C7BEA" w:rsidRDefault="005C7BEA" w:rsidP="00A9297D">
            <w:pPr>
              <w:widowControl w:val="0"/>
              <w:overflowPunct w:val="0"/>
              <w:autoSpaceDE w:val="0"/>
              <w:autoSpaceDN w:val="0"/>
              <w:adjustRightInd w:val="0"/>
              <w:jc w:val="center"/>
              <w:rPr>
                <w:b/>
                <w:bCs/>
              </w:rPr>
            </w:pPr>
            <w:r>
              <w:rPr>
                <w:b/>
                <w:bCs/>
              </w:rPr>
              <w:t>города Чебоксары</w:t>
            </w:r>
          </w:p>
          <w:p w:rsidR="005C7BEA" w:rsidRPr="005C7BEA" w:rsidRDefault="005C7BEA" w:rsidP="00A9297D">
            <w:pPr>
              <w:widowControl w:val="0"/>
              <w:overflowPunct w:val="0"/>
              <w:autoSpaceDE w:val="0"/>
              <w:autoSpaceDN w:val="0"/>
              <w:adjustRightInd w:val="0"/>
              <w:jc w:val="center"/>
              <w:rPr>
                <w:b/>
                <w:bCs/>
              </w:rPr>
            </w:pPr>
          </w:p>
          <w:p w:rsidR="005C7BEA" w:rsidRPr="005C7BEA" w:rsidRDefault="005C7BEA" w:rsidP="005C7BEA">
            <w:pPr>
              <w:widowControl w:val="0"/>
              <w:overflowPunct w:val="0"/>
              <w:autoSpaceDE w:val="0"/>
              <w:autoSpaceDN w:val="0"/>
              <w:adjustRightInd w:val="0"/>
              <w:jc w:val="center"/>
              <w:rPr>
                <w:b/>
                <w:bCs/>
              </w:rPr>
            </w:pPr>
            <w:r w:rsidRPr="005C7BEA">
              <w:rPr>
                <w:b/>
                <w:bCs/>
              </w:rPr>
              <w:t>ПОСТАНОВЛЕНИЕ</w:t>
            </w:r>
          </w:p>
        </w:tc>
      </w:tr>
    </w:tbl>
    <w:p w:rsidR="005C7BEA" w:rsidRPr="005C7BEA" w:rsidRDefault="005C7BEA" w:rsidP="005C7BEA">
      <w:pPr>
        <w:widowControl w:val="0"/>
        <w:overflowPunct w:val="0"/>
        <w:autoSpaceDE w:val="0"/>
        <w:autoSpaceDN w:val="0"/>
        <w:adjustRightInd w:val="0"/>
        <w:jc w:val="center"/>
        <w:rPr>
          <w:b/>
          <w:bCs/>
        </w:rPr>
      </w:pPr>
    </w:p>
    <w:p w:rsidR="005C7BEA" w:rsidRPr="005C7BEA" w:rsidRDefault="005C7BEA" w:rsidP="005C7BEA">
      <w:pPr>
        <w:widowControl w:val="0"/>
        <w:overflowPunct w:val="0"/>
        <w:autoSpaceDE w:val="0"/>
        <w:autoSpaceDN w:val="0"/>
        <w:adjustRightInd w:val="0"/>
        <w:jc w:val="center"/>
        <w:rPr>
          <w:bCs/>
          <w:sz w:val="28"/>
        </w:rPr>
      </w:pPr>
      <w:r>
        <w:rPr>
          <w:bCs/>
          <w:sz w:val="28"/>
        </w:rPr>
        <w:t>17</w:t>
      </w:r>
      <w:r w:rsidRPr="005C7BEA">
        <w:rPr>
          <w:bCs/>
          <w:sz w:val="28"/>
        </w:rPr>
        <w:t xml:space="preserve">.09.2015  № </w:t>
      </w:r>
      <w:r>
        <w:rPr>
          <w:bCs/>
          <w:sz w:val="28"/>
        </w:rPr>
        <w:t>3021</w:t>
      </w:r>
    </w:p>
    <w:p w:rsidR="00F1558E" w:rsidRPr="00F1558E" w:rsidRDefault="00F1558E" w:rsidP="003E2FF6">
      <w:pPr>
        <w:widowControl w:val="0"/>
        <w:tabs>
          <w:tab w:val="left" w:pos="4500"/>
          <w:tab w:val="left" w:pos="4536"/>
          <w:tab w:val="left" w:pos="4678"/>
          <w:tab w:val="left" w:pos="7371"/>
        </w:tabs>
        <w:autoSpaceDE w:val="0"/>
        <w:autoSpaceDN w:val="0"/>
        <w:adjustRightInd w:val="0"/>
        <w:ind w:right="3685"/>
        <w:jc w:val="both"/>
        <w:outlineLvl w:val="0"/>
        <w:rPr>
          <w:rFonts w:cs="Arial"/>
          <w:bCs/>
          <w:sz w:val="28"/>
          <w:szCs w:val="28"/>
        </w:rPr>
      </w:pPr>
    </w:p>
    <w:p w:rsidR="00873CF2" w:rsidRPr="00F1558E" w:rsidRDefault="00873CF2" w:rsidP="003E2FF6">
      <w:pPr>
        <w:widowControl w:val="0"/>
        <w:tabs>
          <w:tab w:val="left" w:pos="4500"/>
          <w:tab w:val="left" w:pos="4536"/>
          <w:tab w:val="left" w:pos="4678"/>
          <w:tab w:val="left" w:pos="7371"/>
        </w:tabs>
        <w:autoSpaceDE w:val="0"/>
        <w:autoSpaceDN w:val="0"/>
        <w:adjustRightInd w:val="0"/>
        <w:ind w:right="3685"/>
        <w:jc w:val="both"/>
        <w:outlineLvl w:val="0"/>
        <w:rPr>
          <w:rFonts w:cs="Arial"/>
          <w:bCs/>
          <w:sz w:val="28"/>
          <w:szCs w:val="28"/>
        </w:rPr>
      </w:pPr>
      <w:r w:rsidRPr="00F1558E">
        <w:rPr>
          <w:rFonts w:cs="Arial"/>
          <w:bCs/>
          <w:sz w:val="28"/>
          <w:szCs w:val="28"/>
        </w:rPr>
        <w:t>Об утверждении административного регламента по предоставлению муниципальной услуги «</w:t>
      </w:r>
      <w:r w:rsidR="008B6373" w:rsidRPr="00F1558E">
        <w:rPr>
          <w:rFonts w:cs="Arial"/>
          <w:bCs/>
          <w:sz w:val="28"/>
          <w:szCs w:val="28"/>
        </w:rPr>
        <w:t>Предоставление разрешения на о</w:t>
      </w:r>
      <w:r w:rsidR="0061760F" w:rsidRPr="00F1558E">
        <w:rPr>
          <w:rFonts w:cs="Arial"/>
          <w:bCs/>
          <w:sz w:val="28"/>
          <w:szCs w:val="28"/>
        </w:rPr>
        <w:t>тклонение от предельных параметров разрешенного</w:t>
      </w:r>
      <w:r w:rsidR="00F1558E">
        <w:rPr>
          <w:rFonts w:cs="Arial"/>
          <w:bCs/>
          <w:sz w:val="28"/>
          <w:szCs w:val="28"/>
        </w:rPr>
        <w:t xml:space="preserve">          </w:t>
      </w:r>
      <w:r w:rsidR="0061760F" w:rsidRPr="00F1558E">
        <w:rPr>
          <w:rFonts w:cs="Arial"/>
          <w:bCs/>
          <w:sz w:val="28"/>
          <w:szCs w:val="28"/>
        </w:rPr>
        <w:t xml:space="preserve"> строительства, реконструкции объектов </w:t>
      </w:r>
      <w:r w:rsidR="00F1558E">
        <w:rPr>
          <w:rFonts w:cs="Arial"/>
          <w:bCs/>
          <w:sz w:val="28"/>
          <w:szCs w:val="28"/>
        </w:rPr>
        <w:t xml:space="preserve">          </w:t>
      </w:r>
      <w:r w:rsidR="0061760F" w:rsidRPr="00F1558E">
        <w:rPr>
          <w:rFonts w:cs="Arial"/>
          <w:bCs/>
          <w:sz w:val="28"/>
          <w:szCs w:val="28"/>
        </w:rPr>
        <w:t>капитального строительства</w:t>
      </w:r>
      <w:r w:rsidRPr="00F1558E">
        <w:rPr>
          <w:rFonts w:cs="Arial"/>
          <w:bCs/>
          <w:sz w:val="28"/>
          <w:szCs w:val="28"/>
        </w:rPr>
        <w:t>»</w:t>
      </w:r>
    </w:p>
    <w:p w:rsidR="00873CF2" w:rsidRPr="00F1558E" w:rsidRDefault="00873CF2" w:rsidP="00873CF2">
      <w:pPr>
        <w:widowControl w:val="0"/>
        <w:autoSpaceDE w:val="0"/>
        <w:autoSpaceDN w:val="0"/>
        <w:adjustRightInd w:val="0"/>
        <w:spacing w:line="276" w:lineRule="auto"/>
        <w:jc w:val="both"/>
        <w:rPr>
          <w:bCs/>
          <w:sz w:val="16"/>
          <w:szCs w:val="16"/>
        </w:rPr>
      </w:pPr>
    </w:p>
    <w:p w:rsidR="00873CF2" w:rsidRPr="00F1558E" w:rsidRDefault="00873CF2" w:rsidP="00F1558E">
      <w:pPr>
        <w:autoSpaceDE w:val="0"/>
        <w:autoSpaceDN w:val="0"/>
        <w:adjustRightInd w:val="0"/>
        <w:spacing w:line="312" w:lineRule="auto"/>
        <w:ind w:firstLine="709"/>
        <w:jc w:val="both"/>
        <w:rPr>
          <w:bCs/>
          <w:sz w:val="28"/>
          <w:szCs w:val="28"/>
        </w:rPr>
      </w:pPr>
      <w:bookmarkStart w:id="0" w:name="_GoBack"/>
      <w:r w:rsidRPr="00F1558E">
        <w:rPr>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F1558E">
          <w:rPr>
            <w:sz w:val="28"/>
            <w:szCs w:val="28"/>
          </w:rPr>
          <w:t>2003 г</w:t>
        </w:r>
      </w:smartTag>
      <w:r w:rsidRPr="00F1558E">
        <w:rPr>
          <w:sz w:val="28"/>
          <w:szCs w:val="28"/>
        </w:rPr>
        <w:t xml:space="preserve">. № 131-ФЗ «Об общих принципах организации местного самоуправления в Российской Федерации», Федеральным законом от 27 июля </w:t>
      </w:r>
      <w:smartTag w:uri="urn:schemas-microsoft-com:office:smarttags" w:element="metricconverter">
        <w:smartTagPr>
          <w:attr w:name="ProductID" w:val="2010 г"/>
        </w:smartTagPr>
        <w:r w:rsidRPr="00F1558E">
          <w:rPr>
            <w:sz w:val="28"/>
            <w:szCs w:val="28"/>
          </w:rPr>
          <w:t>2010 г</w:t>
        </w:r>
      </w:smartTag>
      <w:r w:rsidRPr="00F1558E">
        <w:rPr>
          <w:sz w:val="28"/>
          <w:szCs w:val="28"/>
        </w:rPr>
        <w:t xml:space="preserve">. № 210-ФЗ «Об организации предоставления государственных и муниципальных услуг», </w:t>
      </w:r>
      <w:r w:rsidR="00B041B3" w:rsidRPr="00F1558E">
        <w:rPr>
          <w:sz w:val="28"/>
          <w:szCs w:val="28"/>
        </w:rPr>
        <w:t xml:space="preserve">Уставом муниципального образования города Чебоксары - столицы Чувашской Республики, </w:t>
      </w:r>
      <w:r w:rsidR="00F1558E">
        <w:rPr>
          <w:sz w:val="28"/>
          <w:szCs w:val="28"/>
        </w:rPr>
        <w:t>принят</w:t>
      </w:r>
      <w:r w:rsidR="00B041B3" w:rsidRPr="00F1558E">
        <w:rPr>
          <w:sz w:val="28"/>
          <w:szCs w:val="28"/>
        </w:rPr>
        <w:t xml:space="preserve">ым решением Чебоксарского городского Собрания депутатов Чувашской Республики от 30 ноября </w:t>
      </w:r>
      <w:smartTag w:uri="urn:schemas-microsoft-com:office:smarttags" w:element="metricconverter">
        <w:smartTagPr>
          <w:attr w:name="ProductID" w:val="2005 г"/>
        </w:smartTagPr>
        <w:r w:rsidR="00B041B3" w:rsidRPr="00F1558E">
          <w:rPr>
            <w:sz w:val="28"/>
            <w:szCs w:val="28"/>
          </w:rPr>
          <w:t>2005 г</w:t>
        </w:r>
      </w:smartTag>
      <w:r w:rsidR="00B041B3" w:rsidRPr="00F1558E">
        <w:rPr>
          <w:sz w:val="28"/>
          <w:szCs w:val="28"/>
        </w:rPr>
        <w:t xml:space="preserve">. № 40, </w:t>
      </w:r>
      <w:r w:rsidR="00F1558E">
        <w:rPr>
          <w:rFonts w:eastAsia="Calibri"/>
          <w:sz w:val="28"/>
          <w:szCs w:val="28"/>
          <w:lang w:eastAsia="en-US"/>
        </w:rPr>
        <w:t>п</w:t>
      </w:r>
      <w:r w:rsidRPr="00F1558E">
        <w:rPr>
          <w:rFonts w:eastAsia="Calibri"/>
          <w:sz w:val="28"/>
          <w:szCs w:val="28"/>
          <w:lang w:eastAsia="en-US"/>
        </w:rPr>
        <w:t xml:space="preserve">остановлением </w:t>
      </w:r>
      <w:r w:rsidR="00F1558E">
        <w:rPr>
          <w:rFonts w:eastAsia="Calibri"/>
          <w:sz w:val="28"/>
          <w:szCs w:val="28"/>
          <w:lang w:eastAsia="en-US"/>
        </w:rPr>
        <w:t>а</w:t>
      </w:r>
      <w:r w:rsidRPr="00F1558E">
        <w:rPr>
          <w:rFonts w:eastAsia="Calibri"/>
          <w:sz w:val="28"/>
          <w:szCs w:val="28"/>
          <w:lang w:eastAsia="en-US"/>
        </w:rPr>
        <w:t>дминистрации города Чебоксары Чувашской Республики от 06.06.2013  № 1776 «О порядке разработки, утверждения и проведения экспертизы административных регламентов предоставления муниципальных услуг и исполнения муниципальных функций»,</w:t>
      </w:r>
      <w:r w:rsidRPr="00F1558E">
        <w:rPr>
          <w:sz w:val="28"/>
          <w:szCs w:val="28"/>
        </w:rPr>
        <w:t xml:space="preserve"> в целях повышения качества предоставления муниципальной услуги</w:t>
      </w:r>
      <w:r w:rsidR="00F1558E">
        <w:rPr>
          <w:sz w:val="28"/>
          <w:szCs w:val="28"/>
        </w:rPr>
        <w:t xml:space="preserve">   </w:t>
      </w:r>
      <w:r w:rsidR="00F1558E" w:rsidRPr="00F1558E">
        <w:rPr>
          <w:bCs/>
          <w:sz w:val="28"/>
          <w:szCs w:val="28"/>
        </w:rPr>
        <w:t>п</w:t>
      </w:r>
      <w:r w:rsidR="00F1558E">
        <w:rPr>
          <w:bCs/>
          <w:sz w:val="28"/>
          <w:szCs w:val="28"/>
        </w:rPr>
        <w:t xml:space="preserve"> </w:t>
      </w:r>
      <w:r w:rsidR="00F1558E" w:rsidRPr="00F1558E">
        <w:rPr>
          <w:bCs/>
          <w:sz w:val="28"/>
          <w:szCs w:val="28"/>
        </w:rPr>
        <w:t>о</w:t>
      </w:r>
      <w:r w:rsidR="00F1558E">
        <w:rPr>
          <w:bCs/>
          <w:sz w:val="28"/>
          <w:szCs w:val="28"/>
        </w:rPr>
        <w:t xml:space="preserve"> </w:t>
      </w:r>
      <w:r w:rsidR="00F1558E" w:rsidRPr="00F1558E">
        <w:rPr>
          <w:bCs/>
          <w:sz w:val="28"/>
          <w:szCs w:val="28"/>
        </w:rPr>
        <w:t>с</w:t>
      </w:r>
      <w:r w:rsidR="00F1558E">
        <w:rPr>
          <w:bCs/>
          <w:sz w:val="28"/>
          <w:szCs w:val="28"/>
        </w:rPr>
        <w:t xml:space="preserve"> </w:t>
      </w:r>
      <w:r w:rsidR="00F1558E" w:rsidRPr="00F1558E">
        <w:rPr>
          <w:bCs/>
          <w:sz w:val="28"/>
          <w:szCs w:val="28"/>
        </w:rPr>
        <w:t>т</w:t>
      </w:r>
      <w:r w:rsidR="00F1558E">
        <w:rPr>
          <w:bCs/>
          <w:sz w:val="28"/>
          <w:szCs w:val="28"/>
        </w:rPr>
        <w:t xml:space="preserve"> </w:t>
      </w:r>
      <w:r w:rsidR="00F1558E" w:rsidRPr="00F1558E">
        <w:rPr>
          <w:bCs/>
          <w:sz w:val="28"/>
          <w:szCs w:val="28"/>
        </w:rPr>
        <w:t>а</w:t>
      </w:r>
      <w:r w:rsidR="00F1558E">
        <w:rPr>
          <w:bCs/>
          <w:sz w:val="28"/>
          <w:szCs w:val="28"/>
        </w:rPr>
        <w:t xml:space="preserve"> </w:t>
      </w:r>
      <w:r w:rsidR="00F1558E" w:rsidRPr="00F1558E">
        <w:rPr>
          <w:bCs/>
          <w:sz w:val="28"/>
          <w:szCs w:val="28"/>
        </w:rPr>
        <w:t>н</w:t>
      </w:r>
      <w:r w:rsidR="00F1558E">
        <w:rPr>
          <w:bCs/>
          <w:sz w:val="28"/>
          <w:szCs w:val="28"/>
        </w:rPr>
        <w:t xml:space="preserve"> </w:t>
      </w:r>
      <w:r w:rsidR="00F1558E" w:rsidRPr="00F1558E">
        <w:rPr>
          <w:bCs/>
          <w:sz w:val="28"/>
          <w:szCs w:val="28"/>
        </w:rPr>
        <w:t>о</w:t>
      </w:r>
      <w:r w:rsidR="00F1558E">
        <w:rPr>
          <w:bCs/>
          <w:sz w:val="28"/>
          <w:szCs w:val="28"/>
        </w:rPr>
        <w:t xml:space="preserve"> </w:t>
      </w:r>
      <w:r w:rsidR="00F1558E" w:rsidRPr="00F1558E">
        <w:rPr>
          <w:bCs/>
          <w:sz w:val="28"/>
          <w:szCs w:val="28"/>
        </w:rPr>
        <w:t>в</w:t>
      </w:r>
      <w:r w:rsidR="00F1558E">
        <w:rPr>
          <w:bCs/>
          <w:sz w:val="28"/>
          <w:szCs w:val="28"/>
        </w:rPr>
        <w:t xml:space="preserve"> </w:t>
      </w:r>
      <w:r w:rsidR="00F1558E" w:rsidRPr="00F1558E">
        <w:rPr>
          <w:bCs/>
          <w:sz w:val="28"/>
          <w:szCs w:val="28"/>
        </w:rPr>
        <w:t>л</w:t>
      </w:r>
      <w:r w:rsidR="00F1558E">
        <w:rPr>
          <w:bCs/>
          <w:sz w:val="28"/>
          <w:szCs w:val="28"/>
        </w:rPr>
        <w:t xml:space="preserve"> </w:t>
      </w:r>
      <w:r w:rsidR="00F1558E" w:rsidRPr="00F1558E">
        <w:rPr>
          <w:bCs/>
          <w:sz w:val="28"/>
          <w:szCs w:val="28"/>
        </w:rPr>
        <w:t>я</w:t>
      </w:r>
      <w:r w:rsidR="00F1558E">
        <w:rPr>
          <w:bCs/>
          <w:sz w:val="28"/>
          <w:szCs w:val="28"/>
        </w:rPr>
        <w:t xml:space="preserve"> </w:t>
      </w:r>
      <w:r w:rsidR="00F1558E" w:rsidRPr="00F1558E">
        <w:rPr>
          <w:bCs/>
          <w:sz w:val="28"/>
          <w:szCs w:val="28"/>
        </w:rPr>
        <w:t>ю</w:t>
      </w:r>
      <w:r w:rsidRPr="00F1558E">
        <w:rPr>
          <w:bCs/>
          <w:sz w:val="28"/>
          <w:szCs w:val="28"/>
        </w:rPr>
        <w:t>:</w:t>
      </w:r>
    </w:p>
    <w:p w:rsidR="00873CF2" w:rsidRPr="00F1558E" w:rsidRDefault="00873CF2" w:rsidP="00F1558E">
      <w:pPr>
        <w:widowControl w:val="0"/>
        <w:numPr>
          <w:ilvl w:val="0"/>
          <w:numId w:val="1"/>
        </w:numPr>
        <w:tabs>
          <w:tab w:val="left" w:pos="993"/>
        </w:tabs>
        <w:autoSpaceDE w:val="0"/>
        <w:autoSpaceDN w:val="0"/>
        <w:adjustRightInd w:val="0"/>
        <w:spacing w:line="312" w:lineRule="auto"/>
        <w:ind w:left="0" w:firstLine="709"/>
        <w:jc w:val="both"/>
        <w:rPr>
          <w:bCs/>
          <w:sz w:val="28"/>
          <w:szCs w:val="28"/>
        </w:rPr>
      </w:pPr>
      <w:r w:rsidRPr="00F1558E">
        <w:rPr>
          <w:bCs/>
          <w:sz w:val="28"/>
          <w:szCs w:val="28"/>
        </w:rPr>
        <w:t xml:space="preserve">Утвердить административный регламент администрации города Чебоксары по предоставлению муниципальной услуги </w:t>
      </w:r>
      <w:r w:rsidR="00792298" w:rsidRPr="00F1558E">
        <w:rPr>
          <w:bCs/>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F1558E">
        <w:rPr>
          <w:bCs/>
          <w:sz w:val="28"/>
          <w:szCs w:val="28"/>
        </w:rPr>
        <w:t>согласно приложению.</w:t>
      </w:r>
    </w:p>
    <w:p w:rsidR="00873CF2" w:rsidRPr="00F1558E" w:rsidRDefault="00873CF2" w:rsidP="00F1558E">
      <w:pPr>
        <w:widowControl w:val="0"/>
        <w:numPr>
          <w:ilvl w:val="0"/>
          <w:numId w:val="1"/>
        </w:numPr>
        <w:tabs>
          <w:tab w:val="left" w:pos="993"/>
        </w:tabs>
        <w:autoSpaceDE w:val="0"/>
        <w:autoSpaceDN w:val="0"/>
        <w:adjustRightInd w:val="0"/>
        <w:spacing w:line="312" w:lineRule="auto"/>
        <w:ind w:left="0" w:firstLine="709"/>
        <w:jc w:val="both"/>
        <w:rPr>
          <w:bCs/>
          <w:sz w:val="28"/>
          <w:szCs w:val="28"/>
        </w:rPr>
      </w:pPr>
      <w:r w:rsidRPr="00F1558E">
        <w:rPr>
          <w:bCs/>
          <w:sz w:val="28"/>
          <w:szCs w:val="28"/>
        </w:rPr>
        <w:t>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w:t>
      </w:r>
    </w:p>
    <w:p w:rsidR="00873CF2" w:rsidRPr="00F1558E" w:rsidRDefault="00873CF2" w:rsidP="00F1558E">
      <w:pPr>
        <w:widowControl w:val="0"/>
        <w:numPr>
          <w:ilvl w:val="0"/>
          <w:numId w:val="1"/>
        </w:numPr>
        <w:tabs>
          <w:tab w:val="left" w:pos="993"/>
        </w:tabs>
        <w:autoSpaceDE w:val="0"/>
        <w:autoSpaceDN w:val="0"/>
        <w:adjustRightInd w:val="0"/>
        <w:spacing w:line="312" w:lineRule="auto"/>
        <w:ind w:left="0" w:firstLine="709"/>
        <w:jc w:val="both"/>
        <w:rPr>
          <w:bCs/>
          <w:sz w:val="28"/>
          <w:szCs w:val="28"/>
        </w:rPr>
      </w:pPr>
      <w:r w:rsidRPr="00F1558E">
        <w:rPr>
          <w:bCs/>
          <w:sz w:val="28"/>
          <w:szCs w:val="28"/>
        </w:rPr>
        <w:t>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А.Л. Павлова.</w:t>
      </w:r>
    </w:p>
    <w:p w:rsidR="00873CF2" w:rsidRPr="00F1558E" w:rsidRDefault="00873CF2" w:rsidP="00873CF2">
      <w:pPr>
        <w:keepNext/>
        <w:widowControl w:val="0"/>
        <w:tabs>
          <w:tab w:val="left" w:pos="7020"/>
        </w:tabs>
        <w:autoSpaceDE w:val="0"/>
        <w:autoSpaceDN w:val="0"/>
        <w:adjustRightInd w:val="0"/>
        <w:spacing w:line="276" w:lineRule="auto"/>
        <w:jc w:val="both"/>
        <w:outlineLvl w:val="2"/>
        <w:rPr>
          <w:bCs/>
          <w:sz w:val="28"/>
          <w:szCs w:val="28"/>
        </w:rPr>
      </w:pPr>
    </w:p>
    <w:p w:rsidR="00F1558E" w:rsidRDefault="00873CF2" w:rsidP="00873CF2">
      <w:pPr>
        <w:keepNext/>
        <w:widowControl w:val="0"/>
        <w:tabs>
          <w:tab w:val="left" w:pos="7020"/>
        </w:tabs>
        <w:autoSpaceDE w:val="0"/>
        <w:autoSpaceDN w:val="0"/>
        <w:adjustRightInd w:val="0"/>
        <w:spacing w:line="276" w:lineRule="auto"/>
        <w:jc w:val="both"/>
        <w:outlineLvl w:val="2"/>
        <w:rPr>
          <w:bCs/>
          <w:sz w:val="28"/>
          <w:szCs w:val="28"/>
        </w:rPr>
        <w:sectPr w:rsidR="00F1558E" w:rsidSect="00F1558E">
          <w:footerReference w:type="default" r:id="rId9"/>
          <w:pgSz w:w="11906" w:h="16838"/>
          <w:pgMar w:top="1135" w:right="746" w:bottom="851" w:left="1620" w:header="708" w:footer="708" w:gutter="0"/>
          <w:cols w:space="708"/>
          <w:docGrid w:linePitch="360"/>
        </w:sectPr>
      </w:pPr>
      <w:r w:rsidRPr="00F1558E">
        <w:rPr>
          <w:bCs/>
          <w:sz w:val="28"/>
          <w:szCs w:val="28"/>
        </w:rPr>
        <w:t>Глава администрации города Чебоксары</w:t>
      </w:r>
      <w:r w:rsidRPr="00F1558E">
        <w:rPr>
          <w:bCs/>
          <w:sz w:val="28"/>
          <w:szCs w:val="28"/>
        </w:rPr>
        <w:tab/>
        <w:t xml:space="preserve">          А.О.</w:t>
      </w:r>
      <w:r w:rsidR="00F1558E">
        <w:rPr>
          <w:bCs/>
          <w:sz w:val="28"/>
          <w:szCs w:val="28"/>
        </w:rPr>
        <w:t> </w:t>
      </w:r>
      <w:r w:rsidRPr="00F1558E">
        <w:rPr>
          <w:bCs/>
          <w:sz w:val="28"/>
          <w:szCs w:val="28"/>
        </w:rPr>
        <w:t>Ладыков</w:t>
      </w:r>
    </w:p>
    <w:bookmarkEnd w:id="0"/>
    <w:p w:rsidR="00E0676B" w:rsidRPr="00792298" w:rsidRDefault="00E0676B" w:rsidP="00251F5B">
      <w:pPr>
        <w:pStyle w:val="a5"/>
        <w:spacing w:after="0"/>
        <w:ind w:left="5670"/>
        <w:jc w:val="both"/>
        <w:rPr>
          <w:sz w:val="26"/>
          <w:szCs w:val="26"/>
        </w:rPr>
      </w:pPr>
      <w:r w:rsidRPr="00792298">
        <w:rPr>
          <w:sz w:val="26"/>
          <w:szCs w:val="26"/>
        </w:rPr>
        <w:lastRenderedPageBreak/>
        <w:t>УТВЕРЖДЕН</w:t>
      </w:r>
    </w:p>
    <w:p w:rsidR="00E0676B" w:rsidRPr="00792298" w:rsidRDefault="00E0676B" w:rsidP="00251F5B">
      <w:pPr>
        <w:pStyle w:val="a5"/>
        <w:spacing w:after="0"/>
        <w:ind w:left="5670"/>
        <w:jc w:val="both"/>
        <w:rPr>
          <w:sz w:val="26"/>
          <w:szCs w:val="26"/>
        </w:rPr>
      </w:pPr>
      <w:r w:rsidRPr="00792298">
        <w:rPr>
          <w:sz w:val="26"/>
          <w:szCs w:val="26"/>
        </w:rPr>
        <w:t>постановлением администрации</w:t>
      </w:r>
    </w:p>
    <w:p w:rsidR="00E0676B" w:rsidRPr="00792298" w:rsidRDefault="00E0676B" w:rsidP="00251F5B">
      <w:pPr>
        <w:pStyle w:val="a5"/>
        <w:spacing w:after="0"/>
        <w:ind w:left="5670"/>
        <w:jc w:val="both"/>
        <w:rPr>
          <w:sz w:val="26"/>
          <w:szCs w:val="26"/>
        </w:rPr>
      </w:pPr>
      <w:r w:rsidRPr="00792298">
        <w:rPr>
          <w:sz w:val="26"/>
          <w:szCs w:val="26"/>
        </w:rPr>
        <w:t>города Чебоксары</w:t>
      </w:r>
    </w:p>
    <w:p w:rsidR="00E0676B" w:rsidRPr="00792298" w:rsidRDefault="00251F5B" w:rsidP="00251F5B">
      <w:pPr>
        <w:pStyle w:val="a5"/>
        <w:spacing w:after="0"/>
        <w:ind w:left="5670"/>
        <w:jc w:val="both"/>
        <w:rPr>
          <w:sz w:val="26"/>
          <w:szCs w:val="26"/>
        </w:rPr>
      </w:pPr>
      <w:r>
        <w:rPr>
          <w:sz w:val="26"/>
          <w:szCs w:val="26"/>
        </w:rPr>
        <w:t xml:space="preserve">от </w:t>
      </w:r>
      <w:r w:rsidR="005C7BEA">
        <w:rPr>
          <w:sz w:val="26"/>
          <w:szCs w:val="26"/>
        </w:rPr>
        <w:t>17.09.</w:t>
      </w:r>
      <w:r w:rsidR="00E0676B" w:rsidRPr="00792298">
        <w:rPr>
          <w:sz w:val="26"/>
          <w:szCs w:val="26"/>
        </w:rPr>
        <w:t>201</w:t>
      </w:r>
      <w:r w:rsidR="00501A53" w:rsidRPr="00792298">
        <w:rPr>
          <w:sz w:val="26"/>
          <w:szCs w:val="26"/>
        </w:rPr>
        <w:t>5</w:t>
      </w:r>
      <w:r w:rsidR="006456C7" w:rsidRPr="00792298">
        <w:rPr>
          <w:sz w:val="26"/>
          <w:szCs w:val="26"/>
        </w:rPr>
        <w:t xml:space="preserve"> </w:t>
      </w:r>
      <w:r>
        <w:rPr>
          <w:sz w:val="26"/>
          <w:szCs w:val="26"/>
        </w:rPr>
        <w:t xml:space="preserve">№ </w:t>
      </w:r>
      <w:r w:rsidR="005C7BEA">
        <w:rPr>
          <w:sz w:val="26"/>
          <w:szCs w:val="26"/>
        </w:rPr>
        <w:t>3021</w:t>
      </w:r>
    </w:p>
    <w:p w:rsidR="007A70F4" w:rsidRDefault="007A70F4" w:rsidP="00251F5B">
      <w:pPr>
        <w:pStyle w:val="1"/>
        <w:spacing w:before="0" w:after="0"/>
        <w:rPr>
          <w:rFonts w:ascii="Times New Roman" w:hAnsi="Times New Roman"/>
          <w:color w:val="auto"/>
          <w:sz w:val="26"/>
          <w:szCs w:val="26"/>
        </w:rPr>
      </w:pPr>
    </w:p>
    <w:p w:rsidR="00251F5B" w:rsidRPr="00251F5B" w:rsidRDefault="00251F5B" w:rsidP="00251F5B"/>
    <w:p w:rsidR="00E0676B" w:rsidRPr="00792298" w:rsidRDefault="00E0676B" w:rsidP="00251F5B">
      <w:pPr>
        <w:pStyle w:val="1"/>
        <w:spacing w:before="0" w:after="0"/>
        <w:rPr>
          <w:rFonts w:ascii="Times New Roman" w:hAnsi="Times New Roman"/>
          <w:color w:val="auto"/>
          <w:sz w:val="26"/>
          <w:szCs w:val="26"/>
        </w:rPr>
      </w:pPr>
      <w:r w:rsidRPr="00792298">
        <w:rPr>
          <w:rFonts w:ascii="Times New Roman" w:hAnsi="Times New Roman"/>
          <w:color w:val="auto"/>
          <w:sz w:val="26"/>
          <w:szCs w:val="26"/>
        </w:rPr>
        <w:t>АДМИНИСТРАТИВНЫЙ РЕГЛАМЕНТ</w:t>
      </w:r>
    </w:p>
    <w:p w:rsidR="00E0676B" w:rsidRPr="00792298" w:rsidRDefault="00251F5B" w:rsidP="00251F5B">
      <w:pPr>
        <w:pStyle w:val="1"/>
        <w:spacing w:before="0" w:after="0"/>
        <w:rPr>
          <w:rFonts w:ascii="Times New Roman" w:hAnsi="Times New Roman"/>
          <w:color w:val="auto"/>
          <w:sz w:val="26"/>
          <w:szCs w:val="26"/>
        </w:rPr>
      </w:pPr>
      <w:r>
        <w:rPr>
          <w:rFonts w:ascii="Times New Roman" w:hAnsi="Times New Roman"/>
          <w:color w:val="auto"/>
          <w:sz w:val="26"/>
          <w:szCs w:val="26"/>
        </w:rPr>
        <w:t>а</w:t>
      </w:r>
      <w:r w:rsidR="00E0676B" w:rsidRPr="00792298">
        <w:rPr>
          <w:rFonts w:ascii="Times New Roman" w:hAnsi="Times New Roman"/>
          <w:color w:val="auto"/>
          <w:sz w:val="26"/>
          <w:szCs w:val="26"/>
        </w:rPr>
        <w:t xml:space="preserve">дминистрации города Чебоксары по </w:t>
      </w:r>
      <w:r w:rsidR="00E0676B" w:rsidRPr="00792298">
        <w:rPr>
          <w:rFonts w:ascii="Times New Roman" w:hAnsi="Times New Roman"/>
          <w:color w:val="auto"/>
          <w:sz w:val="26"/>
          <w:szCs w:val="26"/>
        </w:rPr>
        <w:br/>
        <w:t xml:space="preserve">предоставлению муниципальной услуги </w:t>
      </w:r>
      <w:r w:rsidR="00570619" w:rsidRPr="00792298">
        <w:rPr>
          <w:rFonts w:ascii="Times New Roman" w:hAnsi="Times New Roman"/>
          <w:color w:val="auto"/>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0676B" w:rsidRPr="00792298" w:rsidRDefault="00E0676B" w:rsidP="00251F5B">
      <w:pPr>
        <w:jc w:val="both"/>
        <w:rPr>
          <w:sz w:val="26"/>
          <w:szCs w:val="26"/>
        </w:rPr>
      </w:pPr>
    </w:p>
    <w:p w:rsidR="00E0676B" w:rsidRPr="00792298" w:rsidRDefault="00E0676B" w:rsidP="00251F5B">
      <w:pPr>
        <w:jc w:val="center"/>
        <w:rPr>
          <w:b/>
          <w:sz w:val="26"/>
          <w:szCs w:val="26"/>
        </w:rPr>
      </w:pPr>
      <w:r w:rsidRPr="00792298">
        <w:rPr>
          <w:b/>
          <w:sz w:val="26"/>
          <w:szCs w:val="26"/>
          <w:lang w:val="en-US"/>
        </w:rPr>
        <w:t>I</w:t>
      </w:r>
      <w:r w:rsidRPr="00792298">
        <w:rPr>
          <w:b/>
          <w:sz w:val="26"/>
          <w:szCs w:val="26"/>
        </w:rPr>
        <w:t>.Общее положение</w:t>
      </w:r>
    </w:p>
    <w:p w:rsidR="00E0676B" w:rsidRPr="00792298" w:rsidRDefault="00E0676B" w:rsidP="00E0676B">
      <w:pPr>
        <w:jc w:val="center"/>
        <w:rPr>
          <w:b/>
          <w:sz w:val="26"/>
          <w:szCs w:val="26"/>
        </w:rPr>
      </w:pPr>
    </w:p>
    <w:p w:rsidR="00E0676B" w:rsidRPr="00792298" w:rsidRDefault="00E0676B" w:rsidP="00792298">
      <w:pPr>
        <w:ind w:firstLine="708"/>
        <w:jc w:val="both"/>
        <w:rPr>
          <w:b/>
          <w:bCs/>
          <w:sz w:val="26"/>
          <w:szCs w:val="26"/>
        </w:rPr>
      </w:pPr>
      <w:r w:rsidRPr="00792298">
        <w:rPr>
          <w:b/>
          <w:bCs/>
          <w:sz w:val="26"/>
          <w:szCs w:val="26"/>
        </w:rPr>
        <w:t xml:space="preserve">1.1. Административный регламент по предоставлению муниципальной услуги </w:t>
      </w:r>
      <w:r w:rsidR="00792298" w:rsidRPr="00792298">
        <w:rPr>
          <w:b/>
          <w:bCs/>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0676B" w:rsidRPr="00792298" w:rsidRDefault="00E0676B" w:rsidP="00251F5B">
      <w:pPr>
        <w:ind w:firstLine="709"/>
        <w:jc w:val="both"/>
        <w:rPr>
          <w:sz w:val="26"/>
          <w:szCs w:val="26"/>
        </w:rPr>
      </w:pPr>
      <w:r w:rsidRPr="00792298">
        <w:rPr>
          <w:sz w:val="26"/>
          <w:szCs w:val="26"/>
        </w:rPr>
        <w:t xml:space="preserve">Административный регламент по предоставлению муниципальной услуги </w:t>
      </w:r>
      <w:r w:rsidR="00AC3A4A" w:rsidRPr="00AC3A4A">
        <w:rPr>
          <w:bCs/>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251F5B">
        <w:rPr>
          <w:bCs/>
          <w:sz w:val="26"/>
          <w:szCs w:val="26"/>
        </w:rPr>
        <w:t xml:space="preserve"> </w:t>
      </w:r>
      <w:r w:rsidRPr="00792298">
        <w:rPr>
          <w:sz w:val="26"/>
          <w:szCs w:val="26"/>
        </w:rPr>
        <w:t xml:space="preserve">(далее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w:t>
      </w:r>
      <w:r w:rsidR="008B6373" w:rsidRPr="0079229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792298">
        <w:rPr>
          <w:sz w:val="26"/>
          <w:szCs w:val="26"/>
        </w:rPr>
        <w:t>(далее – муниципальная услуга), а так 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792298" w:rsidRPr="00792298" w:rsidRDefault="00792298" w:rsidP="00792298">
      <w:pPr>
        <w:ind w:firstLine="709"/>
        <w:jc w:val="both"/>
        <w:rPr>
          <w:sz w:val="26"/>
          <w:szCs w:val="26"/>
        </w:rPr>
      </w:pPr>
    </w:p>
    <w:p w:rsidR="00E0676B" w:rsidRPr="00792298" w:rsidRDefault="00E0676B" w:rsidP="00792298">
      <w:pPr>
        <w:ind w:firstLine="709"/>
        <w:jc w:val="both"/>
        <w:rPr>
          <w:b/>
          <w:bCs/>
          <w:sz w:val="26"/>
          <w:szCs w:val="26"/>
          <w:lang w:eastAsia="ar-SA"/>
        </w:rPr>
      </w:pPr>
      <w:r w:rsidRPr="00792298">
        <w:rPr>
          <w:b/>
          <w:sz w:val="26"/>
          <w:szCs w:val="26"/>
        </w:rPr>
        <w:t>1.2.</w:t>
      </w:r>
      <w:r w:rsidRPr="00792298">
        <w:rPr>
          <w:b/>
          <w:bCs/>
          <w:sz w:val="26"/>
          <w:szCs w:val="26"/>
          <w:lang w:eastAsia="ar-SA"/>
        </w:rPr>
        <w:t xml:space="preserve"> Описание заявителей на предоставление муниципальной услуги</w:t>
      </w:r>
    </w:p>
    <w:p w:rsidR="00E0676B" w:rsidRPr="00792298" w:rsidRDefault="00E0676B" w:rsidP="00570619">
      <w:pPr>
        <w:ind w:firstLine="708"/>
        <w:jc w:val="both"/>
        <w:rPr>
          <w:sz w:val="26"/>
          <w:szCs w:val="26"/>
          <w:lang w:eastAsia="ar-SA"/>
        </w:rPr>
      </w:pPr>
      <w:r w:rsidRPr="00792298">
        <w:rPr>
          <w:sz w:val="26"/>
          <w:szCs w:val="26"/>
          <w:lang w:eastAsia="ar-SA"/>
        </w:rPr>
        <w:t>Заявителями на предоставление муниципальной услуги являются</w:t>
      </w:r>
      <w:r w:rsidRPr="00792298">
        <w:rPr>
          <w:rFonts w:ascii="Times New Roman CYR" w:hAnsi="Times New Roman CYR" w:cs="Times New Roman CYR"/>
          <w:sz w:val="26"/>
          <w:szCs w:val="26"/>
        </w:rPr>
        <w:t xml:space="preserve"> </w:t>
      </w:r>
      <w:r w:rsidR="00570619" w:rsidRPr="00792298">
        <w:rPr>
          <w:sz w:val="26"/>
          <w:szCs w:val="26"/>
          <w:lang w:eastAsia="ar-SA"/>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p w:rsidR="00E0676B" w:rsidRPr="00792298" w:rsidRDefault="00E0676B" w:rsidP="00E0676B">
      <w:pPr>
        <w:jc w:val="both"/>
        <w:rPr>
          <w:sz w:val="26"/>
          <w:szCs w:val="26"/>
          <w:lang w:eastAsia="ar-SA"/>
        </w:rPr>
      </w:pPr>
    </w:p>
    <w:p w:rsidR="00E0676B" w:rsidRPr="00792298" w:rsidRDefault="00E0676B" w:rsidP="00E0676B">
      <w:pPr>
        <w:ind w:firstLine="709"/>
        <w:jc w:val="both"/>
        <w:rPr>
          <w:b/>
          <w:sz w:val="26"/>
          <w:szCs w:val="26"/>
        </w:rPr>
      </w:pPr>
      <w:r w:rsidRPr="00792298">
        <w:rPr>
          <w:b/>
          <w:sz w:val="26"/>
          <w:szCs w:val="26"/>
        </w:rPr>
        <w:t>1.3. Информирование о порядке предоставления муниципальной услуги</w:t>
      </w:r>
    </w:p>
    <w:p w:rsidR="00E0676B" w:rsidRPr="00792298" w:rsidRDefault="00E0676B" w:rsidP="00E0676B">
      <w:pPr>
        <w:ind w:firstLine="709"/>
        <w:jc w:val="both"/>
        <w:rPr>
          <w:sz w:val="26"/>
          <w:szCs w:val="26"/>
        </w:rPr>
      </w:pPr>
    </w:p>
    <w:p w:rsidR="00E0676B" w:rsidRPr="00792298" w:rsidRDefault="00E0676B" w:rsidP="00E0676B">
      <w:pPr>
        <w:ind w:firstLine="709"/>
        <w:jc w:val="both"/>
        <w:rPr>
          <w:b/>
          <w:sz w:val="26"/>
          <w:szCs w:val="26"/>
          <w:lang w:eastAsia="ar-SA"/>
        </w:rPr>
      </w:pPr>
      <w:r w:rsidRPr="00792298">
        <w:rPr>
          <w:b/>
          <w:sz w:val="26"/>
          <w:szCs w:val="26"/>
          <w:lang w:eastAsia="ar-SA"/>
        </w:rPr>
        <w:t>1.3.1. Информация об органах власти, структурных подразделениях, организациях, предоставляющих муниципальную услугу</w:t>
      </w:r>
    </w:p>
    <w:p w:rsidR="00E0676B" w:rsidRPr="00792298" w:rsidRDefault="00E0676B" w:rsidP="00E0676B">
      <w:pPr>
        <w:ind w:firstLine="709"/>
        <w:jc w:val="both"/>
        <w:rPr>
          <w:sz w:val="26"/>
          <w:szCs w:val="26"/>
          <w:lang w:eastAsia="ar-SA"/>
        </w:rPr>
      </w:pPr>
      <w:r w:rsidRPr="00792298">
        <w:rPr>
          <w:sz w:val="26"/>
          <w:szCs w:val="26"/>
          <w:lang w:eastAsia="ar-SA"/>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предоставляющих муниципальную услугу, их структурных подразделениях, организациях, участвующих в предоставлении муниципальной услуги</w:t>
      </w:r>
      <w:r w:rsidR="00251F5B">
        <w:rPr>
          <w:sz w:val="26"/>
          <w:szCs w:val="26"/>
          <w:lang w:eastAsia="ar-SA"/>
        </w:rPr>
        <w:t>,</w:t>
      </w:r>
      <w:r w:rsidRPr="00792298">
        <w:rPr>
          <w:sz w:val="26"/>
          <w:szCs w:val="26"/>
          <w:lang w:eastAsia="ar-SA"/>
        </w:rPr>
        <w:t xml:space="preserve"> представлены </w:t>
      </w:r>
      <w:r w:rsidRPr="00251F5B">
        <w:rPr>
          <w:sz w:val="26"/>
          <w:szCs w:val="26"/>
          <w:lang w:eastAsia="ar-SA"/>
        </w:rPr>
        <w:t xml:space="preserve">в </w:t>
      </w:r>
      <w:hyperlink r:id="rId10" w:anchor="Приложение1" w:history="1">
        <w:r w:rsidR="00251F5B" w:rsidRPr="00251F5B">
          <w:rPr>
            <w:rStyle w:val="a7"/>
            <w:color w:val="auto"/>
            <w:sz w:val="26"/>
            <w:szCs w:val="26"/>
            <w:u w:val="none"/>
          </w:rPr>
          <w:t>п</w:t>
        </w:r>
        <w:r w:rsidRPr="00251F5B">
          <w:rPr>
            <w:rStyle w:val="a7"/>
            <w:color w:val="auto"/>
            <w:sz w:val="26"/>
            <w:szCs w:val="26"/>
            <w:u w:val="none"/>
          </w:rPr>
          <w:t>риложени</w:t>
        </w:r>
        <w:r w:rsidR="00251F5B" w:rsidRPr="00251F5B">
          <w:rPr>
            <w:rStyle w:val="a7"/>
            <w:color w:val="auto"/>
            <w:sz w:val="26"/>
            <w:szCs w:val="26"/>
            <w:u w:val="none"/>
          </w:rPr>
          <w:t>и №</w:t>
        </w:r>
        <w:r w:rsidRPr="00251F5B">
          <w:rPr>
            <w:rStyle w:val="a7"/>
            <w:color w:val="auto"/>
            <w:sz w:val="26"/>
            <w:szCs w:val="26"/>
            <w:u w:val="none"/>
          </w:rPr>
          <w:t xml:space="preserve"> 1</w:t>
        </w:r>
      </w:hyperlink>
      <w:r w:rsidRPr="00792298">
        <w:rPr>
          <w:sz w:val="26"/>
          <w:szCs w:val="26"/>
          <w:lang w:eastAsia="ar-SA"/>
        </w:rPr>
        <w:t xml:space="preserve"> к Административному регламенту.</w:t>
      </w:r>
    </w:p>
    <w:p w:rsidR="00E0676B" w:rsidRPr="00792298" w:rsidRDefault="00E0676B" w:rsidP="00E0676B">
      <w:pPr>
        <w:ind w:firstLine="709"/>
        <w:jc w:val="both"/>
        <w:rPr>
          <w:sz w:val="26"/>
          <w:szCs w:val="26"/>
          <w:lang w:eastAsia="ar-SA"/>
        </w:rPr>
      </w:pPr>
    </w:p>
    <w:p w:rsidR="00E0676B" w:rsidRPr="00792298" w:rsidRDefault="00E0676B" w:rsidP="00E0676B">
      <w:pPr>
        <w:ind w:firstLine="709"/>
        <w:jc w:val="both"/>
        <w:rPr>
          <w:b/>
          <w:sz w:val="26"/>
          <w:szCs w:val="26"/>
          <w:lang w:eastAsia="ar-SA"/>
        </w:rPr>
      </w:pPr>
      <w:r w:rsidRPr="00792298">
        <w:rPr>
          <w:b/>
          <w:sz w:val="26"/>
          <w:szCs w:val="26"/>
          <w:lang w:eastAsia="ar-SA"/>
        </w:rPr>
        <w:lastRenderedPageBreak/>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E0676B" w:rsidRPr="00792298" w:rsidRDefault="00E0676B" w:rsidP="00E0676B">
      <w:pPr>
        <w:pStyle w:val="a3"/>
        <w:tabs>
          <w:tab w:val="left" w:pos="540"/>
        </w:tabs>
        <w:spacing w:line="240" w:lineRule="auto"/>
        <w:ind w:firstLine="709"/>
        <w:rPr>
          <w:sz w:val="26"/>
          <w:szCs w:val="26"/>
          <w:lang w:eastAsia="ar-SA"/>
        </w:rPr>
      </w:pPr>
      <w:r w:rsidRPr="00792298">
        <w:rPr>
          <w:sz w:val="26"/>
          <w:szCs w:val="26"/>
          <w:lang w:eastAsia="ar-SA"/>
        </w:rPr>
        <w:t xml:space="preserve">Сведения о местах нахождения и графиках работы, контактных телефонах адресах электронной почты органов,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w:t>
      </w:r>
      <w:r w:rsidR="007C4E4A" w:rsidRPr="00792298">
        <w:rPr>
          <w:sz w:val="26"/>
          <w:szCs w:val="26"/>
          <w:lang w:eastAsia="ar-SA"/>
        </w:rPr>
        <w:t xml:space="preserve">информационно-телекоммуникационной </w:t>
      </w:r>
      <w:r w:rsidRPr="00792298">
        <w:rPr>
          <w:sz w:val="26"/>
          <w:szCs w:val="26"/>
          <w:lang w:eastAsia="ar-SA"/>
        </w:rPr>
        <w:t xml:space="preserve">сети </w:t>
      </w:r>
      <w:r w:rsidR="007C4E4A" w:rsidRPr="00792298">
        <w:rPr>
          <w:sz w:val="26"/>
          <w:szCs w:val="26"/>
          <w:lang w:eastAsia="ar-SA"/>
        </w:rPr>
        <w:t>«</w:t>
      </w:r>
      <w:r w:rsidRPr="00792298">
        <w:rPr>
          <w:sz w:val="26"/>
          <w:szCs w:val="26"/>
          <w:lang w:eastAsia="ar-SA"/>
        </w:rPr>
        <w:t>Интернет</w:t>
      </w:r>
      <w:r w:rsidR="007C4E4A" w:rsidRPr="00792298">
        <w:rPr>
          <w:sz w:val="26"/>
          <w:szCs w:val="26"/>
          <w:lang w:eastAsia="ar-SA"/>
        </w:rPr>
        <w:t>» (далее-сеть «Интернет»)</w:t>
      </w:r>
      <w:r w:rsidRPr="00792298">
        <w:rPr>
          <w:sz w:val="26"/>
          <w:szCs w:val="26"/>
          <w:lang w:eastAsia="ar-SA"/>
        </w:rPr>
        <w:t xml:space="preserve"> (</w:t>
      </w:r>
      <w:hyperlink r:id="rId11" w:anchor="Приложение1" w:history="1">
        <w:r w:rsidR="00251F5B" w:rsidRPr="00251F5B">
          <w:rPr>
            <w:rStyle w:val="a7"/>
            <w:color w:val="auto"/>
            <w:sz w:val="26"/>
            <w:szCs w:val="26"/>
            <w:u w:val="none"/>
          </w:rPr>
          <w:t>п</w:t>
        </w:r>
        <w:r w:rsidRPr="00251F5B">
          <w:rPr>
            <w:rStyle w:val="a7"/>
            <w:color w:val="auto"/>
            <w:sz w:val="26"/>
            <w:szCs w:val="26"/>
            <w:u w:val="none"/>
          </w:rPr>
          <w:t xml:space="preserve">риложение </w:t>
        </w:r>
        <w:r w:rsidR="00251F5B" w:rsidRPr="00251F5B">
          <w:rPr>
            <w:rStyle w:val="a7"/>
            <w:color w:val="auto"/>
            <w:sz w:val="26"/>
            <w:szCs w:val="26"/>
            <w:u w:val="none"/>
          </w:rPr>
          <w:t>№ </w:t>
        </w:r>
        <w:r w:rsidRPr="005C436D">
          <w:rPr>
            <w:rStyle w:val="a7"/>
            <w:color w:val="auto"/>
            <w:sz w:val="26"/>
            <w:szCs w:val="26"/>
            <w:u w:val="none"/>
          </w:rPr>
          <w:t>1</w:t>
        </w:r>
      </w:hyperlink>
      <w:r w:rsidRPr="00792298">
        <w:rPr>
          <w:sz w:val="26"/>
          <w:szCs w:val="26"/>
          <w:lang w:eastAsia="ar-SA"/>
        </w:rPr>
        <w:t xml:space="preserve"> к Административному регламенту</w:t>
      </w:r>
      <w:r w:rsidR="00251F5B">
        <w:rPr>
          <w:sz w:val="26"/>
          <w:szCs w:val="26"/>
          <w:lang w:eastAsia="ar-SA"/>
        </w:rPr>
        <w:t>)</w:t>
      </w:r>
      <w:r w:rsidR="007C2386" w:rsidRPr="00792298">
        <w:rPr>
          <w:sz w:val="26"/>
          <w:szCs w:val="26"/>
          <w:lang w:eastAsia="ar-SA"/>
        </w:rPr>
        <w:t>,</w:t>
      </w:r>
      <w:r w:rsidR="007C2386" w:rsidRPr="00792298">
        <w:rPr>
          <w:bCs w:val="0"/>
          <w:sz w:val="26"/>
          <w:szCs w:val="26"/>
          <w:lang w:eastAsia="ar-SA"/>
        </w:rPr>
        <w:t xml:space="preserve"> </w:t>
      </w:r>
      <w:r w:rsidR="007C2386" w:rsidRPr="00792298">
        <w:rPr>
          <w:sz w:val="26"/>
          <w:szCs w:val="26"/>
          <w:lang w:eastAsia="ar-SA"/>
        </w:rPr>
        <w:t>а также используя федеральную государственную информационную систему «Единый портал государственных и муниципальных услуг (функций)» www.gosuslugi.ru и региональную информационную систему Чувашской Республики «Портал государственных и муниципальных услуг (функций) Чувашской Республики» www.gosuslugi.</w:t>
      </w:r>
      <w:r w:rsidR="007C2386" w:rsidRPr="00792298">
        <w:rPr>
          <w:sz w:val="26"/>
          <w:szCs w:val="26"/>
          <w:lang w:val="en-US" w:eastAsia="ar-SA"/>
        </w:rPr>
        <w:t>cap</w:t>
      </w:r>
      <w:r w:rsidR="007C2386" w:rsidRPr="00792298">
        <w:rPr>
          <w:sz w:val="26"/>
          <w:szCs w:val="26"/>
          <w:lang w:eastAsia="ar-SA"/>
        </w:rPr>
        <w:t>.ru (далее соответственно – Единый портал, Портал)</w:t>
      </w:r>
      <w:r w:rsidRPr="00792298">
        <w:rPr>
          <w:sz w:val="26"/>
          <w:szCs w:val="26"/>
          <w:lang w:eastAsia="ar-SA"/>
        </w:rPr>
        <w:t>,</w:t>
      </w:r>
      <w:r w:rsidRPr="00792298">
        <w:rPr>
          <w:sz w:val="26"/>
          <w:szCs w:val="26"/>
        </w:rPr>
        <w:t xml:space="preserve"> на официальном сайте автономного учреждения «Многофункциональный центр предоставления государственных и муниципальных услуг» муниципального образования города Чебоксары - столицы Чувашской Республики (далее - АУ «МФЦ» г. Чебоксары</w:t>
      </w:r>
      <w:r w:rsidRPr="00792298">
        <w:rPr>
          <w:bCs w:val="0"/>
          <w:sz w:val="26"/>
          <w:szCs w:val="26"/>
        </w:rPr>
        <w:t xml:space="preserve">) </w:t>
      </w:r>
      <w:hyperlink r:id="rId12" w:history="1">
        <w:r w:rsidRPr="005C436D">
          <w:rPr>
            <w:rStyle w:val="a7"/>
            <w:color w:val="auto"/>
            <w:sz w:val="26"/>
            <w:szCs w:val="26"/>
            <w:u w:val="none"/>
            <w:lang w:val="en-US" w:eastAsia="ar-SA"/>
          </w:rPr>
          <w:t>www</w:t>
        </w:r>
        <w:r w:rsidRPr="005C436D">
          <w:rPr>
            <w:rStyle w:val="a7"/>
            <w:color w:val="auto"/>
            <w:sz w:val="26"/>
            <w:szCs w:val="26"/>
            <w:u w:val="none"/>
            <w:lang w:eastAsia="ar-SA"/>
          </w:rPr>
          <w:t>.</w:t>
        </w:r>
        <w:r w:rsidRPr="005C436D">
          <w:rPr>
            <w:rStyle w:val="a7"/>
            <w:color w:val="auto"/>
            <w:sz w:val="26"/>
            <w:szCs w:val="26"/>
            <w:u w:val="none"/>
            <w:lang w:val="en-US" w:eastAsia="ar-SA"/>
          </w:rPr>
          <w:t>mfc</w:t>
        </w:r>
        <w:r w:rsidRPr="005C436D">
          <w:rPr>
            <w:rStyle w:val="a7"/>
            <w:color w:val="auto"/>
            <w:sz w:val="26"/>
            <w:szCs w:val="26"/>
            <w:u w:val="none"/>
            <w:lang w:eastAsia="ar-SA"/>
          </w:rPr>
          <w:t>-</w:t>
        </w:r>
        <w:r w:rsidRPr="005C436D">
          <w:rPr>
            <w:rStyle w:val="a7"/>
            <w:color w:val="auto"/>
            <w:sz w:val="26"/>
            <w:szCs w:val="26"/>
            <w:u w:val="none"/>
            <w:lang w:val="en-US" w:eastAsia="ar-SA"/>
          </w:rPr>
          <w:t>gcheb</w:t>
        </w:r>
        <w:r w:rsidRPr="005C436D">
          <w:rPr>
            <w:rStyle w:val="a7"/>
            <w:color w:val="auto"/>
            <w:sz w:val="26"/>
            <w:szCs w:val="26"/>
            <w:u w:val="none"/>
            <w:lang w:eastAsia="ar-SA"/>
          </w:rPr>
          <w:t>.</w:t>
        </w:r>
        <w:r w:rsidRPr="005C436D">
          <w:rPr>
            <w:rStyle w:val="a7"/>
            <w:color w:val="auto"/>
            <w:sz w:val="26"/>
            <w:szCs w:val="26"/>
            <w:u w:val="none"/>
            <w:lang w:val="en-US" w:eastAsia="ar-SA"/>
          </w:rPr>
          <w:t>cap</w:t>
        </w:r>
        <w:r w:rsidRPr="005C436D">
          <w:rPr>
            <w:rStyle w:val="a7"/>
            <w:color w:val="auto"/>
            <w:sz w:val="26"/>
            <w:szCs w:val="26"/>
            <w:u w:val="none"/>
            <w:lang w:eastAsia="ar-SA"/>
          </w:rPr>
          <w:t>.</w:t>
        </w:r>
        <w:r w:rsidRPr="005C436D">
          <w:rPr>
            <w:rStyle w:val="a7"/>
            <w:color w:val="auto"/>
            <w:sz w:val="26"/>
            <w:szCs w:val="26"/>
            <w:u w:val="none"/>
            <w:lang w:val="en-US" w:eastAsia="ar-SA"/>
          </w:rPr>
          <w:t>ru</w:t>
        </w:r>
      </w:hyperlink>
      <w:r w:rsidRPr="005C436D">
        <w:rPr>
          <w:sz w:val="26"/>
          <w:szCs w:val="26"/>
          <w:lang w:eastAsia="ar-SA"/>
        </w:rPr>
        <w:t>.</w:t>
      </w:r>
      <w:r w:rsidRPr="00792298">
        <w:rPr>
          <w:sz w:val="26"/>
          <w:szCs w:val="26"/>
          <w:lang w:eastAsia="ar-SA"/>
        </w:rPr>
        <w:t xml:space="preserve"> </w:t>
      </w:r>
    </w:p>
    <w:p w:rsidR="00E0676B" w:rsidRPr="00792298" w:rsidRDefault="00E0676B" w:rsidP="00E0676B">
      <w:pPr>
        <w:ind w:firstLine="709"/>
        <w:jc w:val="both"/>
        <w:rPr>
          <w:bCs/>
          <w:sz w:val="26"/>
          <w:szCs w:val="26"/>
          <w:lang w:eastAsia="ar-SA"/>
        </w:rPr>
      </w:pPr>
      <w:r w:rsidRPr="00792298">
        <w:rPr>
          <w:bCs/>
          <w:sz w:val="26"/>
          <w:szCs w:val="26"/>
          <w:lang w:eastAsia="ar-SA"/>
        </w:rPr>
        <w:t xml:space="preserve">Информирование заинтересованных лиц по вопросам предоставления муниципальной услуги осуществляется специалистами </w:t>
      </w:r>
      <w:r w:rsidRPr="00792298">
        <w:rPr>
          <w:bCs/>
          <w:sz w:val="26"/>
          <w:szCs w:val="26"/>
        </w:rPr>
        <w:t xml:space="preserve">отдела архитектуры и </w:t>
      </w:r>
      <w:r w:rsidRPr="005C436D">
        <w:rPr>
          <w:bCs/>
          <w:spacing w:val="-4"/>
          <w:sz w:val="26"/>
          <w:szCs w:val="26"/>
        </w:rPr>
        <w:t xml:space="preserve">градостроительства Управления архитектуры и градостроительства администрации города Чебоксары (далее – отдел архитектуры и градостроительства), </w:t>
      </w:r>
      <w:r w:rsidRPr="005C436D">
        <w:rPr>
          <w:spacing w:val="-4"/>
          <w:sz w:val="26"/>
          <w:szCs w:val="26"/>
        </w:rPr>
        <w:t>АУ «МФЦ» г. Чебоксары.</w:t>
      </w:r>
    </w:p>
    <w:p w:rsidR="00E0676B" w:rsidRPr="00792298" w:rsidRDefault="00E0676B" w:rsidP="00E0676B">
      <w:pPr>
        <w:ind w:firstLine="709"/>
        <w:jc w:val="both"/>
        <w:rPr>
          <w:bCs/>
          <w:sz w:val="26"/>
          <w:szCs w:val="26"/>
          <w:lang w:eastAsia="ar-SA"/>
        </w:rPr>
      </w:pPr>
      <w:r w:rsidRPr="00792298">
        <w:rPr>
          <w:sz w:val="26"/>
          <w:szCs w:val="26"/>
          <w:lang w:eastAsia="ar-SA"/>
        </w:rPr>
        <w:t xml:space="preserve">График работы специалистов </w:t>
      </w:r>
      <w:r w:rsidRPr="00792298">
        <w:rPr>
          <w:bCs/>
          <w:sz w:val="26"/>
          <w:szCs w:val="26"/>
        </w:rPr>
        <w:t>отдела архитектуры и градостроительства:</w:t>
      </w:r>
    </w:p>
    <w:p w:rsidR="00E0676B" w:rsidRPr="00792298" w:rsidRDefault="00E0676B" w:rsidP="00E0676B">
      <w:pPr>
        <w:ind w:firstLine="709"/>
        <w:jc w:val="both"/>
        <w:rPr>
          <w:bCs/>
          <w:sz w:val="26"/>
          <w:szCs w:val="26"/>
          <w:lang w:eastAsia="ar-SA"/>
        </w:rPr>
      </w:pPr>
      <w:r w:rsidRPr="00792298">
        <w:rPr>
          <w:bCs/>
          <w:sz w:val="26"/>
          <w:szCs w:val="26"/>
          <w:lang w:eastAsia="ar-SA"/>
        </w:rPr>
        <w:t>понедельник – пятница с 8.00</w:t>
      </w:r>
      <w:r w:rsidR="005C436D">
        <w:rPr>
          <w:bCs/>
          <w:sz w:val="26"/>
          <w:szCs w:val="26"/>
          <w:lang w:eastAsia="ar-SA"/>
        </w:rPr>
        <w:t xml:space="preserve"> ч. до</w:t>
      </w:r>
      <w:r w:rsidRPr="00792298">
        <w:rPr>
          <w:bCs/>
          <w:sz w:val="26"/>
          <w:szCs w:val="26"/>
          <w:lang w:eastAsia="ar-SA"/>
        </w:rPr>
        <w:t xml:space="preserve"> 17.00 ч., пере</w:t>
      </w:r>
      <w:r w:rsidR="005C436D">
        <w:rPr>
          <w:bCs/>
          <w:sz w:val="26"/>
          <w:szCs w:val="26"/>
          <w:lang w:eastAsia="ar-SA"/>
        </w:rPr>
        <w:t>рыв на обед с 12.00 ч. до 13.00 </w:t>
      </w:r>
      <w:r w:rsidRPr="00792298">
        <w:rPr>
          <w:bCs/>
          <w:sz w:val="26"/>
          <w:szCs w:val="26"/>
          <w:lang w:eastAsia="ar-SA"/>
        </w:rPr>
        <w:t>ч.; выходные дни – суббота, воскресенье.</w:t>
      </w:r>
    </w:p>
    <w:p w:rsidR="00E0676B" w:rsidRPr="00792298" w:rsidRDefault="00E0676B" w:rsidP="00E0676B">
      <w:pPr>
        <w:ind w:firstLine="709"/>
        <w:jc w:val="both"/>
        <w:rPr>
          <w:sz w:val="26"/>
          <w:szCs w:val="26"/>
          <w:lang w:eastAsia="ar-SA"/>
        </w:rPr>
      </w:pPr>
      <w:r w:rsidRPr="00792298">
        <w:rPr>
          <w:sz w:val="26"/>
          <w:szCs w:val="26"/>
          <w:lang w:eastAsia="ar-SA"/>
        </w:rPr>
        <w:t>График работы специалистов АУ «МФЦ г. Чебоксары:</w:t>
      </w:r>
    </w:p>
    <w:p w:rsidR="00E0676B" w:rsidRPr="00792298" w:rsidRDefault="00E0676B" w:rsidP="00E0676B">
      <w:pPr>
        <w:ind w:firstLine="709"/>
        <w:jc w:val="both"/>
        <w:rPr>
          <w:sz w:val="26"/>
          <w:szCs w:val="26"/>
          <w:lang w:eastAsia="ar-SA"/>
        </w:rPr>
      </w:pPr>
      <w:r w:rsidRPr="00792298">
        <w:rPr>
          <w:bCs/>
          <w:sz w:val="26"/>
          <w:szCs w:val="26"/>
        </w:rPr>
        <w:t>понедельник – пятница с 8.00 ч. до 20.00 ч., суббота – с 9.00 ч. до 14.00 ч. без перерыва на обед; выходной день – воскресенье</w:t>
      </w:r>
      <w:r w:rsidRPr="00792298">
        <w:rPr>
          <w:sz w:val="26"/>
          <w:szCs w:val="26"/>
          <w:lang w:eastAsia="ar-SA"/>
        </w:rPr>
        <w:t>.</w:t>
      </w:r>
    </w:p>
    <w:p w:rsidR="00E0676B" w:rsidRPr="00792298" w:rsidRDefault="00E0676B" w:rsidP="00E0676B">
      <w:pPr>
        <w:ind w:firstLine="709"/>
        <w:jc w:val="both"/>
        <w:rPr>
          <w:sz w:val="26"/>
          <w:szCs w:val="26"/>
          <w:lang w:eastAsia="ar-SA"/>
        </w:rPr>
      </w:pPr>
    </w:p>
    <w:p w:rsidR="00E0676B" w:rsidRPr="00792298" w:rsidRDefault="00E0676B" w:rsidP="00E0676B">
      <w:pPr>
        <w:ind w:firstLine="709"/>
        <w:jc w:val="both"/>
        <w:rPr>
          <w:b/>
          <w:sz w:val="26"/>
          <w:szCs w:val="26"/>
          <w:lang w:eastAsia="ar-SA"/>
        </w:rPr>
      </w:pPr>
      <w:r w:rsidRPr="00792298">
        <w:rPr>
          <w:b/>
          <w:sz w:val="26"/>
          <w:szCs w:val="26"/>
          <w:lang w:eastAsia="ar-SA"/>
        </w:rPr>
        <w:t>1.3.3. Порядок получения информации заинтересованными лицами о предоставлении муниципальной услуги</w:t>
      </w:r>
    </w:p>
    <w:p w:rsidR="00E0676B" w:rsidRPr="00792298" w:rsidRDefault="00E0676B" w:rsidP="00E0676B">
      <w:pPr>
        <w:ind w:firstLine="709"/>
        <w:jc w:val="both"/>
        <w:rPr>
          <w:sz w:val="26"/>
          <w:szCs w:val="26"/>
          <w:lang w:eastAsia="ar-SA"/>
        </w:rPr>
      </w:pPr>
      <w:r w:rsidRPr="00792298">
        <w:rPr>
          <w:sz w:val="26"/>
          <w:szCs w:val="26"/>
          <w:lang w:eastAsia="ar-SA"/>
        </w:rPr>
        <w:t>Для получения информации о порядке предоставления муниципальной услуги заинтересованные лица имеют право обращаться:</w:t>
      </w:r>
    </w:p>
    <w:p w:rsidR="00E0676B" w:rsidRPr="00792298" w:rsidRDefault="00E0676B" w:rsidP="005C436D">
      <w:pPr>
        <w:widowControl w:val="0"/>
        <w:numPr>
          <w:ilvl w:val="0"/>
          <w:numId w:val="2"/>
        </w:numPr>
        <w:tabs>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в устной форме лично или по телефону к специалисту отдела архитектуры и градостроительства </w:t>
      </w:r>
      <w:r w:rsidRPr="00792298">
        <w:rPr>
          <w:sz w:val="26"/>
          <w:szCs w:val="26"/>
        </w:rPr>
        <w:t>либо к специалисту АУ «МФЦ» г. Чебоксары;</w:t>
      </w:r>
    </w:p>
    <w:p w:rsidR="00D953B5" w:rsidRPr="00792298" w:rsidRDefault="00E0676B" w:rsidP="005C436D">
      <w:pPr>
        <w:widowControl w:val="0"/>
        <w:numPr>
          <w:ilvl w:val="0"/>
          <w:numId w:val="2"/>
        </w:numPr>
        <w:tabs>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в письменном виде почтовым отправлением в адрес заместителя главы администрации по вопросам архитектуры и градостроительства города Чебоксары  </w:t>
      </w:r>
      <w:r w:rsidRPr="00792298">
        <w:rPr>
          <w:sz w:val="26"/>
          <w:szCs w:val="26"/>
        </w:rPr>
        <w:t>либо в АУ «МФЦ» г. Чебоксары</w:t>
      </w:r>
      <w:r w:rsidRPr="00792298">
        <w:rPr>
          <w:sz w:val="26"/>
          <w:szCs w:val="26"/>
          <w:lang w:eastAsia="ar-SA"/>
        </w:rPr>
        <w:t>;</w:t>
      </w:r>
    </w:p>
    <w:p w:rsidR="00D953B5" w:rsidRPr="00792298" w:rsidRDefault="00D953B5" w:rsidP="005C436D">
      <w:pPr>
        <w:widowControl w:val="0"/>
        <w:numPr>
          <w:ilvl w:val="0"/>
          <w:numId w:val="2"/>
        </w:numPr>
        <w:tabs>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через официальный сайт в сети «Интернет» Управления архитектуры и градостроительства администрации города Чебоксары http://gov.cap.ru/mai№.asp?govid=693, официальный сайт в сети «Интернет» АУ «МФЦ» г. Чебоксары </w:t>
      </w:r>
      <w:hyperlink r:id="rId13" w:history="1">
        <w:r w:rsidRPr="00792298">
          <w:rPr>
            <w:sz w:val="26"/>
            <w:szCs w:val="26"/>
            <w:lang w:eastAsia="ar-SA"/>
          </w:rPr>
          <w:t>www.mfc-gcheb.cap.ru</w:t>
        </w:r>
      </w:hyperlink>
      <w:r w:rsidRPr="00792298">
        <w:rPr>
          <w:sz w:val="26"/>
          <w:szCs w:val="26"/>
          <w:lang w:eastAsia="ar-SA"/>
        </w:rPr>
        <w:t xml:space="preserve">, Единый портал </w:t>
      </w:r>
      <w:hyperlink r:id="rId14" w:history="1">
        <w:r w:rsidRPr="00792298">
          <w:rPr>
            <w:sz w:val="26"/>
            <w:szCs w:val="26"/>
            <w:lang w:eastAsia="ar-SA"/>
          </w:rPr>
          <w:t>www.gosuslugi.ru</w:t>
        </w:r>
      </w:hyperlink>
      <w:r w:rsidRPr="00792298">
        <w:rPr>
          <w:sz w:val="26"/>
          <w:szCs w:val="26"/>
          <w:lang w:eastAsia="ar-SA"/>
        </w:rPr>
        <w:t xml:space="preserve">, Портал </w:t>
      </w:r>
      <w:hyperlink r:id="rId15" w:history="1">
        <w:r w:rsidRPr="00792298">
          <w:rPr>
            <w:sz w:val="26"/>
            <w:szCs w:val="26"/>
            <w:lang w:eastAsia="ar-SA"/>
          </w:rPr>
          <w:t>www.gosuslugi.cap.ru</w:t>
        </w:r>
      </w:hyperlink>
      <w:r w:rsidRPr="00792298">
        <w:rPr>
          <w:sz w:val="26"/>
          <w:szCs w:val="26"/>
          <w:lang w:eastAsia="ar-SA"/>
        </w:rPr>
        <w:t>;</w:t>
      </w:r>
    </w:p>
    <w:p w:rsidR="00E0676B" w:rsidRPr="00792298" w:rsidRDefault="00E0676B" w:rsidP="005C436D">
      <w:pPr>
        <w:widowControl w:val="0"/>
        <w:numPr>
          <w:ilvl w:val="0"/>
          <w:numId w:val="2"/>
        </w:numPr>
        <w:tabs>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по электронной почте в </w:t>
      </w:r>
      <w:r w:rsidRPr="00792298">
        <w:rPr>
          <w:bCs/>
          <w:sz w:val="26"/>
          <w:szCs w:val="26"/>
        </w:rPr>
        <w:t xml:space="preserve">отдел архитектуры и градостроительства </w:t>
      </w:r>
      <w:hyperlink r:id="rId16" w:history="1">
        <w:r w:rsidRPr="005C436D">
          <w:rPr>
            <w:rStyle w:val="a7"/>
            <w:bCs/>
            <w:color w:val="auto"/>
            <w:sz w:val="26"/>
            <w:szCs w:val="26"/>
            <w:u w:val="none"/>
            <w:lang w:val="en-US"/>
          </w:rPr>
          <w:t>arch</w:t>
        </w:r>
        <w:r w:rsidRPr="005C436D">
          <w:rPr>
            <w:rStyle w:val="a7"/>
            <w:bCs/>
            <w:color w:val="auto"/>
            <w:sz w:val="26"/>
            <w:szCs w:val="26"/>
            <w:u w:val="none"/>
          </w:rPr>
          <w:t>@</w:t>
        </w:r>
        <w:r w:rsidRPr="005C436D">
          <w:rPr>
            <w:rStyle w:val="a7"/>
            <w:bCs/>
            <w:color w:val="auto"/>
            <w:sz w:val="26"/>
            <w:szCs w:val="26"/>
            <w:u w:val="none"/>
            <w:lang w:val="en-US"/>
          </w:rPr>
          <w:t>gcheb</w:t>
        </w:r>
        <w:r w:rsidRPr="005C436D">
          <w:rPr>
            <w:rStyle w:val="a7"/>
            <w:bCs/>
            <w:color w:val="auto"/>
            <w:sz w:val="26"/>
            <w:szCs w:val="26"/>
            <w:u w:val="none"/>
          </w:rPr>
          <w:t>.</w:t>
        </w:r>
        <w:r w:rsidRPr="005C436D">
          <w:rPr>
            <w:rStyle w:val="a7"/>
            <w:bCs/>
            <w:color w:val="auto"/>
            <w:sz w:val="26"/>
            <w:szCs w:val="26"/>
            <w:u w:val="none"/>
            <w:lang w:val="en-US"/>
          </w:rPr>
          <w:t>cap</w:t>
        </w:r>
        <w:r w:rsidRPr="005C436D">
          <w:rPr>
            <w:rStyle w:val="a7"/>
            <w:bCs/>
            <w:color w:val="auto"/>
            <w:sz w:val="26"/>
            <w:szCs w:val="26"/>
            <w:u w:val="none"/>
          </w:rPr>
          <w:t>.</w:t>
        </w:r>
        <w:r w:rsidRPr="005C436D">
          <w:rPr>
            <w:rStyle w:val="a7"/>
            <w:bCs/>
            <w:color w:val="auto"/>
            <w:sz w:val="26"/>
            <w:szCs w:val="26"/>
            <w:u w:val="none"/>
            <w:lang w:val="en-US"/>
          </w:rPr>
          <w:t>ru</w:t>
        </w:r>
      </w:hyperlink>
      <w:r w:rsidRPr="005C436D">
        <w:rPr>
          <w:bCs/>
          <w:sz w:val="26"/>
          <w:szCs w:val="26"/>
        </w:rPr>
        <w:t xml:space="preserve"> </w:t>
      </w:r>
      <w:r w:rsidRPr="005C436D">
        <w:rPr>
          <w:sz w:val="26"/>
          <w:szCs w:val="26"/>
        </w:rPr>
        <w:t xml:space="preserve">либо в АУ «МФЦ» г. Чебоксары </w:t>
      </w:r>
      <w:hyperlink r:id="rId17" w:history="1">
        <w:r w:rsidRPr="005C436D">
          <w:rPr>
            <w:rStyle w:val="a7"/>
            <w:color w:val="auto"/>
            <w:sz w:val="26"/>
            <w:szCs w:val="26"/>
            <w:u w:val="none"/>
            <w:lang w:val="en-US"/>
          </w:rPr>
          <w:t>mfc</w:t>
        </w:r>
        <w:r w:rsidRPr="005C436D">
          <w:rPr>
            <w:rStyle w:val="a7"/>
            <w:color w:val="auto"/>
            <w:sz w:val="26"/>
            <w:szCs w:val="26"/>
            <w:u w:val="none"/>
          </w:rPr>
          <w:t>@</w:t>
        </w:r>
        <w:r w:rsidRPr="005C436D">
          <w:rPr>
            <w:rStyle w:val="a7"/>
            <w:color w:val="auto"/>
            <w:sz w:val="26"/>
            <w:szCs w:val="26"/>
            <w:u w:val="none"/>
            <w:lang w:val="en-US"/>
          </w:rPr>
          <w:t>cap</w:t>
        </w:r>
        <w:r w:rsidRPr="005C436D">
          <w:rPr>
            <w:rStyle w:val="a7"/>
            <w:color w:val="auto"/>
            <w:sz w:val="26"/>
            <w:szCs w:val="26"/>
            <w:u w:val="none"/>
          </w:rPr>
          <w:t>.</w:t>
        </w:r>
        <w:r w:rsidRPr="005C436D">
          <w:rPr>
            <w:rStyle w:val="a7"/>
            <w:color w:val="auto"/>
            <w:sz w:val="26"/>
            <w:szCs w:val="26"/>
            <w:u w:val="none"/>
            <w:lang w:val="en-US"/>
          </w:rPr>
          <w:t>ru</w:t>
        </w:r>
      </w:hyperlink>
      <w:r w:rsidRPr="00792298">
        <w:rPr>
          <w:sz w:val="26"/>
          <w:szCs w:val="26"/>
          <w:lang w:eastAsia="ar-SA"/>
        </w:rPr>
        <w:t>.</w:t>
      </w:r>
    </w:p>
    <w:p w:rsidR="00E0676B" w:rsidRPr="00792298" w:rsidRDefault="00E0676B" w:rsidP="00E0676B">
      <w:pPr>
        <w:ind w:firstLine="709"/>
        <w:jc w:val="both"/>
        <w:rPr>
          <w:sz w:val="26"/>
          <w:szCs w:val="26"/>
          <w:lang w:eastAsia="ar-SA"/>
        </w:rPr>
      </w:pPr>
      <w:r w:rsidRPr="00792298">
        <w:rPr>
          <w:sz w:val="26"/>
          <w:szCs w:val="26"/>
          <w:lang w:eastAsia="ar-SA"/>
        </w:rPr>
        <w:t xml:space="preserve">Для получения сведений о ходе предоставления муниципальной услуги заинтересованные лица имеют право обращаться в устной форме лично или по телефону к специалисту отдела архитектуры и градостроительства </w:t>
      </w:r>
      <w:r w:rsidRPr="00792298">
        <w:rPr>
          <w:sz w:val="26"/>
          <w:szCs w:val="26"/>
        </w:rPr>
        <w:t>либо к специалисту АУ «МФЦ»</w:t>
      </w:r>
      <w:r w:rsidR="00D953B5" w:rsidRPr="00792298">
        <w:rPr>
          <w:sz w:val="26"/>
          <w:szCs w:val="26"/>
        </w:rPr>
        <w:t xml:space="preserve"> </w:t>
      </w:r>
      <w:r w:rsidRPr="00792298">
        <w:rPr>
          <w:sz w:val="26"/>
          <w:szCs w:val="26"/>
        </w:rPr>
        <w:t>г. Чебоксары</w:t>
      </w:r>
      <w:r w:rsidRPr="00792298">
        <w:rPr>
          <w:sz w:val="26"/>
          <w:szCs w:val="26"/>
          <w:lang w:eastAsia="ar-SA"/>
        </w:rPr>
        <w:t xml:space="preserve">. В случае если заявление с документами было предоставлено </w:t>
      </w:r>
      <w:r w:rsidR="00D953B5" w:rsidRPr="00792298">
        <w:rPr>
          <w:sz w:val="26"/>
          <w:szCs w:val="26"/>
          <w:lang w:eastAsia="ar-SA"/>
        </w:rPr>
        <w:t xml:space="preserve">в </w:t>
      </w:r>
      <w:r w:rsidR="00D953B5" w:rsidRPr="00792298">
        <w:rPr>
          <w:sz w:val="26"/>
          <w:szCs w:val="26"/>
          <w:lang w:eastAsia="ar-SA"/>
        </w:rPr>
        <w:lastRenderedPageBreak/>
        <w:t xml:space="preserve">АУ «МФЦ» </w:t>
      </w:r>
      <w:r w:rsidRPr="00792298">
        <w:rPr>
          <w:sz w:val="26"/>
          <w:szCs w:val="26"/>
          <w:lang w:eastAsia="ar-SA"/>
        </w:rPr>
        <w:t>г. Чебоксары, сведения о ходе предоставления муниципальной услуги заинтересованные лица могут получить используя</w:t>
      </w:r>
      <w:r w:rsidR="000B535C" w:rsidRPr="00792298">
        <w:rPr>
          <w:sz w:val="26"/>
          <w:szCs w:val="26"/>
          <w:lang w:eastAsia="ar-SA"/>
        </w:rPr>
        <w:t xml:space="preserve"> </w:t>
      </w:r>
      <w:r w:rsidRPr="00792298">
        <w:rPr>
          <w:sz w:val="26"/>
          <w:szCs w:val="26"/>
          <w:lang w:eastAsia="ar-SA"/>
        </w:rPr>
        <w:t>Портал.</w:t>
      </w:r>
    </w:p>
    <w:p w:rsidR="00E0676B" w:rsidRPr="005C436D" w:rsidRDefault="00E0676B" w:rsidP="00E0676B">
      <w:pPr>
        <w:ind w:firstLine="709"/>
        <w:jc w:val="both"/>
        <w:rPr>
          <w:spacing w:val="-4"/>
          <w:sz w:val="26"/>
          <w:szCs w:val="26"/>
          <w:lang w:eastAsia="ar-SA"/>
        </w:rPr>
      </w:pPr>
      <w:r w:rsidRPr="005C436D">
        <w:rPr>
          <w:spacing w:val="-4"/>
          <w:sz w:val="26"/>
          <w:szCs w:val="26"/>
          <w:lang w:eastAsia="ar-SA"/>
        </w:rPr>
        <w:t>Основными требованиями к информированию заинтересованных лиц являются:</w:t>
      </w:r>
    </w:p>
    <w:p w:rsidR="00E0676B" w:rsidRPr="00792298" w:rsidRDefault="00E0676B" w:rsidP="005C436D">
      <w:pPr>
        <w:widowControl w:val="0"/>
        <w:numPr>
          <w:ilvl w:val="0"/>
          <w:numId w:val="3"/>
        </w:numPr>
        <w:tabs>
          <w:tab w:val="left" w:pos="993"/>
        </w:tabs>
        <w:autoSpaceDE w:val="0"/>
        <w:autoSpaceDN w:val="0"/>
        <w:adjustRightInd w:val="0"/>
        <w:ind w:left="0" w:firstLine="709"/>
        <w:jc w:val="both"/>
        <w:rPr>
          <w:sz w:val="26"/>
          <w:szCs w:val="26"/>
          <w:lang w:eastAsia="ar-SA"/>
        </w:rPr>
      </w:pPr>
      <w:r w:rsidRPr="00792298">
        <w:rPr>
          <w:sz w:val="26"/>
          <w:szCs w:val="26"/>
          <w:lang w:eastAsia="ar-SA"/>
        </w:rPr>
        <w:t>достоверность и полнота информирования о процедуре;</w:t>
      </w:r>
    </w:p>
    <w:p w:rsidR="00E0676B" w:rsidRPr="00792298" w:rsidRDefault="00E0676B" w:rsidP="005C436D">
      <w:pPr>
        <w:widowControl w:val="0"/>
        <w:numPr>
          <w:ilvl w:val="0"/>
          <w:numId w:val="3"/>
        </w:numPr>
        <w:tabs>
          <w:tab w:val="left" w:pos="993"/>
        </w:tabs>
        <w:autoSpaceDE w:val="0"/>
        <w:autoSpaceDN w:val="0"/>
        <w:adjustRightInd w:val="0"/>
        <w:ind w:left="0" w:firstLine="709"/>
        <w:jc w:val="both"/>
        <w:rPr>
          <w:sz w:val="26"/>
          <w:szCs w:val="26"/>
          <w:lang w:eastAsia="ar-SA"/>
        </w:rPr>
      </w:pPr>
      <w:r w:rsidRPr="00792298">
        <w:rPr>
          <w:sz w:val="26"/>
          <w:szCs w:val="26"/>
          <w:lang w:eastAsia="ar-SA"/>
        </w:rPr>
        <w:t>четкость в изложении информации о процедуре;</w:t>
      </w:r>
    </w:p>
    <w:p w:rsidR="00E0676B" w:rsidRPr="00792298" w:rsidRDefault="00E0676B" w:rsidP="005C436D">
      <w:pPr>
        <w:widowControl w:val="0"/>
        <w:numPr>
          <w:ilvl w:val="0"/>
          <w:numId w:val="3"/>
        </w:numPr>
        <w:tabs>
          <w:tab w:val="left" w:pos="993"/>
        </w:tabs>
        <w:autoSpaceDE w:val="0"/>
        <w:autoSpaceDN w:val="0"/>
        <w:adjustRightInd w:val="0"/>
        <w:ind w:left="0" w:firstLine="709"/>
        <w:jc w:val="both"/>
        <w:rPr>
          <w:sz w:val="26"/>
          <w:szCs w:val="26"/>
          <w:lang w:eastAsia="ar-SA"/>
        </w:rPr>
      </w:pPr>
      <w:r w:rsidRPr="00792298">
        <w:rPr>
          <w:sz w:val="26"/>
          <w:szCs w:val="26"/>
          <w:lang w:eastAsia="ar-SA"/>
        </w:rPr>
        <w:t>удобство и доступность получения информации о процедуре;</w:t>
      </w:r>
    </w:p>
    <w:p w:rsidR="00E0676B" w:rsidRPr="00792298" w:rsidRDefault="00E0676B" w:rsidP="005C436D">
      <w:pPr>
        <w:widowControl w:val="0"/>
        <w:numPr>
          <w:ilvl w:val="0"/>
          <w:numId w:val="3"/>
        </w:numPr>
        <w:tabs>
          <w:tab w:val="left" w:pos="993"/>
        </w:tabs>
        <w:autoSpaceDE w:val="0"/>
        <w:autoSpaceDN w:val="0"/>
        <w:adjustRightInd w:val="0"/>
        <w:ind w:left="0" w:firstLine="709"/>
        <w:jc w:val="both"/>
        <w:rPr>
          <w:sz w:val="26"/>
          <w:szCs w:val="26"/>
          <w:lang w:eastAsia="ar-SA"/>
        </w:rPr>
      </w:pPr>
      <w:r w:rsidRPr="00792298">
        <w:rPr>
          <w:sz w:val="26"/>
          <w:szCs w:val="26"/>
          <w:lang w:eastAsia="ar-SA"/>
        </w:rPr>
        <w:t>оперативность предоставления информации о процедуре;</w:t>
      </w:r>
    </w:p>
    <w:p w:rsidR="00E0676B" w:rsidRPr="00792298" w:rsidRDefault="00E0676B" w:rsidP="005C436D">
      <w:pPr>
        <w:widowControl w:val="0"/>
        <w:numPr>
          <w:ilvl w:val="0"/>
          <w:numId w:val="3"/>
        </w:numPr>
        <w:tabs>
          <w:tab w:val="left" w:pos="993"/>
        </w:tabs>
        <w:autoSpaceDE w:val="0"/>
        <w:autoSpaceDN w:val="0"/>
        <w:adjustRightInd w:val="0"/>
        <w:ind w:left="0" w:firstLine="709"/>
        <w:jc w:val="both"/>
        <w:rPr>
          <w:sz w:val="26"/>
          <w:szCs w:val="26"/>
          <w:lang w:eastAsia="ar-SA"/>
        </w:rPr>
      </w:pPr>
      <w:r w:rsidRPr="00792298">
        <w:rPr>
          <w:sz w:val="26"/>
          <w:szCs w:val="26"/>
          <w:lang w:eastAsia="ar-SA"/>
        </w:rPr>
        <w:t>корректность и тактичность в процессе информирования о процедуре.</w:t>
      </w:r>
    </w:p>
    <w:p w:rsidR="00E0676B" w:rsidRPr="00792298" w:rsidRDefault="00E0676B" w:rsidP="00E0676B">
      <w:pPr>
        <w:ind w:firstLine="709"/>
        <w:jc w:val="both"/>
        <w:rPr>
          <w:sz w:val="26"/>
          <w:szCs w:val="26"/>
          <w:lang w:eastAsia="ar-SA"/>
        </w:rPr>
      </w:pPr>
      <w:r w:rsidRPr="00792298">
        <w:rPr>
          <w:sz w:val="26"/>
          <w:szCs w:val="26"/>
          <w:lang w:eastAsia="ar-SA"/>
        </w:rPr>
        <w:t>Информирование заинтересованных лиц организуется индивидуально или публично.</w:t>
      </w:r>
      <w:r w:rsidRPr="00792298">
        <w:rPr>
          <w:sz w:val="26"/>
          <w:szCs w:val="26"/>
        </w:rPr>
        <w:t xml:space="preserve"> </w:t>
      </w:r>
      <w:r w:rsidRPr="00792298">
        <w:rPr>
          <w:sz w:val="26"/>
          <w:szCs w:val="26"/>
          <w:lang w:eastAsia="ar-SA"/>
        </w:rPr>
        <w:t>Форма информирования может быть устной или письменной, в зависимости от формы обращения заинтересованных лиц или их представителей.</w:t>
      </w:r>
    </w:p>
    <w:p w:rsidR="00E0676B" w:rsidRPr="00792298" w:rsidRDefault="00E0676B" w:rsidP="00E0676B">
      <w:pPr>
        <w:ind w:firstLine="709"/>
        <w:jc w:val="both"/>
        <w:rPr>
          <w:sz w:val="26"/>
          <w:szCs w:val="26"/>
          <w:lang w:eastAsia="ar-SA"/>
        </w:rPr>
      </w:pPr>
    </w:p>
    <w:p w:rsidR="00E0676B" w:rsidRPr="00792298" w:rsidRDefault="00E0676B" w:rsidP="00E0676B">
      <w:pPr>
        <w:ind w:firstLine="709"/>
        <w:jc w:val="both"/>
        <w:rPr>
          <w:b/>
          <w:sz w:val="26"/>
          <w:szCs w:val="26"/>
          <w:lang w:eastAsia="ar-SA"/>
        </w:rPr>
      </w:pPr>
      <w:r w:rsidRPr="00792298">
        <w:rPr>
          <w:b/>
          <w:sz w:val="26"/>
          <w:szCs w:val="26"/>
          <w:lang w:eastAsia="ar-SA"/>
        </w:rPr>
        <w:t>1.3.4. Публичное устное информирование</w:t>
      </w:r>
    </w:p>
    <w:p w:rsidR="00E0676B" w:rsidRPr="00792298" w:rsidRDefault="00E0676B" w:rsidP="00E0676B">
      <w:pPr>
        <w:ind w:firstLine="709"/>
        <w:jc w:val="both"/>
        <w:rPr>
          <w:sz w:val="26"/>
          <w:szCs w:val="26"/>
          <w:lang w:eastAsia="ar-SA"/>
        </w:rPr>
      </w:pPr>
      <w:r w:rsidRPr="00792298">
        <w:rPr>
          <w:sz w:val="26"/>
          <w:szCs w:val="26"/>
          <w:lang w:eastAsia="ar-SA"/>
        </w:rPr>
        <w:t>Публичное устное информирование осуществляется с привлечением СМИ.</w:t>
      </w:r>
    </w:p>
    <w:p w:rsidR="00E0676B" w:rsidRPr="00792298" w:rsidRDefault="00E0676B" w:rsidP="00E0676B">
      <w:pPr>
        <w:ind w:firstLine="709"/>
        <w:jc w:val="both"/>
        <w:rPr>
          <w:sz w:val="26"/>
          <w:szCs w:val="26"/>
          <w:lang w:eastAsia="ar-SA"/>
        </w:rPr>
      </w:pPr>
    </w:p>
    <w:p w:rsidR="00E0676B" w:rsidRPr="00792298" w:rsidRDefault="00E0676B" w:rsidP="00E0676B">
      <w:pPr>
        <w:ind w:firstLine="709"/>
        <w:jc w:val="both"/>
        <w:rPr>
          <w:b/>
          <w:sz w:val="26"/>
          <w:szCs w:val="26"/>
          <w:lang w:eastAsia="ar-SA"/>
        </w:rPr>
      </w:pPr>
      <w:bookmarkStart w:id="1" w:name="Подпункт214"/>
      <w:r w:rsidRPr="00792298">
        <w:rPr>
          <w:b/>
          <w:sz w:val="26"/>
          <w:szCs w:val="26"/>
          <w:lang w:eastAsia="ar-SA"/>
        </w:rPr>
        <w:t>1.3.5. Публичное письменное информирование</w:t>
      </w:r>
    </w:p>
    <w:bookmarkEnd w:id="1"/>
    <w:p w:rsidR="00E0676B" w:rsidRPr="00792298" w:rsidRDefault="00E0676B" w:rsidP="00E0676B">
      <w:pPr>
        <w:ind w:firstLine="709"/>
        <w:jc w:val="both"/>
        <w:rPr>
          <w:sz w:val="26"/>
          <w:szCs w:val="26"/>
          <w:lang w:eastAsia="ar-SA"/>
        </w:rPr>
      </w:pPr>
      <w:r w:rsidRPr="00792298">
        <w:rPr>
          <w:sz w:val="26"/>
          <w:szCs w:val="26"/>
          <w:lang w:eastAsia="ar-SA"/>
        </w:rPr>
        <w:t xml:space="preserve">Публичное письменное информирование осуществляется путем публикации информационных материалов в СМИ, размещения на официальном </w:t>
      </w:r>
      <w:r w:rsidR="007C4E4A" w:rsidRPr="00792298">
        <w:rPr>
          <w:sz w:val="26"/>
          <w:szCs w:val="26"/>
          <w:lang w:eastAsia="ar-SA"/>
        </w:rPr>
        <w:t xml:space="preserve">сайте в сети «Интернет» </w:t>
      </w:r>
      <w:r w:rsidRPr="00792298">
        <w:rPr>
          <w:bCs/>
          <w:sz w:val="26"/>
          <w:szCs w:val="26"/>
        </w:rPr>
        <w:t>отдела архитектуры и градостроительства</w:t>
      </w:r>
      <w:r w:rsidRPr="00792298">
        <w:rPr>
          <w:sz w:val="26"/>
          <w:szCs w:val="26"/>
          <w:lang w:eastAsia="ar-SA"/>
        </w:rPr>
        <w:t xml:space="preserve">, АУ «МФЦ» г. Чебоксары, </w:t>
      </w:r>
      <w:r w:rsidR="007C2386" w:rsidRPr="00792298">
        <w:rPr>
          <w:sz w:val="26"/>
          <w:szCs w:val="26"/>
          <w:lang w:eastAsia="ar-SA"/>
        </w:rPr>
        <w:t xml:space="preserve">Едином портале, </w:t>
      </w:r>
      <w:r w:rsidRPr="00792298">
        <w:rPr>
          <w:sz w:val="26"/>
          <w:szCs w:val="26"/>
        </w:rPr>
        <w:t>Портале</w:t>
      </w:r>
      <w:r w:rsidRPr="00792298">
        <w:rPr>
          <w:sz w:val="26"/>
          <w:szCs w:val="26"/>
          <w:lang w:eastAsia="ar-SA"/>
        </w:rPr>
        <w:t>,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E0676B" w:rsidRPr="00792298" w:rsidRDefault="00E0676B" w:rsidP="00E0676B">
      <w:pPr>
        <w:ind w:firstLine="709"/>
        <w:jc w:val="both"/>
        <w:rPr>
          <w:sz w:val="26"/>
          <w:szCs w:val="26"/>
          <w:lang w:eastAsia="ar-SA"/>
        </w:rPr>
      </w:pPr>
      <w:r w:rsidRPr="00792298">
        <w:rPr>
          <w:sz w:val="26"/>
          <w:szCs w:val="26"/>
          <w:lang w:eastAsia="ar-SA"/>
        </w:rPr>
        <w:t xml:space="preserve">Информационные стенды оборудуются в доступном для получения информации помещении. На информационных стендах и официальных </w:t>
      </w:r>
      <w:r w:rsidR="007C4E4A" w:rsidRPr="00792298">
        <w:rPr>
          <w:sz w:val="26"/>
          <w:szCs w:val="26"/>
          <w:lang w:eastAsia="ar-SA"/>
        </w:rPr>
        <w:t xml:space="preserve">сайтах в сети «Интернет» </w:t>
      </w:r>
      <w:r w:rsidRPr="00792298">
        <w:rPr>
          <w:sz w:val="26"/>
          <w:szCs w:val="26"/>
          <w:lang w:eastAsia="ar-SA"/>
        </w:rPr>
        <w:t>содержится следующая обязательная информация:</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полное наименование отдела, предоставляющего муниципальную услугу;</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почтовый адрес, адреса электронной почты и официального </w:t>
      </w:r>
      <w:r w:rsidR="007C4E4A" w:rsidRPr="00792298">
        <w:rPr>
          <w:sz w:val="26"/>
          <w:szCs w:val="26"/>
          <w:lang w:eastAsia="ar-SA"/>
        </w:rPr>
        <w:t>сайта в сети «Интернет»</w:t>
      </w:r>
      <w:r w:rsidRPr="00792298">
        <w:rPr>
          <w:sz w:val="26"/>
          <w:szCs w:val="26"/>
          <w:lang w:eastAsia="ar-SA"/>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описание процедуры предоставления муниципальной услуги в текстовом виде и в виде блок-схемы (</w:t>
      </w:r>
      <w:hyperlink r:id="rId18" w:anchor="Приложение1" w:history="1">
        <w:r w:rsidR="005C436D" w:rsidRPr="00251F5B">
          <w:rPr>
            <w:rStyle w:val="a7"/>
            <w:color w:val="auto"/>
            <w:sz w:val="26"/>
            <w:szCs w:val="26"/>
            <w:u w:val="none"/>
          </w:rPr>
          <w:t>приложение № </w:t>
        </w:r>
        <w:r w:rsidR="005C436D">
          <w:rPr>
            <w:rStyle w:val="a7"/>
            <w:color w:val="auto"/>
            <w:sz w:val="26"/>
            <w:szCs w:val="26"/>
            <w:u w:val="none"/>
          </w:rPr>
          <w:t>2</w:t>
        </w:r>
      </w:hyperlink>
      <w:r w:rsidR="005C436D" w:rsidRPr="00792298">
        <w:rPr>
          <w:sz w:val="26"/>
          <w:szCs w:val="26"/>
          <w:lang w:eastAsia="ar-SA"/>
        </w:rPr>
        <w:t xml:space="preserve"> </w:t>
      </w:r>
      <w:r w:rsidRPr="00792298">
        <w:rPr>
          <w:sz w:val="26"/>
          <w:szCs w:val="26"/>
          <w:lang w:eastAsia="ar-SA"/>
        </w:rPr>
        <w:t>к Административному регламенту);</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перечень документов, представляемых заинтересованными лицами для получения муниципальной услуги;</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извлечения из законодательных и иных нормативных правовых актов, регулирующих деятельность по предоставлению муниципальной услуги;</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перечень наиболее часто задаваемых вопросов и ответы на них при получении муниципальной услуги;</w:t>
      </w:r>
    </w:p>
    <w:p w:rsidR="00E0676B" w:rsidRPr="00792298" w:rsidRDefault="00E0676B" w:rsidP="005C436D">
      <w:pPr>
        <w:widowControl w:val="0"/>
        <w:numPr>
          <w:ilvl w:val="0"/>
          <w:numId w:val="4"/>
        </w:numPr>
        <w:tabs>
          <w:tab w:val="clear" w:pos="1605"/>
          <w:tab w:val="num" w:pos="0"/>
          <w:tab w:val="num" w:pos="709"/>
          <w:tab w:val="left" w:pos="993"/>
        </w:tabs>
        <w:autoSpaceDE w:val="0"/>
        <w:autoSpaceDN w:val="0"/>
        <w:adjustRightInd w:val="0"/>
        <w:ind w:left="0" w:firstLine="709"/>
        <w:jc w:val="both"/>
        <w:rPr>
          <w:sz w:val="26"/>
          <w:szCs w:val="26"/>
          <w:lang w:eastAsia="ar-SA"/>
        </w:rPr>
      </w:pPr>
      <w:r w:rsidRPr="00792298">
        <w:rPr>
          <w:sz w:val="26"/>
          <w:szCs w:val="26"/>
          <w:lang w:eastAsia="ar-SA"/>
        </w:rPr>
        <w:t>перечень оснований для отказа в предоставлении муниципальной услуги.</w:t>
      </w:r>
    </w:p>
    <w:p w:rsidR="00E0676B" w:rsidRPr="005C436D" w:rsidRDefault="00E0676B" w:rsidP="005C436D">
      <w:pPr>
        <w:pStyle w:val="ConsPlusNormal"/>
        <w:widowControl/>
        <w:tabs>
          <w:tab w:val="num" w:pos="709"/>
          <w:tab w:val="left" w:pos="993"/>
        </w:tabs>
        <w:ind w:firstLine="709"/>
        <w:jc w:val="both"/>
        <w:rPr>
          <w:rFonts w:ascii="Times New Roman" w:hAnsi="Times New Roman" w:cs="Times New Roman"/>
          <w:spacing w:val="-4"/>
          <w:sz w:val="26"/>
          <w:szCs w:val="26"/>
        </w:rPr>
      </w:pPr>
      <w:r w:rsidRPr="005C436D">
        <w:rPr>
          <w:rFonts w:ascii="Times New Roman" w:hAnsi="Times New Roman" w:cs="Times New Roman"/>
          <w:spacing w:val="-4"/>
          <w:sz w:val="26"/>
          <w:szCs w:val="26"/>
        </w:rPr>
        <w:t xml:space="preserve">На </w:t>
      </w:r>
      <w:r w:rsidR="007C2386" w:rsidRPr="005C436D">
        <w:rPr>
          <w:rFonts w:ascii="Times New Roman" w:hAnsi="Times New Roman" w:cs="Times New Roman"/>
          <w:spacing w:val="-4"/>
          <w:sz w:val="26"/>
          <w:szCs w:val="26"/>
        </w:rPr>
        <w:t xml:space="preserve">Едином портале, Портале </w:t>
      </w:r>
      <w:r w:rsidRPr="005C436D">
        <w:rPr>
          <w:rFonts w:ascii="Times New Roman" w:hAnsi="Times New Roman" w:cs="Times New Roman"/>
          <w:spacing w:val="-4"/>
          <w:sz w:val="26"/>
          <w:szCs w:val="26"/>
        </w:rPr>
        <w:t>размещается следующая обязательная информация:</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сведения о получателях муниципальной услуги;</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перечень документов, необходимых для получения муниципальной услуги, в том числе шаблоны и образцы для заполнения;</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описание конечного результата предоставления муниципальной услуги;</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сроки предоставления муниципальной услуги;</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основания для приостановления предоставления услуги или отказа в её предоставлении;</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сведения о возмездном/безвозмездном характере предоставления муниципальной услуги;</w:t>
      </w:r>
    </w:p>
    <w:p w:rsidR="00696419"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lastRenderedPageBreak/>
        <w:t>сведения об органе (организации), предоставляющем (предоставляющей) муниципальную услугу (график работы, контактные телефоны);</w:t>
      </w:r>
    </w:p>
    <w:p w:rsidR="00E0676B" w:rsidRPr="00792298" w:rsidRDefault="00E0676B" w:rsidP="005C436D">
      <w:pPr>
        <w:pStyle w:val="ConsNormal"/>
        <w:widowControl/>
        <w:numPr>
          <w:ilvl w:val="0"/>
          <w:numId w:val="4"/>
        </w:numPr>
        <w:tabs>
          <w:tab w:val="clear" w:pos="1605"/>
          <w:tab w:val="num" w:pos="0"/>
          <w:tab w:val="num" w:pos="360"/>
          <w:tab w:val="num" w:pos="709"/>
          <w:tab w:val="num" w:pos="851"/>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Административный регламент в электронном виде;</w:t>
      </w:r>
    </w:p>
    <w:p w:rsidR="00E0676B" w:rsidRPr="00792298" w:rsidRDefault="00E0676B" w:rsidP="005C436D">
      <w:pPr>
        <w:pStyle w:val="ConsNormal"/>
        <w:widowControl/>
        <w:numPr>
          <w:ilvl w:val="0"/>
          <w:numId w:val="4"/>
        </w:numPr>
        <w:tabs>
          <w:tab w:val="clear" w:pos="1605"/>
          <w:tab w:val="num" w:pos="0"/>
          <w:tab w:val="num" w:pos="360"/>
          <w:tab w:val="num" w:pos="709"/>
          <w:tab w:val="left" w:pos="993"/>
        </w:tabs>
        <w:ind w:left="0" w:right="0" w:firstLine="709"/>
        <w:jc w:val="both"/>
        <w:rPr>
          <w:rFonts w:ascii="Times New Roman" w:hAnsi="Times New Roman" w:cs="Times New Roman"/>
          <w:sz w:val="26"/>
          <w:szCs w:val="26"/>
        </w:rPr>
      </w:pPr>
      <w:r w:rsidRPr="00792298">
        <w:rPr>
          <w:rFonts w:ascii="Times New Roman" w:hAnsi="Times New Roman" w:cs="Times New Roman"/>
          <w:sz w:val="26"/>
          <w:szCs w:val="26"/>
        </w:rP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E0676B" w:rsidRPr="00792298" w:rsidRDefault="00E0676B" w:rsidP="00E0676B">
      <w:pPr>
        <w:ind w:firstLine="709"/>
        <w:jc w:val="both"/>
        <w:rPr>
          <w:sz w:val="26"/>
          <w:szCs w:val="26"/>
          <w:lang w:eastAsia="ar-SA"/>
        </w:rPr>
      </w:pPr>
      <w:r w:rsidRPr="00792298">
        <w:rPr>
          <w:sz w:val="26"/>
          <w:szCs w:val="26"/>
          <w:lang w:eastAsia="ar-SA"/>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0676B" w:rsidRPr="00792298" w:rsidRDefault="00E0676B" w:rsidP="00E0676B">
      <w:pPr>
        <w:ind w:firstLine="709"/>
        <w:jc w:val="both"/>
        <w:rPr>
          <w:sz w:val="26"/>
          <w:szCs w:val="26"/>
          <w:lang w:eastAsia="ar-SA"/>
        </w:rPr>
      </w:pPr>
    </w:p>
    <w:p w:rsidR="00E0676B" w:rsidRPr="00792298" w:rsidRDefault="00E0676B" w:rsidP="00E0676B">
      <w:pPr>
        <w:ind w:firstLine="709"/>
        <w:jc w:val="both"/>
        <w:rPr>
          <w:b/>
          <w:sz w:val="26"/>
          <w:szCs w:val="26"/>
          <w:lang w:eastAsia="ar-SA"/>
        </w:rPr>
      </w:pPr>
      <w:r w:rsidRPr="00792298">
        <w:rPr>
          <w:b/>
          <w:sz w:val="26"/>
          <w:szCs w:val="26"/>
          <w:lang w:eastAsia="ar-SA"/>
        </w:rPr>
        <w:t xml:space="preserve">1.3.6. Обязанности специалистов </w:t>
      </w:r>
      <w:r w:rsidRPr="00792298">
        <w:rPr>
          <w:b/>
          <w:bCs/>
          <w:sz w:val="26"/>
          <w:szCs w:val="26"/>
        </w:rPr>
        <w:t>отдела архитектуры и градостроительства</w:t>
      </w:r>
      <w:r w:rsidRPr="00792298">
        <w:rPr>
          <w:b/>
          <w:sz w:val="26"/>
          <w:szCs w:val="26"/>
          <w:lang w:eastAsia="ar-SA"/>
        </w:rPr>
        <w:t xml:space="preserve"> при ответе на телефонные звонки, устные и письменные обращения граждан или организаций</w:t>
      </w:r>
    </w:p>
    <w:p w:rsidR="00E0676B" w:rsidRPr="00792298" w:rsidRDefault="00E0676B" w:rsidP="00E0676B">
      <w:pPr>
        <w:ind w:firstLine="709"/>
        <w:jc w:val="both"/>
        <w:rPr>
          <w:sz w:val="26"/>
          <w:szCs w:val="26"/>
          <w:lang w:eastAsia="ar-SA"/>
        </w:rPr>
      </w:pPr>
      <w:r w:rsidRPr="00792298">
        <w:rPr>
          <w:sz w:val="26"/>
          <w:szCs w:val="26"/>
          <w:lang w:eastAsia="ar-SA"/>
        </w:rPr>
        <w:t>При информировании о порядке предоставления услуги по телефону специалист отдела, сняв трубку, должен представиться: назвать фамилию, имя и отчество, должность, наименование своего отдела.</w:t>
      </w:r>
    </w:p>
    <w:p w:rsidR="00E0676B" w:rsidRPr="00792298" w:rsidRDefault="00E0676B" w:rsidP="00E0676B">
      <w:pPr>
        <w:ind w:firstLine="709"/>
        <w:jc w:val="both"/>
        <w:rPr>
          <w:sz w:val="26"/>
          <w:szCs w:val="26"/>
          <w:lang w:eastAsia="ar-SA"/>
        </w:rPr>
      </w:pPr>
      <w:r w:rsidRPr="00792298">
        <w:rPr>
          <w:sz w:val="26"/>
          <w:szCs w:val="26"/>
          <w:lang w:eastAsia="ar-SA"/>
        </w:rPr>
        <w:t>Во время разговора специалист отдела должен произносить слова четко. Если на момент поступления звонка от заинтересованного лица специалист отдела производит личный прием граждан, специалист отдела вправе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отдела,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10 минут.</w:t>
      </w:r>
    </w:p>
    <w:p w:rsidR="00E0676B" w:rsidRPr="00792298" w:rsidRDefault="00E0676B" w:rsidP="00E0676B">
      <w:pPr>
        <w:ind w:firstLine="709"/>
        <w:jc w:val="both"/>
        <w:rPr>
          <w:sz w:val="26"/>
          <w:szCs w:val="26"/>
          <w:lang w:eastAsia="ar-SA"/>
        </w:rPr>
      </w:pPr>
      <w:r w:rsidRPr="00792298">
        <w:rPr>
          <w:sz w:val="26"/>
          <w:szCs w:val="26"/>
          <w:lang w:eastAsia="ar-SA"/>
        </w:rPr>
        <w:t>Специалист отдела не вправе осуществлять информирование заинтересованного лица, выходящие за рамки информирования, влияющее прямо или косвенно на результат предоставления муниципальной услуги.</w:t>
      </w:r>
    </w:p>
    <w:p w:rsidR="00E0676B" w:rsidRPr="00792298" w:rsidRDefault="00E0676B" w:rsidP="00E0676B">
      <w:pPr>
        <w:ind w:firstLine="709"/>
        <w:jc w:val="both"/>
        <w:rPr>
          <w:sz w:val="26"/>
          <w:szCs w:val="26"/>
          <w:lang w:eastAsia="ar-SA"/>
        </w:rPr>
      </w:pPr>
      <w:r w:rsidRPr="00792298">
        <w:rPr>
          <w:sz w:val="26"/>
          <w:szCs w:val="26"/>
          <w:lang w:eastAsia="ar-SA"/>
        </w:rPr>
        <w:t>Индивидуальное устное информирование осуществляется специалистом отдела при обращении заинтересованных лиц за информацией лично или по телефону.</w:t>
      </w:r>
    </w:p>
    <w:p w:rsidR="00E0676B" w:rsidRPr="00792298" w:rsidRDefault="00E0676B" w:rsidP="00E0676B">
      <w:pPr>
        <w:ind w:firstLine="709"/>
        <w:jc w:val="both"/>
        <w:rPr>
          <w:sz w:val="26"/>
          <w:szCs w:val="26"/>
          <w:lang w:eastAsia="ar-SA"/>
        </w:rPr>
      </w:pPr>
      <w:r w:rsidRPr="00792298">
        <w:rPr>
          <w:sz w:val="26"/>
          <w:szCs w:val="26"/>
          <w:lang w:eastAsia="ar-SA"/>
        </w:rPr>
        <w:t xml:space="preserve">Специалист отдела,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w:t>
      </w:r>
      <w:r w:rsidR="00D953B5" w:rsidRPr="00792298">
        <w:rPr>
          <w:sz w:val="26"/>
          <w:szCs w:val="26"/>
          <w:lang w:eastAsia="ar-SA"/>
        </w:rPr>
        <w:t>20</w:t>
      </w:r>
      <w:r w:rsidRPr="00792298">
        <w:rPr>
          <w:sz w:val="26"/>
          <w:szCs w:val="26"/>
          <w:lang w:eastAsia="ar-SA"/>
        </w:rPr>
        <w:t xml:space="preserve"> минут. Индивидуальное устное информирование заинтересованных лиц специалист отдела осуществляет не более 10 минут.</w:t>
      </w:r>
    </w:p>
    <w:p w:rsidR="00E0676B" w:rsidRPr="00792298" w:rsidRDefault="00E0676B" w:rsidP="00E0676B">
      <w:pPr>
        <w:ind w:firstLine="709"/>
        <w:jc w:val="both"/>
        <w:rPr>
          <w:sz w:val="26"/>
          <w:szCs w:val="26"/>
          <w:lang w:eastAsia="ar-SA"/>
        </w:rPr>
      </w:pPr>
      <w:r w:rsidRPr="00792298">
        <w:rPr>
          <w:sz w:val="26"/>
          <w:szCs w:val="26"/>
          <w:lang w:eastAsia="ar-SA"/>
        </w:rPr>
        <w:t>Специалист отдела, осуществляющий прием и консультирование (по телефону или лично)</w:t>
      </w:r>
      <w:r w:rsidR="005C436D">
        <w:rPr>
          <w:sz w:val="26"/>
          <w:szCs w:val="26"/>
          <w:lang w:eastAsia="ar-SA"/>
        </w:rPr>
        <w:t>,</w:t>
      </w:r>
      <w:r w:rsidRPr="00792298">
        <w:rPr>
          <w:sz w:val="26"/>
          <w:szCs w:val="26"/>
          <w:lang w:eastAsia="ar-SA"/>
        </w:rPr>
        <w:t xml:space="preserve">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0676B" w:rsidRPr="00792298" w:rsidRDefault="00E0676B" w:rsidP="00E0676B">
      <w:pPr>
        <w:ind w:firstLine="709"/>
        <w:jc w:val="both"/>
        <w:rPr>
          <w:sz w:val="26"/>
          <w:szCs w:val="26"/>
          <w:lang w:eastAsia="ar-SA"/>
        </w:rPr>
      </w:pPr>
      <w:r w:rsidRPr="00792298">
        <w:rPr>
          <w:sz w:val="26"/>
          <w:szCs w:val="26"/>
          <w:lang w:eastAsia="ar-SA"/>
        </w:rPr>
        <w:t>Индивидуальное письменное информирование при обращении заинтересованных лиц осуществля</w:t>
      </w:r>
      <w:r w:rsidR="005918FE">
        <w:rPr>
          <w:sz w:val="26"/>
          <w:szCs w:val="26"/>
          <w:lang w:eastAsia="ar-SA"/>
        </w:rPr>
        <w:t>ется путем почтовых отправлений</w:t>
      </w:r>
      <w:r w:rsidRPr="00792298">
        <w:rPr>
          <w:sz w:val="26"/>
          <w:szCs w:val="26"/>
          <w:lang w:eastAsia="ar-SA"/>
        </w:rPr>
        <w:t xml:space="preserve"> либо при предоставлении лично.</w:t>
      </w:r>
    </w:p>
    <w:p w:rsidR="00E0676B" w:rsidRPr="00792298" w:rsidRDefault="00E0676B" w:rsidP="00E0676B">
      <w:pPr>
        <w:pStyle w:val="ConsPlusNormal"/>
        <w:widowControl/>
        <w:ind w:firstLine="709"/>
        <w:jc w:val="both"/>
        <w:rPr>
          <w:rFonts w:ascii="Times New Roman" w:hAnsi="Times New Roman" w:cs="Times New Roman"/>
          <w:sz w:val="26"/>
          <w:szCs w:val="26"/>
        </w:rPr>
      </w:pPr>
      <w:r w:rsidRPr="00792298">
        <w:rPr>
          <w:rFonts w:ascii="Times New Roman" w:hAnsi="Times New Roman" w:cs="Times New Roman"/>
          <w:sz w:val="26"/>
          <w:szCs w:val="26"/>
        </w:rPr>
        <w:t>Начальник Управления архитектуры и градостроительства администрации города Чебоксары направляет обращение заявителя начальнику отдела архитектуры и градостроительства – главному архитектору города Чебоксары. Начальник отдела архитектуры и градостроительства передает обращение специалисту отдела для подготовки ответа.</w:t>
      </w:r>
    </w:p>
    <w:p w:rsidR="00972922" w:rsidRPr="00792298" w:rsidRDefault="00972922" w:rsidP="00972922">
      <w:pPr>
        <w:ind w:firstLine="709"/>
        <w:jc w:val="both"/>
        <w:rPr>
          <w:sz w:val="26"/>
          <w:szCs w:val="26"/>
        </w:rPr>
      </w:pPr>
      <w:r w:rsidRPr="00792298">
        <w:rPr>
          <w:sz w:val="26"/>
          <w:szCs w:val="26"/>
        </w:rPr>
        <w:lastRenderedPageBreak/>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972922" w:rsidRPr="00792298" w:rsidRDefault="00972922" w:rsidP="00972922">
      <w:pPr>
        <w:ind w:firstLine="709"/>
        <w:jc w:val="both"/>
        <w:rPr>
          <w:sz w:val="26"/>
          <w:szCs w:val="26"/>
        </w:rPr>
      </w:pPr>
      <w:r w:rsidRPr="00792298">
        <w:rPr>
          <w:sz w:val="26"/>
          <w:szCs w:val="26"/>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972922" w:rsidRPr="00792298" w:rsidRDefault="00972922" w:rsidP="00972922">
      <w:pPr>
        <w:ind w:firstLine="709"/>
        <w:jc w:val="both"/>
        <w:rPr>
          <w:sz w:val="26"/>
          <w:szCs w:val="26"/>
        </w:rPr>
      </w:pPr>
      <w:r w:rsidRPr="00792298">
        <w:rPr>
          <w:sz w:val="26"/>
          <w:szCs w:val="26"/>
        </w:rPr>
        <w:t xml:space="preserve">Информация по запросу от заявителя о порядке предоставления муниципальной услуги, направленная через официальный сайт </w:t>
      </w:r>
      <w:r w:rsidRPr="00792298">
        <w:rPr>
          <w:bCs/>
          <w:sz w:val="26"/>
          <w:szCs w:val="26"/>
        </w:rPr>
        <w:t xml:space="preserve">Управления архитектуры и градостроительства администрации </w:t>
      </w:r>
      <w:r w:rsidRPr="00792298">
        <w:rPr>
          <w:sz w:val="26"/>
          <w:szCs w:val="26"/>
        </w:rPr>
        <w:t xml:space="preserve">города Чебоксары в сети </w:t>
      </w:r>
      <w:r w:rsidR="00FB14D8" w:rsidRPr="00792298">
        <w:rPr>
          <w:sz w:val="26"/>
          <w:szCs w:val="26"/>
        </w:rPr>
        <w:t>«</w:t>
      </w:r>
      <w:r w:rsidRPr="00792298">
        <w:rPr>
          <w:sz w:val="26"/>
          <w:szCs w:val="26"/>
        </w:rPr>
        <w:t>Интернет</w:t>
      </w:r>
      <w:r w:rsidR="00FB14D8" w:rsidRPr="00792298">
        <w:rPr>
          <w:sz w:val="26"/>
          <w:szCs w:val="26"/>
        </w:rPr>
        <w:t>»</w:t>
      </w:r>
      <w:r w:rsidR="005918FE">
        <w:rPr>
          <w:sz w:val="26"/>
          <w:szCs w:val="26"/>
        </w:rPr>
        <w:t>,</w:t>
      </w:r>
      <w:r w:rsidRPr="00792298">
        <w:rPr>
          <w:sz w:val="26"/>
          <w:szCs w:val="26"/>
        </w:rPr>
        <w:t xml:space="preserve"> размещается в течение </w:t>
      </w:r>
      <w:r w:rsidRPr="00792298">
        <w:rPr>
          <w:bCs/>
          <w:sz w:val="26"/>
          <w:szCs w:val="26"/>
        </w:rPr>
        <w:t xml:space="preserve">15 </w:t>
      </w:r>
      <w:r w:rsidRPr="00792298">
        <w:rPr>
          <w:sz w:val="26"/>
          <w:szCs w:val="26"/>
        </w:rPr>
        <w:t>дней со дня поступления обращения заявителя.</w:t>
      </w:r>
    </w:p>
    <w:p w:rsidR="000F2903" w:rsidRPr="00792298" w:rsidRDefault="000F2903" w:rsidP="00D953B5">
      <w:pPr>
        <w:jc w:val="both"/>
        <w:rPr>
          <w:b/>
          <w:bCs/>
          <w:sz w:val="26"/>
          <w:szCs w:val="26"/>
        </w:rPr>
      </w:pPr>
    </w:p>
    <w:p w:rsidR="00E0676B" w:rsidRPr="00792298" w:rsidRDefault="00E0676B" w:rsidP="00E0676B">
      <w:pPr>
        <w:ind w:firstLine="709"/>
        <w:jc w:val="both"/>
        <w:rPr>
          <w:b/>
          <w:bCs/>
          <w:sz w:val="26"/>
          <w:szCs w:val="26"/>
        </w:rPr>
      </w:pPr>
      <w:r w:rsidRPr="00792298">
        <w:rPr>
          <w:b/>
          <w:bCs/>
          <w:sz w:val="26"/>
          <w:szCs w:val="26"/>
        </w:rPr>
        <w:t>1.3.7. Обязанности специалистов АУ «МФЦ» г. Чебоксары при ответе на телефонные звонки, устные и письменные обращения граждан</w:t>
      </w:r>
    </w:p>
    <w:p w:rsidR="00E0676B" w:rsidRPr="00792298" w:rsidRDefault="00E0676B" w:rsidP="00E0676B">
      <w:pPr>
        <w:pStyle w:val="21"/>
        <w:tabs>
          <w:tab w:val="left" w:pos="0"/>
          <w:tab w:val="left" w:pos="1260"/>
        </w:tabs>
        <w:spacing w:line="240" w:lineRule="auto"/>
        <w:ind w:right="-5" w:firstLine="709"/>
        <w:rPr>
          <w:bCs w:val="0"/>
          <w:sz w:val="26"/>
          <w:szCs w:val="26"/>
        </w:rPr>
      </w:pPr>
      <w:r w:rsidRPr="00792298">
        <w:rPr>
          <w:bCs w:val="0"/>
          <w:sz w:val="26"/>
          <w:szCs w:val="26"/>
        </w:rPr>
        <w:t>При информировании о порядке предоставления муниципальной услуги по телефону специалист АУ «МФЦ» г. Чебоксары, сняв трубку, должен представиться: назвать фамилию, имя, отчество, должность, наименование учреждения, сообщить заинтересованному лицу адрес АУ «МФЦ» г. Чебоксары (при необходимости – способ проезда к нему), график работы АУ «МФЦ» г. Чебоксары.</w:t>
      </w:r>
    </w:p>
    <w:p w:rsidR="00E0676B" w:rsidRPr="00792298" w:rsidRDefault="00E0676B" w:rsidP="00E0676B">
      <w:pPr>
        <w:pStyle w:val="ConsPlusNormal"/>
        <w:ind w:firstLine="709"/>
        <w:jc w:val="both"/>
        <w:rPr>
          <w:rFonts w:ascii="Times New Roman" w:hAnsi="Times New Roman" w:cs="Times New Roman"/>
          <w:sz w:val="26"/>
          <w:szCs w:val="26"/>
        </w:rPr>
      </w:pPr>
      <w:r w:rsidRPr="00792298">
        <w:rPr>
          <w:rFonts w:ascii="Times New Roman" w:hAnsi="Times New Roman" w:cs="Times New Roman"/>
          <w:sz w:val="26"/>
          <w:szCs w:val="26"/>
        </w:rPr>
        <w:t>Во время разговора специалист АУ «МФЦ» г. Чебоксары должен произносить слова четко. В конце информирования специалист АУ «МФЦ» г. Чебоксары,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0676B" w:rsidRPr="00792298" w:rsidRDefault="00E0676B" w:rsidP="00E0676B">
      <w:pPr>
        <w:ind w:firstLine="709"/>
        <w:jc w:val="both"/>
        <w:rPr>
          <w:sz w:val="26"/>
          <w:szCs w:val="26"/>
        </w:rPr>
      </w:pPr>
      <w:r w:rsidRPr="00792298">
        <w:rPr>
          <w:sz w:val="26"/>
          <w:szCs w:val="26"/>
        </w:rPr>
        <w:t>Индивидуальное устное информирование осуществляется специалистом АУ «МФЦ» г. Чебоксары при обращении заинтересованных лиц за информацией лично.</w:t>
      </w:r>
    </w:p>
    <w:p w:rsidR="00E0676B" w:rsidRPr="00792298" w:rsidRDefault="00E0676B" w:rsidP="00E0676B">
      <w:pPr>
        <w:ind w:firstLine="709"/>
        <w:jc w:val="both"/>
        <w:rPr>
          <w:sz w:val="26"/>
          <w:szCs w:val="26"/>
        </w:rPr>
      </w:pPr>
      <w:r w:rsidRPr="00792298">
        <w:rPr>
          <w:sz w:val="26"/>
          <w:szCs w:val="26"/>
        </w:rPr>
        <w:t xml:space="preserve">Специалист АУ «МФЦ» г. Чебоксары,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минут. </w:t>
      </w:r>
    </w:p>
    <w:p w:rsidR="00E0676B" w:rsidRPr="00792298" w:rsidRDefault="00E0676B" w:rsidP="00E0676B">
      <w:pPr>
        <w:pStyle w:val="ConsPlusNormal"/>
        <w:widowControl/>
        <w:ind w:firstLine="709"/>
        <w:jc w:val="both"/>
        <w:rPr>
          <w:rFonts w:ascii="Times New Roman" w:hAnsi="Times New Roman" w:cs="Times New Roman"/>
          <w:sz w:val="26"/>
          <w:szCs w:val="26"/>
        </w:rPr>
      </w:pPr>
      <w:r w:rsidRPr="00792298">
        <w:rPr>
          <w:rFonts w:ascii="Times New Roman" w:hAnsi="Times New Roman" w:cs="Times New Roman"/>
          <w:sz w:val="26"/>
          <w:szCs w:val="26"/>
        </w:rPr>
        <w:t>Специалист отдела АУ «МФЦ» г. Чебоксары,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972922" w:rsidRPr="00792298" w:rsidRDefault="00972922" w:rsidP="00972922">
      <w:pPr>
        <w:ind w:firstLine="709"/>
        <w:jc w:val="both"/>
        <w:rPr>
          <w:sz w:val="26"/>
          <w:szCs w:val="26"/>
        </w:rPr>
      </w:pPr>
      <w:r w:rsidRPr="00792298">
        <w:rPr>
          <w:sz w:val="26"/>
          <w:szCs w:val="26"/>
        </w:rPr>
        <w:t>Индивидуальное письменное информирование при обращении заинтересованных лиц в АУ «МФЦ» г. Чебоксары осуществляется посредством почтовых отправ</w:t>
      </w:r>
      <w:r w:rsidR="005918FE">
        <w:rPr>
          <w:sz w:val="26"/>
          <w:szCs w:val="26"/>
        </w:rPr>
        <w:t>лений</w:t>
      </w:r>
      <w:r w:rsidRPr="00792298">
        <w:rPr>
          <w:sz w:val="26"/>
          <w:szCs w:val="26"/>
        </w:rPr>
        <w:t xml:space="preserve"> либо вручением лично заинтересованному лицу.</w:t>
      </w:r>
    </w:p>
    <w:p w:rsidR="00972922" w:rsidRPr="00792298" w:rsidRDefault="005918FE" w:rsidP="00972922">
      <w:pPr>
        <w:ind w:firstLine="709"/>
        <w:jc w:val="both"/>
        <w:rPr>
          <w:sz w:val="26"/>
          <w:szCs w:val="26"/>
        </w:rPr>
      </w:pPr>
      <w:r>
        <w:rPr>
          <w:sz w:val="26"/>
          <w:szCs w:val="26"/>
        </w:rPr>
        <w:t>Директор АУ «МФЦ» г. Чебоксары</w:t>
      </w:r>
      <w:r w:rsidR="00972922" w:rsidRPr="00792298">
        <w:rPr>
          <w:sz w:val="26"/>
          <w:szCs w:val="26"/>
        </w:rPr>
        <w:t xml:space="preserve"> либо за</w:t>
      </w:r>
      <w:r>
        <w:rPr>
          <w:sz w:val="26"/>
          <w:szCs w:val="26"/>
        </w:rPr>
        <w:t>меститель директора АУ «МФЦ» г. </w:t>
      </w:r>
      <w:r w:rsidR="00972922" w:rsidRPr="00792298">
        <w:rPr>
          <w:sz w:val="26"/>
          <w:szCs w:val="26"/>
        </w:rPr>
        <w:t xml:space="preserve">Чебоксары направляет обращение заинтересованного лица с соответствующей визой для рассмотрения и подготовки ответа по существу начальнику отдела по обслуживанию граждан и юридических лиц. </w:t>
      </w:r>
    </w:p>
    <w:p w:rsidR="00972922" w:rsidRPr="00792298" w:rsidRDefault="00972922" w:rsidP="00696419">
      <w:pPr>
        <w:ind w:firstLine="709"/>
        <w:jc w:val="both"/>
        <w:rPr>
          <w:sz w:val="26"/>
          <w:szCs w:val="26"/>
        </w:rPr>
      </w:pPr>
      <w:r w:rsidRPr="00792298">
        <w:rPr>
          <w:sz w:val="26"/>
          <w:szCs w:val="26"/>
        </w:rPr>
        <w:t>Ответ на вопрос предоставляется в простой, четкой и понятной форме, с указанием фамилии и номера телефона непосредственного исполнителя. Ответ на обращение, поступившее путем почтовых отправлений, либо при предоставлении лично направляется не позднее 30 дней со дня регистрации письменного обращения.</w:t>
      </w:r>
    </w:p>
    <w:p w:rsidR="00972922" w:rsidRPr="00792298" w:rsidRDefault="00972922" w:rsidP="00696419">
      <w:pPr>
        <w:ind w:firstLine="567"/>
        <w:jc w:val="both"/>
        <w:rPr>
          <w:sz w:val="26"/>
          <w:szCs w:val="26"/>
        </w:rPr>
      </w:pPr>
      <w:r w:rsidRPr="00792298">
        <w:rPr>
          <w:sz w:val="26"/>
          <w:szCs w:val="26"/>
        </w:rPr>
        <w:lastRenderedPageBreak/>
        <w:t xml:space="preserve">Ответ на обращение, поступившее в форме электронного </w:t>
      </w:r>
      <w:r w:rsidR="007C4E4A" w:rsidRPr="00792298">
        <w:rPr>
          <w:sz w:val="26"/>
          <w:szCs w:val="26"/>
        </w:rPr>
        <w:t xml:space="preserve">документа, направляется в форме </w:t>
      </w:r>
      <w:r w:rsidRPr="00792298">
        <w:rPr>
          <w:sz w:val="26"/>
          <w:szCs w:val="26"/>
        </w:rPr>
        <w:t xml:space="preserve">электронного документа по адресу электронной почты, указанному в обращении или в письменной форме по почтовому адресу, указанному в обращении. </w:t>
      </w:r>
    </w:p>
    <w:p w:rsidR="00E0676B" w:rsidRPr="00792298" w:rsidRDefault="00E0676B" w:rsidP="00696419">
      <w:pPr>
        <w:jc w:val="both"/>
        <w:rPr>
          <w:rFonts w:eastAsia="Calibri"/>
          <w:b/>
          <w:sz w:val="26"/>
          <w:szCs w:val="26"/>
        </w:rPr>
      </w:pPr>
    </w:p>
    <w:p w:rsidR="00E0676B" w:rsidRPr="00792298" w:rsidRDefault="00E0676B" w:rsidP="00E0676B">
      <w:pPr>
        <w:pStyle w:val="ConsPlusNormal"/>
        <w:widowControl/>
        <w:ind w:firstLine="709"/>
        <w:jc w:val="center"/>
        <w:rPr>
          <w:rFonts w:ascii="Times New Roman" w:hAnsi="Times New Roman" w:cs="Times New Roman"/>
          <w:b/>
          <w:sz w:val="26"/>
          <w:szCs w:val="26"/>
        </w:rPr>
      </w:pPr>
      <w:r w:rsidRPr="00792298">
        <w:rPr>
          <w:rFonts w:ascii="Times New Roman" w:hAnsi="Times New Roman" w:cs="Times New Roman"/>
          <w:b/>
          <w:sz w:val="26"/>
          <w:szCs w:val="26"/>
        </w:rPr>
        <w:t>II. Стандарт предоставления муниципальной услуги</w:t>
      </w:r>
    </w:p>
    <w:p w:rsidR="00E0676B" w:rsidRPr="00792298" w:rsidRDefault="00E0676B" w:rsidP="00E0676B">
      <w:pPr>
        <w:suppressAutoHyphens/>
        <w:spacing w:line="244" w:lineRule="auto"/>
        <w:ind w:firstLine="709"/>
        <w:jc w:val="both"/>
        <w:rPr>
          <w:bCs/>
          <w:sz w:val="26"/>
          <w:szCs w:val="26"/>
        </w:rPr>
      </w:pPr>
    </w:p>
    <w:p w:rsidR="00E0676B" w:rsidRPr="00792298" w:rsidRDefault="00E0676B" w:rsidP="00AD0C39">
      <w:pPr>
        <w:suppressAutoHyphens/>
        <w:spacing w:line="244" w:lineRule="auto"/>
        <w:ind w:firstLine="709"/>
        <w:jc w:val="both"/>
        <w:rPr>
          <w:b/>
          <w:bCs/>
          <w:sz w:val="26"/>
          <w:szCs w:val="26"/>
        </w:rPr>
      </w:pPr>
      <w:r w:rsidRPr="00792298">
        <w:rPr>
          <w:b/>
          <w:bCs/>
          <w:sz w:val="26"/>
          <w:szCs w:val="26"/>
        </w:rPr>
        <w:t>2.1. Наименование муниципальной услуги</w:t>
      </w:r>
    </w:p>
    <w:p w:rsidR="00E0676B" w:rsidRPr="00792298" w:rsidRDefault="00E0676B" w:rsidP="009B29D0">
      <w:pPr>
        <w:suppressAutoHyphens/>
        <w:spacing w:line="244" w:lineRule="auto"/>
        <w:ind w:firstLine="709"/>
        <w:jc w:val="both"/>
        <w:rPr>
          <w:sz w:val="26"/>
          <w:szCs w:val="26"/>
        </w:rPr>
      </w:pPr>
      <w:r w:rsidRPr="00792298">
        <w:rPr>
          <w:sz w:val="26"/>
          <w:szCs w:val="26"/>
        </w:rPr>
        <w:t>Муниципальная услуга имеет следующее наименование: «</w:t>
      </w:r>
      <w:r w:rsidR="008B6373" w:rsidRPr="00792298">
        <w:rPr>
          <w:sz w:val="26"/>
          <w:szCs w:val="26"/>
        </w:rPr>
        <w:t>Предоставление разрешения на о</w:t>
      </w:r>
      <w:r w:rsidR="0061760F" w:rsidRPr="00792298">
        <w:rPr>
          <w:sz w:val="26"/>
          <w:szCs w:val="26"/>
        </w:rPr>
        <w:t>тклонение от предельных параметров разрешенного строительства, реконструкции объектов капитального строительства</w:t>
      </w:r>
      <w:r w:rsidR="008B6373" w:rsidRPr="00792298">
        <w:rPr>
          <w:sz w:val="26"/>
          <w:szCs w:val="26"/>
        </w:rPr>
        <w:t>»</w:t>
      </w:r>
      <w:r w:rsidR="0061760F" w:rsidRPr="00792298">
        <w:rPr>
          <w:sz w:val="26"/>
          <w:szCs w:val="26"/>
        </w:rPr>
        <w:t xml:space="preserve"> </w:t>
      </w:r>
      <w:r w:rsidRPr="00792298">
        <w:rPr>
          <w:sz w:val="26"/>
          <w:szCs w:val="26"/>
        </w:rPr>
        <w:t xml:space="preserve">(далее – </w:t>
      </w:r>
      <w:r w:rsidR="0061760F" w:rsidRPr="00792298">
        <w:rPr>
          <w:sz w:val="26"/>
          <w:szCs w:val="26"/>
        </w:rPr>
        <w:t>отклонение от предельных параметров разрешенного строительства, реконструкции объектов капитального строительства</w:t>
      </w:r>
      <w:r w:rsidRPr="00792298">
        <w:rPr>
          <w:sz w:val="26"/>
          <w:szCs w:val="26"/>
        </w:rPr>
        <w:t>).</w:t>
      </w:r>
    </w:p>
    <w:p w:rsidR="00792298" w:rsidRPr="00792298" w:rsidRDefault="00792298" w:rsidP="00792298">
      <w:pPr>
        <w:suppressAutoHyphens/>
        <w:spacing w:line="244" w:lineRule="auto"/>
        <w:jc w:val="both"/>
        <w:rPr>
          <w:b/>
          <w:bCs/>
          <w:sz w:val="26"/>
          <w:szCs w:val="26"/>
        </w:rPr>
      </w:pPr>
    </w:p>
    <w:p w:rsidR="00E0676B" w:rsidRPr="00792298" w:rsidRDefault="00E0676B" w:rsidP="00AD0C39">
      <w:pPr>
        <w:suppressAutoHyphens/>
        <w:spacing w:line="244" w:lineRule="auto"/>
        <w:ind w:firstLine="709"/>
        <w:jc w:val="both"/>
        <w:rPr>
          <w:b/>
          <w:bCs/>
          <w:sz w:val="26"/>
          <w:szCs w:val="26"/>
        </w:rPr>
      </w:pPr>
      <w:r w:rsidRPr="00792298">
        <w:rPr>
          <w:b/>
          <w:bCs/>
          <w:sz w:val="26"/>
          <w:szCs w:val="26"/>
        </w:rPr>
        <w:t>2.2. Наименование органа, предоставляющего муниципальную услугу</w:t>
      </w:r>
    </w:p>
    <w:p w:rsidR="000E5918" w:rsidRPr="00792298" w:rsidRDefault="000E5918" w:rsidP="00487680">
      <w:pPr>
        <w:ind w:firstLine="741"/>
        <w:jc w:val="both"/>
        <w:rPr>
          <w:sz w:val="26"/>
          <w:szCs w:val="26"/>
        </w:rPr>
      </w:pPr>
      <w:r w:rsidRPr="00792298">
        <w:rPr>
          <w:sz w:val="26"/>
          <w:szCs w:val="26"/>
        </w:rPr>
        <w:t xml:space="preserve">Муниципальная услуга предоставляется администрацией города Чебоксары Чувашской Республики и осуществляется через структурное подразделение Управления архитектуры и градостроительства администрации города Чебоксары – отдел архитектуры и градостроительства, а также </w:t>
      </w:r>
      <w:r w:rsidR="009B29D0">
        <w:rPr>
          <w:sz w:val="26"/>
          <w:szCs w:val="26"/>
        </w:rPr>
        <w:t>АУ «МФЦ» г.Чебоксары</w:t>
      </w:r>
      <w:r w:rsidRPr="00792298">
        <w:rPr>
          <w:sz w:val="26"/>
          <w:szCs w:val="26"/>
        </w:rPr>
        <w:t>.</w:t>
      </w:r>
    </w:p>
    <w:p w:rsidR="000E5918" w:rsidRPr="00792298" w:rsidRDefault="000E5918" w:rsidP="000E5918">
      <w:pPr>
        <w:pStyle w:val="210"/>
        <w:ind w:left="0" w:right="-1" w:firstLine="708"/>
        <w:rPr>
          <w:sz w:val="26"/>
          <w:szCs w:val="26"/>
        </w:rPr>
      </w:pPr>
      <w:r w:rsidRPr="00792298">
        <w:rPr>
          <w:sz w:val="26"/>
          <w:szCs w:val="26"/>
        </w:rP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w:t>
      </w:r>
      <w:r w:rsidR="00F50DA3" w:rsidRPr="00792298">
        <w:rPr>
          <w:sz w:val="26"/>
          <w:szCs w:val="26"/>
        </w:rPr>
        <w:t xml:space="preserve"> (далее – Управлен</w:t>
      </w:r>
      <w:r w:rsidR="00AD0C39" w:rsidRPr="00792298">
        <w:rPr>
          <w:sz w:val="26"/>
          <w:szCs w:val="26"/>
        </w:rPr>
        <w:t>и</w:t>
      </w:r>
      <w:r w:rsidR="00F50DA3" w:rsidRPr="00792298">
        <w:rPr>
          <w:sz w:val="26"/>
          <w:szCs w:val="26"/>
        </w:rPr>
        <w:t>е).</w:t>
      </w:r>
    </w:p>
    <w:p w:rsidR="00E0676B" w:rsidRPr="00792298" w:rsidRDefault="00E0676B" w:rsidP="00E0676B">
      <w:pPr>
        <w:jc w:val="both"/>
        <w:rPr>
          <w:bCs/>
          <w:sz w:val="26"/>
          <w:szCs w:val="26"/>
        </w:rPr>
      </w:pPr>
    </w:p>
    <w:p w:rsidR="00E0676B" w:rsidRPr="00792298" w:rsidRDefault="00E0676B" w:rsidP="00E0676B">
      <w:pPr>
        <w:jc w:val="both"/>
        <w:rPr>
          <w:b/>
          <w:bCs/>
          <w:sz w:val="26"/>
          <w:szCs w:val="26"/>
        </w:rPr>
      </w:pPr>
      <w:r w:rsidRPr="00792298">
        <w:rPr>
          <w:bCs/>
          <w:sz w:val="26"/>
          <w:szCs w:val="26"/>
        </w:rPr>
        <w:tab/>
      </w:r>
      <w:r w:rsidR="0021087C" w:rsidRPr="00792298">
        <w:rPr>
          <w:b/>
          <w:bCs/>
          <w:sz w:val="26"/>
          <w:szCs w:val="26"/>
        </w:rPr>
        <w:t xml:space="preserve">2.2.1. Государственные, </w:t>
      </w:r>
      <w:r w:rsidRPr="00792298">
        <w:rPr>
          <w:b/>
          <w:bCs/>
          <w:sz w:val="26"/>
          <w:szCs w:val="26"/>
        </w:rPr>
        <w:t>муниципальные органы и организации участвующие в предоставлении муниципальной услуги</w:t>
      </w:r>
    </w:p>
    <w:p w:rsidR="00E0676B" w:rsidRPr="00792298" w:rsidRDefault="00E0676B" w:rsidP="00E0676B">
      <w:pPr>
        <w:suppressAutoHyphens/>
        <w:spacing w:line="244" w:lineRule="auto"/>
        <w:ind w:firstLine="709"/>
        <w:jc w:val="both"/>
        <w:rPr>
          <w:kern w:val="2"/>
          <w:sz w:val="26"/>
          <w:szCs w:val="26"/>
        </w:rPr>
      </w:pPr>
      <w:r w:rsidRPr="00792298">
        <w:rPr>
          <w:kern w:val="2"/>
          <w:sz w:val="26"/>
          <w:szCs w:val="26"/>
        </w:rPr>
        <w:t xml:space="preserve">При предоставлении муниципальной услуги </w:t>
      </w:r>
      <w:r w:rsidRPr="00792298">
        <w:rPr>
          <w:sz w:val="26"/>
          <w:szCs w:val="26"/>
        </w:rPr>
        <w:t>осуществляется процесс взаимодействия</w:t>
      </w:r>
      <w:r w:rsidRPr="00792298">
        <w:rPr>
          <w:kern w:val="2"/>
          <w:sz w:val="26"/>
          <w:szCs w:val="26"/>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E0676B" w:rsidRPr="00792298" w:rsidRDefault="00E0676B" w:rsidP="009B29D0">
      <w:pPr>
        <w:widowControl w:val="0"/>
        <w:numPr>
          <w:ilvl w:val="0"/>
          <w:numId w:val="5"/>
        </w:numPr>
        <w:tabs>
          <w:tab w:val="left" w:pos="993"/>
        </w:tabs>
        <w:autoSpaceDE w:val="0"/>
        <w:autoSpaceDN w:val="0"/>
        <w:adjustRightInd w:val="0"/>
        <w:ind w:left="0" w:firstLine="709"/>
        <w:jc w:val="both"/>
        <w:rPr>
          <w:sz w:val="26"/>
          <w:szCs w:val="26"/>
          <w:lang w:eastAsia="ar-SA"/>
        </w:rPr>
      </w:pPr>
      <w:r w:rsidRPr="00792298">
        <w:rPr>
          <w:sz w:val="26"/>
          <w:szCs w:val="26"/>
          <w:lang w:eastAsia="ar-SA"/>
        </w:rPr>
        <w:t>Управлением Федеральной службы государственной регистрации, кадастра и картографии по Чувашской Республике;</w:t>
      </w:r>
    </w:p>
    <w:p w:rsidR="00E0676B" w:rsidRPr="00792298" w:rsidRDefault="00E0676B" w:rsidP="009B29D0">
      <w:pPr>
        <w:widowControl w:val="0"/>
        <w:numPr>
          <w:ilvl w:val="0"/>
          <w:numId w:val="5"/>
        </w:numPr>
        <w:tabs>
          <w:tab w:val="left" w:pos="993"/>
        </w:tabs>
        <w:autoSpaceDE w:val="0"/>
        <w:autoSpaceDN w:val="0"/>
        <w:adjustRightInd w:val="0"/>
        <w:ind w:left="0" w:firstLine="709"/>
        <w:jc w:val="both"/>
        <w:rPr>
          <w:sz w:val="26"/>
          <w:szCs w:val="26"/>
          <w:lang w:eastAsia="ar-SA"/>
        </w:rPr>
      </w:pPr>
      <w:r w:rsidRPr="00792298">
        <w:rPr>
          <w:sz w:val="26"/>
          <w:szCs w:val="26"/>
          <w:lang w:eastAsia="ar-SA"/>
        </w:rPr>
        <w:t>Филиалом ФГБУ «Федеральная кадастровая палата Федеральной службы государственной регистрации, кадастра и картографии» по ЧР - Чувашии;</w:t>
      </w:r>
    </w:p>
    <w:p w:rsidR="00E0676B" w:rsidRPr="00792298" w:rsidRDefault="00E0676B" w:rsidP="009B29D0">
      <w:pPr>
        <w:widowControl w:val="0"/>
        <w:numPr>
          <w:ilvl w:val="0"/>
          <w:numId w:val="5"/>
        </w:numPr>
        <w:tabs>
          <w:tab w:val="left" w:pos="993"/>
        </w:tabs>
        <w:autoSpaceDE w:val="0"/>
        <w:autoSpaceDN w:val="0"/>
        <w:adjustRightInd w:val="0"/>
        <w:ind w:left="0" w:firstLine="709"/>
        <w:jc w:val="both"/>
        <w:rPr>
          <w:sz w:val="26"/>
          <w:szCs w:val="26"/>
          <w:lang w:eastAsia="ar-SA"/>
        </w:rPr>
      </w:pPr>
      <w:r w:rsidRPr="00792298">
        <w:rPr>
          <w:sz w:val="26"/>
          <w:szCs w:val="26"/>
        </w:rPr>
        <w:t>АУ «МФЦ» г. Чебоксары.</w:t>
      </w:r>
    </w:p>
    <w:p w:rsidR="00E0676B" w:rsidRPr="00792298" w:rsidRDefault="00E0676B" w:rsidP="00E0676B">
      <w:pPr>
        <w:ind w:firstLine="709"/>
        <w:jc w:val="both"/>
        <w:rPr>
          <w:bCs/>
          <w:sz w:val="26"/>
          <w:szCs w:val="26"/>
        </w:rPr>
      </w:pPr>
    </w:p>
    <w:p w:rsidR="00E0676B" w:rsidRPr="00792298" w:rsidRDefault="00E0676B" w:rsidP="00E0676B">
      <w:pPr>
        <w:ind w:firstLine="708"/>
        <w:jc w:val="both"/>
        <w:rPr>
          <w:b/>
          <w:bCs/>
          <w:sz w:val="26"/>
          <w:szCs w:val="26"/>
          <w:lang w:eastAsia="ar-SA"/>
        </w:rPr>
      </w:pPr>
      <w:r w:rsidRPr="00792298">
        <w:rPr>
          <w:b/>
          <w:bCs/>
          <w:sz w:val="26"/>
          <w:szCs w:val="26"/>
        </w:rPr>
        <w:t>2.2.2</w:t>
      </w:r>
      <w:r w:rsidR="009B29D0">
        <w:rPr>
          <w:b/>
          <w:bCs/>
          <w:sz w:val="26"/>
          <w:szCs w:val="26"/>
        </w:rPr>
        <w:t>.</w:t>
      </w:r>
      <w:r w:rsidRPr="00792298">
        <w:rPr>
          <w:b/>
          <w:bCs/>
          <w:sz w:val="26"/>
          <w:szCs w:val="26"/>
        </w:rPr>
        <w:t xml:space="preserve"> Особенности взаимодействия с заявителем при предоставлении муниципальной услуги</w:t>
      </w:r>
    </w:p>
    <w:p w:rsidR="00086232" w:rsidRPr="00792298" w:rsidRDefault="00086232" w:rsidP="009B29D0">
      <w:pPr>
        <w:ind w:firstLine="709"/>
        <w:jc w:val="both"/>
        <w:rPr>
          <w:sz w:val="26"/>
          <w:szCs w:val="26"/>
          <w:lang w:eastAsia="ar-SA"/>
        </w:rPr>
      </w:pPr>
      <w:r w:rsidRPr="00792298">
        <w:rPr>
          <w:sz w:val="26"/>
          <w:szCs w:val="26"/>
          <w:lang w:eastAsia="ar-SA"/>
        </w:rPr>
        <w:t>При подаче заявления с документами на предоставление муниципальной услуги в АУ «МФЦ» г. Чебоксары</w:t>
      </w:r>
      <w:r w:rsidR="009B29D0">
        <w:rPr>
          <w:sz w:val="26"/>
          <w:szCs w:val="26"/>
          <w:lang w:eastAsia="ar-SA"/>
        </w:rPr>
        <w:t>,</w:t>
      </w:r>
      <w:r w:rsidRPr="00792298">
        <w:rPr>
          <w:sz w:val="26"/>
          <w:szCs w:val="26"/>
          <w:lang w:eastAsia="ar-SA"/>
        </w:rPr>
        <w:t xml:space="preserve"> или уполномоченное структурное подразделение, или территориальный орган администрации города Чебоксары, а также в процессе пред</w:t>
      </w:r>
      <w:r w:rsidR="009B29D0">
        <w:rPr>
          <w:sz w:val="26"/>
          <w:szCs w:val="26"/>
          <w:lang w:eastAsia="ar-SA"/>
        </w:rPr>
        <w:t>оставления муниципальной услуги</w:t>
      </w:r>
      <w:r w:rsidRPr="00792298">
        <w:rPr>
          <w:sz w:val="26"/>
          <w:szCs w:val="26"/>
          <w:lang w:eastAsia="ar-SA"/>
        </w:rPr>
        <w:t xml:space="preserve"> запрещается требовать от заявителя:</w:t>
      </w:r>
    </w:p>
    <w:p w:rsidR="00086232" w:rsidRPr="00792298" w:rsidRDefault="00FB14D8" w:rsidP="009B29D0">
      <w:pPr>
        <w:ind w:firstLine="709"/>
        <w:jc w:val="both"/>
        <w:rPr>
          <w:sz w:val="26"/>
          <w:szCs w:val="26"/>
          <w:lang w:eastAsia="ar-SA"/>
        </w:rPr>
      </w:pPr>
      <w:r w:rsidRPr="00792298">
        <w:rPr>
          <w:sz w:val="26"/>
          <w:szCs w:val="26"/>
          <w:lang w:eastAsia="ar-SA"/>
        </w:rPr>
        <w:t xml:space="preserve">1) </w:t>
      </w:r>
      <w:r w:rsidR="00086232" w:rsidRPr="00792298">
        <w:rPr>
          <w:sz w:val="26"/>
          <w:szCs w:val="26"/>
          <w:lang w:eastAsia="ar-SA"/>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6232" w:rsidRPr="00792298" w:rsidRDefault="00FB14D8" w:rsidP="009B29D0">
      <w:pPr>
        <w:ind w:firstLine="709"/>
        <w:jc w:val="both"/>
        <w:rPr>
          <w:sz w:val="26"/>
          <w:szCs w:val="26"/>
          <w:lang w:eastAsia="ar-SA"/>
        </w:rPr>
      </w:pPr>
      <w:r w:rsidRPr="00792298">
        <w:rPr>
          <w:sz w:val="26"/>
          <w:szCs w:val="26"/>
          <w:lang w:eastAsia="ar-SA"/>
        </w:rPr>
        <w:t xml:space="preserve">2) </w:t>
      </w:r>
      <w:r w:rsidR="00086232" w:rsidRPr="00792298">
        <w:rPr>
          <w:sz w:val="26"/>
          <w:szCs w:val="26"/>
          <w:lang w:eastAsia="ar-SA"/>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w:t>
      </w:r>
      <w:r w:rsidR="00086232" w:rsidRPr="00792298">
        <w:rPr>
          <w:sz w:val="26"/>
          <w:szCs w:val="26"/>
          <w:lang w:eastAsia="ar-SA"/>
        </w:rPr>
        <w:lastRenderedPageBreak/>
        <w:t xml:space="preserve">ственным органам или органам местного самоуправления организаций, участвующих в предоставлении предусмотренных частью </w:t>
      </w:r>
      <w:r w:rsidR="00792298" w:rsidRPr="00792298">
        <w:rPr>
          <w:sz w:val="26"/>
          <w:szCs w:val="26"/>
          <w:lang w:eastAsia="ar-SA"/>
        </w:rPr>
        <w:t xml:space="preserve">1 </w:t>
      </w:r>
      <w:r w:rsidR="00086232" w:rsidRPr="00792298">
        <w:rPr>
          <w:sz w:val="26"/>
          <w:szCs w:val="26"/>
          <w:lang w:eastAsia="ar-SA"/>
        </w:rPr>
        <w:t>статьи</w:t>
      </w:r>
      <w:r w:rsidR="00792298" w:rsidRPr="00792298">
        <w:rPr>
          <w:sz w:val="26"/>
          <w:szCs w:val="26"/>
          <w:lang w:eastAsia="ar-SA"/>
        </w:rPr>
        <w:t xml:space="preserve"> 1</w:t>
      </w:r>
      <w:r w:rsidR="00086232" w:rsidRPr="00792298">
        <w:rPr>
          <w:sz w:val="26"/>
          <w:szCs w:val="26"/>
          <w:lang w:eastAsia="ar-SA"/>
        </w:rPr>
        <w:t>Федерального закона №</w:t>
      </w:r>
      <w:r w:rsidR="009B29D0">
        <w:rPr>
          <w:sz w:val="26"/>
          <w:szCs w:val="26"/>
          <w:lang w:eastAsia="ar-SA"/>
        </w:rPr>
        <w:t> </w:t>
      </w:r>
      <w:r w:rsidR="00086232" w:rsidRPr="00792298">
        <w:rPr>
          <w:sz w:val="26"/>
          <w:szCs w:val="26"/>
          <w:lang w:eastAsia="ar-SA"/>
        </w:rPr>
        <w:t xml:space="preserve">210-ФЗ </w:t>
      </w:r>
      <w:r w:rsidR="00792298" w:rsidRPr="00792298">
        <w:rPr>
          <w:sz w:val="26"/>
          <w:szCs w:val="26"/>
          <w:lang w:eastAsia="ar-SA"/>
        </w:rPr>
        <w:t xml:space="preserve">государственных </w:t>
      </w:r>
      <w:r w:rsidR="00086232" w:rsidRPr="00792298">
        <w:rPr>
          <w:sz w:val="26"/>
          <w:szCs w:val="26"/>
          <w:lang w:eastAsia="ar-SA"/>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86232" w:rsidRPr="00792298" w:rsidRDefault="00086232" w:rsidP="009B29D0">
      <w:pPr>
        <w:ind w:firstLine="709"/>
        <w:jc w:val="both"/>
        <w:rPr>
          <w:sz w:val="26"/>
          <w:szCs w:val="26"/>
          <w:lang w:eastAsia="ar-SA"/>
        </w:rPr>
      </w:pPr>
      <w:r w:rsidRPr="00792298">
        <w:rPr>
          <w:sz w:val="26"/>
          <w:szCs w:val="26"/>
          <w:lang w:eastAsia="ar-SA"/>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w:t>
      </w:r>
      <w:r w:rsidR="009B29D0">
        <w:rPr>
          <w:sz w:val="26"/>
          <w:szCs w:val="26"/>
          <w:lang w:eastAsia="ar-SA"/>
        </w:rPr>
        <w:t>казанные в части 1 </w:t>
      </w:r>
      <w:r w:rsidRPr="00792298">
        <w:rPr>
          <w:sz w:val="26"/>
          <w:szCs w:val="26"/>
          <w:lang w:eastAsia="ar-SA"/>
        </w:rPr>
        <w:t>статьи 9 Федерального закона № 210-ФЗ.</w:t>
      </w:r>
    </w:p>
    <w:p w:rsidR="005C3283" w:rsidRPr="00792298" w:rsidRDefault="005C3283" w:rsidP="00967348">
      <w:pPr>
        <w:jc w:val="both"/>
        <w:rPr>
          <w:sz w:val="26"/>
          <w:szCs w:val="26"/>
          <w:lang w:eastAsia="ar-SA"/>
        </w:rPr>
      </w:pPr>
    </w:p>
    <w:p w:rsidR="00E0676B" w:rsidRPr="00792298" w:rsidRDefault="00E0676B" w:rsidP="00967348">
      <w:pPr>
        <w:ind w:firstLine="709"/>
        <w:jc w:val="both"/>
        <w:rPr>
          <w:b/>
          <w:sz w:val="26"/>
          <w:szCs w:val="26"/>
          <w:lang w:eastAsia="ar-SA"/>
        </w:rPr>
      </w:pPr>
      <w:r w:rsidRPr="00792298">
        <w:rPr>
          <w:b/>
          <w:sz w:val="26"/>
          <w:szCs w:val="26"/>
          <w:lang w:eastAsia="ar-SA"/>
        </w:rPr>
        <w:t>2.3. Результат предоставления муниципальной услуги</w:t>
      </w:r>
    </w:p>
    <w:p w:rsidR="00D97A68" w:rsidRPr="00792298" w:rsidRDefault="00D97A68" w:rsidP="009B29D0">
      <w:pPr>
        <w:ind w:firstLine="709"/>
        <w:jc w:val="both"/>
        <w:rPr>
          <w:sz w:val="26"/>
          <w:szCs w:val="26"/>
          <w:lang w:eastAsia="ar-SA"/>
        </w:rPr>
      </w:pPr>
      <w:r w:rsidRPr="00792298">
        <w:rPr>
          <w:sz w:val="26"/>
          <w:szCs w:val="26"/>
          <w:lang w:eastAsia="ar-SA"/>
        </w:rPr>
        <w:t xml:space="preserve">- решение главы администрации города Чебоксары </w:t>
      </w:r>
      <w:r w:rsidR="008C3E83" w:rsidRPr="00792298">
        <w:rPr>
          <w:sz w:val="26"/>
          <w:szCs w:val="26"/>
          <w:lang w:eastAsia="ar-SA"/>
        </w:rPr>
        <w:t>о предоставлении разрешения на отклонение от предельных параметров разрешенного строительства</w:t>
      </w:r>
      <w:r w:rsidRPr="00792298">
        <w:rPr>
          <w:sz w:val="26"/>
          <w:szCs w:val="26"/>
          <w:lang w:eastAsia="ar-SA"/>
        </w:rPr>
        <w:t>;</w:t>
      </w:r>
    </w:p>
    <w:p w:rsidR="00D97A68" w:rsidRPr="00792298" w:rsidRDefault="00D953B5" w:rsidP="009B29D0">
      <w:pPr>
        <w:ind w:firstLine="709"/>
        <w:jc w:val="both"/>
        <w:rPr>
          <w:sz w:val="26"/>
          <w:szCs w:val="26"/>
          <w:lang w:eastAsia="ar-SA"/>
        </w:rPr>
      </w:pPr>
      <w:r w:rsidRPr="00792298">
        <w:rPr>
          <w:sz w:val="26"/>
          <w:szCs w:val="26"/>
          <w:lang w:eastAsia="ar-SA"/>
        </w:rPr>
        <w:t xml:space="preserve">- </w:t>
      </w:r>
      <w:r w:rsidR="00D97A68" w:rsidRPr="00792298">
        <w:rPr>
          <w:sz w:val="26"/>
          <w:szCs w:val="26"/>
          <w:lang w:eastAsia="ar-SA"/>
        </w:rPr>
        <w:t xml:space="preserve">решение главы администрации города Чебоксары  </w:t>
      </w:r>
      <w:r w:rsidR="008C3E83" w:rsidRPr="00792298">
        <w:rPr>
          <w:sz w:val="26"/>
          <w:szCs w:val="26"/>
          <w:lang w:eastAsia="ar-SA"/>
        </w:rPr>
        <w:t>об отказе в предоставлении разрешения на отклонение от предельных параметров разрешенного строительства</w:t>
      </w:r>
      <w:r w:rsidR="00D97A68" w:rsidRPr="00792298">
        <w:rPr>
          <w:sz w:val="26"/>
          <w:szCs w:val="26"/>
          <w:lang w:eastAsia="ar-SA"/>
        </w:rPr>
        <w:t>.</w:t>
      </w:r>
    </w:p>
    <w:p w:rsidR="005C3283" w:rsidRPr="00792298" w:rsidRDefault="005C3283" w:rsidP="00967348">
      <w:pPr>
        <w:jc w:val="both"/>
        <w:rPr>
          <w:sz w:val="26"/>
          <w:szCs w:val="26"/>
          <w:lang w:eastAsia="ar-SA"/>
        </w:rPr>
      </w:pPr>
    </w:p>
    <w:p w:rsidR="00E0676B" w:rsidRPr="00792298" w:rsidRDefault="00E0676B" w:rsidP="00967348">
      <w:pPr>
        <w:ind w:firstLine="709"/>
        <w:jc w:val="both"/>
        <w:rPr>
          <w:b/>
          <w:sz w:val="26"/>
          <w:szCs w:val="26"/>
          <w:lang w:eastAsia="ar-SA"/>
        </w:rPr>
      </w:pPr>
      <w:r w:rsidRPr="00792298">
        <w:rPr>
          <w:b/>
          <w:sz w:val="26"/>
          <w:szCs w:val="26"/>
          <w:lang w:eastAsia="ar-SA"/>
        </w:rPr>
        <w:t>2.4. Срок предоставления муниципальной услуги</w:t>
      </w:r>
    </w:p>
    <w:p w:rsidR="00E0676B" w:rsidRPr="00792298" w:rsidRDefault="00E0676B" w:rsidP="00E0676B">
      <w:pPr>
        <w:tabs>
          <w:tab w:val="left" w:pos="1080"/>
        </w:tabs>
        <w:ind w:firstLine="709"/>
        <w:jc w:val="both"/>
        <w:rPr>
          <w:sz w:val="26"/>
          <w:szCs w:val="26"/>
          <w:lang w:eastAsia="ar-SA"/>
        </w:rPr>
      </w:pPr>
      <w:r w:rsidRPr="00792298">
        <w:rPr>
          <w:sz w:val="26"/>
          <w:szCs w:val="26"/>
          <w:lang w:eastAsia="ar-SA"/>
        </w:rPr>
        <w:t xml:space="preserve">Максимальный срок предоставления муниципальной услуги составляет </w:t>
      </w:r>
      <w:r w:rsidR="008C3E83" w:rsidRPr="00792298">
        <w:rPr>
          <w:sz w:val="26"/>
          <w:szCs w:val="26"/>
          <w:lang w:eastAsia="ar-SA"/>
        </w:rPr>
        <w:t>70</w:t>
      </w:r>
      <w:r w:rsidR="00864C47">
        <w:rPr>
          <w:sz w:val="26"/>
          <w:szCs w:val="26"/>
          <w:lang w:eastAsia="ar-SA"/>
        </w:rPr>
        <w:t> </w:t>
      </w:r>
      <w:r w:rsidRPr="00792298">
        <w:rPr>
          <w:sz w:val="26"/>
          <w:szCs w:val="26"/>
          <w:lang w:eastAsia="ar-SA"/>
        </w:rPr>
        <w:t xml:space="preserve">дней со дня поступления заявления в </w:t>
      </w:r>
      <w:r w:rsidR="0098156C" w:rsidRPr="00792298">
        <w:rPr>
          <w:sz w:val="26"/>
          <w:szCs w:val="26"/>
          <w:lang w:eastAsia="ar-SA"/>
        </w:rPr>
        <w:t>АУ «МФЦ» г. Чебоксары , отдел по работе с обращениями граждан администрации города Чебоксары (физические лица, индивидуальные предприниматели) или в отдел делопроизводства администрации города Чебоксары (юридические лица</w:t>
      </w:r>
      <w:r w:rsidR="00501A53" w:rsidRPr="00792298">
        <w:rPr>
          <w:sz w:val="26"/>
          <w:szCs w:val="26"/>
          <w:lang w:eastAsia="ar-SA"/>
        </w:rPr>
        <w:t>)</w:t>
      </w:r>
      <w:r w:rsidRPr="00792298">
        <w:rPr>
          <w:sz w:val="26"/>
          <w:szCs w:val="26"/>
          <w:lang w:eastAsia="ar-SA"/>
        </w:rPr>
        <w:t>.</w:t>
      </w:r>
    </w:p>
    <w:p w:rsidR="005C3283" w:rsidRPr="00792298" w:rsidRDefault="00967348" w:rsidP="00E0676B">
      <w:pPr>
        <w:jc w:val="both"/>
        <w:rPr>
          <w:sz w:val="26"/>
          <w:szCs w:val="26"/>
        </w:rPr>
      </w:pPr>
      <w:r w:rsidRPr="00792298">
        <w:rPr>
          <w:sz w:val="26"/>
          <w:szCs w:val="26"/>
        </w:rPr>
        <w:tab/>
      </w:r>
    </w:p>
    <w:p w:rsidR="00E0676B" w:rsidRPr="00792298" w:rsidRDefault="00E0676B" w:rsidP="00AD0C39">
      <w:pPr>
        <w:suppressAutoHyphens/>
        <w:spacing w:line="244" w:lineRule="auto"/>
        <w:ind w:firstLine="709"/>
        <w:jc w:val="both"/>
        <w:rPr>
          <w:b/>
          <w:bCs/>
          <w:sz w:val="26"/>
          <w:szCs w:val="26"/>
        </w:rPr>
      </w:pPr>
      <w:r w:rsidRPr="00792298">
        <w:rPr>
          <w:b/>
          <w:bCs/>
          <w:sz w:val="26"/>
          <w:szCs w:val="26"/>
        </w:rPr>
        <w:t>2.5. Нормативные правовые акты, регулирующие предоставление муниципальной услуги</w:t>
      </w:r>
    </w:p>
    <w:p w:rsidR="00E0676B" w:rsidRPr="00792298" w:rsidRDefault="00E0676B" w:rsidP="00E0676B">
      <w:pPr>
        <w:ind w:left="720"/>
        <w:jc w:val="both"/>
        <w:rPr>
          <w:bCs/>
          <w:sz w:val="26"/>
          <w:szCs w:val="26"/>
        </w:rPr>
      </w:pPr>
      <w:r w:rsidRPr="00792298">
        <w:rPr>
          <w:bCs/>
          <w:sz w:val="26"/>
          <w:szCs w:val="26"/>
        </w:rPr>
        <w:t>Предоставление муниципальной услуги осуществляются в соответствии с:</w:t>
      </w:r>
    </w:p>
    <w:p w:rsidR="00977B33" w:rsidRPr="00792298" w:rsidRDefault="00977B33" w:rsidP="00977B33">
      <w:pPr>
        <w:ind w:firstLine="720"/>
        <w:jc w:val="both"/>
        <w:rPr>
          <w:bCs/>
          <w:sz w:val="26"/>
          <w:szCs w:val="26"/>
        </w:rPr>
      </w:pPr>
      <w:r w:rsidRPr="00792298">
        <w:rPr>
          <w:bCs/>
          <w:sz w:val="26"/>
          <w:szCs w:val="26"/>
        </w:rPr>
        <w:t xml:space="preserve">- Градостроительным кодексом Российской Федерации (опубликован в «Российской газете» от 30 декабря </w:t>
      </w:r>
      <w:smartTag w:uri="urn:schemas-microsoft-com:office:smarttags" w:element="metricconverter">
        <w:smartTagPr>
          <w:attr w:name="ProductID" w:val="2004 г"/>
        </w:smartTagPr>
        <w:r w:rsidRPr="00792298">
          <w:rPr>
            <w:bCs/>
            <w:sz w:val="26"/>
            <w:szCs w:val="26"/>
          </w:rPr>
          <w:t>2004 г</w:t>
        </w:r>
      </w:smartTag>
      <w:r w:rsidRPr="00792298">
        <w:rPr>
          <w:bCs/>
          <w:sz w:val="26"/>
          <w:szCs w:val="26"/>
        </w:rPr>
        <w:t>., № 290);</w:t>
      </w:r>
    </w:p>
    <w:p w:rsidR="00E0676B" w:rsidRPr="00792298" w:rsidRDefault="00E0676B" w:rsidP="00E0676B">
      <w:pPr>
        <w:pStyle w:val="af3"/>
        <w:ind w:firstLine="720"/>
        <w:rPr>
          <w:rFonts w:ascii="Times New Roman" w:hAnsi="Times New Roman"/>
          <w:b w:val="0"/>
          <w:color w:val="auto"/>
          <w:sz w:val="26"/>
          <w:szCs w:val="26"/>
        </w:rPr>
      </w:pPr>
      <w:r w:rsidRPr="00792298">
        <w:rPr>
          <w:rFonts w:ascii="Times New Roman" w:hAnsi="Times New Roman"/>
          <w:b w:val="0"/>
          <w:color w:val="auto"/>
          <w:sz w:val="26"/>
          <w:szCs w:val="26"/>
        </w:rPr>
        <w:t>- Земельным кодексом Российской Федерации от 25</w:t>
      </w:r>
      <w:r w:rsidR="00864C47">
        <w:rPr>
          <w:rFonts w:ascii="Times New Roman" w:hAnsi="Times New Roman"/>
          <w:b w:val="0"/>
          <w:color w:val="auto"/>
          <w:sz w:val="26"/>
          <w:szCs w:val="26"/>
        </w:rPr>
        <w:t xml:space="preserve"> октября </w:t>
      </w:r>
      <w:r w:rsidRPr="00792298">
        <w:rPr>
          <w:rFonts w:ascii="Times New Roman" w:hAnsi="Times New Roman"/>
          <w:b w:val="0"/>
          <w:color w:val="auto"/>
          <w:sz w:val="26"/>
          <w:szCs w:val="26"/>
        </w:rPr>
        <w:t xml:space="preserve">2001 № 136-ФЗ  (текст Кодекса опубликован в «Российской газете» от 30 октября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Pr="00792298">
        <w:rPr>
          <w:rFonts w:ascii="Times New Roman" w:hAnsi="Times New Roman"/>
          <w:b w:val="0"/>
          <w:color w:val="auto"/>
          <w:sz w:val="26"/>
          <w:szCs w:val="26"/>
        </w:rPr>
        <w:t xml:space="preserve">. №211-212, в «Парламентской газете» от 30 октября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Pr="00792298">
        <w:rPr>
          <w:rFonts w:ascii="Times New Roman" w:hAnsi="Times New Roman"/>
          <w:b w:val="0"/>
          <w:color w:val="auto"/>
          <w:sz w:val="26"/>
          <w:szCs w:val="26"/>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Pr="00792298">
        <w:rPr>
          <w:rFonts w:ascii="Times New Roman" w:hAnsi="Times New Roman"/>
          <w:b w:val="0"/>
          <w:color w:val="auto"/>
          <w:sz w:val="26"/>
          <w:szCs w:val="26"/>
        </w:rPr>
        <w:t>. № 44 ст. 4147);</w:t>
      </w:r>
    </w:p>
    <w:p w:rsidR="00E0676B" w:rsidRPr="00792298" w:rsidRDefault="00E0676B" w:rsidP="00864C47">
      <w:pPr>
        <w:pStyle w:val="af3"/>
        <w:ind w:firstLine="720"/>
        <w:rPr>
          <w:rFonts w:ascii="Times New Roman" w:hAnsi="Times New Roman"/>
          <w:b w:val="0"/>
          <w:color w:val="auto"/>
          <w:sz w:val="26"/>
          <w:szCs w:val="26"/>
        </w:rPr>
      </w:pPr>
      <w:r w:rsidRPr="00792298">
        <w:rPr>
          <w:rFonts w:ascii="Times New Roman" w:hAnsi="Times New Roman"/>
          <w:b w:val="0"/>
          <w:color w:val="auto"/>
          <w:sz w:val="26"/>
          <w:szCs w:val="26"/>
        </w:rPr>
        <w:t xml:space="preserve">- Гражданским кодексом Российской Федерации от 30 ноября </w:t>
      </w:r>
      <w:smartTag w:uri="urn:schemas-microsoft-com:office:smarttags" w:element="metricconverter">
        <w:smartTagPr>
          <w:attr w:name="ProductID" w:val="1994 г"/>
        </w:smartTagPr>
        <w:r w:rsidRPr="00792298">
          <w:rPr>
            <w:rFonts w:ascii="Times New Roman" w:hAnsi="Times New Roman"/>
            <w:b w:val="0"/>
            <w:color w:val="auto"/>
            <w:sz w:val="26"/>
            <w:szCs w:val="26"/>
          </w:rPr>
          <w:t>1994 г</w:t>
        </w:r>
      </w:smartTag>
      <w:r w:rsidRPr="00792298">
        <w:rPr>
          <w:rFonts w:ascii="Times New Roman" w:hAnsi="Times New Roman"/>
          <w:b w:val="0"/>
          <w:color w:val="auto"/>
          <w:sz w:val="26"/>
          <w:szCs w:val="26"/>
        </w:rPr>
        <w:t xml:space="preserve">. № 51-Ф3  (текст части первой опубликован в «Российской газете» от 8 декабря </w:t>
      </w:r>
      <w:smartTag w:uri="urn:schemas-microsoft-com:office:smarttags" w:element="metricconverter">
        <w:smartTagPr>
          <w:attr w:name="ProductID" w:val="1994 г"/>
        </w:smartTagPr>
        <w:r w:rsidRPr="00792298">
          <w:rPr>
            <w:rFonts w:ascii="Times New Roman" w:hAnsi="Times New Roman"/>
            <w:b w:val="0"/>
            <w:color w:val="auto"/>
            <w:sz w:val="26"/>
            <w:szCs w:val="26"/>
          </w:rPr>
          <w:t>1994 г</w:t>
        </w:r>
      </w:smartTag>
      <w:r w:rsidRPr="00792298">
        <w:rPr>
          <w:rFonts w:ascii="Times New Roman" w:hAnsi="Times New Roman"/>
          <w:b w:val="0"/>
          <w:color w:val="auto"/>
          <w:sz w:val="26"/>
          <w:szCs w:val="26"/>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792298">
          <w:rPr>
            <w:rFonts w:ascii="Times New Roman" w:hAnsi="Times New Roman"/>
            <w:b w:val="0"/>
            <w:color w:val="auto"/>
            <w:sz w:val="26"/>
            <w:szCs w:val="26"/>
          </w:rPr>
          <w:t>1994 г</w:t>
        </w:r>
      </w:smartTag>
      <w:r w:rsidRPr="00792298">
        <w:rPr>
          <w:rFonts w:ascii="Times New Roman" w:hAnsi="Times New Roman"/>
          <w:b w:val="0"/>
          <w:color w:val="auto"/>
          <w:sz w:val="26"/>
          <w:szCs w:val="26"/>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792298">
          <w:rPr>
            <w:rFonts w:ascii="Times New Roman" w:hAnsi="Times New Roman"/>
            <w:b w:val="0"/>
            <w:color w:val="auto"/>
            <w:sz w:val="26"/>
            <w:szCs w:val="26"/>
          </w:rPr>
          <w:t>1996 г</w:t>
        </w:r>
      </w:smartTag>
      <w:r w:rsidRPr="00792298">
        <w:rPr>
          <w:rFonts w:ascii="Times New Roman" w:hAnsi="Times New Roman"/>
          <w:b w:val="0"/>
          <w:color w:val="auto"/>
          <w:sz w:val="26"/>
          <w:szCs w:val="26"/>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792298">
          <w:rPr>
            <w:rFonts w:ascii="Times New Roman" w:hAnsi="Times New Roman"/>
            <w:b w:val="0"/>
            <w:color w:val="auto"/>
            <w:sz w:val="26"/>
            <w:szCs w:val="26"/>
          </w:rPr>
          <w:t>1996 г</w:t>
        </w:r>
      </w:smartTag>
      <w:r w:rsidRPr="00792298">
        <w:rPr>
          <w:rFonts w:ascii="Times New Roman" w:hAnsi="Times New Roman"/>
          <w:b w:val="0"/>
          <w:color w:val="auto"/>
          <w:sz w:val="26"/>
          <w:szCs w:val="26"/>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Pr="00792298">
        <w:rPr>
          <w:rFonts w:ascii="Times New Roman" w:hAnsi="Times New Roman"/>
          <w:b w:val="0"/>
          <w:color w:val="auto"/>
          <w:sz w:val="26"/>
          <w:szCs w:val="26"/>
        </w:rPr>
        <w:t xml:space="preserve">. № 233, в «Парламентской газете» от 28 ноября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00864C47">
        <w:rPr>
          <w:rFonts w:ascii="Times New Roman" w:hAnsi="Times New Roman"/>
          <w:b w:val="0"/>
          <w:color w:val="auto"/>
          <w:sz w:val="26"/>
          <w:szCs w:val="26"/>
        </w:rPr>
        <w:t>. № </w:t>
      </w:r>
      <w:r w:rsidRPr="00792298">
        <w:rPr>
          <w:rFonts w:ascii="Times New Roman" w:hAnsi="Times New Roman"/>
          <w:b w:val="0"/>
          <w:color w:val="auto"/>
          <w:sz w:val="26"/>
          <w:szCs w:val="26"/>
        </w:rPr>
        <w:t xml:space="preserve">224, в Собрании законодательства Российской Федерации от 3 декабря </w:t>
      </w:r>
      <w:smartTag w:uri="urn:schemas-microsoft-com:office:smarttags" w:element="metricconverter">
        <w:smartTagPr>
          <w:attr w:name="ProductID" w:val="2001 г"/>
        </w:smartTagPr>
        <w:r w:rsidRPr="00792298">
          <w:rPr>
            <w:rFonts w:ascii="Times New Roman" w:hAnsi="Times New Roman"/>
            <w:b w:val="0"/>
            <w:color w:val="auto"/>
            <w:sz w:val="26"/>
            <w:szCs w:val="26"/>
          </w:rPr>
          <w:t>2001 г</w:t>
        </w:r>
      </w:smartTag>
      <w:r w:rsidRPr="00792298">
        <w:rPr>
          <w:rFonts w:ascii="Times New Roman" w:hAnsi="Times New Roman"/>
          <w:b w:val="0"/>
          <w:color w:val="auto"/>
          <w:sz w:val="26"/>
          <w:szCs w:val="26"/>
        </w:rPr>
        <w:t>. №</w:t>
      </w:r>
      <w:r w:rsidR="00864C47">
        <w:rPr>
          <w:rFonts w:ascii="Times New Roman" w:hAnsi="Times New Roman"/>
          <w:b w:val="0"/>
          <w:color w:val="auto"/>
          <w:sz w:val="26"/>
          <w:szCs w:val="26"/>
        </w:rPr>
        <w:t> </w:t>
      </w:r>
      <w:r w:rsidRPr="00792298">
        <w:rPr>
          <w:rFonts w:ascii="Times New Roman" w:hAnsi="Times New Roman"/>
          <w:b w:val="0"/>
          <w:color w:val="auto"/>
          <w:sz w:val="26"/>
          <w:szCs w:val="26"/>
        </w:rPr>
        <w:t xml:space="preserve">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792298">
          <w:rPr>
            <w:rFonts w:ascii="Times New Roman" w:hAnsi="Times New Roman"/>
            <w:b w:val="0"/>
            <w:color w:val="auto"/>
            <w:sz w:val="26"/>
            <w:szCs w:val="26"/>
          </w:rPr>
          <w:t>2006 г</w:t>
        </w:r>
      </w:smartTag>
      <w:r w:rsidRPr="00792298">
        <w:rPr>
          <w:rFonts w:ascii="Times New Roman" w:hAnsi="Times New Roman"/>
          <w:b w:val="0"/>
          <w:color w:val="auto"/>
          <w:sz w:val="26"/>
          <w:szCs w:val="26"/>
        </w:rPr>
        <w:t xml:space="preserve">. № 289, в «Парламентской газете» от 21 декабря </w:t>
      </w:r>
      <w:smartTag w:uri="urn:schemas-microsoft-com:office:smarttags" w:element="metricconverter">
        <w:smartTagPr>
          <w:attr w:name="ProductID" w:val="2006 г"/>
        </w:smartTagPr>
        <w:r w:rsidRPr="00792298">
          <w:rPr>
            <w:rFonts w:ascii="Times New Roman" w:hAnsi="Times New Roman"/>
            <w:b w:val="0"/>
            <w:color w:val="auto"/>
            <w:sz w:val="26"/>
            <w:szCs w:val="26"/>
          </w:rPr>
          <w:t>2006 г</w:t>
        </w:r>
      </w:smartTag>
      <w:r w:rsidRPr="00792298">
        <w:rPr>
          <w:rFonts w:ascii="Times New Roman" w:hAnsi="Times New Roman"/>
          <w:b w:val="0"/>
          <w:color w:val="auto"/>
          <w:sz w:val="26"/>
          <w:szCs w:val="26"/>
        </w:rPr>
        <w:t xml:space="preserve">. № 214-215, в </w:t>
      </w:r>
      <w:r w:rsidRPr="00792298">
        <w:rPr>
          <w:rFonts w:ascii="Times New Roman" w:hAnsi="Times New Roman"/>
          <w:b w:val="0"/>
          <w:color w:val="auto"/>
          <w:sz w:val="26"/>
          <w:szCs w:val="26"/>
        </w:rPr>
        <w:lastRenderedPageBreak/>
        <w:t xml:space="preserve">Собрании законодательства Российской Федерации от 25 декабря </w:t>
      </w:r>
      <w:smartTag w:uri="urn:schemas-microsoft-com:office:smarttags" w:element="metricconverter">
        <w:smartTagPr>
          <w:attr w:name="ProductID" w:val="2006 г"/>
        </w:smartTagPr>
        <w:r w:rsidRPr="00792298">
          <w:rPr>
            <w:rFonts w:ascii="Times New Roman" w:hAnsi="Times New Roman"/>
            <w:b w:val="0"/>
            <w:color w:val="auto"/>
            <w:sz w:val="26"/>
            <w:szCs w:val="26"/>
          </w:rPr>
          <w:t>2006 г</w:t>
        </w:r>
      </w:smartTag>
      <w:r w:rsidRPr="00792298">
        <w:rPr>
          <w:rFonts w:ascii="Times New Roman" w:hAnsi="Times New Roman"/>
          <w:b w:val="0"/>
          <w:color w:val="auto"/>
          <w:sz w:val="26"/>
          <w:szCs w:val="26"/>
        </w:rPr>
        <w:t>. № 52 (часть I) ст. 5496);</w:t>
      </w:r>
    </w:p>
    <w:p w:rsidR="00C86CA4" w:rsidRPr="00792298" w:rsidRDefault="00C86CA4" w:rsidP="00864C47">
      <w:pPr>
        <w:tabs>
          <w:tab w:val="left" w:pos="0"/>
          <w:tab w:val="left" w:pos="1134"/>
        </w:tabs>
        <w:suppressAutoHyphens/>
        <w:autoSpaceDN w:val="0"/>
        <w:spacing w:line="244" w:lineRule="auto"/>
        <w:ind w:firstLine="720"/>
        <w:jc w:val="both"/>
        <w:rPr>
          <w:sz w:val="26"/>
          <w:szCs w:val="26"/>
        </w:rPr>
      </w:pPr>
      <w:r w:rsidRPr="00792298">
        <w:rPr>
          <w:sz w:val="26"/>
          <w:szCs w:val="26"/>
        </w:rPr>
        <w:t xml:space="preserve">-  Федеральным законом от 6 октября </w:t>
      </w:r>
      <w:smartTag w:uri="urn:schemas-microsoft-com:office:smarttags" w:element="metricconverter">
        <w:smartTagPr>
          <w:attr w:name="ProductID" w:val="2003 г"/>
        </w:smartTagPr>
        <w:r w:rsidRPr="00792298">
          <w:rPr>
            <w:sz w:val="26"/>
            <w:szCs w:val="26"/>
          </w:rPr>
          <w:t>2003 г</w:t>
        </w:r>
      </w:smartTag>
      <w:r w:rsidRPr="00792298">
        <w:rPr>
          <w:sz w:val="26"/>
          <w:szCs w:val="26"/>
        </w:rPr>
        <w:t xml:space="preserve">.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792298">
          <w:rPr>
            <w:sz w:val="26"/>
            <w:szCs w:val="26"/>
          </w:rPr>
          <w:t>2003 г</w:t>
        </w:r>
      </w:smartTag>
      <w:r w:rsidRPr="00792298">
        <w:rPr>
          <w:sz w:val="26"/>
          <w:szCs w:val="26"/>
        </w:rPr>
        <w:t xml:space="preserve">. № 202, в «Парламентской газете» от 8 октября </w:t>
      </w:r>
      <w:smartTag w:uri="urn:schemas-microsoft-com:office:smarttags" w:element="metricconverter">
        <w:smartTagPr>
          <w:attr w:name="ProductID" w:val="2003 г"/>
        </w:smartTagPr>
        <w:r w:rsidRPr="00792298">
          <w:rPr>
            <w:sz w:val="26"/>
            <w:szCs w:val="26"/>
          </w:rPr>
          <w:t>2003 г</w:t>
        </w:r>
      </w:smartTag>
      <w:r w:rsidRPr="00792298">
        <w:rPr>
          <w:sz w:val="26"/>
          <w:szCs w:val="26"/>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792298">
          <w:rPr>
            <w:sz w:val="26"/>
            <w:szCs w:val="26"/>
          </w:rPr>
          <w:t>2003 г</w:t>
        </w:r>
      </w:smartTag>
      <w:r w:rsidRPr="00792298">
        <w:rPr>
          <w:sz w:val="26"/>
          <w:szCs w:val="26"/>
        </w:rPr>
        <w:t>. № 40 ст. 3822);</w:t>
      </w:r>
    </w:p>
    <w:p w:rsidR="00C86CA4" w:rsidRPr="00792298" w:rsidRDefault="00C86CA4" w:rsidP="00864C47">
      <w:pPr>
        <w:ind w:firstLine="720"/>
        <w:jc w:val="both"/>
        <w:rPr>
          <w:sz w:val="26"/>
          <w:szCs w:val="26"/>
          <w:lang w:eastAsia="ar-SA"/>
        </w:rPr>
      </w:pPr>
      <w:r w:rsidRPr="00792298">
        <w:rPr>
          <w:sz w:val="26"/>
          <w:szCs w:val="26"/>
        </w:rPr>
        <w:t xml:space="preserve">- Федеральным законом от 27 июля </w:t>
      </w:r>
      <w:smartTag w:uri="urn:schemas-microsoft-com:office:smarttags" w:element="metricconverter">
        <w:smartTagPr>
          <w:attr w:name="ProductID" w:val="2010 г"/>
        </w:smartTagPr>
        <w:r w:rsidRPr="00792298">
          <w:rPr>
            <w:sz w:val="26"/>
            <w:szCs w:val="26"/>
          </w:rPr>
          <w:t>2010 г</w:t>
        </w:r>
      </w:smartTag>
      <w:r w:rsidRPr="00792298">
        <w:rPr>
          <w:sz w:val="26"/>
          <w:szCs w:val="26"/>
        </w:rPr>
        <w:t>. №210-ФЗ «Об организации предоставления государственных и муниципальных услуг»;</w:t>
      </w:r>
    </w:p>
    <w:p w:rsidR="00C86CA4" w:rsidRPr="00792298" w:rsidRDefault="00C86CA4" w:rsidP="00864C47">
      <w:pPr>
        <w:tabs>
          <w:tab w:val="left" w:pos="1134"/>
          <w:tab w:val="left" w:pos="1276"/>
        </w:tabs>
        <w:ind w:firstLine="720"/>
        <w:jc w:val="both"/>
        <w:rPr>
          <w:sz w:val="26"/>
          <w:szCs w:val="26"/>
        </w:rPr>
      </w:pPr>
      <w:r w:rsidRPr="00792298">
        <w:rPr>
          <w:sz w:val="26"/>
          <w:szCs w:val="26"/>
        </w:rPr>
        <w:t xml:space="preserve">- Федеральным законом от 2 мая </w:t>
      </w:r>
      <w:smartTag w:uri="urn:schemas-microsoft-com:office:smarttags" w:element="metricconverter">
        <w:smartTagPr>
          <w:attr w:name="ProductID" w:val="2006 г"/>
        </w:smartTagPr>
        <w:r w:rsidRPr="00792298">
          <w:rPr>
            <w:sz w:val="26"/>
            <w:szCs w:val="26"/>
          </w:rPr>
          <w:t>2006 г</w:t>
        </w:r>
      </w:smartTag>
      <w:r w:rsidRPr="00792298">
        <w:rPr>
          <w:sz w:val="26"/>
          <w:szCs w:val="26"/>
        </w:rPr>
        <w:t xml:space="preserve">. № 59-ФЗ «О порядке рассмотрения обращений граждан Российской Федерации» (текст Федерального закона опубликован в «Парламентской газете» от 11 мая </w:t>
      </w:r>
      <w:smartTag w:uri="urn:schemas-microsoft-com:office:smarttags" w:element="metricconverter">
        <w:smartTagPr>
          <w:attr w:name="ProductID" w:val="2006 г"/>
        </w:smartTagPr>
        <w:r w:rsidRPr="00792298">
          <w:rPr>
            <w:sz w:val="26"/>
            <w:szCs w:val="26"/>
          </w:rPr>
          <w:t>2006 г</w:t>
        </w:r>
      </w:smartTag>
      <w:r w:rsidRPr="00792298">
        <w:rPr>
          <w:sz w:val="26"/>
          <w:szCs w:val="26"/>
        </w:rPr>
        <w:t>. № 70</w:t>
      </w:r>
      <w:r w:rsidR="00864C47">
        <w:rPr>
          <w:sz w:val="26"/>
          <w:szCs w:val="26"/>
        </w:rPr>
        <w:t>-71, в «Российской газете» от 5 </w:t>
      </w:r>
      <w:r w:rsidRPr="00792298">
        <w:rPr>
          <w:sz w:val="26"/>
          <w:szCs w:val="26"/>
        </w:rPr>
        <w:t xml:space="preserve">мая </w:t>
      </w:r>
      <w:smartTag w:uri="urn:schemas-microsoft-com:office:smarttags" w:element="metricconverter">
        <w:smartTagPr>
          <w:attr w:name="ProductID" w:val="2006 г"/>
        </w:smartTagPr>
        <w:r w:rsidRPr="00792298">
          <w:rPr>
            <w:sz w:val="26"/>
            <w:szCs w:val="26"/>
          </w:rPr>
          <w:t>2006 г</w:t>
        </w:r>
      </w:smartTag>
      <w:r w:rsidRPr="00792298">
        <w:rPr>
          <w:sz w:val="26"/>
          <w:szCs w:val="26"/>
        </w:rPr>
        <w:t xml:space="preserve">. № 95, в Собрании законодательства Российской Федерации от 8 мая </w:t>
      </w:r>
      <w:smartTag w:uri="urn:schemas-microsoft-com:office:smarttags" w:element="metricconverter">
        <w:smartTagPr>
          <w:attr w:name="ProductID" w:val="2006 г"/>
        </w:smartTagPr>
        <w:r w:rsidRPr="00792298">
          <w:rPr>
            <w:sz w:val="26"/>
            <w:szCs w:val="26"/>
          </w:rPr>
          <w:t>2006 г</w:t>
        </w:r>
      </w:smartTag>
      <w:r w:rsidRPr="00792298">
        <w:rPr>
          <w:sz w:val="26"/>
          <w:szCs w:val="26"/>
        </w:rPr>
        <w:t>. № 19 ст. 2060);</w:t>
      </w:r>
    </w:p>
    <w:p w:rsidR="00E0676B" w:rsidRPr="00792298" w:rsidRDefault="00E0676B" w:rsidP="00864C47">
      <w:pPr>
        <w:ind w:firstLine="720"/>
        <w:jc w:val="both"/>
        <w:rPr>
          <w:sz w:val="26"/>
          <w:szCs w:val="26"/>
        </w:rPr>
      </w:pPr>
      <w:r w:rsidRPr="00792298">
        <w:rPr>
          <w:sz w:val="26"/>
          <w:szCs w:val="26"/>
        </w:rPr>
        <w:t xml:space="preserve">- </w:t>
      </w:r>
      <w:hyperlink r:id="rId19" w:history="1">
        <w:r w:rsidRPr="00792298">
          <w:rPr>
            <w:rStyle w:val="a8"/>
            <w:color w:val="auto"/>
            <w:sz w:val="26"/>
            <w:szCs w:val="26"/>
          </w:rPr>
          <w:t>Федеральным законом</w:t>
        </w:r>
      </w:hyperlink>
      <w:r w:rsidRPr="00792298">
        <w:rPr>
          <w:sz w:val="26"/>
          <w:szCs w:val="26"/>
        </w:rPr>
        <w:t xml:space="preserve"> от 22.07.2008 № 123-ФЗ </w:t>
      </w:r>
      <w:r w:rsidR="00501A53" w:rsidRPr="00792298">
        <w:rPr>
          <w:sz w:val="26"/>
          <w:szCs w:val="26"/>
        </w:rPr>
        <w:t>«</w:t>
      </w:r>
      <w:r w:rsidRPr="00792298">
        <w:rPr>
          <w:sz w:val="26"/>
          <w:szCs w:val="26"/>
        </w:rPr>
        <w:t>Технический регламент о требованиях пожарной безопасности</w:t>
      </w:r>
      <w:r w:rsidR="00501A53" w:rsidRPr="00792298">
        <w:rPr>
          <w:sz w:val="26"/>
          <w:szCs w:val="26"/>
        </w:rPr>
        <w:t>»</w:t>
      </w:r>
      <w:r w:rsidRPr="00792298">
        <w:rPr>
          <w:sz w:val="26"/>
          <w:szCs w:val="26"/>
        </w:rPr>
        <w:t xml:space="preserve"> (</w:t>
      </w:r>
      <w:r w:rsidR="00501A53" w:rsidRPr="00792298">
        <w:rPr>
          <w:sz w:val="26"/>
          <w:szCs w:val="26"/>
        </w:rPr>
        <w:t>«</w:t>
      </w:r>
      <w:r w:rsidRPr="00792298">
        <w:rPr>
          <w:sz w:val="26"/>
          <w:szCs w:val="26"/>
        </w:rPr>
        <w:t>Российская газета</w:t>
      </w:r>
      <w:r w:rsidR="00501A53" w:rsidRPr="00792298">
        <w:rPr>
          <w:sz w:val="26"/>
          <w:szCs w:val="26"/>
        </w:rPr>
        <w:t>»</w:t>
      </w:r>
      <w:r w:rsidRPr="00792298">
        <w:rPr>
          <w:sz w:val="26"/>
          <w:szCs w:val="26"/>
        </w:rPr>
        <w:t>, 2008, № 163);</w:t>
      </w:r>
    </w:p>
    <w:p w:rsidR="00E0676B" w:rsidRPr="00792298" w:rsidRDefault="00E0676B" w:rsidP="00864C47">
      <w:pPr>
        <w:ind w:firstLine="720"/>
        <w:jc w:val="both"/>
        <w:rPr>
          <w:sz w:val="26"/>
          <w:szCs w:val="26"/>
        </w:rPr>
      </w:pPr>
      <w:r w:rsidRPr="00792298">
        <w:rPr>
          <w:sz w:val="26"/>
          <w:szCs w:val="26"/>
        </w:rPr>
        <w:t xml:space="preserve">- </w:t>
      </w:r>
      <w:hyperlink r:id="rId20" w:history="1">
        <w:r w:rsidRPr="00792298">
          <w:rPr>
            <w:rStyle w:val="a8"/>
            <w:color w:val="auto"/>
            <w:sz w:val="26"/>
            <w:szCs w:val="26"/>
          </w:rPr>
          <w:t>Федеральным законом</w:t>
        </w:r>
      </w:hyperlink>
      <w:r w:rsidRPr="00792298">
        <w:rPr>
          <w:sz w:val="26"/>
          <w:szCs w:val="26"/>
        </w:rPr>
        <w:t xml:space="preserve"> от 30.12.2009 № 384-ФЗ </w:t>
      </w:r>
      <w:r w:rsidR="00501A53" w:rsidRPr="00792298">
        <w:rPr>
          <w:sz w:val="26"/>
          <w:szCs w:val="26"/>
        </w:rPr>
        <w:t>«</w:t>
      </w:r>
      <w:r w:rsidRPr="00792298">
        <w:rPr>
          <w:sz w:val="26"/>
          <w:szCs w:val="26"/>
        </w:rPr>
        <w:t>Технический регламент о безопасности зданий и сооружений</w:t>
      </w:r>
      <w:r w:rsidR="00501A53" w:rsidRPr="00792298">
        <w:rPr>
          <w:sz w:val="26"/>
          <w:szCs w:val="26"/>
        </w:rPr>
        <w:t>»</w:t>
      </w:r>
      <w:r w:rsidRPr="00792298">
        <w:rPr>
          <w:sz w:val="26"/>
          <w:szCs w:val="26"/>
        </w:rPr>
        <w:t xml:space="preserve"> (</w:t>
      </w:r>
      <w:r w:rsidR="00501A53" w:rsidRPr="00792298">
        <w:rPr>
          <w:sz w:val="26"/>
          <w:szCs w:val="26"/>
        </w:rPr>
        <w:t>«</w:t>
      </w:r>
      <w:r w:rsidRPr="00792298">
        <w:rPr>
          <w:sz w:val="26"/>
          <w:szCs w:val="26"/>
        </w:rPr>
        <w:t>Российская газета</w:t>
      </w:r>
      <w:r w:rsidR="00501A53" w:rsidRPr="00792298">
        <w:rPr>
          <w:sz w:val="26"/>
          <w:szCs w:val="26"/>
        </w:rPr>
        <w:t>»</w:t>
      </w:r>
      <w:r w:rsidRPr="00792298">
        <w:rPr>
          <w:sz w:val="26"/>
          <w:szCs w:val="26"/>
        </w:rPr>
        <w:t>, 2009, № 255);</w:t>
      </w:r>
    </w:p>
    <w:p w:rsidR="00C86CA4" w:rsidRPr="00792298" w:rsidRDefault="00792298" w:rsidP="00864C47">
      <w:pPr>
        <w:tabs>
          <w:tab w:val="left" w:pos="0"/>
        </w:tabs>
        <w:suppressAutoHyphens/>
        <w:autoSpaceDN w:val="0"/>
        <w:spacing w:line="244" w:lineRule="auto"/>
        <w:ind w:firstLine="720"/>
        <w:jc w:val="both"/>
        <w:rPr>
          <w:sz w:val="26"/>
          <w:szCs w:val="26"/>
        </w:rPr>
      </w:pPr>
      <w:r w:rsidRPr="00792298">
        <w:rPr>
          <w:sz w:val="26"/>
          <w:szCs w:val="26"/>
        </w:rPr>
        <w:t>-</w:t>
      </w:r>
      <w:r w:rsidR="00864C47">
        <w:rPr>
          <w:sz w:val="26"/>
          <w:szCs w:val="26"/>
        </w:rPr>
        <w:t> </w:t>
      </w:r>
      <w:hyperlink r:id="rId21" w:history="1">
        <w:r w:rsidR="00C86CA4" w:rsidRPr="00792298">
          <w:rPr>
            <w:rStyle w:val="a8"/>
            <w:color w:val="auto"/>
            <w:sz w:val="26"/>
            <w:szCs w:val="26"/>
          </w:rPr>
          <w:t>Постановлением</w:t>
        </w:r>
      </w:hyperlink>
      <w:r w:rsidR="00C86CA4" w:rsidRPr="00792298">
        <w:rPr>
          <w:sz w:val="26"/>
          <w:szCs w:val="26"/>
        </w:rPr>
        <w:t xml:space="preserve"> Главного государственного санитарного врача Российской Федерации от 25.09.2007 № 74 </w:t>
      </w:r>
      <w:r w:rsidR="00501A53" w:rsidRPr="00792298">
        <w:rPr>
          <w:sz w:val="26"/>
          <w:szCs w:val="26"/>
        </w:rPr>
        <w:t>«</w:t>
      </w:r>
      <w:r w:rsidR="00C86CA4" w:rsidRPr="00792298">
        <w:rPr>
          <w:sz w:val="26"/>
          <w:szCs w:val="26"/>
        </w:rPr>
        <w:t xml:space="preserve">О введении в действие новой редакции санитарно-эпидемиологических правил и нормативов СанПиН 2.2.1/2.1.1.1200-03 </w:t>
      </w:r>
      <w:r w:rsidR="00501A53" w:rsidRPr="00792298">
        <w:rPr>
          <w:sz w:val="26"/>
          <w:szCs w:val="26"/>
        </w:rPr>
        <w:t>«</w:t>
      </w:r>
      <w:r w:rsidR="00C86CA4" w:rsidRPr="00792298">
        <w:rPr>
          <w:sz w:val="26"/>
          <w:szCs w:val="26"/>
        </w:rPr>
        <w:t>Санитарно-защитные зоны и санитарная классификация предприятий, сооружений и иных объектов</w:t>
      </w:r>
      <w:r w:rsidR="00501A53" w:rsidRPr="00792298">
        <w:rPr>
          <w:sz w:val="26"/>
          <w:szCs w:val="26"/>
        </w:rPr>
        <w:t>»</w:t>
      </w:r>
      <w:r w:rsidR="00C86CA4" w:rsidRPr="00792298">
        <w:rPr>
          <w:sz w:val="26"/>
          <w:szCs w:val="26"/>
        </w:rPr>
        <w:t xml:space="preserve"> (</w:t>
      </w:r>
      <w:r w:rsidR="00501A53" w:rsidRPr="00792298">
        <w:rPr>
          <w:sz w:val="26"/>
          <w:szCs w:val="26"/>
        </w:rPr>
        <w:t>«</w:t>
      </w:r>
      <w:r w:rsidR="00C86CA4" w:rsidRPr="00792298">
        <w:rPr>
          <w:sz w:val="26"/>
          <w:szCs w:val="26"/>
        </w:rPr>
        <w:t>Российская газета</w:t>
      </w:r>
      <w:r w:rsidR="00501A53" w:rsidRPr="00792298">
        <w:rPr>
          <w:sz w:val="26"/>
          <w:szCs w:val="26"/>
        </w:rPr>
        <w:t>»</w:t>
      </w:r>
      <w:r w:rsidR="00C86CA4" w:rsidRPr="00792298">
        <w:rPr>
          <w:sz w:val="26"/>
          <w:szCs w:val="26"/>
        </w:rPr>
        <w:t>, 2008, № 28);</w:t>
      </w:r>
    </w:p>
    <w:p w:rsidR="00343F5D" w:rsidRPr="00792298" w:rsidRDefault="00792298" w:rsidP="00864C47">
      <w:pPr>
        <w:pStyle w:val="1"/>
        <w:spacing w:before="0" w:after="0"/>
        <w:ind w:firstLine="720"/>
        <w:jc w:val="both"/>
        <w:rPr>
          <w:rFonts w:ascii="Times New Roman" w:hAnsi="Times New Roman"/>
          <w:b w:val="0"/>
          <w:color w:val="auto"/>
          <w:sz w:val="26"/>
          <w:szCs w:val="26"/>
        </w:rPr>
      </w:pPr>
      <w:r w:rsidRPr="00792298">
        <w:rPr>
          <w:rFonts w:ascii="Times New Roman" w:hAnsi="Times New Roman"/>
          <w:b w:val="0"/>
          <w:color w:val="auto"/>
          <w:sz w:val="26"/>
          <w:szCs w:val="26"/>
        </w:rPr>
        <w:t>-</w:t>
      </w:r>
      <w:r w:rsidR="00864C47">
        <w:rPr>
          <w:rFonts w:ascii="Times New Roman" w:hAnsi="Times New Roman"/>
          <w:b w:val="0"/>
          <w:color w:val="auto"/>
          <w:sz w:val="26"/>
          <w:szCs w:val="26"/>
        </w:rPr>
        <w:t> </w:t>
      </w:r>
      <w:r w:rsidR="00C86CA4" w:rsidRPr="00792298">
        <w:rPr>
          <w:rFonts w:ascii="Times New Roman" w:hAnsi="Times New Roman"/>
          <w:b w:val="0"/>
          <w:color w:val="auto"/>
          <w:sz w:val="26"/>
          <w:szCs w:val="26"/>
        </w:rPr>
        <w:t xml:space="preserve">Сводом правил СП 42.13330.2011 </w:t>
      </w:r>
      <w:r w:rsidR="00501A53" w:rsidRPr="00792298">
        <w:rPr>
          <w:rFonts w:ascii="Times New Roman" w:hAnsi="Times New Roman"/>
          <w:b w:val="0"/>
          <w:color w:val="auto"/>
          <w:sz w:val="26"/>
          <w:szCs w:val="26"/>
        </w:rPr>
        <w:t>«</w:t>
      </w:r>
      <w:r w:rsidR="00C86CA4" w:rsidRPr="00792298">
        <w:rPr>
          <w:rFonts w:ascii="Times New Roman" w:hAnsi="Times New Roman"/>
          <w:b w:val="0"/>
          <w:color w:val="auto"/>
          <w:sz w:val="26"/>
          <w:szCs w:val="26"/>
        </w:rPr>
        <w:t>СНиП 2.07.01-89*. Градостроительство. Планировка и застройка городских и сельских поселений</w:t>
      </w:r>
      <w:r w:rsidR="00501A53" w:rsidRPr="00792298">
        <w:rPr>
          <w:rFonts w:ascii="Times New Roman" w:hAnsi="Times New Roman"/>
          <w:b w:val="0"/>
          <w:color w:val="auto"/>
          <w:sz w:val="26"/>
          <w:szCs w:val="26"/>
        </w:rPr>
        <w:t>»</w:t>
      </w:r>
      <w:r w:rsidR="00C86CA4" w:rsidRPr="00792298">
        <w:rPr>
          <w:rFonts w:ascii="Times New Roman" w:hAnsi="Times New Roman"/>
          <w:b w:val="0"/>
          <w:color w:val="auto"/>
          <w:sz w:val="26"/>
          <w:szCs w:val="26"/>
        </w:rPr>
        <w:t xml:space="preserve">, утвержденным </w:t>
      </w:r>
      <w:hyperlink r:id="rId22" w:history="1">
        <w:r w:rsidR="00C86CA4" w:rsidRPr="00792298">
          <w:rPr>
            <w:rStyle w:val="a8"/>
            <w:rFonts w:ascii="Times New Roman" w:hAnsi="Times New Roman"/>
            <w:b w:val="0"/>
            <w:color w:val="auto"/>
            <w:sz w:val="26"/>
            <w:szCs w:val="26"/>
          </w:rPr>
          <w:t>приказом</w:t>
        </w:r>
      </w:hyperlink>
      <w:r w:rsidR="00C86CA4" w:rsidRPr="00792298">
        <w:rPr>
          <w:rFonts w:ascii="Times New Roman" w:hAnsi="Times New Roman"/>
          <w:b w:val="0"/>
          <w:color w:val="auto"/>
          <w:sz w:val="26"/>
          <w:szCs w:val="26"/>
        </w:rPr>
        <w:t xml:space="preserve"> Минрегиона Российской Федерации от 28.12.2010 № 820 (</w:t>
      </w:r>
      <w:r w:rsidR="00501A53" w:rsidRPr="00792298">
        <w:rPr>
          <w:rFonts w:ascii="Times New Roman" w:hAnsi="Times New Roman"/>
          <w:b w:val="0"/>
          <w:color w:val="auto"/>
          <w:sz w:val="26"/>
          <w:szCs w:val="26"/>
        </w:rPr>
        <w:t>«</w:t>
      </w:r>
      <w:r w:rsidR="00C86CA4" w:rsidRPr="00792298">
        <w:rPr>
          <w:rFonts w:ascii="Times New Roman" w:hAnsi="Times New Roman"/>
          <w:b w:val="0"/>
          <w:color w:val="auto"/>
          <w:sz w:val="26"/>
          <w:szCs w:val="26"/>
        </w:rPr>
        <w:t>Бюллетень строительной техники</w:t>
      </w:r>
      <w:r w:rsidR="00501A53" w:rsidRPr="00792298">
        <w:rPr>
          <w:rFonts w:ascii="Times New Roman" w:hAnsi="Times New Roman"/>
          <w:b w:val="0"/>
          <w:color w:val="auto"/>
          <w:sz w:val="26"/>
          <w:szCs w:val="26"/>
        </w:rPr>
        <w:t>»</w:t>
      </w:r>
      <w:r w:rsidR="00C86CA4" w:rsidRPr="00792298">
        <w:rPr>
          <w:rFonts w:ascii="Times New Roman" w:hAnsi="Times New Roman"/>
          <w:b w:val="0"/>
          <w:color w:val="auto"/>
          <w:sz w:val="26"/>
          <w:szCs w:val="26"/>
        </w:rPr>
        <w:t xml:space="preserve"> 2011, № 3);</w:t>
      </w:r>
    </w:p>
    <w:p w:rsidR="00E0676B" w:rsidRPr="00792298" w:rsidRDefault="00792298" w:rsidP="00864C47">
      <w:pPr>
        <w:pStyle w:val="af"/>
        <w:ind w:firstLine="720"/>
        <w:jc w:val="both"/>
        <w:rPr>
          <w:rFonts w:ascii="Times New Roman" w:hAnsi="Times New Roman"/>
          <w:sz w:val="26"/>
          <w:szCs w:val="26"/>
        </w:rPr>
      </w:pPr>
      <w:r w:rsidRPr="00792298">
        <w:rPr>
          <w:rFonts w:ascii="Times New Roman" w:hAnsi="Times New Roman"/>
          <w:sz w:val="26"/>
          <w:szCs w:val="26"/>
        </w:rPr>
        <w:t>-</w:t>
      </w:r>
      <w:r w:rsidR="00864C47">
        <w:rPr>
          <w:rFonts w:ascii="Times New Roman" w:hAnsi="Times New Roman"/>
          <w:sz w:val="26"/>
          <w:szCs w:val="26"/>
        </w:rPr>
        <w:t> р</w:t>
      </w:r>
      <w:r w:rsidR="00E0676B" w:rsidRPr="00792298">
        <w:rPr>
          <w:rFonts w:ascii="Times New Roman" w:hAnsi="Times New Roman"/>
          <w:sz w:val="26"/>
          <w:szCs w:val="26"/>
        </w:rPr>
        <w:t>ешением Чебоксарского городского Собр</w:t>
      </w:r>
      <w:r w:rsidR="00864C47">
        <w:rPr>
          <w:rFonts w:ascii="Times New Roman" w:hAnsi="Times New Roman"/>
          <w:sz w:val="26"/>
          <w:szCs w:val="26"/>
        </w:rPr>
        <w:t>ания депутатов от 14.07.2005  № </w:t>
      </w:r>
      <w:r w:rsidR="00E0676B" w:rsidRPr="00792298">
        <w:rPr>
          <w:rFonts w:ascii="Times New Roman" w:hAnsi="Times New Roman"/>
          <w:sz w:val="26"/>
          <w:szCs w:val="26"/>
        </w:rPr>
        <w:t xml:space="preserve">1683 «О правилах землепользования и застройки Чебоксарского городского округа» (текст решения опубликован в газете «Чебоксарские новости» от 22 июля </w:t>
      </w:r>
      <w:smartTag w:uri="urn:schemas-microsoft-com:office:smarttags" w:element="metricconverter">
        <w:smartTagPr>
          <w:attr w:name="ProductID" w:val="2005 г"/>
        </w:smartTagPr>
        <w:r w:rsidR="00E0676B" w:rsidRPr="00792298">
          <w:rPr>
            <w:rFonts w:ascii="Times New Roman" w:hAnsi="Times New Roman"/>
            <w:sz w:val="26"/>
            <w:szCs w:val="26"/>
          </w:rPr>
          <w:t>2005 г</w:t>
        </w:r>
      </w:smartTag>
      <w:r w:rsidR="00E0676B" w:rsidRPr="00792298">
        <w:rPr>
          <w:rFonts w:ascii="Times New Roman" w:hAnsi="Times New Roman"/>
          <w:sz w:val="26"/>
          <w:szCs w:val="26"/>
        </w:rPr>
        <w:t xml:space="preserve">. №144 (3472), от 22 февраля </w:t>
      </w:r>
      <w:smartTag w:uri="urn:schemas-microsoft-com:office:smarttags" w:element="metricconverter">
        <w:smartTagPr>
          <w:attr w:name="ProductID" w:val="2007 г"/>
        </w:smartTagPr>
        <w:r w:rsidR="00E0676B" w:rsidRPr="00792298">
          <w:rPr>
            <w:rFonts w:ascii="Times New Roman" w:hAnsi="Times New Roman"/>
            <w:sz w:val="26"/>
            <w:szCs w:val="26"/>
          </w:rPr>
          <w:t>2007 г</w:t>
        </w:r>
      </w:smartTag>
      <w:r w:rsidR="00E0676B" w:rsidRPr="00792298">
        <w:rPr>
          <w:rFonts w:ascii="Times New Roman" w:hAnsi="Times New Roman"/>
          <w:sz w:val="26"/>
          <w:szCs w:val="26"/>
        </w:rPr>
        <w:t xml:space="preserve">. № 35-36 (3881), от 22 ноября </w:t>
      </w:r>
      <w:smartTag w:uri="urn:schemas-microsoft-com:office:smarttags" w:element="metricconverter">
        <w:smartTagPr>
          <w:attr w:name="ProductID" w:val="2008 г"/>
        </w:smartTagPr>
        <w:r w:rsidR="00E0676B" w:rsidRPr="00792298">
          <w:rPr>
            <w:rFonts w:ascii="Times New Roman" w:hAnsi="Times New Roman"/>
            <w:sz w:val="26"/>
            <w:szCs w:val="26"/>
          </w:rPr>
          <w:t>2008 г</w:t>
        </w:r>
      </w:smartTag>
      <w:r w:rsidR="00E0676B" w:rsidRPr="00792298">
        <w:rPr>
          <w:rFonts w:ascii="Times New Roman" w:hAnsi="Times New Roman"/>
          <w:sz w:val="26"/>
          <w:szCs w:val="26"/>
        </w:rPr>
        <w:t>. № 136 (4232));</w:t>
      </w:r>
    </w:p>
    <w:p w:rsidR="00E0676B" w:rsidRPr="00792298" w:rsidRDefault="00792298" w:rsidP="00864C47">
      <w:pPr>
        <w:ind w:firstLine="720"/>
        <w:jc w:val="both"/>
        <w:rPr>
          <w:sz w:val="26"/>
          <w:szCs w:val="26"/>
        </w:rPr>
      </w:pPr>
      <w:r w:rsidRPr="00792298">
        <w:rPr>
          <w:sz w:val="26"/>
          <w:szCs w:val="26"/>
        </w:rPr>
        <w:t>-</w:t>
      </w:r>
      <w:r w:rsidR="00864C47">
        <w:rPr>
          <w:sz w:val="26"/>
          <w:szCs w:val="26"/>
        </w:rPr>
        <w:t> р</w:t>
      </w:r>
      <w:r w:rsidR="00E0676B" w:rsidRPr="00792298">
        <w:rPr>
          <w:sz w:val="26"/>
          <w:szCs w:val="26"/>
        </w:rPr>
        <w:t xml:space="preserve">ешением Чебоксарского городского Собрания депутатов Чувашской Республики от 8 декабря </w:t>
      </w:r>
      <w:smartTag w:uri="urn:schemas-microsoft-com:office:smarttags" w:element="metricconverter">
        <w:smartTagPr>
          <w:attr w:name="ProductID" w:val="2004 г"/>
        </w:smartTagPr>
        <w:r w:rsidR="00E0676B" w:rsidRPr="00792298">
          <w:rPr>
            <w:sz w:val="26"/>
            <w:szCs w:val="26"/>
          </w:rPr>
          <w:t>2004 г</w:t>
        </w:r>
      </w:smartTag>
      <w:r w:rsidR="00E0676B" w:rsidRPr="00792298">
        <w:rPr>
          <w:sz w:val="26"/>
          <w:szCs w:val="26"/>
        </w:rPr>
        <w:t>. № 1456 «О Генеральном плане Чебоксарского городского округа» (текст решения опубликован в газе</w:t>
      </w:r>
      <w:r w:rsidR="00864C47">
        <w:rPr>
          <w:sz w:val="26"/>
          <w:szCs w:val="26"/>
        </w:rPr>
        <w:t>те «Чебоксарские новости» от 23 </w:t>
      </w:r>
      <w:r w:rsidR="00E0676B" w:rsidRPr="00792298">
        <w:rPr>
          <w:sz w:val="26"/>
          <w:szCs w:val="26"/>
        </w:rPr>
        <w:t xml:space="preserve">декабря </w:t>
      </w:r>
      <w:smartTag w:uri="urn:schemas-microsoft-com:office:smarttags" w:element="metricconverter">
        <w:smartTagPr>
          <w:attr w:name="ProductID" w:val="2004 г"/>
        </w:smartTagPr>
        <w:r w:rsidR="00E0676B" w:rsidRPr="00792298">
          <w:rPr>
            <w:sz w:val="26"/>
            <w:szCs w:val="26"/>
          </w:rPr>
          <w:t>2004 г</w:t>
        </w:r>
      </w:smartTag>
      <w:r w:rsidR="00E0676B" w:rsidRPr="00792298">
        <w:rPr>
          <w:sz w:val="26"/>
          <w:szCs w:val="26"/>
        </w:rPr>
        <w:t>. №249-253 (3323));</w:t>
      </w:r>
    </w:p>
    <w:p w:rsidR="00E0676B" w:rsidRPr="00792298" w:rsidRDefault="00792298" w:rsidP="00864C47">
      <w:pPr>
        <w:ind w:firstLine="720"/>
        <w:jc w:val="both"/>
        <w:rPr>
          <w:sz w:val="26"/>
          <w:szCs w:val="26"/>
        </w:rPr>
      </w:pPr>
      <w:r w:rsidRPr="00792298">
        <w:rPr>
          <w:sz w:val="26"/>
          <w:szCs w:val="26"/>
        </w:rPr>
        <w:t>-</w:t>
      </w:r>
      <w:r w:rsidR="00864C47">
        <w:rPr>
          <w:sz w:val="26"/>
          <w:szCs w:val="26"/>
        </w:rPr>
        <w:t> р</w:t>
      </w:r>
      <w:r w:rsidR="00E0676B" w:rsidRPr="00792298">
        <w:rPr>
          <w:sz w:val="26"/>
          <w:szCs w:val="26"/>
        </w:rPr>
        <w:t>ешение</w:t>
      </w:r>
      <w:r w:rsidR="00773CAF" w:rsidRPr="00792298">
        <w:rPr>
          <w:sz w:val="26"/>
          <w:szCs w:val="26"/>
        </w:rPr>
        <w:t>м</w:t>
      </w:r>
      <w:r w:rsidR="00E0676B" w:rsidRPr="00792298">
        <w:rPr>
          <w:sz w:val="26"/>
          <w:szCs w:val="26"/>
        </w:rPr>
        <w:t xml:space="preserve"> Чебоксарского городского Собрания депутатов от 24 декабря </w:t>
      </w:r>
      <w:smartTag w:uri="urn:schemas-microsoft-com:office:smarttags" w:element="metricconverter">
        <w:smartTagPr>
          <w:attr w:name="ProductID" w:val="2009 г"/>
        </w:smartTagPr>
        <w:r w:rsidR="00E0676B" w:rsidRPr="00792298">
          <w:rPr>
            <w:sz w:val="26"/>
            <w:szCs w:val="26"/>
          </w:rPr>
          <w:t>2009 г</w:t>
        </w:r>
      </w:smartTag>
      <w:r w:rsidR="00E0676B" w:rsidRPr="00792298">
        <w:rPr>
          <w:sz w:val="26"/>
          <w:szCs w:val="26"/>
        </w:rPr>
        <w:t xml:space="preserve">. №1528 «О Положении «О порядке организации и проведения публичных слушаний в городе Чебоксары» (текст решения опубликован в Вестнике органов местного самоуправления города Чебоксары от 29 декабря </w:t>
      </w:r>
      <w:smartTag w:uri="urn:schemas-microsoft-com:office:smarttags" w:element="metricconverter">
        <w:smartTagPr>
          <w:attr w:name="ProductID" w:val="2009 г"/>
        </w:smartTagPr>
        <w:r w:rsidR="00E0676B" w:rsidRPr="00792298">
          <w:rPr>
            <w:sz w:val="26"/>
            <w:szCs w:val="26"/>
          </w:rPr>
          <w:t>2009 г</w:t>
        </w:r>
      </w:smartTag>
      <w:r w:rsidR="00E0676B" w:rsidRPr="00792298">
        <w:rPr>
          <w:sz w:val="26"/>
          <w:szCs w:val="26"/>
        </w:rPr>
        <w:t>. №13).</w:t>
      </w:r>
    </w:p>
    <w:p w:rsidR="00AD0C39" w:rsidRPr="00792298" w:rsidRDefault="00AD0C39" w:rsidP="00AD0C39">
      <w:pPr>
        <w:jc w:val="both"/>
        <w:rPr>
          <w:b/>
          <w:sz w:val="26"/>
          <w:szCs w:val="26"/>
          <w:lang w:eastAsia="ar-SA"/>
        </w:rPr>
      </w:pPr>
    </w:p>
    <w:p w:rsidR="00E0676B" w:rsidRPr="00792298" w:rsidRDefault="00E0676B" w:rsidP="00AD0C39">
      <w:pPr>
        <w:ind w:firstLine="709"/>
        <w:jc w:val="both"/>
        <w:rPr>
          <w:b/>
          <w:sz w:val="26"/>
          <w:szCs w:val="26"/>
          <w:lang w:eastAsia="ar-SA"/>
        </w:rPr>
      </w:pPr>
      <w:r w:rsidRPr="00792298">
        <w:rPr>
          <w:b/>
          <w:sz w:val="26"/>
          <w:szCs w:val="26"/>
          <w:lang w:eastAsia="ar-SA"/>
        </w:rPr>
        <w:t>2.6. Перечень документов, необходимых для получения муниципальной услуги</w:t>
      </w:r>
    </w:p>
    <w:p w:rsidR="00463E53" w:rsidRPr="00792298" w:rsidRDefault="000E5918" w:rsidP="009E64DE">
      <w:pPr>
        <w:ind w:firstLine="709"/>
        <w:jc w:val="both"/>
        <w:rPr>
          <w:bCs/>
          <w:sz w:val="26"/>
          <w:szCs w:val="26"/>
        </w:rPr>
      </w:pPr>
      <w:r w:rsidRPr="00792298">
        <w:rPr>
          <w:sz w:val="26"/>
          <w:szCs w:val="26"/>
        </w:rPr>
        <w:t xml:space="preserve">Заявители представляют в отдел по работе с обращениями граждан администрации города Чебоксары (физические лица, индивидуальные предприниматели) или в отдел делопроизводства администрации города Чебоксары (юридические лица) </w:t>
      </w:r>
      <w:r w:rsidR="00E0676B" w:rsidRPr="00792298">
        <w:rPr>
          <w:sz w:val="26"/>
          <w:szCs w:val="26"/>
          <w:lang w:eastAsia="ar-SA"/>
        </w:rPr>
        <w:t>Заявление</w:t>
      </w:r>
      <w:r w:rsidR="00E0676B" w:rsidRPr="00792298">
        <w:rPr>
          <w:sz w:val="26"/>
          <w:szCs w:val="26"/>
        </w:rPr>
        <w:t xml:space="preserve"> </w:t>
      </w:r>
      <w:r w:rsidR="00E0676B" w:rsidRPr="00792298">
        <w:rPr>
          <w:sz w:val="26"/>
          <w:szCs w:val="26"/>
          <w:lang w:eastAsia="ar-SA"/>
        </w:rPr>
        <w:t>(</w:t>
      </w:r>
      <w:hyperlink r:id="rId23" w:history="1">
        <w:r w:rsidR="00864C47" w:rsidRPr="00864C47">
          <w:rPr>
            <w:rStyle w:val="a7"/>
            <w:color w:val="auto"/>
            <w:sz w:val="26"/>
            <w:szCs w:val="26"/>
            <w:u w:val="none"/>
            <w:lang w:eastAsia="ar-SA"/>
          </w:rPr>
          <w:t>п</w:t>
        </w:r>
        <w:r w:rsidR="00E0676B" w:rsidRPr="00864C47">
          <w:rPr>
            <w:rStyle w:val="a7"/>
            <w:color w:val="auto"/>
            <w:sz w:val="26"/>
            <w:szCs w:val="26"/>
            <w:u w:val="none"/>
            <w:lang w:eastAsia="ar-SA"/>
          </w:rPr>
          <w:t>риложение</w:t>
        </w:r>
        <w:r w:rsidR="00864C47" w:rsidRPr="00864C47">
          <w:rPr>
            <w:rStyle w:val="a7"/>
            <w:color w:val="auto"/>
            <w:sz w:val="26"/>
            <w:szCs w:val="26"/>
            <w:u w:val="none"/>
            <w:lang w:eastAsia="ar-SA"/>
          </w:rPr>
          <w:t>№</w:t>
        </w:r>
        <w:r w:rsidR="00E0676B" w:rsidRPr="00864C47">
          <w:rPr>
            <w:rStyle w:val="a7"/>
            <w:color w:val="auto"/>
            <w:sz w:val="26"/>
            <w:szCs w:val="26"/>
            <w:u w:val="none"/>
            <w:lang w:eastAsia="ar-SA"/>
          </w:rPr>
          <w:t>3</w:t>
        </w:r>
      </w:hyperlink>
      <w:r w:rsidR="00E0676B" w:rsidRPr="00792298">
        <w:rPr>
          <w:sz w:val="26"/>
          <w:szCs w:val="26"/>
          <w:lang w:eastAsia="ar-SA"/>
        </w:rPr>
        <w:t xml:space="preserve"> к Административному регламенту) в 2 экз. (оригинал) (один экземпляр остается в канцелярии администрации города Чебоксары</w:t>
      </w:r>
      <w:r w:rsidR="0078478D" w:rsidRPr="00792298">
        <w:rPr>
          <w:sz w:val="26"/>
          <w:szCs w:val="26"/>
          <w:lang w:eastAsia="ar-SA"/>
        </w:rPr>
        <w:t>, второй у заявителя</w:t>
      </w:r>
      <w:r w:rsidR="00E0676B" w:rsidRPr="00792298">
        <w:rPr>
          <w:sz w:val="26"/>
          <w:szCs w:val="26"/>
          <w:lang w:eastAsia="ar-SA"/>
        </w:rPr>
        <w:t>)</w:t>
      </w:r>
      <w:r w:rsidR="0078478D" w:rsidRPr="00792298">
        <w:rPr>
          <w:sz w:val="26"/>
          <w:szCs w:val="26"/>
          <w:lang w:eastAsia="ar-SA"/>
        </w:rPr>
        <w:t xml:space="preserve">. </w:t>
      </w:r>
    </w:p>
    <w:p w:rsidR="00E0676B" w:rsidRPr="00792298" w:rsidRDefault="00E0676B" w:rsidP="00C86CA4">
      <w:pPr>
        <w:ind w:firstLine="709"/>
        <w:jc w:val="both"/>
        <w:rPr>
          <w:sz w:val="26"/>
          <w:szCs w:val="26"/>
          <w:lang w:eastAsia="ar-SA"/>
        </w:rPr>
      </w:pPr>
      <w:r w:rsidRPr="00792298">
        <w:rPr>
          <w:sz w:val="26"/>
          <w:szCs w:val="26"/>
          <w:lang w:eastAsia="ar-SA"/>
        </w:rPr>
        <w:lastRenderedPageBreak/>
        <w:t>При подаче Заявления в АУ «МФЦ» г. Чебоксары требуется 1 экз. (оригинал).</w:t>
      </w:r>
      <w:r w:rsidRPr="00792298">
        <w:rPr>
          <w:color w:val="FF0000"/>
          <w:sz w:val="26"/>
          <w:szCs w:val="26"/>
          <w:lang w:eastAsia="ar-SA"/>
        </w:rPr>
        <w:t xml:space="preserve"> </w:t>
      </w:r>
    </w:p>
    <w:p w:rsidR="00E0676B" w:rsidRPr="00792298" w:rsidRDefault="00E0676B" w:rsidP="00E0676B">
      <w:pPr>
        <w:ind w:firstLine="708"/>
        <w:jc w:val="both"/>
        <w:rPr>
          <w:sz w:val="26"/>
          <w:szCs w:val="26"/>
          <w:lang w:eastAsia="ar-SA"/>
        </w:rPr>
      </w:pPr>
      <w:r w:rsidRPr="00792298">
        <w:rPr>
          <w:sz w:val="26"/>
          <w:szCs w:val="26"/>
          <w:lang w:eastAsia="ar-SA"/>
        </w:rPr>
        <w:t xml:space="preserve">Образцы Заявлений, а также примеры их заполнения размещены на </w:t>
      </w:r>
      <w:r w:rsidR="00F350E7" w:rsidRPr="00792298">
        <w:rPr>
          <w:sz w:val="26"/>
          <w:szCs w:val="26"/>
          <w:lang w:eastAsia="ar-SA"/>
        </w:rPr>
        <w:t xml:space="preserve">Едином портале, </w:t>
      </w:r>
      <w:r w:rsidRPr="00792298">
        <w:rPr>
          <w:sz w:val="26"/>
          <w:szCs w:val="26"/>
          <w:lang w:eastAsia="ar-SA"/>
        </w:rPr>
        <w:t xml:space="preserve">Портале, официальном сайте </w:t>
      </w:r>
      <w:r w:rsidRPr="00792298">
        <w:rPr>
          <w:bCs/>
          <w:sz w:val="26"/>
          <w:szCs w:val="26"/>
        </w:rPr>
        <w:t>Управления</w:t>
      </w:r>
      <w:r w:rsidRPr="00792298">
        <w:rPr>
          <w:sz w:val="26"/>
          <w:szCs w:val="26"/>
          <w:lang w:eastAsia="ar-SA"/>
        </w:rPr>
        <w:t>. Заявление может быть заполнено от руки или машинописным способом, распечатано посредством печатных устройств.</w:t>
      </w:r>
    </w:p>
    <w:p w:rsidR="00645BC9" w:rsidRPr="00792298" w:rsidRDefault="00645BC9" w:rsidP="00864C47">
      <w:pPr>
        <w:ind w:firstLine="709"/>
        <w:jc w:val="both"/>
        <w:rPr>
          <w:sz w:val="26"/>
          <w:szCs w:val="26"/>
        </w:rPr>
      </w:pPr>
      <w:r w:rsidRPr="00792298">
        <w:rPr>
          <w:sz w:val="26"/>
          <w:szCs w:val="26"/>
        </w:rPr>
        <w:t>Заявление должно содержать следующую информацию:</w:t>
      </w:r>
    </w:p>
    <w:p w:rsidR="00645BC9" w:rsidRPr="00792298" w:rsidRDefault="00645BC9" w:rsidP="00645BC9">
      <w:pPr>
        <w:jc w:val="both"/>
        <w:rPr>
          <w:sz w:val="26"/>
          <w:szCs w:val="26"/>
        </w:rPr>
      </w:pPr>
      <w:r w:rsidRPr="00792298">
        <w:rPr>
          <w:sz w:val="26"/>
          <w:szCs w:val="26"/>
        </w:rPr>
        <w:tab/>
        <w:t>- полное и сокращенное наименование заявителя – юридического лица (для юридических лиц);</w:t>
      </w:r>
    </w:p>
    <w:p w:rsidR="00645BC9" w:rsidRPr="00792298" w:rsidRDefault="00645BC9" w:rsidP="00645BC9">
      <w:pPr>
        <w:jc w:val="both"/>
        <w:rPr>
          <w:sz w:val="26"/>
          <w:szCs w:val="26"/>
        </w:rPr>
      </w:pPr>
      <w:r w:rsidRPr="00792298">
        <w:rPr>
          <w:sz w:val="26"/>
          <w:szCs w:val="26"/>
        </w:rPr>
        <w:tab/>
        <w:t>- фамилия, имя, отчество (последнее при наличии) руководителя заявителя (его уполномоченного представителя) – юридического лица (для юридических лиц);</w:t>
      </w:r>
    </w:p>
    <w:p w:rsidR="00645BC9" w:rsidRPr="00792298" w:rsidRDefault="00645BC9" w:rsidP="00645BC9">
      <w:pPr>
        <w:ind w:firstLine="708"/>
        <w:jc w:val="both"/>
        <w:rPr>
          <w:sz w:val="26"/>
          <w:szCs w:val="26"/>
        </w:rPr>
      </w:pPr>
      <w:r w:rsidRPr="00792298">
        <w:rPr>
          <w:sz w:val="26"/>
          <w:szCs w:val="26"/>
        </w:rPr>
        <w:t>- фамилия, имя, отчество (последнее при наличии) заявителя (его уполномоченного представителя) (для физических лиц);</w:t>
      </w:r>
    </w:p>
    <w:p w:rsidR="00645BC9" w:rsidRPr="00792298" w:rsidRDefault="00645BC9" w:rsidP="00645BC9">
      <w:pPr>
        <w:ind w:firstLine="708"/>
        <w:jc w:val="both"/>
        <w:rPr>
          <w:sz w:val="26"/>
          <w:szCs w:val="26"/>
        </w:rPr>
      </w:pPr>
      <w:r w:rsidRPr="00792298">
        <w:rPr>
          <w:sz w:val="26"/>
          <w:szCs w:val="26"/>
        </w:rPr>
        <w:t>- сведения о месте нахождения Заявителя – юридического лица (для юридических лиц);</w:t>
      </w:r>
    </w:p>
    <w:p w:rsidR="00645BC9" w:rsidRPr="00792298" w:rsidRDefault="00645BC9" w:rsidP="00645BC9">
      <w:pPr>
        <w:ind w:firstLine="708"/>
        <w:jc w:val="both"/>
        <w:rPr>
          <w:sz w:val="26"/>
          <w:szCs w:val="26"/>
        </w:rPr>
      </w:pPr>
      <w:r w:rsidRPr="00792298">
        <w:rPr>
          <w:sz w:val="26"/>
          <w:szCs w:val="26"/>
        </w:rPr>
        <w:t>- сведения о месте жительства Заявителя (регистрации) – физического лица (для физических лиц);</w:t>
      </w:r>
    </w:p>
    <w:p w:rsidR="00645BC9" w:rsidRPr="00792298" w:rsidRDefault="00645BC9" w:rsidP="00645BC9">
      <w:pPr>
        <w:ind w:firstLine="708"/>
        <w:jc w:val="both"/>
        <w:rPr>
          <w:sz w:val="26"/>
          <w:szCs w:val="26"/>
        </w:rPr>
      </w:pPr>
      <w:r w:rsidRPr="00792298">
        <w:rPr>
          <w:sz w:val="26"/>
          <w:szCs w:val="26"/>
        </w:rPr>
        <w:t>- номер контактного телефона (при наличии);</w:t>
      </w:r>
    </w:p>
    <w:p w:rsidR="00645BC9" w:rsidRPr="00792298" w:rsidRDefault="00645BC9" w:rsidP="00645BC9">
      <w:pPr>
        <w:ind w:firstLine="708"/>
        <w:jc w:val="both"/>
        <w:rPr>
          <w:sz w:val="26"/>
          <w:szCs w:val="26"/>
        </w:rPr>
      </w:pPr>
      <w:r w:rsidRPr="00792298">
        <w:rPr>
          <w:sz w:val="26"/>
          <w:szCs w:val="26"/>
        </w:rPr>
        <w:t>- адрес электронной почты (при наличии);</w:t>
      </w:r>
    </w:p>
    <w:p w:rsidR="00645BC9" w:rsidRPr="00792298" w:rsidRDefault="00645BC9" w:rsidP="00645BC9">
      <w:pPr>
        <w:ind w:firstLine="708"/>
        <w:jc w:val="both"/>
        <w:rPr>
          <w:sz w:val="26"/>
          <w:szCs w:val="26"/>
        </w:rPr>
      </w:pPr>
      <w:r w:rsidRPr="00792298">
        <w:rPr>
          <w:sz w:val="26"/>
          <w:szCs w:val="26"/>
        </w:rPr>
        <w:t>- почтовый адрес, по которому должен быть направлен ответ заявителю;</w:t>
      </w:r>
    </w:p>
    <w:p w:rsidR="00645BC9" w:rsidRPr="00792298" w:rsidRDefault="00645BC9" w:rsidP="00645BC9">
      <w:pPr>
        <w:ind w:firstLine="708"/>
        <w:jc w:val="both"/>
        <w:rPr>
          <w:sz w:val="26"/>
          <w:szCs w:val="26"/>
        </w:rPr>
      </w:pPr>
      <w:r w:rsidRPr="00792298">
        <w:rPr>
          <w:sz w:val="26"/>
          <w:szCs w:val="26"/>
        </w:rPr>
        <w:t>- способ направления ответа заявителю;</w:t>
      </w:r>
    </w:p>
    <w:p w:rsidR="00645BC9" w:rsidRPr="00792298" w:rsidRDefault="00045FA9" w:rsidP="00645BC9">
      <w:pPr>
        <w:ind w:firstLine="708"/>
        <w:jc w:val="both"/>
        <w:rPr>
          <w:sz w:val="26"/>
          <w:szCs w:val="26"/>
        </w:rPr>
      </w:pPr>
      <w:r w:rsidRPr="00792298">
        <w:rPr>
          <w:sz w:val="26"/>
          <w:szCs w:val="26"/>
        </w:rPr>
        <w:t xml:space="preserve">- </w:t>
      </w:r>
      <w:r w:rsidR="00645BC9" w:rsidRPr="00792298">
        <w:rPr>
          <w:sz w:val="26"/>
          <w:szCs w:val="26"/>
        </w:rPr>
        <w:t>личная подпись руководителя заявителя – юридического лица (его уполномоченного представителя) и дата (для юридических лиц);</w:t>
      </w:r>
    </w:p>
    <w:p w:rsidR="00645BC9" w:rsidRPr="00792298" w:rsidRDefault="00645BC9" w:rsidP="00645BC9">
      <w:pPr>
        <w:ind w:firstLine="708"/>
        <w:jc w:val="both"/>
        <w:rPr>
          <w:sz w:val="26"/>
          <w:szCs w:val="26"/>
        </w:rPr>
      </w:pPr>
      <w:r w:rsidRPr="00792298">
        <w:rPr>
          <w:sz w:val="26"/>
          <w:szCs w:val="26"/>
        </w:rPr>
        <w:t>- личная подпись заявителя (его уполномоченного представителя) и дата (для физических лиц);</w:t>
      </w:r>
    </w:p>
    <w:p w:rsidR="00645BC9" w:rsidRPr="00792298" w:rsidRDefault="00645BC9" w:rsidP="00645BC9">
      <w:pPr>
        <w:ind w:firstLine="708"/>
        <w:jc w:val="both"/>
        <w:rPr>
          <w:sz w:val="26"/>
          <w:szCs w:val="26"/>
        </w:rPr>
      </w:pPr>
      <w:r w:rsidRPr="00792298">
        <w:rPr>
          <w:sz w:val="26"/>
          <w:szCs w:val="26"/>
        </w:rPr>
        <w:t>- суть заявления;</w:t>
      </w:r>
    </w:p>
    <w:p w:rsidR="00645BC9" w:rsidRPr="00792298" w:rsidRDefault="00645BC9" w:rsidP="00645BC9">
      <w:pPr>
        <w:ind w:firstLine="708"/>
        <w:jc w:val="both"/>
        <w:rPr>
          <w:sz w:val="26"/>
          <w:szCs w:val="26"/>
        </w:rPr>
      </w:pPr>
      <w:r w:rsidRPr="00792298">
        <w:rPr>
          <w:sz w:val="26"/>
          <w:szCs w:val="26"/>
        </w:rPr>
        <w:t>- кадастровый номер (кадастровые номера) земельного участка (земельных участков) (при наличии);</w:t>
      </w:r>
    </w:p>
    <w:p w:rsidR="00645BC9" w:rsidRPr="00792298" w:rsidRDefault="00645BC9" w:rsidP="00645BC9">
      <w:pPr>
        <w:ind w:firstLine="708"/>
        <w:jc w:val="both"/>
        <w:rPr>
          <w:sz w:val="26"/>
          <w:szCs w:val="26"/>
        </w:rPr>
      </w:pPr>
      <w:r w:rsidRPr="00792298">
        <w:rPr>
          <w:sz w:val="26"/>
          <w:szCs w:val="26"/>
        </w:rPr>
        <w:t>- местоположение (адрес) земельного участка (земельных участков);</w:t>
      </w:r>
    </w:p>
    <w:p w:rsidR="00645BC9" w:rsidRPr="00792298" w:rsidRDefault="00645BC9" w:rsidP="00645BC9">
      <w:pPr>
        <w:ind w:firstLine="708"/>
        <w:jc w:val="both"/>
        <w:rPr>
          <w:sz w:val="26"/>
          <w:szCs w:val="26"/>
        </w:rPr>
      </w:pPr>
      <w:r w:rsidRPr="00792298">
        <w:rPr>
          <w:sz w:val="26"/>
          <w:szCs w:val="26"/>
        </w:rPr>
        <w:t>- разрешённое использование земельного участка (земельных участков);</w:t>
      </w:r>
    </w:p>
    <w:p w:rsidR="00645BC9" w:rsidRPr="00792298" w:rsidRDefault="00645BC9" w:rsidP="00645BC9">
      <w:pPr>
        <w:ind w:firstLine="708"/>
        <w:jc w:val="both"/>
        <w:rPr>
          <w:sz w:val="26"/>
          <w:szCs w:val="26"/>
        </w:rPr>
      </w:pPr>
      <w:r w:rsidRPr="00792298">
        <w:rPr>
          <w:sz w:val="26"/>
          <w:szCs w:val="26"/>
        </w:rPr>
        <w:t>- категория земель;</w:t>
      </w:r>
    </w:p>
    <w:p w:rsidR="00645BC9" w:rsidRPr="00792298" w:rsidRDefault="00645BC9" w:rsidP="00645BC9">
      <w:pPr>
        <w:ind w:firstLine="708"/>
        <w:jc w:val="both"/>
        <w:rPr>
          <w:sz w:val="26"/>
          <w:szCs w:val="26"/>
        </w:rPr>
      </w:pPr>
      <w:r w:rsidRPr="00792298">
        <w:rPr>
          <w:sz w:val="26"/>
          <w:szCs w:val="26"/>
        </w:rPr>
        <w:t>- 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45BC9" w:rsidRPr="00792298" w:rsidRDefault="00645BC9" w:rsidP="00645BC9">
      <w:pPr>
        <w:ind w:firstLine="708"/>
        <w:jc w:val="both"/>
        <w:rPr>
          <w:sz w:val="26"/>
          <w:szCs w:val="26"/>
        </w:rPr>
      </w:pPr>
      <w:r w:rsidRPr="00792298">
        <w:rPr>
          <w:sz w:val="26"/>
          <w:szCs w:val="26"/>
        </w:rPr>
        <w:t>- реквизиты правоустанавливающих документов на земельный участок;</w:t>
      </w:r>
    </w:p>
    <w:p w:rsidR="00645BC9" w:rsidRPr="00792298" w:rsidRDefault="007E0B7C" w:rsidP="00645BC9">
      <w:pPr>
        <w:ind w:firstLine="708"/>
        <w:jc w:val="both"/>
        <w:rPr>
          <w:sz w:val="26"/>
          <w:szCs w:val="26"/>
        </w:rPr>
      </w:pPr>
      <w:r>
        <w:rPr>
          <w:sz w:val="26"/>
          <w:szCs w:val="26"/>
        </w:rPr>
        <w:t>-</w:t>
      </w:r>
      <w:r w:rsidR="00645BC9" w:rsidRPr="00792298">
        <w:rPr>
          <w:sz w:val="26"/>
          <w:szCs w:val="26"/>
        </w:rPr>
        <w:t>реквизиты правоустанавливающих документов на объекты недвижимого имущества, находящиеся на земельном участке (при наличии);</w:t>
      </w:r>
    </w:p>
    <w:p w:rsidR="00645BC9" w:rsidRPr="00792298" w:rsidRDefault="00645BC9" w:rsidP="007E0B7C">
      <w:pPr>
        <w:ind w:firstLine="708"/>
        <w:jc w:val="both"/>
        <w:rPr>
          <w:sz w:val="26"/>
          <w:szCs w:val="26"/>
        </w:rPr>
      </w:pPr>
      <w:r w:rsidRPr="00792298">
        <w:rPr>
          <w:sz w:val="26"/>
          <w:szCs w:val="26"/>
        </w:rPr>
        <w:t xml:space="preserve">- </w:t>
      </w:r>
      <w:r w:rsidR="007E0B7C">
        <w:rPr>
          <w:sz w:val="26"/>
          <w:szCs w:val="26"/>
        </w:rPr>
        <w:t>параметры</w:t>
      </w:r>
      <w:r w:rsidR="007E0B7C" w:rsidRPr="007E0B7C">
        <w:rPr>
          <w:sz w:val="26"/>
          <w:szCs w:val="26"/>
        </w:rPr>
        <w:t xml:space="preserve"> отклонени</w:t>
      </w:r>
      <w:r w:rsidR="007E0B7C">
        <w:rPr>
          <w:sz w:val="26"/>
          <w:szCs w:val="26"/>
        </w:rPr>
        <w:t>я</w:t>
      </w:r>
      <w:r w:rsidR="007E0B7C" w:rsidRPr="007E0B7C">
        <w:rPr>
          <w:sz w:val="26"/>
          <w:szCs w:val="26"/>
        </w:rPr>
        <w:t xml:space="preserve"> от предельных параметров разрешенного строительства, реконструкции объе</w:t>
      </w:r>
      <w:r w:rsidR="007E0B7C">
        <w:rPr>
          <w:sz w:val="26"/>
          <w:szCs w:val="26"/>
        </w:rPr>
        <w:t>ктов капитального строительства;</w:t>
      </w:r>
    </w:p>
    <w:p w:rsidR="00645BC9" w:rsidRPr="00792298" w:rsidRDefault="00D953B5" w:rsidP="00645BC9">
      <w:pPr>
        <w:ind w:firstLine="708"/>
        <w:jc w:val="both"/>
        <w:rPr>
          <w:sz w:val="26"/>
          <w:szCs w:val="26"/>
        </w:rPr>
      </w:pPr>
      <w:r w:rsidRPr="00792298">
        <w:rPr>
          <w:sz w:val="26"/>
          <w:szCs w:val="26"/>
        </w:rPr>
        <w:t xml:space="preserve">- </w:t>
      </w:r>
      <w:r w:rsidR="00645BC9" w:rsidRPr="00792298">
        <w:rPr>
          <w:sz w:val="26"/>
          <w:szCs w:val="26"/>
        </w:rPr>
        <w:t>обязательство заявителя нести расходы, связанные с организацией и проведением публичных слушаний.</w:t>
      </w:r>
    </w:p>
    <w:p w:rsidR="00645BC9" w:rsidRPr="00792298" w:rsidRDefault="00A93AE7" w:rsidP="00645BC9">
      <w:pPr>
        <w:ind w:firstLine="708"/>
        <w:jc w:val="both"/>
        <w:rPr>
          <w:sz w:val="26"/>
          <w:szCs w:val="26"/>
        </w:rPr>
      </w:pPr>
      <w:r w:rsidRPr="00792298">
        <w:rPr>
          <w:sz w:val="26"/>
          <w:szCs w:val="26"/>
        </w:rPr>
        <w:t>К заявлению прилагаются следующие документы</w:t>
      </w:r>
      <w:r w:rsidR="00645BC9" w:rsidRPr="00792298">
        <w:rPr>
          <w:sz w:val="26"/>
          <w:szCs w:val="26"/>
        </w:rPr>
        <w:t>:</w:t>
      </w:r>
    </w:p>
    <w:p w:rsidR="00645BC9" w:rsidRPr="00792298" w:rsidRDefault="00A93AE7" w:rsidP="00864C47">
      <w:pPr>
        <w:ind w:firstLine="709"/>
        <w:jc w:val="both"/>
        <w:rPr>
          <w:sz w:val="26"/>
          <w:szCs w:val="26"/>
        </w:rPr>
      </w:pPr>
      <w:r w:rsidRPr="00792298">
        <w:rPr>
          <w:sz w:val="26"/>
          <w:szCs w:val="26"/>
        </w:rPr>
        <w:t>-</w:t>
      </w:r>
      <w:r w:rsidR="00D953B5" w:rsidRPr="00792298">
        <w:rPr>
          <w:sz w:val="26"/>
          <w:szCs w:val="26"/>
        </w:rPr>
        <w:t xml:space="preserve"> </w:t>
      </w:r>
      <w:r w:rsidR="00645BC9" w:rsidRPr="00792298">
        <w:rPr>
          <w:sz w:val="26"/>
          <w:szCs w:val="26"/>
        </w:rPr>
        <w:t>документ, удостоверяющий личность зая</w:t>
      </w:r>
      <w:r w:rsidR="00D953B5" w:rsidRPr="00792298">
        <w:rPr>
          <w:sz w:val="26"/>
          <w:szCs w:val="26"/>
        </w:rPr>
        <w:t>вителя, представителя заявителя;</w:t>
      </w:r>
    </w:p>
    <w:p w:rsidR="00645BC9" w:rsidRPr="00792298" w:rsidRDefault="00A93AE7" w:rsidP="00864C47">
      <w:pPr>
        <w:ind w:firstLine="709"/>
        <w:jc w:val="both"/>
        <w:rPr>
          <w:sz w:val="26"/>
          <w:szCs w:val="26"/>
        </w:rPr>
      </w:pPr>
      <w:r w:rsidRPr="00792298">
        <w:rPr>
          <w:sz w:val="26"/>
          <w:szCs w:val="26"/>
        </w:rPr>
        <w:t>-</w:t>
      </w:r>
      <w:r w:rsidR="00D953B5" w:rsidRPr="00792298">
        <w:rPr>
          <w:sz w:val="26"/>
          <w:szCs w:val="26"/>
        </w:rPr>
        <w:t xml:space="preserve"> </w:t>
      </w:r>
      <w:r w:rsidR="00645BC9" w:rsidRPr="00792298">
        <w:rPr>
          <w:sz w:val="26"/>
          <w:szCs w:val="26"/>
        </w:rPr>
        <w:t>документ, удостоверяющий полномочия п</w:t>
      </w:r>
      <w:r w:rsidR="00D953B5" w:rsidRPr="00792298">
        <w:rPr>
          <w:sz w:val="26"/>
          <w:szCs w:val="26"/>
        </w:rPr>
        <w:t>редставителя заявителя;</w:t>
      </w:r>
    </w:p>
    <w:p w:rsidR="00645BC9" w:rsidRPr="00792298" w:rsidRDefault="00A93AE7" w:rsidP="00864C47">
      <w:pPr>
        <w:ind w:firstLine="709"/>
        <w:jc w:val="both"/>
        <w:rPr>
          <w:sz w:val="26"/>
          <w:szCs w:val="26"/>
        </w:rPr>
      </w:pPr>
      <w:r w:rsidRPr="00792298">
        <w:rPr>
          <w:sz w:val="26"/>
          <w:szCs w:val="26"/>
        </w:rPr>
        <w:t>-</w:t>
      </w:r>
      <w:r w:rsidR="00D953B5" w:rsidRPr="00792298">
        <w:rPr>
          <w:sz w:val="26"/>
          <w:szCs w:val="26"/>
        </w:rPr>
        <w:t xml:space="preserve"> </w:t>
      </w:r>
      <w:r w:rsidR="00645BC9" w:rsidRPr="00792298">
        <w:rPr>
          <w:sz w:val="26"/>
          <w:szCs w:val="26"/>
        </w:rPr>
        <w:t>решение о назначении руководителя исполнительного органа юридического лица или иного лица, имеющего право без доверенности действовать от</w:t>
      </w:r>
      <w:r w:rsidR="00D953B5" w:rsidRPr="00792298">
        <w:rPr>
          <w:sz w:val="26"/>
          <w:szCs w:val="26"/>
        </w:rPr>
        <w:t xml:space="preserve"> имени такого юридического лица;</w:t>
      </w:r>
    </w:p>
    <w:p w:rsidR="00645BC9" w:rsidRPr="00792298" w:rsidRDefault="00A93AE7" w:rsidP="00864C47">
      <w:pPr>
        <w:ind w:firstLine="709"/>
        <w:jc w:val="both"/>
        <w:rPr>
          <w:sz w:val="26"/>
          <w:szCs w:val="26"/>
        </w:rPr>
      </w:pPr>
      <w:r w:rsidRPr="00792298">
        <w:rPr>
          <w:sz w:val="26"/>
          <w:szCs w:val="26"/>
        </w:rPr>
        <w:t>-</w:t>
      </w:r>
      <w:r w:rsidR="00D953B5" w:rsidRPr="00792298">
        <w:rPr>
          <w:sz w:val="26"/>
          <w:szCs w:val="26"/>
        </w:rPr>
        <w:t xml:space="preserve"> </w:t>
      </w:r>
      <w:r w:rsidR="00645BC9" w:rsidRPr="00792298">
        <w:rPr>
          <w:sz w:val="26"/>
          <w:szCs w:val="26"/>
        </w:rPr>
        <w:t xml:space="preserve">обосновывающие материалы в виде эскиза планируемого к проектированию объекта или информация об объекте капитального строительства (этажность, общая </w:t>
      </w:r>
      <w:r w:rsidR="00645BC9" w:rsidRPr="00792298">
        <w:rPr>
          <w:sz w:val="26"/>
          <w:szCs w:val="26"/>
        </w:rPr>
        <w:lastRenderedPageBreak/>
        <w:t>площадь, площадь застройки, существующие и планируемые места стоянок автомобилей и т.д.).</w:t>
      </w:r>
    </w:p>
    <w:p w:rsidR="00645BC9" w:rsidRPr="00792298" w:rsidRDefault="00645BC9" w:rsidP="00645BC9">
      <w:pPr>
        <w:pStyle w:val="af4"/>
        <w:ind w:left="0"/>
        <w:jc w:val="both"/>
        <w:rPr>
          <w:sz w:val="26"/>
          <w:szCs w:val="26"/>
        </w:rPr>
      </w:pPr>
      <w:r w:rsidRPr="00792298">
        <w:rPr>
          <w:sz w:val="26"/>
          <w:szCs w:val="26"/>
        </w:rPr>
        <w:tab/>
        <w:t>Заявителем по его инициативе могут быть дополнительно представлены документы либо их копии, которые</w:t>
      </w:r>
      <w:r w:rsidR="00864C47">
        <w:rPr>
          <w:sz w:val="26"/>
          <w:szCs w:val="26"/>
        </w:rPr>
        <w:t>,</w:t>
      </w:r>
      <w:r w:rsidRPr="00792298">
        <w:rPr>
          <w:sz w:val="26"/>
          <w:szCs w:val="26"/>
        </w:rPr>
        <w:t xml:space="preserve"> по его мнению</w:t>
      </w:r>
      <w:r w:rsidR="00864C47">
        <w:rPr>
          <w:sz w:val="26"/>
          <w:szCs w:val="26"/>
        </w:rPr>
        <w:t>,</w:t>
      </w:r>
      <w:r w:rsidRPr="00792298">
        <w:rPr>
          <w:sz w:val="26"/>
          <w:szCs w:val="26"/>
        </w:rPr>
        <w:t xml:space="preserve"> имеют значение для получения муниципальной услуги.</w:t>
      </w:r>
    </w:p>
    <w:p w:rsidR="00645BC9" w:rsidRPr="00792298" w:rsidRDefault="00645BC9" w:rsidP="00645BC9">
      <w:pPr>
        <w:pStyle w:val="af4"/>
        <w:ind w:left="0"/>
        <w:jc w:val="both"/>
        <w:rPr>
          <w:sz w:val="26"/>
          <w:szCs w:val="26"/>
        </w:rPr>
      </w:pPr>
      <w:r w:rsidRPr="00792298">
        <w:rPr>
          <w:sz w:val="26"/>
          <w:szCs w:val="26"/>
        </w:rPr>
        <w:tab/>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45BC9" w:rsidRPr="00792298" w:rsidRDefault="00645BC9" w:rsidP="00645BC9">
      <w:pPr>
        <w:pStyle w:val="af4"/>
        <w:ind w:left="0"/>
        <w:jc w:val="both"/>
        <w:rPr>
          <w:sz w:val="26"/>
          <w:szCs w:val="26"/>
        </w:rPr>
      </w:pPr>
      <w:r w:rsidRPr="00792298">
        <w:rPr>
          <w:sz w:val="26"/>
          <w:szCs w:val="26"/>
        </w:rPr>
        <w:tab/>
        <w:t>Вышеперечисленные документы могут быть представлены уполномоченным лицом заявителя при наличии надлежаще оформленных документов.</w:t>
      </w:r>
    </w:p>
    <w:p w:rsidR="00E0676B" w:rsidRPr="00792298" w:rsidRDefault="00645BC9" w:rsidP="00F350E7">
      <w:pPr>
        <w:ind w:firstLine="709"/>
        <w:jc w:val="both"/>
        <w:rPr>
          <w:b/>
          <w:bCs/>
          <w:sz w:val="26"/>
          <w:szCs w:val="26"/>
        </w:rPr>
      </w:pPr>
      <w:r w:rsidRPr="00792298">
        <w:rPr>
          <w:sz w:val="26"/>
          <w:szCs w:val="26"/>
        </w:rPr>
        <w:t xml:space="preserve"> </w:t>
      </w:r>
    </w:p>
    <w:p w:rsidR="00F350E7" w:rsidRPr="00792298" w:rsidRDefault="00F350E7" w:rsidP="00F350E7">
      <w:pPr>
        <w:ind w:firstLine="709"/>
        <w:jc w:val="both"/>
        <w:rPr>
          <w:b/>
          <w:bCs/>
          <w:sz w:val="26"/>
          <w:szCs w:val="26"/>
        </w:rPr>
      </w:pPr>
      <w:r w:rsidRPr="00792298">
        <w:rPr>
          <w:b/>
          <w:bCs/>
          <w:sz w:val="26"/>
          <w:szCs w:val="26"/>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F350E7" w:rsidRPr="00792298" w:rsidRDefault="00F350E7" w:rsidP="00F350E7">
      <w:pPr>
        <w:pStyle w:val="af4"/>
        <w:ind w:left="0" w:firstLine="567"/>
        <w:jc w:val="both"/>
        <w:rPr>
          <w:sz w:val="26"/>
          <w:szCs w:val="26"/>
        </w:rPr>
      </w:pPr>
      <w:r w:rsidRPr="00792298">
        <w:rPr>
          <w:sz w:val="26"/>
          <w:szCs w:val="26"/>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F350E7" w:rsidRPr="00792298" w:rsidRDefault="007E0B7C" w:rsidP="00F350E7">
      <w:pPr>
        <w:pStyle w:val="af4"/>
        <w:ind w:left="0" w:firstLine="567"/>
        <w:jc w:val="both"/>
        <w:rPr>
          <w:sz w:val="26"/>
          <w:szCs w:val="26"/>
        </w:rPr>
      </w:pPr>
      <w:r>
        <w:rPr>
          <w:sz w:val="26"/>
          <w:szCs w:val="26"/>
        </w:rPr>
        <w:t xml:space="preserve">1) </w:t>
      </w:r>
      <w:r w:rsidR="00F350E7" w:rsidRPr="00792298">
        <w:rPr>
          <w:sz w:val="26"/>
          <w:szCs w:val="26"/>
        </w:rPr>
        <w:t>правоустанавливающие документы на объекты капитального строительства, располагающиеся на земельном участке на момент обращения (при наличи</w:t>
      </w:r>
      <w:r w:rsidR="00D953B5" w:rsidRPr="00792298">
        <w:rPr>
          <w:sz w:val="26"/>
          <w:szCs w:val="26"/>
        </w:rPr>
        <w:t>и таковых на земельном участке);</w:t>
      </w:r>
    </w:p>
    <w:p w:rsidR="00F350E7" w:rsidRPr="00792298" w:rsidRDefault="007E0B7C" w:rsidP="00F350E7">
      <w:pPr>
        <w:pStyle w:val="af4"/>
        <w:ind w:left="0" w:firstLine="567"/>
        <w:jc w:val="both"/>
        <w:rPr>
          <w:sz w:val="26"/>
          <w:szCs w:val="26"/>
        </w:rPr>
      </w:pPr>
      <w:r>
        <w:rPr>
          <w:sz w:val="26"/>
          <w:szCs w:val="26"/>
        </w:rPr>
        <w:t xml:space="preserve">2) </w:t>
      </w:r>
      <w:r w:rsidR="00F350E7" w:rsidRPr="00792298">
        <w:rPr>
          <w:sz w:val="26"/>
          <w:szCs w:val="26"/>
        </w:rPr>
        <w:t>правоустанавливающие</w:t>
      </w:r>
      <w:r w:rsidR="00D953B5" w:rsidRPr="00792298">
        <w:rPr>
          <w:sz w:val="26"/>
          <w:szCs w:val="26"/>
        </w:rPr>
        <w:t xml:space="preserve"> документы на земельный участок;</w:t>
      </w:r>
    </w:p>
    <w:p w:rsidR="00F350E7" w:rsidRPr="00792298" w:rsidRDefault="007E0B7C" w:rsidP="00F350E7">
      <w:pPr>
        <w:pStyle w:val="af4"/>
        <w:ind w:left="0" w:firstLine="567"/>
        <w:jc w:val="both"/>
        <w:rPr>
          <w:sz w:val="26"/>
          <w:szCs w:val="26"/>
        </w:rPr>
      </w:pPr>
      <w:r>
        <w:rPr>
          <w:sz w:val="26"/>
          <w:szCs w:val="26"/>
        </w:rPr>
        <w:t xml:space="preserve">3) </w:t>
      </w:r>
      <w:r w:rsidR="00F350E7" w:rsidRPr="00792298">
        <w:rPr>
          <w:sz w:val="26"/>
          <w:szCs w:val="26"/>
        </w:rPr>
        <w:t>градостроительный план з</w:t>
      </w:r>
      <w:r w:rsidR="00D953B5" w:rsidRPr="00792298">
        <w:rPr>
          <w:sz w:val="26"/>
          <w:szCs w:val="26"/>
        </w:rPr>
        <w:t>емельного участка (при наличии);</w:t>
      </w:r>
    </w:p>
    <w:p w:rsidR="00F350E7" w:rsidRPr="00792298" w:rsidRDefault="007E0B7C" w:rsidP="00F350E7">
      <w:pPr>
        <w:pStyle w:val="af4"/>
        <w:ind w:left="0" w:firstLine="567"/>
        <w:jc w:val="both"/>
        <w:rPr>
          <w:sz w:val="26"/>
          <w:szCs w:val="26"/>
        </w:rPr>
      </w:pPr>
      <w:r>
        <w:rPr>
          <w:sz w:val="26"/>
          <w:szCs w:val="26"/>
        </w:rPr>
        <w:t xml:space="preserve">4) </w:t>
      </w:r>
      <w:r w:rsidR="00F350E7" w:rsidRPr="00792298">
        <w:rPr>
          <w:sz w:val="26"/>
          <w:szCs w:val="26"/>
        </w:rPr>
        <w:t>кадастровый паспорт земельного участка (либо выписка из государс</w:t>
      </w:r>
      <w:r w:rsidR="00D953B5" w:rsidRPr="00792298">
        <w:rPr>
          <w:sz w:val="26"/>
          <w:szCs w:val="26"/>
        </w:rPr>
        <w:t>твенного кадастра недвижимости)</w:t>
      </w:r>
      <w:r w:rsidR="00864C47">
        <w:rPr>
          <w:sz w:val="26"/>
          <w:szCs w:val="26"/>
        </w:rPr>
        <w:t>.</w:t>
      </w:r>
    </w:p>
    <w:p w:rsidR="00F350E7" w:rsidRPr="00792298" w:rsidRDefault="00F350E7" w:rsidP="00F350E7">
      <w:pPr>
        <w:pStyle w:val="af4"/>
        <w:ind w:left="0" w:firstLine="567"/>
        <w:jc w:val="both"/>
        <w:rPr>
          <w:sz w:val="26"/>
          <w:szCs w:val="26"/>
        </w:rPr>
      </w:pPr>
      <w:r w:rsidRPr="00792298">
        <w:rPr>
          <w:sz w:val="26"/>
          <w:szCs w:val="26"/>
        </w:rPr>
        <w:t>Исключение составляют документы, предусмотренные п.п. 1,</w:t>
      </w:r>
      <w:r w:rsidR="007E0B7C">
        <w:rPr>
          <w:sz w:val="26"/>
          <w:szCs w:val="26"/>
        </w:rPr>
        <w:t xml:space="preserve"> </w:t>
      </w:r>
      <w:r w:rsidRPr="00792298">
        <w:rPr>
          <w:sz w:val="26"/>
          <w:szCs w:val="26"/>
        </w:rPr>
        <w:t>2 настоящего пункта, права на которые не зарегистрированы в ЕГРП. В данном случае такие документы заявитель обязан предоставить самостоятельно.</w:t>
      </w:r>
    </w:p>
    <w:p w:rsidR="00F350E7" w:rsidRPr="00792298" w:rsidRDefault="00F350E7" w:rsidP="007C4E4A">
      <w:pPr>
        <w:jc w:val="both"/>
        <w:rPr>
          <w:b/>
          <w:bCs/>
          <w:sz w:val="26"/>
          <w:szCs w:val="26"/>
        </w:rPr>
      </w:pPr>
    </w:p>
    <w:p w:rsidR="00E0676B" w:rsidRPr="00792298" w:rsidRDefault="00E0676B" w:rsidP="00E0676B">
      <w:pPr>
        <w:ind w:firstLine="709"/>
        <w:jc w:val="both"/>
        <w:rPr>
          <w:b/>
          <w:sz w:val="26"/>
          <w:szCs w:val="26"/>
          <w:lang w:eastAsia="ar-SA"/>
        </w:rPr>
      </w:pPr>
      <w:r w:rsidRPr="00792298">
        <w:rPr>
          <w:b/>
          <w:sz w:val="26"/>
          <w:szCs w:val="26"/>
          <w:lang w:eastAsia="ar-SA"/>
        </w:rPr>
        <w:t>2.</w:t>
      </w:r>
      <w:r w:rsidR="007A70F4" w:rsidRPr="00792298">
        <w:rPr>
          <w:b/>
          <w:sz w:val="26"/>
          <w:szCs w:val="26"/>
          <w:lang w:eastAsia="ar-SA"/>
        </w:rPr>
        <w:t>7</w:t>
      </w:r>
      <w:r w:rsidRPr="00792298">
        <w:rPr>
          <w:b/>
          <w:sz w:val="26"/>
          <w:szCs w:val="26"/>
          <w:lang w:eastAsia="ar-SA"/>
        </w:rPr>
        <w:t xml:space="preserve">. </w:t>
      </w:r>
      <w:r w:rsidR="00C66BC2" w:rsidRPr="00792298">
        <w:rPr>
          <w:b/>
          <w:bCs/>
          <w:sz w:val="26"/>
          <w:szCs w:val="26"/>
        </w:rPr>
        <w:t>Основания для отказа в предоставлении муниципальной услуги</w:t>
      </w:r>
    </w:p>
    <w:p w:rsidR="004B51CC" w:rsidRPr="00792298" w:rsidRDefault="004B51CC" w:rsidP="004B51CC">
      <w:pPr>
        <w:ind w:firstLine="720"/>
        <w:jc w:val="both"/>
        <w:rPr>
          <w:sz w:val="26"/>
          <w:szCs w:val="26"/>
        </w:rPr>
      </w:pPr>
      <w:r w:rsidRPr="00792298">
        <w:rPr>
          <w:sz w:val="26"/>
          <w:szCs w:val="26"/>
        </w:rPr>
        <w:t>Основаниями для отказа в предоставлении муниципальной услуги являются:</w:t>
      </w:r>
    </w:p>
    <w:p w:rsidR="004B51CC" w:rsidRPr="00792298" w:rsidRDefault="004B51CC" w:rsidP="004B51CC">
      <w:pPr>
        <w:ind w:firstLine="720"/>
        <w:jc w:val="both"/>
        <w:rPr>
          <w:sz w:val="26"/>
          <w:szCs w:val="26"/>
        </w:rPr>
      </w:pPr>
      <w:r w:rsidRPr="00792298">
        <w:rPr>
          <w:sz w:val="26"/>
          <w:szCs w:val="26"/>
        </w:rPr>
        <w:t>- поступление от заявителя письменного заявления о прекращении предоставления муниципальной услуги;</w:t>
      </w:r>
    </w:p>
    <w:p w:rsidR="004B51CC" w:rsidRPr="00792298" w:rsidRDefault="004B51CC" w:rsidP="004B51CC">
      <w:pPr>
        <w:ind w:firstLine="720"/>
        <w:jc w:val="both"/>
        <w:rPr>
          <w:sz w:val="26"/>
          <w:szCs w:val="26"/>
        </w:rPr>
      </w:pPr>
      <w:r w:rsidRPr="00792298">
        <w:rPr>
          <w:sz w:val="26"/>
          <w:szCs w:val="26"/>
        </w:rPr>
        <w:t>- 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4B51CC" w:rsidRPr="00792298" w:rsidRDefault="004B51CC" w:rsidP="004B51CC">
      <w:pPr>
        <w:ind w:firstLine="720"/>
        <w:jc w:val="both"/>
        <w:rPr>
          <w:sz w:val="26"/>
          <w:szCs w:val="26"/>
        </w:rPr>
      </w:pPr>
      <w:r w:rsidRPr="00792298">
        <w:rPr>
          <w:sz w:val="26"/>
          <w:szCs w:val="26"/>
        </w:rPr>
        <w:t>- не предоставление или предоставление не в полном объеме заявителями документов и сведений</w:t>
      </w:r>
      <w:r w:rsidR="00B907A9">
        <w:rPr>
          <w:sz w:val="26"/>
          <w:szCs w:val="26"/>
        </w:rPr>
        <w:t>,</w:t>
      </w:r>
      <w:r w:rsidRPr="00792298">
        <w:rPr>
          <w:sz w:val="26"/>
          <w:szCs w:val="26"/>
        </w:rPr>
        <w:t xml:space="preserve"> указанных в пункт</w:t>
      </w:r>
      <w:r w:rsidR="00A93AE7" w:rsidRPr="00792298">
        <w:rPr>
          <w:sz w:val="26"/>
          <w:szCs w:val="26"/>
        </w:rPr>
        <w:t>е</w:t>
      </w:r>
      <w:r w:rsidRPr="00792298">
        <w:rPr>
          <w:sz w:val="26"/>
          <w:szCs w:val="26"/>
        </w:rPr>
        <w:t xml:space="preserve"> 2.6 Административного регламента;</w:t>
      </w:r>
    </w:p>
    <w:p w:rsidR="004B51CC" w:rsidRPr="00792298" w:rsidRDefault="004B51CC" w:rsidP="004B51CC">
      <w:pPr>
        <w:ind w:firstLine="720"/>
        <w:jc w:val="both"/>
        <w:rPr>
          <w:sz w:val="26"/>
          <w:szCs w:val="26"/>
        </w:rPr>
      </w:pPr>
      <w:r w:rsidRPr="00792298">
        <w:rPr>
          <w:sz w:val="26"/>
          <w:szCs w:val="26"/>
        </w:rPr>
        <w:t>- несоответствие одного из документов, указанных в пункт</w:t>
      </w:r>
      <w:r w:rsidR="00A93AE7" w:rsidRPr="00792298">
        <w:rPr>
          <w:sz w:val="26"/>
          <w:szCs w:val="26"/>
        </w:rPr>
        <w:t>е</w:t>
      </w:r>
      <w:r w:rsidR="00864C47">
        <w:rPr>
          <w:sz w:val="26"/>
          <w:szCs w:val="26"/>
        </w:rPr>
        <w:t xml:space="preserve"> 2.6</w:t>
      </w:r>
      <w:r w:rsidRPr="00792298">
        <w:rPr>
          <w:sz w:val="26"/>
          <w:szCs w:val="26"/>
        </w:rPr>
        <w:t xml:space="preserve"> Административного регламента, по форме или содержанию требованиям действующего законодательства;</w:t>
      </w:r>
    </w:p>
    <w:p w:rsidR="004B51CC" w:rsidRPr="00792298" w:rsidRDefault="004B51CC" w:rsidP="004B51CC">
      <w:pPr>
        <w:ind w:firstLine="720"/>
        <w:jc w:val="both"/>
        <w:rPr>
          <w:sz w:val="26"/>
          <w:szCs w:val="26"/>
        </w:rPr>
      </w:pPr>
      <w:r w:rsidRPr="00792298">
        <w:rPr>
          <w:sz w:val="26"/>
          <w:szCs w:val="26"/>
        </w:rPr>
        <w:t>- наличие неточностей, противоречий в предоставленных документах;</w:t>
      </w:r>
    </w:p>
    <w:p w:rsidR="004B51CC" w:rsidRPr="00792298" w:rsidRDefault="004B51CC" w:rsidP="004B51CC">
      <w:pPr>
        <w:ind w:firstLine="720"/>
        <w:jc w:val="both"/>
        <w:rPr>
          <w:sz w:val="26"/>
          <w:szCs w:val="26"/>
        </w:rPr>
      </w:pPr>
      <w:r w:rsidRPr="00792298">
        <w:rPr>
          <w:sz w:val="26"/>
          <w:szCs w:val="26"/>
        </w:rPr>
        <w:t>- отсутствие документов, указанных в приложении к заявлению;</w:t>
      </w:r>
    </w:p>
    <w:p w:rsidR="004B51CC" w:rsidRPr="00792298" w:rsidRDefault="004B51CC" w:rsidP="004B51CC">
      <w:pPr>
        <w:ind w:firstLine="720"/>
        <w:jc w:val="both"/>
        <w:rPr>
          <w:i/>
          <w:sz w:val="26"/>
          <w:szCs w:val="26"/>
        </w:rPr>
      </w:pPr>
      <w:r w:rsidRPr="00792298">
        <w:rPr>
          <w:sz w:val="26"/>
          <w:szCs w:val="26"/>
        </w:rPr>
        <w:t>- в случае если заявление и документы не поддаются прочтению</w:t>
      </w:r>
      <w:r w:rsidRPr="00792298">
        <w:rPr>
          <w:i/>
          <w:sz w:val="26"/>
          <w:szCs w:val="26"/>
        </w:rPr>
        <w:t xml:space="preserve">. </w:t>
      </w:r>
    </w:p>
    <w:p w:rsidR="00E0676B" w:rsidRPr="00792298" w:rsidRDefault="00E0676B" w:rsidP="00967348">
      <w:pPr>
        <w:jc w:val="both"/>
        <w:rPr>
          <w:sz w:val="26"/>
          <w:szCs w:val="26"/>
          <w:lang w:eastAsia="ar-SA"/>
        </w:rPr>
      </w:pPr>
    </w:p>
    <w:p w:rsidR="00E0676B" w:rsidRPr="00792298" w:rsidRDefault="00E0676B" w:rsidP="00967348">
      <w:pPr>
        <w:ind w:firstLine="709"/>
        <w:jc w:val="both"/>
        <w:rPr>
          <w:b/>
          <w:sz w:val="26"/>
          <w:szCs w:val="26"/>
          <w:lang w:eastAsia="ar-SA"/>
        </w:rPr>
      </w:pPr>
      <w:r w:rsidRPr="00792298">
        <w:rPr>
          <w:b/>
          <w:sz w:val="26"/>
          <w:szCs w:val="26"/>
          <w:lang w:eastAsia="ar-SA"/>
        </w:rPr>
        <w:t>2.</w:t>
      </w:r>
      <w:r w:rsidR="007A70F4" w:rsidRPr="00792298">
        <w:rPr>
          <w:b/>
          <w:sz w:val="26"/>
          <w:szCs w:val="26"/>
          <w:lang w:eastAsia="ar-SA"/>
        </w:rPr>
        <w:t>8</w:t>
      </w:r>
      <w:r w:rsidRPr="00792298">
        <w:rPr>
          <w:b/>
          <w:sz w:val="26"/>
          <w:szCs w:val="26"/>
          <w:lang w:eastAsia="ar-SA"/>
        </w:rPr>
        <w:t>. Порядок, размер и основания взимания платы за предоставление муниципальной услуги</w:t>
      </w:r>
    </w:p>
    <w:p w:rsidR="00E0676B" w:rsidRPr="00792298" w:rsidRDefault="00E0676B" w:rsidP="00E0676B">
      <w:pPr>
        <w:ind w:firstLine="709"/>
        <w:jc w:val="both"/>
        <w:rPr>
          <w:sz w:val="26"/>
          <w:szCs w:val="26"/>
          <w:lang w:eastAsia="ar-SA"/>
        </w:rPr>
      </w:pPr>
      <w:r w:rsidRPr="00792298">
        <w:rPr>
          <w:sz w:val="26"/>
          <w:szCs w:val="26"/>
          <w:lang w:eastAsia="ar-SA"/>
        </w:rPr>
        <w:t>Муниципальная услуга предоставляется на безвозмездной основе.</w:t>
      </w:r>
    </w:p>
    <w:p w:rsidR="00E0676B" w:rsidRPr="00792298" w:rsidRDefault="00E0676B" w:rsidP="00E0676B">
      <w:pPr>
        <w:ind w:firstLine="709"/>
        <w:jc w:val="both"/>
        <w:rPr>
          <w:sz w:val="26"/>
          <w:szCs w:val="26"/>
          <w:lang w:eastAsia="ar-SA"/>
        </w:rPr>
      </w:pPr>
      <w:r w:rsidRPr="00792298">
        <w:rPr>
          <w:sz w:val="26"/>
          <w:szCs w:val="26"/>
          <w:lang w:eastAsia="ar-SA"/>
        </w:rPr>
        <w:lastRenderedPageBreak/>
        <w:t xml:space="preserve">Расходы, связанные с организацией и проведением публичных слушаний по вопросу </w:t>
      </w:r>
      <w:r w:rsidR="008C3E83" w:rsidRPr="00792298">
        <w:rPr>
          <w:sz w:val="26"/>
          <w:szCs w:val="26"/>
          <w:lang w:eastAsia="ar-SA"/>
        </w:rPr>
        <w:t xml:space="preserve">отклонения от предельных параметров разрешенного строительства, реконструкции объектов капитального строительства </w:t>
      </w:r>
      <w:r w:rsidRPr="00792298">
        <w:rPr>
          <w:sz w:val="26"/>
          <w:szCs w:val="26"/>
          <w:lang w:eastAsia="ar-SA"/>
        </w:rPr>
        <w:t xml:space="preserve">несет физическое или юридическое лицо, заинтересованное в предоставлении такого </w:t>
      </w:r>
      <w:r w:rsidR="00524DB7" w:rsidRPr="00792298">
        <w:rPr>
          <w:sz w:val="26"/>
          <w:szCs w:val="26"/>
          <w:lang w:eastAsia="ar-SA"/>
        </w:rPr>
        <w:t>разрешения.</w:t>
      </w:r>
    </w:p>
    <w:p w:rsidR="00E0676B" w:rsidRPr="00792298" w:rsidRDefault="00E0676B" w:rsidP="00E0676B">
      <w:pPr>
        <w:ind w:firstLine="709"/>
        <w:jc w:val="both"/>
        <w:rPr>
          <w:sz w:val="26"/>
          <w:szCs w:val="26"/>
          <w:lang w:eastAsia="ar-SA"/>
        </w:rPr>
      </w:pPr>
    </w:p>
    <w:p w:rsidR="00E0676B" w:rsidRPr="00792298" w:rsidRDefault="00E0676B" w:rsidP="00967348">
      <w:pPr>
        <w:ind w:firstLine="709"/>
        <w:jc w:val="both"/>
        <w:rPr>
          <w:b/>
          <w:sz w:val="26"/>
          <w:szCs w:val="26"/>
          <w:lang w:eastAsia="ar-SA"/>
        </w:rPr>
      </w:pPr>
      <w:r w:rsidRPr="00792298">
        <w:rPr>
          <w:b/>
          <w:sz w:val="26"/>
          <w:szCs w:val="26"/>
          <w:lang w:eastAsia="ar-SA"/>
        </w:rPr>
        <w:t>2.</w:t>
      </w:r>
      <w:r w:rsidR="007A70F4" w:rsidRPr="00792298">
        <w:rPr>
          <w:b/>
          <w:sz w:val="26"/>
          <w:szCs w:val="26"/>
          <w:lang w:eastAsia="ar-SA"/>
        </w:rPr>
        <w:t>9</w:t>
      </w:r>
      <w:r w:rsidRPr="00792298">
        <w:rPr>
          <w:b/>
          <w:sz w:val="26"/>
          <w:szCs w:val="26"/>
          <w:lang w:eastAsia="ar-SA"/>
        </w:rPr>
        <w:t>. Срок ожидания заявителя в очереди при подаче документов, получении информации, получении документов</w:t>
      </w:r>
    </w:p>
    <w:p w:rsidR="00E0676B" w:rsidRPr="00792298" w:rsidRDefault="00E0676B" w:rsidP="00E0676B">
      <w:pPr>
        <w:tabs>
          <w:tab w:val="num" w:pos="1560"/>
        </w:tabs>
        <w:ind w:firstLine="709"/>
        <w:jc w:val="both"/>
        <w:rPr>
          <w:sz w:val="26"/>
          <w:szCs w:val="26"/>
          <w:lang w:eastAsia="ar-SA"/>
        </w:rPr>
      </w:pPr>
      <w:r w:rsidRPr="00792298">
        <w:rPr>
          <w:sz w:val="26"/>
          <w:szCs w:val="26"/>
          <w:lang w:eastAsia="ar-SA"/>
        </w:rPr>
        <w:t xml:space="preserve">Время ожидания заявителей при подаче документов для получения муниципальной услуги в администрации города Чебоксары не должно превышать </w:t>
      </w:r>
      <w:r w:rsidR="00824127" w:rsidRPr="00792298">
        <w:rPr>
          <w:sz w:val="26"/>
          <w:szCs w:val="26"/>
          <w:lang w:eastAsia="ar-SA"/>
        </w:rPr>
        <w:t>15</w:t>
      </w:r>
      <w:r w:rsidRPr="00792298">
        <w:rPr>
          <w:sz w:val="26"/>
          <w:szCs w:val="26"/>
          <w:lang w:eastAsia="ar-SA"/>
        </w:rPr>
        <w:t> минут. Время ожидания заявителей при получении документов</w:t>
      </w:r>
      <w:r w:rsidR="00864C47">
        <w:rPr>
          <w:sz w:val="26"/>
          <w:szCs w:val="26"/>
          <w:lang w:eastAsia="ar-SA"/>
        </w:rPr>
        <w:t>,</w:t>
      </w:r>
      <w:r w:rsidRPr="00792298">
        <w:rPr>
          <w:sz w:val="26"/>
          <w:szCs w:val="26"/>
          <w:lang w:eastAsia="ar-SA"/>
        </w:rPr>
        <w:t xml:space="preserve"> являющихся результатом предоставления муниципальной услуги</w:t>
      </w:r>
      <w:r w:rsidR="00864C47">
        <w:rPr>
          <w:sz w:val="26"/>
          <w:szCs w:val="26"/>
          <w:lang w:eastAsia="ar-SA"/>
        </w:rPr>
        <w:t>,</w:t>
      </w:r>
      <w:r w:rsidRPr="00792298">
        <w:rPr>
          <w:sz w:val="26"/>
          <w:szCs w:val="26"/>
          <w:lang w:eastAsia="ar-SA"/>
        </w:rPr>
        <w:t xml:space="preserve"> не должно превышать </w:t>
      </w:r>
      <w:r w:rsidR="00824127" w:rsidRPr="00792298">
        <w:rPr>
          <w:sz w:val="26"/>
          <w:szCs w:val="26"/>
          <w:lang w:eastAsia="ar-SA"/>
        </w:rPr>
        <w:t>15</w:t>
      </w:r>
      <w:r w:rsidRPr="00792298">
        <w:rPr>
          <w:sz w:val="26"/>
          <w:szCs w:val="26"/>
          <w:lang w:eastAsia="ar-SA"/>
        </w:rPr>
        <w:t> минут.</w:t>
      </w:r>
    </w:p>
    <w:p w:rsidR="00E0676B" w:rsidRPr="00792298" w:rsidRDefault="00E0676B" w:rsidP="00E0676B">
      <w:pPr>
        <w:tabs>
          <w:tab w:val="num" w:pos="1560"/>
        </w:tabs>
        <w:ind w:firstLine="709"/>
        <w:jc w:val="both"/>
        <w:rPr>
          <w:sz w:val="26"/>
          <w:szCs w:val="26"/>
          <w:lang w:eastAsia="ar-SA"/>
        </w:rPr>
      </w:pPr>
      <w:bookmarkStart w:id="2" w:name="отказ"/>
      <w:bookmarkEnd w:id="2"/>
      <w:r w:rsidRPr="00792298">
        <w:rPr>
          <w:sz w:val="26"/>
          <w:szCs w:val="26"/>
          <w:lang w:eastAsia="ar-SA"/>
        </w:rPr>
        <w:t>Время ожидания заявителя в очереди в АУ «МФЦ» г. Чебоксары:</w:t>
      </w:r>
    </w:p>
    <w:p w:rsidR="00E0676B" w:rsidRPr="00792298" w:rsidRDefault="00E0676B" w:rsidP="00864C47">
      <w:pPr>
        <w:widowControl w:val="0"/>
        <w:numPr>
          <w:ilvl w:val="0"/>
          <w:numId w:val="10"/>
        </w:numPr>
        <w:tabs>
          <w:tab w:val="left" w:pos="993"/>
        </w:tabs>
        <w:autoSpaceDE w:val="0"/>
        <w:autoSpaceDN w:val="0"/>
        <w:adjustRightInd w:val="0"/>
        <w:ind w:left="0" w:firstLine="709"/>
        <w:jc w:val="both"/>
        <w:rPr>
          <w:sz w:val="26"/>
          <w:szCs w:val="26"/>
          <w:lang w:eastAsia="ar-SA"/>
        </w:rPr>
      </w:pPr>
      <w:r w:rsidRPr="00792298">
        <w:rPr>
          <w:sz w:val="26"/>
          <w:szCs w:val="26"/>
          <w:lang w:eastAsia="ar-SA"/>
        </w:rPr>
        <w:t>для получения информации (консультации) не должно превышать 15 минут;</w:t>
      </w:r>
    </w:p>
    <w:p w:rsidR="00E0676B" w:rsidRPr="00792298" w:rsidRDefault="00E0676B" w:rsidP="00864C47">
      <w:pPr>
        <w:widowControl w:val="0"/>
        <w:numPr>
          <w:ilvl w:val="0"/>
          <w:numId w:val="10"/>
        </w:numPr>
        <w:tabs>
          <w:tab w:val="left" w:pos="993"/>
        </w:tabs>
        <w:autoSpaceDE w:val="0"/>
        <w:autoSpaceDN w:val="0"/>
        <w:adjustRightInd w:val="0"/>
        <w:ind w:left="0" w:firstLine="709"/>
        <w:jc w:val="both"/>
        <w:rPr>
          <w:sz w:val="26"/>
          <w:szCs w:val="26"/>
          <w:lang w:eastAsia="ar-SA"/>
        </w:rPr>
      </w:pPr>
      <w:r w:rsidRPr="00792298">
        <w:rPr>
          <w:sz w:val="26"/>
          <w:szCs w:val="26"/>
          <w:lang w:eastAsia="ar-SA"/>
        </w:rPr>
        <w:t xml:space="preserve">для подачи документов не должно превышать </w:t>
      </w:r>
      <w:r w:rsidR="00824127" w:rsidRPr="00792298">
        <w:rPr>
          <w:sz w:val="26"/>
          <w:szCs w:val="26"/>
          <w:lang w:eastAsia="ar-SA"/>
        </w:rPr>
        <w:t>15</w:t>
      </w:r>
      <w:r w:rsidRPr="00792298">
        <w:rPr>
          <w:sz w:val="26"/>
          <w:szCs w:val="26"/>
          <w:lang w:eastAsia="ar-SA"/>
        </w:rPr>
        <w:t xml:space="preserve"> минут;</w:t>
      </w:r>
    </w:p>
    <w:p w:rsidR="00E0676B" w:rsidRPr="00792298" w:rsidRDefault="00E0676B" w:rsidP="00864C47">
      <w:pPr>
        <w:widowControl w:val="0"/>
        <w:numPr>
          <w:ilvl w:val="0"/>
          <w:numId w:val="10"/>
        </w:numPr>
        <w:tabs>
          <w:tab w:val="left" w:pos="993"/>
        </w:tabs>
        <w:autoSpaceDE w:val="0"/>
        <w:autoSpaceDN w:val="0"/>
        <w:adjustRightInd w:val="0"/>
        <w:ind w:left="0" w:firstLine="709"/>
        <w:jc w:val="both"/>
        <w:rPr>
          <w:sz w:val="26"/>
          <w:szCs w:val="26"/>
          <w:lang w:eastAsia="ar-SA"/>
        </w:rPr>
      </w:pPr>
      <w:r w:rsidRPr="00792298">
        <w:rPr>
          <w:sz w:val="26"/>
          <w:szCs w:val="26"/>
          <w:lang w:eastAsia="ar-SA"/>
        </w:rPr>
        <w:t>для получения документов не должно превышать 15 минут.</w:t>
      </w:r>
    </w:p>
    <w:p w:rsidR="00E0676B" w:rsidRPr="00792298" w:rsidRDefault="00E0676B" w:rsidP="00E0676B">
      <w:pPr>
        <w:tabs>
          <w:tab w:val="left" w:pos="900"/>
        </w:tabs>
        <w:suppressAutoHyphens/>
        <w:spacing w:line="244" w:lineRule="auto"/>
        <w:ind w:firstLine="709"/>
        <w:jc w:val="both"/>
        <w:rPr>
          <w:bCs/>
          <w:sz w:val="26"/>
          <w:szCs w:val="26"/>
        </w:rPr>
      </w:pPr>
    </w:p>
    <w:p w:rsidR="00E0676B" w:rsidRPr="00792298" w:rsidRDefault="00E0676B" w:rsidP="00E0676B">
      <w:pPr>
        <w:ind w:firstLine="709"/>
        <w:jc w:val="both"/>
        <w:rPr>
          <w:b/>
          <w:sz w:val="26"/>
          <w:szCs w:val="26"/>
        </w:rPr>
      </w:pPr>
      <w:r w:rsidRPr="00792298">
        <w:rPr>
          <w:b/>
          <w:sz w:val="26"/>
          <w:szCs w:val="26"/>
        </w:rPr>
        <w:t>2.1</w:t>
      </w:r>
      <w:r w:rsidR="007A70F4" w:rsidRPr="00792298">
        <w:rPr>
          <w:b/>
          <w:sz w:val="26"/>
          <w:szCs w:val="26"/>
        </w:rPr>
        <w:t>0</w:t>
      </w:r>
      <w:r w:rsidRPr="00792298">
        <w:rPr>
          <w:b/>
          <w:sz w:val="26"/>
          <w:szCs w:val="26"/>
        </w:rPr>
        <w:t>.</w:t>
      </w:r>
      <w:r w:rsidR="002A70CE">
        <w:rPr>
          <w:b/>
          <w:sz w:val="26"/>
          <w:szCs w:val="26"/>
        </w:rPr>
        <w:t> </w:t>
      </w:r>
      <w:r w:rsidRPr="00792298">
        <w:rPr>
          <w:b/>
          <w:sz w:val="26"/>
          <w:szCs w:val="26"/>
        </w:rPr>
        <w:t>Срок и порядок регистрации запроса заявителя о предоставлении муниципальной услуги</w:t>
      </w:r>
    </w:p>
    <w:p w:rsidR="009C7D43" w:rsidRPr="00792298" w:rsidRDefault="009C7D43" w:rsidP="002A70CE">
      <w:pPr>
        <w:tabs>
          <w:tab w:val="left" w:pos="709"/>
        </w:tabs>
        <w:autoSpaceDE w:val="0"/>
        <w:autoSpaceDN w:val="0"/>
        <w:adjustRightInd w:val="0"/>
        <w:ind w:firstLine="709"/>
        <w:jc w:val="both"/>
        <w:rPr>
          <w:sz w:val="26"/>
          <w:szCs w:val="26"/>
          <w:lang w:eastAsia="ar-SA"/>
        </w:rPr>
      </w:pPr>
      <w:r w:rsidRPr="00792298">
        <w:rPr>
          <w:sz w:val="26"/>
          <w:szCs w:val="26"/>
          <w:lang w:eastAsia="ar-SA"/>
        </w:rPr>
        <w:t>- в журнале входящей документации в отделе по работе с обращениями граждан администрации города Чебоксары (в случае поступления заявления от физических лиц, индивидуальных предпринимателей), отделе делопроизводства администрации города Чебоксары (в случае поступления заявления от юридических лиц).  путем присвоения входящего номера и даты поступления документа в течение 1 рабочего дня с даты поступления;</w:t>
      </w:r>
    </w:p>
    <w:p w:rsidR="009C7D43" w:rsidRPr="00792298" w:rsidRDefault="009C7D43" w:rsidP="002A70CE">
      <w:pPr>
        <w:tabs>
          <w:tab w:val="left" w:pos="709"/>
        </w:tabs>
        <w:autoSpaceDE w:val="0"/>
        <w:autoSpaceDN w:val="0"/>
        <w:adjustRightInd w:val="0"/>
        <w:ind w:firstLine="709"/>
        <w:jc w:val="both"/>
        <w:rPr>
          <w:sz w:val="26"/>
          <w:szCs w:val="26"/>
          <w:lang w:eastAsia="ar-SA"/>
        </w:rPr>
      </w:pPr>
      <w:r w:rsidRPr="00792298">
        <w:rPr>
          <w:sz w:val="26"/>
          <w:szCs w:val="26"/>
          <w:lang w:eastAsia="ar-SA"/>
        </w:rPr>
        <w:t xml:space="preserve">- заявление на предоставление муниципальной услуги регистрируется в </w:t>
      </w:r>
      <w:r w:rsidR="00824127" w:rsidRPr="00792298">
        <w:rPr>
          <w:sz w:val="26"/>
          <w:szCs w:val="26"/>
          <w:lang w:eastAsia="ar-SA"/>
        </w:rPr>
        <w:t xml:space="preserve">автоматизированной </w:t>
      </w:r>
      <w:r w:rsidR="00A93AE7" w:rsidRPr="00792298">
        <w:rPr>
          <w:sz w:val="26"/>
          <w:szCs w:val="26"/>
          <w:lang w:eastAsia="ar-SA"/>
        </w:rPr>
        <w:t xml:space="preserve">информационной </w:t>
      </w:r>
      <w:r w:rsidRPr="00792298">
        <w:rPr>
          <w:sz w:val="26"/>
          <w:szCs w:val="26"/>
          <w:lang w:eastAsia="ar-SA"/>
        </w:rPr>
        <w:t xml:space="preserve">системе </w:t>
      </w:r>
      <w:r w:rsidR="00824127" w:rsidRPr="00792298">
        <w:rPr>
          <w:sz w:val="26"/>
          <w:szCs w:val="26"/>
          <w:lang w:eastAsia="ar-SA"/>
        </w:rPr>
        <w:t>многофункционального центра</w:t>
      </w:r>
      <w:r w:rsidRPr="00792298">
        <w:rPr>
          <w:sz w:val="26"/>
          <w:szCs w:val="26"/>
          <w:lang w:eastAsia="ar-SA"/>
        </w:rPr>
        <w:t xml:space="preserve"> (далее </w:t>
      </w:r>
      <w:r w:rsidR="00824127" w:rsidRPr="00792298">
        <w:rPr>
          <w:sz w:val="26"/>
          <w:szCs w:val="26"/>
          <w:lang w:eastAsia="ar-SA"/>
        </w:rPr>
        <w:t>–</w:t>
      </w:r>
      <w:r w:rsidRPr="00792298">
        <w:rPr>
          <w:sz w:val="26"/>
          <w:szCs w:val="26"/>
          <w:lang w:eastAsia="ar-SA"/>
        </w:rPr>
        <w:t xml:space="preserve"> </w:t>
      </w:r>
      <w:r w:rsidR="00824127" w:rsidRPr="00792298">
        <w:rPr>
          <w:sz w:val="26"/>
          <w:szCs w:val="26"/>
          <w:lang w:eastAsia="ar-SA"/>
        </w:rPr>
        <w:t>АИС МФЦ</w:t>
      </w:r>
      <w:r w:rsidRPr="00792298">
        <w:rPr>
          <w:sz w:val="26"/>
          <w:szCs w:val="26"/>
          <w:lang w:eastAsia="ar-SA"/>
        </w:rPr>
        <w:t>) с присвоением статуса «зарегистрировано» в течение 1 рабочего дня с даты поступления (АУ «МФЦ» г.Чебоксары).</w:t>
      </w:r>
    </w:p>
    <w:p w:rsidR="009C7D43" w:rsidRPr="00792298" w:rsidRDefault="009C7D43" w:rsidP="009C7D43">
      <w:pPr>
        <w:tabs>
          <w:tab w:val="left" w:pos="709"/>
        </w:tabs>
        <w:autoSpaceDE w:val="0"/>
        <w:autoSpaceDN w:val="0"/>
        <w:adjustRightInd w:val="0"/>
        <w:jc w:val="both"/>
        <w:rPr>
          <w:sz w:val="26"/>
          <w:szCs w:val="26"/>
          <w:lang w:eastAsia="ar-SA"/>
        </w:rPr>
      </w:pPr>
    </w:p>
    <w:p w:rsidR="00E0676B" w:rsidRPr="00792298" w:rsidRDefault="00E0676B" w:rsidP="00B907A9">
      <w:pPr>
        <w:tabs>
          <w:tab w:val="left" w:pos="709"/>
        </w:tabs>
        <w:autoSpaceDE w:val="0"/>
        <w:autoSpaceDN w:val="0"/>
        <w:adjustRightInd w:val="0"/>
        <w:ind w:firstLine="709"/>
        <w:jc w:val="both"/>
        <w:rPr>
          <w:b/>
          <w:sz w:val="26"/>
          <w:szCs w:val="26"/>
        </w:rPr>
      </w:pPr>
      <w:r w:rsidRPr="00792298">
        <w:rPr>
          <w:b/>
          <w:sz w:val="26"/>
          <w:szCs w:val="26"/>
        </w:rPr>
        <w:t>2.1</w:t>
      </w:r>
      <w:r w:rsidR="007A70F4" w:rsidRPr="00792298">
        <w:rPr>
          <w:b/>
          <w:sz w:val="26"/>
          <w:szCs w:val="26"/>
        </w:rPr>
        <w:t>1</w:t>
      </w:r>
      <w:r w:rsidRPr="00792298">
        <w:rPr>
          <w:b/>
          <w:sz w:val="26"/>
          <w:szCs w:val="26"/>
        </w:rPr>
        <w:t>. Требования к помещениям предоставления муниципальной услуги</w:t>
      </w:r>
    </w:p>
    <w:p w:rsidR="00E0676B" w:rsidRPr="00792298" w:rsidRDefault="00E0676B" w:rsidP="00B907A9">
      <w:pPr>
        <w:ind w:firstLine="709"/>
        <w:jc w:val="both"/>
        <w:rPr>
          <w:sz w:val="26"/>
          <w:szCs w:val="26"/>
        </w:rPr>
      </w:pPr>
      <w:bookmarkStart w:id="3" w:name="пункт16"/>
      <w:bookmarkEnd w:id="3"/>
      <w:r w:rsidRPr="00792298">
        <w:rPr>
          <w:sz w:val="26"/>
          <w:szCs w:val="26"/>
        </w:rPr>
        <w:t>На территории, прилегающей к зданию, в котором расположены помещения, используемые для предоставления муниципальной услуги, оборудуются парковочные места для стоянки легкового автотранспорта, в том числе не менее трех - для транспортных средств инвалидов.</w:t>
      </w:r>
    </w:p>
    <w:p w:rsidR="00E0676B" w:rsidRPr="00792298" w:rsidRDefault="00E0676B" w:rsidP="00B907A9">
      <w:pPr>
        <w:ind w:firstLine="709"/>
        <w:jc w:val="both"/>
        <w:rPr>
          <w:sz w:val="26"/>
          <w:szCs w:val="26"/>
        </w:rPr>
      </w:pPr>
      <w:r w:rsidRPr="00792298">
        <w:rPr>
          <w:sz w:val="26"/>
          <w:szCs w:val="26"/>
        </w:rPr>
        <w:t>Доступ заявителей к парковочным местам является бесплатным.</w:t>
      </w:r>
    </w:p>
    <w:p w:rsidR="00E0676B" w:rsidRPr="00792298" w:rsidRDefault="00E0676B" w:rsidP="00B907A9">
      <w:pPr>
        <w:ind w:firstLine="709"/>
        <w:jc w:val="both"/>
        <w:rPr>
          <w:sz w:val="26"/>
          <w:szCs w:val="26"/>
        </w:rPr>
      </w:pPr>
      <w:r w:rsidRPr="00792298">
        <w:rPr>
          <w:sz w:val="26"/>
          <w:szCs w:val="26"/>
        </w:rPr>
        <w:t>Вход в здание оформляется табличкой, информирующей о наименовании органа (организации), предоставляющего муниципальную услугу.</w:t>
      </w:r>
    </w:p>
    <w:p w:rsidR="00E0676B" w:rsidRPr="00792298" w:rsidRDefault="00E0676B" w:rsidP="00B907A9">
      <w:pPr>
        <w:ind w:firstLine="709"/>
        <w:jc w:val="both"/>
        <w:rPr>
          <w:sz w:val="26"/>
          <w:szCs w:val="26"/>
        </w:rPr>
      </w:pPr>
      <w:r w:rsidRPr="00792298">
        <w:rPr>
          <w:sz w:val="26"/>
          <w:szCs w:val="26"/>
        </w:rPr>
        <w:t>При предоставлении муниципальной услуги прием заявителей осуществляется в помещениях, которые оборудуются системой кондиционирования воздуха, противопожарной системой и средствами пожаротушения, системой охраны и соответствуют санитарно-эпидемиологическим правилам и нормам.</w:t>
      </w:r>
    </w:p>
    <w:p w:rsidR="00E0676B" w:rsidRPr="00792298" w:rsidRDefault="00E0676B" w:rsidP="00B907A9">
      <w:pPr>
        <w:ind w:firstLine="709"/>
        <w:jc w:val="both"/>
        <w:rPr>
          <w:sz w:val="26"/>
          <w:szCs w:val="26"/>
        </w:rPr>
      </w:pPr>
      <w:r w:rsidRPr="00792298">
        <w:rPr>
          <w:sz w:val="26"/>
          <w:szCs w:val="26"/>
        </w:rPr>
        <w:t>У входа в каждое помещение размещается табличка с наименованием отдела и номером кабинета.</w:t>
      </w:r>
    </w:p>
    <w:p w:rsidR="00E0676B" w:rsidRPr="00235EB2" w:rsidRDefault="00E0676B" w:rsidP="00B907A9">
      <w:pPr>
        <w:ind w:firstLine="709"/>
        <w:jc w:val="both"/>
        <w:rPr>
          <w:spacing w:val="-4"/>
          <w:sz w:val="26"/>
          <w:szCs w:val="26"/>
        </w:rPr>
      </w:pPr>
      <w:r w:rsidRPr="00235EB2">
        <w:rPr>
          <w:spacing w:val="-4"/>
          <w:sz w:val="26"/>
          <w:szCs w:val="26"/>
        </w:rPr>
        <w:t>С целью информирования заявителей о фамилии, имени, отчестве и должности работников, предоставляющих муниципальную услугу, специалисты обеспечиваются личными идентификационными карточками и (или) настольными табличками.</w:t>
      </w:r>
    </w:p>
    <w:p w:rsidR="00E0676B" w:rsidRPr="00792298" w:rsidRDefault="00E0676B" w:rsidP="00E0676B">
      <w:pPr>
        <w:ind w:firstLine="720"/>
        <w:jc w:val="both"/>
        <w:rPr>
          <w:sz w:val="26"/>
          <w:szCs w:val="26"/>
        </w:rPr>
      </w:pPr>
      <w:r w:rsidRPr="00792298">
        <w:rPr>
          <w:sz w:val="26"/>
          <w:szCs w:val="26"/>
        </w:rPr>
        <w:t>В целях обеспечения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E0676B" w:rsidRPr="00792298" w:rsidRDefault="00E0676B" w:rsidP="00E0676B">
      <w:pPr>
        <w:ind w:firstLine="720"/>
        <w:jc w:val="both"/>
        <w:rPr>
          <w:sz w:val="26"/>
          <w:szCs w:val="26"/>
        </w:rPr>
      </w:pPr>
      <w:r w:rsidRPr="00792298">
        <w:rPr>
          <w:sz w:val="26"/>
          <w:szCs w:val="26"/>
        </w:rPr>
        <w:lastRenderedPageBreak/>
        <w:t>В помещениях предусматриваются места для информирования заявителей и заполнения документов.</w:t>
      </w:r>
    </w:p>
    <w:p w:rsidR="00E0676B" w:rsidRPr="00235EB2" w:rsidRDefault="00E0676B" w:rsidP="00E0676B">
      <w:pPr>
        <w:ind w:firstLine="720"/>
        <w:jc w:val="both"/>
        <w:rPr>
          <w:spacing w:val="-4"/>
          <w:sz w:val="26"/>
          <w:szCs w:val="26"/>
        </w:rPr>
      </w:pPr>
      <w:r w:rsidRPr="00235EB2">
        <w:rPr>
          <w:spacing w:val="-4"/>
          <w:sz w:val="26"/>
          <w:szCs w:val="26"/>
        </w:rPr>
        <w:t>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На столах размещаются образцы документов, канцелярские принадлежности.</w:t>
      </w:r>
    </w:p>
    <w:p w:rsidR="00E0676B" w:rsidRPr="00792298" w:rsidRDefault="00E0676B" w:rsidP="00E0676B">
      <w:pPr>
        <w:ind w:firstLine="720"/>
        <w:jc w:val="both"/>
        <w:rPr>
          <w:sz w:val="26"/>
          <w:szCs w:val="26"/>
        </w:rPr>
      </w:pPr>
      <w:r w:rsidRPr="00792298">
        <w:rPr>
          <w:sz w:val="26"/>
          <w:szCs w:val="26"/>
        </w:rPr>
        <w:t>Информационные стенды содержат информацию по вопросам предоставления муниципальной услуги:</w:t>
      </w:r>
    </w:p>
    <w:p w:rsidR="00E0676B" w:rsidRPr="00792298" w:rsidRDefault="00E0676B" w:rsidP="00E0676B">
      <w:pPr>
        <w:ind w:firstLine="720"/>
        <w:jc w:val="both"/>
        <w:rPr>
          <w:sz w:val="26"/>
          <w:szCs w:val="26"/>
        </w:rPr>
      </w:pPr>
      <w:r w:rsidRPr="00792298">
        <w:rPr>
          <w:sz w:val="26"/>
          <w:szCs w:val="26"/>
        </w:rPr>
        <w:t>выдержки из нормативных правовых актов, содержащих нормы, регулирующие деятельность по предоставлению муниципальной услуги;</w:t>
      </w:r>
    </w:p>
    <w:p w:rsidR="00E0676B" w:rsidRPr="00792298" w:rsidRDefault="00E0676B" w:rsidP="00E0676B">
      <w:pPr>
        <w:ind w:firstLine="720"/>
        <w:jc w:val="both"/>
        <w:rPr>
          <w:sz w:val="26"/>
          <w:szCs w:val="26"/>
        </w:rPr>
      </w:pPr>
      <w:r w:rsidRPr="00792298">
        <w:rPr>
          <w:sz w:val="26"/>
          <w:szCs w:val="26"/>
        </w:rPr>
        <w:t>образцы заполнения документов, необходимых для получения муниципальной услуги;</w:t>
      </w:r>
    </w:p>
    <w:p w:rsidR="00E0676B" w:rsidRPr="00792298" w:rsidRDefault="00E0676B" w:rsidP="00E0676B">
      <w:pPr>
        <w:ind w:firstLine="720"/>
        <w:jc w:val="both"/>
        <w:rPr>
          <w:sz w:val="26"/>
          <w:szCs w:val="26"/>
        </w:rPr>
      </w:pPr>
      <w:r w:rsidRPr="00792298">
        <w:rPr>
          <w:sz w:val="26"/>
          <w:szCs w:val="26"/>
        </w:rPr>
        <w:t>справ</w:t>
      </w:r>
      <w:r w:rsidR="00824127" w:rsidRPr="00792298">
        <w:rPr>
          <w:sz w:val="26"/>
          <w:szCs w:val="26"/>
        </w:rPr>
        <w:t xml:space="preserve">очную информацию о специалистах, </w:t>
      </w:r>
      <w:r w:rsidRPr="00792298">
        <w:rPr>
          <w:sz w:val="26"/>
          <w:szCs w:val="26"/>
        </w:rPr>
        <w:t>предоставляющих муниципальную услугу, график работы, номера телефонов, адреса электронной почты;</w:t>
      </w:r>
    </w:p>
    <w:p w:rsidR="00E0676B" w:rsidRPr="00792298" w:rsidRDefault="00E0676B" w:rsidP="00E0676B">
      <w:pPr>
        <w:ind w:firstLine="720"/>
        <w:jc w:val="both"/>
        <w:rPr>
          <w:sz w:val="26"/>
          <w:szCs w:val="26"/>
        </w:rPr>
      </w:pPr>
      <w:r w:rsidRPr="00792298">
        <w:rPr>
          <w:sz w:val="26"/>
          <w:szCs w:val="26"/>
        </w:rPr>
        <w:t>текст административного регламента с приложениями.</w:t>
      </w:r>
    </w:p>
    <w:p w:rsidR="00E0676B" w:rsidRPr="00792298" w:rsidRDefault="00E0676B" w:rsidP="00E0676B">
      <w:pPr>
        <w:ind w:firstLine="709"/>
        <w:jc w:val="both"/>
        <w:rPr>
          <w:sz w:val="26"/>
          <w:szCs w:val="26"/>
          <w:lang w:eastAsia="ar-SA"/>
        </w:rPr>
      </w:pPr>
      <w:r w:rsidRPr="00792298">
        <w:rPr>
          <w:sz w:val="26"/>
          <w:szCs w:val="26"/>
          <w:lang w:eastAsia="ar-SA"/>
        </w:rPr>
        <w:t xml:space="preserve">Здание, в котором размещается АУ «МФЦ» г. Чебоксары,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w:t>
      </w:r>
      <w:bookmarkStart w:id="4" w:name="sub_117"/>
      <w:r w:rsidRPr="00792298">
        <w:rPr>
          <w:sz w:val="26"/>
          <w:szCs w:val="26"/>
          <w:lang w:eastAsia="ar-SA"/>
        </w:rPr>
        <w:t>оборудуется указателями. Вход в здание оборудован информационной табличкой (вывеской), содержащей полное наименование АУ «МФЦ» г. Чебоксары на русском и чувашском языках, а также информацию о режиме работы АУ «МФЦ» г. Чебоксары.</w:t>
      </w:r>
    </w:p>
    <w:p w:rsidR="00E0676B" w:rsidRPr="00792298" w:rsidRDefault="00E0676B" w:rsidP="00E0676B">
      <w:pPr>
        <w:ind w:firstLine="709"/>
        <w:jc w:val="both"/>
        <w:rPr>
          <w:sz w:val="26"/>
          <w:szCs w:val="26"/>
          <w:lang w:eastAsia="ar-SA"/>
        </w:rPr>
      </w:pPr>
      <w:bookmarkStart w:id="5" w:name="sub_118"/>
      <w:bookmarkEnd w:id="4"/>
      <w:r w:rsidRPr="00792298">
        <w:rPr>
          <w:sz w:val="26"/>
          <w:szCs w:val="26"/>
          <w:lang w:eastAsia="ar-SA"/>
        </w:rPr>
        <w:t>Помещения АУ «МФЦ» г. Чебоксары, предназначенные для работы с заявителями, расположены на нижних этажах здания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кулер с питьевой водой.</w:t>
      </w:r>
    </w:p>
    <w:p w:rsidR="00E0676B" w:rsidRPr="00792298" w:rsidRDefault="00E0676B" w:rsidP="00E0676B">
      <w:pPr>
        <w:ind w:firstLine="709"/>
        <w:jc w:val="both"/>
        <w:rPr>
          <w:sz w:val="26"/>
          <w:szCs w:val="26"/>
          <w:lang w:eastAsia="ar-SA"/>
        </w:rPr>
      </w:pPr>
      <w:bookmarkStart w:id="6" w:name="sub_119"/>
      <w:bookmarkEnd w:id="5"/>
      <w:r w:rsidRPr="00792298">
        <w:rPr>
          <w:sz w:val="26"/>
          <w:szCs w:val="26"/>
          <w:lang w:eastAsia="ar-SA"/>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E0676B" w:rsidRPr="00792298" w:rsidRDefault="00E0676B" w:rsidP="00E0676B">
      <w:pPr>
        <w:ind w:firstLine="709"/>
        <w:jc w:val="both"/>
        <w:rPr>
          <w:sz w:val="26"/>
          <w:szCs w:val="26"/>
          <w:lang w:eastAsia="ar-SA"/>
        </w:rPr>
      </w:pPr>
      <w:bookmarkStart w:id="7" w:name="sub_120"/>
      <w:bookmarkEnd w:id="6"/>
      <w:r w:rsidRPr="00792298">
        <w:rPr>
          <w:sz w:val="26"/>
          <w:szCs w:val="26"/>
          <w:lang w:eastAsia="ar-SA"/>
        </w:rPr>
        <w:t>В здании предусмотрено место для хранения верхней одежды посетителей АУ «МФЦ» г. Чебоксары, а также отдельный бесплатный туалет для посетителей, в том числе предназначенный специально для инвалидов.</w:t>
      </w:r>
    </w:p>
    <w:p w:rsidR="00E0676B" w:rsidRPr="00792298" w:rsidRDefault="00E0676B" w:rsidP="00E0676B">
      <w:pPr>
        <w:ind w:firstLine="709"/>
        <w:jc w:val="both"/>
        <w:rPr>
          <w:sz w:val="26"/>
          <w:szCs w:val="26"/>
          <w:lang w:eastAsia="ar-SA"/>
        </w:rPr>
      </w:pPr>
      <w:bookmarkStart w:id="8" w:name="sub_122"/>
      <w:bookmarkEnd w:id="7"/>
      <w:r w:rsidRPr="00792298">
        <w:rPr>
          <w:sz w:val="26"/>
          <w:szCs w:val="26"/>
          <w:lang w:eastAsia="ar-SA"/>
        </w:rPr>
        <w:t>На территории, прилегающей к зданию, расположена бесплатная парковка для автомобильного транспорта посетителей АУ «МФЦ» г. Чебоксары, в том числе предусматривающая места для специальных автотранспортных средств инвалидов.</w:t>
      </w:r>
    </w:p>
    <w:p w:rsidR="00E0676B" w:rsidRPr="00792298" w:rsidRDefault="00E0676B" w:rsidP="00E0676B">
      <w:pPr>
        <w:ind w:firstLine="709"/>
        <w:jc w:val="both"/>
        <w:rPr>
          <w:sz w:val="26"/>
          <w:szCs w:val="26"/>
          <w:lang w:eastAsia="ar-SA"/>
        </w:rPr>
      </w:pPr>
      <w:bookmarkStart w:id="9" w:name="sub_123"/>
      <w:bookmarkEnd w:id="8"/>
      <w:r w:rsidRPr="00792298">
        <w:rPr>
          <w:sz w:val="26"/>
          <w:szCs w:val="26"/>
          <w:lang w:eastAsia="ar-SA"/>
        </w:rPr>
        <w:t>Помещения АУ «МФЦ» г. Чебоксары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АУ «МФЦ» г. Чебоксары.</w:t>
      </w:r>
    </w:p>
    <w:p w:rsidR="00E0676B" w:rsidRPr="00792298" w:rsidRDefault="00E0676B" w:rsidP="00E0676B">
      <w:pPr>
        <w:ind w:firstLine="709"/>
        <w:jc w:val="both"/>
        <w:rPr>
          <w:sz w:val="26"/>
          <w:szCs w:val="26"/>
          <w:lang w:eastAsia="ar-SA"/>
        </w:rPr>
      </w:pPr>
      <w:r w:rsidRPr="00792298">
        <w:rPr>
          <w:sz w:val="26"/>
          <w:szCs w:val="26"/>
        </w:rPr>
        <w:t>В АУ «МФЦ» г. Чебоксары для организации взаимодействия с заявителями помещение разделено на следующие функциональные сектора (зоны):</w:t>
      </w:r>
    </w:p>
    <w:p w:rsidR="00E0676B" w:rsidRPr="00792298" w:rsidRDefault="00E0676B" w:rsidP="00376984">
      <w:pPr>
        <w:widowControl w:val="0"/>
        <w:numPr>
          <w:ilvl w:val="0"/>
          <w:numId w:val="12"/>
        </w:numPr>
        <w:tabs>
          <w:tab w:val="left" w:pos="851"/>
        </w:tabs>
        <w:autoSpaceDE w:val="0"/>
        <w:autoSpaceDN w:val="0"/>
        <w:adjustRightInd w:val="0"/>
        <w:ind w:left="0" w:firstLine="709"/>
        <w:jc w:val="both"/>
        <w:rPr>
          <w:sz w:val="26"/>
          <w:szCs w:val="26"/>
        </w:rPr>
      </w:pPr>
      <w:bookmarkStart w:id="10" w:name="sub_1031"/>
      <w:r w:rsidRPr="00792298">
        <w:rPr>
          <w:sz w:val="26"/>
          <w:szCs w:val="26"/>
        </w:rPr>
        <w:t>сектор информирования;</w:t>
      </w:r>
    </w:p>
    <w:p w:rsidR="00E0676B" w:rsidRPr="00792298" w:rsidRDefault="00E0676B" w:rsidP="00376984">
      <w:pPr>
        <w:widowControl w:val="0"/>
        <w:numPr>
          <w:ilvl w:val="0"/>
          <w:numId w:val="12"/>
        </w:numPr>
        <w:tabs>
          <w:tab w:val="left" w:pos="851"/>
        </w:tabs>
        <w:autoSpaceDE w:val="0"/>
        <w:autoSpaceDN w:val="0"/>
        <w:adjustRightInd w:val="0"/>
        <w:ind w:left="0" w:firstLine="709"/>
        <w:jc w:val="both"/>
        <w:rPr>
          <w:sz w:val="26"/>
          <w:szCs w:val="26"/>
        </w:rPr>
      </w:pPr>
      <w:bookmarkStart w:id="11" w:name="sub_1032"/>
      <w:bookmarkEnd w:id="10"/>
      <w:r w:rsidRPr="00792298">
        <w:rPr>
          <w:sz w:val="26"/>
          <w:szCs w:val="26"/>
        </w:rPr>
        <w:t>сектор ожидания;</w:t>
      </w:r>
    </w:p>
    <w:p w:rsidR="00E0676B" w:rsidRPr="00792298" w:rsidRDefault="00E0676B" w:rsidP="00376984">
      <w:pPr>
        <w:widowControl w:val="0"/>
        <w:numPr>
          <w:ilvl w:val="0"/>
          <w:numId w:val="12"/>
        </w:numPr>
        <w:tabs>
          <w:tab w:val="left" w:pos="851"/>
        </w:tabs>
        <w:autoSpaceDE w:val="0"/>
        <w:autoSpaceDN w:val="0"/>
        <w:adjustRightInd w:val="0"/>
        <w:ind w:left="0" w:firstLine="709"/>
        <w:jc w:val="both"/>
        <w:rPr>
          <w:sz w:val="26"/>
          <w:szCs w:val="26"/>
        </w:rPr>
      </w:pPr>
      <w:bookmarkStart w:id="12" w:name="sub_1033"/>
      <w:bookmarkEnd w:id="11"/>
      <w:r w:rsidRPr="00792298">
        <w:rPr>
          <w:sz w:val="26"/>
          <w:szCs w:val="26"/>
        </w:rPr>
        <w:t>сектор приема заявителей.</w:t>
      </w:r>
    </w:p>
    <w:bookmarkEnd w:id="12"/>
    <w:p w:rsidR="00E0676B" w:rsidRPr="00792298" w:rsidRDefault="00E0676B" w:rsidP="00376984">
      <w:pPr>
        <w:tabs>
          <w:tab w:val="left" w:pos="851"/>
        </w:tabs>
        <w:ind w:firstLine="709"/>
        <w:jc w:val="both"/>
        <w:rPr>
          <w:sz w:val="26"/>
          <w:szCs w:val="26"/>
        </w:rPr>
      </w:pPr>
      <w:r w:rsidRPr="00792298">
        <w:rPr>
          <w:sz w:val="26"/>
          <w:szCs w:val="26"/>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АУ «МФЦ» г. Чебоксары.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w:t>
      </w:r>
      <w:r w:rsidRPr="00792298">
        <w:rPr>
          <w:sz w:val="26"/>
          <w:szCs w:val="26"/>
        </w:rPr>
        <w:lastRenderedPageBreak/>
        <w:t xml:space="preserve">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w:t>
      </w:r>
      <w:r w:rsidRPr="00792298">
        <w:rPr>
          <w:sz w:val="26"/>
          <w:szCs w:val="26"/>
          <w:lang w:eastAsia="ar-SA"/>
        </w:rPr>
        <w:t>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E0676B" w:rsidRPr="00792298" w:rsidRDefault="00E0676B" w:rsidP="00E0676B">
      <w:pPr>
        <w:ind w:firstLine="709"/>
        <w:jc w:val="both"/>
        <w:rPr>
          <w:sz w:val="26"/>
          <w:szCs w:val="26"/>
          <w:lang w:eastAsia="ar-SA"/>
        </w:rPr>
      </w:pPr>
      <w:r w:rsidRPr="00792298">
        <w:rPr>
          <w:sz w:val="26"/>
          <w:szCs w:val="26"/>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bookmarkEnd w:id="9"/>
    </w:p>
    <w:p w:rsidR="00E0676B" w:rsidRPr="00792298" w:rsidRDefault="00E0676B" w:rsidP="00E0676B">
      <w:pPr>
        <w:ind w:firstLine="709"/>
        <w:jc w:val="both"/>
        <w:rPr>
          <w:sz w:val="26"/>
          <w:szCs w:val="26"/>
          <w:lang w:eastAsia="ar-SA"/>
        </w:rPr>
      </w:pPr>
    </w:p>
    <w:p w:rsidR="00E0676B" w:rsidRPr="00792298" w:rsidRDefault="00E0676B" w:rsidP="00967348">
      <w:pPr>
        <w:ind w:firstLine="709"/>
        <w:jc w:val="both"/>
        <w:rPr>
          <w:b/>
          <w:sz w:val="26"/>
          <w:szCs w:val="26"/>
        </w:rPr>
      </w:pPr>
      <w:r w:rsidRPr="00792298">
        <w:rPr>
          <w:b/>
          <w:sz w:val="26"/>
          <w:szCs w:val="26"/>
        </w:rPr>
        <w:t>2.1</w:t>
      </w:r>
      <w:r w:rsidR="007A70F4" w:rsidRPr="00792298">
        <w:rPr>
          <w:b/>
          <w:sz w:val="26"/>
          <w:szCs w:val="26"/>
        </w:rPr>
        <w:t>2</w:t>
      </w:r>
      <w:r w:rsidRPr="00792298">
        <w:rPr>
          <w:b/>
          <w:sz w:val="26"/>
          <w:szCs w:val="26"/>
        </w:rPr>
        <w:t>. Показатели доступности и качества муниципальной услуги</w:t>
      </w:r>
    </w:p>
    <w:p w:rsidR="00E0676B" w:rsidRPr="00792298" w:rsidRDefault="00E0676B" w:rsidP="00E0676B">
      <w:pPr>
        <w:ind w:firstLine="709"/>
        <w:jc w:val="both"/>
        <w:rPr>
          <w:sz w:val="26"/>
          <w:szCs w:val="26"/>
        </w:rPr>
      </w:pPr>
      <w:r w:rsidRPr="00792298">
        <w:rPr>
          <w:sz w:val="26"/>
          <w:szCs w:val="26"/>
        </w:rPr>
        <w:t>Показатели доступности и качества предоставления муниципальной услуги:</w:t>
      </w:r>
    </w:p>
    <w:p w:rsidR="00E0676B" w:rsidRPr="00792298" w:rsidRDefault="00E0676B" w:rsidP="00376984">
      <w:pPr>
        <w:widowControl w:val="0"/>
        <w:numPr>
          <w:ilvl w:val="0"/>
          <w:numId w:val="13"/>
        </w:numPr>
        <w:tabs>
          <w:tab w:val="left" w:pos="851"/>
        </w:tabs>
        <w:autoSpaceDE w:val="0"/>
        <w:autoSpaceDN w:val="0"/>
        <w:adjustRightInd w:val="0"/>
        <w:ind w:left="0" w:firstLine="709"/>
        <w:jc w:val="both"/>
        <w:rPr>
          <w:sz w:val="26"/>
          <w:szCs w:val="26"/>
        </w:rPr>
      </w:pPr>
      <w:r w:rsidRPr="00792298">
        <w:rPr>
          <w:sz w:val="26"/>
          <w:szCs w:val="26"/>
        </w:rPr>
        <w:t>организация предоставлени</w:t>
      </w:r>
      <w:r w:rsidR="00824127" w:rsidRPr="00792298">
        <w:rPr>
          <w:sz w:val="26"/>
          <w:szCs w:val="26"/>
        </w:rPr>
        <w:t xml:space="preserve">я муниципальной услуги через АУ </w:t>
      </w:r>
      <w:r w:rsidRPr="00792298">
        <w:rPr>
          <w:sz w:val="26"/>
          <w:szCs w:val="26"/>
        </w:rPr>
        <w:t>«МФЦ»</w:t>
      </w:r>
      <w:r w:rsidR="00792298" w:rsidRPr="00792298">
        <w:rPr>
          <w:sz w:val="26"/>
          <w:szCs w:val="26"/>
        </w:rPr>
        <w:t xml:space="preserve"> </w:t>
      </w:r>
      <w:r w:rsidR="00824127" w:rsidRPr="00792298">
        <w:rPr>
          <w:sz w:val="26"/>
          <w:szCs w:val="26"/>
        </w:rPr>
        <w:t>г. Чебоксары, предусматривающая</w:t>
      </w:r>
      <w:r w:rsidRPr="00792298">
        <w:rPr>
          <w:sz w:val="26"/>
          <w:szCs w:val="26"/>
        </w:rPr>
        <w:t xml:space="preserve"> </w:t>
      </w:r>
      <w:r w:rsidR="00824127" w:rsidRPr="00792298">
        <w:rPr>
          <w:sz w:val="26"/>
          <w:szCs w:val="26"/>
        </w:rPr>
        <w:t>повышенные условия комфортности</w:t>
      </w:r>
      <w:r w:rsidRPr="00792298">
        <w:rPr>
          <w:sz w:val="26"/>
          <w:szCs w:val="26"/>
        </w:rPr>
        <w:t>;</w:t>
      </w:r>
    </w:p>
    <w:p w:rsidR="00E0676B" w:rsidRPr="00792298" w:rsidRDefault="00E0676B" w:rsidP="00376984">
      <w:pPr>
        <w:widowControl w:val="0"/>
        <w:numPr>
          <w:ilvl w:val="0"/>
          <w:numId w:val="13"/>
        </w:numPr>
        <w:tabs>
          <w:tab w:val="left" w:pos="851"/>
        </w:tabs>
        <w:autoSpaceDE w:val="0"/>
        <w:autoSpaceDN w:val="0"/>
        <w:adjustRightInd w:val="0"/>
        <w:ind w:left="0" w:firstLine="709"/>
        <w:jc w:val="both"/>
        <w:rPr>
          <w:sz w:val="26"/>
          <w:szCs w:val="26"/>
        </w:rPr>
      </w:pPr>
      <w:r w:rsidRPr="00792298">
        <w:rPr>
          <w:sz w:val="26"/>
          <w:szCs w:val="26"/>
        </w:rPr>
        <w:t xml:space="preserve">при подаче документов на предоставление муниципальной услуги в </w:t>
      </w:r>
      <w:r w:rsidR="00824127" w:rsidRPr="00792298">
        <w:rPr>
          <w:sz w:val="26"/>
          <w:szCs w:val="26"/>
        </w:rPr>
        <w:t xml:space="preserve">                       </w:t>
      </w:r>
      <w:r w:rsidRPr="00792298">
        <w:rPr>
          <w:sz w:val="26"/>
          <w:szCs w:val="26"/>
        </w:rPr>
        <w:t>АУ «МФЦ» г. Чебоксары сведено к минимуму количество взаимодействий с должностными лицами</w:t>
      </w:r>
      <w:r w:rsidR="00376984">
        <w:rPr>
          <w:sz w:val="26"/>
          <w:szCs w:val="26"/>
        </w:rPr>
        <w:t>,</w:t>
      </w:r>
      <w:r w:rsidRPr="00792298">
        <w:rPr>
          <w:sz w:val="26"/>
          <w:szCs w:val="26"/>
        </w:rPr>
        <w:t xml:space="preserve"> ответственными за предоставление муниципальной услуги, продолжительность взаимодействия;</w:t>
      </w:r>
    </w:p>
    <w:p w:rsidR="00E0676B" w:rsidRPr="00792298" w:rsidRDefault="00E0676B" w:rsidP="00376984">
      <w:pPr>
        <w:widowControl w:val="0"/>
        <w:numPr>
          <w:ilvl w:val="0"/>
          <w:numId w:val="13"/>
        </w:numPr>
        <w:tabs>
          <w:tab w:val="left" w:pos="851"/>
        </w:tabs>
        <w:autoSpaceDE w:val="0"/>
        <w:autoSpaceDN w:val="0"/>
        <w:adjustRightInd w:val="0"/>
        <w:ind w:left="0" w:firstLine="709"/>
        <w:jc w:val="both"/>
        <w:rPr>
          <w:sz w:val="26"/>
          <w:szCs w:val="26"/>
        </w:rPr>
      </w:pPr>
      <w:r w:rsidRPr="00792298">
        <w:rPr>
          <w:sz w:val="26"/>
          <w:szCs w:val="26"/>
        </w:rPr>
        <w:t>возможность получения информации о муниципальной услуге в электронной форме, при личном обращении, по телефону;</w:t>
      </w:r>
    </w:p>
    <w:p w:rsidR="00AD0C39" w:rsidRPr="00792298" w:rsidRDefault="00E0676B" w:rsidP="00376984">
      <w:pPr>
        <w:widowControl w:val="0"/>
        <w:numPr>
          <w:ilvl w:val="0"/>
          <w:numId w:val="13"/>
        </w:numPr>
        <w:tabs>
          <w:tab w:val="left" w:pos="851"/>
        </w:tabs>
        <w:autoSpaceDE w:val="0"/>
        <w:autoSpaceDN w:val="0"/>
        <w:adjustRightInd w:val="0"/>
        <w:ind w:left="0" w:firstLine="709"/>
        <w:jc w:val="both"/>
        <w:rPr>
          <w:sz w:val="26"/>
          <w:szCs w:val="26"/>
        </w:rPr>
      </w:pPr>
      <w:r w:rsidRPr="00792298">
        <w:rPr>
          <w:sz w:val="26"/>
          <w:szCs w:val="26"/>
        </w:rPr>
        <w:t xml:space="preserve">возможность получения сведений о ходе предоставления муниципальной услуги с использованием информационно-коммуникационных технологий, в том числе используя </w:t>
      </w:r>
      <w:r w:rsidR="00824127" w:rsidRPr="00792298">
        <w:rPr>
          <w:sz w:val="26"/>
          <w:szCs w:val="26"/>
        </w:rPr>
        <w:t xml:space="preserve">Единый портал, </w:t>
      </w:r>
      <w:r w:rsidRPr="00792298">
        <w:rPr>
          <w:sz w:val="26"/>
          <w:szCs w:val="26"/>
        </w:rPr>
        <w:t>Портал.</w:t>
      </w:r>
    </w:p>
    <w:p w:rsidR="00E0676B" w:rsidRPr="00792298" w:rsidRDefault="00E0676B" w:rsidP="00E0676B">
      <w:pPr>
        <w:pStyle w:val="5"/>
        <w:ind w:firstLine="709"/>
        <w:jc w:val="center"/>
        <w:rPr>
          <w:i w:val="0"/>
        </w:rPr>
      </w:pPr>
      <w:r w:rsidRPr="00792298">
        <w:rPr>
          <w:i w:val="0"/>
          <w:lang w:val="en-US"/>
        </w:rPr>
        <w:t>III</w:t>
      </w:r>
      <w:r w:rsidRPr="00792298">
        <w:rPr>
          <w:i w:val="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0676B" w:rsidRPr="00792298" w:rsidRDefault="00E0676B" w:rsidP="00E0676B">
      <w:pPr>
        <w:spacing w:line="200" w:lineRule="atLeast"/>
        <w:ind w:firstLine="709"/>
        <w:jc w:val="both"/>
        <w:rPr>
          <w:sz w:val="26"/>
          <w:szCs w:val="26"/>
          <w:lang w:eastAsia="ar-SA"/>
        </w:rPr>
      </w:pPr>
    </w:p>
    <w:p w:rsidR="00E0676B" w:rsidRPr="00792298" w:rsidRDefault="00E0676B" w:rsidP="00967348">
      <w:pPr>
        <w:spacing w:line="200" w:lineRule="atLeast"/>
        <w:ind w:firstLine="709"/>
        <w:jc w:val="both"/>
        <w:rPr>
          <w:b/>
          <w:sz w:val="26"/>
          <w:szCs w:val="26"/>
          <w:lang w:eastAsia="ar-SA"/>
        </w:rPr>
      </w:pPr>
      <w:r w:rsidRPr="00792298">
        <w:rPr>
          <w:b/>
          <w:sz w:val="26"/>
          <w:szCs w:val="26"/>
          <w:lang w:eastAsia="ar-SA"/>
        </w:rPr>
        <w:t>3.1. Перечень административных процедур, необходимых для предоставления муниципальной услуги</w:t>
      </w:r>
    </w:p>
    <w:p w:rsidR="00E0676B" w:rsidRPr="00792298" w:rsidRDefault="00E0676B" w:rsidP="00E0676B">
      <w:pPr>
        <w:spacing w:line="200" w:lineRule="atLeast"/>
        <w:ind w:firstLine="709"/>
        <w:jc w:val="both"/>
        <w:rPr>
          <w:sz w:val="26"/>
          <w:szCs w:val="26"/>
          <w:lang w:eastAsia="ar-SA"/>
        </w:rPr>
      </w:pPr>
      <w:r w:rsidRPr="00792298">
        <w:rPr>
          <w:sz w:val="26"/>
          <w:szCs w:val="26"/>
          <w:lang w:eastAsia="ar-SA"/>
        </w:rPr>
        <w:t xml:space="preserve">Описание последовательности прохождения процедур предоставления муниципальной услуги представлено в блок-схеме </w:t>
      </w:r>
      <w:r w:rsidRPr="00376984">
        <w:rPr>
          <w:sz w:val="26"/>
          <w:szCs w:val="26"/>
          <w:lang w:eastAsia="ar-SA"/>
        </w:rPr>
        <w:t>(</w:t>
      </w:r>
      <w:hyperlink r:id="rId24" w:anchor="Приложение2" w:history="1">
        <w:r w:rsidR="00376984" w:rsidRPr="00376984">
          <w:rPr>
            <w:rStyle w:val="a7"/>
            <w:color w:val="auto"/>
            <w:sz w:val="26"/>
            <w:szCs w:val="26"/>
            <w:u w:val="none"/>
            <w:lang w:eastAsia="ar-SA"/>
          </w:rPr>
          <w:t>п</w:t>
        </w:r>
        <w:r w:rsidRPr="00376984">
          <w:rPr>
            <w:rStyle w:val="a7"/>
            <w:color w:val="auto"/>
            <w:sz w:val="26"/>
            <w:szCs w:val="26"/>
            <w:u w:val="none"/>
            <w:lang w:eastAsia="ar-SA"/>
          </w:rPr>
          <w:t xml:space="preserve">риложение </w:t>
        </w:r>
        <w:r w:rsidR="00376984" w:rsidRPr="00376984">
          <w:rPr>
            <w:rStyle w:val="a7"/>
            <w:color w:val="auto"/>
            <w:sz w:val="26"/>
            <w:szCs w:val="26"/>
            <w:u w:val="none"/>
            <w:lang w:eastAsia="ar-SA"/>
          </w:rPr>
          <w:t>№</w:t>
        </w:r>
        <w:r w:rsidRPr="00376984">
          <w:rPr>
            <w:rStyle w:val="a7"/>
            <w:color w:val="auto"/>
            <w:sz w:val="26"/>
            <w:szCs w:val="26"/>
            <w:u w:val="none"/>
            <w:lang w:eastAsia="ar-SA"/>
          </w:rPr>
          <w:t>2</w:t>
        </w:r>
      </w:hyperlink>
      <w:r w:rsidRPr="00792298">
        <w:rPr>
          <w:sz w:val="26"/>
          <w:szCs w:val="26"/>
          <w:lang w:eastAsia="ar-SA"/>
        </w:rPr>
        <w:t xml:space="preserve"> к Административному регламенту).</w:t>
      </w:r>
    </w:p>
    <w:p w:rsidR="00E0676B" w:rsidRPr="00792298" w:rsidRDefault="00E0676B" w:rsidP="00E0676B">
      <w:pPr>
        <w:spacing w:line="200" w:lineRule="atLeast"/>
        <w:ind w:firstLine="709"/>
        <w:jc w:val="both"/>
        <w:rPr>
          <w:sz w:val="26"/>
          <w:szCs w:val="26"/>
          <w:lang w:eastAsia="ar-SA"/>
        </w:rPr>
      </w:pPr>
      <w:r w:rsidRPr="00792298">
        <w:rPr>
          <w:sz w:val="26"/>
          <w:szCs w:val="26"/>
          <w:lang w:eastAsia="ar-SA"/>
        </w:rPr>
        <w:t>Для предоставления муниципальной услуги осуществляются следующие административные процедуры:</w:t>
      </w:r>
    </w:p>
    <w:p w:rsidR="00E0676B" w:rsidRPr="00792298" w:rsidRDefault="00E02FB7" w:rsidP="00E0676B">
      <w:pPr>
        <w:spacing w:line="200" w:lineRule="atLeast"/>
        <w:ind w:firstLine="709"/>
        <w:jc w:val="both"/>
        <w:rPr>
          <w:sz w:val="26"/>
          <w:szCs w:val="26"/>
          <w:lang w:eastAsia="ar-SA"/>
        </w:rPr>
      </w:pPr>
      <w:r w:rsidRPr="00792298">
        <w:rPr>
          <w:sz w:val="26"/>
          <w:szCs w:val="26"/>
          <w:lang w:eastAsia="ar-SA"/>
        </w:rPr>
        <w:t>1)</w:t>
      </w:r>
      <w:r w:rsidR="008C1186" w:rsidRPr="00792298">
        <w:rPr>
          <w:sz w:val="26"/>
          <w:szCs w:val="26"/>
          <w:lang w:eastAsia="ar-SA"/>
        </w:rPr>
        <w:t xml:space="preserve"> </w:t>
      </w:r>
      <w:r w:rsidR="00E0676B" w:rsidRPr="00792298">
        <w:rPr>
          <w:sz w:val="26"/>
          <w:szCs w:val="26"/>
          <w:lang w:eastAsia="ar-SA"/>
        </w:rPr>
        <w:t>прием заявления и документов на получение муниципальной услуги</w:t>
      </w:r>
      <w:r w:rsidR="00824127" w:rsidRPr="00792298">
        <w:rPr>
          <w:sz w:val="26"/>
          <w:szCs w:val="26"/>
          <w:lang w:eastAsia="ar-SA"/>
        </w:rPr>
        <w:t>;</w:t>
      </w:r>
    </w:p>
    <w:p w:rsidR="00824127" w:rsidRPr="00792298" w:rsidRDefault="00E02FB7" w:rsidP="00824127">
      <w:pPr>
        <w:spacing w:line="200" w:lineRule="atLeast"/>
        <w:ind w:firstLine="709"/>
        <w:rPr>
          <w:sz w:val="26"/>
          <w:szCs w:val="26"/>
          <w:lang w:eastAsia="ar-SA"/>
        </w:rPr>
      </w:pPr>
      <w:r w:rsidRPr="00792298">
        <w:rPr>
          <w:sz w:val="26"/>
          <w:szCs w:val="26"/>
          <w:lang w:eastAsia="ar-SA"/>
        </w:rPr>
        <w:t>2)</w:t>
      </w:r>
      <w:r w:rsidR="008C1186" w:rsidRPr="00792298">
        <w:rPr>
          <w:sz w:val="26"/>
          <w:szCs w:val="26"/>
          <w:lang w:eastAsia="ar-SA"/>
        </w:rPr>
        <w:t xml:space="preserve"> </w:t>
      </w:r>
      <w:r w:rsidR="00824127" w:rsidRPr="00792298">
        <w:rPr>
          <w:sz w:val="26"/>
          <w:szCs w:val="26"/>
          <w:lang w:eastAsia="ar-SA"/>
        </w:rPr>
        <w:t>формирование и направление запросов в органы (организации), участвующие в предоставлении муниципальной услуги;</w:t>
      </w:r>
    </w:p>
    <w:p w:rsidR="00E0676B" w:rsidRPr="00792298" w:rsidRDefault="00E02FB7" w:rsidP="00E0676B">
      <w:pPr>
        <w:spacing w:line="200" w:lineRule="atLeast"/>
        <w:ind w:firstLine="709"/>
        <w:jc w:val="both"/>
        <w:rPr>
          <w:sz w:val="26"/>
          <w:szCs w:val="26"/>
          <w:lang w:eastAsia="ar-SA"/>
        </w:rPr>
      </w:pPr>
      <w:r w:rsidRPr="00792298">
        <w:rPr>
          <w:sz w:val="26"/>
          <w:szCs w:val="26"/>
          <w:lang w:eastAsia="ar-SA"/>
        </w:rPr>
        <w:t>3)</w:t>
      </w:r>
      <w:r w:rsidR="008C1186" w:rsidRPr="00792298">
        <w:rPr>
          <w:sz w:val="26"/>
          <w:szCs w:val="26"/>
          <w:lang w:eastAsia="ar-SA"/>
        </w:rPr>
        <w:t xml:space="preserve"> </w:t>
      </w:r>
      <w:r w:rsidR="00E0676B" w:rsidRPr="00792298">
        <w:rPr>
          <w:sz w:val="26"/>
          <w:szCs w:val="26"/>
          <w:lang w:eastAsia="ar-SA"/>
        </w:rPr>
        <w:t>проверка документов на установление наличия права на получение муниципальной услуги;</w:t>
      </w:r>
    </w:p>
    <w:p w:rsidR="00E0676B" w:rsidRPr="00792298" w:rsidRDefault="00E02FB7" w:rsidP="00E0676B">
      <w:pPr>
        <w:spacing w:line="200" w:lineRule="atLeast"/>
        <w:ind w:firstLine="709"/>
        <w:jc w:val="both"/>
        <w:rPr>
          <w:sz w:val="26"/>
          <w:szCs w:val="26"/>
          <w:lang w:eastAsia="ar-SA"/>
        </w:rPr>
      </w:pPr>
      <w:r w:rsidRPr="00792298">
        <w:rPr>
          <w:sz w:val="26"/>
          <w:szCs w:val="26"/>
          <w:lang w:eastAsia="ar-SA"/>
        </w:rPr>
        <w:t>4)</w:t>
      </w:r>
      <w:r w:rsidR="008C1186" w:rsidRPr="00792298">
        <w:rPr>
          <w:sz w:val="26"/>
          <w:szCs w:val="26"/>
          <w:lang w:eastAsia="ar-SA"/>
        </w:rPr>
        <w:t xml:space="preserve"> </w:t>
      </w:r>
      <w:r w:rsidR="00E0676B" w:rsidRPr="00792298">
        <w:rPr>
          <w:sz w:val="26"/>
          <w:szCs w:val="26"/>
          <w:lang w:eastAsia="ar-SA"/>
        </w:rPr>
        <w:t xml:space="preserve">организация и проведение публичных слушаний по вопросу предоставления разрешения на </w:t>
      </w:r>
      <w:r w:rsidR="008C3E83" w:rsidRPr="00792298">
        <w:rPr>
          <w:sz w:val="26"/>
          <w:szCs w:val="26"/>
          <w:lang w:eastAsia="ar-SA"/>
        </w:rPr>
        <w:t>отклонение от предельных параметров разрешенного строительства, реконструкции объектов капитального строительства</w:t>
      </w:r>
      <w:r w:rsidR="00E0676B" w:rsidRPr="00792298">
        <w:rPr>
          <w:sz w:val="26"/>
          <w:szCs w:val="26"/>
          <w:lang w:eastAsia="ar-SA"/>
        </w:rPr>
        <w:t>;</w:t>
      </w:r>
    </w:p>
    <w:p w:rsidR="00501A53" w:rsidRPr="00792298" w:rsidRDefault="00E02FB7" w:rsidP="00E0676B">
      <w:pPr>
        <w:spacing w:line="200" w:lineRule="atLeast"/>
        <w:ind w:firstLine="709"/>
        <w:jc w:val="both"/>
        <w:rPr>
          <w:sz w:val="26"/>
          <w:szCs w:val="26"/>
          <w:lang w:eastAsia="ar-SA"/>
        </w:rPr>
      </w:pPr>
      <w:r w:rsidRPr="00792298">
        <w:rPr>
          <w:sz w:val="26"/>
          <w:szCs w:val="26"/>
          <w:lang w:eastAsia="ar-SA"/>
        </w:rPr>
        <w:t>5)</w:t>
      </w:r>
      <w:r w:rsidR="008C1186" w:rsidRPr="00792298">
        <w:rPr>
          <w:sz w:val="26"/>
          <w:szCs w:val="26"/>
          <w:lang w:eastAsia="ar-SA"/>
        </w:rPr>
        <w:t xml:space="preserve"> </w:t>
      </w:r>
      <w:r w:rsidR="000F2903" w:rsidRPr="00792298">
        <w:rPr>
          <w:sz w:val="26"/>
          <w:szCs w:val="26"/>
          <w:lang w:eastAsia="ar-SA"/>
        </w:rPr>
        <w:t xml:space="preserve">принятие решения о предоставлении разрешения </w:t>
      </w:r>
      <w:r w:rsidR="008C3E83" w:rsidRPr="00792298">
        <w:rPr>
          <w:sz w:val="26"/>
          <w:szCs w:val="26"/>
          <w:lang w:eastAsia="ar-SA"/>
        </w:rPr>
        <w:t>отклонение от предельных параметров разрешенного строительства, реконструкции объектов капитального строительства</w:t>
      </w:r>
      <w:r w:rsidR="00E0676B" w:rsidRPr="00792298">
        <w:rPr>
          <w:sz w:val="26"/>
          <w:szCs w:val="26"/>
          <w:lang w:eastAsia="ar-SA"/>
        </w:rPr>
        <w:t xml:space="preserve"> или об отказе в </w:t>
      </w:r>
      <w:r w:rsidR="000F2903" w:rsidRPr="00792298">
        <w:rPr>
          <w:sz w:val="26"/>
          <w:szCs w:val="26"/>
          <w:lang w:eastAsia="ar-SA"/>
        </w:rPr>
        <w:t xml:space="preserve">предоставлении разрешения </w:t>
      </w:r>
      <w:r w:rsidR="008C3E83" w:rsidRPr="00792298">
        <w:rPr>
          <w:sz w:val="26"/>
          <w:szCs w:val="26"/>
          <w:lang w:eastAsia="ar-SA"/>
        </w:rPr>
        <w:t>на отклонение от предельных параметров разрешенного строительства, реконструкции объектов капитального строительства</w:t>
      </w:r>
      <w:r w:rsidR="00501A53" w:rsidRPr="00792298">
        <w:rPr>
          <w:sz w:val="26"/>
          <w:szCs w:val="26"/>
          <w:lang w:eastAsia="ar-SA"/>
        </w:rPr>
        <w:t>;</w:t>
      </w:r>
    </w:p>
    <w:p w:rsidR="00E0676B" w:rsidRPr="00792298" w:rsidRDefault="00E02FB7" w:rsidP="00967348">
      <w:pPr>
        <w:spacing w:line="200" w:lineRule="atLeast"/>
        <w:ind w:firstLine="709"/>
        <w:jc w:val="both"/>
        <w:rPr>
          <w:sz w:val="26"/>
          <w:szCs w:val="26"/>
          <w:lang w:eastAsia="ar-SA"/>
        </w:rPr>
      </w:pPr>
      <w:r w:rsidRPr="00792298">
        <w:rPr>
          <w:sz w:val="26"/>
          <w:szCs w:val="26"/>
          <w:lang w:eastAsia="ar-SA"/>
        </w:rPr>
        <w:lastRenderedPageBreak/>
        <w:t>6)</w:t>
      </w:r>
      <w:r w:rsidR="008C1186" w:rsidRPr="00792298">
        <w:rPr>
          <w:sz w:val="26"/>
          <w:szCs w:val="26"/>
          <w:lang w:eastAsia="ar-SA"/>
        </w:rPr>
        <w:t xml:space="preserve"> </w:t>
      </w:r>
      <w:r w:rsidR="00E0676B" w:rsidRPr="00792298">
        <w:rPr>
          <w:sz w:val="26"/>
          <w:szCs w:val="26"/>
          <w:lang w:eastAsia="ar-SA"/>
        </w:rPr>
        <w:t xml:space="preserve">подготовка и </w:t>
      </w:r>
      <w:r w:rsidR="00501A53" w:rsidRPr="00792298">
        <w:rPr>
          <w:sz w:val="26"/>
          <w:szCs w:val="26"/>
          <w:lang w:eastAsia="ar-SA"/>
        </w:rPr>
        <w:t>направление заявителю</w:t>
      </w:r>
      <w:r w:rsidR="00E0676B" w:rsidRPr="00792298">
        <w:rPr>
          <w:sz w:val="26"/>
          <w:szCs w:val="26"/>
          <w:lang w:eastAsia="ar-SA"/>
        </w:rPr>
        <w:t xml:space="preserve"> результата пред</w:t>
      </w:r>
      <w:r w:rsidR="008C1186" w:rsidRPr="00792298">
        <w:rPr>
          <w:sz w:val="26"/>
          <w:szCs w:val="26"/>
          <w:lang w:eastAsia="ar-SA"/>
        </w:rPr>
        <w:t>оставления муниципальной услуги;</w:t>
      </w:r>
    </w:p>
    <w:p w:rsidR="008C1186" w:rsidRPr="00792298" w:rsidRDefault="008C1186" w:rsidP="008C1186">
      <w:pPr>
        <w:spacing w:line="200" w:lineRule="atLeast"/>
        <w:ind w:firstLine="709"/>
        <w:jc w:val="both"/>
        <w:rPr>
          <w:sz w:val="26"/>
          <w:szCs w:val="26"/>
          <w:lang w:eastAsia="ar-SA"/>
        </w:rPr>
      </w:pPr>
      <w:r w:rsidRPr="00792298">
        <w:rPr>
          <w:sz w:val="26"/>
          <w:szCs w:val="26"/>
          <w:lang w:eastAsia="ar-SA"/>
        </w:rPr>
        <w:t>7) осуществление административных процедур и административных действий в электронной форме.</w:t>
      </w:r>
    </w:p>
    <w:p w:rsidR="00F64D41" w:rsidRPr="00792298" w:rsidRDefault="00F64D41" w:rsidP="0034076A">
      <w:pPr>
        <w:pStyle w:val="1"/>
        <w:spacing w:before="0" w:after="0"/>
        <w:jc w:val="both"/>
        <w:rPr>
          <w:rFonts w:ascii="Times New Roman" w:hAnsi="Times New Roman"/>
          <w:color w:val="auto"/>
          <w:sz w:val="26"/>
          <w:szCs w:val="26"/>
        </w:rPr>
      </w:pPr>
      <w:bookmarkStart w:id="13" w:name="sub_31"/>
    </w:p>
    <w:p w:rsidR="00E0676B" w:rsidRPr="00792298" w:rsidRDefault="00E0676B" w:rsidP="00E0676B">
      <w:pPr>
        <w:pStyle w:val="1"/>
        <w:spacing w:before="0" w:after="0"/>
        <w:ind w:firstLine="708"/>
        <w:jc w:val="both"/>
        <w:rPr>
          <w:rFonts w:ascii="Times New Roman" w:hAnsi="Times New Roman"/>
          <w:color w:val="auto"/>
          <w:sz w:val="26"/>
          <w:szCs w:val="26"/>
        </w:rPr>
      </w:pPr>
      <w:r w:rsidRPr="00792298">
        <w:rPr>
          <w:rFonts w:ascii="Times New Roman" w:hAnsi="Times New Roman"/>
          <w:color w:val="auto"/>
          <w:sz w:val="26"/>
          <w:szCs w:val="26"/>
        </w:rPr>
        <w:t>3.1.</w:t>
      </w:r>
      <w:r w:rsidR="0034076A" w:rsidRPr="00792298">
        <w:rPr>
          <w:rFonts w:ascii="Times New Roman" w:hAnsi="Times New Roman"/>
          <w:color w:val="auto"/>
          <w:sz w:val="26"/>
          <w:szCs w:val="26"/>
        </w:rPr>
        <w:t>1</w:t>
      </w:r>
      <w:r w:rsidRPr="00792298">
        <w:rPr>
          <w:rFonts w:ascii="Times New Roman" w:hAnsi="Times New Roman"/>
          <w:color w:val="auto"/>
          <w:sz w:val="26"/>
          <w:szCs w:val="26"/>
        </w:rPr>
        <w:t>.Прием заявления и документов на получение муниципальной услуги</w:t>
      </w:r>
    </w:p>
    <w:bookmarkEnd w:id="13"/>
    <w:p w:rsidR="002A2E34" w:rsidRPr="00792298" w:rsidRDefault="00376984" w:rsidP="002A2E34">
      <w:pPr>
        <w:spacing w:line="200" w:lineRule="atLeast"/>
        <w:ind w:firstLine="709"/>
        <w:jc w:val="both"/>
        <w:rPr>
          <w:bCs/>
          <w:sz w:val="26"/>
          <w:szCs w:val="26"/>
        </w:rPr>
      </w:pPr>
      <w:r>
        <w:rPr>
          <w:bCs/>
          <w:sz w:val="26"/>
          <w:szCs w:val="26"/>
        </w:rPr>
        <w:t>1) </w:t>
      </w:r>
      <w:r w:rsidR="002A2E34" w:rsidRPr="00792298">
        <w:rPr>
          <w:bCs/>
          <w:sz w:val="26"/>
          <w:szCs w:val="26"/>
        </w:rPr>
        <w:t>Осуществляется в отделе по работе с обращениями граждан администрации города Чебоксары (в случае поступления заявления от физических лиц, индивидуальных предпринимателей) или в отделе делопроизводства администрации города Чебоксары (в случае поступления заявления от юридических лиц</w:t>
      </w:r>
      <w:r w:rsidR="00F1378D" w:rsidRPr="00792298">
        <w:rPr>
          <w:bCs/>
          <w:sz w:val="26"/>
          <w:szCs w:val="26"/>
        </w:rPr>
        <w:t>).</w:t>
      </w:r>
    </w:p>
    <w:p w:rsidR="002A2E34" w:rsidRPr="00792298" w:rsidRDefault="002A2E34" w:rsidP="002A2E34">
      <w:pPr>
        <w:spacing w:line="200" w:lineRule="atLeast"/>
        <w:ind w:firstLine="709"/>
        <w:jc w:val="both"/>
        <w:rPr>
          <w:bCs/>
          <w:sz w:val="26"/>
          <w:szCs w:val="26"/>
        </w:rPr>
      </w:pPr>
      <w:r w:rsidRPr="00792298">
        <w:rPr>
          <w:bCs/>
          <w:sz w:val="26"/>
          <w:szCs w:val="26"/>
        </w:rPr>
        <w:t>Основанием для предоставления муниципальной услуги является представление Заявления с приложением</w:t>
      </w:r>
      <w:r w:rsidR="007C4E4A" w:rsidRPr="00792298">
        <w:rPr>
          <w:bCs/>
          <w:sz w:val="26"/>
          <w:szCs w:val="26"/>
        </w:rPr>
        <w:t xml:space="preserve"> документов, предусмотренных </w:t>
      </w:r>
      <w:r w:rsidRPr="00792298">
        <w:rPr>
          <w:bCs/>
          <w:sz w:val="26"/>
          <w:szCs w:val="26"/>
        </w:rPr>
        <w:t>пункт</w:t>
      </w:r>
      <w:r w:rsidR="00A93AE7" w:rsidRPr="00792298">
        <w:rPr>
          <w:bCs/>
          <w:sz w:val="26"/>
          <w:szCs w:val="26"/>
        </w:rPr>
        <w:t>ом</w:t>
      </w:r>
      <w:r w:rsidRPr="00792298">
        <w:rPr>
          <w:bCs/>
          <w:sz w:val="26"/>
          <w:szCs w:val="26"/>
        </w:rPr>
        <w:t xml:space="preserve"> 2.6. Административного регламента, в отдел заявителем лично либо его уполномоченным лицом  при наличии надлежаще оформленных документов.</w:t>
      </w:r>
    </w:p>
    <w:p w:rsidR="002A2E34" w:rsidRPr="00792298" w:rsidRDefault="002A2E34" w:rsidP="002A2E34">
      <w:pPr>
        <w:spacing w:line="200" w:lineRule="atLeast"/>
        <w:ind w:firstLine="709"/>
        <w:jc w:val="both"/>
        <w:rPr>
          <w:bCs/>
          <w:sz w:val="26"/>
          <w:szCs w:val="26"/>
        </w:rPr>
      </w:pPr>
      <w:r w:rsidRPr="00792298">
        <w:rPr>
          <w:bCs/>
          <w:sz w:val="26"/>
          <w:szCs w:val="26"/>
        </w:rPr>
        <w:t xml:space="preserve">Специалист отдела </w:t>
      </w:r>
      <w:r w:rsidR="00F1378D" w:rsidRPr="00792298">
        <w:rPr>
          <w:bCs/>
          <w:sz w:val="26"/>
          <w:szCs w:val="26"/>
        </w:rPr>
        <w:t xml:space="preserve">по работе с обращениями граждан администрации города Чебоксары (в случае поступления заявления от физических лиц, индивидуальных предпринимателей) или отдела делопроизводства администрации города Чебоксары (в случае поступления заявления от юридических лиц) </w:t>
      </w:r>
      <w:r w:rsidRPr="00792298">
        <w:rPr>
          <w:bCs/>
          <w:sz w:val="26"/>
          <w:szCs w:val="26"/>
        </w:rPr>
        <w:t>устанавливает предмет обращения, личность заявителя, полномочия представителя;</w:t>
      </w:r>
    </w:p>
    <w:p w:rsidR="002A2E34" w:rsidRPr="00792298" w:rsidRDefault="002A2E34" w:rsidP="002A2E34">
      <w:pPr>
        <w:spacing w:line="200" w:lineRule="atLeast"/>
        <w:ind w:firstLine="709"/>
        <w:jc w:val="both"/>
        <w:rPr>
          <w:bCs/>
          <w:sz w:val="26"/>
          <w:szCs w:val="26"/>
        </w:rPr>
      </w:pPr>
      <w:r w:rsidRPr="00792298">
        <w:rPr>
          <w:bCs/>
          <w:sz w:val="26"/>
          <w:szCs w:val="26"/>
        </w:rPr>
        <w:t>проверяет правильность заполнения заявления и наличие приложенных к заявлению документов;</w:t>
      </w:r>
    </w:p>
    <w:p w:rsidR="002A2E34" w:rsidRPr="00792298" w:rsidRDefault="002A2E34" w:rsidP="002A2E34">
      <w:pPr>
        <w:spacing w:line="200" w:lineRule="atLeast"/>
        <w:ind w:firstLine="709"/>
        <w:jc w:val="both"/>
        <w:rPr>
          <w:bCs/>
          <w:sz w:val="26"/>
          <w:szCs w:val="26"/>
        </w:rPr>
      </w:pPr>
      <w:r w:rsidRPr="00792298">
        <w:rPr>
          <w:bCs/>
          <w:sz w:val="26"/>
          <w:szCs w:val="26"/>
        </w:rPr>
        <w:t>удостоверяется, что:</w:t>
      </w:r>
    </w:p>
    <w:p w:rsidR="002A2E34" w:rsidRPr="00792298" w:rsidRDefault="002A2E34" w:rsidP="002A2E34">
      <w:pPr>
        <w:spacing w:line="200" w:lineRule="atLeast"/>
        <w:ind w:firstLine="709"/>
        <w:jc w:val="both"/>
        <w:rPr>
          <w:bCs/>
          <w:sz w:val="26"/>
          <w:szCs w:val="26"/>
        </w:rPr>
      </w:pPr>
      <w:r w:rsidRPr="00792298">
        <w:rPr>
          <w:bCs/>
          <w:sz w:val="26"/>
          <w:szCs w:val="26"/>
        </w:rPr>
        <w:t>документы скреплены печатями, имеют надлежащие подписи сторон или определенных законодательством должностных лиц;</w:t>
      </w:r>
    </w:p>
    <w:p w:rsidR="002A2E34" w:rsidRPr="00792298" w:rsidRDefault="002A2E34" w:rsidP="002A2E34">
      <w:pPr>
        <w:spacing w:line="200" w:lineRule="atLeast"/>
        <w:ind w:firstLine="709"/>
        <w:jc w:val="both"/>
        <w:rPr>
          <w:bCs/>
          <w:sz w:val="26"/>
          <w:szCs w:val="26"/>
        </w:rPr>
      </w:pPr>
      <w:r w:rsidRPr="00792298">
        <w:rPr>
          <w:bCs/>
          <w:sz w:val="26"/>
          <w:szCs w:val="26"/>
        </w:rPr>
        <w:t>фамилия, имя и отчество физического лица, адрес его регистрации в соответствии с документом, удостоверяющим личность, наименование юридического лица и его место нахождения указаны полностью;</w:t>
      </w:r>
    </w:p>
    <w:p w:rsidR="002A2E34" w:rsidRPr="00792298" w:rsidRDefault="002A2E34" w:rsidP="002A2E34">
      <w:pPr>
        <w:spacing w:line="200" w:lineRule="atLeast"/>
        <w:ind w:firstLine="709"/>
        <w:jc w:val="both"/>
        <w:rPr>
          <w:bCs/>
          <w:sz w:val="26"/>
          <w:szCs w:val="26"/>
        </w:rPr>
      </w:pPr>
      <w:r w:rsidRPr="00792298">
        <w:rPr>
          <w:bCs/>
          <w:sz w:val="26"/>
          <w:szCs w:val="26"/>
        </w:rPr>
        <w:t>в документах нет подчисток, приписок, зачеркнутых слов и иных исправлений, документы не имеют повреждений;</w:t>
      </w:r>
    </w:p>
    <w:p w:rsidR="002A2E34" w:rsidRPr="00792298" w:rsidRDefault="002A2E34" w:rsidP="002A2E34">
      <w:pPr>
        <w:spacing w:line="200" w:lineRule="atLeast"/>
        <w:ind w:firstLine="709"/>
        <w:jc w:val="both"/>
        <w:rPr>
          <w:bCs/>
          <w:sz w:val="26"/>
          <w:szCs w:val="26"/>
        </w:rPr>
      </w:pPr>
      <w:r w:rsidRPr="00792298">
        <w:rPr>
          <w:bCs/>
          <w:sz w:val="26"/>
          <w:szCs w:val="26"/>
        </w:rPr>
        <w:t xml:space="preserve">в день принятия заявления осуществляет регистрацию в журнале регистрации заявлений о предоставлении разрешения на </w:t>
      </w:r>
      <w:r w:rsidR="008C3E83" w:rsidRPr="00792298">
        <w:rPr>
          <w:bCs/>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0062450C" w:rsidRPr="00792298">
        <w:rPr>
          <w:bCs/>
          <w:sz w:val="26"/>
          <w:szCs w:val="26"/>
        </w:rPr>
        <w:t>(</w:t>
      </w:r>
      <w:r w:rsidR="00376984">
        <w:rPr>
          <w:bCs/>
          <w:sz w:val="26"/>
          <w:szCs w:val="26"/>
        </w:rPr>
        <w:t>п</w:t>
      </w:r>
      <w:r w:rsidRPr="00792298">
        <w:rPr>
          <w:bCs/>
          <w:sz w:val="26"/>
          <w:szCs w:val="26"/>
        </w:rPr>
        <w:t xml:space="preserve">риложение </w:t>
      </w:r>
      <w:r w:rsidR="00376984">
        <w:rPr>
          <w:bCs/>
          <w:sz w:val="26"/>
          <w:szCs w:val="26"/>
        </w:rPr>
        <w:t>№4 к Административному регламенту</w:t>
      </w:r>
      <w:r w:rsidRPr="00792298">
        <w:rPr>
          <w:bCs/>
          <w:sz w:val="26"/>
          <w:szCs w:val="26"/>
        </w:rPr>
        <w:t>).</w:t>
      </w:r>
    </w:p>
    <w:p w:rsidR="002A2E34" w:rsidRPr="00792298" w:rsidRDefault="002A2E34" w:rsidP="002A2E34">
      <w:pPr>
        <w:spacing w:line="200" w:lineRule="atLeast"/>
        <w:ind w:firstLine="709"/>
        <w:jc w:val="both"/>
        <w:rPr>
          <w:bCs/>
          <w:sz w:val="26"/>
          <w:szCs w:val="26"/>
        </w:rPr>
      </w:pPr>
      <w:bookmarkStart w:id="14" w:name="sub_35"/>
      <w:r w:rsidRPr="00792298">
        <w:rPr>
          <w:bCs/>
          <w:sz w:val="26"/>
          <w:szCs w:val="26"/>
        </w:rPr>
        <w:t>Заявитель имеет право направить заявление с приложенными документами почтовым отправлением.</w:t>
      </w:r>
    </w:p>
    <w:bookmarkEnd w:id="14"/>
    <w:p w:rsidR="002A2E34" w:rsidRPr="00792298" w:rsidRDefault="002A2E34" w:rsidP="002A2E34">
      <w:pPr>
        <w:spacing w:line="200" w:lineRule="atLeast"/>
        <w:ind w:firstLine="709"/>
        <w:jc w:val="both"/>
        <w:rPr>
          <w:bCs/>
          <w:sz w:val="26"/>
          <w:szCs w:val="26"/>
        </w:rPr>
      </w:pPr>
      <w:r w:rsidRPr="00792298">
        <w:rPr>
          <w:bCs/>
          <w:sz w:val="26"/>
          <w:szCs w:val="26"/>
        </w:rPr>
        <w:t>Документы, поступившие почтовым отправлением, регистрируются в день их поступления.</w:t>
      </w:r>
    </w:p>
    <w:p w:rsidR="000F0CE2" w:rsidRPr="00792298" w:rsidRDefault="000F0CE2" w:rsidP="000F0CE2">
      <w:pPr>
        <w:spacing w:line="200" w:lineRule="atLeast"/>
        <w:ind w:firstLine="709"/>
        <w:jc w:val="both"/>
        <w:rPr>
          <w:bCs/>
          <w:sz w:val="26"/>
          <w:szCs w:val="26"/>
        </w:rPr>
      </w:pPr>
      <w:r w:rsidRPr="00792298">
        <w:rPr>
          <w:bCs/>
          <w:sz w:val="26"/>
          <w:szCs w:val="26"/>
        </w:rPr>
        <w:t xml:space="preserve">Заявление регистрируется путем присвоения входящего номера и даты поступления документа, который фиксируется на обоих экземплярах заявления. </w:t>
      </w:r>
    </w:p>
    <w:p w:rsidR="000F0CE2" w:rsidRPr="00792298" w:rsidRDefault="000F0CE2" w:rsidP="000F0CE2">
      <w:pPr>
        <w:spacing w:line="200" w:lineRule="atLeast"/>
        <w:ind w:firstLine="709"/>
        <w:jc w:val="both"/>
        <w:rPr>
          <w:bCs/>
          <w:sz w:val="26"/>
          <w:szCs w:val="26"/>
        </w:rPr>
      </w:pPr>
      <w:r w:rsidRPr="00792298">
        <w:rPr>
          <w:bCs/>
          <w:sz w:val="26"/>
          <w:szCs w:val="26"/>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2A2E34" w:rsidRPr="00792298" w:rsidRDefault="002A2E34" w:rsidP="002A2E34">
      <w:pPr>
        <w:spacing w:line="200" w:lineRule="atLeast"/>
        <w:ind w:firstLine="709"/>
        <w:jc w:val="both"/>
        <w:rPr>
          <w:bCs/>
          <w:sz w:val="26"/>
          <w:szCs w:val="26"/>
        </w:rPr>
      </w:pPr>
      <w:r w:rsidRPr="00792298">
        <w:rPr>
          <w:bCs/>
          <w:sz w:val="26"/>
          <w:szCs w:val="26"/>
        </w:rPr>
        <w:t>В течение одного дня представленный заявителем пакет документов из отдела по работе с обращениями граждан администрации города Чебоксары (в случае поступления заявления от физических лиц, индивидуальных предпринимателей) или отдела делопроизводства администрации города Чебоксары (в случае поступления заявления от юридических лиц) передается в отдел архитектуры и градостро</w:t>
      </w:r>
      <w:r w:rsidR="009C75B2" w:rsidRPr="00792298">
        <w:rPr>
          <w:bCs/>
          <w:sz w:val="26"/>
          <w:szCs w:val="26"/>
        </w:rPr>
        <w:t>ительства для предоставления в К</w:t>
      </w:r>
      <w:r w:rsidRPr="00792298">
        <w:rPr>
          <w:bCs/>
          <w:sz w:val="26"/>
          <w:szCs w:val="26"/>
        </w:rPr>
        <w:t>омиссию</w:t>
      </w:r>
      <w:r w:rsidR="00BA61A1" w:rsidRPr="00792298">
        <w:rPr>
          <w:bCs/>
          <w:sz w:val="26"/>
          <w:szCs w:val="26"/>
        </w:rPr>
        <w:t xml:space="preserve"> по землепользованию и застройке (далее – Комиссия)</w:t>
      </w:r>
      <w:r w:rsidRPr="00792298">
        <w:rPr>
          <w:bCs/>
          <w:sz w:val="26"/>
          <w:szCs w:val="26"/>
        </w:rPr>
        <w:t xml:space="preserve"> (один день).</w:t>
      </w:r>
    </w:p>
    <w:p w:rsidR="002A2E34" w:rsidRPr="00792298" w:rsidRDefault="002A2E34" w:rsidP="002A2E34">
      <w:pPr>
        <w:spacing w:line="200" w:lineRule="atLeast"/>
        <w:ind w:firstLine="709"/>
        <w:jc w:val="both"/>
        <w:rPr>
          <w:bCs/>
          <w:sz w:val="26"/>
          <w:szCs w:val="26"/>
        </w:rPr>
      </w:pPr>
      <w:r w:rsidRPr="00792298">
        <w:rPr>
          <w:bCs/>
          <w:sz w:val="26"/>
          <w:szCs w:val="26"/>
        </w:rPr>
        <w:lastRenderedPageBreak/>
        <w:t xml:space="preserve">Максимальная продолжительность административной процедуры не должна превышать 20 минут. </w:t>
      </w:r>
    </w:p>
    <w:p w:rsidR="002A2E34" w:rsidRPr="00792298" w:rsidRDefault="00376984" w:rsidP="002A2E34">
      <w:pPr>
        <w:spacing w:line="200" w:lineRule="atLeast"/>
        <w:ind w:firstLine="709"/>
        <w:jc w:val="both"/>
        <w:rPr>
          <w:bCs/>
          <w:sz w:val="26"/>
          <w:szCs w:val="26"/>
        </w:rPr>
      </w:pPr>
      <w:r>
        <w:rPr>
          <w:bCs/>
          <w:sz w:val="26"/>
          <w:szCs w:val="26"/>
        </w:rPr>
        <w:t>2) В АУ «МФЦ» г. Чебоксары.</w:t>
      </w:r>
    </w:p>
    <w:p w:rsidR="002A2E34" w:rsidRPr="00792298" w:rsidRDefault="002A2E34" w:rsidP="002A2E34">
      <w:pPr>
        <w:spacing w:line="200" w:lineRule="atLeast"/>
        <w:ind w:firstLine="709"/>
        <w:jc w:val="both"/>
        <w:rPr>
          <w:bCs/>
          <w:sz w:val="26"/>
          <w:szCs w:val="26"/>
        </w:rPr>
      </w:pPr>
      <w:r w:rsidRPr="00792298">
        <w:rPr>
          <w:bCs/>
          <w:sz w:val="26"/>
          <w:szCs w:val="26"/>
        </w:rPr>
        <w:t>Основанием для получения муниципальной услу</w:t>
      </w:r>
      <w:r w:rsidR="00376984">
        <w:rPr>
          <w:bCs/>
          <w:sz w:val="26"/>
          <w:szCs w:val="26"/>
        </w:rPr>
        <w:t>ги является представление лично</w:t>
      </w:r>
      <w:r w:rsidRPr="00792298">
        <w:rPr>
          <w:bCs/>
          <w:sz w:val="26"/>
          <w:szCs w:val="26"/>
        </w:rPr>
        <w:t xml:space="preserve"> либо представителем заявителя Заявления с приложением документов, предусмотренных пункт</w:t>
      </w:r>
      <w:r w:rsidR="007C4E4A" w:rsidRPr="00792298">
        <w:rPr>
          <w:bCs/>
          <w:sz w:val="26"/>
          <w:szCs w:val="26"/>
        </w:rPr>
        <w:t>ом</w:t>
      </w:r>
      <w:r w:rsidRPr="00792298">
        <w:rPr>
          <w:bCs/>
          <w:sz w:val="26"/>
          <w:szCs w:val="26"/>
        </w:rPr>
        <w:t xml:space="preserve"> 2.6 Административного регламента в АУ «</w:t>
      </w:r>
      <w:r w:rsidR="007C4E4A" w:rsidRPr="00792298">
        <w:rPr>
          <w:bCs/>
          <w:sz w:val="26"/>
          <w:szCs w:val="26"/>
        </w:rPr>
        <w:t>МФЦ»</w:t>
      </w:r>
      <w:r w:rsidRPr="00792298">
        <w:rPr>
          <w:bCs/>
          <w:sz w:val="26"/>
          <w:szCs w:val="26"/>
        </w:rPr>
        <w:t xml:space="preserve"> </w:t>
      </w:r>
      <w:r w:rsidR="0062450C" w:rsidRPr="00792298">
        <w:rPr>
          <w:bCs/>
          <w:sz w:val="26"/>
          <w:szCs w:val="26"/>
        </w:rPr>
        <w:t xml:space="preserve">                     </w:t>
      </w:r>
      <w:r w:rsidRPr="00792298">
        <w:rPr>
          <w:bCs/>
          <w:sz w:val="26"/>
          <w:szCs w:val="26"/>
        </w:rPr>
        <w:t>г. Чебоксары.</w:t>
      </w:r>
    </w:p>
    <w:p w:rsidR="002A2E34" w:rsidRPr="00792298" w:rsidRDefault="002A2E34" w:rsidP="002A2E34">
      <w:pPr>
        <w:spacing w:line="200" w:lineRule="atLeast"/>
        <w:ind w:firstLine="709"/>
        <w:jc w:val="both"/>
        <w:rPr>
          <w:bCs/>
          <w:sz w:val="26"/>
          <w:szCs w:val="26"/>
        </w:rPr>
      </w:pPr>
      <w:bookmarkStart w:id="15" w:name="sub_310234"/>
      <w:r w:rsidRPr="00792298">
        <w:rPr>
          <w:bCs/>
          <w:sz w:val="26"/>
          <w:szCs w:val="26"/>
        </w:rPr>
        <w:t>Специалист АУ «МФЦ» г. Чебоксары, ответственный за прием и регистрацию документов</w:t>
      </w:r>
      <w:r w:rsidR="00376984">
        <w:rPr>
          <w:bCs/>
          <w:sz w:val="26"/>
          <w:szCs w:val="26"/>
        </w:rPr>
        <w:t>,</w:t>
      </w:r>
      <w:r w:rsidRPr="00792298">
        <w:rPr>
          <w:bCs/>
          <w:sz w:val="26"/>
          <w:szCs w:val="26"/>
        </w:rPr>
        <w:t xml:space="preserve"> осуществляет действия, предусмотренные абз. 4, абз. </w:t>
      </w:r>
      <w:bookmarkStart w:id="16" w:name="sub_310235"/>
      <w:bookmarkEnd w:id="15"/>
      <w:r w:rsidRPr="00792298">
        <w:rPr>
          <w:bCs/>
          <w:sz w:val="26"/>
          <w:szCs w:val="26"/>
        </w:rPr>
        <w:t>5 подпункта 3.1.1 Административного регламента.</w:t>
      </w:r>
    </w:p>
    <w:p w:rsidR="002A2E34" w:rsidRPr="00792298" w:rsidRDefault="002A2E34" w:rsidP="002A2E34">
      <w:pPr>
        <w:spacing w:line="200" w:lineRule="atLeast"/>
        <w:ind w:firstLine="709"/>
        <w:jc w:val="both"/>
        <w:rPr>
          <w:bCs/>
          <w:sz w:val="26"/>
          <w:szCs w:val="26"/>
        </w:rPr>
      </w:pPr>
      <w:bookmarkStart w:id="17" w:name="sub_310237"/>
      <w:bookmarkEnd w:id="16"/>
      <w:r w:rsidRPr="00792298">
        <w:rPr>
          <w:bCs/>
          <w:sz w:val="26"/>
          <w:szCs w:val="26"/>
        </w:rPr>
        <w:t>Специалист АУ «МФЦ» г. Чебоксары, ответственный за прием и регистрацию документов, фиксирует обращения заявителей в</w:t>
      </w:r>
      <w:r w:rsidR="00824127" w:rsidRPr="00792298">
        <w:rPr>
          <w:bCs/>
          <w:sz w:val="26"/>
          <w:szCs w:val="26"/>
        </w:rPr>
        <w:t xml:space="preserve"> АИС МФЦ</w:t>
      </w:r>
      <w:r w:rsidRPr="00792298">
        <w:rPr>
          <w:bCs/>
          <w:sz w:val="26"/>
          <w:szCs w:val="26"/>
        </w:rPr>
        <w:t xml:space="preserve"> с присвоением статуса «зарегистрировано». После регистрации в </w:t>
      </w:r>
      <w:r w:rsidR="00824127" w:rsidRPr="00792298">
        <w:rPr>
          <w:bCs/>
          <w:sz w:val="26"/>
          <w:szCs w:val="26"/>
        </w:rPr>
        <w:t>АИС МФЦ</w:t>
      </w:r>
      <w:r w:rsidRPr="00792298">
        <w:rPr>
          <w:bCs/>
          <w:sz w:val="26"/>
          <w:szCs w:val="26"/>
        </w:rPr>
        <w:t xml:space="preserve"> готовит расписку о принятии документов, согласие на обработку персональных данных (далее - расписка) в 3-х экземплярах (1 экземпляр выдает заявителю, 2</w:t>
      </w:r>
      <w:r w:rsidR="00376984">
        <w:rPr>
          <w:bCs/>
          <w:sz w:val="26"/>
          <w:szCs w:val="26"/>
        </w:rPr>
        <w:t>-</w:t>
      </w:r>
      <w:r w:rsidRPr="00792298">
        <w:rPr>
          <w:bCs/>
          <w:sz w:val="26"/>
          <w:szCs w:val="26"/>
        </w:rPr>
        <w:t xml:space="preserve">ой с Заявлением и принятым пакетом документов направляется в </w:t>
      </w:r>
      <w:r w:rsidR="00824127" w:rsidRPr="00792298">
        <w:rPr>
          <w:bCs/>
          <w:sz w:val="26"/>
          <w:szCs w:val="26"/>
        </w:rPr>
        <w:t>отдел архитектуры и градостроительства д</w:t>
      </w:r>
      <w:r w:rsidR="004C0C83" w:rsidRPr="00792298">
        <w:rPr>
          <w:bCs/>
          <w:sz w:val="26"/>
          <w:szCs w:val="26"/>
        </w:rPr>
        <w:t>ля предоставления документов в К</w:t>
      </w:r>
      <w:r w:rsidR="00824127" w:rsidRPr="00792298">
        <w:rPr>
          <w:bCs/>
          <w:sz w:val="26"/>
          <w:szCs w:val="26"/>
        </w:rPr>
        <w:t>омиссию</w:t>
      </w:r>
      <w:r w:rsidRPr="00792298">
        <w:rPr>
          <w:bCs/>
          <w:sz w:val="26"/>
          <w:szCs w:val="26"/>
        </w:rPr>
        <w:t>, 3</w:t>
      </w:r>
      <w:r w:rsidR="00376984">
        <w:rPr>
          <w:bCs/>
          <w:sz w:val="26"/>
          <w:szCs w:val="26"/>
        </w:rPr>
        <w:t>-</w:t>
      </w:r>
      <w:r w:rsidRPr="00792298">
        <w:rPr>
          <w:bCs/>
          <w:sz w:val="26"/>
          <w:szCs w:val="26"/>
        </w:rPr>
        <w:t>ий остается в АУ «МФЦ» г. Чебоксары) в соответствии с действующими правилами ведения учета документов.</w:t>
      </w:r>
      <w:bookmarkEnd w:id="17"/>
    </w:p>
    <w:p w:rsidR="002A2E34" w:rsidRPr="00792298" w:rsidRDefault="002A2E34" w:rsidP="00376984">
      <w:pPr>
        <w:spacing w:line="200" w:lineRule="atLeast"/>
        <w:ind w:firstLine="709"/>
        <w:jc w:val="both"/>
        <w:rPr>
          <w:bCs/>
          <w:sz w:val="26"/>
          <w:szCs w:val="26"/>
        </w:rPr>
      </w:pPr>
      <w:r w:rsidRPr="00792298">
        <w:rPr>
          <w:bCs/>
          <w:sz w:val="26"/>
          <w:szCs w:val="26"/>
        </w:rPr>
        <w:t>В расписке указываются следующие пункты:</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согласие на обработку персональных данных;</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данные о заявителе;</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расписка – уведомление о принятии документов;</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порядковый номер заявления;</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дата поступления документов;</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подпись специалиста;</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перечень принятых документов;</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сроки предоставления услуги;</w:t>
      </w:r>
    </w:p>
    <w:p w:rsidR="002A2E34" w:rsidRPr="00792298" w:rsidRDefault="002A2E34" w:rsidP="00376984">
      <w:pPr>
        <w:numPr>
          <w:ilvl w:val="0"/>
          <w:numId w:val="18"/>
        </w:numPr>
        <w:tabs>
          <w:tab w:val="left" w:pos="993"/>
        </w:tabs>
        <w:spacing w:line="200" w:lineRule="atLeast"/>
        <w:ind w:left="709" w:firstLine="0"/>
        <w:jc w:val="both"/>
        <w:rPr>
          <w:bCs/>
          <w:sz w:val="26"/>
          <w:szCs w:val="26"/>
        </w:rPr>
      </w:pPr>
      <w:r w:rsidRPr="00792298">
        <w:rPr>
          <w:bCs/>
          <w:sz w:val="26"/>
          <w:szCs w:val="26"/>
        </w:rPr>
        <w:t>расписка о выдаче результата.</w:t>
      </w:r>
    </w:p>
    <w:p w:rsidR="002A2E34" w:rsidRPr="00792298" w:rsidRDefault="002A2E34" w:rsidP="00376984">
      <w:pPr>
        <w:spacing w:line="200" w:lineRule="atLeast"/>
        <w:ind w:firstLine="709"/>
        <w:jc w:val="both"/>
        <w:rPr>
          <w:bCs/>
          <w:sz w:val="26"/>
          <w:szCs w:val="26"/>
        </w:rPr>
      </w:pPr>
      <w:r w:rsidRPr="00792298">
        <w:rPr>
          <w:bCs/>
          <w:sz w:val="26"/>
          <w:szCs w:val="26"/>
        </w:rPr>
        <w:t>После регистрации заявления специалист АУ «МФЦ» г. Чебоксары  в течение одного дня организу</w:t>
      </w:r>
      <w:r w:rsidR="00376984">
        <w:rPr>
          <w:bCs/>
          <w:sz w:val="26"/>
          <w:szCs w:val="26"/>
        </w:rPr>
        <w:t>е</w:t>
      </w:r>
      <w:r w:rsidRPr="00792298">
        <w:rPr>
          <w:bCs/>
          <w:sz w:val="26"/>
          <w:szCs w:val="26"/>
        </w:rPr>
        <w:t>т доставку представленного заявителем пакета документов из АУ «МФЦ» г. Чебоксары в отдел архитектуры и градостроительства д</w:t>
      </w:r>
      <w:r w:rsidR="004C0C83" w:rsidRPr="00792298">
        <w:rPr>
          <w:bCs/>
          <w:sz w:val="26"/>
          <w:szCs w:val="26"/>
        </w:rPr>
        <w:t>ля предоставления документов в К</w:t>
      </w:r>
      <w:r w:rsidRPr="00792298">
        <w:rPr>
          <w:bCs/>
          <w:sz w:val="26"/>
          <w:szCs w:val="26"/>
        </w:rPr>
        <w:t>омиссию (один день)</w:t>
      </w:r>
      <w:r w:rsidR="00376984">
        <w:rPr>
          <w:bCs/>
          <w:sz w:val="26"/>
          <w:szCs w:val="26"/>
        </w:rPr>
        <w:t>,</w:t>
      </w:r>
      <w:r w:rsidRPr="00792298">
        <w:rPr>
          <w:bCs/>
          <w:sz w:val="26"/>
          <w:szCs w:val="26"/>
        </w:rPr>
        <w:t xml:space="preserve"> при этом меняя статус в </w:t>
      </w:r>
      <w:r w:rsidR="0067096D" w:rsidRPr="00792298">
        <w:rPr>
          <w:bCs/>
          <w:sz w:val="26"/>
          <w:szCs w:val="26"/>
        </w:rPr>
        <w:t>АИС МФЦ</w:t>
      </w:r>
      <w:r w:rsidRPr="00792298">
        <w:rPr>
          <w:bCs/>
          <w:sz w:val="26"/>
          <w:szCs w:val="26"/>
        </w:rPr>
        <w:t xml:space="preserve"> на «отправлено в ведомство». </w:t>
      </w:r>
    </w:p>
    <w:p w:rsidR="0067096D" w:rsidRPr="00792298" w:rsidRDefault="002A2E34" w:rsidP="007A2D3A">
      <w:pPr>
        <w:spacing w:line="200" w:lineRule="atLeast"/>
        <w:ind w:firstLine="709"/>
        <w:jc w:val="both"/>
        <w:rPr>
          <w:bCs/>
          <w:sz w:val="26"/>
          <w:szCs w:val="26"/>
        </w:rPr>
      </w:pPr>
      <w:r w:rsidRPr="00792298">
        <w:rPr>
          <w:bCs/>
          <w:sz w:val="26"/>
          <w:szCs w:val="26"/>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0C58BA" w:rsidRPr="00792298" w:rsidRDefault="000C58BA" w:rsidP="0067096D">
      <w:pPr>
        <w:spacing w:line="200" w:lineRule="atLeast"/>
        <w:ind w:firstLine="709"/>
        <w:jc w:val="both"/>
        <w:rPr>
          <w:b/>
          <w:sz w:val="26"/>
          <w:szCs w:val="26"/>
          <w:lang w:eastAsia="ar-SA"/>
        </w:rPr>
      </w:pPr>
    </w:p>
    <w:p w:rsidR="0067096D" w:rsidRPr="00792298" w:rsidRDefault="0067096D" w:rsidP="0067096D">
      <w:pPr>
        <w:spacing w:line="200" w:lineRule="atLeast"/>
        <w:ind w:firstLine="709"/>
        <w:jc w:val="both"/>
        <w:rPr>
          <w:b/>
          <w:sz w:val="26"/>
          <w:szCs w:val="26"/>
          <w:lang w:eastAsia="ar-SA"/>
        </w:rPr>
      </w:pPr>
      <w:r w:rsidRPr="00792298">
        <w:rPr>
          <w:b/>
          <w:sz w:val="26"/>
          <w:szCs w:val="26"/>
          <w:lang w:eastAsia="ar-SA"/>
        </w:rPr>
        <w:t>3.1.</w:t>
      </w:r>
      <w:r w:rsidR="0034076A" w:rsidRPr="00792298">
        <w:rPr>
          <w:b/>
          <w:sz w:val="26"/>
          <w:szCs w:val="26"/>
          <w:lang w:eastAsia="ar-SA"/>
        </w:rPr>
        <w:t>2</w:t>
      </w:r>
      <w:r w:rsidRPr="00792298">
        <w:rPr>
          <w:b/>
          <w:sz w:val="26"/>
          <w:szCs w:val="26"/>
          <w:lang w:eastAsia="ar-SA"/>
        </w:rPr>
        <w:t>. Формирование и направление запросов в органы (организации), участвующие в пред</w:t>
      </w:r>
      <w:r w:rsidR="00376984">
        <w:rPr>
          <w:b/>
          <w:sz w:val="26"/>
          <w:szCs w:val="26"/>
          <w:lang w:eastAsia="ar-SA"/>
        </w:rPr>
        <w:t>оставлении муниципальной услуги</w:t>
      </w:r>
    </w:p>
    <w:p w:rsidR="0067096D" w:rsidRPr="00792298" w:rsidRDefault="0067096D" w:rsidP="0067096D">
      <w:pPr>
        <w:spacing w:line="200" w:lineRule="atLeast"/>
        <w:ind w:firstLine="709"/>
        <w:jc w:val="both"/>
        <w:rPr>
          <w:sz w:val="26"/>
          <w:szCs w:val="26"/>
          <w:lang w:eastAsia="ar-SA"/>
        </w:rPr>
      </w:pPr>
      <w:r w:rsidRPr="00A07EF2">
        <w:rPr>
          <w:sz w:val="26"/>
          <w:szCs w:val="26"/>
          <w:lang w:eastAsia="ar-SA"/>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w:t>
      </w:r>
      <w:r w:rsidR="00376984" w:rsidRPr="00A07EF2">
        <w:rPr>
          <w:sz w:val="26"/>
          <w:szCs w:val="26"/>
          <w:lang w:eastAsia="ar-SA"/>
        </w:rPr>
        <w:t>уги и представляемых заявителем</w:t>
      </w:r>
      <w:r w:rsidR="00A07EF2" w:rsidRPr="00A07EF2">
        <w:rPr>
          <w:sz w:val="26"/>
          <w:szCs w:val="26"/>
          <w:lang w:eastAsia="ar-SA"/>
        </w:rPr>
        <w:t>,</w:t>
      </w:r>
      <w:r w:rsidRPr="00A07EF2">
        <w:rPr>
          <w:sz w:val="26"/>
          <w:szCs w:val="26"/>
          <w:lang w:eastAsia="ar-SA"/>
        </w:rPr>
        <w:t xml:space="preserve"> необходимости обращения в государственные органы, органы местного самоуправления и подведомственные</w:t>
      </w:r>
      <w:r w:rsidRPr="00792298">
        <w:rPr>
          <w:sz w:val="26"/>
          <w:szCs w:val="26"/>
          <w:lang w:eastAsia="ar-SA"/>
        </w:rPr>
        <w:t xml:space="preserve">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w:t>
      </w:r>
      <w:r w:rsidRPr="00792298">
        <w:rPr>
          <w:sz w:val="26"/>
          <w:szCs w:val="26"/>
          <w:lang w:eastAsia="ar-SA"/>
        </w:rPr>
        <w:lastRenderedPageBreak/>
        <w:t>муниципальными правовыми актами, с целью получения сведений, необходимых для предоставления муниципальной услуги.</w:t>
      </w:r>
    </w:p>
    <w:p w:rsidR="00403526" w:rsidRPr="00792298" w:rsidRDefault="00403526" w:rsidP="00403526">
      <w:pPr>
        <w:spacing w:line="200" w:lineRule="atLeast"/>
        <w:ind w:firstLine="709"/>
        <w:jc w:val="both"/>
        <w:rPr>
          <w:sz w:val="26"/>
          <w:szCs w:val="26"/>
          <w:lang w:eastAsia="ar-SA"/>
        </w:rPr>
      </w:pPr>
      <w:r w:rsidRPr="00792298">
        <w:rPr>
          <w:sz w:val="26"/>
          <w:szCs w:val="26"/>
          <w:lang w:eastAsia="ar-SA"/>
        </w:rPr>
        <w:t>В случае не предоставления заявителем документов, предусмотренных пунктом  2.6.1 Административного регламента, специалист отдела архитектуры и градостроительства в течение 2</w:t>
      </w:r>
      <w:r w:rsidR="00A07EF2">
        <w:rPr>
          <w:sz w:val="26"/>
          <w:szCs w:val="26"/>
          <w:lang w:eastAsia="ar-SA"/>
        </w:rPr>
        <w:t>-х</w:t>
      </w:r>
      <w:r w:rsidRPr="00792298">
        <w:rPr>
          <w:sz w:val="26"/>
          <w:szCs w:val="26"/>
          <w:lang w:eastAsia="ar-SA"/>
        </w:rPr>
        <w:t xml:space="preserve"> дней со дня их поступления в администрацию города Чебоксары,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Межведомственный запрос администраций города (района города) Чебоксары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наименование органа, направляющего межведомственный запрос;</w:t>
      </w:r>
    </w:p>
    <w:p w:rsidR="0067096D" w:rsidRPr="00C81E35" w:rsidRDefault="0067096D" w:rsidP="0067096D">
      <w:pPr>
        <w:spacing w:line="200" w:lineRule="atLeast"/>
        <w:ind w:firstLine="709"/>
        <w:jc w:val="both"/>
        <w:rPr>
          <w:spacing w:val="-6"/>
          <w:sz w:val="26"/>
          <w:szCs w:val="26"/>
          <w:lang w:eastAsia="ar-SA"/>
        </w:rPr>
      </w:pPr>
      <w:r w:rsidRPr="00C81E35">
        <w:rPr>
          <w:spacing w:val="-6"/>
          <w:sz w:val="26"/>
          <w:szCs w:val="26"/>
          <w:lang w:eastAsia="ar-SA"/>
        </w:rPr>
        <w:t>- наименование органа, в адрес которого направляется межведомственный запрос;</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Pr="00C81E35">
        <w:rPr>
          <w:spacing w:val="-6"/>
          <w:sz w:val="26"/>
          <w:szCs w:val="26"/>
          <w:lang w:eastAsia="ar-SA"/>
        </w:rPr>
        <w:t>муниципальной услуги, и указание на реквизиты данного нормативного правового акта;</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7096D" w:rsidRPr="00C81E35" w:rsidRDefault="0067096D" w:rsidP="0067096D">
      <w:pPr>
        <w:spacing w:line="200" w:lineRule="atLeast"/>
        <w:ind w:firstLine="709"/>
        <w:jc w:val="both"/>
        <w:rPr>
          <w:spacing w:val="-4"/>
          <w:sz w:val="26"/>
          <w:szCs w:val="26"/>
          <w:lang w:eastAsia="ar-SA"/>
        </w:rPr>
      </w:pPr>
      <w:r w:rsidRPr="00C81E35">
        <w:rPr>
          <w:spacing w:val="-4"/>
          <w:sz w:val="26"/>
          <w:szCs w:val="26"/>
          <w:lang w:eastAsia="ar-SA"/>
        </w:rPr>
        <w:t>- контактная информация для направления ответа на межведомственный запрос;</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дата направления межведомственного запроса;</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7096D" w:rsidRPr="00792298" w:rsidRDefault="0067096D" w:rsidP="0067096D">
      <w:pPr>
        <w:spacing w:line="200" w:lineRule="atLeast"/>
        <w:ind w:firstLine="709"/>
        <w:jc w:val="both"/>
        <w:rPr>
          <w:sz w:val="26"/>
          <w:szCs w:val="26"/>
          <w:lang w:eastAsia="ar-SA"/>
        </w:rPr>
      </w:pPr>
      <w:r w:rsidRPr="00792298">
        <w:rPr>
          <w:sz w:val="26"/>
          <w:szCs w:val="26"/>
          <w:lang w:eastAsia="ar-SA"/>
        </w:rP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0C58BA" w:rsidRPr="00792298" w:rsidRDefault="0067096D" w:rsidP="000C58BA">
      <w:pPr>
        <w:spacing w:line="200" w:lineRule="atLeast"/>
        <w:ind w:firstLine="709"/>
        <w:jc w:val="both"/>
        <w:rPr>
          <w:sz w:val="26"/>
          <w:szCs w:val="26"/>
          <w:lang w:eastAsia="ar-SA"/>
        </w:rPr>
      </w:pPr>
      <w:r w:rsidRPr="00792298">
        <w:rPr>
          <w:sz w:val="26"/>
          <w:szCs w:val="26"/>
          <w:lang w:eastAsia="ar-SA"/>
        </w:rPr>
        <w:t>Результатом процедуры является направление межведомственного запроса в соответствующий орган (организацию).</w:t>
      </w:r>
      <w:bookmarkStart w:id="18" w:name="sub_32"/>
    </w:p>
    <w:p w:rsidR="000C58BA" w:rsidRPr="00792298" w:rsidRDefault="000C58BA" w:rsidP="000C58BA">
      <w:pPr>
        <w:spacing w:line="200" w:lineRule="atLeast"/>
        <w:ind w:firstLine="709"/>
        <w:jc w:val="both"/>
        <w:rPr>
          <w:sz w:val="26"/>
          <w:szCs w:val="26"/>
          <w:lang w:eastAsia="ar-SA"/>
        </w:rPr>
      </w:pPr>
    </w:p>
    <w:p w:rsidR="000C58BA" w:rsidRPr="00792298" w:rsidRDefault="00E0676B" w:rsidP="000C58BA">
      <w:pPr>
        <w:pStyle w:val="1"/>
        <w:spacing w:after="0"/>
        <w:ind w:firstLine="708"/>
        <w:jc w:val="both"/>
        <w:rPr>
          <w:rFonts w:ascii="Times New Roman" w:hAnsi="Times New Roman"/>
          <w:color w:val="auto"/>
          <w:sz w:val="26"/>
          <w:szCs w:val="26"/>
        </w:rPr>
      </w:pPr>
      <w:r w:rsidRPr="00792298">
        <w:rPr>
          <w:rFonts w:ascii="Times New Roman" w:hAnsi="Times New Roman"/>
          <w:color w:val="auto"/>
          <w:sz w:val="26"/>
          <w:szCs w:val="26"/>
        </w:rPr>
        <w:t>3.1.</w:t>
      </w:r>
      <w:r w:rsidR="0034076A" w:rsidRPr="00792298">
        <w:rPr>
          <w:rFonts w:ascii="Times New Roman" w:hAnsi="Times New Roman"/>
          <w:color w:val="auto"/>
          <w:sz w:val="26"/>
          <w:szCs w:val="26"/>
        </w:rPr>
        <w:t>3</w:t>
      </w:r>
      <w:r w:rsidR="00F64D41" w:rsidRPr="00792298">
        <w:rPr>
          <w:rFonts w:ascii="Times New Roman" w:hAnsi="Times New Roman"/>
          <w:color w:val="auto"/>
          <w:sz w:val="26"/>
          <w:szCs w:val="26"/>
        </w:rPr>
        <w:t>.</w:t>
      </w:r>
      <w:r w:rsidRPr="00792298">
        <w:rPr>
          <w:rFonts w:ascii="Times New Roman" w:hAnsi="Times New Roman"/>
          <w:color w:val="auto"/>
          <w:sz w:val="26"/>
          <w:szCs w:val="26"/>
        </w:rPr>
        <w:t xml:space="preserve"> Проверка документов на установление наличия права на получение муниципальной услуги</w:t>
      </w:r>
      <w:bookmarkEnd w:id="18"/>
      <w:r w:rsidR="007A2D3A" w:rsidRPr="00792298">
        <w:rPr>
          <w:rFonts w:ascii="Times New Roman" w:hAnsi="Times New Roman"/>
          <w:color w:val="auto"/>
          <w:sz w:val="26"/>
          <w:szCs w:val="26"/>
        </w:rPr>
        <w:t xml:space="preserve"> </w:t>
      </w:r>
    </w:p>
    <w:p w:rsidR="00F20006" w:rsidRPr="00792298" w:rsidRDefault="007A2D3A" w:rsidP="000C58BA">
      <w:pPr>
        <w:pStyle w:val="1"/>
        <w:spacing w:after="0"/>
        <w:ind w:firstLine="708"/>
        <w:jc w:val="both"/>
        <w:rPr>
          <w:rFonts w:ascii="Times New Roman" w:hAnsi="Times New Roman"/>
          <w:color w:val="auto"/>
          <w:sz w:val="26"/>
          <w:szCs w:val="26"/>
        </w:rPr>
      </w:pPr>
      <w:r w:rsidRPr="00792298">
        <w:rPr>
          <w:rFonts w:ascii="Times New Roman" w:hAnsi="Times New Roman"/>
          <w:b w:val="0"/>
          <w:bCs w:val="0"/>
          <w:color w:val="auto"/>
          <w:sz w:val="26"/>
          <w:szCs w:val="26"/>
        </w:rPr>
        <w:t xml:space="preserve">Специалист отдела архитектуры и градостроительства </w:t>
      </w:r>
      <w:r w:rsidR="0035158F" w:rsidRPr="00792298">
        <w:rPr>
          <w:rFonts w:ascii="Times New Roman" w:hAnsi="Times New Roman"/>
          <w:b w:val="0"/>
          <w:bCs w:val="0"/>
          <w:color w:val="auto"/>
          <w:sz w:val="26"/>
          <w:szCs w:val="26"/>
        </w:rPr>
        <w:t xml:space="preserve">рассматривает </w:t>
      </w:r>
      <w:r w:rsidR="003F6949" w:rsidRPr="00792298">
        <w:rPr>
          <w:rFonts w:ascii="Times New Roman" w:hAnsi="Times New Roman"/>
          <w:b w:val="0"/>
          <w:bCs w:val="0"/>
          <w:color w:val="auto"/>
          <w:sz w:val="26"/>
          <w:szCs w:val="26"/>
        </w:rPr>
        <w:t>з</w:t>
      </w:r>
      <w:r w:rsidR="0035158F" w:rsidRPr="00792298">
        <w:rPr>
          <w:rFonts w:ascii="Times New Roman" w:hAnsi="Times New Roman"/>
          <w:b w:val="0"/>
          <w:bCs w:val="0"/>
          <w:color w:val="auto"/>
          <w:sz w:val="26"/>
          <w:szCs w:val="26"/>
        </w:rPr>
        <w:t xml:space="preserve">аявление с </w:t>
      </w:r>
      <w:r w:rsidR="00657E83">
        <w:rPr>
          <w:rFonts w:ascii="Times New Roman" w:hAnsi="Times New Roman"/>
          <w:b w:val="0"/>
          <w:bCs w:val="0"/>
          <w:color w:val="auto"/>
          <w:sz w:val="26"/>
          <w:szCs w:val="26"/>
        </w:rPr>
        <w:t>прилагаемыми к нему документами</w:t>
      </w:r>
      <w:r w:rsidR="0035158F" w:rsidRPr="00792298">
        <w:rPr>
          <w:rFonts w:ascii="Times New Roman" w:hAnsi="Times New Roman"/>
          <w:b w:val="0"/>
          <w:bCs w:val="0"/>
          <w:color w:val="auto"/>
          <w:sz w:val="26"/>
          <w:szCs w:val="26"/>
        </w:rPr>
        <w:t xml:space="preserve"> в течение 2</w:t>
      </w:r>
      <w:r w:rsidR="00657E83">
        <w:rPr>
          <w:rFonts w:ascii="Times New Roman" w:hAnsi="Times New Roman"/>
          <w:b w:val="0"/>
          <w:bCs w:val="0"/>
          <w:color w:val="auto"/>
          <w:sz w:val="26"/>
          <w:szCs w:val="26"/>
        </w:rPr>
        <w:t>-х</w:t>
      </w:r>
      <w:r w:rsidR="0035158F" w:rsidRPr="00792298">
        <w:rPr>
          <w:rFonts w:ascii="Times New Roman" w:hAnsi="Times New Roman"/>
          <w:b w:val="0"/>
          <w:bCs w:val="0"/>
          <w:color w:val="auto"/>
          <w:sz w:val="26"/>
          <w:szCs w:val="26"/>
        </w:rPr>
        <w:t xml:space="preserve"> дней со дня их поступления в администрацию города Чебоксары.</w:t>
      </w:r>
    </w:p>
    <w:p w:rsidR="0035158F" w:rsidRPr="00792298" w:rsidRDefault="0035158F" w:rsidP="0035158F">
      <w:pPr>
        <w:spacing w:line="200" w:lineRule="atLeast"/>
        <w:ind w:firstLine="709"/>
        <w:jc w:val="both"/>
        <w:rPr>
          <w:sz w:val="26"/>
          <w:szCs w:val="26"/>
        </w:rPr>
      </w:pPr>
      <w:r w:rsidRPr="00792298">
        <w:rPr>
          <w:sz w:val="26"/>
          <w:szCs w:val="26"/>
        </w:rPr>
        <w:t xml:space="preserve">В течение указанного времени в случае выявления противоречий, неточностей в представленных на рассмотрение документах,  предусмотренных </w:t>
      </w:r>
      <w:r w:rsidR="008315E0" w:rsidRPr="00792298">
        <w:rPr>
          <w:sz w:val="26"/>
          <w:szCs w:val="26"/>
        </w:rPr>
        <w:t>пунктом</w:t>
      </w:r>
      <w:r w:rsidRPr="00792298">
        <w:rPr>
          <w:sz w:val="26"/>
          <w:szCs w:val="26"/>
        </w:rPr>
        <w:t xml:space="preserve"> 2.6 Административного регламент</w:t>
      </w:r>
      <w:r w:rsidR="00CC3D41" w:rsidRPr="00792298">
        <w:rPr>
          <w:sz w:val="26"/>
          <w:szCs w:val="26"/>
        </w:rPr>
        <w:t>а</w:t>
      </w:r>
      <w:r w:rsidRPr="00792298">
        <w:rPr>
          <w:sz w:val="26"/>
          <w:szCs w:val="26"/>
        </w:rPr>
        <w:t xml:space="preserve">, либо непредставления полного комплекта документов, специалист </w:t>
      </w:r>
      <w:r w:rsidR="0067096D" w:rsidRPr="00792298">
        <w:rPr>
          <w:sz w:val="26"/>
          <w:szCs w:val="26"/>
        </w:rPr>
        <w:t xml:space="preserve">отдела архитектуры и градостроительства </w:t>
      </w:r>
      <w:r w:rsidRPr="00792298">
        <w:rPr>
          <w:sz w:val="26"/>
          <w:szCs w:val="26"/>
        </w:rPr>
        <w:t>должен связаться с заявителем по телефону, ясно изложить противоречия, неточности в представленных докумен</w:t>
      </w:r>
      <w:r w:rsidRPr="00792298">
        <w:rPr>
          <w:sz w:val="26"/>
          <w:szCs w:val="26"/>
        </w:rPr>
        <w:lastRenderedPageBreak/>
        <w:t xml:space="preserve">тах, назвать недостающие документы, и указать на необходимость устранения данных недостатков в срок, не превышающий 3 рабочих дня со дня уведомления. </w:t>
      </w:r>
    </w:p>
    <w:p w:rsidR="00903CBA" w:rsidRPr="00792298" w:rsidRDefault="00903CBA" w:rsidP="00903CBA">
      <w:pPr>
        <w:spacing w:line="200" w:lineRule="atLeast"/>
        <w:ind w:firstLine="709"/>
        <w:jc w:val="both"/>
        <w:rPr>
          <w:sz w:val="26"/>
          <w:szCs w:val="26"/>
        </w:rPr>
      </w:pPr>
      <w:r w:rsidRPr="00792298">
        <w:rPr>
          <w:sz w:val="26"/>
          <w:szCs w:val="26"/>
        </w:rPr>
        <w:t>В случае если заявление с документами поступило из АУ «МФЦ»                                     г.Чебоксары в срок, не превышающий 3</w:t>
      </w:r>
      <w:r w:rsidR="00657E83">
        <w:rPr>
          <w:sz w:val="26"/>
          <w:szCs w:val="26"/>
        </w:rPr>
        <w:t>-х</w:t>
      </w:r>
      <w:r w:rsidRPr="00792298">
        <w:rPr>
          <w:sz w:val="26"/>
          <w:szCs w:val="26"/>
        </w:rPr>
        <w:t xml:space="preserve">  дней со дня уведомления, документы, свидетельствующие об устранении замечаний, должны быть доставлен</w:t>
      </w:r>
      <w:r w:rsidR="0062450C" w:rsidRPr="00792298">
        <w:rPr>
          <w:sz w:val="26"/>
          <w:szCs w:val="26"/>
        </w:rPr>
        <w:t xml:space="preserve">ы из АУ «МФЦ» </w:t>
      </w:r>
      <w:r w:rsidRPr="00792298">
        <w:rPr>
          <w:sz w:val="26"/>
          <w:szCs w:val="26"/>
        </w:rPr>
        <w:t>г. Чебоксары в Управление.</w:t>
      </w:r>
    </w:p>
    <w:p w:rsidR="00903CBA" w:rsidRPr="00792298" w:rsidRDefault="00CC3D41" w:rsidP="00CC3D41">
      <w:pPr>
        <w:spacing w:line="200" w:lineRule="atLeast"/>
        <w:ind w:firstLine="709"/>
        <w:jc w:val="both"/>
        <w:rPr>
          <w:bCs/>
          <w:sz w:val="26"/>
          <w:szCs w:val="26"/>
        </w:rPr>
      </w:pPr>
      <w:bookmarkStart w:id="19" w:name="sub_36"/>
      <w:r w:rsidRPr="00792298">
        <w:rPr>
          <w:bCs/>
          <w:sz w:val="26"/>
          <w:szCs w:val="26"/>
        </w:rPr>
        <w:t xml:space="preserve">При </w:t>
      </w:r>
      <w:r w:rsidR="00E91CDD" w:rsidRPr="00792298">
        <w:rPr>
          <w:bCs/>
          <w:sz w:val="26"/>
          <w:szCs w:val="26"/>
        </w:rPr>
        <w:t>наличии оснований</w:t>
      </w:r>
      <w:r w:rsidR="00657E83">
        <w:rPr>
          <w:bCs/>
          <w:sz w:val="26"/>
          <w:szCs w:val="26"/>
        </w:rPr>
        <w:t>,</w:t>
      </w:r>
      <w:r w:rsidR="00E91CDD" w:rsidRPr="00792298">
        <w:rPr>
          <w:bCs/>
          <w:sz w:val="26"/>
          <w:szCs w:val="26"/>
        </w:rPr>
        <w:t xml:space="preserve"> предусмотренных пунктом 2.7 Административного регламента</w:t>
      </w:r>
      <w:r w:rsidR="00657E83">
        <w:rPr>
          <w:bCs/>
          <w:sz w:val="26"/>
          <w:szCs w:val="26"/>
        </w:rPr>
        <w:t>,</w:t>
      </w:r>
      <w:r w:rsidR="00E91CDD" w:rsidRPr="00792298">
        <w:rPr>
          <w:bCs/>
          <w:sz w:val="26"/>
          <w:szCs w:val="26"/>
        </w:rPr>
        <w:t xml:space="preserve"> </w:t>
      </w:r>
      <w:r w:rsidRPr="00792298">
        <w:rPr>
          <w:bCs/>
          <w:sz w:val="26"/>
          <w:szCs w:val="26"/>
        </w:rPr>
        <w:t xml:space="preserve">и </w:t>
      </w:r>
      <w:bookmarkEnd w:id="19"/>
      <w:r w:rsidR="00903CBA" w:rsidRPr="00792298">
        <w:rPr>
          <w:sz w:val="26"/>
          <w:szCs w:val="26"/>
        </w:rPr>
        <w:t>не устранения Заявителем замечаний в срок,</w:t>
      </w:r>
      <w:r w:rsidR="00F20006" w:rsidRPr="00792298">
        <w:rPr>
          <w:sz w:val="26"/>
          <w:szCs w:val="26"/>
        </w:rPr>
        <w:t xml:space="preserve"> установленный настоящим пунктом</w:t>
      </w:r>
      <w:r w:rsidR="00657E83">
        <w:rPr>
          <w:sz w:val="26"/>
          <w:szCs w:val="26"/>
        </w:rPr>
        <w:t>,</w:t>
      </w:r>
      <w:r w:rsidR="00903CBA" w:rsidRPr="00792298">
        <w:rPr>
          <w:sz w:val="26"/>
          <w:szCs w:val="26"/>
        </w:rPr>
        <w:t xml:space="preserve"> специалист отдела </w:t>
      </w:r>
      <w:r w:rsidR="0067096D" w:rsidRPr="00792298">
        <w:rPr>
          <w:sz w:val="26"/>
          <w:szCs w:val="26"/>
        </w:rPr>
        <w:t xml:space="preserve">архитектуры и градостроительства </w:t>
      </w:r>
      <w:r w:rsidRPr="00792298">
        <w:rPr>
          <w:sz w:val="26"/>
          <w:szCs w:val="26"/>
        </w:rPr>
        <w:t xml:space="preserve">в течение 10 дней </w:t>
      </w:r>
      <w:r w:rsidR="00903CBA" w:rsidRPr="00792298">
        <w:rPr>
          <w:sz w:val="26"/>
          <w:szCs w:val="26"/>
        </w:rPr>
        <w:t>направляет заявителю уведомление об отказе в предоставлении муниципальной услуги</w:t>
      </w:r>
      <w:r w:rsidR="00E91CDD" w:rsidRPr="00792298">
        <w:rPr>
          <w:sz w:val="26"/>
          <w:szCs w:val="26"/>
        </w:rPr>
        <w:t>,</w:t>
      </w:r>
      <w:r w:rsidR="00F20006" w:rsidRPr="00792298">
        <w:rPr>
          <w:sz w:val="26"/>
          <w:szCs w:val="26"/>
        </w:rPr>
        <w:t xml:space="preserve"> </w:t>
      </w:r>
      <w:r w:rsidR="00903CBA" w:rsidRPr="00792298">
        <w:rPr>
          <w:sz w:val="26"/>
          <w:szCs w:val="26"/>
        </w:rPr>
        <w:t>которое подписывается главой администрации.</w:t>
      </w:r>
    </w:p>
    <w:p w:rsidR="00903CBA" w:rsidRPr="00792298" w:rsidRDefault="00903CBA" w:rsidP="00903CBA">
      <w:pPr>
        <w:spacing w:line="200" w:lineRule="atLeast"/>
        <w:ind w:firstLine="709"/>
        <w:jc w:val="both"/>
        <w:rPr>
          <w:sz w:val="26"/>
          <w:szCs w:val="26"/>
        </w:rPr>
      </w:pPr>
      <w:r w:rsidRPr="00792298">
        <w:rPr>
          <w:sz w:val="26"/>
          <w:szCs w:val="26"/>
        </w:rPr>
        <w:t>В случае если Заявление с прилагаемыми до</w:t>
      </w:r>
      <w:r w:rsidR="0062450C" w:rsidRPr="00792298">
        <w:rPr>
          <w:sz w:val="26"/>
          <w:szCs w:val="26"/>
        </w:rPr>
        <w:t>кументами поступило из АУ «МФЦ</w:t>
      </w:r>
      <w:r w:rsidR="00010E41" w:rsidRPr="00792298">
        <w:rPr>
          <w:sz w:val="26"/>
          <w:szCs w:val="26"/>
        </w:rPr>
        <w:t xml:space="preserve"> </w:t>
      </w:r>
      <w:r w:rsidRPr="00792298">
        <w:rPr>
          <w:sz w:val="26"/>
          <w:szCs w:val="26"/>
        </w:rPr>
        <w:t>г. Чебоксары</w:t>
      </w:r>
      <w:r w:rsidR="00657E83">
        <w:rPr>
          <w:sz w:val="26"/>
          <w:szCs w:val="26"/>
        </w:rPr>
        <w:t>,</w:t>
      </w:r>
      <w:r w:rsidRPr="00792298">
        <w:rPr>
          <w:sz w:val="26"/>
          <w:szCs w:val="26"/>
        </w:rPr>
        <w:t xml:space="preserve"> </w:t>
      </w:r>
      <w:r w:rsidR="00F70C57" w:rsidRPr="00792298">
        <w:rPr>
          <w:sz w:val="26"/>
          <w:szCs w:val="26"/>
        </w:rPr>
        <w:t>специалист отдела архитектуры и градостроительства</w:t>
      </w:r>
      <w:r w:rsidRPr="00792298">
        <w:rPr>
          <w:sz w:val="26"/>
          <w:szCs w:val="26"/>
        </w:rPr>
        <w:t xml:space="preserve"> в течение 3 дней со дня установления факта не</w:t>
      </w:r>
      <w:r w:rsidR="00F70C57" w:rsidRPr="00792298">
        <w:rPr>
          <w:sz w:val="26"/>
          <w:szCs w:val="26"/>
        </w:rPr>
        <w:t xml:space="preserve"> </w:t>
      </w:r>
      <w:r w:rsidRPr="00792298">
        <w:rPr>
          <w:sz w:val="26"/>
          <w:szCs w:val="26"/>
        </w:rPr>
        <w:t>устранения замечаний составляет и отправляет в АУ «МФЦ» г. Чебоксары письменное уведомление</w:t>
      </w:r>
      <w:r w:rsidR="00657E83">
        <w:rPr>
          <w:sz w:val="26"/>
          <w:szCs w:val="26"/>
        </w:rPr>
        <w:t>,</w:t>
      </w:r>
      <w:r w:rsidRPr="00792298">
        <w:rPr>
          <w:sz w:val="26"/>
          <w:szCs w:val="26"/>
        </w:rPr>
        <w:t xml:space="preserve"> </w:t>
      </w:r>
      <w:r w:rsidR="00010E41" w:rsidRPr="00792298">
        <w:rPr>
          <w:sz w:val="26"/>
          <w:szCs w:val="26"/>
        </w:rPr>
        <w:t xml:space="preserve">подписанное главой </w:t>
      </w:r>
      <w:r w:rsidRPr="00792298">
        <w:rPr>
          <w:sz w:val="26"/>
          <w:szCs w:val="26"/>
        </w:rPr>
        <w:t>администрации города Чебоксары</w:t>
      </w:r>
      <w:r w:rsidR="00657E83">
        <w:rPr>
          <w:sz w:val="26"/>
          <w:szCs w:val="26"/>
        </w:rPr>
        <w:t>,</w:t>
      </w:r>
      <w:r w:rsidRPr="00792298">
        <w:rPr>
          <w:sz w:val="26"/>
          <w:szCs w:val="26"/>
        </w:rPr>
        <w:t xml:space="preserve"> об отказе (1 экз., оригинал) с указанием причин отказа и возможностей их устранения. К уведомлению прилагаются все представленные документы.</w:t>
      </w:r>
    </w:p>
    <w:p w:rsidR="00903CBA" w:rsidRPr="00792298" w:rsidRDefault="00903CBA" w:rsidP="00903CBA">
      <w:pPr>
        <w:spacing w:line="200" w:lineRule="atLeast"/>
        <w:ind w:firstLine="709"/>
        <w:jc w:val="both"/>
        <w:rPr>
          <w:sz w:val="26"/>
          <w:szCs w:val="26"/>
        </w:rPr>
      </w:pPr>
      <w:r w:rsidRPr="00792298">
        <w:rPr>
          <w:sz w:val="26"/>
          <w:szCs w:val="26"/>
        </w:rPr>
        <w:t xml:space="preserve">Специалист АУ «МФЦ» г. Чебоксары в день поступления от Управления письменного уведомления об отказе фиксирует в </w:t>
      </w:r>
      <w:r w:rsidR="0067096D" w:rsidRPr="00792298">
        <w:rPr>
          <w:sz w:val="26"/>
          <w:szCs w:val="26"/>
        </w:rPr>
        <w:t>АИС МФЦ</w:t>
      </w:r>
      <w:r w:rsidRPr="00792298">
        <w:rPr>
          <w:sz w:val="26"/>
          <w:szCs w:val="26"/>
        </w:rPr>
        <w:t xml:space="preserve"> смен</w:t>
      </w:r>
      <w:r w:rsidR="00657E83">
        <w:rPr>
          <w:sz w:val="26"/>
          <w:szCs w:val="26"/>
        </w:rPr>
        <w:t>у</w:t>
      </w:r>
      <w:r w:rsidRPr="00792298">
        <w:rPr>
          <w:sz w:val="26"/>
          <w:szCs w:val="26"/>
        </w:rPr>
        <w:t xml:space="preserve"> статуса документа на «отказано в услуге» и извещает заявителя по телефону.</w:t>
      </w:r>
    </w:p>
    <w:p w:rsidR="00F20006" w:rsidRPr="00792298" w:rsidRDefault="0035158F" w:rsidP="0035158F">
      <w:pPr>
        <w:spacing w:line="200" w:lineRule="atLeast"/>
        <w:ind w:firstLine="709"/>
        <w:jc w:val="both"/>
        <w:rPr>
          <w:sz w:val="26"/>
          <w:szCs w:val="26"/>
        </w:rPr>
      </w:pPr>
      <w:r w:rsidRPr="00792298">
        <w:rPr>
          <w:sz w:val="26"/>
          <w:szCs w:val="26"/>
        </w:rPr>
        <w:t>Уведомление администр</w:t>
      </w:r>
      <w:r w:rsidR="00386758">
        <w:rPr>
          <w:sz w:val="26"/>
          <w:szCs w:val="26"/>
        </w:rPr>
        <w:t>ации города Чебоксары об отказе</w:t>
      </w:r>
      <w:r w:rsidRPr="00792298">
        <w:rPr>
          <w:sz w:val="26"/>
          <w:szCs w:val="26"/>
        </w:rPr>
        <w:t xml:space="preserve"> с указанием причин отказа и возможностей их устранения выдается заявителям либо их предста</w:t>
      </w:r>
      <w:r w:rsidR="00F20006" w:rsidRPr="00792298">
        <w:rPr>
          <w:sz w:val="26"/>
          <w:szCs w:val="26"/>
        </w:rPr>
        <w:t>ви</w:t>
      </w:r>
      <w:r w:rsidRPr="00792298">
        <w:rPr>
          <w:sz w:val="26"/>
          <w:szCs w:val="26"/>
        </w:rPr>
        <w:t xml:space="preserve">телям при наличии полномочий, оформленных в соответствии с действующим законодательством, специалистом АУ «МФЦ» г. Чебоксары, ответственным за выдачу документов, при предъявлении ими расписки о принятии документов. </w:t>
      </w:r>
    </w:p>
    <w:p w:rsidR="00F20006" w:rsidRPr="00792298" w:rsidRDefault="0035158F" w:rsidP="0035158F">
      <w:pPr>
        <w:spacing w:line="200" w:lineRule="atLeast"/>
        <w:ind w:firstLine="709"/>
        <w:jc w:val="both"/>
        <w:rPr>
          <w:sz w:val="26"/>
          <w:szCs w:val="26"/>
        </w:rPr>
      </w:pPr>
      <w:r w:rsidRPr="00792298">
        <w:rPr>
          <w:sz w:val="26"/>
          <w:szCs w:val="26"/>
        </w:rPr>
        <w:t xml:space="preserve">Специалист АУ «МФЦ» г. Чебоксары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w:t>
      </w:r>
      <w:r w:rsidR="0067096D" w:rsidRPr="00792298">
        <w:rPr>
          <w:sz w:val="26"/>
          <w:szCs w:val="26"/>
        </w:rPr>
        <w:t>АИС МФЦ</w:t>
      </w:r>
      <w:r w:rsidRPr="00792298">
        <w:rPr>
          <w:sz w:val="26"/>
          <w:szCs w:val="26"/>
        </w:rPr>
        <w:t xml:space="preserve"> на «выдано». </w:t>
      </w:r>
    </w:p>
    <w:p w:rsidR="0035158F" w:rsidRPr="00792298" w:rsidRDefault="0035158F" w:rsidP="0035158F">
      <w:pPr>
        <w:spacing w:line="200" w:lineRule="atLeast"/>
        <w:ind w:firstLine="709"/>
        <w:jc w:val="both"/>
        <w:rPr>
          <w:sz w:val="26"/>
          <w:szCs w:val="26"/>
        </w:rPr>
      </w:pPr>
      <w:r w:rsidRPr="00792298">
        <w:rPr>
          <w:sz w:val="26"/>
          <w:szCs w:val="26"/>
        </w:rPr>
        <w:t>Заявителю выдается 1 экз. уведомления (оригинал) с прилагаемыми документами при личном обращении.</w:t>
      </w:r>
    </w:p>
    <w:p w:rsidR="006456C7" w:rsidRPr="00792298" w:rsidRDefault="0035158F" w:rsidP="00967348">
      <w:pPr>
        <w:spacing w:line="200" w:lineRule="atLeast"/>
        <w:ind w:firstLine="709"/>
        <w:jc w:val="both"/>
        <w:rPr>
          <w:sz w:val="26"/>
          <w:szCs w:val="26"/>
        </w:rPr>
      </w:pPr>
      <w:r w:rsidRPr="00792298">
        <w:rPr>
          <w:sz w:val="26"/>
          <w:szCs w:val="26"/>
        </w:rPr>
        <w:t xml:space="preserve">В случае поступления заявления с полным пакетом документов от заявителя специалист отдела </w:t>
      </w:r>
      <w:r w:rsidR="0067096D" w:rsidRPr="00792298">
        <w:rPr>
          <w:sz w:val="26"/>
          <w:szCs w:val="26"/>
        </w:rPr>
        <w:t xml:space="preserve">архитектуры и градостроительства </w:t>
      </w:r>
      <w:r w:rsidRPr="00792298">
        <w:rPr>
          <w:sz w:val="26"/>
          <w:szCs w:val="26"/>
        </w:rPr>
        <w:t>в течение 2</w:t>
      </w:r>
      <w:r w:rsidR="00386758">
        <w:rPr>
          <w:sz w:val="26"/>
          <w:szCs w:val="26"/>
        </w:rPr>
        <w:t>-х</w:t>
      </w:r>
      <w:r w:rsidRPr="00792298">
        <w:rPr>
          <w:sz w:val="26"/>
          <w:szCs w:val="26"/>
        </w:rPr>
        <w:t xml:space="preserve"> дней со дня поступления их в администрацию города Чебоксары направляет заявление с прилагаемыми документами в Комиссию.</w:t>
      </w:r>
      <w:bookmarkStart w:id="20" w:name="sub_33"/>
    </w:p>
    <w:p w:rsidR="0062450C" w:rsidRPr="00792298" w:rsidRDefault="0062450C" w:rsidP="00696419">
      <w:pPr>
        <w:spacing w:line="200" w:lineRule="atLeast"/>
        <w:jc w:val="both"/>
        <w:rPr>
          <w:sz w:val="26"/>
          <w:szCs w:val="26"/>
        </w:rPr>
      </w:pPr>
    </w:p>
    <w:p w:rsidR="00E0676B" w:rsidRPr="00792298" w:rsidRDefault="00E0676B" w:rsidP="00E0676B">
      <w:pPr>
        <w:pStyle w:val="1"/>
        <w:ind w:firstLine="708"/>
        <w:jc w:val="both"/>
        <w:rPr>
          <w:rFonts w:ascii="Times New Roman" w:hAnsi="Times New Roman"/>
          <w:color w:val="auto"/>
          <w:sz w:val="26"/>
          <w:szCs w:val="26"/>
        </w:rPr>
      </w:pPr>
      <w:r w:rsidRPr="00792298">
        <w:rPr>
          <w:rFonts w:ascii="Times New Roman" w:hAnsi="Times New Roman"/>
          <w:color w:val="auto"/>
          <w:sz w:val="26"/>
          <w:szCs w:val="26"/>
        </w:rPr>
        <w:t>3.1.</w:t>
      </w:r>
      <w:r w:rsidR="0034076A" w:rsidRPr="00792298">
        <w:rPr>
          <w:rFonts w:ascii="Times New Roman" w:hAnsi="Times New Roman"/>
          <w:color w:val="auto"/>
          <w:sz w:val="26"/>
          <w:szCs w:val="26"/>
        </w:rPr>
        <w:t>4</w:t>
      </w:r>
      <w:r w:rsidRPr="00792298">
        <w:rPr>
          <w:rFonts w:ascii="Times New Roman" w:hAnsi="Times New Roman"/>
          <w:color w:val="auto"/>
          <w:sz w:val="26"/>
          <w:szCs w:val="26"/>
        </w:rPr>
        <w:t xml:space="preserve">. Организация и проведение публичных слушаний по вопросу предоставления разрешения на </w:t>
      </w:r>
      <w:r w:rsidR="001C4618" w:rsidRPr="00792298">
        <w:rPr>
          <w:rFonts w:ascii="Times New Roman" w:hAnsi="Times New Roman"/>
          <w:color w:val="auto"/>
          <w:sz w:val="26"/>
          <w:szCs w:val="26"/>
        </w:rPr>
        <w:t>отклонение от предельных параметров разрешенного строительства, реконструкции объектов капитального строительства</w:t>
      </w:r>
    </w:p>
    <w:p w:rsidR="00F20006" w:rsidRPr="00792298" w:rsidRDefault="00E0676B" w:rsidP="0047794C">
      <w:pPr>
        <w:ind w:firstLine="720"/>
        <w:jc w:val="both"/>
        <w:rPr>
          <w:sz w:val="26"/>
          <w:szCs w:val="26"/>
        </w:rPr>
      </w:pPr>
      <w:bookmarkStart w:id="21" w:name="sub_42"/>
      <w:bookmarkEnd w:id="20"/>
      <w:r w:rsidRPr="00792298">
        <w:rPr>
          <w:sz w:val="26"/>
          <w:szCs w:val="26"/>
        </w:rPr>
        <w:t xml:space="preserve">Основанием для начала административной процедуры по организации и проведению публичных слушаний по вопросу предоставления разрешения на </w:t>
      </w:r>
      <w:r w:rsidR="001C4618" w:rsidRPr="00792298">
        <w:rPr>
          <w:sz w:val="26"/>
          <w:szCs w:val="26"/>
        </w:rPr>
        <w:t>отклонение от предельных параметров разрешенного строительства, реконструкции объектов капитального строительства</w:t>
      </w:r>
      <w:r w:rsidRPr="00792298">
        <w:rPr>
          <w:sz w:val="26"/>
          <w:szCs w:val="26"/>
        </w:rPr>
        <w:t xml:space="preserve"> является </w:t>
      </w:r>
      <w:r w:rsidR="00F20006" w:rsidRPr="00792298">
        <w:rPr>
          <w:sz w:val="26"/>
          <w:szCs w:val="26"/>
        </w:rPr>
        <w:t xml:space="preserve">поступление в Комиссию заявления с полным пакетом документов. </w:t>
      </w:r>
    </w:p>
    <w:p w:rsidR="0047794C" w:rsidRPr="00792298" w:rsidRDefault="0047794C" w:rsidP="0047794C">
      <w:pPr>
        <w:ind w:firstLine="720"/>
        <w:jc w:val="both"/>
        <w:rPr>
          <w:sz w:val="26"/>
          <w:szCs w:val="26"/>
        </w:rPr>
      </w:pPr>
      <w:r w:rsidRPr="00C81E35">
        <w:rPr>
          <w:sz w:val="26"/>
          <w:szCs w:val="26"/>
        </w:rPr>
        <w:t xml:space="preserve">Секретарь Комиссии после поступления </w:t>
      </w:r>
      <w:r w:rsidR="00386758" w:rsidRPr="00C81E35">
        <w:rPr>
          <w:sz w:val="26"/>
          <w:szCs w:val="26"/>
        </w:rPr>
        <w:t xml:space="preserve">Заявления с полным пакетом </w:t>
      </w:r>
      <w:r w:rsidRPr="00C81E35">
        <w:rPr>
          <w:sz w:val="26"/>
          <w:szCs w:val="26"/>
        </w:rPr>
        <w:t xml:space="preserve">документов в Комиссию осуществляет подготовку постановления главы города о проведении публичных слушаний, в течение десяти дней со дня </w:t>
      </w:r>
      <w:r w:rsidR="00C81E35" w:rsidRPr="00C81E35">
        <w:rPr>
          <w:sz w:val="26"/>
          <w:szCs w:val="26"/>
        </w:rPr>
        <w:t>подписания постановле</w:t>
      </w:r>
      <w:r w:rsidR="00C81E35" w:rsidRPr="00C81E35">
        <w:rPr>
          <w:sz w:val="26"/>
          <w:szCs w:val="26"/>
        </w:rPr>
        <w:lastRenderedPageBreak/>
        <w:t xml:space="preserve">ния о проведении публичных слушаний </w:t>
      </w:r>
      <w:r w:rsidRPr="00C81E35">
        <w:rPr>
          <w:sz w:val="26"/>
          <w:szCs w:val="26"/>
        </w:rPr>
        <w:t xml:space="preserve">направляет сообщения о проведении публичных слушаний по вопросу предоставления разрешения на </w:t>
      </w:r>
      <w:r w:rsidR="001C4618" w:rsidRPr="00C81E35">
        <w:rPr>
          <w:sz w:val="26"/>
          <w:szCs w:val="26"/>
        </w:rPr>
        <w:t>отклонение от предельных параметров разрешенного строительства,</w:t>
      </w:r>
      <w:r w:rsidR="001C4618" w:rsidRPr="00792298">
        <w:rPr>
          <w:sz w:val="26"/>
          <w:szCs w:val="26"/>
        </w:rPr>
        <w:t xml:space="preserve"> реконструкции объектов капитального строительства</w:t>
      </w:r>
      <w:r w:rsidRPr="00792298">
        <w:rPr>
          <w:sz w:val="26"/>
          <w:szCs w:val="26"/>
        </w:rPr>
        <w:t xml:space="preserve">,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C81E35">
        <w:rPr>
          <w:spacing w:val="-4"/>
          <w:sz w:val="26"/>
          <w:szCs w:val="26"/>
        </w:rPr>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E0676B" w:rsidRPr="00792298" w:rsidRDefault="00627F64" w:rsidP="00E0676B">
      <w:pPr>
        <w:ind w:firstLine="720"/>
        <w:jc w:val="both"/>
        <w:rPr>
          <w:sz w:val="26"/>
          <w:szCs w:val="26"/>
        </w:rPr>
      </w:pPr>
      <w:bookmarkStart w:id="22" w:name="sub_43"/>
      <w:bookmarkEnd w:id="21"/>
      <w:r w:rsidRPr="00792298">
        <w:rPr>
          <w:sz w:val="26"/>
          <w:szCs w:val="26"/>
        </w:rPr>
        <w:t>Секретарь К</w:t>
      </w:r>
      <w:r w:rsidR="00E0676B" w:rsidRPr="00792298">
        <w:rPr>
          <w:sz w:val="26"/>
          <w:szCs w:val="26"/>
        </w:rPr>
        <w:t>омиссии</w:t>
      </w:r>
      <w:r w:rsidR="004A1468" w:rsidRPr="00792298">
        <w:rPr>
          <w:sz w:val="26"/>
          <w:szCs w:val="26"/>
        </w:rPr>
        <w:t xml:space="preserve"> </w:t>
      </w:r>
      <w:r w:rsidR="00E0676B" w:rsidRPr="00792298">
        <w:rPr>
          <w:sz w:val="26"/>
          <w:szCs w:val="26"/>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bookmarkEnd w:id="22"/>
    <w:p w:rsidR="00E0676B" w:rsidRPr="00792298" w:rsidRDefault="00E0676B" w:rsidP="00E0676B">
      <w:pPr>
        <w:ind w:firstLine="720"/>
        <w:jc w:val="both"/>
        <w:rPr>
          <w:sz w:val="26"/>
          <w:szCs w:val="26"/>
        </w:rPr>
      </w:pPr>
      <w:r w:rsidRPr="00792298">
        <w:rPr>
          <w:sz w:val="26"/>
          <w:szCs w:val="26"/>
        </w:rPr>
        <w:t xml:space="preserve">Срок проведения публичных слушаний с момента оповещения жителей города Чебоксары о времени и месте их проведения до дня опубликования заключения о результатах публичных слушаний </w:t>
      </w:r>
      <w:r w:rsidRPr="00792298">
        <w:rPr>
          <w:b/>
          <w:sz w:val="26"/>
          <w:szCs w:val="26"/>
        </w:rPr>
        <w:t>не может быть более одного месяца</w:t>
      </w:r>
      <w:r w:rsidRPr="00792298">
        <w:rPr>
          <w:sz w:val="26"/>
          <w:szCs w:val="26"/>
        </w:rPr>
        <w:t>.</w:t>
      </w:r>
    </w:p>
    <w:p w:rsidR="00E0676B" w:rsidRPr="00792298" w:rsidRDefault="00E0676B" w:rsidP="00E0676B">
      <w:pPr>
        <w:ind w:firstLine="720"/>
        <w:jc w:val="both"/>
        <w:rPr>
          <w:sz w:val="26"/>
          <w:szCs w:val="26"/>
        </w:rPr>
      </w:pPr>
      <w:bookmarkStart w:id="23" w:name="sub_44"/>
      <w:r w:rsidRPr="00792298">
        <w:rPr>
          <w:sz w:val="26"/>
          <w:szCs w:val="26"/>
        </w:rPr>
        <w:t>Комиссия по результатам публичных слушаний осуществляет п</w:t>
      </w:r>
      <w:r w:rsidR="00524DB7" w:rsidRPr="00792298">
        <w:rPr>
          <w:sz w:val="26"/>
          <w:szCs w:val="26"/>
        </w:rPr>
        <w:t>одготовку</w:t>
      </w:r>
      <w:r w:rsidRPr="00792298">
        <w:rPr>
          <w:sz w:val="26"/>
          <w:szCs w:val="26"/>
        </w:rPr>
        <w:t xml:space="preserve"> заключения, обеспечивает их опубликование в средствах массовой информации и размещение на </w:t>
      </w:r>
      <w:hyperlink r:id="rId25" w:history="1">
        <w:r w:rsidRPr="00792298">
          <w:rPr>
            <w:rStyle w:val="a8"/>
            <w:color w:val="auto"/>
            <w:sz w:val="26"/>
            <w:szCs w:val="26"/>
          </w:rPr>
          <w:t>официальном сайте</w:t>
        </w:r>
      </w:hyperlink>
      <w:r w:rsidR="00A61C22" w:rsidRPr="00792298">
        <w:rPr>
          <w:sz w:val="26"/>
          <w:szCs w:val="26"/>
        </w:rPr>
        <w:t xml:space="preserve"> города Чебоксары.</w:t>
      </w:r>
    </w:p>
    <w:p w:rsidR="00B06F71" w:rsidRPr="00792298" w:rsidRDefault="00B06F71" w:rsidP="00B06F71">
      <w:pPr>
        <w:ind w:firstLine="720"/>
        <w:jc w:val="both"/>
        <w:rPr>
          <w:sz w:val="26"/>
          <w:szCs w:val="26"/>
        </w:rPr>
      </w:pPr>
      <w:bookmarkStart w:id="24" w:name="sub_34"/>
      <w:bookmarkEnd w:id="23"/>
    </w:p>
    <w:p w:rsidR="00E0676B" w:rsidRPr="00792298" w:rsidRDefault="00E0676B" w:rsidP="00E0676B">
      <w:pPr>
        <w:pStyle w:val="1"/>
        <w:ind w:firstLine="708"/>
        <w:jc w:val="both"/>
        <w:rPr>
          <w:rFonts w:ascii="Times New Roman" w:hAnsi="Times New Roman"/>
          <w:color w:val="auto"/>
          <w:sz w:val="26"/>
          <w:szCs w:val="26"/>
        </w:rPr>
      </w:pPr>
      <w:r w:rsidRPr="00792298">
        <w:rPr>
          <w:rFonts w:ascii="Times New Roman" w:hAnsi="Times New Roman"/>
          <w:color w:val="auto"/>
          <w:sz w:val="26"/>
          <w:szCs w:val="26"/>
        </w:rPr>
        <w:t>3.1.</w:t>
      </w:r>
      <w:r w:rsidR="0034076A" w:rsidRPr="00792298">
        <w:rPr>
          <w:rFonts w:ascii="Times New Roman" w:hAnsi="Times New Roman"/>
          <w:color w:val="auto"/>
          <w:sz w:val="26"/>
          <w:szCs w:val="26"/>
        </w:rPr>
        <w:t>5</w:t>
      </w:r>
      <w:r w:rsidRPr="00792298">
        <w:rPr>
          <w:rFonts w:ascii="Times New Roman" w:hAnsi="Times New Roman"/>
          <w:color w:val="auto"/>
          <w:sz w:val="26"/>
          <w:szCs w:val="26"/>
        </w:rPr>
        <w:t xml:space="preserve">. Принятие решения о предоставлении или об отказе в предоставлении </w:t>
      </w:r>
      <w:r w:rsidR="00D97814" w:rsidRPr="00792298">
        <w:rPr>
          <w:rFonts w:ascii="Times New Roman" w:hAnsi="Times New Roman"/>
          <w:color w:val="auto"/>
          <w:sz w:val="26"/>
          <w:szCs w:val="26"/>
        </w:rPr>
        <w:t xml:space="preserve">разрешения на </w:t>
      </w:r>
      <w:r w:rsidR="001C4618" w:rsidRPr="00792298">
        <w:rPr>
          <w:rFonts w:ascii="Times New Roman" w:hAnsi="Times New Roman"/>
          <w:color w:val="auto"/>
          <w:sz w:val="26"/>
          <w:szCs w:val="26"/>
        </w:rPr>
        <w:t>отклонение от предельных параметров разрешенного строительства, реконструкции объектов капитального строительства</w:t>
      </w:r>
      <w:r w:rsidRPr="00792298">
        <w:rPr>
          <w:rFonts w:ascii="Times New Roman" w:hAnsi="Times New Roman"/>
          <w:color w:val="auto"/>
          <w:sz w:val="26"/>
          <w:szCs w:val="26"/>
        </w:rPr>
        <w:t>.</w:t>
      </w:r>
    </w:p>
    <w:p w:rsidR="00E0676B" w:rsidRPr="00792298" w:rsidRDefault="00E0676B" w:rsidP="00E0676B">
      <w:pPr>
        <w:ind w:firstLine="720"/>
        <w:jc w:val="both"/>
        <w:rPr>
          <w:sz w:val="26"/>
          <w:szCs w:val="26"/>
        </w:rPr>
      </w:pPr>
      <w:bookmarkStart w:id="25" w:name="sub_46"/>
      <w:bookmarkEnd w:id="24"/>
      <w:r w:rsidRPr="00792298">
        <w:rPr>
          <w:sz w:val="26"/>
          <w:szCs w:val="26"/>
        </w:rPr>
        <w:t xml:space="preserve">На основании заключения о </w:t>
      </w:r>
      <w:r w:rsidR="0067096D" w:rsidRPr="00792298">
        <w:rPr>
          <w:sz w:val="26"/>
          <w:szCs w:val="26"/>
        </w:rPr>
        <w:t>результатах публичных слушаний К</w:t>
      </w:r>
      <w:r w:rsidRPr="00792298">
        <w:rPr>
          <w:sz w:val="26"/>
          <w:szCs w:val="26"/>
        </w:rPr>
        <w:t xml:space="preserve">омиссия осуществляет подготовку рекомендаций о предоставлении разрешения на </w:t>
      </w:r>
      <w:r w:rsidR="001C4618" w:rsidRPr="0079229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792298">
        <w:rPr>
          <w:sz w:val="26"/>
          <w:szCs w:val="26"/>
        </w:rPr>
        <w:t>или об отказе в предоставлении такого разрешения с указанием причин принятого решения и направляет их главе</w:t>
      </w:r>
      <w:r w:rsidR="00A50227" w:rsidRPr="00792298">
        <w:rPr>
          <w:sz w:val="26"/>
          <w:szCs w:val="26"/>
        </w:rPr>
        <w:t xml:space="preserve"> администрации города Чебоксары в течение </w:t>
      </w:r>
      <w:r w:rsidR="00A50227" w:rsidRPr="00386758">
        <w:rPr>
          <w:sz w:val="26"/>
          <w:szCs w:val="26"/>
        </w:rPr>
        <w:t>1</w:t>
      </w:r>
      <w:r w:rsidR="00A61C22" w:rsidRPr="00386758">
        <w:rPr>
          <w:sz w:val="26"/>
          <w:szCs w:val="26"/>
        </w:rPr>
        <w:t>5</w:t>
      </w:r>
      <w:r w:rsidR="00A50227" w:rsidRPr="00386758">
        <w:rPr>
          <w:sz w:val="26"/>
          <w:szCs w:val="26"/>
        </w:rPr>
        <w:t xml:space="preserve"> дней.</w:t>
      </w:r>
    </w:p>
    <w:p w:rsidR="00B60852" w:rsidRPr="00792298" w:rsidRDefault="00B60852" w:rsidP="00E0676B">
      <w:pPr>
        <w:ind w:firstLine="720"/>
        <w:jc w:val="both"/>
        <w:rPr>
          <w:sz w:val="26"/>
          <w:szCs w:val="26"/>
        </w:rPr>
      </w:pPr>
      <w:r w:rsidRPr="00792298">
        <w:rPr>
          <w:sz w:val="26"/>
          <w:szCs w:val="26"/>
        </w:rPr>
        <w:t>На основании указанных рекомендаций глава местно</w:t>
      </w:r>
      <w:r w:rsidR="0062450C" w:rsidRPr="00792298">
        <w:rPr>
          <w:sz w:val="26"/>
          <w:szCs w:val="26"/>
        </w:rPr>
        <w:t xml:space="preserve">й администрации в течение </w:t>
      </w:r>
      <w:r w:rsidR="001C4618" w:rsidRPr="00386758">
        <w:rPr>
          <w:sz w:val="26"/>
          <w:szCs w:val="26"/>
        </w:rPr>
        <w:t>7</w:t>
      </w:r>
      <w:r w:rsidRPr="00386758">
        <w:rPr>
          <w:sz w:val="26"/>
          <w:szCs w:val="26"/>
        </w:rPr>
        <w:t xml:space="preserve"> дней</w:t>
      </w:r>
      <w:r w:rsidRPr="00792298">
        <w:rPr>
          <w:sz w:val="26"/>
          <w:szCs w:val="26"/>
        </w:rPr>
        <w:t xml:space="preserve"> со дня поступления таких рекомендаций принимает решение о предоставлении разрешения на </w:t>
      </w:r>
      <w:r w:rsidR="001C4618" w:rsidRPr="0079229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792298">
        <w:rPr>
          <w:sz w:val="26"/>
          <w:szCs w:val="26"/>
        </w:rPr>
        <w:t>или об отказе в предоставлении такого разрешения.</w:t>
      </w:r>
    </w:p>
    <w:bookmarkEnd w:id="25"/>
    <w:p w:rsidR="00FD424F" w:rsidRPr="00792298" w:rsidRDefault="00FD424F" w:rsidP="00E0676B">
      <w:pPr>
        <w:ind w:firstLine="720"/>
        <w:jc w:val="both"/>
        <w:rPr>
          <w:sz w:val="26"/>
          <w:szCs w:val="26"/>
        </w:rPr>
      </w:pPr>
      <w:r w:rsidRPr="00792298">
        <w:rPr>
          <w:sz w:val="26"/>
          <w:szCs w:val="26"/>
        </w:rPr>
        <w:t xml:space="preserve">Данное решение принимается в виде постановления администрации города Чебоксары. </w:t>
      </w:r>
    </w:p>
    <w:p w:rsidR="00E0676B" w:rsidRPr="00792298" w:rsidRDefault="00E0676B" w:rsidP="00E0676B">
      <w:pPr>
        <w:ind w:firstLine="720"/>
        <w:jc w:val="both"/>
        <w:rPr>
          <w:sz w:val="26"/>
          <w:szCs w:val="26"/>
        </w:rPr>
      </w:pPr>
      <w:r w:rsidRPr="00792298">
        <w:rPr>
          <w:sz w:val="26"/>
          <w:szCs w:val="26"/>
        </w:rPr>
        <w:t xml:space="preserve">Постановление администрации города о предоставлении разрешения на </w:t>
      </w:r>
      <w:r w:rsidR="001C4618" w:rsidRPr="0079229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792298">
        <w:rPr>
          <w:sz w:val="26"/>
          <w:szCs w:val="26"/>
        </w:rPr>
        <w:t xml:space="preserve">или об отказе в предоставлении </w:t>
      </w:r>
      <w:r w:rsidR="001C4618" w:rsidRPr="00792298">
        <w:rPr>
          <w:sz w:val="26"/>
          <w:szCs w:val="26"/>
        </w:rPr>
        <w:t xml:space="preserve">такого </w:t>
      </w:r>
      <w:r w:rsidRPr="00792298">
        <w:rPr>
          <w:sz w:val="26"/>
          <w:szCs w:val="26"/>
        </w:rPr>
        <w:t xml:space="preserve">разрешения подлежит опубликованию в порядке, установленном для официального опубликования муниципальных правовых актов города Чебоксары, иной официальной информации и размещается на </w:t>
      </w:r>
      <w:hyperlink r:id="rId26" w:history="1">
        <w:r w:rsidRPr="00792298">
          <w:rPr>
            <w:rStyle w:val="a8"/>
            <w:color w:val="auto"/>
            <w:sz w:val="26"/>
            <w:szCs w:val="26"/>
          </w:rPr>
          <w:t>официальном сайте</w:t>
        </w:r>
      </w:hyperlink>
      <w:r w:rsidRPr="00792298">
        <w:rPr>
          <w:sz w:val="26"/>
          <w:szCs w:val="26"/>
        </w:rPr>
        <w:t xml:space="preserve"> города Чебоксары.</w:t>
      </w:r>
    </w:p>
    <w:p w:rsidR="00E0676B" w:rsidRDefault="00E0676B" w:rsidP="00E0676B">
      <w:pPr>
        <w:ind w:firstLine="720"/>
        <w:jc w:val="both"/>
        <w:rPr>
          <w:sz w:val="26"/>
          <w:szCs w:val="26"/>
        </w:rPr>
      </w:pPr>
      <w:bookmarkStart w:id="26" w:name="sub_48"/>
      <w:bookmarkStart w:id="27" w:name="sub_45"/>
      <w:r w:rsidRPr="00792298">
        <w:rPr>
          <w:sz w:val="26"/>
          <w:szCs w:val="26"/>
        </w:rPr>
        <w:t xml:space="preserve">Результатом административной процедуры является подготовка </w:t>
      </w:r>
      <w:r w:rsidR="00FD424F" w:rsidRPr="00792298">
        <w:rPr>
          <w:sz w:val="26"/>
          <w:szCs w:val="26"/>
        </w:rPr>
        <w:t xml:space="preserve">и утверждение </w:t>
      </w:r>
      <w:r w:rsidRPr="00792298">
        <w:rPr>
          <w:sz w:val="26"/>
          <w:szCs w:val="26"/>
        </w:rPr>
        <w:t xml:space="preserve">постановления администрации города о предоставлении разрешения на </w:t>
      </w:r>
      <w:r w:rsidR="001C4618" w:rsidRPr="00792298">
        <w:rPr>
          <w:sz w:val="26"/>
          <w:szCs w:val="26"/>
        </w:rPr>
        <w:t xml:space="preserve">отклонение от предельных параметров разрешенного строительства, реконструкции объектов капитального строительства </w:t>
      </w:r>
      <w:r w:rsidRPr="00792298">
        <w:rPr>
          <w:sz w:val="26"/>
          <w:szCs w:val="26"/>
        </w:rPr>
        <w:t>или об отказе в п</w:t>
      </w:r>
      <w:r w:rsidR="00B06F71" w:rsidRPr="00792298">
        <w:rPr>
          <w:sz w:val="26"/>
          <w:szCs w:val="26"/>
        </w:rPr>
        <w:t>редоставлении такого разрешения.</w:t>
      </w:r>
    </w:p>
    <w:p w:rsidR="00C81E35" w:rsidRDefault="00C81E35" w:rsidP="00E0676B">
      <w:pPr>
        <w:ind w:firstLine="720"/>
        <w:jc w:val="both"/>
        <w:rPr>
          <w:sz w:val="26"/>
          <w:szCs w:val="26"/>
        </w:rPr>
      </w:pPr>
    </w:p>
    <w:p w:rsidR="00C81E35" w:rsidRPr="00792298" w:rsidRDefault="00C81E35" w:rsidP="00E0676B">
      <w:pPr>
        <w:ind w:firstLine="720"/>
        <w:jc w:val="both"/>
        <w:rPr>
          <w:sz w:val="26"/>
          <w:szCs w:val="26"/>
        </w:rPr>
      </w:pPr>
    </w:p>
    <w:p w:rsidR="0047794C" w:rsidRPr="00792298" w:rsidRDefault="0047794C" w:rsidP="0047794C">
      <w:pPr>
        <w:ind w:firstLine="709"/>
        <w:jc w:val="both"/>
        <w:rPr>
          <w:sz w:val="26"/>
          <w:szCs w:val="26"/>
        </w:rPr>
      </w:pPr>
      <w:r w:rsidRPr="00792298">
        <w:rPr>
          <w:b/>
          <w:sz w:val="26"/>
          <w:szCs w:val="26"/>
        </w:rPr>
        <w:lastRenderedPageBreak/>
        <w:t>3.1.</w:t>
      </w:r>
      <w:r w:rsidR="0034076A" w:rsidRPr="00792298">
        <w:rPr>
          <w:b/>
          <w:sz w:val="26"/>
          <w:szCs w:val="26"/>
        </w:rPr>
        <w:t>6</w:t>
      </w:r>
      <w:r w:rsidRPr="00792298">
        <w:rPr>
          <w:b/>
          <w:sz w:val="26"/>
          <w:szCs w:val="26"/>
        </w:rPr>
        <w:t>.</w:t>
      </w:r>
      <w:r w:rsidRPr="00792298">
        <w:rPr>
          <w:sz w:val="26"/>
          <w:szCs w:val="26"/>
        </w:rPr>
        <w:t xml:space="preserve"> </w:t>
      </w:r>
      <w:r w:rsidRPr="00792298">
        <w:rPr>
          <w:b/>
          <w:sz w:val="26"/>
          <w:szCs w:val="26"/>
        </w:rPr>
        <w:t>Подготовка и направление заявителю результата предоставления муниципальной услуги</w:t>
      </w:r>
      <w:r w:rsidRPr="00792298">
        <w:rPr>
          <w:sz w:val="26"/>
          <w:szCs w:val="26"/>
        </w:rPr>
        <w:t>.</w:t>
      </w:r>
    </w:p>
    <w:p w:rsidR="0047794C" w:rsidRPr="00792298" w:rsidRDefault="0047794C" w:rsidP="000F2903">
      <w:pPr>
        <w:ind w:firstLine="709"/>
        <w:jc w:val="both"/>
        <w:rPr>
          <w:sz w:val="26"/>
          <w:szCs w:val="26"/>
        </w:rPr>
      </w:pPr>
      <w:r w:rsidRPr="00792298">
        <w:rPr>
          <w:sz w:val="26"/>
          <w:szCs w:val="26"/>
        </w:rPr>
        <w:t>Секретарь Комиссии в течение 5 дней с</w:t>
      </w:r>
      <w:r w:rsidR="00386758">
        <w:rPr>
          <w:sz w:val="26"/>
          <w:szCs w:val="26"/>
        </w:rPr>
        <w:t>о</w:t>
      </w:r>
      <w:r w:rsidRPr="00792298">
        <w:rPr>
          <w:sz w:val="26"/>
          <w:szCs w:val="26"/>
        </w:rPr>
        <w:t xml:space="preserve"> </w:t>
      </w:r>
      <w:r w:rsidR="00386758">
        <w:rPr>
          <w:sz w:val="26"/>
          <w:szCs w:val="26"/>
        </w:rPr>
        <w:t>дня</w:t>
      </w:r>
      <w:r w:rsidRPr="00792298">
        <w:rPr>
          <w:sz w:val="26"/>
          <w:szCs w:val="26"/>
        </w:rPr>
        <w:t xml:space="preserve"> опубликования постановления </w:t>
      </w:r>
      <w:r w:rsidR="00AC0584" w:rsidRPr="00792298">
        <w:rPr>
          <w:sz w:val="26"/>
          <w:szCs w:val="26"/>
        </w:rPr>
        <w:t>направляет его</w:t>
      </w:r>
      <w:r w:rsidRPr="00792298">
        <w:rPr>
          <w:sz w:val="26"/>
          <w:szCs w:val="26"/>
        </w:rPr>
        <w:t xml:space="preserve"> заявител</w:t>
      </w:r>
      <w:r w:rsidR="00AC0584" w:rsidRPr="00792298">
        <w:rPr>
          <w:sz w:val="26"/>
          <w:szCs w:val="26"/>
        </w:rPr>
        <w:t>ю</w:t>
      </w:r>
      <w:r w:rsidRPr="00792298">
        <w:rPr>
          <w:sz w:val="26"/>
          <w:szCs w:val="26"/>
        </w:rPr>
        <w:t xml:space="preserve"> либо ег</w:t>
      </w:r>
      <w:r w:rsidR="00AD588E" w:rsidRPr="00792298">
        <w:rPr>
          <w:sz w:val="26"/>
          <w:szCs w:val="26"/>
        </w:rPr>
        <w:t>о представителю по доверенности почтовым отправлением либо вручает под расписку лично.</w:t>
      </w:r>
    </w:p>
    <w:p w:rsidR="0034076A" w:rsidRPr="00792298" w:rsidRDefault="0034076A" w:rsidP="000F2903">
      <w:pPr>
        <w:ind w:firstLine="709"/>
        <w:jc w:val="both"/>
        <w:rPr>
          <w:sz w:val="26"/>
          <w:szCs w:val="26"/>
        </w:rPr>
      </w:pPr>
    </w:p>
    <w:p w:rsidR="0034076A" w:rsidRPr="00792298" w:rsidRDefault="0034076A" w:rsidP="0034076A">
      <w:pPr>
        <w:ind w:firstLine="709"/>
        <w:jc w:val="both"/>
        <w:rPr>
          <w:b/>
          <w:sz w:val="26"/>
          <w:szCs w:val="26"/>
        </w:rPr>
      </w:pPr>
      <w:r w:rsidRPr="00792298">
        <w:rPr>
          <w:b/>
          <w:sz w:val="26"/>
          <w:szCs w:val="26"/>
        </w:rPr>
        <w:t>3.2. Порядок осуществления административных процедур и административных действий в электронной форме</w:t>
      </w:r>
    </w:p>
    <w:p w:rsidR="0034076A" w:rsidRPr="00792298" w:rsidRDefault="0034076A" w:rsidP="0034076A">
      <w:pPr>
        <w:ind w:firstLine="709"/>
        <w:jc w:val="both"/>
        <w:rPr>
          <w:bCs/>
          <w:sz w:val="26"/>
          <w:szCs w:val="26"/>
        </w:rPr>
      </w:pPr>
      <w:r w:rsidRPr="00792298">
        <w:rPr>
          <w:bCs/>
          <w:sz w:val="26"/>
          <w:szCs w:val="26"/>
        </w:rPr>
        <w:t xml:space="preserve">1) Информирование о порядке предоставления муниципальной услуги осуществляется посредством размещения сведений на Едином портале, </w:t>
      </w:r>
      <w:r w:rsidRPr="00792298">
        <w:rPr>
          <w:sz w:val="26"/>
          <w:szCs w:val="26"/>
        </w:rPr>
        <w:t>Портале</w:t>
      </w:r>
      <w:r w:rsidRPr="00792298">
        <w:rPr>
          <w:bCs/>
          <w:sz w:val="26"/>
          <w:szCs w:val="26"/>
        </w:rPr>
        <w:t xml:space="preserve">, официальном сайте </w:t>
      </w:r>
      <w:r w:rsidR="00386758">
        <w:rPr>
          <w:sz w:val="26"/>
          <w:szCs w:val="26"/>
        </w:rPr>
        <w:t>Управления</w:t>
      </w:r>
      <w:r w:rsidRPr="00792298">
        <w:rPr>
          <w:bCs/>
          <w:sz w:val="26"/>
          <w:szCs w:val="26"/>
        </w:rPr>
        <w:t xml:space="preserve"> в сети «Интернет».</w:t>
      </w:r>
    </w:p>
    <w:p w:rsidR="0034076A" w:rsidRPr="00792298" w:rsidRDefault="0034076A" w:rsidP="0034076A">
      <w:pPr>
        <w:ind w:firstLine="709"/>
        <w:jc w:val="both"/>
        <w:rPr>
          <w:bCs/>
          <w:sz w:val="26"/>
          <w:szCs w:val="26"/>
        </w:rPr>
      </w:pPr>
      <w:r w:rsidRPr="00792298">
        <w:rPr>
          <w:bCs/>
          <w:sz w:val="26"/>
          <w:szCs w:val="26"/>
        </w:rPr>
        <w:t xml:space="preserve">Заявитель имеет возможность получения информации по вопросам, входящим в компетенцию </w:t>
      </w:r>
      <w:r w:rsidR="00A123D0">
        <w:rPr>
          <w:sz w:val="26"/>
          <w:szCs w:val="26"/>
        </w:rPr>
        <w:t>Управления</w:t>
      </w:r>
      <w:r w:rsidRPr="00792298">
        <w:rPr>
          <w:bCs/>
          <w:sz w:val="26"/>
          <w:szCs w:val="26"/>
        </w:rPr>
        <w:t xml:space="preserve">, посредством размещения вопроса в разделе «Интерактивная приемная» на официальном сайте </w:t>
      </w:r>
      <w:r w:rsidR="00A123D0">
        <w:rPr>
          <w:bCs/>
          <w:sz w:val="26"/>
          <w:szCs w:val="26"/>
        </w:rPr>
        <w:t>а</w:t>
      </w:r>
      <w:r w:rsidRPr="00792298">
        <w:rPr>
          <w:bCs/>
          <w:sz w:val="26"/>
          <w:szCs w:val="26"/>
        </w:rPr>
        <w:t xml:space="preserve">дминистрации </w:t>
      </w:r>
      <w:r w:rsidR="00A123D0">
        <w:rPr>
          <w:bCs/>
          <w:sz w:val="26"/>
          <w:szCs w:val="26"/>
        </w:rPr>
        <w:t>города Чебоксары</w:t>
      </w:r>
      <w:r w:rsidRPr="00792298">
        <w:rPr>
          <w:bCs/>
          <w:sz w:val="26"/>
          <w:szCs w:val="26"/>
        </w:rPr>
        <w:t xml:space="preserve"> в сети «Интернет». </w:t>
      </w:r>
    </w:p>
    <w:p w:rsidR="0034076A" w:rsidRPr="00792298" w:rsidRDefault="0034076A" w:rsidP="0034076A">
      <w:pPr>
        <w:ind w:firstLine="709"/>
        <w:jc w:val="both"/>
        <w:rPr>
          <w:bCs/>
          <w:sz w:val="26"/>
          <w:szCs w:val="26"/>
        </w:rPr>
      </w:pPr>
      <w:r w:rsidRPr="00792298">
        <w:rPr>
          <w:bCs/>
          <w:sz w:val="26"/>
          <w:szCs w:val="26"/>
        </w:rPr>
        <w:t>Поступившие обращения рассматриваются в сроки, установленные п. 2.4 Административного регламента.</w:t>
      </w:r>
    </w:p>
    <w:p w:rsidR="00F20006" w:rsidRPr="00792298" w:rsidRDefault="0034076A" w:rsidP="0034076A">
      <w:pPr>
        <w:ind w:firstLine="709"/>
        <w:jc w:val="both"/>
        <w:rPr>
          <w:bCs/>
          <w:sz w:val="26"/>
          <w:szCs w:val="26"/>
        </w:rPr>
      </w:pPr>
      <w:r w:rsidRPr="00792298">
        <w:rPr>
          <w:bCs/>
          <w:sz w:val="26"/>
          <w:szCs w:val="26"/>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w:t>
      </w:r>
      <w:r w:rsidRPr="00792298">
        <w:rPr>
          <w:sz w:val="26"/>
          <w:szCs w:val="26"/>
        </w:rPr>
        <w:t>Портала</w:t>
      </w:r>
      <w:r w:rsidRPr="00792298">
        <w:rPr>
          <w:bCs/>
          <w:sz w:val="26"/>
          <w:szCs w:val="26"/>
        </w:rPr>
        <w:t>,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в сети «Интернет».</w:t>
      </w:r>
      <w:bookmarkEnd w:id="26"/>
      <w:bookmarkEnd w:id="27"/>
    </w:p>
    <w:p w:rsidR="00E0676B" w:rsidRPr="00792298" w:rsidRDefault="00E0676B" w:rsidP="00A123D0">
      <w:pPr>
        <w:pStyle w:val="5"/>
        <w:ind w:firstLine="567"/>
        <w:jc w:val="center"/>
        <w:rPr>
          <w:i w:val="0"/>
        </w:rPr>
      </w:pPr>
      <w:r w:rsidRPr="00792298">
        <w:rPr>
          <w:i w:val="0"/>
          <w:lang w:val="en-US"/>
        </w:rPr>
        <w:t>IV</w:t>
      </w:r>
      <w:r w:rsidRPr="00792298">
        <w:rPr>
          <w:i w:val="0"/>
        </w:rPr>
        <w:t xml:space="preserve">. Порядок и формы контроля за </w:t>
      </w:r>
      <w:r w:rsidR="00524DB7" w:rsidRPr="00792298">
        <w:rPr>
          <w:i w:val="0"/>
        </w:rPr>
        <w:t>предоставлением муниципальной услуги</w:t>
      </w:r>
    </w:p>
    <w:p w:rsidR="00E0676B" w:rsidRPr="00A123D0" w:rsidRDefault="00E0676B" w:rsidP="00E0676B">
      <w:pPr>
        <w:ind w:firstLine="720"/>
        <w:jc w:val="both"/>
        <w:rPr>
          <w:sz w:val="26"/>
          <w:szCs w:val="26"/>
        </w:rPr>
      </w:pPr>
      <w:bookmarkStart w:id="28" w:name="sub_50"/>
      <w:r w:rsidRPr="00A123D0">
        <w:rPr>
          <w:sz w:val="26"/>
          <w:szCs w:val="26"/>
        </w:rPr>
        <w:t>4.1. Контроль за предоставлением муниципальной услуги осуществляется в форме текущего контроля за соблюдением и исполнением административного регламента, плановых и внеплановых проверок полноты и качества предоставления муниципальной услуги.</w:t>
      </w:r>
    </w:p>
    <w:p w:rsidR="00E0676B" w:rsidRPr="00A123D0" w:rsidRDefault="00E0676B" w:rsidP="00824F42">
      <w:pPr>
        <w:ind w:firstLine="720"/>
        <w:jc w:val="both"/>
        <w:rPr>
          <w:sz w:val="26"/>
          <w:szCs w:val="26"/>
        </w:rPr>
      </w:pPr>
      <w:bookmarkStart w:id="29" w:name="sub_51"/>
      <w:bookmarkEnd w:id="28"/>
      <w:r w:rsidRPr="00A123D0">
        <w:rPr>
          <w:sz w:val="26"/>
          <w:szCs w:val="26"/>
        </w:rPr>
        <w:t>4.2. 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w:t>
      </w:r>
      <w:bookmarkEnd w:id="29"/>
      <w:r w:rsidR="00824F42" w:rsidRPr="00A123D0">
        <w:rPr>
          <w:sz w:val="26"/>
          <w:szCs w:val="26"/>
        </w:rPr>
        <w:t xml:space="preserve"> </w:t>
      </w:r>
      <w:r w:rsidRPr="00A123D0">
        <w:rPr>
          <w:sz w:val="26"/>
          <w:szCs w:val="26"/>
        </w:rPr>
        <w:t>начальником Управления а</w:t>
      </w:r>
      <w:r w:rsidR="00824F42" w:rsidRPr="00A123D0">
        <w:rPr>
          <w:sz w:val="26"/>
          <w:szCs w:val="26"/>
        </w:rPr>
        <w:t>рхитектуры и градостроительства.</w:t>
      </w:r>
    </w:p>
    <w:p w:rsidR="00824F42" w:rsidRPr="00A123D0" w:rsidRDefault="00824F42" w:rsidP="00824F42">
      <w:pPr>
        <w:ind w:firstLine="709"/>
        <w:jc w:val="both"/>
        <w:rPr>
          <w:sz w:val="26"/>
          <w:szCs w:val="26"/>
        </w:rPr>
      </w:pPr>
      <w:r w:rsidRPr="00A123D0">
        <w:rPr>
          <w:sz w:val="26"/>
          <w:szCs w:val="26"/>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заинтересованных лиц, рассмотрение и принятие  в пределах компетенций решений и подготовку ответов  на обращения граждан, содержащих жалобы  на решения, действия (бездействие) должностных лиц по вопросам выполнения муниципальной услуги.</w:t>
      </w:r>
    </w:p>
    <w:p w:rsidR="00824F42" w:rsidRPr="00A123D0" w:rsidRDefault="00824F42" w:rsidP="00824F42">
      <w:pPr>
        <w:ind w:firstLine="709"/>
        <w:jc w:val="both"/>
        <w:rPr>
          <w:sz w:val="26"/>
          <w:szCs w:val="26"/>
        </w:rPr>
      </w:pPr>
      <w:r w:rsidRPr="00A123D0">
        <w:rPr>
          <w:sz w:val="26"/>
          <w:szCs w:val="26"/>
        </w:rPr>
        <w:t xml:space="preserve">4.4. Периодичность проведения проверок носит плановый характер (осуществляется 1 раз в год) и внеплановый характер (по конкретному обращению заинтересованных лиц). </w:t>
      </w:r>
    </w:p>
    <w:p w:rsidR="00824F42" w:rsidRPr="00A123D0" w:rsidRDefault="00824F42" w:rsidP="00824F42">
      <w:pPr>
        <w:ind w:firstLine="709"/>
        <w:jc w:val="both"/>
        <w:rPr>
          <w:sz w:val="26"/>
          <w:szCs w:val="26"/>
        </w:rPr>
      </w:pPr>
      <w:r w:rsidRPr="00A123D0">
        <w:rPr>
          <w:sz w:val="26"/>
          <w:szCs w:val="26"/>
        </w:rPr>
        <w:t xml:space="preserve">4.5. Проверка полноты и качества предоставления муниципальной услуги  осуществляется на основании распоряжения начальника Управления архитектуры и градостроительства. </w:t>
      </w:r>
    </w:p>
    <w:p w:rsidR="00824F42" w:rsidRPr="00A123D0" w:rsidRDefault="00824F42" w:rsidP="00824F42">
      <w:pPr>
        <w:ind w:firstLine="709"/>
        <w:jc w:val="both"/>
        <w:rPr>
          <w:sz w:val="26"/>
          <w:szCs w:val="26"/>
        </w:rPr>
      </w:pPr>
      <w:r w:rsidRPr="00A123D0">
        <w:rPr>
          <w:sz w:val="26"/>
          <w:szCs w:val="26"/>
        </w:rPr>
        <w:t>4.6. Результат проверки оформляется  в виде акта, в котором  отмечаются выявленные недостатки  и предложения  по их устранению.</w:t>
      </w:r>
    </w:p>
    <w:p w:rsidR="00824F42" w:rsidRPr="00A123D0" w:rsidRDefault="00824F42" w:rsidP="00824F42">
      <w:pPr>
        <w:ind w:firstLine="709"/>
        <w:jc w:val="both"/>
        <w:rPr>
          <w:sz w:val="26"/>
          <w:szCs w:val="26"/>
        </w:rPr>
      </w:pPr>
      <w:r w:rsidRPr="00A123D0">
        <w:rPr>
          <w:sz w:val="26"/>
          <w:szCs w:val="26"/>
        </w:rPr>
        <w:lastRenderedPageBreak/>
        <w:t xml:space="preserve">4.7. Акт подписывается и утверждается начальником Управления архитектуры и градостроительства. По результатам проведенных проверок, оформленных документально в установленном порядке, в случае выявления нарушений прав заявителей,  начальником Управления архитектуры и градостроительства осуществляется привлечение виновных лиц к ответственности в соответствии с законодательством Российский Федерации.  </w:t>
      </w:r>
    </w:p>
    <w:p w:rsidR="00824F42" w:rsidRPr="00A123D0" w:rsidRDefault="00824F42" w:rsidP="00824F42">
      <w:pPr>
        <w:ind w:firstLine="709"/>
        <w:jc w:val="both"/>
        <w:rPr>
          <w:sz w:val="26"/>
          <w:szCs w:val="26"/>
        </w:rPr>
      </w:pPr>
      <w:r w:rsidRPr="00A123D0">
        <w:rPr>
          <w:sz w:val="26"/>
          <w:szCs w:val="26"/>
        </w:rPr>
        <w:t>4.8.</w:t>
      </w:r>
      <w:r w:rsidR="0083731C">
        <w:rPr>
          <w:sz w:val="26"/>
          <w:szCs w:val="26"/>
        </w:rPr>
        <w:t> </w:t>
      </w:r>
      <w:r w:rsidRPr="00A123D0">
        <w:rPr>
          <w:sz w:val="26"/>
          <w:szCs w:val="26"/>
        </w:rPr>
        <w:t>Ответственность специалиста отдела закрепляется его должностной инструкцией в соответствии с требованиями действующего законодательства.</w:t>
      </w:r>
    </w:p>
    <w:p w:rsidR="00E0676B" w:rsidRPr="00792298" w:rsidRDefault="00E0676B" w:rsidP="00E0676B">
      <w:pPr>
        <w:ind w:firstLine="709"/>
        <w:jc w:val="both"/>
        <w:rPr>
          <w:color w:val="000000"/>
          <w:sz w:val="26"/>
          <w:szCs w:val="26"/>
        </w:rPr>
      </w:pPr>
      <w:r w:rsidRPr="00A123D0">
        <w:rPr>
          <w:color w:val="000000"/>
          <w:sz w:val="26"/>
          <w:szCs w:val="26"/>
        </w:rPr>
        <w:t>Тек</w:t>
      </w:r>
      <w:r w:rsidRPr="00792298">
        <w:rPr>
          <w:color w:val="000000"/>
          <w:sz w:val="26"/>
          <w:szCs w:val="26"/>
        </w:rPr>
        <w:t>ущий контроль за соблюдением последовательности действий, определенных Административным регламентом по предоставлению муниципальной услуги через АУ «МФЦ» г. Чебоксары, и принятием ре</w:t>
      </w:r>
      <w:r w:rsidR="0083731C">
        <w:rPr>
          <w:color w:val="000000"/>
          <w:sz w:val="26"/>
          <w:szCs w:val="26"/>
        </w:rPr>
        <w:t>шений специалистами АУ «МФЦ» г. </w:t>
      </w:r>
      <w:r w:rsidRPr="00792298">
        <w:rPr>
          <w:color w:val="000000"/>
          <w:sz w:val="26"/>
          <w:szCs w:val="26"/>
        </w:rPr>
        <w:t>Чебоксары осуществляется директором АУ «МФЦ» г. Чебоксары.</w:t>
      </w:r>
    </w:p>
    <w:p w:rsidR="00E0676B" w:rsidRPr="00792298" w:rsidRDefault="00E0676B" w:rsidP="00E0676B">
      <w:pPr>
        <w:pStyle w:val="21"/>
        <w:spacing w:line="240" w:lineRule="auto"/>
        <w:ind w:firstLine="709"/>
        <w:rPr>
          <w:bCs w:val="0"/>
          <w:color w:val="000000"/>
          <w:sz w:val="26"/>
          <w:szCs w:val="26"/>
        </w:rPr>
      </w:pPr>
      <w:r w:rsidRPr="00792298">
        <w:rPr>
          <w:bCs w:val="0"/>
          <w:color w:val="000000"/>
          <w:sz w:val="26"/>
          <w:szCs w:val="26"/>
        </w:rPr>
        <w:t>Предоставление муниципальной услуги контролируются общественными объединениями и гражданами посредством размещенной на официальном сайте администрации города Чебоксары информации о сроках и условиях предоставления муниципальной услуги, определенных Административным регламентом.</w:t>
      </w:r>
    </w:p>
    <w:p w:rsidR="00E0676B" w:rsidRPr="00792298" w:rsidRDefault="00E0676B" w:rsidP="00E0676B">
      <w:pPr>
        <w:pStyle w:val="21"/>
        <w:spacing w:line="240" w:lineRule="auto"/>
        <w:ind w:firstLine="709"/>
        <w:rPr>
          <w:rFonts w:eastAsia="Arial Unicode MS"/>
          <w:bCs w:val="0"/>
          <w:sz w:val="26"/>
          <w:szCs w:val="26"/>
        </w:rPr>
      </w:pPr>
    </w:p>
    <w:p w:rsidR="00E0676B" w:rsidRPr="00792298" w:rsidRDefault="00E0676B" w:rsidP="00967348">
      <w:pPr>
        <w:pStyle w:val="21"/>
        <w:spacing w:line="240" w:lineRule="auto"/>
        <w:ind w:firstLine="709"/>
        <w:jc w:val="center"/>
        <w:rPr>
          <w:rFonts w:eastAsia="Arial Unicode MS"/>
          <w:b/>
          <w:bCs w:val="0"/>
          <w:sz w:val="26"/>
          <w:szCs w:val="26"/>
        </w:rPr>
      </w:pPr>
      <w:r w:rsidRPr="00792298">
        <w:rPr>
          <w:rFonts w:eastAsia="Arial Unicode MS"/>
          <w:b/>
          <w:bCs w:val="0"/>
          <w:sz w:val="26"/>
          <w:szCs w:val="26"/>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1C22EB" w:rsidRPr="00792298" w:rsidRDefault="001C22EB" w:rsidP="001C22EB">
      <w:pPr>
        <w:pStyle w:val="21"/>
        <w:spacing w:line="240" w:lineRule="auto"/>
        <w:ind w:firstLine="709"/>
        <w:rPr>
          <w:rFonts w:eastAsia="Arial Unicode MS"/>
          <w:bCs w:val="0"/>
          <w:sz w:val="26"/>
          <w:szCs w:val="26"/>
        </w:rPr>
      </w:pPr>
      <w:r w:rsidRPr="00792298">
        <w:rPr>
          <w:rFonts w:eastAsia="Arial Unicode MS"/>
          <w:bCs w:val="0"/>
          <w:sz w:val="26"/>
          <w:szCs w:val="26"/>
        </w:rPr>
        <w:t>Заявитель имеет право на досудебное (внесудебное) обжалование решений и действий (бездействия) администрации города Чебоксары, предоставляющего муниципальную услугу, должностных лиц администрации города Чебоксары, представляющих муниципальную услугу.</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0" w:name="sub_11011"/>
      <w:r w:rsidRPr="00792298">
        <w:rPr>
          <w:rFonts w:eastAsiaTheme="minorHAnsi"/>
          <w:sz w:val="26"/>
          <w:szCs w:val="26"/>
          <w:lang w:eastAsia="en-US"/>
        </w:rPr>
        <w:t>Заявитель может обратиться с жалобой в том числе в следующих случаях:</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1" w:name="sub_110101"/>
      <w:bookmarkEnd w:id="30"/>
      <w:r w:rsidRPr="00792298">
        <w:rPr>
          <w:rFonts w:eastAsiaTheme="minorHAnsi"/>
          <w:sz w:val="26"/>
          <w:szCs w:val="26"/>
          <w:lang w:eastAsia="en-US"/>
        </w:rPr>
        <w:t>1) нарушение срока регистрации запроса заявителя о предоставлении государственной или муниципальной услуги;</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2" w:name="sub_110102"/>
      <w:bookmarkEnd w:id="31"/>
      <w:r w:rsidRPr="00792298">
        <w:rPr>
          <w:rFonts w:eastAsiaTheme="minorHAnsi"/>
          <w:sz w:val="26"/>
          <w:szCs w:val="26"/>
          <w:lang w:eastAsia="en-US"/>
        </w:rPr>
        <w:t>2) нарушение срока предоставления государственной или муниципальной услуги;</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3" w:name="sub_110103"/>
      <w:bookmarkEnd w:id="32"/>
      <w:r w:rsidRPr="00792298">
        <w:rPr>
          <w:rFonts w:eastAsiaTheme="minorHAnsi"/>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4" w:name="sub_110104"/>
      <w:bookmarkEnd w:id="33"/>
      <w:r w:rsidRPr="00792298">
        <w:rPr>
          <w:rFonts w:eastAsiaTheme="minorHAnsi"/>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5" w:name="sub_110105"/>
      <w:bookmarkEnd w:id="34"/>
      <w:r w:rsidRPr="00792298">
        <w:rPr>
          <w:rFonts w:eastAsiaTheme="minorHAnsi"/>
          <w:sz w:val="26"/>
          <w:szCs w:val="26"/>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4DB7" w:rsidRPr="00792298" w:rsidRDefault="00524DB7" w:rsidP="00524DB7">
      <w:pPr>
        <w:autoSpaceDE w:val="0"/>
        <w:autoSpaceDN w:val="0"/>
        <w:adjustRightInd w:val="0"/>
        <w:ind w:firstLine="720"/>
        <w:jc w:val="both"/>
        <w:rPr>
          <w:rFonts w:eastAsiaTheme="minorHAnsi"/>
          <w:sz w:val="26"/>
          <w:szCs w:val="26"/>
          <w:lang w:eastAsia="en-US"/>
        </w:rPr>
      </w:pPr>
      <w:bookmarkStart w:id="36" w:name="sub_110106"/>
      <w:bookmarkEnd w:id="35"/>
      <w:r w:rsidRPr="00792298">
        <w:rPr>
          <w:rFonts w:eastAsiaTheme="minorHAnsi"/>
          <w:sz w:val="26"/>
          <w:szCs w:val="26"/>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6"/>
    <w:p w:rsidR="00524DB7" w:rsidRPr="00792298" w:rsidRDefault="00524DB7" w:rsidP="00524DB7">
      <w:pPr>
        <w:autoSpaceDE w:val="0"/>
        <w:autoSpaceDN w:val="0"/>
        <w:adjustRightInd w:val="0"/>
        <w:ind w:firstLine="720"/>
        <w:jc w:val="both"/>
        <w:rPr>
          <w:rFonts w:eastAsiaTheme="minorHAnsi"/>
          <w:sz w:val="26"/>
          <w:szCs w:val="26"/>
          <w:lang w:eastAsia="en-US"/>
        </w:rPr>
      </w:pPr>
      <w:r w:rsidRPr="00792298">
        <w:rPr>
          <w:rFonts w:eastAsiaTheme="minorHAnsi"/>
          <w:sz w:val="26"/>
          <w:szCs w:val="26"/>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w:t>
      </w:r>
      <w:r w:rsidRPr="00792298">
        <w:rPr>
          <w:rFonts w:eastAsiaTheme="minorHAnsi"/>
          <w:sz w:val="26"/>
          <w:szCs w:val="26"/>
          <w:lang w:eastAsia="en-US"/>
        </w:rPr>
        <w:lastRenderedPageBreak/>
        <w:t>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E0676B" w:rsidRPr="00792298" w:rsidRDefault="00E0676B" w:rsidP="00E0676B">
      <w:pPr>
        <w:ind w:firstLine="708"/>
        <w:jc w:val="both"/>
        <w:rPr>
          <w:sz w:val="26"/>
          <w:szCs w:val="26"/>
        </w:rPr>
      </w:pPr>
      <w:r w:rsidRPr="00792298">
        <w:rPr>
          <w:sz w:val="26"/>
          <w:szCs w:val="26"/>
        </w:rPr>
        <w:t>Жалоба подается в письменной форме на бумажном носителе, в электронной форме в орган, предо</w:t>
      </w:r>
      <w:r w:rsidR="00040B7D" w:rsidRPr="00792298">
        <w:rPr>
          <w:sz w:val="26"/>
          <w:szCs w:val="26"/>
        </w:rPr>
        <w:t>ставляющий муниципальную услугу, а так же может быть принята пр</w:t>
      </w:r>
      <w:r w:rsidR="00B86C46" w:rsidRPr="00792298">
        <w:rPr>
          <w:sz w:val="26"/>
          <w:szCs w:val="26"/>
        </w:rPr>
        <w:t>и</w:t>
      </w:r>
      <w:r w:rsidR="00040B7D" w:rsidRPr="00792298">
        <w:rPr>
          <w:sz w:val="26"/>
          <w:szCs w:val="26"/>
        </w:rPr>
        <w:t xml:space="preserve"> личном приеме заявителя.</w:t>
      </w:r>
      <w:r w:rsidRPr="00792298">
        <w:rPr>
          <w:sz w:val="26"/>
          <w:szCs w:val="26"/>
        </w:rPr>
        <w:t xml:space="preserve"> Жалобы на решения, принятые руководителем органа, предоставляющего муниципальную услугу, подаются в вышестоящий орган (при его наличии) либо</w:t>
      </w:r>
      <w:r w:rsidR="00020DCF">
        <w:rPr>
          <w:sz w:val="26"/>
          <w:szCs w:val="26"/>
        </w:rPr>
        <w:t>,</w:t>
      </w:r>
      <w:r w:rsidRPr="00792298">
        <w:rPr>
          <w:sz w:val="26"/>
          <w:szCs w:val="26"/>
        </w:rPr>
        <w:t xml:space="preserve"> в случае его отсутствия</w:t>
      </w:r>
      <w:r w:rsidR="00020DCF">
        <w:rPr>
          <w:sz w:val="26"/>
          <w:szCs w:val="26"/>
        </w:rPr>
        <w:t>,</w:t>
      </w:r>
      <w:r w:rsidRPr="00792298">
        <w:rPr>
          <w:sz w:val="26"/>
          <w:szCs w:val="26"/>
        </w:rPr>
        <w:t xml:space="preserve"> рассматриваются непосредственно руководителем органа, предос</w:t>
      </w:r>
      <w:r w:rsidR="001F3137" w:rsidRPr="00792298">
        <w:rPr>
          <w:sz w:val="26"/>
          <w:szCs w:val="26"/>
        </w:rPr>
        <w:t>т</w:t>
      </w:r>
      <w:r w:rsidR="00020DCF">
        <w:rPr>
          <w:sz w:val="26"/>
          <w:szCs w:val="26"/>
        </w:rPr>
        <w:t>авляющего муниципальную услугу.</w:t>
      </w:r>
    </w:p>
    <w:p w:rsidR="00E0676B" w:rsidRPr="00792298" w:rsidRDefault="00E0676B" w:rsidP="00E0676B">
      <w:pPr>
        <w:ind w:firstLine="708"/>
        <w:jc w:val="both"/>
        <w:rPr>
          <w:sz w:val="26"/>
          <w:szCs w:val="26"/>
        </w:rPr>
      </w:pPr>
      <w:r w:rsidRPr="00792298">
        <w:rPr>
          <w:sz w:val="26"/>
          <w:szCs w:val="26"/>
        </w:rPr>
        <w:t xml:space="preserve">В случае несогласия заявителя с решением или действием (бездействием) должностных лиц администрации города Чебоксары, </w:t>
      </w:r>
      <w:r w:rsidRPr="00792298">
        <w:rPr>
          <w:bCs/>
          <w:sz w:val="26"/>
          <w:szCs w:val="26"/>
        </w:rPr>
        <w:t>Управления архитектуры и градостроительства администрации г.Чебоксары</w:t>
      </w:r>
      <w:r w:rsidRPr="00792298">
        <w:rPr>
          <w:sz w:val="26"/>
          <w:szCs w:val="26"/>
        </w:rPr>
        <w:t xml:space="preserve">, АУ «МФЦ» г. Чебоксары в связи с предоставлением муниципальной услуги претензия может быть подана в письменной форме, в том числе в электронном виде, в администрацию города Чебоксары, </w:t>
      </w:r>
      <w:r w:rsidRPr="00792298">
        <w:rPr>
          <w:bCs/>
          <w:sz w:val="26"/>
          <w:szCs w:val="26"/>
        </w:rPr>
        <w:t xml:space="preserve">Управление архитектуры и градостроительства администрации </w:t>
      </w:r>
      <w:r w:rsidRPr="00792298">
        <w:rPr>
          <w:sz w:val="26"/>
          <w:szCs w:val="26"/>
        </w:rPr>
        <w:t>города Чебоксары, АУ «МФЦ» г. Чебоксары:</w:t>
      </w:r>
    </w:p>
    <w:p w:rsidR="00E0676B" w:rsidRPr="00792298" w:rsidRDefault="00E0676B" w:rsidP="00020DCF">
      <w:pPr>
        <w:widowControl w:val="0"/>
        <w:numPr>
          <w:ilvl w:val="0"/>
          <w:numId w:val="20"/>
        </w:numPr>
        <w:tabs>
          <w:tab w:val="left" w:pos="993"/>
        </w:tabs>
        <w:autoSpaceDE w:val="0"/>
        <w:autoSpaceDN w:val="0"/>
        <w:adjustRightInd w:val="0"/>
        <w:ind w:left="0" w:firstLine="709"/>
        <w:jc w:val="both"/>
        <w:rPr>
          <w:color w:val="000000"/>
          <w:sz w:val="26"/>
          <w:szCs w:val="26"/>
        </w:rPr>
      </w:pPr>
      <w:r w:rsidRPr="00792298">
        <w:rPr>
          <w:color w:val="000000"/>
          <w:sz w:val="26"/>
          <w:szCs w:val="26"/>
        </w:rPr>
        <w:t>письменно на имя главы администрации города Чебоксары через:</w:t>
      </w:r>
    </w:p>
    <w:p w:rsidR="00E0676B" w:rsidRPr="00792298" w:rsidRDefault="00E0676B" w:rsidP="00E0676B">
      <w:pPr>
        <w:ind w:firstLine="709"/>
        <w:jc w:val="both"/>
        <w:rPr>
          <w:color w:val="000000"/>
          <w:sz w:val="26"/>
          <w:szCs w:val="26"/>
        </w:rPr>
      </w:pPr>
      <w:r w:rsidRPr="00792298">
        <w:rPr>
          <w:color w:val="000000"/>
          <w:sz w:val="26"/>
          <w:szCs w:val="26"/>
        </w:rPr>
        <w:t>а) отдел по работе с обращениями граждан администрации города Чебоксары (</w:t>
      </w:r>
      <w:hyperlink w:anchor="Приложение1" w:history="1">
        <w:r w:rsidR="00020DCF" w:rsidRPr="00020DCF">
          <w:rPr>
            <w:rStyle w:val="a7"/>
            <w:color w:val="auto"/>
            <w:sz w:val="26"/>
            <w:szCs w:val="26"/>
            <w:u w:val="none"/>
          </w:rPr>
          <w:t>п</w:t>
        </w:r>
        <w:r w:rsidRPr="00020DCF">
          <w:rPr>
            <w:rStyle w:val="a7"/>
            <w:color w:val="auto"/>
            <w:sz w:val="26"/>
            <w:szCs w:val="26"/>
            <w:u w:val="none"/>
          </w:rPr>
          <w:t xml:space="preserve">риложение </w:t>
        </w:r>
        <w:r w:rsidR="00020DCF" w:rsidRPr="00020DCF">
          <w:rPr>
            <w:rStyle w:val="a7"/>
            <w:color w:val="auto"/>
            <w:sz w:val="26"/>
            <w:szCs w:val="26"/>
            <w:u w:val="none"/>
          </w:rPr>
          <w:t>№</w:t>
        </w:r>
        <w:r w:rsidRPr="00020DCF">
          <w:rPr>
            <w:rStyle w:val="a7"/>
            <w:color w:val="auto"/>
            <w:sz w:val="26"/>
            <w:szCs w:val="26"/>
            <w:u w:val="none"/>
          </w:rPr>
          <w:t>1</w:t>
        </w:r>
      </w:hyperlink>
      <w:r w:rsidRPr="00792298">
        <w:rPr>
          <w:color w:val="000000"/>
          <w:sz w:val="26"/>
          <w:szCs w:val="26"/>
        </w:rPr>
        <w:t xml:space="preserve"> к Административному регламенту): график работы специал</w:t>
      </w:r>
      <w:r w:rsidR="00293690" w:rsidRPr="00792298">
        <w:rPr>
          <w:color w:val="000000"/>
          <w:sz w:val="26"/>
          <w:szCs w:val="26"/>
        </w:rPr>
        <w:t>истов: понедельник – пятница с 8:00 до 1</w:t>
      </w:r>
      <w:r w:rsidR="00020DCF">
        <w:rPr>
          <w:color w:val="000000"/>
          <w:sz w:val="26"/>
          <w:szCs w:val="26"/>
        </w:rPr>
        <w:t>8</w:t>
      </w:r>
      <w:r w:rsidR="00293690" w:rsidRPr="00792298">
        <w:rPr>
          <w:color w:val="000000"/>
          <w:sz w:val="26"/>
          <w:szCs w:val="26"/>
        </w:rPr>
        <w:t>:00</w:t>
      </w:r>
      <w:r w:rsidR="00020DCF">
        <w:rPr>
          <w:color w:val="000000"/>
          <w:sz w:val="26"/>
          <w:szCs w:val="26"/>
        </w:rPr>
        <w:t xml:space="preserve"> часов</w:t>
      </w:r>
      <w:r w:rsidRPr="00792298">
        <w:rPr>
          <w:color w:val="000000"/>
          <w:sz w:val="26"/>
          <w:szCs w:val="26"/>
        </w:rPr>
        <w:t xml:space="preserve">; четверг – профилактический день; </w:t>
      </w:r>
      <w:r w:rsidR="00293690" w:rsidRPr="00792298">
        <w:rPr>
          <w:color w:val="000000"/>
          <w:sz w:val="26"/>
          <w:szCs w:val="26"/>
        </w:rPr>
        <w:t xml:space="preserve">перерыв на обед с 12:00 до 13:00 часов; </w:t>
      </w:r>
      <w:r w:rsidRPr="00792298">
        <w:rPr>
          <w:color w:val="000000"/>
          <w:sz w:val="26"/>
          <w:szCs w:val="26"/>
        </w:rPr>
        <w:t xml:space="preserve">суббота </w:t>
      </w:r>
      <w:r w:rsidR="00293690" w:rsidRPr="00792298">
        <w:rPr>
          <w:color w:val="000000"/>
          <w:sz w:val="26"/>
          <w:szCs w:val="26"/>
        </w:rPr>
        <w:t>–</w:t>
      </w:r>
      <w:r w:rsidRPr="00792298">
        <w:rPr>
          <w:color w:val="000000"/>
          <w:sz w:val="26"/>
          <w:szCs w:val="26"/>
        </w:rPr>
        <w:t xml:space="preserve"> </w:t>
      </w:r>
      <w:r w:rsidR="00293690" w:rsidRPr="00792298">
        <w:rPr>
          <w:color w:val="000000"/>
          <w:sz w:val="26"/>
          <w:szCs w:val="26"/>
        </w:rPr>
        <w:t>с 9:00 до 12:00</w:t>
      </w:r>
      <w:r w:rsidR="00020DCF">
        <w:rPr>
          <w:color w:val="000000"/>
          <w:sz w:val="26"/>
          <w:szCs w:val="26"/>
        </w:rPr>
        <w:t xml:space="preserve"> часов</w:t>
      </w:r>
      <w:r w:rsidRPr="00792298">
        <w:rPr>
          <w:color w:val="000000"/>
          <w:sz w:val="26"/>
          <w:szCs w:val="26"/>
        </w:rPr>
        <w:t>; выходной день – воскресенье;</w:t>
      </w:r>
    </w:p>
    <w:p w:rsidR="00E0676B" w:rsidRPr="00792298" w:rsidRDefault="00E0676B" w:rsidP="00E0676B">
      <w:pPr>
        <w:ind w:firstLine="709"/>
        <w:jc w:val="both"/>
        <w:rPr>
          <w:color w:val="000000"/>
          <w:sz w:val="26"/>
          <w:szCs w:val="26"/>
        </w:rPr>
      </w:pPr>
      <w:r w:rsidRPr="00792298">
        <w:rPr>
          <w:color w:val="000000"/>
          <w:sz w:val="26"/>
          <w:szCs w:val="26"/>
        </w:rPr>
        <w:t>б) отдел делопроизводства администрации города Чебоксары (</w:t>
      </w:r>
      <w:hyperlink w:anchor="Приложение1" w:history="1">
        <w:r w:rsidR="00020DCF" w:rsidRPr="00020DCF">
          <w:rPr>
            <w:rStyle w:val="a7"/>
            <w:color w:val="auto"/>
            <w:sz w:val="26"/>
            <w:szCs w:val="26"/>
            <w:u w:val="none"/>
          </w:rPr>
          <w:t>п</w:t>
        </w:r>
        <w:r w:rsidRPr="00020DCF">
          <w:rPr>
            <w:rStyle w:val="a7"/>
            <w:color w:val="auto"/>
            <w:sz w:val="26"/>
            <w:szCs w:val="26"/>
            <w:u w:val="none"/>
          </w:rPr>
          <w:t>риложение</w:t>
        </w:r>
      </w:hyperlink>
      <w:r w:rsidRPr="00020DCF">
        <w:rPr>
          <w:sz w:val="26"/>
          <w:szCs w:val="26"/>
        </w:rPr>
        <w:t xml:space="preserve"> </w:t>
      </w:r>
      <w:r w:rsidR="00020DCF" w:rsidRPr="00020DCF">
        <w:rPr>
          <w:sz w:val="26"/>
          <w:szCs w:val="26"/>
        </w:rPr>
        <w:t>№</w:t>
      </w:r>
      <w:r w:rsidRPr="00792298">
        <w:rPr>
          <w:sz w:val="26"/>
          <w:szCs w:val="26"/>
        </w:rPr>
        <w:t>1</w:t>
      </w:r>
      <w:r w:rsidRPr="00792298">
        <w:rPr>
          <w:color w:val="000000"/>
          <w:sz w:val="26"/>
          <w:szCs w:val="26"/>
        </w:rPr>
        <w:t xml:space="preserve"> к Административному регламенту): график работы специалистов: понедельник - пятница с 8</w:t>
      </w:r>
      <w:r w:rsidR="00020DCF">
        <w:rPr>
          <w:color w:val="000000"/>
          <w:sz w:val="26"/>
          <w:szCs w:val="26"/>
        </w:rPr>
        <w:t>.00</w:t>
      </w:r>
      <w:r w:rsidRPr="00792298">
        <w:rPr>
          <w:color w:val="000000"/>
          <w:sz w:val="26"/>
          <w:szCs w:val="26"/>
        </w:rPr>
        <w:t xml:space="preserve"> до 17</w:t>
      </w:r>
      <w:r w:rsidR="00020DCF">
        <w:rPr>
          <w:color w:val="000000"/>
          <w:sz w:val="26"/>
          <w:szCs w:val="26"/>
        </w:rPr>
        <w:t>.00</w:t>
      </w:r>
      <w:r w:rsidRPr="00792298">
        <w:rPr>
          <w:color w:val="000000"/>
          <w:sz w:val="26"/>
          <w:szCs w:val="26"/>
        </w:rPr>
        <w:t xml:space="preserve"> ч</w:t>
      </w:r>
      <w:r w:rsidR="00020DCF">
        <w:rPr>
          <w:color w:val="000000"/>
          <w:sz w:val="26"/>
          <w:szCs w:val="26"/>
        </w:rPr>
        <w:t>асов</w:t>
      </w:r>
      <w:r w:rsidRPr="00792298">
        <w:rPr>
          <w:color w:val="000000"/>
          <w:sz w:val="26"/>
          <w:szCs w:val="26"/>
        </w:rPr>
        <w:t xml:space="preserve">, перерыв на обед с </w:t>
      </w:r>
      <w:r w:rsidR="00293690" w:rsidRPr="00792298">
        <w:rPr>
          <w:color w:val="000000"/>
          <w:sz w:val="26"/>
          <w:szCs w:val="26"/>
        </w:rPr>
        <w:t>12:00</w:t>
      </w:r>
      <w:r w:rsidRPr="00792298">
        <w:rPr>
          <w:color w:val="000000"/>
          <w:sz w:val="26"/>
          <w:szCs w:val="26"/>
        </w:rPr>
        <w:t xml:space="preserve"> до </w:t>
      </w:r>
      <w:r w:rsidR="00293690" w:rsidRPr="00792298">
        <w:rPr>
          <w:color w:val="000000"/>
          <w:sz w:val="26"/>
          <w:szCs w:val="26"/>
        </w:rPr>
        <w:t xml:space="preserve">13:00 </w:t>
      </w:r>
      <w:r w:rsidRPr="00792298">
        <w:rPr>
          <w:color w:val="000000"/>
          <w:sz w:val="26"/>
          <w:szCs w:val="26"/>
        </w:rPr>
        <w:t>часов; выходные дни – суббота, воскресенье;</w:t>
      </w:r>
    </w:p>
    <w:p w:rsidR="00E0676B" w:rsidRPr="00792298" w:rsidRDefault="00E0676B" w:rsidP="00020DCF">
      <w:pPr>
        <w:widowControl w:val="0"/>
        <w:numPr>
          <w:ilvl w:val="0"/>
          <w:numId w:val="21"/>
        </w:numPr>
        <w:tabs>
          <w:tab w:val="left" w:pos="851"/>
        </w:tabs>
        <w:autoSpaceDE w:val="0"/>
        <w:autoSpaceDN w:val="0"/>
        <w:adjustRightInd w:val="0"/>
        <w:ind w:left="0" w:firstLine="709"/>
        <w:jc w:val="both"/>
        <w:rPr>
          <w:color w:val="000000"/>
          <w:sz w:val="26"/>
          <w:szCs w:val="26"/>
        </w:rPr>
      </w:pPr>
      <w:r w:rsidRPr="00792298">
        <w:rPr>
          <w:color w:val="000000"/>
          <w:sz w:val="26"/>
          <w:szCs w:val="26"/>
        </w:rPr>
        <w:t>письменно на имя заместителя главы администрации г</w:t>
      </w:r>
      <w:r w:rsidR="00020DCF">
        <w:rPr>
          <w:color w:val="000000"/>
          <w:sz w:val="26"/>
          <w:szCs w:val="26"/>
        </w:rPr>
        <w:t xml:space="preserve">орода </w:t>
      </w:r>
      <w:r w:rsidRPr="00792298">
        <w:rPr>
          <w:color w:val="000000"/>
          <w:sz w:val="26"/>
          <w:szCs w:val="26"/>
        </w:rPr>
        <w:t>Чебоксары – начальника Управления архитектуры и градостроительства через отдел делопроизводства администрации г</w:t>
      </w:r>
      <w:r w:rsidR="00020DCF">
        <w:rPr>
          <w:color w:val="000000"/>
          <w:sz w:val="26"/>
          <w:szCs w:val="26"/>
        </w:rPr>
        <w:t xml:space="preserve">орода </w:t>
      </w:r>
      <w:r w:rsidRPr="00792298">
        <w:rPr>
          <w:color w:val="000000"/>
          <w:sz w:val="26"/>
          <w:szCs w:val="26"/>
        </w:rPr>
        <w:t>Чебоксары (</w:t>
      </w:r>
      <w:hyperlink r:id="rId27" w:anchor="Приложение1" w:history="1">
        <w:r w:rsidR="00020DCF" w:rsidRPr="00020DCF">
          <w:rPr>
            <w:rStyle w:val="a7"/>
            <w:color w:val="auto"/>
            <w:sz w:val="26"/>
            <w:szCs w:val="26"/>
            <w:u w:val="none"/>
          </w:rPr>
          <w:t>п</w:t>
        </w:r>
        <w:r w:rsidRPr="00020DCF">
          <w:rPr>
            <w:rStyle w:val="a7"/>
            <w:color w:val="auto"/>
            <w:sz w:val="26"/>
            <w:szCs w:val="26"/>
            <w:u w:val="none"/>
          </w:rPr>
          <w:t xml:space="preserve">риложение </w:t>
        </w:r>
        <w:r w:rsidR="00020DCF" w:rsidRPr="00020DCF">
          <w:rPr>
            <w:rStyle w:val="a7"/>
            <w:color w:val="auto"/>
            <w:sz w:val="26"/>
            <w:szCs w:val="26"/>
            <w:u w:val="none"/>
          </w:rPr>
          <w:t>№</w:t>
        </w:r>
        <w:r w:rsidRPr="00020DCF">
          <w:rPr>
            <w:rStyle w:val="a7"/>
            <w:color w:val="auto"/>
            <w:sz w:val="26"/>
            <w:szCs w:val="26"/>
            <w:u w:val="none"/>
          </w:rPr>
          <w:t>1</w:t>
        </w:r>
      </w:hyperlink>
      <w:r w:rsidRPr="00792298">
        <w:rPr>
          <w:color w:val="000000"/>
          <w:sz w:val="26"/>
          <w:szCs w:val="26"/>
        </w:rPr>
        <w:t xml:space="preserve"> к Административному регламенту): график работы специалистов: понедельник – пятница с </w:t>
      </w:r>
      <w:r w:rsidR="00293690" w:rsidRPr="00792298">
        <w:rPr>
          <w:color w:val="000000"/>
          <w:sz w:val="26"/>
          <w:szCs w:val="26"/>
        </w:rPr>
        <w:t>8:00 до 17:00</w:t>
      </w:r>
      <w:r w:rsidR="00020DCF">
        <w:rPr>
          <w:color w:val="000000"/>
          <w:sz w:val="26"/>
          <w:szCs w:val="26"/>
        </w:rPr>
        <w:t xml:space="preserve"> </w:t>
      </w:r>
      <w:r w:rsidR="00020DCF" w:rsidRPr="00020DCF">
        <w:rPr>
          <w:color w:val="000000"/>
          <w:spacing w:val="-4"/>
          <w:sz w:val="26"/>
          <w:szCs w:val="26"/>
        </w:rPr>
        <w:t>часов</w:t>
      </w:r>
      <w:r w:rsidRPr="00020DCF">
        <w:rPr>
          <w:color w:val="000000"/>
          <w:spacing w:val="-4"/>
          <w:sz w:val="26"/>
          <w:szCs w:val="26"/>
        </w:rPr>
        <w:t xml:space="preserve">; перерыв на обед с </w:t>
      </w:r>
      <w:r w:rsidR="00293690" w:rsidRPr="00020DCF">
        <w:rPr>
          <w:color w:val="000000"/>
          <w:spacing w:val="-4"/>
          <w:sz w:val="26"/>
          <w:szCs w:val="26"/>
        </w:rPr>
        <w:t>12:00</w:t>
      </w:r>
      <w:r w:rsidRPr="00020DCF">
        <w:rPr>
          <w:color w:val="000000"/>
          <w:spacing w:val="-4"/>
          <w:sz w:val="26"/>
          <w:szCs w:val="26"/>
        </w:rPr>
        <w:t xml:space="preserve"> до </w:t>
      </w:r>
      <w:r w:rsidR="00293690" w:rsidRPr="00020DCF">
        <w:rPr>
          <w:color w:val="000000"/>
          <w:spacing w:val="-4"/>
          <w:sz w:val="26"/>
          <w:szCs w:val="26"/>
        </w:rPr>
        <w:t>13:00</w:t>
      </w:r>
      <w:r w:rsidRPr="00020DCF">
        <w:rPr>
          <w:color w:val="000000"/>
          <w:spacing w:val="-4"/>
          <w:sz w:val="26"/>
          <w:szCs w:val="26"/>
        </w:rPr>
        <w:t xml:space="preserve"> часов; выходной день – суббота, воскресенье;</w:t>
      </w:r>
    </w:p>
    <w:p w:rsidR="00E0676B" w:rsidRPr="00792298" w:rsidRDefault="00E0676B" w:rsidP="00020DCF">
      <w:pPr>
        <w:widowControl w:val="0"/>
        <w:numPr>
          <w:ilvl w:val="0"/>
          <w:numId w:val="21"/>
        </w:numPr>
        <w:tabs>
          <w:tab w:val="left" w:pos="851"/>
        </w:tabs>
        <w:autoSpaceDE w:val="0"/>
        <w:autoSpaceDN w:val="0"/>
        <w:adjustRightInd w:val="0"/>
        <w:ind w:left="0" w:firstLine="709"/>
        <w:jc w:val="both"/>
        <w:rPr>
          <w:color w:val="000000"/>
          <w:sz w:val="26"/>
          <w:szCs w:val="26"/>
        </w:rPr>
      </w:pPr>
      <w:r w:rsidRPr="00792298">
        <w:rPr>
          <w:sz w:val="26"/>
          <w:szCs w:val="26"/>
        </w:rPr>
        <w:t>через отдел по обслуживанию граждан и юридических лиц АУ «МФЦ</w:t>
      </w:r>
      <w:r w:rsidR="00020DCF">
        <w:rPr>
          <w:sz w:val="26"/>
          <w:szCs w:val="26"/>
        </w:rPr>
        <w:t>»</w:t>
      </w:r>
      <w:r w:rsidRPr="00792298">
        <w:rPr>
          <w:sz w:val="26"/>
          <w:szCs w:val="26"/>
        </w:rPr>
        <w:t xml:space="preserve"> г</w:t>
      </w:r>
      <w:r w:rsidR="00020DCF">
        <w:rPr>
          <w:sz w:val="26"/>
          <w:szCs w:val="26"/>
        </w:rPr>
        <w:t>.</w:t>
      </w:r>
      <w:r w:rsidRPr="00792298">
        <w:rPr>
          <w:sz w:val="26"/>
          <w:szCs w:val="26"/>
        </w:rPr>
        <w:t>Чебоксары: график работы специалистов, осуществляющих прием и консультиро</w:t>
      </w:r>
      <w:r w:rsidR="00293690" w:rsidRPr="00792298">
        <w:rPr>
          <w:sz w:val="26"/>
          <w:szCs w:val="26"/>
        </w:rPr>
        <w:t>вание</w:t>
      </w:r>
      <w:r w:rsidR="00020DCF">
        <w:rPr>
          <w:sz w:val="26"/>
          <w:szCs w:val="26"/>
        </w:rPr>
        <w:t>:</w:t>
      </w:r>
      <w:r w:rsidR="00293690" w:rsidRPr="00792298">
        <w:rPr>
          <w:sz w:val="26"/>
          <w:szCs w:val="26"/>
        </w:rPr>
        <w:t xml:space="preserve"> понедельник – пятница с 8:00 до 20:00 ч</w:t>
      </w:r>
      <w:r w:rsidR="00020DCF">
        <w:rPr>
          <w:sz w:val="26"/>
          <w:szCs w:val="26"/>
        </w:rPr>
        <w:t>асов</w:t>
      </w:r>
      <w:r w:rsidR="00293690" w:rsidRPr="00792298">
        <w:rPr>
          <w:sz w:val="26"/>
          <w:szCs w:val="26"/>
        </w:rPr>
        <w:t>, суббота – с 9:00 до 14:</w:t>
      </w:r>
      <w:r w:rsidRPr="00792298">
        <w:rPr>
          <w:sz w:val="26"/>
          <w:szCs w:val="26"/>
        </w:rPr>
        <w:t>00 ч</w:t>
      </w:r>
      <w:r w:rsidR="00020DCF">
        <w:rPr>
          <w:sz w:val="26"/>
          <w:szCs w:val="26"/>
        </w:rPr>
        <w:t>асов</w:t>
      </w:r>
      <w:r w:rsidRPr="00792298">
        <w:rPr>
          <w:sz w:val="26"/>
          <w:szCs w:val="26"/>
        </w:rPr>
        <w:t xml:space="preserve"> без перерыва на обед; выходной день – воскресенье;</w:t>
      </w:r>
    </w:p>
    <w:p w:rsidR="00E0676B" w:rsidRPr="00792298" w:rsidRDefault="00020DCF" w:rsidP="0062450C">
      <w:pPr>
        <w:ind w:firstLine="709"/>
        <w:jc w:val="both"/>
        <w:rPr>
          <w:rFonts w:eastAsiaTheme="minorHAnsi"/>
          <w:sz w:val="26"/>
          <w:szCs w:val="26"/>
          <w:lang w:eastAsia="en-US"/>
        </w:rPr>
      </w:pPr>
      <w:r>
        <w:rPr>
          <w:rFonts w:eastAsiaTheme="minorHAnsi"/>
          <w:sz w:val="26"/>
          <w:szCs w:val="26"/>
          <w:lang w:eastAsia="en-US"/>
        </w:rPr>
        <w:t>- </w:t>
      </w:r>
      <w:r w:rsidR="00E0676B" w:rsidRPr="00792298">
        <w:rPr>
          <w:rFonts w:eastAsiaTheme="minorHAnsi"/>
          <w:sz w:val="26"/>
          <w:szCs w:val="26"/>
          <w:lang w:eastAsia="en-US"/>
        </w:rPr>
        <w:t xml:space="preserve">через официальный </w:t>
      </w:r>
      <w:r w:rsidR="0034076A" w:rsidRPr="00792298">
        <w:rPr>
          <w:rFonts w:eastAsiaTheme="minorHAnsi"/>
          <w:sz w:val="26"/>
          <w:szCs w:val="26"/>
          <w:lang w:eastAsia="en-US"/>
        </w:rPr>
        <w:t xml:space="preserve">сайт </w:t>
      </w:r>
      <w:r w:rsidR="00E0676B" w:rsidRPr="00792298">
        <w:rPr>
          <w:rFonts w:eastAsiaTheme="minorHAnsi"/>
          <w:sz w:val="26"/>
          <w:szCs w:val="26"/>
          <w:lang w:eastAsia="en-US"/>
        </w:rPr>
        <w:t>администрации города Чебоксары</w:t>
      </w:r>
      <w:r w:rsidRPr="00020DCF">
        <w:rPr>
          <w:rFonts w:eastAsiaTheme="minorHAnsi"/>
          <w:sz w:val="26"/>
          <w:szCs w:val="26"/>
          <w:lang w:eastAsia="en-US"/>
        </w:rPr>
        <w:t xml:space="preserve"> </w:t>
      </w:r>
      <w:r w:rsidRPr="00792298">
        <w:rPr>
          <w:rFonts w:eastAsiaTheme="minorHAnsi"/>
          <w:sz w:val="26"/>
          <w:szCs w:val="26"/>
          <w:lang w:eastAsia="en-US"/>
        </w:rPr>
        <w:t>в сети «Интернет»</w:t>
      </w:r>
      <w:r w:rsidR="00E0676B" w:rsidRPr="00792298">
        <w:rPr>
          <w:rFonts w:eastAsiaTheme="minorHAnsi"/>
          <w:sz w:val="26"/>
          <w:szCs w:val="26"/>
          <w:lang w:eastAsia="en-US"/>
        </w:rPr>
        <w:t xml:space="preserve">: </w:t>
      </w:r>
      <w:hyperlink r:id="rId28" w:history="1">
        <w:r w:rsidR="00E0676B" w:rsidRPr="00792298">
          <w:rPr>
            <w:rFonts w:eastAsiaTheme="minorHAnsi"/>
            <w:sz w:val="26"/>
            <w:szCs w:val="26"/>
            <w:lang w:eastAsia="en-US"/>
          </w:rPr>
          <w:t>www.gcheb.cap.ru</w:t>
        </w:r>
      </w:hyperlink>
      <w:r w:rsidR="00E0676B" w:rsidRPr="00792298">
        <w:rPr>
          <w:rFonts w:eastAsiaTheme="minorHAnsi"/>
          <w:sz w:val="26"/>
          <w:szCs w:val="26"/>
          <w:lang w:eastAsia="en-US"/>
        </w:rPr>
        <w:t xml:space="preserve">, сервис «Гостевая книга», </w:t>
      </w:r>
      <w:r w:rsidR="00A26D73" w:rsidRPr="00792298">
        <w:rPr>
          <w:rFonts w:eastAsiaTheme="minorHAnsi"/>
          <w:sz w:val="26"/>
          <w:szCs w:val="26"/>
          <w:lang w:eastAsia="en-US"/>
        </w:rPr>
        <w:t>Управление а</w:t>
      </w:r>
      <w:r w:rsidR="0062450C" w:rsidRPr="00792298">
        <w:rPr>
          <w:rFonts w:eastAsiaTheme="minorHAnsi"/>
          <w:sz w:val="26"/>
          <w:szCs w:val="26"/>
          <w:lang w:eastAsia="en-US"/>
        </w:rPr>
        <w:t xml:space="preserve">рхитектуры и градостроительства </w:t>
      </w:r>
      <w:r w:rsidR="00A26D73" w:rsidRPr="00792298">
        <w:rPr>
          <w:rFonts w:eastAsiaTheme="minorHAnsi"/>
          <w:sz w:val="26"/>
          <w:szCs w:val="26"/>
          <w:lang w:eastAsia="en-US"/>
        </w:rPr>
        <w:t>администрации города Чебоксары: http://gov.cap.ru/Default.aspx?gov_id=693</w:t>
      </w:r>
      <w:r w:rsidR="00E0676B" w:rsidRPr="00792298">
        <w:rPr>
          <w:rFonts w:eastAsiaTheme="minorHAnsi"/>
          <w:sz w:val="26"/>
          <w:szCs w:val="26"/>
          <w:lang w:eastAsia="en-US"/>
        </w:rPr>
        <w:t xml:space="preserve">, по электронному адресу </w:t>
      </w:r>
      <w:hyperlink r:id="rId29" w:history="1">
        <w:r w:rsidR="00E0676B" w:rsidRPr="00792298">
          <w:rPr>
            <w:rFonts w:eastAsiaTheme="minorHAnsi"/>
            <w:sz w:val="26"/>
            <w:szCs w:val="26"/>
            <w:lang w:eastAsia="en-US"/>
          </w:rPr>
          <w:t>mfc@cap.ru</w:t>
        </w:r>
      </w:hyperlink>
      <w:r>
        <w:rPr>
          <w:rFonts w:eastAsiaTheme="minorHAnsi"/>
          <w:sz w:val="26"/>
          <w:szCs w:val="26"/>
          <w:lang w:eastAsia="en-US"/>
        </w:rPr>
        <w:t>.</w:t>
      </w:r>
    </w:p>
    <w:p w:rsidR="00E0676B" w:rsidRPr="00792298" w:rsidRDefault="00E0676B" w:rsidP="00E0676B">
      <w:pPr>
        <w:ind w:firstLine="709"/>
        <w:jc w:val="both"/>
        <w:rPr>
          <w:color w:val="000000"/>
          <w:sz w:val="26"/>
          <w:szCs w:val="26"/>
        </w:rPr>
      </w:pPr>
      <w:r w:rsidRPr="00792298">
        <w:rPr>
          <w:color w:val="000000"/>
          <w:sz w:val="26"/>
          <w:szCs w:val="26"/>
        </w:rPr>
        <w:t>В письменном обращении заинтересованные лица в обязательном порядке указывают:</w:t>
      </w:r>
    </w:p>
    <w:p w:rsidR="00E0676B" w:rsidRPr="00792298" w:rsidRDefault="00E0676B" w:rsidP="00E0676B">
      <w:pPr>
        <w:ind w:firstLine="708"/>
        <w:jc w:val="both"/>
        <w:rPr>
          <w:color w:val="000000"/>
          <w:sz w:val="26"/>
          <w:szCs w:val="26"/>
        </w:rPr>
      </w:pPr>
      <w:bookmarkStart w:id="37" w:name="sub_110251"/>
      <w:r w:rsidRPr="00792298">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0676B" w:rsidRPr="00792298" w:rsidRDefault="00E0676B" w:rsidP="00E0676B">
      <w:pPr>
        <w:ind w:firstLine="708"/>
        <w:jc w:val="both"/>
        <w:rPr>
          <w:color w:val="000000"/>
          <w:sz w:val="26"/>
          <w:szCs w:val="26"/>
        </w:rPr>
      </w:pPr>
      <w:bookmarkStart w:id="38" w:name="sub_110252"/>
      <w:bookmarkEnd w:id="37"/>
      <w:r w:rsidRPr="0079229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0676B" w:rsidRPr="00792298" w:rsidRDefault="00E0676B" w:rsidP="00E0676B">
      <w:pPr>
        <w:ind w:firstLine="708"/>
        <w:jc w:val="both"/>
        <w:rPr>
          <w:color w:val="000000"/>
          <w:sz w:val="26"/>
          <w:szCs w:val="26"/>
        </w:rPr>
      </w:pPr>
      <w:bookmarkStart w:id="39" w:name="sub_110253"/>
      <w:bookmarkEnd w:id="38"/>
      <w:r w:rsidRPr="00792298">
        <w:rPr>
          <w:color w:val="000000"/>
          <w:sz w:val="26"/>
          <w:szCs w:val="26"/>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0676B" w:rsidRPr="00792298" w:rsidRDefault="00E0676B" w:rsidP="00E0676B">
      <w:pPr>
        <w:ind w:firstLine="708"/>
        <w:jc w:val="both"/>
        <w:rPr>
          <w:color w:val="000000"/>
          <w:sz w:val="26"/>
          <w:szCs w:val="26"/>
        </w:rPr>
      </w:pPr>
      <w:bookmarkStart w:id="40" w:name="sub_110254"/>
      <w:bookmarkEnd w:id="39"/>
      <w:r w:rsidRPr="0079229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40"/>
    <w:p w:rsidR="00E0676B" w:rsidRPr="00792298" w:rsidRDefault="00E0676B" w:rsidP="00E0676B">
      <w:pPr>
        <w:ind w:firstLine="709"/>
        <w:jc w:val="both"/>
        <w:rPr>
          <w:color w:val="000000"/>
          <w:sz w:val="26"/>
          <w:szCs w:val="26"/>
        </w:rPr>
      </w:pPr>
      <w:r w:rsidRPr="00792298">
        <w:rPr>
          <w:color w:val="000000"/>
          <w:sz w:val="26"/>
          <w:szCs w:val="26"/>
        </w:rPr>
        <w:t xml:space="preserve">Письменное обращение должно быть написано разборчивым почерком, не содержать нецензурных выражений. </w:t>
      </w:r>
    </w:p>
    <w:p w:rsidR="00E0676B" w:rsidRPr="00792298" w:rsidRDefault="00E0676B" w:rsidP="00E0676B">
      <w:pPr>
        <w:ind w:firstLine="709"/>
        <w:jc w:val="both"/>
        <w:rPr>
          <w:color w:val="000000"/>
          <w:sz w:val="26"/>
          <w:szCs w:val="26"/>
        </w:rPr>
      </w:pPr>
      <w:r w:rsidRPr="00792298">
        <w:rPr>
          <w:color w:val="000000"/>
          <w:sz w:val="26"/>
          <w:szCs w:val="26"/>
        </w:rPr>
        <w:t xml:space="preserve">Письменное обращение должно быть рассмотрено в течение пятнадцати </w:t>
      </w:r>
      <w:r w:rsidR="00524DB7" w:rsidRPr="00792298">
        <w:rPr>
          <w:color w:val="000000"/>
          <w:sz w:val="26"/>
          <w:szCs w:val="26"/>
        </w:rPr>
        <w:t>рабочих</w:t>
      </w:r>
      <w:r w:rsidRPr="00792298">
        <w:rPr>
          <w:color w:val="000000"/>
          <w:sz w:val="26"/>
          <w:szCs w:val="26"/>
        </w:rPr>
        <w:t xml:space="preserve">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1C16C3" w:rsidRPr="00792298">
        <w:rPr>
          <w:color w:val="000000"/>
          <w:sz w:val="26"/>
          <w:szCs w:val="26"/>
        </w:rPr>
        <w:t xml:space="preserve"> Правительство Российской Федерации вправе установить случаи, при которых срок рассмотрения жалобы может быть сокращен.</w:t>
      </w:r>
    </w:p>
    <w:p w:rsidR="00E0676B" w:rsidRPr="00792298" w:rsidRDefault="001C16C3" w:rsidP="00E0676B">
      <w:pPr>
        <w:spacing w:line="200" w:lineRule="atLeast"/>
        <w:ind w:firstLine="709"/>
        <w:jc w:val="both"/>
        <w:rPr>
          <w:sz w:val="26"/>
          <w:szCs w:val="26"/>
          <w:lang w:eastAsia="ar-SA"/>
        </w:rPr>
      </w:pPr>
      <w:r w:rsidRPr="00792298">
        <w:rPr>
          <w:sz w:val="26"/>
          <w:szCs w:val="26"/>
          <w:lang w:eastAsia="ar-SA"/>
        </w:rPr>
        <w:t>По результатам рассмотрения жалобы администрация города Чебоксары принимает одно из следующих решений:</w:t>
      </w:r>
    </w:p>
    <w:p w:rsidR="001C16C3" w:rsidRPr="00792298" w:rsidRDefault="001C16C3" w:rsidP="00020DCF">
      <w:pPr>
        <w:pStyle w:val="af4"/>
        <w:numPr>
          <w:ilvl w:val="0"/>
          <w:numId w:val="25"/>
        </w:numPr>
        <w:tabs>
          <w:tab w:val="left" w:pos="993"/>
        </w:tabs>
        <w:spacing w:line="200" w:lineRule="atLeast"/>
        <w:ind w:left="0" w:firstLine="709"/>
        <w:jc w:val="both"/>
        <w:rPr>
          <w:sz w:val="26"/>
          <w:szCs w:val="26"/>
          <w:lang w:eastAsia="ar-SA"/>
        </w:rPr>
      </w:pPr>
      <w:r w:rsidRPr="00792298">
        <w:rPr>
          <w:sz w:val="26"/>
          <w:szCs w:val="26"/>
          <w:lang w:eastAsia="ar-SA"/>
        </w:rPr>
        <w:t>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0468C" w:rsidRPr="00792298" w:rsidRDefault="001C16C3" w:rsidP="000F2903">
      <w:pPr>
        <w:pStyle w:val="af4"/>
        <w:numPr>
          <w:ilvl w:val="0"/>
          <w:numId w:val="25"/>
        </w:numPr>
        <w:spacing w:line="200" w:lineRule="atLeast"/>
        <w:jc w:val="both"/>
        <w:rPr>
          <w:sz w:val="26"/>
          <w:szCs w:val="26"/>
          <w:lang w:eastAsia="ar-SA"/>
        </w:rPr>
      </w:pPr>
      <w:r w:rsidRPr="00792298">
        <w:rPr>
          <w:sz w:val="26"/>
          <w:szCs w:val="26"/>
          <w:lang w:eastAsia="ar-SA"/>
        </w:rPr>
        <w:t>отказывает в удовлетворении жалобы.</w:t>
      </w:r>
    </w:p>
    <w:p w:rsidR="00067078" w:rsidRPr="00792298" w:rsidRDefault="00067078" w:rsidP="00067078">
      <w:pPr>
        <w:spacing w:line="200" w:lineRule="atLeast"/>
        <w:ind w:firstLine="708"/>
        <w:jc w:val="both"/>
        <w:rPr>
          <w:sz w:val="26"/>
          <w:szCs w:val="26"/>
          <w:lang w:eastAsia="ar-SA"/>
        </w:rPr>
      </w:pPr>
      <w:r w:rsidRPr="00792298">
        <w:rPr>
          <w:sz w:val="26"/>
          <w:szCs w:val="26"/>
          <w:lang w:eastAsia="ar-SA"/>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67078" w:rsidRPr="00792298" w:rsidRDefault="00067078" w:rsidP="00067078">
      <w:pPr>
        <w:spacing w:line="200" w:lineRule="atLeast"/>
        <w:ind w:firstLine="708"/>
        <w:jc w:val="both"/>
        <w:rPr>
          <w:sz w:val="26"/>
          <w:szCs w:val="26"/>
          <w:lang w:eastAsia="ar-SA"/>
        </w:rPr>
      </w:pPr>
      <w:r w:rsidRPr="00792298">
        <w:rPr>
          <w:sz w:val="26"/>
          <w:szCs w:val="26"/>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w:t>
      </w:r>
      <w:r w:rsidR="00020DCF">
        <w:rPr>
          <w:sz w:val="26"/>
          <w:szCs w:val="26"/>
          <w:lang w:eastAsia="ar-SA"/>
        </w:rPr>
        <w:t>,</w:t>
      </w:r>
      <w:r w:rsidRPr="00792298">
        <w:rPr>
          <w:sz w:val="26"/>
          <w:szCs w:val="26"/>
          <w:lang w:eastAsia="ar-SA"/>
        </w:rPr>
        <w:t xml:space="preserve"> незамедлительно направляет имеющиеся материалы в органы прокуратуры.</w:t>
      </w:r>
    </w:p>
    <w:p w:rsidR="00067078" w:rsidRPr="00792298" w:rsidRDefault="00067078" w:rsidP="00067078">
      <w:pPr>
        <w:spacing w:line="200" w:lineRule="atLeast"/>
        <w:ind w:firstLine="708"/>
        <w:jc w:val="both"/>
        <w:rPr>
          <w:sz w:val="26"/>
          <w:szCs w:val="26"/>
          <w:lang w:eastAsia="ar-SA"/>
        </w:rPr>
      </w:pPr>
      <w:r w:rsidRPr="00792298">
        <w:rPr>
          <w:sz w:val="26"/>
          <w:szCs w:val="26"/>
          <w:lang w:eastAsia="ar-SA"/>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AC0584" w:rsidRPr="00792298" w:rsidRDefault="00067078" w:rsidP="000F2903">
      <w:pPr>
        <w:spacing w:line="200" w:lineRule="atLeast"/>
        <w:ind w:firstLine="708"/>
        <w:jc w:val="both"/>
        <w:rPr>
          <w:sz w:val="26"/>
          <w:szCs w:val="26"/>
          <w:lang w:eastAsia="ar-SA"/>
        </w:rPr>
      </w:pPr>
      <w:r w:rsidRPr="00792298">
        <w:rPr>
          <w:sz w:val="26"/>
          <w:szCs w:val="26"/>
          <w:lang w:eastAsia="ar-SA"/>
        </w:rPr>
        <w:t>Заинтересованное лицо вправе оспорить в суде решения, действия (бездействие), принятые и совершенные в ходе предоставления муниципальной услуги</w:t>
      </w:r>
      <w:r w:rsidR="00020DCF">
        <w:rPr>
          <w:sz w:val="26"/>
          <w:szCs w:val="26"/>
          <w:lang w:eastAsia="ar-SA"/>
        </w:rPr>
        <w:t>,</w:t>
      </w:r>
      <w:r w:rsidRPr="00792298">
        <w:rPr>
          <w:sz w:val="26"/>
          <w:szCs w:val="26"/>
          <w:lang w:eastAsia="ar-SA"/>
        </w:rPr>
        <w:t xml:space="preserve"> в порядке и сроки, установленные действующим гражданским процессуальным законодательством.</w:t>
      </w:r>
    </w:p>
    <w:p w:rsidR="00020DCF" w:rsidRDefault="00020DCF" w:rsidP="00020DCF">
      <w:pPr>
        <w:spacing w:line="200" w:lineRule="atLeast"/>
        <w:jc w:val="center"/>
        <w:rPr>
          <w:sz w:val="26"/>
          <w:szCs w:val="26"/>
          <w:lang w:eastAsia="ar-SA"/>
        </w:rPr>
        <w:sectPr w:rsidR="00020DCF" w:rsidSect="00F1558E">
          <w:pgSz w:w="11906" w:h="16838"/>
          <w:pgMar w:top="1135" w:right="746" w:bottom="851" w:left="1620" w:header="708" w:footer="708" w:gutter="0"/>
          <w:cols w:space="708"/>
          <w:docGrid w:linePitch="360"/>
        </w:sectPr>
      </w:pPr>
      <w:r>
        <w:rPr>
          <w:sz w:val="26"/>
          <w:szCs w:val="26"/>
          <w:lang w:eastAsia="ar-SA"/>
        </w:rPr>
        <w:t>____________________________________________</w:t>
      </w:r>
    </w:p>
    <w:p w:rsidR="00E0676B" w:rsidRPr="003A4090" w:rsidRDefault="00E0676B" w:rsidP="00E0676B">
      <w:pPr>
        <w:ind w:left="5670"/>
        <w:jc w:val="both"/>
        <w:rPr>
          <w:bCs/>
        </w:rPr>
      </w:pPr>
      <w:r w:rsidRPr="003A4090">
        <w:rPr>
          <w:bCs/>
        </w:rPr>
        <w:lastRenderedPageBreak/>
        <w:t>Приложение № 1</w:t>
      </w:r>
    </w:p>
    <w:p w:rsidR="00E0676B" w:rsidRPr="003A4090" w:rsidRDefault="00E0676B" w:rsidP="00E0676B">
      <w:pPr>
        <w:ind w:left="5670"/>
        <w:jc w:val="both"/>
        <w:rPr>
          <w:bCs/>
        </w:rPr>
      </w:pPr>
      <w:r w:rsidRPr="003A4090">
        <w:rPr>
          <w:bCs/>
        </w:rPr>
        <w:t xml:space="preserve">к Административному регламенту </w:t>
      </w:r>
    </w:p>
    <w:p w:rsidR="00E0676B" w:rsidRPr="003A4090" w:rsidRDefault="00E0676B" w:rsidP="00E0676B">
      <w:pPr>
        <w:ind w:left="5670"/>
        <w:jc w:val="both"/>
        <w:rPr>
          <w:bCs/>
        </w:rPr>
      </w:pPr>
      <w:r w:rsidRPr="003A4090">
        <w:rPr>
          <w:bCs/>
        </w:rPr>
        <w:t xml:space="preserve">администрации города Чебоксары </w:t>
      </w:r>
    </w:p>
    <w:p w:rsidR="00E0676B" w:rsidRDefault="00E0676B" w:rsidP="00E0676B">
      <w:pPr>
        <w:pStyle w:val="6"/>
        <w:spacing w:before="0" w:after="0"/>
        <w:ind w:firstLine="709"/>
        <w:rPr>
          <w:rFonts w:ascii="Times New Roman" w:hAnsi="Times New Roman"/>
          <w:b w:val="0"/>
          <w:bCs w:val="0"/>
          <w:sz w:val="24"/>
          <w:szCs w:val="24"/>
        </w:rPr>
      </w:pPr>
    </w:p>
    <w:p w:rsidR="00E0676B" w:rsidRPr="00EC0773" w:rsidRDefault="00E0676B" w:rsidP="00E0676B"/>
    <w:p w:rsidR="00E0676B" w:rsidRPr="00020DCF" w:rsidRDefault="00E0676B" w:rsidP="00E0676B">
      <w:pPr>
        <w:pStyle w:val="6"/>
        <w:spacing w:before="0" w:after="0"/>
        <w:ind w:firstLine="709"/>
        <w:jc w:val="center"/>
        <w:rPr>
          <w:rFonts w:ascii="Times New Roman" w:hAnsi="Times New Roman"/>
          <w:bCs w:val="0"/>
          <w:sz w:val="24"/>
          <w:szCs w:val="24"/>
        </w:rPr>
      </w:pPr>
      <w:r w:rsidRPr="00020DCF">
        <w:rPr>
          <w:rFonts w:ascii="Times New Roman" w:hAnsi="Times New Roman"/>
          <w:bCs w:val="0"/>
          <w:sz w:val="24"/>
          <w:szCs w:val="24"/>
        </w:rPr>
        <w:t>Сведения о месте нахождения и графике работы</w:t>
      </w:r>
    </w:p>
    <w:p w:rsidR="00E0676B" w:rsidRPr="00020DCF" w:rsidRDefault="00E0676B" w:rsidP="00E0676B">
      <w:pPr>
        <w:ind w:firstLine="709"/>
        <w:jc w:val="center"/>
        <w:rPr>
          <w:b/>
        </w:rPr>
      </w:pPr>
      <w:r w:rsidRPr="00020DCF">
        <w:rPr>
          <w:b/>
        </w:rPr>
        <w:t>администрации города Чебоксары</w:t>
      </w:r>
    </w:p>
    <w:p w:rsidR="00E0676B" w:rsidRDefault="00E0676B" w:rsidP="00E0676B">
      <w:pPr>
        <w:ind w:firstLine="709"/>
        <w:jc w:val="center"/>
      </w:pPr>
    </w:p>
    <w:p w:rsidR="00E0676B" w:rsidRPr="003A4090" w:rsidRDefault="00E0676B" w:rsidP="00E0676B">
      <w:pPr>
        <w:ind w:firstLine="709"/>
        <w:jc w:val="center"/>
      </w:pPr>
    </w:p>
    <w:p w:rsidR="00E0676B" w:rsidRPr="003A4090" w:rsidRDefault="00E0676B" w:rsidP="00E0676B">
      <w:pPr>
        <w:ind w:firstLine="709"/>
        <w:jc w:val="both"/>
      </w:pPr>
      <w:r w:rsidRPr="003A4090">
        <w:t xml:space="preserve">Адрес: </w:t>
      </w:r>
      <w:smartTag w:uri="urn:schemas-microsoft-com:office:smarttags" w:element="metricconverter">
        <w:smartTagPr>
          <w:attr w:name="ProductID" w:val="428000, г"/>
        </w:smartTagPr>
        <w:r w:rsidRPr="003A4090">
          <w:t>428000, г</w:t>
        </w:r>
      </w:smartTag>
      <w:r w:rsidRPr="003A4090">
        <w:t>. Чебоксары, ул. К</w:t>
      </w:r>
      <w:r w:rsidR="006950EB">
        <w:t>.</w:t>
      </w:r>
      <w:r w:rsidRPr="003A4090">
        <w:t>Маркса, д.36</w:t>
      </w:r>
    </w:p>
    <w:p w:rsidR="00E0676B" w:rsidRPr="003A4090" w:rsidRDefault="00E0676B" w:rsidP="00E0676B">
      <w:pPr>
        <w:ind w:firstLine="709"/>
        <w:jc w:val="both"/>
        <w:rPr>
          <w:lang w:val="it-IT"/>
        </w:rPr>
      </w:pPr>
      <w:r w:rsidRPr="003A4090">
        <w:t>Адрес сайта администрации города Чебоксары в сети Интернет</w:t>
      </w:r>
      <w:r w:rsidRPr="003A4090">
        <w:rPr>
          <w:lang w:val="it-IT"/>
        </w:rPr>
        <w:t xml:space="preserve">: </w:t>
      </w:r>
      <w:hyperlink r:id="rId30" w:history="1">
        <w:r w:rsidRPr="003A4090">
          <w:rPr>
            <w:rStyle w:val="a7"/>
            <w:lang w:val="it-IT"/>
          </w:rPr>
          <w:t>www.gcheb.cap.ru</w:t>
        </w:r>
      </w:hyperlink>
    </w:p>
    <w:p w:rsidR="00E0676B" w:rsidRPr="003A4090" w:rsidRDefault="00E0676B" w:rsidP="00E0676B">
      <w:pPr>
        <w:ind w:firstLine="709"/>
        <w:jc w:val="both"/>
      </w:pPr>
      <w:r w:rsidRPr="003A4090">
        <w:t xml:space="preserve">Адрес электронной почты администрации города Чебоксары: </w:t>
      </w:r>
      <w:hyperlink r:id="rId31" w:history="1">
        <w:r w:rsidRPr="003A4090">
          <w:rPr>
            <w:rStyle w:val="a7"/>
            <w:lang w:val="en-US"/>
          </w:rPr>
          <w:t>gcheb</w:t>
        </w:r>
        <w:r w:rsidRPr="003A4090">
          <w:rPr>
            <w:rStyle w:val="a7"/>
          </w:rPr>
          <w:t>@</w:t>
        </w:r>
        <w:r w:rsidRPr="003A4090">
          <w:rPr>
            <w:rStyle w:val="a7"/>
            <w:lang w:val="en-US"/>
          </w:rPr>
          <w:t>cap</w:t>
        </w:r>
        <w:r w:rsidRPr="003A4090">
          <w:rPr>
            <w:rStyle w:val="a7"/>
          </w:rPr>
          <w:t>.</w:t>
        </w:r>
        <w:r w:rsidRPr="003A4090">
          <w:rPr>
            <w:rStyle w:val="a7"/>
            <w:lang w:val="en-US"/>
          </w:rPr>
          <w:t>ru</w:t>
        </w:r>
      </w:hyperlink>
    </w:p>
    <w:p w:rsidR="00E0676B" w:rsidRPr="003A4090" w:rsidRDefault="00E0676B" w:rsidP="00E0676B">
      <w:pPr>
        <w:jc w:val="both"/>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4"/>
        <w:gridCol w:w="2664"/>
        <w:gridCol w:w="719"/>
        <w:gridCol w:w="1858"/>
        <w:gridCol w:w="1381"/>
      </w:tblGrid>
      <w:tr w:rsidR="00E0676B" w:rsidRPr="003A4090" w:rsidTr="0021087C">
        <w:tc>
          <w:tcPr>
            <w:tcW w:w="2414"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Ф.И.О.</w:t>
            </w:r>
          </w:p>
        </w:tc>
        <w:tc>
          <w:tcPr>
            <w:tcW w:w="2664"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Должность</w:t>
            </w:r>
          </w:p>
        </w:tc>
        <w:tc>
          <w:tcPr>
            <w:tcW w:w="719"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 каб.</w:t>
            </w:r>
          </w:p>
        </w:tc>
        <w:tc>
          <w:tcPr>
            <w:tcW w:w="1858" w:type="dxa"/>
            <w:tcBorders>
              <w:top w:val="single" w:sz="4" w:space="0" w:color="auto"/>
              <w:left w:val="single" w:sz="4" w:space="0" w:color="auto"/>
              <w:bottom w:val="single" w:sz="4" w:space="0" w:color="auto"/>
              <w:right w:val="single" w:sz="4" w:space="0" w:color="auto"/>
            </w:tcBorders>
          </w:tcPr>
          <w:p w:rsidR="00E0676B" w:rsidRPr="003A4090" w:rsidRDefault="00020DCF" w:rsidP="0021087C">
            <w:pPr>
              <w:jc w:val="both"/>
            </w:pPr>
            <w:r>
              <w:t>№</w:t>
            </w:r>
            <w:r w:rsidR="00E0676B" w:rsidRPr="003A4090">
              <w:t xml:space="preserve"> телефон</w:t>
            </w:r>
            <w:r>
              <w:t>а</w:t>
            </w:r>
          </w:p>
        </w:tc>
        <w:tc>
          <w:tcPr>
            <w:tcW w:w="1381"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График приёма</w:t>
            </w:r>
          </w:p>
        </w:tc>
      </w:tr>
      <w:tr w:rsidR="00E0676B" w:rsidRPr="003A4090" w:rsidTr="0021087C">
        <w:tc>
          <w:tcPr>
            <w:tcW w:w="2414"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Ладыков Алексей Олегович</w:t>
            </w:r>
          </w:p>
        </w:tc>
        <w:tc>
          <w:tcPr>
            <w:tcW w:w="2664"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Глава администрации города Чебоксары</w:t>
            </w:r>
          </w:p>
        </w:tc>
        <w:tc>
          <w:tcPr>
            <w:tcW w:w="719"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 xml:space="preserve">330 </w:t>
            </w:r>
          </w:p>
        </w:tc>
        <w:tc>
          <w:tcPr>
            <w:tcW w:w="1858"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(8352)</w:t>
            </w:r>
            <w:r w:rsidR="00020DCF">
              <w:t> </w:t>
            </w:r>
            <w:r w:rsidRPr="003A4090">
              <w:t>62-35-76</w:t>
            </w:r>
          </w:p>
        </w:tc>
        <w:tc>
          <w:tcPr>
            <w:tcW w:w="1381"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по графику</w:t>
            </w:r>
          </w:p>
        </w:tc>
      </w:tr>
    </w:tbl>
    <w:p w:rsidR="00E0676B" w:rsidRPr="003A4090" w:rsidRDefault="00E0676B" w:rsidP="00E0676B">
      <w:pPr>
        <w:jc w:val="both"/>
        <w:rPr>
          <w:bCs/>
        </w:rPr>
      </w:pPr>
    </w:p>
    <w:p w:rsidR="00E0676B" w:rsidRPr="00020DCF" w:rsidRDefault="00E0676B" w:rsidP="00E0676B">
      <w:pPr>
        <w:pStyle w:val="ac"/>
        <w:ind w:left="0"/>
        <w:jc w:val="center"/>
        <w:rPr>
          <w:rFonts w:ascii="Times New Roman" w:hAnsi="Times New Roman" w:cs="Times New Roman"/>
          <w:b/>
          <w:bCs/>
          <w:sz w:val="24"/>
          <w:szCs w:val="24"/>
        </w:rPr>
      </w:pPr>
      <w:r w:rsidRPr="00020DCF">
        <w:rPr>
          <w:rFonts w:ascii="Times New Roman" w:hAnsi="Times New Roman" w:cs="Times New Roman"/>
          <w:b/>
          <w:bCs/>
          <w:sz w:val="24"/>
          <w:szCs w:val="24"/>
        </w:rPr>
        <w:t>График работы отдела по работе с обращениями граждан</w:t>
      </w:r>
    </w:p>
    <w:p w:rsidR="00E0676B" w:rsidRPr="00020DCF" w:rsidRDefault="00E0676B" w:rsidP="00E0676B">
      <w:pPr>
        <w:pStyle w:val="ac"/>
        <w:ind w:left="0"/>
        <w:jc w:val="center"/>
        <w:rPr>
          <w:rStyle w:val="ad"/>
          <w:b w:val="0"/>
          <w:sz w:val="24"/>
          <w:szCs w:val="24"/>
        </w:rPr>
      </w:pPr>
      <w:r w:rsidRPr="00020DCF">
        <w:rPr>
          <w:rFonts w:ascii="Times New Roman" w:hAnsi="Times New Roman" w:cs="Times New Roman"/>
          <w:b/>
          <w:bCs/>
          <w:sz w:val="24"/>
          <w:szCs w:val="24"/>
        </w:rPr>
        <w:t>администрации города Чебоксары</w:t>
      </w:r>
    </w:p>
    <w:p w:rsidR="00E0676B" w:rsidRPr="003A4090" w:rsidRDefault="00E0676B" w:rsidP="00E0676B">
      <w:pPr>
        <w:jc w:val="both"/>
      </w:pPr>
    </w:p>
    <w:p w:rsidR="00E0676B" w:rsidRPr="003A4090" w:rsidRDefault="00E0676B" w:rsidP="006950EB">
      <w:pPr>
        <w:ind w:firstLine="709"/>
        <w:jc w:val="both"/>
      </w:pPr>
      <w:r w:rsidRPr="003A4090">
        <w:t xml:space="preserve">Адрес: </w:t>
      </w:r>
      <w:smartTag w:uri="urn:schemas-microsoft-com:office:smarttags" w:element="metricconverter">
        <w:smartTagPr>
          <w:attr w:name="ProductID" w:val="428000, г"/>
        </w:smartTagPr>
        <w:r w:rsidRPr="003A4090">
          <w:t>428000, г</w:t>
        </w:r>
      </w:smartTag>
      <w:r w:rsidR="006950EB">
        <w:t>. Чебоксары, ул. К.Маркса, д.36</w:t>
      </w:r>
    </w:p>
    <w:p w:rsidR="00E0676B" w:rsidRPr="003A4090" w:rsidRDefault="00E0676B" w:rsidP="006950EB">
      <w:pPr>
        <w:ind w:firstLine="709"/>
        <w:jc w:val="both"/>
      </w:pPr>
      <w:r w:rsidRPr="003A4090">
        <w:t xml:space="preserve">Адрес электронной почты: </w:t>
      </w:r>
      <w:hyperlink r:id="rId32" w:history="1">
        <w:r w:rsidRPr="003A4090">
          <w:rPr>
            <w:rStyle w:val="a7"/>
            <w:lang w:val="en-US"/>
          </w:rPr>
          <w:t>people</w:t>
        </w:r>
        <w:r w:rsidRPr="003A4090">
          <w:rPr>
            <w:rStyle w:val="a7"/>
          </w:rPr>
          <w:t>@</w:t>
        </w:r>
        <w:r w:rsidRPr="003A4090">
          <w:rPr>
            <w:rStyle w:val="a7"/>
            <w:lang w:val="en-US"/>
          </w:rPr>
          <w:t>gcheb</w:t>
        </w:r>
        <w:r w:rsidRPr="003A4090">
          <w:rPr>
            <w:rStyle w:val="a7"/>
          </w:rPr>
          <w:t>.</w:t>
        </w:r>
        <w:r w:rsidRPr="003A4090">
          <w:rPr>
            <w:rStyle w:val="a7"/>
            <w:lang w:val="en-US"/>
          </w:rPr>
          <w:t>cap</w:t>
        </w:r>
        <w:r w:rsidRPr="003A4090">
          <w:rPr>
            <w:rStyle w:val="a7"/>
          </w:rPr>
          <w:t>.</w:t>
        </w:r>
        <w:r w:rsidRPr="003A4090">
          <w:rPr>
            <w:rStyle w:val="a7"/>
            <w:lang w:val="en-US"/>
          </w:rPr>
          <w:t>ru</w:t>
        </w:r>
      </w:hyperlink>
    </w:p>
    <w:p w:rsidR="00E0676B" w:rsidRPr="003A4090" w:rsidRDefault="00E0676B" w:rsidP="00E0676B">
      <w:pPr>
        <w:jc w:val="both"/>
      </w:pPr>
    </w:p>
    <w:tbl>
      <w:tblPr>
        <w:tblW w:w="9000" w:type="dxa"/>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3"/>
        <w:gridCol w:w="1461"/>
        <w:gridCol w:w="1137"/>
        <w:gridCol w:w="1221"/>
        <w:gridCol w:w="3018"/>
      </w:tblGrid>
      <w:tr w:rsidR="00E0676B" w:rsidRPr="003A4090" w:rsidTr="00AD6E46">
        <w:tc>
          <w:tcPr>
            <w:tcW w:w="2163"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Ф.И.О.</w:t>
            </w:r>
          </w:p>
        </w:tc>
        <w:tc>
          <w:tcPr>
            <w:tcW w:w="1461"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Должность</w:t>
            </w:r>
          </w:p>
        </w:tc>
        <w:tc>
          <w:tcPr>
            <w:tcW w:w="1137"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 кабинета</w:t>
            </w:r>
          </w:p>
        </w:tc>
        <w:tc>
          <w:tcPr>
            <w:tcW w:w="1221"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 телефона</w:t>
            </w:r>
          </w:p>
        </w:tc>
        <w:tc>
          <w:tcPr>
            <w:tcW w:w="3018"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График работы</w:t>
            </w:r>
          </w:p>
        </w:tc>
      </w:tr>
      <w:tr w:rsidR="00E0676B" w:rsidRPr="003A4090" w:rsidTr="00AD6E46">
        <w:tc>
          <w:tcPr>
            <w:tcW w:w="2163"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 xml:space="preserve">Никифорова </w:t>
            </w:r>
          </w:p>
          <w:p w:rsidR="00E0676B" w:rsidRPr="003A4090" w:rsidRDefault="00E0676B" w:rsidP="0021087C">
            <w:pPr>
              <w:jc w:val="both"/>
            </w:pPr>
            <w:r w:rsidRPr="003A4090">
              <w:t>Галина Семёновна</w:t>
            </w:r>
          </w:p>
        </w:tc>
        <w:tc>
          <w:tcPr>
            <w:tcW w:w="1461"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начальник отдела</w:t>
            </w:r>
          </w:p>
        </w:tc>
        <w:tc>
          <w:tcPr>
            <w:tcW w:w="1137"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2</w:t>
            </w:r>
          </w:p>
        </w:tc>
        <w:tc>
          <w:tcPr>
            <w:tcW w:w="1221"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23-50-35</w:t>
            </w:r>
          </w:p>
        </w:tc>
        <w:tc>
          <w:tcPr>
            <w:tcW w:w="3018"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понедельник- пятница,</w:t>
            </w:r>
          </w:p>
          <w:p w:rsidR="00E0676B" w:rsidRPr="003A4090" w:rsidRDefault="00E0676B" w:rsidP="0021087C">
            <w:pPr>
              <w:jc w:val="both"/>
              <w:rPr>
                <w:vertAlign w:val="superscript"/>
              </w:rPr>
            </w:pPr>
            <w:r w:rsidRPr="003A4090">
              <w:t>8</w:t>
            </w:r>
            <w:r w:rsidRPr="003A4090">
              <w:rPr>
                <w:vertAlign w:val="superscript"/>
              </w:rPr>
              <w:t>00</w:t>
            </w:r>
            <w:r w:rsidRPr="003A4090">
              <w:t>-17</w:t>
            </w:r>
            <w:r w:rsidRPr="003A4090">
              <w:rPr>
                <w:vertAlign w:val="superscript"/>
              </w:rPr>
              <w:t>00</w:t>
            </w:r>
          </w:p>
        </w:tc>
      </w:tr>
      <w:tr w:rsidR="00E0676B" w:rsidRPr="003A4090" w:rsidTr="00AD6E46">
        <w:trPr>
          <w:cantSplit/>
        </w:trPr>
        <w:tc>
          <w:tcPr>
            <w:tcW w:w="2163"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Андреева Наталия Николаевна</w:t>
            </w:r>
          </w:p>
        </w:tc>
        <w:tc>
          <w:tcPr>
            <w:tcW w:w="1461" w:type="dxa"/>
            <w:tcBorders>
              <w:top w:val="single" w:sz="4" w:space="0" w:color="auto"/>
              <w:left w:val="single" w:sz="4" w:space="0" w:color="auto"/>
              <w:bottom w:val="single" w:sz="4" w:space="0" w:color="auto"/>
              <w:right w:val="single" w:sz="4" w:space="0" w:color="auto"/>
            </w:tcBorders>
          </w:tcPr>
          <w:p w:rsidR="00E0676B" w:rsidRPr="003A4090" w:rsidRDefault="006950EB" w:rsidP="0021087C">
            <w:pPr>
              <w:jc w:val="both"/>
            </w:pPr>
            <w:r>
              <w:t>главный</w:t>
            </w:r>
            <w:r w:rsidR="00E0676B" w:rsidRPr="003A4090">
              <w:t xml:space="preserve"> специалист-эксперт</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r w:rsidRPr="003A4090">
              <w:t>1</w:t>
            </w:r>
          </w:p>
        </w:tc>
        <w:tc>
          <w:tcPr>
            <w:tcW w:w="1221" w:type="dxa"/>
            <w:vMerge w:val="restart"/>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p>
          <w:p w:rsidR="00E0676B" w:rsidRPr="003A4090" w:rsidRDefault="00E0676B" w:rsidP="0021087C">
            <w:pPr>
              <w:jc w:val="both"/>
            </w:pPr>
            <w:r w:rsidRPr="003A4090">
              <w:t>23-50-34</w:t>
            </w:r>
          </w:p>
          <w:p w:rsidR="00E0676B" w:rsidRPr="003A4090" w:rsidRDefault="00E0676B" w:rsidP="0021087C">
            <w:pPr>
              <w:jc w:val="both"/>
            </w:pPr>
          </w:p>
        </w:tc>
        <w:tc>
          <w:tcPr>
            <w:tcW w:w="3018" w:type="dxa"/>
            <w:vMerge w:val="restart"/>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понедельник- пятница,</w:t>
            </w:r>
          </w:p>
          <w:p w:rsidR="00E0676B" w:rsidRPr="003A4090" w:rsidRDefault="00E0676B" w:rsidP="0021087C">
            <w:pPr>
              <w:jc w:val="both"/>
            </w:pPr>
            <w:r w:rsidRPr="003A4090">
              <w:t>8</w:t>
            </w:r>
            <w:r w:rsidRPr="003A4090">
              <w:rPr>
                <w:vertAlign w:val="superscript"/>
              </w:rPr>
              <w:t>00</w:t>
            </w:r>
            <w:r w:rsidRPr="003A4090">
              <w:t>-1</w:t>
            </w:r>
            <w:r w:rsidR="006950EB">
              <w:t>8</w:t>
            </w:r>
            <w:r w:rsidRPr="003A4090">
              <w:rPr>
                <w:vertAlign w:val="superscript"/>
              </w:rPr>
              <w:t>00</w:t>
            </w:r>
            <w:r w:rsidRPr="003A4090">
              <w:t>,</w:t>
            </w:r>
          </w:p>
          <w:p w:rsidR="00E0676B" w:rsidRPr="003A4090" w:rsidRDefault="00E0676B" w:rsidP="0021087C">
            <w:pPr>
              <w:jc w:val="both"/>
            </w:pPr>
            <w:r w:rsidRPr="003A4090">
              <w:t>четверг – профилактический день</w:t>
            </w:r>
          </w:p>
          <w:p w:rsidR="00E0676B" w:rsidRPr="003A4090" w:rsidRDefault="00E0676B" w:rsidP="0021087C">
            <w:pPr>
              <w:jc w:val="both"/>
            </w:pPr>
            <w:r w:rsidRPr="003A4090">
              <w:t>суббота-</w:t>
            </w:r>
          </w:p>
          <w:p w:rsidR="00E0676B" w:rsidRPr="003A4090" w:rsidRDefault="00E0676B" w:rsidP="0021087C">
            <w:pPr>
              <w:jc w:val="both"/>
            </w:pPr>
            <w:r w:rsidRPr="003A4090">
              <w:t>9</w:t>
            </w:r>
            <w:r w:rsidRPr="003A4090">
              <w:rPr>
                <w:vertAlign w:val="superscript"/>
              </w:rPr>
              <w:t>00</w:t>
            </w:r>
            <w:r w:rsidRPr="003A4090">
              <w:t>-12</w:t>
            </w:r>
            <w:r w:rsidRPr="003A4090">
              <w:rPr>
                <w:vertAlign w:val="superscript"/>
              </w:rPr>
              <w:t>00</w:t>
            </w:r>
          </w:p>
        </w:tc>
      </w:tr>
      <w:tr w:rsidR="00E0676B" w:rsidRPr="003A4090" w:rsidTr="00AD6E46">
        <w:trPr>
          <w:cantSplit/>
        </w:trPr>
        <w:tc>
          <w:tcPr>
            <w:tcW w:w="2163"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jc w:val="both"/>
            </w:pPr>
            <w:r w:rsidRPr="003A4090">
              <w:t>Самарина Елена Николаевна</w:t>
            </w:r>
          </w:p>
        </w:tc>
        <w:tc>
          <w:tcPr>
            <w:tcW w:w="1461" w:type="dxa"/>
            <w:tcBorders>
              <w:top w:val="single" w:sz="4" w:space="0" w:color="auto"/>
              <w:left w:val="single" w:sz="4" w:space="0" w:color="auto"/>
              <w:bottom w:val="single" w:sz="4" w:space="0" w:color="auto"/>
              <w:right w:val="single" w:sz="4" w:space="0" w:color="auto"/>
            </w:tcBorders>
          </w:tcPr>
          <w:p w:rsidR="00E0676B" w:rsidRPr="003A4090" w:rsidRDefault="006950EB" w:rsidP="0021087C">
            <w:pPr>
              <w:jc w:val="both"/>
            </w:pPr>
            <w:r>
              <w:t xml:space="preserve">главный </w:t>
            </w:r>
            <w:r w:rsidR="00E0676B" w:rsidRPr="003A4090">
              <w:t>специалист-эксперт</w:t>
            </w:r>
          </w:p>
        </w:tc>
        <w:tc>
          <w:tcPr>
            <w:tcW w:w="0" w:type="auto"/>
            <w:vMerge/>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p>
        </w:tc>
        <w:tc>
          <w:tcPr>
            <w:tcW w:w="0" w:type="auto"/>
            <w:vMerge/>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jc w:val="both"/>
            </w:pPr>
          </w:p>
        </w:tc>
      </w:tr>
    </w:tbl>
    <w:p w:rsidR="00E0676B" w:rsidRPr="006950EB" w:rsidRDefault="00E0676B" w:rsidP="00E0676B">
      <w:pPr>
        <w:jc w:val="both"/>
        <w:rPr>
          <w:sz w:val="16"/>
          <w:szCs w:val="16"/>
        </w:rPr>
      </w:pPr>
    </w:p>
    <w:p w:rsidR="00E0676B" w:rsidRPr="003A4090" w:rsidRDefault="00E0676B" w:rsidP="006950EB">
      <w:pPr>
        <w:ind w:firstLine="709"/>
        <w:jc w:val="both"/>
        <w:rPr>
          <w:bCs/>
        </w:rPr>
      </w:pPr>
      <w:r w:rsidRPr="003A4090">
        <w:t>Перерыв на обед с 12</w:t>
      </w:r>
      <w:r w:rsidRPr="003A4090">
        <w:rPr>
          <w:vertAlign w:val="superscript"/>
        </w:rPr>
        <w:t>00</w:t>
      </w:r>
      <w:r w:rsidRPr="003A4090">
        <w:t xml:space="preserve"> до 13</w:t>
      </w:r>
      <w:r w:rsidRPr="003A4090">
        <w:rPr>
          <w:vertAlign w:val="superscript"/>
        </w:rPr>
        <w:t>00</w:t>
      </w:r>
      <w:r w:rsidRPr="003A4090">
        <w:t xml:space="preserve"> часов; выходной день – воскресенье.</w:t>
      </w:r>
    </w:p>
    <w:p w:rsidR="00E0676B" w:rsidRDefault="00E0676B" w:rsidP="00E0676B">
      <w:pPr>
        <w:ind w:firstLine="709"/>
        <w:jc w:val="both"/>
        <w:rPr>
          <w:rFonts w:eastAsia="Arial Unicode MS"/>
          <w:highlight w:val="cyan"/>
        </w:rPr>
      </w:pPr>
    </w:p>
    <w:p w:rsidR="00E0676B" w:rsidRPr="006950EB" w:rsidRDefault="00E0676B" w:rsidP="00E0676B">
      <w:pPr>
        <w:pStyle w:val="ac"/>
        <w:ind w:left="0"/>
        <w:jc w:val="center"/>
        <w:rPr>
          <w:rFonts w:ascii="Times New Roman" w:hAnsi="Times New Roman" w:cs="Times New Roman"/>
          <w:b/>
          <w:bCs/>
          <w:sz w:val="24"/>
          <w:szCs w:val="24"/>
        </w:rPr>
      </w:pPr>
      <w:r w:rsidRPr="006950EB">
        <w:rPr>
          <w:rFonts w:ascii="Times New Roman" w:hAnsi="Times New Roman" w:cs="Times New Roman"/>
          <w:b/>
          <w:bCs/>
          <w:sz w:val="24"/>
          <w:szCs w:val="24"/>
        </w:rPr>
        <w:t>График работы отдела делопроизводства</w:t>
      </w:r>
    </w:p>
    <w:p w:rsidR="00E0676B" w:rsidRPr="006950EB" w:rsidRDefault="00E0676B" w:rsidP="00E0676B">
      <w:pPr>
        <w:pStyle w:val="ac"/>
        <w:ind w:left="0"/>
        <w:jc w:val="center"/>
        <w:rPr>
          <w:rStyle w:val="ad"/>
          <w:b w:val="0"/>
          <w:sz w:val="24"/>
          <w:szCs w:val="24"/>
        </w:rPr>
      </w:pPr>
      <w:r w:rsidRPr="006950EB">
        <w:rPr>
          <w:rFonts w:ascii="Times New Roman" w:hAnsi="Times New Roman" w:cs="Times New Roman"/>
          <w:b/>
          <w:bCs/>
          <w:sz w:val="24"/>
          <w:szCs w:val="24"/>
        </w:rPr>
        <w:t>администрации города Чебоксары</w:t>
      </w:r>
    </w:p>
    <w:p w:rsidR="00E0676B" w:rsidRPr="003A4090" w:rsidRDefault="00E0676B" w:rsidP="00E0676B">
      <w:pPr>
        <w:pStyle w:val="aa"/>
        <w:tabs>
          <w:tab w:val="left" w:pos="708"/>
        </w:tabs>
        <w:rPr>
          <w:sz w:val="24"/>
          <w:szCs w:val="24"/>
        </w:rPr>
      </w:pPr>
    </w:p>
    <w:p w:rsidR="00E0676B" w:rsidRPr="003A4090" w:rsidRDefault="00E0676B" w:rsidP="006950EB">
      <w:pPr>
        <w:ind w:firstLine="709"/>
        <w:jc w:val="both"/>
      </w:pPr>
      <w:r w:rsidRPr="003A4090">
        <w:t xml:space="preserve">Адрес: </w:t>
      </w:r>
      <w:smartTag w:uri="urn:schemas-microsoft-com:office:smarttags" w:element="metricconverter">
        <w:smartTagPr>
          <w:attr w:name="ProductID" w:val="428000, г"/>
        </w:smartTagPr>
        <w:r w:rsidRPr="003A4090">
          <w:t>428000, г</w:t>
        </w:r>
      </w:smartTag>
      <w:r w:rsidR="006950EB">
        <w:t>. Чебоксары, ул. К.Маркса, д.36</w:t>
      </w:r>
    </w:p>
    <w:p w:rsidR="00E0676B" w:rsidRPr="003A4090" w:rsidRDefault="00E0676B" w:rsidP="006950EB">
      <w:pPr>
        <w:ind w:firstLine="709"/>
        <w:jc w:val="both"/>
        <w:rPr>
          <w:bCs/>
        </w:rPr>
      </w:pPr>
      <w:r w:rsidRPr="003A4090">
        <w:t xml:space="preserve">Адрес электронной почты: </w:t>
      </w:r>
      <w:hyperlink r:id="rId33" w:history="1">
        <w:r w:rsidRPr="003A4090">
          <w:rPr>
            <w:rStyle w:val="a7"/>
            <w:bCs/>
          </w:rPr>
          <w:t>gcheb@cap.ru</w:t>
        </w:r>
      </w:hyperlink>
    </w:p>
    <w:p w:rsidR="00E0676B" w:rsidRPr="003A4090" w:rsidRDefault="00E0676B" w:rsidP="00E0676B">
      <w:pPr>
        <w:jc w:val="both"/>
      </w:pPr>
    </w:p>
    <w:tbl>
      <w:tblPr>
        <w:tblW w:w="903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59"/>
        <w:gridCol w:w="1979"/>
        <w:gridCol w:w="1259"/>
        <w:gridCol w:w="1175"/>
        <w:gridCol w:w="1558"/>
      </w:tblGrid>
      <w:tr w:rsidR="00E0676B" w:rsidRPr="003A4090" w:rsidTr="00293690">
        <w:tc>
          <w:tcPr>
            <w:tcW w:w="3059"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ind w:hanging="4"/>
              <w:jc w:val="both"/>
            </w:pPr>
            <w:r w:rsidRPr="003A4090">
              <w:t>Ф.И.О.</w:t>
            </w:r>
          </w:p>
        </w:tc>
        <w:tc>
          <w:tcPr>
            <w:tcW w:w="1979"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ind w:hanging="4"/>
              <w:jc w:val="both"/>
            </w:pPr>
            <w:r w:rsidRPr="003A4090">
              <w:t>Должность</w:t>
            </w:r>
          </w:p>
        </w:tc>
        <w:tc>
          <w:tcPr>
            <w:tcW w:w="1259"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ind w:hanging="4"/>
              <w:jc w:val="both"/>
            </w:pPr>
            <w:r w:rsidRPr="003A4090">
              <w:t>№ кабинета</w:t>
            </w:r>
          </w:p>
        </w:tc>
        <w:tc>
          <w:tcPr>
            <w:tcW w:w="1175"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ind w:hanging="4"/>
              <w:jc w:val="both"/>
            </w:pPr>
            <w:r w:rsidRPr="003A4090">
              <w:t>№ телефона</w:t>
            </w:r>
          </w:p>
        </w:tc>
        <w:tc>
          <w:tcPr>
            <w:tcW w:w="1558"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ind w:hanging="4"/>
              <w:jc w:val="both"/>
            </w:pPr>
            <w:r w:rsidRPr="003A4090">
              <w:t>График работы</w:t>
            </w:r>
          </w:p>
        </w:tc>
      </w:tr>
      <w:tr w:rsidR="00293690" w:rsidRPr="00EF0F88" w:rsidTr="00293690">
        <w:trPr>
          <w:cantSplit/>
        </w:trPr>
        <w:tc>
          <w:tcPr>
            <w:tcW w:w="3059" w:type="dxa"/>
            <w:tcBorders>
              <w:top w:val="single" w:sz="4" w:space="0" w:color="auto"/>
              <w:left w:val="single" w:sz="4" w:space="0" w:color="auto"/>
              <w:bottom w:val="single" w:sz="4" w:space="0" w:color="auto"/>
              <w:right w:val="single" w:sz="4" w:space="0" w:color="auto"/>
            </w:tcBorders>
          </w:tcPr>
          <w:p w:rsidR="00293690" w:rsidRPr="00293690" w:rsidRDefault="00293690" w:rsidP="00293690">
            <w:pPr>
              <w:ind w:hanging="4"/>
              <w:jc w:val="both"/>
            </w:pPr>
            <w:r w:rsidRPr="00293690">
              <w:t xml:space="preserve">Николаева </w:t>
            </w:r>
          </w:p>
          <w:p w:rsidR="00293690" w:rsidRPr="00293690" w:rsidRDefault="00293690" w:rsidP="00293690">
            <w:pPr>
              <w:ind w:hanging="4"/>
              <w:jc w:val="both"/>
            </w:pPr>
            <w:r w:rsidRPr="00293690">
              <w:t>Алла Григорьевна</w:t>
            </w:r>
          </w:p>
        </w:tc>
        <w:tc>
          <w:tcPr>
            <w:tcW w:w="1979" w:type="dxa"/>
            <w:tcBorders>
              <w:top w:val="single" w:sz="4" w:space="0" w:color="auto"/>
              <w:left w:val="single" w:sz="4" w:space="0" w:color="auto"/>
              <w:bottom w:val="single" w:sz="4" w:space="0" w:color="auto"/>
              <w:right w:val="single" w:sz="4" w:space="0" w:color="auto"/>
            </w:tcBorders>
          </w:tcPr>
          <w:p w:rsidR="00293690" w:rsidRPr="00293690" w:rsidRDefault="00293690" w:rsidP="00293690">
            <w:pPr>
              <w:ind w:hanging="4"/>
              <w:jc w:val="both"/>
            </w:pPr>
            <w:r w:rsidRPr="00293690">
              <w:t xml:space="preserve">начальник </w:t>
            </w:r>
          </w:p>
          <w:p w:rsidR="00293690" w:rsidRPr="00293690" w:rsidRDefault="00293690" w:rsidP="00293690">
            <w:pPr>
              <w:ind w:hanging="4"/>
              <w:jc w:val="both"/>
            </w:pPr>
            <w:r w:rsidRPr="00293690">
              <w:t>отдела</w:t>
            </w:r>
          </w:p>
        </w:tc>
        <w:tc>
          <w:tcPr>
            <w:tcW w:w="1259" w:type="dxa"/>
            <w:tcBorders>
              <w:top w:val="single" w:sz="4" w:space="0" w:color="auto"/>
              <w:left w:val="single" w:sz="4" w:space="0" w:color="auto"/>
              <w:bottom w:val="single" w:sz="4" w:space="0" w:color="auto"/>
              <w:right w:val="single" w:sz="4" w:space="0" w:color="auto"/>
            </w:tcBorders>
            <w:vAlign w:val="center"/>
          </w:tcPr>
          <w:p w:rsidR="00293690" w:rsidRPr="00293690" w:rsidRDefault="00293690" w:rsidP="00293690">
            <w:pPr>
              <w:ind w:hanging="4"/>
              <w:jc w:val="both"/>
            </w:pPr>
            <w:r w:rsidRPr="00293690">
              <w:t>211</w:t>
            </w:r>
          </w:p>
        </w:tc>
        <w:tc>
          <w:tcPr>
            <w:tcW w:w="1175" w:type="dxa"/>
            <w:tcBorders>
              <w:top w:val="single" w:sz="4" w:space="0" w:color="auto"/>
              <w:left w:val="single" w:sz="4" w:space="0" w:color="auto"/>
              <w:bottom w:val="single" w:sz="4" w:space="0" w:color="auto"/>
              <w:right w:val="single" w:sz="4" w:space="0" w:color="auto"/>
            </w:tcBorders>
            <w:vAlign w:val="center"/>
          </w:tcPr>
          <w:p w:rsidR="00293690" w:rsidRPr="00293690" w:rsidRDefault="00293690" w:rsidP="00293690">
            <w:pPr>
              <w:ind w:hanging="4"/>
              <w:jc w:val="both"/>
            </w:pPr>
            <w:r w:rsidRPr="00293690">
              <w:t>23-50-30</w:t>
            </w:r>
          </w:p>
        </w:tc>
        <w:tc>
          <w:tcPr>
            <w:tcW w:w="1558" w:type="dxa"/>
            <w:tcBorders>
              <w:top w:val="single" w:sz="4" w:space="0" w:color="auto"/>
              <w:left w:val="single" w:sz="4" w:space="0" w:color="auto"/>
              <w:bottom w:val="single" w:sz="4" w:space="0" w:color="auto"/>
              <w:right w:val="single" w:sz="4" w:space="0" w:color="auto"/>
            </w:tcBorders>
            <w:vAlign w:val="center"/>
          </w:tcPr>
          <w:p w:rsidR="00293690" w:rsidRPr="00293690" w:rsidRDefault="00293690" w:rsidP="00293690">
            <w:pPr>
              <w:ind w:hanging="4"/>
              <w:jc w:val="both"/>
            </w:pPr>
            <w:r w:rsidRPr="00293690">
              <w:t>понедельник - пятница,</w:t>
            </w:r>
          </w:p>
          <w:p w:rsidR="00293690" w:rsidRPr="00293690" w:rsidRDefault="00293690" w:rsidP="00B40745">
            <w:pPr>
              <w:ind w:hanging="4"/>
              <w:jc w:val="both"/>
            </w:pPr>
            <w:r w:rsidRPr="00293690">
              <w:t>8</w:t>
            </w:r>
            <w:r w:rsidR="00B40745" w:rsidRPr="00B40745">
              <w:rPr>
                <w:vertAlign w:val="superscript"/>
              </w:rPr>
              <w:t>00</w:t>
            </w:r>
            <w:r w:rsidRPr="00293690">
              <w:t>-17</w:t>
            </w:r>
            <w:r w:rsidR="00B40745" w:rsidRPr="00B40745">
              <w:rPr>
                <w:vertAlign w:val="superscript"/>
              </w:rPr>
              <w:t>0</w:t>
            </w:r>
            <w:r w:rsidRPr="00B40745">
              <w:rPr>
                <w:vertAlign w:val="superscript"/>
              </w:rPr>
              <w:t>0</w:t>
            </w:r>
          </w:p>
        </w:tc>
      </w:tr>
      <w:tr w:rsidR="00293690" w:rsidRPr="00EF0F88" w:rsidTr="00293690">
        <w:trPr>
          <w:cantSplit/>
        </w:trPr>
        <w:tc>
          <w:tcPr>
            <w:tcW w:w="3059" w:type="dxa"/>
            <w:tcBorders>
              <w:top w:val="single" w:sz="4" w:space="0" w:color="auto"/>
              <w:left w:val="single" w:sz="4" w:space="0" w:color="auto"/>
              <w:bottom w:val="single" w:sz="4" w:space="0" w:color="auto"/>
              <w:right w:val="single" w:sz="4" w:space="0" w:color="auto"/>
            </w:tcBorders>
          </w:tcPr>
          <w:p w:rsidR="0062450C" w:rsidRDefault="0062450C" w:rsidP="0062450C">
            <w:pPr>
              <w:ind w:hanging="4"/>
              <w:jc w:val="both"/>
            </w:pPr>
            <w:r>
              <w:t xml:space="preserve">Краснова </w:t>
            </w:r>
            <w:r w:rsidR="00293690" w:rsidRPr="00293690">
              <w:t>Диана</w:t>
            </w:r>
          </w:p>
          <w:p w:rsidR="00293690" w:rsidRPr="00293690" w:rsidRDefault="00293690" w:rsidP="0062450C">
            <w:pPr>
              <w:ind w:hanging="4"/>
              <w:jc w:val="both"/>
            </w:pPr>
            <w:r w:rsidRPr="00293690">
              <w:t>Викторовна</w:t>
            </w:r>
          </w:p>
        </w:tc>
        <w:tc>
          <w:tcPr>
            <w:tcW w:w="1979" w:type="dxa"/>
            <w:tcBorders>
              <w:top w:val="single" w:sz="4" w:space="0" w:color="auto"/>
              <w:left w:val="single" w:sz="4" w:space="0" w:color="auto"/>
              <w:bottom w:val="single" w:sz="4" w:space="0" w:color="auto"/>
              <w:right w:val="single" w:sz="4" w:space="0" w:color="auto"/>
            </w:tcBorders>
          </w:tcPr>
          <w:p w:rsidR="00293690" w:rsidRPr="00293690" w:rsidRDefault="00293690" w:rsidP="00293690">
            <w:pPr>
              <w:ind w:hanging="4"/>
              <w:jc w:val="both"/>
            </w:pPr>
            <w:r w:rsidRPr="00293690">
              <w:t>ведущий специалист-эксперт</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293690" w:rsidRPr="00293690" w:rsidRDefault="00293690" w:rsidP="00293690">
            <w:pPr>
              <w:ind w:hanging="4"/>
              <w:jc w:val="both"/>
            </w:pPr>
            <w:r w:rsidRPr="00293690">
              <w:t>119</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293690" w:rsidRPr="00293690" w:rsidRDefault="00293690" w:rsidP="00293690">
            <w:pPr>
              <w:ind w:hanging="4"/>
              <w:jc w:val="both"/>
            </w:pPr>
            <w:r w:rsidRPr="00293690">
              <w:t>23-50-28</w:t>
            </w:r>
          </w:p>
        </w:tc>
        <w:tc>
          <w:tcPr>
            <w:tcW w:w="1558" w:type="dxa"/>
            <w:tcBorders>
              <w:top w:val="single" w:sz="4" w:space="0" w:color="auto"/>
              <w:left w:val="single" w:sz="4" w:space="0" w:color="auto"/>
              <w:bottom w:val="single" w:sz="4" w:space="0" w:color="auto"/>
              <w:right w:val="single" w:sz="4" w:space="0" w:color="auto"/>
            </w:tcBorders>
            <w:vAlign w:val="center"/>
          </w:tcPr>
          <w:p w:rsidR="00293690" w:rsidRPr="00293690" w:rsidRDefault="00293690" w:rsidP="00293690">
            <w:pPr>
              <w:ind w:hanging="4"/>
              <w:jc w:val="both"/>
            </w:pPr>
            <w:r w:rsidRPr="00293690">
              <w:t>понедельник - пятница,</w:t>
            </w:r>
          </w:p>
          <w:p w:rsidR="00293690" w:rsidRPr="00293690" w:rsidRDefault="00293690" w:rsidP="00B40745">
            <w:pPr>
              <w:ind w:hanging="4"/>
              <w:jc w:val="both"/>
            </w:pPr>
            <w:r w:rsidRPr="00293690">
              <w:t>8</w:t>
            </w:r>
            <w:r w:rsidR="00B40745" w:rsidRPr="00B40745">
              <w:rPr>
                <w:vertAlign w:val="superscript"/>
              </w:rPr>
              <w:t>00</w:t>
            </w:r>
            <w:r w:rsidR="00B40745">
              <w:t>-17</w:t>
            </w:r>
            <w:r w:rsidRPr="00B40745">
              <w:rPr>
                <w:vertAlign w:val="superscript"/>
              </w:rPr>
              <w:t>00</w:t>
            </w:r>
          </w:p>
        </w:tc>
      </w:tr>
    </w:tbl>
    <w:p w:rsidR="00E0676B" w:rsidRPr="003A4090" w:rsidRDefault="00E0676B" w:rsidP="00E0676B">
      <w:pPr>
        <w:jc w:val="both"/>
      </w:pPr>
    </w:p>
    <w:p w:rsidR="00E0676B" w:rsidRPr="003A4090" w:rsidRDefault="00E0676B" w:rsidP="006950EB">
      <w:pPr>
        <w:ind w:firstLine="709"/>
        <w:jc w:val="both"/>
      </w:pPr>
      <w:r w:rsidRPr="003A4090">
        <w:t>Перерыв на обед с 12</w:t>
      </w:r>
      <w:r w:rsidRPr="003A4090">
        <w:rPr>
          <w:vertAlign w:val="superscript"/>
        </w:rPr>
        <w:t>00</w:t>
      </w:r>
      <w:r w:rsidRPr="003A4090">
        <w:t xml:space="preserve"> до 13</w:t>
      </w:r>
      <w:r w:rsidRPr="003A4090">
        <w:rPr>
          <w:vertAlign w:val="superscript"/>
        </w:rPr>
        <w:t>00</w:t>
      </w:r>
      <w:r w:rsidRPr="003A4090">
        <w:t xml:space="preserve"> часов; выходной день – суббота, воскресенье</w:t>
      </w:r>
      <w:r w:rsidRPr="003A4090">
        <w:rPr>
          <w:color w:val="FF0000"/>
        </w:rPr>
        <w:t>.</w:t>
      </w:r>
    </w:p>
    <w:p w:rsidR="00E0676B" w:rsidRDefault="00E0676B" w:rsidP="00B40745">
      <w:pPr>
        <w:suppressAutoHyphens/>
        <w:spacing w:line="245" w:lineRule="auto"/>
        <w:jc w:val="center"/>
        <w:rPr>
          <w:b/>
          <w:bCs/>
        </w:rPr>
      </w:pPr>
      <w:r w:rsidRPr="00B40745">
        <w:rPr>
          <w:b/>
          <w:bCs/>
        </w:rPr>
        <w:lastRenderedPageBreak/>
        <w:t>Сведения о месте нахождения и графике работы</w:t>
      </w:r>
      <w:r w:rsidR="00B40745">
        <w:rPr>
          <w:b/>
          <w:bCs/>
        </w:rPr>
        <w:t xml:space="preserve"> </w:t>
      </w:r>
      <w:r w:rsidRPr="00B40745">
        <w:rPr>
          <w:b/>
          <w:bCs/>
        </w:rPr>
        <w:t>Управлени</w:t>
      </w:r>
      <w:r w:rsidR="00B40745">
        <w:rPr>
          <w:b/>
          <w:bCs/>
        </w:rPr>
        <w:t>я</w:t>
      </w:r>
      <w:r w:rsidRPr="00B40745">
        <w:rPr>
          <w:b/>
          <w:bCs/>
        </w:rPr>
        <w:t xml:space="preserve"> архитектуры и градостроительства администрации города Чебоксары</w:t>
      </w:r>
    </w:p>
    <w:p w:rsidR="00B40745" w:rsidRPr="00B40745" w:rsidRDefault="00B40745" w:rsidP="00B40745"/>
    <w:p w:rsidR="00E0676B" w:rsidRPr="003A4090" w:rsidRDefault="00E0676B" w:rsidP="00B40745">
      <w:pPr>
        <w:pStyle w:val="a9"/>
        <w:spacing w:line="245" w:lineRule="auto"/>
        <w:ind w:firstLine="709"/>
        <w:jc w:val="left"/>
        <w:rPr>
          <w:rFonts w:ascii="Times New Roman" w:hAnsi="Times New Roman" w:cs="Times New Roman"/>
          <w:sz w:val="24"/>
          <w:szCs w:val="24"/>
        </w:rPr>
      </w:pPr>
      <w:r w:rsidRPr="003A4090">
        <w:rPr>
          <w:rFonts w:ascii="Times New Roman" w:hAnsi="Times New Roman" w:cs="Times New Roman"/>
          <w:sz w:val="24"/>
          <w:szCs w:val="24"/>
        </w:rPr>
        <w:t>Адрес: 428000, город Чебоксары, ул.К.Маркса, 36</w:t>
      </w:r>
    </w:p>
    <w:p w:rsidR="00E0676B" w:rsidRPr="003A4090" w:rsidRDefault="00E0676B" w:rsidP="00B40745">
      <w:pPr>
        <w:suppressAutoHyphens/>
        <w:spacing w:line="245" w:lineRule="auto"/>
        <w:ind w:firstLine="709"/>
        <w:rPr>
          <w:lang w:eastAsia="ar-SA"/>
        </w:rPr>
      </w:pPr>
      <w:r w:rsidRPr="003A4090">
        <w:t xml:space="preserve">Адрес сайта в сети Интернет: </w:t>
      </w:r>
      <w:hyperlink r:id="rId34" w:history="1">
        <w:r w:rsidRPr="003A4090">
          <w:rPr>
            <w:rStyle w:val="a7"/>
          </w:rPr>
          <w:t>www.arch.cap.ru</w:t>
        </w:r>
      </w:hyperlink>
    </w:p>
    <w:p w:rsidR="00E0676B" w:rsidRPr="003A4090" w:rsidRDefault="00E0676B" w:rsidP="00B40745">
      <w:pPr>
        <w:suppressAutoHyphens/>
        <w:spacing w:line="245" w:lineRule="auto"/>
        <w:ind w:firstLine="709"/>
        <w:rPr>
          <w:lang w:eastAsia="ar-SA"/>
        </w:rPr>
      </w:pPr>
      <w:r w:rsidRPr="003A4090">
        <w:t xml:space="preserve">Адрес электронной почты: </w:t>
      </w:r>
      <w:r w:rsidRPr="003A4090">
        <w:rPr>
          <w:lang w:val="en-US"/>
        </w:rPr>
        <w:t>arch</w:t>
      </w:r>
      <w:r w:rsidRPr="003A4090">
        <w:t>@</w:t>
      </w:r>
      <w:r w:rsidRPr="003A4090">
        <w:rPr>
          <w:lang w:val="en-US"/>
        </w:rPr>
        <w:t>gcheb</w:t>
      </w:r>
      <w:r w:rsidRPr="003A4090">
        <w:t>.</w:t>
      </w:r>
      <w:r w:rsidRPr="003A4090">
        <w:rPr>
          <w:lang w:val="en-US"/>
        </w:rPr>
        <w:t>cap</w:t>
      </w:r>
      <w:r w:rsidRPr="003A4090">
        <w:t>.</w:t>
      </w:r>
      <w:r w:rsidRPr="003A4090">
        <w:rPr>
          <w:lang w:val="en-US"/>
        </w:rPr>
        <w:t>ru</w:t>
      </w:r>
    </w:p>
    <w:p w:rsidR="00E0676B" w:rsidRPr="00B40745" w:rsidRDefault="00E0676B" w:rsidP="00E0676B">
      <w:pPr>
        <w:suppressAutoHyphens/>
        <w:spacing w:line="245" w:lineRule="auto"/>
        <w:jc w:val="both"/>
        <w:rPr>
          <w:sz w:val="16"/>
          <w:szCs w:val="16"/>
          <w:lang w:eastAsia="ar-SA"/>
        </w:rPr>
      </w:pPr>
    </w:p>
    <w:tbl>
      <w:tblPr>
        <w:tblW w:w="9356" w:type="dxa"/>
        <w:tblInd w:w="250" w:type="dxa"/>
        <w:tblLayout w:type="fixed"/>
        <w:tblLook w:val="0000" w:firstRow="0" w:lastRow="0" w:firstColumn="0" w:lastColumn="0" w:noHBand="0" w:noVBand="0"/>
      </w:tblPr>
      <w:tblGrid>
        <w:gridCol w:w="2410"/>
        <w:gridCol w:w="2835"/>
        <w:gridCol w:w="992"/>
        <w:gridCol w:w="1560"/>
        <w:gridCol w:w="1559"/>
      </w:tblGrid>
      <w:tr w:rsidR="00E0676B" w:rsidRPr="003A4090" w:rsidTr="00B40745">
        <w:tc>
          <w:tcPr>
            <w:tcW w:w="2410"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suppressAutoHyphens/>
              <w:spacing w:line="245" w:lineRule="auto"/>
              <w:jc w:val="both"/>
              <w:rPr>
                <w:lang w:eastAsia="ar-SA"/>
              </w:rPr>
            </w:pPr>
            <w:r w:rsidRPr="003A4090">
              <w:t>Ф.И.О.</w:t>
            </w:r>
          </w:p>
        </w:tc>
        <w:tc>
          <w:tcPr>
            <w:tcW w:w="2835" w:type="dxa"/>
            <w:tcBorders>
              <w:top w:val="single" w:sz="4" w:space="0" w:color="auto"/>
              <w:left w:val="single" w:sz="4" w:space="0" w:color="auto"/>
              <w:bottom w:val="single" w:sz="4" w:space="0" w:color="auto"/>
              <w:right w:val="single" w:sz="4" w:space="0" w:color="auto"/>
            </w:tcBorders>
            <w:vAlign w:val="center"/>
          </w:tcPr>
          <w:p w:rsidR="00E0676B" w:rsidRPr="003A4090" w:rsidRDefault="00E0676B" w:rsidP="0021087C">
            <w:pPr>
              <w:suppressAutoHyphens/>
              <w:spacing w:line="245" w:lineRule="auto"/>
              <w:jc w:val="both"/>
              <w:rPr>
                <w:lang w:eastAsia="ar-SA"/>
              </w:rPr>
            </w:pPr>
            <w:r w:rsidRPr="003A4090">
              <w:t>Должность</w:t>
            </w:r>
          </w:p>
        </w:tc>
        <w:tc>
          <w:tcPr>
            <w:tcW w:w="992" w:type="dxa"/>
            <w:tcBorders>
              <w:top w:val="single" w:sz="4" w:space="0" w:color="auto"/>
              <w:left w:val="single" w:sz="4" w:space="0" w:color="auto"/>
              <w:bottom w:val="single" w:sz="4" w:space="0" w:color="auto"/>
              <w:right w:val="single" w:sz="4" w:space="0" w:color="auto"/>
            </w:tcBorders>
          </w:tcPr>
          <w:p w:rsidR="00E0676B" w:rsidRPr="003A4090" w:rsidRDefault="00E0676B" w:rsidP="0021087C">
            <w:pPr>
              <w:suppressAutoHyphens/>
              <w:spacing w:line="245" w:lineRule="auto"/>
              <w:jc w:val="both"/>
              <w:rPr>
                <w:lang w:eastAsia="ar-SA"/>
              </w:rPr>
            </w:pPr>
            <w:r w:rsidRPr="003A4090">
              <w:t>№ каб.</w:t>
            </w:r>
          </w:p>
        </w:tc>
        <w:tc>
          <w:tcPr>
            <w:tcW w:w="1560" w:type="dxa"/>
            <w:tcBorders>
              <w:top w:val="single" w:sz="4" w:space="0" w:color="auto"/>
              <w:left w:val="single" w:sz="4" w:space="0" w:color="auto"/>
              <w:bottom w:val="single" w:sz="4" w:space="0" w:color="auto"/>
              <w:right w:val="single" w:sz="4" w:space="0" w:color="auto"/>
            </w:tcBorders>
          </w:tcPr>
          <w:p w:rsidR="00E0676B" w:rsidRPr="003A4090" w:rsidRDefault="00B40745" w:rsidP="0021087C">
            <w:pPr>
              <w:suppressAutoHyphens/>
              <w:spacing w:line="245" w:lineRule="auto"/>
              <w:jc w:val="both"/>
              <w:rPr>
                <w:rStyle w:val="a7"/>
                <w:bCs/>
                <w:lang w:eastAsia="ar-SA"/>
              </w:rPr>
            </w:pPr>
            <w:r>
              <w:t xml:space="preserve">№ </w:t>
            </w:r>
            <w:r w:rsidR="00E0676B" w:rsidRPr="003A4090">
              <w:t>телефон</w:t>
            </w:r>
            <w:r>
              <w:t>а</w:t>
            </w:r>
          </w:p>
        </w:tc>
        <w:tc>
          <w:tcPr>
            <w:tcW w:w="1559" w:type="dxa"/>
            <w:tcBorders>
              <w:top w:val="single" w:sz="4" w:space="0" w:color="auto"/>
              <w:left w:val="single" w:sz="4" w:space="0" w:color="auto"/>
              <w:bottom w:val="single" w:sz="4" w:space="0" w:color="auto"/>
              <w:right w:val="single" w:sz="4" w:space="0" w:color="auto"/>
            </w:tcBorders>
          </w:tcPr>
          <w:p w:rsidR="00E0676B" w:rsidRPr="003A4090" w:rsidRDefault="00B40745" w:rsidP="00B40745">
            <w:pPr>
              <w:suppressAutoHyphens/>
              <w:spacing w:line="245" w:lineRule="auto"/>
              <w:jc w:val="center"/>
            </w:pPr>
            <w:r w:rsidRPr="003A4090">
              <w:t>График работы</w:t>
            </w:r>
          </w:p>
        </w:tc>
      </w:tr>
      <w:tr w:rsidR="00B40745" w:rsidRPr="003A4090" w:rsidTr="00B40745">
        <w:trPr>
          <w:cantSplit/>
        </w:trPr>
        <w:tc>
          <w:tcPr>
            <w:tcW w:w="2410" w:type="dxa"/>
            <w:tcBorders>
              <w:top w:val="single" w:sz="4" w:space="0" w:color="auto"/>
              <w:left w:val="single" w:sz="4" w:space="0" w:color="auto"/>
              <w:bottom w:val="single" w:sz="4" w:space="0" w:color="auto"/>
              <w:right w:val="single" w:sz="4" w:space="0" w:color="auto"/>
            </w:tcBorders>
          </w:tcPr>
          <w:p w:rsidR="00B40745"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Павлов Анатолий</w:t>
            </w:r>
          </w:p>
          <w:p w:rsidR="00B40745" w:rsidRPr="003A4090"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Леонидович</w:t>
            </w:r>
          </w:p>
        </w:tc>
        <w:tc>
          <w:tcPr>
            <w:tcW w:w="2835" w:type="dxa"/>
            <w:tcBorders>
              <w:top w:val="single" w:sz="4" w:space="0" w:color="auto"/>
              <w:left w:val="single" w:sz="4" w:space="0" w:color="auto"/>
              <w:bottom w:val="single" w:sz="4" w:space="0" w:color="auto"/>
              <w:right w:val="single" w:sz="4" w:space="0" w:color="auto"/>
            </w:tcBorders>
          </w:tcPr>
          <w:p w:rsidR="00B40745" w:rsidRPr="003A4090" w:rsidRDefault="00B40745" w:rsidP="00B40745">
            <w:pPr>
              <w:pStyle w:val="a9"/>
              <w:spacing w:line="245" w:lineRule="auto"/>
              <w:rPr>
                <w:rFonts w:ascii="Times New Roman" w:hAnsi="Times New Roman" w:cs="Times New Roman"/>
                <w:sz w:val="24"/>
                <w:szCs w:val="24"/>
              </w:rPr>
            </w:pPr>
            <w:r>
              <w:rPr>
                <w:rFonts w:ascii="Times New Roman" w:hAnsi="Times New Roman" w:cs="Times New Roman"/>
                <w:sz w:val="24"/>
                <w:szCs w:val="24"/>
              </w:rPr>
              <w:t>з</w:t>
            </w:r>
            <w:r w:rsidRPr="003A4090">
              <w:rPr>
                <w:rFonts w:ascii="Times New Roman" w:hAnsi="Times New Roman" w:cs="Times New Roman"/>
                <w:sz w:val="24"/>
                <w:szCs w:val="24"/>
              </w:rPr>
              <w:t>аместитель главы администрации города Чебоксары по вопросам архитектур</w:t>
            </w:r>
            <w:r>
              <w:rPr>
                <w:rFonts w:ascii="Times New Roman" w:hAnsi="Times New Roman" w:cs="Times New Roman"/>
                <w:sz w:val="24"/>
                <w:szCs w:val="24"/>
              </w:rPr>
              <w:t>ы</w:t>
            </w:r>
            <w:r w:rsidRPr="003A4090">
              <w:rPr>
                <w:rFonts w:ascii="Times New Roman" w:hAnsi="Times New Roman" w:cs="Times New Roman"/>
                <w:sz w:val="24"/>
                <w:szCs w:val="24"/>
              </w:rPr>
              <w:t xml:space="preserve"> и градостроительства – начальник Управления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suppressAutoHyphens/>
              <w:spacing w:line="245" w:lineRule="auto"/>
              <w:jc w:val="both"/>
              <w:rPr>
                <w:lang w:eastAsia="ar-SA"/>
              </w:rPr>
            </w:pPr>
            <w:r w:rsidRPr="003A4090">
              <w:rPr>
                <w:lang w:eastAsia="ar-SA"/>
              </w:rPr>
              <w:t>232</w:t>
            </w:r>
          </w:p>
        </w:tc>
        <w:tc>
          <w:tcPr>
            <w:tcW w:w="1560"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suppressAutoHyphens/>
              <w:spacing w:line="245" w:lineRule="auto"/>
              <w:jc w:val="both"/>
              <w:rPr>
                <w:rStyle w:val="a7"/>
                <w:bCs/>
                <w:lang w:eastAsia="ar-SA"/>
              </w:rPr>
            </w:pPr>
            <w:r w:rsidRPr="003A4090">
              <w:t>23-50-03</w:t>
            </w:r>
          </w:p>
        </w:tc>
        <w:tc>
          <w:tcPr>
            <w:tcW w:w="1559" w:type="dxa"/>
            <w:vMerge w:val="restart"/>
            <w:tcBorders>
              <w:top w:val="single" w:sz="4" w:space="0" w:color="auto"/>
              <w:left w:val="single" w:sz="4" w:space="0" w:color="auto"/>
              <w:right w:val="single" w:sz="4" w:space="0" w:color="auto"/>
            </w:tcBorders>
            <w:vAlign w:val="center"/>
          </w:tcPr>
          <w:p w:rsidR="00B40745" w:rsidRPr="003A4090" w:rsidRDefault="00B40745" w:rsidP="00B40745">
            <w:pPr>
              <w:ind w:hanging="4"/>
              <w:jc w:val="center"/>
            </w:pPr>
            <w:r w:rsidRPr="003A4090">
              <w:t>понедельник - пятница,</w:t>
            </w:r>
          </w:p>
          <w:p w:rsidR="00B40745" w:rsidRPr="003A4090" w:rsidRDefault="00B40745" w:rsidP="00B40745">
            <w:pPr>
              <w:suppressAutoHyphens/>
              <w:spacing w:line="245" w:lineRule="auto"/>
              <w:jc w:val="center"/>
            </w:pPr>
            <w:r w:rsidRPr="003A4090">
              <w:t>8</w:t>
            </w:r>
            <w:r w:rsidRPr="003A4090">
              <w:rPr>
                <w:vertAlign w:val="superscript"/>
              </w:rPr>
              <w:t>00</w:t>
            </w:r>
            <w:r w:rsidRPr="003A4090">
              <w:t>-17</w:t>
            </w:r>
            <w:r w:rsidRPr="003A4090">
              <w:rPr>
                <w:vertAlign w:val="superscript"/>
              </w:rPr>
              <w:t>00</w:t>
            </w:r>
          </w:p>
        </w:tc>
      </w:tr>
      <w:tr w:rsidR="00B40745" w:rsidRPr="003A4090" w:rsidTr="00B40745">
        <w:trPr>
          <w:cantSplit/>
        </w:trPr>
        <w:tc>
          <w:tcPr>
            <w:tcW w:w="2410" w:type="dxa"/>
            <w:tcBorders>
              <w:top w:val="single" w:sz="4" w:space="0" w:color="auto"/>
              <w:left w:val="single" w:sz="4" w:space="0" w:color="auto"/>
              <w:bottom w:val="single" w:sz="4" w:space="0" w:color="auto"/>
              <w:right w:val="single" w:sz="4" w:space="0" w:color="auto"/>
            </w:tcBorders>
          </w:tcPr>
          <w:p w:rsidR="00B40745" w:rsidRDefault="00B40745" w:rsidP="0021087C">
            <w:pPr>
              <w:pStyle w:val="a9"/>
              <w:spacing w:line="245" w:lineRule="auto"/>
              <w:rPr>
                <w:rFonts w:ascii="Times New Roman" w:hAnsi="Times New Roman" w:cs="Times New Roman"/>
                <w:sz w:val="24"/>
                <w:szCs w:val="24"/>
              </w:rPr>
            </w:pPr>
            <w:r w:rsidRPr="003A4090">
              <w:rPr>
                <w:rFonts w:ascii="Times New Roman" w:hAnsi="Times New Roman" w:cs="Times New Roman"/>
                <w:sz w:val="24"/>
                <w:szCs w:val="24"/>
              </w:rPr>
              <w:t>Майоров Денис</w:t>
            </w:r>
          </w:p>
          <w:p w:rsidR="00B40745" w:rsidRPr="003A4090" w:rsidRDefault="00B40745" w:rsidP="0021087C">
            <w:pPr>
              <w:pStyle w:val="a9"/>
              <w:spacing w:line="245" w:lineRule="auto"/>
              <w:rPr>
                <w:rFonts w:ascii="Times New Roman" w:hAnsi="Times New Roman" w:cs="Times New Roman"/>
                <w:sz w:val="24"/>
                <w:szCs w:val="24"/>
              </w:rPr>
            </w:pPr>
            <w:r w:rsidRPr="003A4090">
              <w:rPr>
                <w:rFonts w:ascii="Times New Roman" w:hAnsi="Times New Roman" w:cs="Times New Roman"/>
                <w:sz w:val="24"/>
                <w:szCs w:val="24"/>
              </w:rPr>
              <w:t>Вячеславович</w:t>
            </w:r>
          </w:p>
        </w:tc>
        <w:tc>
          <w:tcPr>
            <w:tcW w:w="2835"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з</w:t>
            </w:r>
            <w:r w:rsidRPr="003A4090">
              <w:rPr>
                <w:rFonts w:ascii="Times New Roman" w:hAnsi="Times New Roman" w:cs="Times New Roman"/>
                <w:sz w:val="24"/>
                <w:szCs w:val="24"/>
              </w:rPr>
              <w:t xml:space="preserve">аместитель  начальника </w:t>
            </w:r>
            <w:r w:rsidRPr="003A4090">
              <w:rPr>
                <w:rFonts w:ascii="Times New Roman" w:hAnsi="Times New Roman" w:cs="Times New Roman"/>
                <w:bCs/>
                <w:sz w:val="24"/>
                <w:szCs w:val="24"/>
              </w:rPr>
              <w:t>Управления архитектуры и градостроительства</w:t>
            </w:r>
          </w:p>
        </w:tc>
        <w:tc>
          <w:tcPr>
            <w:tcW w:w="992"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suppressAutoHyphens/>
              <w:spacing w:line="245" w:lineRule="auto"/>
              <w:jc w:val="both"/>
              <w:rPr>
                <w:lang w:eastAsia="ar-SA"/>
              </w:rPr>
            </w:pPr>
            <w:r w:rsidRPr="003A4090">
              <w:rPr>
                <w:lang w:eastAsia="ar-SA"/>
              </w:rPr>
              <w:t>435</w:t>
            </w:r>
          </w:p>
        </w:tc>
        <w:tc>
          <w:tcPr>
            <w:tcW w:w="1560" w:type="dxa"/>
            <w:tcBorders>
              <w:top w:val="single" w:sz="4" w:space="0" w:color="auto"/>
              <w:left w:val="single" w:sz="4" w:space="0" w:color="auto"/>
              <w:bottom w:val="single" w:sz="4" w:space="0" w:color="auto"/>
              <w:right w:val="single" w:sz="4" w:space="0" w:color="auto"/>
            </w:tcBorders>
          </w:tcPr>
          <w:p w:rsidR="00B40745" w:rsidRPr="00B40745" w:rsidRDefault="00B40745" w:rsidP="0021087C">
            <w:pPr>
              <w:suppressAutoHyphens/>
              <w:spacing w:line="245" w:lineRule="auto"/>
              <w:jc w:val="both"/>
              <w:rPr>
                <w:rStyle w:val="a7"/>
                <w:bCs/>
                <w:color w:val="auto"/>
                <w:u w:val="none"/>
                <w:lang w:eastAsia="ar-SA"/>
              </w:rPr>
            </w:pPr>
            <w:r w:rsidRPr="00B40745">
              <w:rPr>
                <w:rStyle w:val="a7"/>
                <w:bCs/>
                <w:color w:val="auto"/>
                <w:u w:val="none"/>
                <w:lang w:eastAsia="ar-SA"/>
              </w:rPr>
              <w:t>23-51-80</w:t>
            </w:r>
          </w:p>
        </w:tc>
        <w:tc>
          <w:tcPr>
            <w:tcW w:w="1559" w:type="dxa"/>
            <w:vMerge/>
            <w:tcBorders>
              <w:left w:val="single" w:sz="4" w:space="0" w:color="auto"/>
              <w:right w:val="single" w:sz="4" w:space="0" w:color="auto"/>
            </w:tcBorders>
          </w:tcPr>
          <w:p w:rsidR="00B40745" w:rsidRPr="003A4090" w:rsidRDefault="00B40745" w:rsidP="0021087C">
            <w:pPr>
              <w:suppressAutoHyphens/>
              <w:spacing w:line="245" w:lineRule="auto"/>
              <w:jc w:val="both"/>
            </w:pPr>
          </w:p>
        </w:tc>
      </w:tr>
      <w:tr w:rsidR="00B40745" w:rsidRPr="003A4090" w:rsidTr="00B40745">
        <w:trPr>
          <w:cantSplit/>
        </w:trPr>
        <w:tc>
          <w:tcPr>
            <w:tcW w:w="2410" w:type="dxa"/>
            <w:tcBorders>
              <w:top w:val="single" w:sz="4" w:space="0" w:color="auto"/>
              <w:left w:val="single" w:sz="4" w:space="0" w:color="auto"/>
              <w:bottom w:val="single" w:sz="4" w:space="0" w:color="auto"/>
              <w:right w:val="single" w:sz="4" w:space="0" w:color="auto"/>
            </w:tcBorders>
          </w:tcPr>
          <w:p w:rsidR="00B40745"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Мамуткин Вениамин</w:t>
            </w:r>
          </w:p>
          <w:p w:rsidR="00B40745" w:rsidRPr="003A4090"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Викентьевич</w:t>
            </w:r>
          </w:p>
        </w:tc>
        <w:tc>
          <w:tcPr>
            <w:tcW w:w="2835"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pStyle w:val="a9"/>
              <w:spacing w:line="245" w:lineRule="auto"/>
              <w:rPr>
                <w:rFonts w:ascii="Times New Roman" w:hAnsi="Times New Roman" w:cs="Times New Roman"/>
                <w:sz w:val="24"/>
                <w:szCs w:val="24"/>
              </w:rPr>
            </w:pPr>
            <w:r>
              <w:rPr>
                <w:rFonts w:ascii="Times New Roman" w:hAnsi="Times New Roman" w:cs="Times New Roman"/>
                <w:sz w:val="24"/>
                <w:szCs w:val="24"/>
              </w:rPr>
              <w:t>н</w:t>
            </w:r>
            <w:r w:rsidRPr="003A4090">
              <w:rPr>
                <w:rFonts w:ascii="Times New Roman" w:hAnsi="Times New Roman" w:cs="Times New Roman"/>
                <w:sz w:val="24"/>
                <w:szCs w:val="24"/>
              </w:rPr>
              <w:t>ачальник отдела архитектуры и градостроительства – главный архитектор города Чебоксары</w:t>
            </w:r>
          </w:p>
        </w:tc>
        <w:tc>
          <w:tcPr>
            <w:tcW w:w="992" w:type="dxa"/>
            <w:tcBorders>
              <w:top w:val="single" w:sz="4" w:space="0" w:color="auto"/>
              <w:left w:val="single" w:sz="4" w:space="0" w:color="auto"/>
              <w:bottom w:val="single" w:sz="4" w:space="0" w:color="auto"/>
              <w:right w:val="single" w:sz="4" w:space="0" w:color="auto"/>
            </w:tcBorders>
          </w:tcPr>
          <w:p w:rsidR="00B40745" w:rsidRPr="003A4090" w:rsidRDefault="00B40745" w:rsidP="0021087C">
            <w:pPr>
              <w:suppressAutoHyphens/>
              <w:spacing w:line="245" w:lineRule="auto"/>
              <w:jc w:val="both"/>
              <w:rPr>
                <w:lang w:eastAsia="ar-SA"/>
              </w:rPr>
            </w:pPr>
            <w:r w:rsidRPr="003A4090">
              <w:rPr>
                <w:lang w:eastAsia="ar-SA"/>
              </w:rPr>
              <w:t>125</w:t>
            </w:r>
          </w:p>
        </w:tc>
        <w:tc>
          <w:tcPr>
            <w:tcW w:w="1560" w:type="dxa"/>
            <w:tcBorders>
              <w:top w:val="single" w:sz="4" w:space="0" w:color="auto"/>
              <w:left w:val="single" w:sz="4" w:space="0" w:color="auto"/>
              <w:bottom w:val="single" w:sz="4" w:space="0" w:color="auto"/>
              <w:right w:val="single" w:sz="4" w:space="0" w:color="auto"/>
            </w:tcBorders>
          </w:tcPr>
          <w:p w:rsidR="00B40745" w:rsidRPr="00B40745" w:rsidRDefault="00B40745" w:rsidP="0021087C">
            <w:pPr>
              <w:suppressAutoHyphens/>
              <w:spacing w:line="245" w:lineRule="auto"/>
              <w:jc w:val="both"/>
              <w:rPr>
                <w:rStyle w:val="a7"/>
                <w:bCs/>
                <w:color w:val="auto"/>
                <w:u w:val="none"/>
                <w:lang w:eastAsia="ar-SA"/>
              </w:rPr>
            </w:pPr>
            <w:r w:rsidRPr="00B40745">
              <w:rPr>
                <w:rStyle w:val="a7"/>
                <w:bCs/>
                <w:color w:val="auto"/>
                <w:u w:val="none"/>
                <w:lang w:eastAsia="ar-SA"/>
              </w:rPr>
              <w:t>23-51-77</w:t>
            </w:r>
          </w:p>
        </w:tc>
        <w:tc>
          <w:tcPr>
            <w:tcW w:w="1559" w:type="dxa"/>
            <w:vMerge/>
            <w:tcBorders>
              <w:left w:val="single" w:sz="4" w:space="0" w:color="auto"/>
              <w:bottom w:val="single" w:sz="4" w:space="0" w:color="auto"/>
              <w:right w:val="single" w:sz="4" w:space="0" w:color="auto"/>
            </w:tcBorders>
          </w:tcPr>
          <w:p w:rsidR="00B40745" w:rsidRPr="003A4090" w:rsidRDefault="00B40745" w:rsidP="0021087C">
            <w:pPr>
              <w:suppressAutoHyphens/>
              <w:spacing w:line="245" w:lineRule="auto"/>
              <w:jc w:val="both"/>
            </w:pPr>
          </w:p>
        </w:tc>
      </w:tr>
    </w:tbl>
    <w:p w:rsidR="00B40745" w:rsidRPr="00B40745" w:rsidRDefault="00B40745" w:rsidP="00067078">
      <w:pPr>
        <w:pStyle w:val="ConsNormal"/>
        <w:tabs>
          <w:tab w:val="num" w:pos="426"/>
        </w:tabs>
        <w:ind w:right="0" w:firstLine="0"/>
        <w:jc w:val="both"/>
        <w:rPr>
          <w:rFonts w:ascii="Times New Roman" w:hAnsi="Times New Roman"/>
          <w:sz w:val="16"/>
          <w:szCs w:val="16"/>
        </w:rPr>
      </w:pPr>
    </w:p>
    <w:p w:rsidR="00E0676B" w:rsidRPr="003A4090" w:rsidRDefault="00E0676B" w:rsidP="00B40745">
      <w:pPr>
        <w:pStyle w:val="ConsNormal"/>
        <w:tabs>
          <w:tab w:val="num" w:pos="426"/>
        </w:tabs>
        <w:ind w:right="0" w:firstLine="709"/>
        <w:jc w:val="both"/>
        <w:rPr>
          <w:sz w:val="24"/>
          <w:szCs w:val="24"/>
        </w:rPr>
      </w:pPr>
      <w:r w:rsidRPr="003A4090">
        <w:rPr>
          <w:rFonts w:ascii="Times New Roman" w:hAnsi="Times New Roman"/>
          <w:sz w:val="24"/>
          <w:szCs w:val="24"/>
        </w:rPr>
        <w:t>Перерыв на обед с 12</w:t>
      </w:r>
      <w:r w:rsidRPr="003A4090">
        <w:rPr>
          <w:rFonts w:ascii="Times New Roman" w:hAnsi="Times New Roman"/>
          <w:sz w:val="24"/>
          <w:szCs w:val="24"/>
          <w:vertAlign w:val="superscript"/>
        </w:rPr>
        <w:t>00</w:t>
      </w:r>
      <w:r w:rsidRPr="003A4090">
        <w:rPr>
          <w:rFonts w:ascii="Times New Roman" w:hAnsi="Times New Roman"/>
          <w:sz w:val="24"/>
          <w:szCs w:val="24"/>
        </w:rPr>
        <w:t xml:space="preserve"> до 13</w:t>
      </w:r>
      <w:r w:rsidRPr="003A4090">
        <w:rPr>
          <w:rFonts w:ascii="Times New Roman" w:hAnsi="Times New Roman"/>
          <w:sz w:val="24"/>
          <w:szCs w:val="24"/>
          <w:vertAlign w:val="superscript"/>
        </w:rPr>
        <w:t>00</w:t>
      </w:r>
      <w:r w:rsidRPr="003A4090">
        <w:rPr>
          <w:rFonts w:ascii="Times New Roman" w:hAnsi="Times New Roman"/>
          <w:sz w:val="24"/>
          <w:szCs w:val="24"/>
        </w:rPr>
        <w:t xml:space="preserve"> часов; выходные дни – суббота, воскресенье</w:t>
      </w:r>
      <w:r w:rsidR="00B40745">
        <w:rPr>
          <w:rFonts w:ascii="Times New Roman" w:hAnsi="Times New Roman"/>
          <w:sz w:val="24"/>
          <w:szCs w:val="24"/>
        </w:rPr>
        <w:t>.</w:t>
      </w:r>
    </w:p>
    <w:p w:rsidR="00E0676B" w:rsidRPr="003A4090" w:rsidRDefault="00E0676B" w:rsidP="00E0676B">
      <w:pPr>
        <w:suppressAutoHyphens/>
        <w:jc w:val="both"/>
        <w:rPr>
          <w:bCs/>
        </w:rPr>
      </w:pPr>
    </w:p>
    <w:p w:rsidR="00067078" w:rsidRDefault="00067078" w:rsidP="00E0676B">
      <w:pPr>
        <w:suppressAutoHyphens/>
        <w:jc w:val="center"/>
        <w:rPr>
          <w:bCs/>
        </w:rPr>
      </w:pPr>
    </w:p>
    <w:p w:rsidR="00E0676B" w:rsidRPr="00B40745" w:rsidRDefault="00E0676B" w:rsidP="00E0676B">
      <w:pPr>
        <w:suppressAutoHyphens/>
        <w:jc w:val="center"/>
        <w:rPr>
          <w:b/>
          <w:bCs/>
        </w:rPr>
      </w:pPr>
      <w:r w:rsidRPr="00B40745">
        <w:rPr>
          <w:b/>
          <w:bCs/>
        </w:rPr>
        <w:t xml:space="preserve">Сведения о месте нахождения и графике работы </w:t>
      </w:r>
    </w:p>
    <w:p w:rsidR="00E0676B" w:rsidRPr="00B40745" w:rsidRDefault="00B40745" w:rsidP="00E0676B">
      <w:pPr>
        <w:tabs>
          <w:tab w:val="left" w:pos="3519"/>
        </w:tabs>
        <w:jc w:val="center"/>
        <w:rPr>
          <w:b/>
          <w:bCs/>
        </w:rPr>
      </w:pPr>
      <w:r>
        <w:rPr>
          <w:b/>
          <w:bCs/>
        </w:rPr>
        <w:t>а</w:t>
      </w:r>
      <w:r w:rsidR="00E0676B" w:rsidRPr="00B40745">
        <w:rPr>
          <w:b/>
          <w:bCs/>
        </w:rPr>
        <w:t xml:space="preserve">втономного учреждения «Многофункциональный центр предоставления государственных и муниципальных услуг» муниципального образования </w:t>
      </w:r>
    </w:p>
    <w:p w:rsidR="00E0676B" w:rsidRDefault="00E0676B" w:rsidP="00E0676B">
      <w:pPr>
        <w:tabs>
          <w:tab w:val="left" w:pos="3519"/>
        </w:tabs>
        <w:jc w:val="center"/>
        <w:rPr>
          <w:b/>
          <w:bCs/>
        </w:rPr>
      </w:pPr>
      <w:r w:rsidRPr="00B40745">
        <w:rPr>
          <w:b/>
          <w:bCs/>
        </w:rPr>
        <w:t>города Чебоксары - столицы Чувашской Республики</w:t>
      </w:r>
    </w:p>
    <w:p w:rsidR="00B40745" w:rsidRPr="00B40745" w:rsidRDefault="00B40745" w:rsidP="00E0676B">
      <w:pPr>
        <w:tabs>
          <w:tab w:val="left" w:pos="3519"/>
        </w:tabs>
        <w:jc w:val="center"/>
        <w:rPr>
          <w:b/>
          <w:bCs/>
        </w:rPr>
      </w:pPr>
    </w:p>
    <w:p w:rsidR="00E0676B" w:rsidRDefault="00E0676B" w:rsidP="00B40745">
      <w:pPr>
        <w:ind w:firstLine="709"/>
      </w:pPr>
      <w:r>
        <w:t xml:space="preserve">Адрес: </w:t>
      </w:r>
      <w:smartTag w:uri="urn:schemas-microsoft-com:office:smarttags" w:element="metricconverter">
        <w:smartTagPr>
          <w:attr w:name="ProductID" w:val="428000, г"/>
        </w:smartTagPr>
        <w:r>
          <w:t>428000, г</w:t>
        </w:r>
      </w:smartTag>
      <w:r>
        <w:t>. Чебоксары, ул. Ленинградская, 36</w:t>
      </w:r>
      <w:r w:rsidR="00AD6E46">
        <w:t>, ул.</w:t>
      </w:r>
      <w:r w:rsidR="00B40745">
        <w:t> </w:t>
      </w:r>
      <w:r w:rsidR="00AD6E46">
        <w:t>Энтузиастов, д.36/9</w:t>
      </w:r>
    </w:p>
    <w:p w:rsidR="00E0676B" w:rsidRDefault="00E0676B" w:rsidP="00B40745">
      <w:pPr>
        <w:ind w:firstLine="709"/>
      </w:pPr>
      <w:r>
        <w:rPr>
          <w:rFonts w:eastAsia="Arial Unicode MS"/>
        </w:rPr>
        <w:t xml:space="preserve">Адрес сайта в сети </w:t>
      </w:r>
      <w:r w:rsidR="00AD6E46">
        <w:rPr>
          <w:rFonts w:eastAsia="Arial Unicode MS"/>
        </w:rPr>
        <w:t>Интернет</w:t>
      </w:r>
      <w:r>
        <w:rPr>
          <w:rFonts w:eastAsia="Arial Unicode MS"/>
        </w:rPr>
        <w:t xml:space="preserve"> –</w:t>
      </w:r>
      <w:r>
        <w:t>www.</w:t>
      </w:r>
      <w:r w:rsidR="00AD6E46">
        <w:rPr>
          <w:lang w:val="en-US"/>
        </w:rPr>
        <w:t>mfc</w:t>
      </w:r>
      <w:r w:rsidR="00AD6E46" w:rsidRPr="00AD6E46">
        <w:t>-</w:t>
      </w:r>
      <w:r w:rsidR="00AD6E46">
        <w:rPr>
          <w:lang w:val="en-US"/>
        </w:rPr>
        <w:t>gcheb</w:t>
      </w:r>
      <w:r>
        <w:t>.cap.ru</w:t>
      </w:r>
    </w:p>
    <w:p w:rsidR="00E0676B" w:rsidRDefault="00E0676B" w:rsidP="00B40745">
      <w:pPr>
        <w:ind w:firstLine="709"/>
      </w:pPr>
      <w:r>
        <w:t xml:space="preserve">Адрес электронной почты: </w:t>
      </w:r>
      <w:r>
        <w:rPr>
          <w:lang w:val="en-US"/>
        </w:rPr>
        <w:t>mfc</w:t>
      </w:r>
      <w:r>
        <w:t>@</w:t>
      </w:r>
      <w:r>
        <w:rPr>
          <w:lang w:val="en-US"/>
        </w:rPr>
        <w:t>cap</w:t>
      </w:r>
      <w:r>
        <w:t>.</w:t>
      </w:r>
      <w:r>
        <w:rPr>
          <w:lang w:val="en-US"/>
        </w:rPr>
        <w:t>ru</w:t>
      </w:r>
    </w:p>
    <w:p w:rsidR="00E0676B" w:rsidRDefault="00E0676B" w:rsidP="00B40745">
      <w:pPr>
        <w:ind w:firstLine="709"/>
      </w:pPr>
      <w:r>
        <w:t>Тел.: 224-800 (</w:t>
      </w:r>
      <w:r>
        <w:rPr>
          <w:lang w:val="en-US"/>
        </w:rPr>
        <w:t>receptio</w:t>
      </w:r>
      <w:r w:rsidR="00AD6E46">
        <w:rPr>
          <w:lang w:val="en-US"/>
        </w:rPr>
        <w:t>n</w:t>
      </w:r>
      <w:r>
        <w:t>), 224-777 (справочно-информационная служба (</w:t>
      </w:r>
      <w:r>
        <w:rPr>
          <w:lang w:val="en-US"/>
        </w:rPr>
        <w:t>call</w:t>
      </w:r>
      <w:r>
        <w:t>-</w:t>
      </w:r>
      <w:r>
        <w:rPr>
          <w:lang w:val="en-US"/>
        </w:rPr>
        <w:t>ce</w:t>
      </w:r>
      <w:r w:rsidR="00AD6E46">
        <w:rPr>
          <w:lang w:val="en-US"/>
        </w:rPr>
        <w:t>n</w:t>
      </w:r>
      <w:r>
        <w:rPr>
          <w:lang w:val="en-US"/>
        </w:rPr>
        <w:t>ter</w:t>
      </w:r>
      <w:r>
        <w:t>))</w:t>
      </w:r>
    </w:p>
    <w:p w:rsidR="00E0676B" w:rsidRDefault="00E0676B" w:rsidP="00E0676B">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780"/>
        <w:gridCol w:w="1800"/>
      </w:tblGrid>
      <w:tr w:rsidR="00E0676B" w:rsidTr="0021087C">
        <w:tc>
          <w:tcPr>
            <w:tcW w:w="3960" w:type="dxa"/>
            <w:tcBorders>
              <w:top w:val="single" w:sz="4" w:space="0" w:color="auto"/>
              <w:left w:val="single" w:sz="4" w:space="0" w:color="auto"/>
              <w:bottom w:val="single" w:sz="4" w:space="0" w:color="auto"/>
              <w:right w:val="single" w:sz="4" w:space="0" w:color="auto"/>
            </w:tcBorders>
          </w:tcPr>
          <w:p w:rsidR="00E0676B" w:rsidRDefault="00E0676B" w:rsidP="0021087C">
            <w:pPr>
              <w:jc w:val="center"/>
            </w:pPr>
            <w:r>
              <w:t>Ф.И.О.</w:t>
            </w:r>
          </w:p>
        </w:tc>
        <w:tc>
          <w:tcPr>
            <w:tcW w:w="3780" w:type="dxa"/>
            <w:tcBorders>
              <w:top w:val="single" w:sz="4" w:space="0" w:color="auto"/>
              <w:left w:val="single" w:sz="4" w:space="0" w:color="auto"/>
              <w:bottom w:val="single" w:sz="4" w:space="0" w:color="auto"/>
              <w:right w:val="single" w:sz="4" w:space="0" w:color="auto"/>
            </w:tcBorders>
          </w:tcPr>
          <w:p w:rsidR="00E0676B" w:rsidRDefault="00E0676B" w:rsidP="0021087C">
            <w:pPr>
              <w:jc w:val="center"/>
            </w:pPr>
            <w:r>
              <w:t>Должность</w:t>
            </w:r>
          </w:p>
        </w:tc>
        <w:tc>
          <w:tcPr>
            <w:tcW w:w="1800" w:type="dxa"/>
            <w:tcBorders>
              <w:top w:val="single" w:sz="4" w:space="0" w:color="auto"/>
              <w:left w:val="single" w:sz="4" w:space="0" w:color="auto"/>
              <w:bottom w:val="single" w:sz="4" w:space="0" w:color="auto"/>
              <w:right w:val="single" w:sz="4" w:space="0" w:color="auto"/>
            </w:tcBorders>
          </w:tcPr>
          <w:p w:rsidR="00E0676B" w:rsidRDefault="00B40745" w:rsidP="0021087C">
            <w:pPr>
              <w:jc w:val="center"/>
            </w:pPr>
            <w:r>
              <w:t>№</w:t>
            </w:r>
            <w:r w:rsidR="00E0676B">
              <w:t xml:space="preserve"> телефон</w:t>
            </w:r>
            <w:r>
              <w:t>а</w:t>
            </w:r>
          </w:p>
        </w:tc>
      </w:tr>
      <w:tr w:rsidR="00E0676B" w:rsidTr="0021087C">
        <w:trPr>
          <w:cantSplit/>
        </w:trPr>
        <w:tc>
          <w:tcPr>
            <w:tcW w:w="3960" w:type="dxa"/>
            <w:tcBorders>
              <w:top w:val="single" w:sz="4" w:space="0" w:color="auto"/>
              <w:left w:val="single" w:sz="4" w:space="0" w:color="auto"/>
              <w:bottom w:val="single" w:sz="4" w:space="0" w:color="auto"/>
              <w:right w:val="single" w:sz="4" w:space="0" w:color="auto"/>
            </w:tcBorders>
          </w:tcPr>
          <w:p w:rsidR="00E0676B" w:rsidRDefault="00E0676B" w:rsidP="00AD6E46">
            <w:pPr>
              <w:pStyle w:val="aa"/>
              <w:ind w:firstLine="0"/>
              <w:rPr>
                <w:rFonts w:ascii="Times New Roman" w:hAnsi="Times New Roman"/>
                <w:sz w:val="24"/>
                <w:szCs w:val="24"/>
              </w:rPr>
            </w:pPr>
            <w:r>
              <w:rPr>
                <w:rFonts w:ascii="Times New Roman" w:hAnsi="Times New Roman"/>
                <w:sz w:val="24"/>
                <w:szCs w:val="24"/>
              </w:rPr>
              <w:t>Черкасов Алексей Юрьевич</w:t>
            </w:r>
          </w:p>
        </w:tc>
        <w:tc>
          <w:tcPr>
            <w:tcW w:w="3780" w:type="dxa"/>
            <w:tcBorders>
              <w:top w:val="single" w:sz="4" w:space="0" w:color="auto"/>
              <w:left w:val="single" w:sz="4" w:space="0" w:color="auto"/>
              <w:bottom w:val="single" w:sz="4" w:space="0" w:color="auto"/>
              <w:right w:val="single" w:sz="4" w:space="0" w:color="auto"/>
            </w:tcBorders>
          </w:tcPr>
          <w:p w:rsidR="00E0676B" w:rsidRDefault="00E0676B" w:rsidP="0021087C">
            <w:pPr>
              <w:jc w:val="center"/>
            </w:pPr>
            <w:r>
              <w:t>Директор</w:t>
            </w:r>
          </w:p>
        </w:tc>
        <w:tc>
          <w:tcPr>
            <w:tcW w:w="1800" w:type="dxa"/>
            <w:tcBorders>
              <w:top w:val="single" w:sz="4" w:space="0" w:color="auto"/>
              <w:left w:val="single" w:sz="4" w:space="0" w:color="auto"/>
              <w:bottom w:val="single" w:sz="4" w:space="0" w:color="auto"/>
              <w:right w:val="single" w:sz="4" w:space="0" w:color="auto"/>
            </w:tcBorders>
          </w:tcPr>
          <w:p w:rsidR="00E0676B" w:rsidRDefault="00E0676B" w:rsidP="0021087C">
            <w:pPr>
              <w:jc w:val="center"/>
            </w:pPr>
            <w:r>
              <w:t>22-47-07</w:t>
            </w:r>
          </w:p>
        </w:tc>
      </w:tr>
      <w:tr w:rsidR="00AD6E46" w:rsidTr="0021087C">
        <w:trPr>
          <w:cantSplit/>
        </w:trPr>
        <w:tc>
          <w:tcPr>
            <w:tcW w:w="3960" w:type="dxa"/>
            <w:tcBorders>
              <w:top w:val="single" w:sz="4" w:space="0" w:color="auto"/>
              <w:left w:val="single" w:sz="4" w:space="0" w:color="auto"/>
              <w:bottom w:val="single" w:sz="4" w:space="0" w:color="auto"/>
              <w:right w:val="single" w:sz="4" w:space="0" w:color="auto"/>
            </w:tcBorders>
          </w:tcPr>
          <w:p w:rsidR="00AD6E46" w:rsidRDefault="00AD6E46" w:rsidP="0021087C">
            <w:r>
              <w:t>Сакмарова Инна Юрьевна</w:t>
            </w:r>
          </w:p>
        </w:tc>
        <w:tc>
          <w:tcPr>
            <w:tcW w:w="3780" w:type="dxa"/>
            <w:tcBorders>
              <w:top w:val="single" w:sz="4" w:space="0" w:color="auto"/>
              <w:left w:val="single" w:sz="4" w:space="0" w:color="auto"/>
              <w:bottom w:val="single" w:sz="4" w:space="0" w:color="auto"/>
              <w:right w:val="single" w:sz="4" w:space="0" w:color="auto"/>
            </w:tcBorders>
          </w:tcPr>
          <w:p w:rsidR="00AD6E46" w:rsidRDefault="00AD6E46" w:rsidP="00F70C57">
            <w:pPr>
              <w:jc w:val="center"/>
            </w:pPr>
            <w:r>
              <w:t>Заместитель директора</w:t>
            </w:r>
          </w:p>
        </w:tc>
        <w:tc>
          <w:tcPr>
            <w:tcW w:w="1800" w:type="dxa"/>
            <w:tcBorders>
              <w:top w:val="single" w:sz="4" w:space="0" w:color="auto"/>
              <w:left w:val="single" w:sz="4" w:space="0" w:color="auto"/>
              <w:bottom w:val="single" w:sz="4" w:space="0" w:color="auto"/>
              <w:right w:val="single" w:sz="4" w:space="0" w:color="auto"/>
            </w:tcBorders>
          </w:tcPr>
          <w:p w:rsidR="00AD6E46" w:rsidRPr="00AD6E46" w:rsidRDefault="00AD6E46" w:rsidP="00AD6E46">
            <w:pPr>
              <w:jc w:val="center"/>
              <w:rPr>
                <w:lang w:val="en-US"/>
              </w:rPr>
            </w:pPr>
            <w:r>
              <w:t>22-47-0</w:t>
            </w:r>
            <w:r>
              <w:rPr>
                <w:lang w:val="en-US"/>
              </w:rPr>
              <w:t>5</w:t>
            </w:r>
          </w:p>
        </w:tc>
      </w:tr>
      <w:tr w:rsidR="00AD6E46" w:rsidTr="0021087C">
        <w:trPr>
          <w:cantSplit/>
        </w:trPr>
        <w:tc>
          <w:tcPr>
            <w:tcW w:w="3960" w:type="dxa"/>
            <w:tcBorders>
              <w:top w:val="single" w:sz="4" w:space="0" w:color="auto"/>
              <w:left w:val="single" w:sz="4" w:space="0" w:color="auto"/>
              <w:bottom w:val="single" w:sz="4" w:space="0" w:color="auto"/>
              <w:right w:val="single" w:sz="4" w:space="0" w:color="auto"/>
            </w:tcBorders>
          </w:tcPr>
          <w:p w:rsidR="00AD6E46" w:rsidRPr="00AD6E46" w:rsidRDefault="00AD6E46" w:rsidP="0021087C">
            <w:r>
              <w:t>Николаева Наталия Иосифовна</w:t>
            </w:r>
          </w:p>
        </w:tc>
        <w:tc>
          <w:tcPr>
            <w:tcW w:w="3780" w:type="dxa"/>
            <w:tcBorders>
              <w:top w:val="single" w:sz="4" w:space="0" w:color="auto"/>
              <w:left w:val="single" w:sz="4" w:space="0" w:color="auto"/>
              <w:bottom w:val="single" w:sz="4" w:space="0" w:color="auto"/>
              <w:right w:val="single" w:sz="4" w:space="0" w:color="auto"/>
            </w:tcBorders>
          </w:tcPr>
          <w:p w:rsidR="00AD6E46" w:rsidRDefault="00AD6E46" w:rsidP="00F70C57">
            <w:pPr>
              <w:jc w:val="center"/>
            </w:pPr>
            <w:r>
              <w:t>Начальник отдела по обслуживанию граждан и юридических лиц</w:t>
            </w:r>
          </w:p>
        </w:tc>
        <w:tc>
          <w:tcPr>
            <w:tcW w:w="1800" w:type="dxa"/>
            <w:tcBorders>
              <w:top w:val="single" w:sz="4" w:space="0" w:color="auto"/>
              <w:left w:val="single" w:sz="4" w:space="0" w:color="auto"/>
              <w:bottom w:val="single" w:sz="4" w:space="0" w:color="auto"/>
              <w:right w:val="single" w:sz="4" w:space="0" w:color="auto"/>
            </w:tcBorders>
          </w:tcPr>
          <w:p w:rsidR="00AD6E46" w:rsidRDefault="00AD6E46" w:rsidP="00AD6E46">
            <w:pPr>
              <w:jc w:val="center"/>
            </w:pPr>
            <w:r>
              <w:t>22-47-17</w:t>
            </w:r>
          </w:p>
        </w:tc>
      </w:tr>
      <w:tr w:rsidR="00AD6E46" w:rsidTr="0021087C">
        <w:trPr>
          <w:cantSplit/>
        </w:trPr>
        <w:tc>
          <w:tcPr>
            <w:tcW w:w="3960" w:type="dxa"/>
            <w:tcBorders>
              <w:top w:val="single" w:sz="4" w:space="0" w:color="auto"/>
              <w:left w:val="single" w:sz="4" w:space="0" w:color="auto"/>
              <w:bottom w:val="single" w:sz="4" w:space="0" w:color="auto"/>
              <w:right w:val="single" w:sz="4" w:space="0" w:color="auto"/>
            </w:tcBorders>
          </w:tcPr>
          <w:p w:rsidR="00AD6E46" w:rsidRDefault="00AD6E46" w:rsidP="0021087C">
            <w:r>
              <w:t xml:space="preserve">Плешкова Ольга Юрьевна </w:t>
            </w:r>
          </w:p>
        </w:tc>
        <w:tc>
          <w:tcPr>
            <w:tcW w:w="3780" w:type="dxa"/>
            <w:tcBorders>
              <w:top w:val="single" w:sz="4" w:space="0" w:color="auto"/>
              <w:left w:val="single" w:sz="4" w:space="0" w:color="auto"/>
              <w:bottom w:val="single" w:sz="4" w:space="0" w:color="auto"/>
              <w:right w:val="single" w:sz="4" w:space="0" w:color="auto"/>
            </w:tcBorders>
          </w:tcPr>
          <w:p w:rsidR="00AD6E46" w:rsidRDefault="00AD6E46" w:rsidP="00F70C57">
            <w:pPr>
              <w:jc w:val="center"/>
            </w:pPr>
            <w:r w:rsidRPr="00AD6E46">
              <w:t>Начальник отдела по обслуживанию граждан и юридических лиц</w:t>
            </w:r>
            <w:r>
              <w:t xml:space="preserve"> обособленного подразделения</w:t>
            </w:r>
          </w:p>
        </w:tc>
        <w:tc>
          <w:tcPr>
            <w:tcW w:w="1800" w:type="dxa"/>
            <w:tcBorders>
              <w:top w:val="single" w:sz="4" w:space="0" w:color="auto"/>
              <w:left w:val="single" w:sz="4" w:space="0" w:color="auto"/>
              <w:bottom w:val="single" w:sz="4" w:space="0" w:color="auto"/>
              <w:right w:val="single" w:sz="4" w:space="0" w:color="auto"/>
            </w:tcBorders>
          </w:tcPr>
          <w:p w:rsidR="00AD6E46" w:rsidRDefault="00AD6E46" w:rsidP="00AD6E46">
            <w:pPr>
              <w:jc w:val="center"/>
            </w:pPr>
            <w:r>
              <w:t>23-13-23</w:t>
            </w:r>
          </w:p>
        </w:tc>
      </w:tr>
    </w:tbl>
    <w:p w:rsidR="00E0676B" w:rsidRDefault="00E0676B" w:rsidP="00E0676B"/>
    <w:p w:rsidR="00E0676B" w:rsidRDefault="00E0676B" w:rsidP="00B40745">
      <w:pPr>
        <w:ind w:firstLine="709"/>
      </w:pPr>
      <w:r>
        <w:t>График работы специалистов, осуществляющих прием и консультирование: понедельник – пятница с 8</w:t>
      </w:r>
      <w:r w:rsidRPr="00B40745">
        <w:rPr>
          <w:vertAlign w:val="superscript"/>
        </w:rPr>
        <w:t>00</w:t>
      </w:r>
      <w:r>
        <w:t xml:space="preserve"> до 2</w:t>
      </w:r>
      <w:r w:rsidR="00B40745">
        <w:t>0</w:t>
      </w:r>
      <w:r w:rsidRPr="00B40745">
        <w:rPr>
          <w:vertAlign w:val="superscript"/>
        </w:rPr>
        <w:t>00</w:t>
      </w:r>
      <w:r>
        <w:t xml:space="preserve"> ч</w:t>
      </w:r>
      <w:r w:rsidR="00B40745">
        <w:t>асов</w:t>
      </w:r>
      <w:r>
        <w:t xml:space="preserve">, суббота – с </w:t>
      </w:r>
      <w:r w:rsidR="00B40745">
        <w:t>9</w:t>
      </w:r>
      <w:r w:rsidR="00B40745" w:rsidRPr="00B40745">
        <w:rPr>
          <w:vertAlign w:val="superscript"/>
        </w:rPr>
        <w:t>00</w:t>
      </w:r>
      <w:r w:rsidR="00B40745">
        <w:t xml:space="preserve"> до 14</w:t>
      </w:r>
      <w:r w:rsidR="00B40745" w:rsidRPr="00B40745">
        <w:rPr>
          <w:vertAlign w:val="superscript"/>
        </w:rPr>
        <w:t>00</w:t>
      </w:r>
      <w:r w:rsidR="00B40745">
        <w:t xml:space="preserve"> часов </w:t>
      </w:r>
      <w:r>
        <w:t>без перерыва на обед; выходной день – воскресенье.</w:t>
      </w:r>
    </w:p>
    <w:p w:rsidR="00B40745" w:rsidRDefault="00B40745" w:rsidP="00652DAF">
      <w:pPr>
        <w:pStyle w:val="12"/>
        <w:tabs>
          <w:tab w:val="left" w:pos="1271"/>
          <w:tab w:val="left" w:pos="7225"/>
          <w:tab w:val="left" w:pos="18321"/>
        </w:tabs>
        <w:suppressAutoHyphens/>
        <w:spacing w:before="0" w:after="0"/>
        <w:ind w:firstLine="567"/>
        <w:jc w:val="center"/>
        <w:rPr>
          <w:color w:val="000000"/>
          <w:sz w:val="20"/>
        </w:rPr>
        <w:sectPr w:rsidR="00B40745" w:rsidSect="00F1558E">
          <w:pgSz w:w="11906" w:h="16838"/>
          <w:pgMar w:top="1135" w:right="746" w:bottom="851" w:left="1620" w:header="708" w:footer="708" w:gutter="0"/>
          <w:cols w:space="708"/>
          <w:docGrid w:linePitch="360"/>
        </w:sectPr>
      </w:pPr>
      <w:bookmarkStart w:id="41" w:name="sub_1200"/>
      <w:r>
        <w:rPr>
          <w:color w:val="000000"/>
          <w:sz w:val="20"/>
        </w:rPr>
        <w:t>_____________________________________________________</w:t>
      </w:r>
    </w:p>
    <w:p w:rsidR="00E0676B" w:rsidRPr="00652DAF" w:rsidRDefault="00E0676B" w:rsidP="00B40745">
      <w:pPr>
        <w:pStyle w:val="12"/>
        <w:tabs>
          <w:tab w:val="left" w:pos="1271"/>
          <w:tab w:val="left" w:pos="7225"/>
          <w:tab w:val="left" w:pos="18321"/>
        </w:tabs>
        <w:suppressAutoHyphens/>
        <w:spacing w:before="0" w:after="0"/>
        <w:ind w:firstLine="5670"/>
        <w:jc w:val="left"/>
        <w:rPr>
          <w:sz w:val="20"/>
        </w:rPr>
      </w:pPr>
      <w:r w:rsidRPr="003A4090">
        <w:rPr>
          <w:rStyle w:val="ad"/>
          <w:b w:val="0"/>
          <w:bCs w:val="0"/>
        </w:rPr>
        <w:lastRenderedPageBreak/>
        <w:t xml:space="preserve">Приложение </w:t>
      </w:r>
      <w:r w:rsidR="00B40745">
        <w:rPr>
          <w:rStyle w:val="ad"/>
          <w:b w:val="0"/>
          <w:bCs w:val="0"/>
        </w:rPr>
        <w:t>№</w:t>
      </w:r>
      <w:r w:rsidRPr="003A4090">
        <w:rPr>
          <w:rStyle w:val="ad"/>
          <w:b w:val="0"/>
          <w:bCs w:val="0"/>
        </w:rPr>
        <w:t>2</w:t>
      </w:r>
    </w:p>
    <w:bookmarkEnd w:id="41"/>
    <w:p w:rsidR="00E0676B" w:rsidRPr="003A4090" w:rsidRDefault="00E0676B" w:rsidP="00E0676B">
      <w:pPr>
        <w:ind w:left="5670"/>
        <w:jc w:val="both"/>
        <w:rPr>
          <w:bCs/>
        </w:rPr>
      </w:pPr>
      <w:r w:rsidRPr="003A4090">
        <w:rPr>
          <w:bCs/>
        </w:rPr>
        <w:t xml:space="preserve">к Административному регламенту </w:t>
      </w:r>
    </w:p>
    <w:p w:rsidR="00E0676B" w:rsidRPr="003A4090" w:rsidRDefault="00E0676B" w:rsidP="00E0676B">
      <w:pPr>
        <w:ind w:left="5670"/>
        <w:jc w:val="both"/>
        <w:rPr>
          <w:bCs/>
        </w:rPr>
      </w:pPr>
      <w:r w:rsidRPr="003A4090">
        <w:rPr>
          <w:bCs/>
        </w:rPr>
        <w:t xml:space="preserve">администрации города Чебоксары </w:t>
      </w:r>
    </w:p>
    <w:p w:rsidR="00E0676B" w:rsidRPr="003A4090" w:rsidRDefault="00E0676B" w:rsidP="00E0676B">
      <w:pPr>
        <w:ind w:firstLine="720"/>
        <w:jc w:val="both"/>
      </w:pPr>
    </w:p>
    <w:p w:rsidR="00652DAF" w:rsidRPr="00B40745" w:rsidRDefault="00E0676B" w:rsidP="001C4618">
      <w:pPr>
        <w:pStyle w:val="1"/>
        <w:rPr>
          <w:rFonts w:ascii="Times New Roman" w:hAnsi="Times New Roman"/>
          <w:color w:val="auto"/>
        </w:rPr>
      </w:pPr>
      <w:r w:rsidRPr="00B40745">
        <w:rPr>
          <w:rFonts w:ascii="Times New Roman" w:hAnsi="Times New Roman"/>
          <w:color w:val="auto"/>
        </w:rPr>
        <w:t>Блок-схема</w:t>
      </w:r>
      <w:r w:rsidRPr="00B40745">
        <w:rPr>
          <w:rFonts w:ascii="Times New Roman" w:hAnsi="Times New Roman"/>
          <w:color w:val="auto"/>
        </w:rPr>
        <w:br/>
        <w:t xml:space="preserve">последовательности административных процедур при предоставлении муниципальной услуги по предоставлению разрешения на </w:t>
      </w:r>
      <w:r w:rsidR="001C4618" w:rsidRPr="00B40745">
        <w:rPr>
          <w:rFonts w:ascii="Times New Roman" w:hAnsi="Times New Roman"/>
          <w:color w:val="auto"/>
        </w:rPr>
        <w:t>отклонение от предельных параметров разрешенного строительства, реконструкции объектов капитального строительства</w:t>
      </w:r>
    </w:p>
    <w:p w:rsidR="00652DAF" w:rsidRDefault="00652DAF" w:rsidP="00E0676B">
      <w:pPr>
        <w:ind w:firstLine="720"/>
        <w:jc w:val="both"/>
      </w:pPr>
    </w:p>
    <w:p w:rsidR="00652DAF" w:rsidRDefault="005C7BEA" w:rsidP="00E0676B">
      <w:pPr>
        <w:ind w:firstLine="720"/>
        <w:jc w:val="both"/>
      </w:pPr>
      <w:r>
        <w:rPr>
          <w:noProof/>
        </w:rPr>
        <w:pict>
          <v:shapetype id="_x0000_t202" coordsize="21600,21600" o:spt="202" path="m,l,21600r21600,l21600,xe">
            <v:stroke joinstyle="miter"/>
            <v:path gradientshapeok="t" o:connecttype="rect"/>
          </v:shapetype>
          <v:shape id="_x0000_s1113" type="#_x0000_t202" style="position:absolute;left:0;text-align:left;margin-left:174.05pt;margin-top:4.65pt;width:198pt;height:35.25pt;z-index:-251653120">
            <v:textbox style="mso-next-textbox:#_x0000_s1113">
              <w:txbxContent>
                <w:p w:rsidR="00B40745" w:rsidRPr="008827A3" w:rsidRDefault="00B40745" w:rsidP="00814875">
                  <w:pPr>
                    <w:jc w:val="center"/>
                    <w:rPr>
                      <w:sz w:val="18"/>
                      <w:szCs w:val="18"/>
                    </w:rPr>
                  </w:pPr>
                  <w:r w:rsidRPr="008827A3">
                    <w:rPr>
                      <w:sz w:val="18"/>
                      <w:szCs w:val="18"/>
                    </w:rPr>
                    <w:t>Подача заявления заявителем с комплектом документов</w:t>
                  </w:r>
                </w:p>
              </w:txbxContent>
            </v:textbox>
          </v:shape>
        </w:pict>
      </w:r>
    </w:p>
    <w:p w:rsidR="00652DAF" w:rsidRDefault="00652DAF" w:rsidP="00E0676B">
      <w:pPr>
        <w:ind w:firstLine="720"/>
        <w:jc w:val="both"/>
      </w:pPr>
    </w:p>
    <w:p w:rsidR="00652DAF" w:rsidRDefault="005C7BEA" w:rsidP="00E0676B">
      <w:pPr>
        <w:ind w:firstLine="720"/>
        <w:jc w:val="both"/>
      </w:pPr>
      <w:r>
        <w:rPr>
          <w:noProof/>
        </w:rPr>
        <w:pict>
          <v:line id="_x0000_s1122" style="position:absolute;left:0;text-align:left;z-index:-251644928" from="275.65pt,12.3pt" to="276.65pt,25.85pt">
            <v:stroke endarrow="block"/>
          </v:line>
        </w:pict>
      </w:r>
    </w:p>
    <w:p w:rsidR="00652DAF" w:rsidRDefault="005C7BEA" w:rsidP="00E0676B">
      <w:pPr>
        <w:ind w:firstLine="720"/>
        <w:jc w:val="both"/>
      </w:pPr>
      <w:r>
        <w:rPr>
          <w:noProof/>
        </w:rPr>
        <w:pict>
          <v:shape id="_x0000_s1116" type="#_x0000_t202" style="position:absolute;left:0;text-align:left;margin-left:177.65pt;margin-top:12.05pt;width:198pt;height:18pt;z-index:-251650048">
            <v:textbox style="mso-next-textbox:#_x0000_s1116">
              <w:txbxContent>
                <w:p w:rsidR="00B40745" w:rsidRPr="008827A3" w:rsidRDefault="00B40745" w:rsidP="00814875">
                  <w:pPr>
                    <w:jc w:val="center"/>
                    <w:rPr>
                      <w:sz w:val="18"/>
                      <w:szCs w:val="18"/>
                    </w:rPr>
                  </w:pPr>
                  <w:r w:rsidRPr="008827A3">
                    <w:rPr>
                      <w:sz w:val="18"/>
                      <w:szCs w:val="18"/>
                    </w:rPr>
                    <w:t>Прием и регистрация заявления</w:t>
                  </w:r>
                  <w:r>
                    <w:rPr>
                      <w:sz w:val="18"/>
                      <w:szCs w:val="18"/>
                    </w:rPr>
                    <w:t xml:space="preserve"> </w:t>
                  </w:r>
                  <w:r w:rsidRPr="00EC4366">
                    <w:rPr>
                      <w:b/>
                      <w:sz w:val="18"/>
                      <w:szCs w:val="18"/>
                    </w:rPr>
                    <w:t>1 день</w:t>
                  </w:r>
                </w:p>
              </w:txbxContent>
            </v:textbox>
          </v:shape>
        </w:pict>
      </w:r>
    </w:p>
    <w:p w:rsidR="00652DAF" w:rsidRDefault="00652DAF" w:rsidP="00E0676B">
      <w:pPr>
        <w:ind w:firstLine="720"/>
        <w:jc w:val="both"/>
      </w:pPr>
    </w:p>
    <w:p w:rsidR="00652DAF" w:rsidRDefault="005C7BEA" w:rsidP="00E0676B">
      <w:pPr>
        <w:ind w:firstLine="720"/>
        <w:jc w:val="both"/>
      </w:pPr>
      <w:r>
        <w:rPr>
          <w:noProof/>
        </w:rPr>
        <w:pict>
          <v:rect id="_x0000_s1167" style="position:absolute;left:0;text-align:left;margin-left:407.5pt;margin-top:11.4pt;width:82.85pt;height:44.05pt;z-index:251696128">
            <v:textbox>
              <w:txbxContent>
                <w:p w:rsidR="00EC4366" w:rsidRDefault="00B40745" w:rsidP="00F20006">
                  <w:pPr>
                    <w:jc w:val="center"/>
                    <w:rPr>
                      <w:sz w:val="18"/>
                      <w:szCs w:val="18"/>
                    </w:rPr>
                  </w:pPr>
                  <w:r w:rsidRPr="00F20006">
                    <w:rPr>
                      <w:sz w:val="18"/>
                      <w:szCs w:val="18"/>
                    </w:rPr>
                    <w:t xml:space="preserve">Межведомственный запрос </w:t>
                  </w:r>
                </w:p>
                <w:p w:rsidR="00B40745" w:rsidRPr="00EC4366" w:rsidRDefault="00B40745" w:rsidP="00F20006">
                  <w:pPr>
                    <w:jc w:val="center"/>
                    <w:rPr>
                      <w:b/>
                      <w:sz w:val="18"/>
                      <w:szCs w:val="18"/>
                    </w:rPr>
                  </w:pPr>
                  <w:r w:rsidRPr="00EC4366">
                    <w:rPr>
                      <w:b/>
                      <w:sz w:val="18"/>
                      <w:szCs w:val="18"/>
                    </w:rPr>
                    <w:t>5 дней</w:t>
                  </w:r>
                </w:p>
              </w:txbxContent>
            </v:textbox>
          </v:rect>
        </w:pict>
      </w:r>
      <w:r>
        <w:rPr>
          <w:noProof/>
        </w:rPr>
        <w:pict>
          <v:line id="_x0000_s1123" style="position:absolute;left:0;text-align:left;z-index:-251643904" from="276.65pt,2.65pt" to="276.7pt,11.4pt">
            <v:stroke endarrow="block"/>
          </v:line>
        </w:pict>
      </w:r>
      <w:r>
        <w:rPr>
          <w:noProof/>
        </w:rPr>
        <w:pict>
          <v:shape id="_x0000_s1117" type="#_x0000_t202" style="position:absolute;left:0;text-align:left;margin-left:177.65pt;margin-top:11.4pt;width:198pt;height:31.6pt;z-index:-251649024">
            <v:textbox style="mso-next-textbox:#_x0000_s1117">
              <w:txbxContent>
                <w:p w:rsidR="00B40745" w:rsidRPr="00EC4366" w:rsidRDefault="00B40745" w:rsidP="00814875">
                  <w:pPr>
                    <w:jc w:val="center"/>
                    <w:rPr>
                      <w:b/>
                      <w:sz w:val="18"/>
                      <w:szCs w:val="18"/>
                    </w:rPr>
                  </w:pPr>
                  <w:r w:rsidRPr="008827A3">
                    <w:rPr>
                      <w:sz w:val="18"/>
                      <w:szCs w:val="18"/>
                    </w:rPr>
                    <w:t>Проверка на наличие необходимых документов</w:t>
                  </w:r>
                  <w:r>
                    <w:rPr>
                      <w:sz w:val="18"/>
                      <w:szCs w:val="18"/>
                    </w:rPr>
                    <w:t xml:space="preserve">, их получение </w:t>
                  </w:r>
                  <w:r w:rsidRPr="00EC4366">
                    <w:rPr>
                      <w:b/>
                      <w:sz w:val="18"/>
                      <w:szCs w:val="18"/>
                    </w:rPr>
                    <w:t>7 дней</w:t>
                  </w:r>
                </w:p>
              </w:txbxContent>
            </v:textbox>
          </v:shape>
        </w:pict>
      </w:r>
    </w:p>
    <w:p w:rsidR="00652DAF" w:rsidRDefault="005C7BEA" w:rsidP="00E0676B">
      <w:pPr>
        <w:ind w:firstLine="720"/>
        <w:jc w:val="both"/>
      </w:pPr>
      <w:r>
        <w:rPr>
          <w:noProof/>
        </w:rPr>
        <w:pict>
          <v:shapetype id="_x0000_t32" coordsize="21600,21600" o:spt="32" o:oned="t" path="m,l21600,21600e" filled="f">
            <v:path arrowok="t" fillok="f" o:connecttype="none"/>
            <o:lock v:ext="edit" shapetype="t"/>
          </v:shapetype>
          <v:shape id="_x0000_s1166" type="#_x0000_t32" style="position:absolute;left:0;text-align:left;margin-left:375.65pt;margin-top:7.95pt;width:31.85pt;height:0;z-index:251695104" o:connectortype="straight">
            <v:stroke endarrow="block"/>
          </v:shape>
        </w:pict>
      </w:r>
      <w:r>
        <w:rPr>
          <w:noProof/>
        </w:rPr>
        <w:pict>
          <v:line id="_x0000_s1131" style="position:absolute;left:0;text-align:left;flip:y;z-index:-251635712" from="60.65pt,7.95pt" to="60.7pt,49.65pt">
            <v:stroke endarrow="block"/>
          </v:line>
        </w:pict>
      </w:r>
      <w:r>
        <w:rPr>
          <w:noProof/>
        </w:rPr>
        <w:pict>
          <v:line id="_x0000_s1132" style="position:absolute;left:0;text-align:left;z-index:-251634688" from="60.7pt,6.65pt" to="177.65pt,6.65pt">
            <v:stroke endarrow="block"/>
          </v:line>
        </w:pict>
      </w:r>
    </w:p>
    <w:p w:rsidR="00652DAF" w:rsidRDefault="005C7BEA" w:rsidP="00E0676B">
      <w:pPr>
        <w:ind w:firstLine="720"/>
        <w:jc w:val="both"/>
      </w:pPr>
      <w:r>
        <w:rPr>
          <w:noProof/>
        </w:rPr>
        <w:pict>
          <v:shape id="_x0000_s1168" type="#_x0000_t32" style="position:absolute;left:0;text-align:left;margin-left:375.65pt;margin-top:7.35pt;width:31.85pt;height:0;flip:x;z-index:251697152" o:connectortype="straight">
            <v:stroke endarrow="block"/>
          </v:shape>
        </w:pict>
      </w:r>
    </w:p>
    <w:p w:rsidR="00652DAF" w:rsidRPr="00933755" w:rsidRDefault="005C7BEA" w:rsidP="00933755">
      <w:pPr>
        <w:tabs>
          <w:tab w:val="left" w:pos="1425"/>
        </w:tabs>
        <w:ind w:firstLine="720"/>
        <w:jc w:val="both"/>
        <w:rPr>
          <w:sz w:val="20"/>
          <w:szCs w:val="20"/>
        </w:rPr>
      </w:pPr>
      <w:r>
        <w:rPr>
          <w:noProof/>
        </w:rPr>
        <w:pict>
          <v:shape id="_x0000_s1138" type="#_x0000_t202" style="position:absolute;left:0;text-align:left;margin-left:144.55pt;margin-top:1.6pt;width:27.9pt;height:20.45pt;z-index:-251629568" stroked="f">
            <v:textbox style="mso-next-textbox:#_x0000_s1138">
              <w:txbxContent>
                <w:p w:rsidR="00B40745" w:rsidRPr="008827A3" w:rsidRDefault="00B40745" w:rsidP="00814875">
                  <w:pPr>
                    <w:rPr>
                      <w:sz w:val="18"/>
                      <w:szCs w:val="18"/>
                    </w:rPr>
                  </w:pPr>
                  <w:r w:rsidRPr="008827A3">
                    <w:rPr>
                      <w:sz w:val="18"/>
                      <w:szCs w:val="18"/>
                    </w:rPr>
                    <w:t>да</w:t>
                  </w:r>
                </w:p>
              </w:txbxContent>
            </v:textbox>
          </v:shape>
        </w:pict>
      </w:r>
      <w:r>
        <w:rPr>
          <w:noProof/>
        </w:rPr>
        <w:pict>
          <v:line id="_x0000_s1124" style="position:absolute;left:0;text-align:left;flip:x;z-index:-251642880" from="276.7pt,1.6pt" to="276.9pt,14.9pt">
            <v:stroke endarrow="block"/>
          </v:line>
        </w:pict>
      </w:r>
      <w:r w:rsidR="00933755">
        <w:tab/>
      </w:r>
      <w:r w:rsidR="00933755" w:rsidRPr="00933755">
        <w:rPr>
          <w:sz w:val="20"/>
          <w:szCs w:val="20"/>
        </w:rPr>
        <w:t>да</w:t>
      </w:r>
    </w:p>
    <w:p w:rsidR="00652DAF" w:rsidRDefault="005C7BEA" w:rsidP="00E0676B">
      <w:pPr>
        <w:ind w:firstLine="720"/>
        <w:jc w:val="both"/>
      </w:pPr>
      <w:r>
        <w:rPr>
          <w:noProof/>
        </w:rPr>
        <w:pict>
          <v:shape id="_x0000_s1120" type="#_x0000_t202" style="position:absolute;left:0;text-align:left;margin-left:-2.25pt;margin-top:8.25pt;width:134.9pt;height:42.1pt;z-index:-251646976">
            <v:textbox style="mso-next-textbox:#_x0000_s1120">
              <w:txbxContent>
                <w:p w:rsidR="00B40745" w:rsidRPr="008827A3" w:rsidRDefault="00B40745" w:rsidP="00814875">
                  <w:pPr>
                    <w:rPr>
                      <w:sz w:val="18"/>
                      <w:szCs w:val="18"/>
                    </w:rPr>
                  </w:pPr>
                  <w:r w:rsidRPr="008827A3">
                    <w:rPr>
                      <w:sz w:val="18"/>
                      <w:szCs w:val="18"/>
                    </w:rPr>
                    <w:t>Предоставление недостающих документов, устранение недостатков</w:t>
                  </w:r>
                  <w:r>
                    <w:rPr>
                      <w:sz w:val="18"/>
                      <w:szCs w:val="18"/>
                    </w:rPr>
                    <w:t xml:space="preserve"> </w:t>
                  </w:r>
                  <w:r w:rsidRPr="00EC4366">
                    <w:rPr>
                      <w:b/>
                      <w:sz w:val="18"/>
                      <w:szCs w:val="18"/>
                    </w:rPr>
                    <w:t>3 дня</w:t>
                  </w:r>
                </w:p>
              </w:txbxContent>
            </v:textbox>
          </v:shape>
        </w:pict>
      </w:r>
      <w:r>
        <w:rPr>
          <w:noProof/>
        </w:rPr>
        <w:pict>
          <v:shape id="_x0000_s1119" type="#_x0000_t202" style="position:absolute;left:0;text-align:left;margin-left:177.65pt;margin-top:1.25pt;width:198pt;height:27pt;z-index:-251648000">
            <v:textbox style="mso-next-textbox:#_x0000_s1119">
              <w:txbxContent>
                <w:p w:rsidR="00B40745" w:rsidRPr="008827A3" w:rsidRDefault="00B40745" w:rsidP="00814875">
                  <w:pPr>
                    <w:jc w:val="center"/>
                    <w:rPr>
                      <w:sz w:val="18"/>
                      <w:szCs w:val="18"/>
                    </w:rPr>
                  </w:pPr>
                  <w:r w:rsidRPr="008827A3">
                    <w:rPr>
                      <w:sz w:val="18"/>
                      <w:szCs w:val="18"/>
                    </w:rPr>
                    <w:t>Наличие оснований для отказа</w:t>
                  </w:r>
                </w:p>
              </w:txbxContent>
            </v:textbox>
          </v:shape>
        </w:pict>
      </w:r>
      <w:r>
        <w:rPr>
          <w:noProof/>
        </w:rPr>
        <w:pict>
          <v:shape id="_x0000_s1115" type="#_x0000_t202" style="position:absolute;left:0;text-align:left;margin-left:147.35pt;margin-top:2.55pt;width:29.3pt;height:18.05pt;z-index:-251651072" stroked="f">
            <v:textbox style="mso-next-textbox:#_x0000_s1115">
              <w:txbxContent>
                <w:p w:rsidR="00B40745" w:rsidRDefault="00B40745" w:rsidP="00814875">
                  <w:r>
                    <w:rPr>
                      <w:noProof/>
                      <w:sz w:val="18"/>
                      <w:szCs w:val="18"/>
                    </w:rPr>
                    <w:drawing>
                      <wp:inline distT="0" distB="0" distL="0" distR="0" wp14:anchorId="31B7CC1C" wp14:editId="731E2084">
                        <wp:extent cx="438150" cy="381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381000"/>
                                </a:xfrm>
                                <a:prstGeom prst="rect">
                                  <a:avLst/>
                                </a:prstGeom>
                                <a:noFill/>
                                <a:ln>
                                  <a:noFill/>
                                </a:ln>
                              </pic:spPr>
                            </pic:pic>
                          </a:graphicData>
                        </a:graphic>
                      </wp:inline>
                    </w:drawing>
                  </w:r>
                </w:p>
              </w:txbxContent>
            </v:textbox>
          </v:shape>
        </w:pict>
      </w:r>
    </w:p>
    <w:p w:rsidR="00652DAF" w:rsidRDefault="005C7BEA" w:rsidP="00E0676B">
      <w:pPr>
        <w:ind w:firstLine="720"/>
        <w:jc w:val="both"/>
      </w:pPr>
      <w:r>
        <w:rPr>
          <w:noProof/>
        </w:rPr>
        <w:pict>
          <v:line id="_x0000_s1130" style="position:absolute;left:0;text-align:left;rotation:180;z-index:-251636736" from="132.65pt,5.45pt" to="177.65pt,5.5pt">
            <v:stroke endarrow="block"/>
          </v:line>
        </w:pict>
      </w:r>
      <w:r>
        <w:rPr>
          <w:noProof/>
        </w:rPr>
        <w:pict>
          <v:line id="_x0000_s1129" style="position:absolute;left:0;text-align:left;z-index:-251637760" from="177.65pt,5.45pt" to="177.65pt,5.45pt">
            <v:stroke endarrow="block"/>
          </v:line>
        </w:pict>
      </w:r>
      <w:r>
        <w:rPr>
          <w:noProof/>
        </w:rPr>
        <w:pict>
          <v:line id="_x0000_s1128" style="position:absolute;left:0;text-align:left;z-index:-251638784" from="177.65pt,5.45pt" to="177.65pt,5.45pt">
            <v:stroke endarrow="block"/>
          </v:line>
        </w:pict>
      </w:r>
    </w:p>
    <w:p w:rsidR="00652DAF" w:rsidRDefault="005C7BEA" w:rsidP="00E0676B">
      <w:pPr>
        <w:ind w:firstLine="720"/>
        <w:jc w:val="both"/>
      </w:pPr>
      <w:r>
        <w:rPr>
          <w:noProof/>
        </w:rPr>
        <w:pict>
          <v:line id="_x0000_s1125" style="position:absolute;left:0;text-align:left;z-index:-251641856" from="276.65pt,.7pt" to="276.95pt,18.7pt">
            <v:stroke endarrow="block"/>
          </v:line>
        </w:pict>
      </w:r>
      <w:r>
        <w:rPr>
          <w:noProof/>
        </w:rPr>
        <w:pict>
          <v:shape id="_x0000_s1114" type="#_x0000_t202" style="position:absolute;left:0;text-align:left;margin-left:275.65pt;margin-top:4.75pt;width:28.5pt;height:18.05pt;z-index:-251652096" stroked="f">
            <v:textbox style="mso-next-textbox:#_x0000_s1114">
              <w:txbxContent>
                <w:p w:rsidR="00B40745" w:rsidRPr="008827A3" w:rsidRDefault="00B40745" w:rsidP="00814875">
                  <w:pPr>
                    <w:rPr>
                      <w:sz w:val="18"/>
                      <w:szCs w:val="18"/>
                    </w:rPr>
                  </w:pPr>
                  <w:r w:rsidRPr="008827A3">
                    <w:rPr>
                      <w:sz w:val="18"/>
                      <w:szCs w:val="18"/>
                    </w:rPr>
                    <w:t>нет</w:t>
                  </w:r>
                </w:p>
              </w:txbxContent>
            </v:textbox>
          </v:shape>
        </w:pict>
      </w:r>
    </w:p>
    <w:p w:rsidR="00652DAF" w:rsidRDefault="005C7BEA" w:rsidP="00E0676B">
      <w:pPr>
        <w:ind w:firstLine="720"/>
        <w:jc w:val="both"/>
      </w:pPr>
      <w:r>
        <w:rPr>
          <w:noProof/>
        </w:rPr>
        <w:pict>
          <v:shape id="_x0000_s1121" type="#_x0000_t202" style="position:absolute;left:0;text-align:left;margin-left:177.65pt;margin-top:4.9pt;width:198pt;height:70pt;z-index:-251645952">
            <v:textbox style="mso-next-textbox:#_x0000_s1121">
              <w:txbxContent>
                <w:p w:rsidR="00B40745" w:rsidRPr="00AE456A" w:rsidRDefault="00B40745" w:rsidP="00814875">
                  <w:pPr>
                    <w:jc w:val="center"/>
                    <w:rPr>
                      <w:sz w:val="18"/>
                      <w:szCs w:val="18"/>
                    </w:rPr>
                  </w:pPr>
                  <w:r w:rsidRPr="00AE456A">
                    <w:rPr>
                      <w:sz w:val="18"/>
                      <w:szCs w:val="18"/>
                    </w:rPr>
                    <w:t xml:space="preserve">Организация и проведение публичных слушаний по вопросу предоставления разрешения 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30 дней</w:t>
                  </w:r>
                </w:p>
                <w:p w:rsidR="00B40745" w:rsidRPr="008827A3" w:rsidRDefault="00B40745" w:rsidP="00814875">
                  <w:pPr>
                    <w:jc w:val="center"/>
                    <w:rPr>
                      <w:sz w:val="18"/>
                      <w:szCs w:val="18"/>
                    </w:rPr>
                  </w:pPr>
                </w:p>
              </w:txbxContent>
            </v:textbox>
          </v:shape>
        </w:pict>
      </w:r>
      <w:r>
        <w:rPr>
          <w:noProof/>
        </w:rPr>
        <w:pict>
          <v:shape id="_x0000_s1152" type="#_x0000_t32" style="position:absolute;left:0;text-align:left;margin-left:60.7pt;margin-top:9pt;width:.05pt;height:28.8pt;z-index:-251626496" o:connectortype="straight">
            <v:stroke endarrow="block"/>
          </v:shape>
        </w:pict>
      </w:r>
    </w:p>
    <w:p w:rsidR="00652DAF" w:rsidRPr="00933755" w:rsidRDefault="00933755" w:rsidP="00933755">
      <w:pPr>
        <w:tabs>
          <w:tab w:val="left" w:pos="1635"/>
        </w:tabs>
        <w:ind w:firstLine="720"/>
        <w:jc w:val="both"/>
        <w:rPr>
          <w:sz w:val="20"/>
          <w:szCs w:val="20"/>
        </w:rPr>
      </w:pPr>
      <w:r>
        <w:t xml:space="preserve">            </w:t>
      </w:r>
      <w:r w:rsidRPr="00933755">
        <w:rPr>
          <w:sz w:val="20"/>
          <w:szCs w:val="20"/>
        </w:rPr>
        <w:t>нет</w:t>
      </w:r>
    </w:p>
    <w:p w:rsidR="00652DAF" w:rsidRDefault="005C7BEA" w:rsidP="00E0676B">
      <w:pPr>
        <w:ind w:firstLine="720"/>
        <w:jc w:val="both"/>
      </w:pPr>
      <w:r>
        <w:rPr>
          <w:noProof/>
        </w:rPr>
        <w:pict>
          <v:rect id="_x0000_s1156" style="position:absolute;left:0;text-align:left;margin-left:-2.25pt;margin-top:12.5pt;width:134.9pt;height:46.8pt;z-index:-251625472">
            <v:textbox style="mso-next-textbox:#_x0000_s1156">
              <w:txbxContent>
                <w:p w:rsidR="00B40745" w:rsidRPr="008315E0" w:rsidRDefault="00B40745" w:rsidP="008315E0">
                  <w:pPr>
                    <w:jc w:val="both"/>
                    <w:rPr>
                      <w:sz w:val="18"/>
                      <w:szCs w:val="18"/>
                    </w:rPr>
                  </w:pPr>
                  <w:r>
                    <w:rPr>
                      <w:sz w:val="18"/>
                      <w:szCs w:val="18"/>
                    </w:rPr>
                    <w:t>У</w:t>
                  </w:r>
                  <w:r w:rsidRPr="008315E0">
                    <w:rPr>
                      <w:sz w:val="18"/>
                      <w:szCs w:val="18"/>
                    </w:rPr>
                    <w:t>ведомление об отказе в предоставлении муниципальной услуги</w:t>
                  </w:r>
                  <w:r>
                    <w:rPr>
                      <w:sz w:val="18"/>
                      <w:szCs w:val="18"/>
                    </w:rPr>
                    <w:t xml:space="preserve"> </w:t>
                  </w:r>
                  <w:r w:rsidRPr="00EC4366">
                    <w:rPr>
                      <w:b/>
                      <w:sz w:val="18"/>
                      <w:szCs w:val="18"/>
                    </w:rPr>
                    <w:t>10 дней</w:t>
                  </w:r>
                </w:p>
              </w:txbxContent>
            </v:textbox>
          </v:rect>
        </w:pict>
      </w:r>
    </w:p>
    <w:p w:rsidR="00652DAF" w:rsidRDefault="00652DAF" w:rsidP="00E0676B">
      <w:pPr>
        <w:ind w:firstLine="720"/>
        <w:jc w:val="both"/>
      </w:pPr>
    </w:p>
    <w:p w:rsidR="00652DAF" w:rsidRDefault="00652DAF" w:rsidP="00E0676B">
      <w:pPr>
        <w:ind w:firstLine="720"/>
        <w:jc w:val="both"/>
      </w:pPr>
    </w:p>
    <w:p w:rsidR="00652DAF" w:rsidRDefault="005C7BEA" w:rsidP="00E0676B">
      <w:pPr>
        <w:ind w:firstLine="720"/>
        <w:jc w:val="both"/>
      </w:pPr>
      <w:r>
        <w:rPr>
          <w:noProof/>
        </w:rPr>
        <w:pict>
          <v:line id="_x0000_s1126" style="position:absolute;left:0;text-align:left;flip:x;z-index:-251640832" from="276.95pt,8.2pt" to="276.95pt,22.45pt">
            <v:stroke endarrow="block"/>
          </v:line>
        </w:pict>
      </w:r>
    </w:p>
    <w:p w:rsidR="00652DAF" w:rsidRDefault="005C7BEA" w:rsidP="00E0676B">
      <w:pPr>
        <w:ind w:firstLine="720"/>
        <w:jc w:val="both"/>
      </w:pPr>
      <w:r>
        <w:rPr>
          <w:noProof/>
        </w:rPr>
        <w:pict>
          <v:shape id="_x0000_s1136" type="#_x0000_t202" style="position:absolute;left:0;text-align:left;margin-left:174.05pt;margin-top:8.65pt;width:216.55pt;height:77.85pt;z-index:-251630592">
            <v:textbox style="mso-next-textbox:#_x0000_s1136">
              <w:txbxContent>
                <w:p w:rsidR="00B40745" w:rsidRPr="00AE456A" w:rsidRDefault="00B40745" w:rsidP="00814875">
                  <w:pPr>
                    <w:jc w:val="center"/>
                    <w:rPr>
                      <w:sz w:val="18"/>
                      <w:szCs w:val="18"/>
                    </w:rPr>
                  </w:pPr>
                  <w:r w:rsidRPr="00AE456A">
                    <w:rPr>
                      <w:sz w:val="18"/>
                      <w:szCs w:val="18"/>
                    </w:rPr>
                    <w:t xml:space="preserve">Подготовка и направление комиссией по землепользованию и застройке рекомендаций главе администрации города Чебоксары о предоставлении разрешения </w:t>
                  </w:r>
                  <w:r>
                    <w:rPr>
                      <w:sz w:val="18"/>
                      <w:szCs w:val="18"/>
                    </w:rPr>
                    <w:t xml:space="preserve">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15 дней</w:t>
                  </w:r>
                </w:p>
                <w:p w:rsidR="00B40745" w:rsidRPr="008827A3" w:rsidRDefault="00B40745" w:rsidP="00814875">
                  <w:pPr>
                    <w:jc w:val="center"/>
                    <w:rPr>
                      <w:sz w:val="18"/>
                      <w:szCs w:val="18"/>
                    </w:rPr>
                  </w:pPr>
                </w:p>
              </w:txbxContent>
            </v:textbox>
          </v:shape>
        </w:pict>
      </w:r>
    </w:p>
    <w:p w:rsidR="00652DAF" w:rsidRDefault="00652DAF" w:rsidP="00E0676B">
      <w:pPr>
        <w:ind w:firstLine="720"/>
        <w:jc w:val="both"/>
      </w:pPr>
    </w:p>
    <w:p w:rsidR="00652DAF" w:rsidRDefault="00652DAF" w:rsidP="00E0676B">
      <w:pPr>
        <w:ind w:firstLine="720"/>
        <w:jc w:val="both"/>
      </w:pPr>
    </w:p>
    <w:p w:rsidR="00652DAF" w:rsidRDefault="00652DAF" w:rsidP="00E0676B">
      <w:pPr>
        <w:ind w:firstLine="720"/>
        <w:jc w:val="both"/>
      </w:pPr>
    </w:p>
    <w:p w:rsidR="00652DAF" w:rsidRDefault="005C7BEA" w:rsidP="00E0676B">
      <w:pPr>
        <w:ind w:firstLine="720"/>
        <w:jc w:val="both"/>
      </w:pPr>
      <w:r>
        <w:rPr>
          <w:noProof/>
        </w:rPr>
        <w:pict>
          <v:shape id="_x0000_s1111" type="#_x0000_t202" style="position:absolute;left:0;text-align:left;margin-left:304.15pt;margin-top:3.85pt;width:36pt;height:17.1pt;z-index:-251655168" stroked="f">
            <v:textbox style="mso-next-textbox:#_x0000_s1111">
              <w:txbxContent>
                <w:p w:rsidR="00B40745" w:rsidRPr="008827A3" w:rsidRDefault="00B40745" w:rsidP="00814875">
                  <w:pPr>
                    <w:rPr>
                      <w:sz w:val="18"/>
                      <w:szCs w:val="18"/>
                    </w:rPr>
                  </w:pPr>
                </w:p>
              </w:txbxContent>
            </v:textbox>
          </v:shape>
        </w:pict>
      </w:r>
    </w:p>
    <w:p w:rsidR="00652DAF" w:rsidRDefault="005C7BEA" w:rsidP="00E0676B">
      <w:pPr>
        <w:ind w:firstLine="720"/>
        <w:jc w:val="both"/>
      </w:pPr>
      <w:r>
        <w:rPr>
          <w:noProof/>
        </w:rPr>
        <w:pict>
          <v:shape id="_x0000_s1112" type="#_x0000_t202" style="position:absolute;left:0;text-align:left;margin-left:185.8pt;margin-top:10pt;width:27.9pt;height:3.55pt;z-index:-251654144" stroked="f">
            <v:textbox style="mso-next-textbox:#_x0000_s1112">
              <w:txbxContent>
                <w:p w:rsidR="00B40745" w:rsidRPr="008827A3" w:rsidRDefault="00B40745" w:rsidP="00814875">
                  <w:pPr>
                    <w:rPr>
                      <w:sz w:val="18"/>
                      <w:szCs w:val="18"/>
                    </w:rPr>
                  </w:pPr>
                  <w:r w:rsidRPr="008827A3">
                    <w:rPr>
                      <w:sz w:val="18"/>
                      <w:szCs w:val="18"/>
                    </w:rPr>
                    <w:t>да</w:t>
                  </w:r>
                </w:p>
              </w:txbxContent>
            </v:textbox>
          </v:shape>
        </w:pict>
      </w:r>
    </w:p>
    <w:p w:rsidR="00652DAF" w:rsidRDefault="005C7BEA" w:rsidP="00E0676B">
      <w:pPr>
        <w:ind w:firstLine="720"/>
        <w:jc w:val="both"/>
      </w:pPr>
      <w:r>
        <w:rPr>
          <w:noProof/>
        </w:rPr>
        <w:pict>
          <v:shape id="_x0000_s1139" type="#_x0000_t32" style="position:absolute;left:0;text-align:left;margin-left:274.65pt;margin-top:3.7pt;width:.05pt;height:18pt;z-index:-251628544" o:connectortype="straight">
            <v:stroke endarrow="block"/>
          </v:shape>
        </w:pict>
      </w:r>
    </w:p>
    <w:p w:rsidR="00652DAF" w:rsidRDefault="005C7BEA" w:rsidP="00E0676B">
      <w:pPr>
        <w:ind w:firstLine="720"/>
        <w:jc w:val="both"/>
      </w:pPr>
      <w:r>
        <w:rPr>
          <w:noProof/>
        </w:rPr>
        <w:pict>
          <v:rect id="_x0000_s1140" style="position:absolute;left:0;text-align:left;margin-left:174.05pt;margin-top:7.9pt;width:198pt;height:30pt;z-index:-251627520">
            <v:textbox style="mso-next-textbox:#_x0000_s1140">
              <w:txbxContent>
                <w:p w:rsidR="00B40745" w:rsidRPr="00EC4366" w:rsidRDefault="00B40745" w:rsidP="00933755">
                  <w:pPr>
                    <w:jc w:val="both"/>
                    <w:rPr>
                      <w:b/>
                    </w:rPr>
                  </w:pPr>
                  <w:r>
                    <w:rPr>
                      <w:sz w:val="18"/>
                      <w:szCs w:val="18"/>
                    </w:rPr>
                    <w:t>Принятие решения</w:t>
                  </w:r>
                  <w:r w:rsidRPr="006F3AD4">
                    <w:rPr>
                      <w:sz w:val="18"/>
                      <w:szCs w:val="18"/>
                    </w:rPr>
                    <w:t xml:space="preserve"> главой администрации </w:t>
                  </w:r>
                  <w:r>
                    <w:rPr>
                      <w:sz w:val="18"/>
                      <w:szCs w:val="18"/>
                    </w:rPr>
                    <w:t xml:space="preserve">города </w:t>
                  </w:r>
                  <w:r w:rsidRPr="00EC4366">
                    <w:rPr>
                      <w:b/>
                      <w:sz w:val="18"/>
                      <w:szCs w:val="18"/>
                    </w:rPr>
                    <w:t>7 дней</w:t>
                  </w:r>
                </w:p>
              </w:txbxContent>
            </v:textbox>
          </v:rect>
        </w:pict>
      </w:r>
    </w:p>
    <w:p w:rsidR="00652DAF" w:rsidRDefault="00652DAF" w:rsidP="00E0676B">
      <w:pPr>
        <w:ind w:firstLine="720"/>
        <w:jc w:val="both"/>
      </w:pPr>
    </w:p>
    <w:p w:rsidR="00652DAF" w:rsidRPr="00933755" w:rsidRDefault="005C7BEA" w:rsidP="00933755">
      <w:pPr>
        <w:tabs>
          <w:tab w:val="left" w:pos="2640"/>
          <w:tab w:val="left" w:pos="8115"/>
        </w:tabs>
        <w:ind w:firstLine="720"/>
        <w:jc w:val="both"/>
        <w:rPr>
          <w:sz w:val="20"/>
          <w:szCs w:val="20"/>
        </w:rPr>
      </w:pPr>
      <w:r>
        <w:rPr>
          <w:noProof/>
        </w:rPr>
        <w:pict>
          <v:line id="_x0000_s1135" style="position:absolute;left:0;text-align:left;z-index:-251631616" from="285.75pt,10.3pt" to="386.25pt,56.05pt">
            <v:stroke endarrow="block"/>
          </v:line>
        </w:pict>
      </w:r>
      <w:r>
        <w:rPr>
          <w:noProof/>
        </w:rPr>
        <w:pict>
          <v:line id="_x0000_s1127" style="position:absolute;left:0;text-align:left;flip:x;z-index:-251639808" from="118.5pt,10.3pt" to="248.9pt,56.05pt">
            <v:stroke endarrow="block"/>
          </v:line>
        </w:pict>
      </w:r>
      <w:r w:rsidR="00933755">
        <w:tab/>
      </w:r>
      <w:r w:rsidR="00933755" w:rsidRPr="00933755">
        <w:rPr>
          <w:sz w:val="20"/>
          <w:szCs w:val="20"/>
        </w:rPr>
        <w:t>да</w:t>
      </w:r>
      <w:r w:rsidR="00933755">
        <w:rPr>
          <w:sz w:val="20"/>
          <w:szCs w:val="20"/>
        </w:rPr>
        <w:tab/>
        <w:t>нет</w:t>
      </w:r>
    </w:p>
    <w:p w:rsidR="00652DAF" w:rsidRDefault="00652DAF" w:rsidP="00E0676B">
      <w:pPr>
        <w:ind w:firstLine="720"/>
        <w:jc w:val="both"/>
      </w:pPr>
    </w:p>
    <w:p w:rsidR="00652DAF" w:rsidRDefault="00652DAF" w:rsidP="00E0676B">
      <w:pPr>
        <w:ind w:firstLine="720"/>
        <w:jc w:val="both"/>
      </w:pPr>
    </w:p>
    <w:p w:rsidR="00652DAF" w:rsidRDefault="00652DAF" w:rsidP="00E0676B">
      <w:pPr>
        <w:ind w:firstLine="720"/>
        <w:jc w:val="both"/>
      </w:pPr>
    </w:p>
    <w:p w:rsidR="00652DAF" w:rsidRDefault="005C7BEA" w:rsidP="00E0676B">
      <w:pPr>
        <w:ind w:firstLine="720"/>
        <w:jc w:val="both"/>
      </w:pPr>
      <w:r>
        <w:rPr>
          <w:noProof/>
        </w:rPr>
        <w:pict>
          <v:shape id="_x0000_s1133" type="#_x0000_t202" style="position:absolute;left:0;text-align:left;margin-left:256.9pt;margin-top:3.15pt;width:217.85pt;height:60.75pt;z-index:-251633664">
            <v:textbox style="mso-next-textbox:#_x0000_s1133">
              <w:txbxContent>
                <w:p w:rsidR="00B40745" w:rsidRPr="007F31EB" w:rsidRDefault="00B40745" w:rsidP="00814875">
                  <w:pPr>
                    <w:rPr>
                      <w:sz w:val="18"/>
                      <w:szCs w:val="18"/>
                    </w:rPr>
                  </w:pPr>
                  <w:r w:rsidRPr="008827A3">
                    <w:rPr>
                      <w:sz w:val="18"/>
                      <w:szCs w:val="18"/>
                    </w:rPr>
                    <w:t xml:space="preserve">Постановление администрации города Чебоксары </w:t>
                  </w:r>
                  <w:r w:rsidRPr="00204992">
                    <w:rPr>
                      <w:sz w:val="18"/>
                      <w:szCs w:val="18"/>
                    </w:rPr>
                    <w:t>о</w:t>
                  </w:r>
                  <w:r>
                    <w:rPr>
                      <w:sz w:val="18"/>
                      <w:szCs w:val="18"/>
                    </w:rPr>
                    <w:t>б отказе в</w:t>
                  </w:r>
                  <w:r w:rsidRPr="00204992">
                    <w:rPr>
                      <w:sz w:val="18"/>
                      <w:szCs w:val="18"/>
                    </w:rPr>
                    <w:t xml:space="preserve">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sidRPr="00204992">
                    <w:rPr>
                      <w:sz w:val="18"/>
                      <w:szCs w:val="18"/>
                    </w:rPr>
                    <w:t xml:space="preserve"> </w:t>
                  </w:r>
                  <w:r w:rsidRPr="00EC4366">
                    <w:rPr>
                      <w:b/>
                      <w:sz w:val="18"/>
                      <w:szCs w:val="18"/>
                    </w:rPr>
                    <w:t>5 дней</w:t>
                  </w:r>
                </w:p>
              </w:txbxContent>
            </v:textbox>
          </v:shape>
        </w:pict>
      </w:r>
      <w:r>
        <w:rPr>
          <w:noProof/>
        </w:rPr>
        <w:pict>
          <v:shape id="_x0000_s1134" type="#_x0000_t202" style="position:absolute;left:0;text-align:left;margin-left:23.8pt;margin-top:3.15pt;width:198pt;height:60.75pt;z-index:-251632640">
            <v:textbox style="mso-next-textbox:#_x0000_s1134">
              <w:txbxContent>
                <w:p w:rsidR="00B40745" w:rsidRPr="00EC4366" w:rsidRDefault="00B40745" w:rsidP="00814875">
                  <w:pPr>
                    <w:rPr>
                      <w:b/>
                      <w:sz w:val="18"/>
                      <w:szCs w:val="18"/>
                    </w:rPr>
                  </w:pPr>
                  <w:r w:rsidRPr="008827A3">
                    <w:rPr>
                      <w:sz w:val="18"/>
                      <w:szCs w:val="18"/>
                    </w:rPr>
                    <w:t xml:space="preserve">Постановление администрации города Чебоксары </w:t>
                  </w:r>
                  <w:r w:rsidRPr="00204992">
                    <w:rPr>
                      <w:sz w:val="18"/>
                      <w:szCs w:val="18"/>
                    </w:rPr>
                    <w:t xml:space="preserve">о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sidRPr="00204992">
                    <w:rPr>
                      <w:sz w:val="18"/>
                      <w:szCs w:val="18"/>
                    </w:rPr>
                    <w:t xml:space="preserve"> </w:t>
                  </w:r>
                  <w:r w:rsidRPr="00EC4366">
                    <w:rPr>
                      <w:b/>
                      <w:sz w:val="18"/>
                      <w:szCs w:val="18"/>
                    </w:rPr>
                    <w:t>5 дней</w:t>
                  </w:r>
                </w:p>
              </w:txbxContent>
            </v:textbox>
          </v:shape>
        </w:pict>
      </w:r>
    </w:p>
    <w:p w:rsidR="00652DAF" w:rsidRDefault="00652DAF" w:rsidP="00E0676B">
      <w:pPr>
        <w:ind w:firstLine="720"/>
        <w:jc w:val="both"/>
      </w:pPr>
    </w:p>
    <w:p w:rsidR="00652DAF" w:rsidRDefault="00652DAF" w:rsidP="00E0676B">
      <w:pPr>
        <w:ind w:firstLine="720"/>
        <w:jc w:val="both"/>
      </w:pPr>
    </w:p>
    <w:p w:rsidR="00652DAF" w:rsidRDefault="00652DAF" w:rsidP="00E0676B">
      <w:pPr>
        <w:ind w:firstLine="720"/>
        <w:jc w:val="both"/>
      </w:pPr>
    </w:p>
    <w:p w:rsidR="00652DAF" w:rsidRDefault="005C7BEA" w:rsidP="00E0676B">
      <w:pPr>
        <w:ind w:firstLine="720"/>
        <w:jc w:val="both"/>
      </w:pPr>
      <w:r>
        <w:rPr>
          <w:noProof/>
        </w:rPr>
        <w:pict>
          <v:shape id="_x0000_s1164" type="#_x0000_t32" style="position:absolute;left:0;text-align:left;margin-left:267pt;margin-top:8.7pt;width:66pt;height:24pt;flip:x;z-index:251694080" o:connectortype="straight">
            <v:stroke endarrow="block"/>
          </v:shape>
        </w:pict>
      </w:r>
      <w:r>
        <w:rPr>
          <w:noProof/>
        </w:rPr>
        <w:pict>
          <v:shape id="_x0000_s1162" type="#_x0000_t32" style="position:absolute;left:0;text-align:left;margin-left:152.25pt;margin-top:8.7pt;width:81.75pt;height:24pt;z-index:251693056" o:connectortype="straight">
            <v:stroke endarrow="block"/>
          </v:shape>
        </w:pict>
      </w:r>
    </w:p>
    <w:p w:rsidR="00652DAF" w:rsidRDefault="00652DAF" w:rsidP="00652DAF">
      <w:pPr>
        <w:jc w:val="both"/>
      </w:pPr>
    </w:p>
    <w:p w:rsidR="00652DAF" w:rsidRDefault="005C7BEA" w:rsidP="00652DAF">
      <w:pPr>
        <w:jc w:val="both"/>
      </w:pPr>
      <w:r>
        <w:rPr>
          <w:noProof/>
        </w:rPr>
        <w:pict>
          <v:rect id="_x0000_s1161" style="position:absolute;left:0;text-align:left;margin-left:158.95pt;margin-top:5.1pt;width:231.65pt;height:32.4pt;z-index:251692032">
            <v:textbox>
              <w:txbxContent>
                <w:p w:rsidR="00B40745" w:rsidRPr="00AC0584" w:rsidRDefault="00B40745" w:rsidP="00AC0584">
                  <w:pPr>
                    <w:ind w:right="-216"/>
                    <w:rPr>
                      <w:sz w:val="18"/>
                      <w:szCs w:val="18"/>
                    </w:rPr>
                  </w:pPr>
                  <w:r>
                    <w:rPr>
                      <w:sz w:val="18"/>
                      <w:szCs w:val="18"/>
                    </w:rPr>
                    <w:t xml:space="preserve">Направление заявителю </w:t>
                  </w:r>
                  <w:r w:rsidR="00EC4366">
                    <w:rPr>
                      <w:sz w:val="18"/>
                      <w:szCs w:val="18"/>
                    </w:rPr>
                    <w:t>п</w:t>
                  </w:r>
                  <w:r w:rsidRPr="00AC0584">
                    <w:rPr>
                      <w:sz w:val="18"/>
                      <w:szCs w:val="18"/>
                    </w:rPr>
                    <w:t>остановлени</w:t>
                  </w:r>
                  <w:r>
                    <w:rPr>
                      <w:sz w:val="18"/>
                      <w:szCs w:val="18"/>
                    </w:rPr>
                    <w:t>я</w:t>
                  </w:r>
                  <w:r w:rsidRPr="00AC0584">
                    <w:rPr>
                      <w:sz w:val="18"/>
                      <w:szCs w:val="18"/>
                    </w:rPr>
                    <w:t xml:space="preserve"> администрации города Чебоксары</w:t>
                  </w:r>
                  <w:r>
                    <w:rPr>
                      <w:sz w:val="18"/>
                      <w:szCs w:val="18"/>
                    </w:rPr>
                    <w:t xml:space="preserve"> </w:t>
                  </w:r>
                  <w:r w:rsidRPr="00EC4366">
                    <w:rPr>
                      <w:b/>
                      <w:sz w:val="18"/>
                      <w:szCs w:val="18"/>
                    </w:rPr>
                    <w:t>5 дней</w:t>
                  </w:r>
                </w:p>
              </w:txbxContent>
            </v:textbox>
          </v:rect>
        </w:pict>
      </w:r>
    </w:p>
    <w:p w:rsidR="00652DAF" w:rsidRDefault="00652DAF" w:rsidP="00652DAF">
      <w:pPr>
        <w:jc w:val="both"/>
      </w:pPr>
    </w:p>
    <w:p w:rsidR="002F6B73" w:rsidRDefault="002F6B73" w:rsidP="00B36CE9">
      <w:pPr>
        <w:ind w:firstLine="720"/>
        <w:jc w:val="both"/>
      </w:pPr>
      <w:bookmarkStart w:id="42" w:name="sub_1100"/>
    </w:p>
    <w:p w:rsidR="0062450C" w:rsidRPr="00967348" w:rsidRDefault="0062450C" w:rsidP="00B36CE9">
      <w:pPr>
        <w:ind w:firstLine="720"/>
        <w:jc w:val="both"/>
        <w:rPr>
          <w:rStyle w:val="ad"/>
          <w:b w:val="0"/>
          <w:bCs w:val="0"/>
        </w:rPr>
      </w:pPr>
    </w:p>
    <w:p w:rsidR="001C4618" w:rsidRDefault="001C4618" w:rsidP="00E0676B">
      <w:pPr>
        <w:spacing w:line="200" w:lineRule="atLeast"/>
        <w:ind w:left="4961" w:firstLine="709"/>
        <w:jc w:val="both"/>
        <w:rPr>
          <w:rStyle w:val="ad"/>
          <w:b w:val="0"/>
          <w:bCs w:val="0"/>
        </w:rPr>
      </w:pPr>
    </w:p>
    <w:p w:rsidR="001C4618" w:rsidRDefault="001C4618" w:rsidP="00E0676B">
      <w:pPr>
        <w:spacing w:line="200" w:lineRule="atLeast"/>
        <w:ind w:left="4961" w:firstLine="709"/>
        <w:jc w:val="both"/>
        <w:rPr>
          <w:rStyle w:val="ad"/>
          <w:b w:val="0"/>
          <w:bCs w:val="0"/>
        </w:rPr>
      </w:pPr>
    </w:p>
    <w:p w:rsidR="003E2FF6" w:rsidRDefault="003E2FF6" w:rsidP="00E0676B">
      <w:pPr>
        <w:spacing w:line="200" w:lineRule="atLeast"/>
        <w:ind w:left="4961" w:firstLine="709"/>
        <w:jc w:val="both"/>
        <w:rPr>
          <w:rStyle w:val="ad"/>
          <w:b w:val="0"/>
          <w:bCs w:val="0"/>
        </w:rPr>
      </w:pPr>
    </w:p>
    <w:p w:rsidR="00EC4366" w:rsidRPr="00652DAF" w:rsidRDefault="00EC4366" w:rsidP="00EC4366">
      <w:pPr>
        <w:pStyle w:val="12"/>
        <w:tabs>
          <w:tab w:val="left" w:pos="1271"/>
          <w:tab w:val="left" w:pos="7225"/>
          <w:tab w:val="left" w:pos="18321"/>
        </w:tabs>
        <w:suppressAutoHyphens/>
        <w:spacing w:before="0" w:after="0"/>
        <w:ind w:firstLine="5670"/>
        <w:jc w:val="left"/>
        <w:rPr>
          <w:sz w:val="20"/>
        </w:rPr>
      </w:pPr>
      <w:r w:rsidRPr="003A4090">
        <w:rPr>
          <w:rStyle w:val="ad"/>
          <w:b w:val="0"/>
          <w:bCs w:val="0"/>
        </w:rPr>
        <w:lastRenderedPageBreak/>
        <w:t xml:space="preserve">Приложение </w:t>
      </w:r>
      <w:r>
        <w:rPr>
          <w:rStyle w:val="ad"/>
          <w:b w:val="0"/>
          <w:bCs w:val="0"/>
        </w:rPr>
        <w:t>№3</w:t>
      </w:r>
    </w:p>
    <w:p w:rsidR="00EC4366" w:rsidRPr="003A4090" w:rsidRDefault="00EC4366" w:rsidP="00EC4366">
      <w:pPr>
        <w:ind w:left="5670"/>
        <w:jc w:val="both"/>
        <w:rPr>
          <w:bCs/>
        </w:rPr>
      </w:pPr>
      <w:r w:rsidRPr="003A4090">
        <w:rPr>
          <w:bCs/>
        </w:rPr>
        <w:t xml:space="preserve">к Административному регламенту </w:t>
      </w:r>
    </w:p>
    <w:p w:rsidR="00EC4366" w:rsidRPr="003A4090" w:rsidRDefault="00EC4366" w:rsidP="00EC4366">
      <w:pPr>
        <w:ind w:left="5670"/>
        <w:jc w:val="both"/>
        <w:rPr>
          <w:bCs/>
        </w:rPr>
      </w:pPr>
      <w:r w:rsidRPr="003A4090">
        <w:rPr>
          <w:bCs/>
        </w:rPr>
        <w:t xml:space="preserve">администрации города Чебоксары </w:t>
      </w:r>
    </w:p>
    <w:p w:rsidR="00E0676B" w:rsidRPr="006456C7" w:rsidRDefault="00E0676B" w:rsidP="00E0676B">
      <w:pPr>
        <w:ind w:firstLine="698"/>
        <w:jc w:val="both"/>
        <w:rPr>
          <w:rStyle w:val="ad"/>
          <w:b w:val="0"/>
          <w:bCs w:val="0"/>
          <w:sz w:val="19"/>
          <w:szCs w:val="19"/>
        </w:rPr>
      </w:pPr>
    </w:p>
    <w:bookmarkEnd w:id="42"/>
    <w:p w:rsidR="00E0676B" w:rsidRPr="006456C7" w:rsidRDefault="00E0676B" w:rsidP="00E0676B">
      <w:pPr>
        <w:ind w:firstLine="720"/>
        <w:jc w:val="both"/>
        <w:rPr>
          <w:sz w:val="19"/>
          <w:szCs w:val="19"/>
        </w:rPr>
      </w:pPr>
    </w:p>
    <w:tbl>
      <w:tblPr>
        <w:tblW w:w="92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4320"/>
        <w:gridCol w:w="1000"/>
      </w:tblGrid>
      <w:tr w:rsidR="00E0676B" w:rsidRPr="00967348" w:rsidTr="0021087C">
        <w:trPr>
          <w:gridAfter w:val="1"/>
          <w:wAfter w:w="1000" w:type="dxa"/>
        </w:trPr>
        <w:tc>
          <w:tcPr>
            <w:tcW w:w="3960" w:type="dxa"/>
            <w:tcBorders>
              <w:top w:val="nil"/>
              <w:left w:val="nil"/>
              <w:bottom w:val="nil"/>
              <w:right w:val="nil"/>
            </w:tcBorders>
          </w:tcPr>
          <w:p w:rsidR="00E0676B" w:rsidRPr="00967348" w:rsidRDefault="00E0676B" w:rsidP="00967348">
            <w:pPr>
              <w:jc w:val="center"/>
              <w:rPr>
                <w:sz w:val="20"/>
                <w:szCs w:val="20"/>
              </w:rPr>
            </w:pPr>
          </w:p>
        </w:tc>
        <w:tc>
          <w:tcPr>
            <w:tcW w:w="4320" w:type="dxa"/>
            <w:tcBorders>
              <w:top w:val="nil"/>
              <w:left w:val="nil"/>
              <w:bottom w:val="single" w:sz="4" w:space="0" w:color="auto"/>
              <w:right w:val="nil"/>
            </w:tcBorders>
          </w:tcPr>
          <w:p w:rsidR="00E0676B" w:rsidRPr="00967348" w:rsidRDefault="00E0676B" w:rsidP="00967348">
            <w:pPr>
              <w:jc w:val="center"/>
              <w:rPr>
                <w:sz w:val="20"/>
                <w:szCs w:val="20"/>
              </w:rPr>
            </w:pPr>
            <w:r w:rsidRPr="00967348">
              <w:rPr>
                <w:sz w:val="20"/>
                <w:szCs w:val="20"/>
              </w:rPr>
              <w:t>Главе администрации города Чебоксары</w:t>
            </w:r>
          </w:p>
          <w:p w:rsidR="00E0676B" w:rsidRPr="00967348" w:rsidRDefault="00E0676B" w:rsidP="00967348">
            <w:pPr>
              <w:jc w:val="center"/>
              <w:rPr>
                <w:sz w:val="20"/>
                <w:szCs w:val="20"/>
              </w:rPr>
            </w:pPr>
          </w:p>
        </w:tc>
      </w:tr>
      <w:tr w:rsidR="00E0676B" w:rsidRPr="00967348" w:rsidTr="0021087C">
        <w:tc>
          <w:tcPr>
            <w:tcW w:w="3960" w:type="dxa"/>
            <w:tcBorders>
              <w:top w:val="nil"/>
              <w:left w:val="nil"/>
              <w:bottom w:val="nil"/>
              <w:right w:val="nil"/>
            </w:tcBorders>
          </w:tcPr>
          <w:p w:rsidR="00E0676B" w:rsidRPr="00967348" w:rsidRDefault="00E0676B" w:rsidP="00967348">
            <w:pPr>
              <w:jc w:val="center"/>
              <w:rPr>
                <w:sz w:val="20"/>
                <w:szCs w:val="20"/>
              </w:rPr>
            </w:pPr>
          </w:p>
        </w:tc>
        <w:tc>
          <w:tcPr>
            <w:tcW w:w="5320" w:type="dxa"/>
            <w:gridSpan w:val="2"/>
            <w:tcBorders>
              <w:top w:val="single" w:sz="4" w:space="0" w:color="auto"/>
              <w:left w:val="nil"/>
              <w:bottom w:val="single" w:sz="4" w:space="0" w:color="auto"/>
              <w:right w:val="nil"/>
            </w:tcBorders>
          </w:tcPr>
          <w:p w:rsidR="00E0676B" w:rsidRPr="00967348" w:rsidRDefault="00E0676B" w:rsidP="00967348">
            <w:pPr>
              <w:jc w:val="center"/>
              <w:rPr>
                <w:sz w:val="20"/>
                <w:szCs w:val="20"/>
              </w:rPr>
            </w:pPr>
            <w:r w:rsidRPr="00967348">
              <w:rPr>
                <w:sz w:val="20"/>
                <w:szCs w:val="20"/>
              </w:rPr>
              <w:t>(сведения о заявителе)</w:t>
            </w:r>
            <w:hyperlink w:anchor="sub_64" w:history="1">
              <w:r w:rsidRPr="00967348">
                <w:rPr>
                  <w:sz w:val="20"/>
                  <w:szCs w:val="20"/>
                </w:rPr>
                <w:t>*</w:t>
              </w:r>
            </w:hyperlink>
          </w:p>
          <w:p w:rsidR="00E0676B" w:rsidRPr="00967348" w:rsidRDefault="00E0676B" w:rsidP="00967348">
            <w:pPr>
              <w:jc w:val="center"/>
              <w:rPr>
                <w:sz w:val="20"/>
                <w:szCs w:val="20"/>
              </w:rPr>
            </w:pPr>
          </w:p>
        </w:tc>
      </w:tr>
    </w:tbl>
    <w:p w:rsidR="00E0676B" w:rsidRPr="00967348" w:rsidRDefault="00E0676B" w:rsidP="00967348">
      <w:pPr>
        <w:jc w:val="center"/>
        <w:rPr>
          <w:sz w:val="20"/>
          <w:szCs w:val="20"/>
        </w:rPr>
      </w:pPr>
    </w:p>
    <w:p w:rsidR="00E0676B" w:rsidRPr="00967348" w:rsidRDefault="00E0676B" w:rsidP="00967348">
      <w:pPr>
        <w:jc w:val="center"/>
        <w:rPr>
          <w:sz w:val="20"/>
          <w:szCs w:val="20"/>
        </w:rPr>
      </w:pPr>
      <w:r w:rsidRPr="00967348">
        <w:rPr>
          <w:sz w:val="20"/>
          <w:szCs w:val="20"/>
        </w:rPr>
        <w:t>Заявление</w:t>
      </w:r>
      <w:r w:rsidRPr="00967348">
        <w:rPr>
          <w:sz w:val="20"/>
          <w:szCs w:val="20"/>
        </w:rPr>
        <w:br/>
        <w:t xml:space="preserve">о предоставлении разрешения на </w:t>
      </w:r>
      <w:r w:rsidR="001C4618" w:rsidRPr="001C4618">
        <w:rPr>
          <w:sz w:val="20"/>
          <w:szCs w:val="20"/>
        </w:rPr>
        <w:t>отклонение от предельных параметров разрешенного строительства, реконструкции объектов капитального строительства</w:t>
      </w:r>
    </w:p>
    <w:p w:rsidR="00E0676B" w:rsidRPr="00967348" w:rsidRDefault="00E0676B" w:rsidP="00967348">
      <w:pPr>
        <w:jc w:val="center"/>
        <w:rPr>
          <w:sz w:val="20"/>
          <w:szCs w:val="20"/>
        </w:rP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0"/>
      </w:tblGrid>
      <w:tr w:rsidR="00E0676B" w:rsidRPr="00967348" w:rsidTr="0021087C">
        <w:tc>
          <w:tcPr>
            <w:tcW w:w="9640" w:type="dxa"/>
            <w:tcBorders>
              <w:top w:val="nil"/>
              <w:left w:val="nil"/>
              <w:bottom w:val="single" w:sz="4" w:space="0" w:color="auto"/>
              <w:right w:val="nil"/>
            </w:tcBorders>
          </w:tcPr>
          <w:p w:rsidR="0016748A" w:rsidRPr="0016748A" w:rsidRDefault="00E0676B" w:rsidP="0099345F">
            <w:pPr>
              <w:rPr>
                <w:sz w:val="20"/>
                <w:szCs w:val="20"/>
                <w:u w:val="single"/>
              </w:rPr>
            </w:pPr>
            <w:r w:rsidRPr="00967348">
              <w:rPr>
                <w:sz w:val="20"/>
                <w:szCs w:val="20"/>
              </w:rPr>
              <w:t>Прошу (просим)</w:t>
            </w:r>
            <w:r w:rsidR="00D06A0E">
              <w:rPr>
                <w:sz w:val="20"/>
                <w:szCs w:val="20"/>
              </w:rPr>
              <w:t xml:space="preserve">: </w:t>
            </w:r>
            <w:r w:rsidR="00D06A0E" w:rsidRPr="0016748A">
              <w:rPr>
                <w:sz w:val="20"/>
                <w:szCs w:val="20"/>
                <w:u w:val="single"/>
              </w:rPr>
              <w:t>предоставить разрешение на отклонение от предельных параметров разрешенного строительства, рек</w:t>
            </w:r>
            <w:r w:rsidR="0016748A" w:rsidRPr="0016748A">
              <w:rPr>
                <w:sz w:val="20"/>
                <w:szCs w:val="20"/>
                <w:u w:val="single"/>
              </w:rPr>
              <w:t xml:space="preserve">онструкции объекта капитального </w:t>
            </w:r>
            <w:r w:rsidR="0016748A">
              <w:rPr>
                <w:sz w:val="20"/>
                <w:szCs w:val="20"/>
                <w:u w:val="single"/>
              </w:rPr>
              <w:t>строительства -----------------------------------------------------</w:t>
            </w:r>
          </w:p>
          <w:p w:rsidR="0099345F" w:rsidRDefault="0099345F" w:rsidP="0099345F">
            <w:pPr>
              <w:rPr>
                <w:sz w:val="20"/>
                <w:szCs w:val="20"/>
              </w:rPr>
            </w:pPr>
            <w:r w:rsidRPr="0099345F">
              <w:rPr>
                <w:sz w:val="20"/>
                <w:szCs w:val="20"/>
              </w:rPr>
              <w:t>(указат</w:t>
            </w:r>
            <w:r>
              <w:rPr>
                <w:sz w:val="20"/>
                <w:szCs w:val="20"/>
              </w:rPr>
              <w:t xml:space="preserve">ь, в чем заключается отклонение </w:t>
            </w:r>
            <w:r w:rsidRPr="0099345F">
              <w:rPr>
                <w:sz w:val="20"/>
                <w:szCs w:val="20"/>
              </w:rPr>
              <w:t xml:space="preserve">от предельных параметров разрешенного строительства, </w:t>
            </w:r>
          </w:p>
          <w:p w:rsidR="0099345F" w:rsidRPr="00967348" w:rsidRDefault="0099345F" w:rsidP="0099345F">
            <w:pPr>
              <w:rPr>
                <w:sz w:val="20"/>
                <w:szCs w:val="20"/>
              </w:rPr>
            </w:pPr>
          </w:p>
        </w:tc>
      </w:tr>
    </w:tbl>
    <w:p w:rsidR="0099345F" w:rsidRPr="0099345F" w:rsidRDefault="0099345F" w:rsidP="0099345F">
      <w:pPr>
        <w:jc w:val="center"/>
        <w:rPr>
          <w:sz w:val="20"/>
          <w:szCs w:val="20"/>
        </w:rPr>
      </w:pPr>
      <w:r w:rsidRPr="0099345F">
        <w:rPr>
          <w:sz w:val="20"/>
          <w:szCs w:val="20"/>
        </w:rPr>
        <w:t>реконструкции объектов капитального строительства)</w:t>
      </w:r>
    </w:p>
    <w:p w:rsidR="00E0676B" w:rsidRPr="00967348" w:rsidRDefault="00E0676B" w:rsidP="00967348">
      <w:pPr>
        <w:jc w:val="center"/>
        <w:rPr>
          <w:sz w:val="20"/>
          <w:szCs w:val="20"/>
        </w:rPr>
      </w:pPr>
    </w:p>
    <w:tbl>
      <w:tblPr>
        <w:tblW w:w="99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780"/>
        <w:gridCol w:w="236"/>
      </w:tblGrid>
      <w:tr w:rsidR="00E0676B" w:rsidRPr="00967348" w:rsidTr="0021087C">
        <w:trPr>
          <w:gridAfter w:val="1"/>
          <w:wAfter w:w="236" w:type="dxa"/>
        </w:trPr>
        <w:tc>
          <w:tcPr>
            <w:tcW w:w="2940" w:type="dxa"/>
            <w:tcBorders>
              <w:top w:val="nil"/>
              <w:left w:val="nil"/>
              <w:bottom w:val="nil"/>
              <w:right w:val="nil"/>
            </w:tcBorders>
          </w:tcPr>
          <w:p w:rsidR="00E0676B" w:rsidRPr="00967348" w:rsidRDefault="00E0676B" w:rsidP="0099345F">
            <w:pPr>
              <w:rPr>
                <w:sz w:val="20"/>
                <w:szCs w:val="20"/>
              </w:rPr>
            </w:pPr>
            <w:r w:rsidRPr="00967348">
              <w:rPr>
                <w:sz w:val="20"/>
                <w:szCs w:val="20"/>
              </w:rPr>
              <w:t>расположенного по адресу:</w:t>
            </w:r>
          </w:p>
        </w:tc>
        <w:tc>
          <w:tcPr>
            <w:tcW w:w="6780" w:type="dxa"/>
            <w:tcBorders>
              <w:top w:val="nil"/>
              <w:left w:val="nil"/>
              <w:bottom w:val="single" w:sz="4" w:space="0" w:color="auto"/>
              <w:right w:val="nil"/>
            </w:tcBorders>
          </w:tcPr>
          <w:p w:rsidR="00E0676B" w:rsidRPr="00967348" w:rsidRDefault="00E0676B" w:rsidP="0099345F">
            <w:pPr>
              <w:rPr>
                <w:sz w:val="20"/>
                <w:szCs w:val="20"/>
              </w:rPr>
            </w:pPr>
          </w:p>
        </w:tc>
      </w:tr>
      <w:tr w:rsidR="00E0676B" w:rsidRPr="00967348" w:rsidTr="0021087C">
        <w:tc>
          <w:tcPr>
            <w:tcW w:w="2940" w:type="dxa"/>
            <w:tcBorders>
              <w:top w:val="nil"/>
              <w:left w:val="nil"/>
              <w:bottom w:val="single" w:sz="4" w:space="0" w:color="auto"/>
              <w:right w:val="nil"/>
            </w:tcBorders>
          </w:tcPr>
          <w:p w:rsidR="00E0676B" w:rsidRPr="00967348" w:rsidRDefault="00E0676B" w:rsidP="00967348">
            <w:pPr>
              <w:jc w:val="center"/>
              <w:rPr>
                <w:sz w:val="20"/>
                <w:szCs w:val="20"/>
              </w:rPr>
            </w:pPr>
          </w:p>
        </w:tc>
        <w:tc>
          <w:tcPr>
            <w:tcW w:w="6780" w:type="dxa"/>
            <w:tcBorders>
              <w:top w:val="single" w:sz="4" w:space="0" w:color="auto"/>
              <w:left w:val="nil"/>
              <w:bottom w:val="single" w:sz="4" w:space="0" w:color="auto"/>
              <w:right w:val="nil"/>
            </w:tcBorders>
          </w:tcPr>
          <w:p w:rsidR="00E0676B" w:rsidRPr="00967348" w:rsidRDefault="00E0676B" w:rsidP="00967348">
            <w:pPr>
              <w:jc w:val="center"/>
              <w:rPr>
                <w:sz w:val="20"/>
                <w:szCs w:val="20"/>
              </w:rPr>
            </w:pPr>
            <w:r w:rsidRPr="00967348">
              <w:rPr>
                <w:sz w:val="20"/>
                <w:szCs w:val="20"/>
              </w:rPr>
              <w:t>(улица,</w:t>
            </w:r>
          </w:p>
          <w:p w:rsidR="00E0676B" w:rsidRPr="00967348" w:rsidRDefault="00E0676B" w:rsidP="00967348">
            <w:pPr>
              <w:jc w:val="center"/>
              <w:rPr>
                <w:sz w:val="20"/>
                <w:szCs w:val="20"/>
              </w:rPr>
            </w:pPr>
          </w:p>
        </w:tc>
        <w:tc>
          <w:tcPr>
            <w:tcW w:w="236" w:type="dxa"/>
            <w:tcBorders>
              <w:top w:val="single" w:sz="4" w:space="0" w:color="auto"/>
              <w:left w:val="nil"/>
              <w:bottom w:val="nil"/>
              <w:right w:val="nil"/>
            </w:tcBorders>
            <w:vAlign w:val="bottom"/>
          </w:tcPr>
          <w:p w:rsidR="00E0676B" w:rsidRPr="00967348" w:rsidRDefault="00E0676B" w:rsidP="00967348">
            <w:pPr>
              <w:jc w:val="center"/>
              <w:rPr>
                <w:sz w:val="20"/>
                <w:szCs w:val="20"/>
              </w:rPr>
            </w:pPr>
            <w:r w:rsidRPr="00967348">
              <w:rPr>
                <w:sz w:val="20"/>
                <w:szCs w:val="20"/>
              </w:rPr>
              <w:t>.</w:t>
            </w:r>
          </w:p>
        </w:tc>
      </w:tr>
    </w:tbl>
    <w:p w:rsidR="00E0676B" w:rsidRPr="00967348" w:rsidRDefault="00E0676B" w:rsidP="00967348">
      <w:pPr>
        <w:jc w:val="center"/>
        <w:rPr>
          <w:sz w:val="20"/>
          <w:szCs w:val="20"/>
        </w:rPr>
      </w:pPr>
      <w:r w:rsidRPr="00967348">
        <w:rPr>
          <w:sz w:val="20"/>
          <w:szCs w:val="20"/>
        </w:rPr>
        <w:t>дом, корпус, строение)</w:t>
      </w:r>
    </w:p>
    <w:p w:rsidR="00E0676B" w:rsidRPr="00967348" w:rsidRDefault="00E0676B" w:rsidP="00967348">
      <w:pPr>
        <w:jc w:val="center"/>
        <w:rPr>
          <w:sz w:val="20"/>
          <w:szCs w:val="20"/>
        </w:rP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E0676B" w:rsidRPr="00967348" w:rsidTr="0021087C">
        <w:tc>
          <w:tcPr>
            <w:tcW w:w="9720" w:type="dxa"/>
            <w:tcBorders>
              <w:top w:val="single" w:sz="4" w:space="0" w:color="auto"/>
              <w:left w:val="nil"/>
              <w:bottom w:val="single" w:sz="4" w:space="0" w:color="auto"/>
              <w:right w:val="nil"/>
            </w:tcBorders>
          </w:tcPr>
          <w:p w:rsidR="00E0676B" w:rsidRPr="00967348" w:rsidRDefault="00E0676B" w:rsidP="00967348">
            <w:pPr>
              <w:jc w:val="center"/>
              <w:rPr>
                <w:sz w:val="20"/>
                <w:szCs w:val="20"/>
              </w:rPr>
            </w:pPr>
            <w:r w:rsidRPr="00967348">
              <w:rPr>
                <w:sz w:val="20"/>
                <w:szCs w:val="20"/>
              </w:rPr>
              <w:t>(описание характеристик существующих и намечаемых построек (общая площадь, этажность,</w:t>
            </w:r>
          </w:p>
          <w:p w:rsidR="00E0676B" w:rsidRPr="00967348" w:rsidRDefault="00E0676B" w:rsidP="00967348">
            <w:pPr>
              <w:jc w:val="center"/>
              <w:rPr>
                <w:sz w:val="20"/>
                <w:szCs w:val="20"/>
              </w:rPr>
            </w:pPr>
          </w:p>
        </w:tc>
      </w:tr>
      <w:tr w:rsidR="00E0676B" w:rsidRPr="00967348" w:rsidTr="0021087C">
        <w:tc>
          <w:tcPr>
            <w:tcW w:w="9720" w:type="dxa"/>
            <w:tcBorders>
              <w:top w:val="single" w:sz="4" w:space="0" w:color="auto"/>
              <w:left w:val="nil"/>
              <w:bottom w:val="single" w:sz="4" w:space="0" w:color="auto"/>
              <w:right w:val="nil"/>
            </w:tcBorders>
          </w:tcPr>
          <w:p w:rsidR="00E0676B" w:rsidRPr="00967348" w:rsidRDefault="00E0676B" w:rsidP="00967348">
            <w:pPr>
              <w:jc w:val="center"/>
              <w:rPr>
                <w:sz w:val="20"/>
                <w:szCs w:val="20"/>
              </w:rPr>
            </w:pPr>
            <w:r w:rsidRPr="00967348">
              <w:rPr>
                <w:sz w:val="20"/>
                <w:szCs w:val="20"/>
              </w:rPr>
              <w:t>открытые пространства, существующие и планируемые места парковки автомобилей и т. д.)</w:t>
            </w:r>
          </w:p>
          <w:p w:rsidR="00E0676B" w:rsidRPr="00967348" w:rsidRDefault="00E0676B" w:rsidP="00967348">
            <w:pPr>
              <w:jc w:val="center"/>
              <w:rPr>
                <w:sz w:val="20"/>
                <w:szCs w:val="20"/>
              </w:rPr>
            </w:pPr>
          </w:p>
        </w:tc>
      </w:tr>
      <w:tr w:rsidR="00E0676B" w:rsidRPr="00967348" w:rsidTr="0021087C">
        <w:tc>
          <w:tcPr>
            <w:tcW w:w="9720" w:type="dxa"/>
            <w:tcBorders>
              <w:top w:val="single" w:sz="4" w:space="0" w:color="auto"/>
              <w:left w:val="nil"/>
              <w:bottom w:val="single" w:sz="4" w:space="0" w:color="auto"/>
              <w:right w:val="nil"/>
            </w:tcBorders>
          </w:tcPr>
          <w:p w:rsidR="00E0676B" w:rsidRPr="00967348" w:rsidRDefault="00E0676B" w:rsidP="00967348">
            <w:pPr>
              <w:jc w:val="center"/>
              <w:rPr>
                <w:sz w:val="20"/>
                <w:szCs w:val="20"/>
              </w:rPr>
            </w:pPr>
            <w:r w:rsidRPr="00967348">
              <w:rPr>
                <w:sz w:val="20"/>
                <w:szCs w:val="20"/>
              </w:rPr>
              <w:t>с обоснованием того, что реализацией данных предложений не будет оказано негативное воздействие на</w:t>
            </w:r>
          </w:p>
          <w:p w:rsidR="00E0676B" w:rsidRPr="00967348" w:rsidRDefault="00E0676B" w:rsidP="00967348">
            <w:pPr>
              <w:jc w:val="center"/>
              <w:rPr>
                <w:sz w:val="20"/>
                <w:szCs w:val="20"/>
              </w:rPr>
            </w:pPr>
          </w:p>
        </w:tc>
      </w:tr>
    </w:tbl>
    <w:p w:rsidR="00E0676B" w:rsidRPr="00967348" w:rsidRDefault="00E0676B" w:rsidP="00967348">
      <w:pPr>
        <w:jc w:val="center"/>
        <w:rPr>
          <w:sz w:val="20"/>
          <w:szCs w:val="20"/>
        </w:rPr>
      </w:pPr>
      <w:r w:rsidRPr="00967348">
        <w:rPr>
          <w:sz w:val="20"/>
          <w:szCs w:val="20"/>
        </w:rPr>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0"/>
        <w:gridCol w:w="420"/>
      </w:tblGrid>
      <w:tr w:rsidR="00E0676B" w:rsidRPr="00967348" w:rsidTr="0021087C">
        <w:tc>
          <w:tcPr>
            <w:tcW w:w="6160" w:type="dxa"/>
            <w:tcBorders>
              <w:top w:val="nil"/>
              <w:left w:val="nil"/>
              <w:bottom w:val="single" w:sz="4" w:space="0" w:color="auto"/>
              <w:right w:val="nil"/>
            </w:tcBorders>
          </w:tcPr>
          <w:p w:rsidR="00E0676B" w:rsidRPr="00967348" w:rsidRDefault="00E0676B" w:rsidP="00967348">
            <w:pPr>
              <w:jc w:val="center"/>
              <w:rPr>
                <w:sz w:val="20"/>
                <w:szCs w:val="20"/>
              </w:rPr>
            </w:pPr>
          </w:p>
        </w:tc>
        <w:tc>
          <w:tcPr>
            <w:tcW w:w="4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616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определенные техническими регламентами)</w:t>
            </w:r>
          </w:p>
        </w:tc>
        <w:tc>
          <w:tcPr>
            <w:tcW w:w="420" w:type="dxa"/>
            <w:tcBorders>
              <w:top w:val="nil"/>
              <w:left w:val="nil"/>
              <w:bottom w:val="nil"/>
              <w:right w:val="nil"/>
            </w:tcBorders>
          </w:tcPr>
          <w:p w:rsidR="00E0676B" w:rsidRPr="00967348" w:rsidRDefault="00E0676B" w:rsidP="00967348">
            <w:pPr>
              <w:jc w:val="center"/>
              <w:rPr>
                <w:sz w:val="20"/>
                <w:szCs w:val="20"/>
              </w:rPr>
            </w:pPr>
          </w:p>
        </w:tc>
      </w:tr>
    </w:tbl>
    <w:p w:rsidR="00E0676B" w:rsidRPr="00967348" w:rsidRDefault="00E0676B" w:rsidP="00967348">
      <w:pPr>
        <w:jc w:val="center"/>
        <w:rPr>
          <w:sz w:val="20"/>
          <w:szCs w:val="20"/>
        </w:rPr>
      </w:pPr>
    </w:p>
    <w:p w:rsidR="00E0676B" w:rsidRPr="00967348" w:rsidRDefault="00E0676B" w:rsidP="00967348">
      <w:pPr>
        <w:jc w:val="center"/>
        <w:rPr>
          <w:sz w:val="20"/>
          <w:szCs w:val="20"/>
        </w:rPr>
      </w:pPr>
      <w:r w:rsidRPr="00967348">
        <w:rPr>
          <w:sz w:val="20"/>
          <w:szCs w:val="20"/>
        </w:rPr>
        <w:t>К заявлению прилагаются следующие документы:</w:t>
      </w:r>
    </w:p>
    <w:tbl>
      <w:tblPr>
        <w:tblW w:w="100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600"/>
        <w:gridCol w:w="280"/>
      </w:tblGrid>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1.</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2.</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3.</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4.</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5.</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r w:rsidR="00E0676B" w:rsidRPr="00967348" w:rsidTr="0021087C">
        <w:tc>
          <w:tcPr>
            <w:tcW w:w="112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6.</w:t>
            </w:r>
          </w:p>
        </w:tc>
        <w:tc>
          <w:tcPr>
            <w:tcW w:w="8600" w:type="dxa"/>
            <w:tcBorders>
              <w:top w:val="nil"/>
              <w:left w:val="nil"/>
              <w:bottom w:val="single" w:sz="4" w:space="0" w:color="auto"/>
              <w:right w:val="nil"/>
            </w:tcBorders>
          </w:tcPr>
          <w:p w:rsidR="00E0676B" w:rsidRPr="00967348" w:rsidRDefault="00E0676B" w:rsidP="00967348">
            <w:pPr>
              <w:jc w:val="center"/>
              <w:rPr>
                <w:sz w:val="20"/>
                <w:szCs w:val="20"/>
              </w:rPr>
            </w:pPr>
          </w:p>
        </w:tc>
        <w:tc>
          <w:tcPr>
            <w:tcW w:w="280" w:type="dxa"/>
            <w:tcBorders>
              <w:top w:val="nil"/>
              <w:left w:val="nil"/>
              <w:bottom w:val="nil"/>
              <w:right w:val="nil"/>
            </w:tcBorders>
          </w:tcPr>
          <w:p w:rsidR="00E0676B" w:rsidRPr="00967348" w:rsidRDefault="00E0676B" w:rsidP="00967348">
            <w:pPr>
              <w:jc w:val="center"/>
              <w:rPr>
                <w:sz w:val="20"/>
                <w:szCs w:val="20"/>
              </w:rPr>
            </w:pPr>
            <w:r w:rsidRPr="00967348">
              <w:rPr>
                <w:sz w:val="20"/>
                <w:szCs w:val="20"/>
              </w:rPr>
              <w:t>.</w:t>
            </w:r>
          </w:p>
        </w:tc>
      </w:tr>
    </w:tbl>
    <w:p w:rsidR="00E0676B" w:rsidRDefault="00E0676B" w:rsidP="00967348">
      <w:pPr>
        <w:jc w:val="center"/>
        <w:rPr>
          <w:sz w:val="20"/>
          <w:szCs w:val="20"/>
        </w:rPr>
      </w:pPr>
    </w:p>
    <w:p w:rsidR="00CA5B67" w:rsidRPr="00967348" w:rsidRDefault="00CA5B67" w:rsidP="00967348">
      <w:pPr>
        <w:jc w:val="center"/>
        <w:rPr>
          <w:sz w:val="20"/>
          <w:szCs w:val="20"/>
        </w:rPr>
      </w:pPr>
      <w:r>
        <w:rPr>
          <w:sz w:val="20"/>
          <w:szCs w:val="20"/>
        </w:rPr>
        <w:t>О</w:t>
      </w:r>
      <w:r w:rsidRPr="00CA5B67">
        <w:rPr>
          <w:sz w:val="20"/>
          <w:szCs w:val="20"/>
        </w:rPr>
        <w:t>бяз</w:t>
      </w:r>
      <w:r>
        <w:rPr>
          <w:sz w:val="20"/>
          <w:szCs w:val="20"/>
        </w:rPr>
        <w:t>уюсь</w:t>
      </w:r>
      <w:r w:rsidRPr="00CA5B67">
        <w:rPr>
          <w:sz w:val="20"/>
          <w:szCs w:val="20"/>
        </w:rPr>
        <w:t xml:space="preserve"> нести расходы, связанные с организацией и проведением публичных слушаний.</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93"/>
        <w:gridCol w:w="283"/>
        <w:gridCol w:w="1981"/>
        <w:gridCol w:w="844"/>
        <w:gridCol w:w="2919"/>
      </w:tblGrid>
      <w:tr w:rsidR="00E0676B" w:rsidRPr="00967348" w:rsidTr="0021087C">
        <w:tc>
          <w:tcPr>
            <w:tcW w:w="3693" w:type="dxa"/>
            <w:tcBorders>
              <w:top w:val="nil"/>
              <w:left w:val="nil"/>
              <w:bottom w:val="nil"/>
              <w:right w:val="nil"/>
            </w:tcBorders>
          </w:tcPr>
          <w:p w:rsidR="00CA5B67" w:rsidRDefault="00CA5B67" w:rsidP="00967348">
            <w:pPr>
              <w:jc w:val="center"/>
              <w:rPr>
                <w:sz w:val="20"/>
                <w:szCs w:val="20"/>
              </w:rPr>
            </w:pPr>
          </w:p>
          <w:p w:rsidR="00E0676B" w:rsidRPr="00967348" w:rsidRDefault="00E0676B" w:rsidP="00967348">
            <w:pPr>
              <w:jc w:val="center"/>
              <w:rPr>
                <w:sz w:val="20"/>
                <w:szCs w:val="20"/>
              </w:rPr>
            </w:pPr>
            <w:r w:rsidRPr="00967348">
              <w:rPr>
                <w:sz w:val="20"/>
                <w:szCs w:val="20"/>
              </w:rPr>
              <w:t>Заявитель</w:t>
            </w:r>
          </w:p>
        </w:tc>
        <w:tc>
          <w:tcPr>
            <w:tcW w:w="283" w:type="dxa"/>
            <w:tcBorders>
              <w:top w:val="nil"/>
              <w:left w:val="nil"/>
              <w:bottom w:val="nil"/>
              <w:right w:val="nil"/>
            </w:tcBorders>
          </w:tcPr>
          <w:p w:rsidR="00E0676B" w:rsidRPr="00967348" w:rsidRDefault="00E0676B" w:rsidP="00967348">
            <w:pPr>
              <w:jc w:val="center"/>
              <w:rPr>
                <w:sz w:val="20"/>
                <w:szCs w:val="20"/>
              </w:rPr>
            </w:pPr>
          </w:p>
        </w:tc>
        <w:tc>
          <w:tcPr>
            <w:tcW w:w="1981" w:type="dxa"/>
            <w:tcBorders>
              <w:top w:val="nil"/>
              <w:left w:val="nil"/>
              <w:bottom w:val="single" w:sz="4" w:space="0" w:color="auto"/>
              <w:right w:val="nil"/>
            </w:tcBorders>
          </w:tcPr>
          <w:p w:rsidR="00E0676B" w:rsidRPr="00967348" w:rsidRDefault="00E0676B" w:rsidP="00967348">
            <w:pPr>
              <w:jc w:val="center"/>
              <w:rPr>
                <w:sz w:val="20"/>
                <w:szCs w:val="20"/>
              </w:rPr>
            </w:pPr>
          </w:p>
        </w:tc>
        <w:tc>
          <w:tcPr>
            <w:tcW w:w="844" w:type="dxa"/>
            <w:tcBorders>
              <w:top w:val="nil"/>
              <w:left w:val="nil"/>
              <w:bottom w:val="nil"/>
              <w:right w:val="nil"/>
            </w:tcBorders>
          </w:tcPr>
          <w:p w:rsidR="00E0676B" w:rsidRPr="00967348" w:rsidRDefault="00E0676B" w:rsidP="00967348">
            <w:pPr>
              <w:jc w:val="center"/>
              <w:rPr>
                <w:sz w:val="20"/>
                <w:szCs w:val="20"/>
              </w:rPr>
            </w:pPr>
          </w:p>
        </w:tc>
        <w:tc>
          <w:tcPr>
            <w:tcW w:w="2919" w:type="dxa"/>
            <w:tcBorders>
              <w:top w:val="nil"/>
              <w:left w:val="nil"/>
              <w:bottom w:val="single" w:sz="4" w:space="0" w:color="auto"/>
              <w:right w:val="nil"/>
            </w:tcBorders>
          </w:tcPr>
          <w:p w:rsidR="00E0676B" w:rsidRPr="00967348" w:rsidRDefault="00E0676B" w:rsidP="00967348">
            <w:pPr>
              <w:jc w:val="center"/>
              <w:rPr>
                <w:sz w:val="20"/>
                <w:szCs w:val="20"/>
              </w:rPr>
            </w:pPr>
          </w:p>
        </w:tc>
      </w:tr>
      <w:tr w:rsidR="00E0676B" w:rsidRPr="00967348" w:rsidTr="00967348">
        <w:trPr>
          <w:trHeight w:val="70"/>
        </w:trPr>
        <w:tc>
          <w:tcPr>
            <w:tcW w:w="3693" w:type="dxa"/>
            <w:tcBorders>
              <w:top w:val="nil"/>
              <w:left w:val="nil"/>
              <w:bottom w:val="nil"/>
              <w:right w:val="nil"/>
            </w:tcBorders>
          </w:tcPr>
          <w:p w:rsidR="00E0676B" w:rsidRPr="00967348" w:rsidRDefault="00E0676B" w:rsidP="00967348">
            <w:pPr>
              <w:jc w:val="center"/>
              <w:rPr>
                <w:sz w:val="20"/>
                <w:szCs w:val="20"/>
              </w:rPr>
            </w:pPr>
          </w:p>
          <w:p w:rsidR="00E0676B" w:rsidRPr="00967348" w:rsidRDefault="00E0676B" w:rsidP="00967348">
            <w:pPr>
              <w:jc w:val="center"/>
              <w:rPr>
                <w:sz w:val="20"/>
                <w:szCs w:val="20"/>
              </w:rPr>
            </w:pPr>
          </w:p>
          <w:p w:rsidR="00E0676B" w:rsidRPr="00967348" w:rsidRDefault="00E0676B" w:rsidP="00967348">
            <w:pPr>
              <w:jc w:val="center"/>
              <w:rPr>
                <w:sz w:val="20"/>
                <w:szCs w:val="20"/>
              </w:rPr>
            </w:pPr>
            <w:r w:rsidRPr="00967348">
              <w:rPr>
                <w:sz w:val="20"/>
                <w:szCs w:val="20"/>
              </w:rPr>
              <w:t>Дата __________________</w:t>
            </w:r>
          </w:p>
        </w:tc>
        <w:tc>
          <w:tcPr>
            <w:tcW w:w="283" w:type="dxa"/>
            <w:tcBorders>
              <w:top w:val="nil"/>
              <w:left w:val="nil"/>
              <w:bottom w:val="nil"/>
              <w:right w:val="nil"/>
            </w:tcBorders>
          </w:tcPr>
          <w:p w:rsidR="00E0676B" w:rsidRPr="00967348" w:rsidRDefault="00E0676B" w:rsidP="00967348">
            <w:pPr>
              <w:jc w:val="center"/>
              <w:rPr>
                <w:sz w:val="20"/>
                <w:szCs w:val="20"/>
              </w:rPr>
            </w:pPr>
          </w:p>
        </w:tc>
        <w:tc>
          <w:tcPr>
            <w:tcW w:w="1981" w:type="dxa"/>
            <w:tcBorders>
              <w:top w:val="single" w:sz="4" w:space="0" w:color="auto"/>
              <w:left w:val="nil"/>
              <w:bottom w:val="nil"/>
              <w:right w:val="nil"/>
            </w:tcBorders>
          </w:tcPr>
          <w:p w:rsidR="00E0676B" w:rsidRPr="00967348" w:rsidRDefault="00E0676B" w:rsidP="00967348">
            <w:pPr>
              <w:jc w:val="center"/>
              <w:rPr>
                <w:sz w:val="20"/>
                <w:szCs w:val="20"/>
              </w:rPr>
            </w:pPr>
            <w:r w:rsidRPr="00967348">
              <w:rPr>
                <w:sz w:val="20"/>
                <w:szCs w:val="20"/>
              </w:rPr>
              <w:t>(подпись)</w:t>
            </w:r>
          </w:p>
        </w:tc>
        <w:tc>
          <w:tcPr>
            <w:tcW w:w="844" w:type="dxa"/>
            <w:tcBorders>
              <w:top w:val="nil"/>
              <w:left w:val="nil"/>
              <w:bottom w:val="nil"/>
              <w:right w:val="nil"/>
            </w:tcBorders>
          </w:tcPr>
          <w:p w:rsidR="00E0676B" w:rsidRPr="00967348" w:rsidRDefault="00E0676B" w:rsidP="00967348">
            <w:pPr>
              <w:jc w:val="center"/>
              <w:rPr>
                <w:sz w:val="20"/>
                <w:szCs w:val="20"/>
              </w:rPr>
            </w:pPr>
          </w:p>
        </w:tc>
        <w:tc>
          <w:tcPr>
            <w:tcW w:w="2919" w:type="dxa"/>
            <w:tcBorders>
              <w:top w:val="single" w:sz="4" w:space="0" w:color="auto"/>
              <w:left w:val="nil"/>
              <w:bottom w:val="nil"/>
              <w:right w:val="nil"/>
            </w:tcBorders>
          </w:tcPr>
          <w:p w:rsidR="00E0676B" w:rsidRPr="00967348" w:rsidRDefault="00E0676B" w:rsidP="00967348">
            <w:pPr>
              <w:jc w:val="center"/>
              <w:rPr>
                <w:sz w:val="20"/>
                <w:szCs w:val="20"/>
              </w:rPr>
            </w:pPr>
            <w:r w:rsidRPr="00967348">
              <w:rPr>
                <w:sz w:val="20"/>
                <w:szCs w:val="20"/>
              </w:rPr>
              <w:t>(инициалы, фамилия)</w:t>
            </w:r>
          </w:p>
        </w:tc>
      </w:tr>
    </w:tbl>
    <w:p w:rsidR="00E0676B" w:rsidRPr="006456C7" w:rsidRDefault="00E0676B" w:rsidP="00E0676B">
      <w:pPr>
        <w:ind w:firstLine="720"/>
        <w:jc w:val="both"/>
        <w:rPr>
          <w:sz w:val="19"/>
          <w:szCs w:val="19"/>
        </w:rPr>
      </w:pPr>
      <w:bookmarkStart w:id="43" w:name="sub_64"/>
    </w:p>
    <w:bookmarkEnd w:id="43"/>
    <w:p w:rsidR="00E0676B" w:rsidRPr="006456C7" w:rsidRDefault="00E0676B" w:rsidP="00E0676B">
      <w:pPr>
        <w:ind w:firstLine="720"/>
        <w:jc w:val="both"/>
        <w:rPr>
          <w:sz w:val="19"/>
          <w:szCs w:val="19"/>
        </w:rPr>
      </w:pPr>
      <w:r w:rsidRPr="006456C7">
        <w:rPr>
          <w:sz w:val="19"/>
          <w:szCs w:val="19"/>
        </w:rPr>
        <w:t>_____________________________________</w:t>
      </w:r>
    </w:p>
    <w:p w:rsidR="00E0676B" w:rsidRPr="006456C7" w:rsidRDefault="00E0676B" w:rsidP="00E0676B">
      <w:pPr>
        <w:ind w:firstLine="720"/>
        <w:jc w:val="both"/>
        <w:rPr>
          <w:sz w:val="19"/>
          <w:szCs w:val="19"/>
        </w:rPr>
      </w:pPr>
      <w:r w:rsidRPr="006456C7">
        <w:rPr>
          <w:sz w:val="19"/>
          <w:szCs w:val="19"/>
        </w:rPr>
        <w:t>* Сведения о заявителе:</w:t>
      </w:r>
    </w:p>
    <w:p w:rsidR="00E0676B" w:rsidRPr="006456C7" w:rsidRDefault="00E0676B" w:rsidP="00E0676B">
      <w:pPr>
        <w:ind w:firstLine="720"/>
        <w:jc w:val="both"/>
        <w:rPr>
          <w:sz w:val="19"/>
          <w:szCs w:val="19"/>
        </w:rPr>
      </w:pPr>
      <w:r w:rsidRPr="006456C7">
        <w:rPr>
          <w:sz w:val="19"/>
          <w:szCs w:val="19"/>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0676B" w:rsidRPr="006456C7" w:rsidRDefault="00E0676B" w:rsidP="00E0676B">
      <w:pPr>
        <w:ind w:firstLine="720"/>
        <w:jc w:val="both"/>
        <w:rPr>
          <w:sz w:val="19"/>
          <w:szCs w:val="19"/>
        </w:rPr>
      </w:pPr>
      <w:r w:rsidRPr="006456C7">
        <w:rPr>
          <w:sz w:val="19"/>
          <w:szCs w:val="19"/>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36A9D" w:rsidRDefault="00636A9D" w:rsidP="00E0676B">
      <w:pPr>
        <w:spacing w:line="200" w:lineRule="atLeast"/>
        <w:ind w:firstLine="709"/>
        <w:jc w:val="both"/>
        <w:rPr>
          <w:lang w:eastAsia="ar-SA"/>
        </w:rPr>
      </w:pPr>
    </w:p>
    <w:p w:rsidR="00EC4366" w:rsidRDefault="00EC4366" w:rsidP="00E0676B">
      <w:pPr>
        <w:spacing w:line="200" w:lineRule="atLeast"/>
        <w:ind w:firstLine="709"/>
        <w:jc w:val="both"/>
        <w:rPr>
          <w:lang w:eastAsia="ar-SA"/>
        </w:rPr>
        <w:sectPr w:rsidR="00EC4366" w:rsidSect="00F1558E">
          <w:pgSz w:w="11906" w:h="16838"/>
          <w:pgMar w:top="1135" w:right="746" w:bottom="851" w:left="1620" w:header="708" w:footer="708" w:gutter="0"/>
          <w:cols w:space="708"/>
          <w:docGrid w:linePitch="360"/>
        </w:sectPr>
      </w:pPr>
    </w:p>
    <w:p w:rsidR="00EC4366" w:rsidRPr="00652DAF" w:rsidRDefault="00EC4366" w:rsidP="00EC4366">
      <w:pPr>
        <w:pStyle w:val="12"/>
        <w:tabs>
          <w:tab w:val="left" w:pos="1271"/>
          <w:tab w:val="left" w:pos="7225"/>
          <w:tab w:val="left" w:pos="18321"/>
        </w:tabs>
        <w:suppressAutoHyphens/>
        <w:spacing w:before="0" w:after="0"/>
        <w:ind w:firstLine="5670"/>
        <w:jc w:val="left"/>
        <w:rPr>
          <w:sz w:val="20"/>
        </w:rPr>
      </w:pPr>
      <w:r w:rsidRPr="003A4090">
        <w:rPr>
          <w:rStyle w:val="ad"/>
          <w:b w:val="0"/>
          <w:bCs w:val="0"/>
        </w:rPr>
        <w:lastRenderedPageBreak/>
        <w:t xml:space="preserve">Приложение </w:t>
      </w:r>
      <w:r>
        <w:rPr>
          <w:rStyle w:val="ad"/>
          <w:b w:val="0"/>
          <w:bCs w:val="0"/>
        </w:rPr>
        <w:t>№4</w:t>
      </w:r>
    </w:p>
    <w:p w:rsidR="00EC4366" w:rsidRPr="003A4090" w:rsidRDefault="00EC4366" w:rsidP="00EC4366">
      <w:pPr>
        <w:ind w:left="5670"/>
        <w:jc w:val="both"/>
        <w:rPr>
          <w:bCs/>
        </w:rPr>
      </w:pPr>
      <w:r w:rsidRPr="003A4090">
        <w:rPr>
          <w:bCs/>
        </w:rPr>
        <w:t xml:space="preserve">к Административному регламенту </w:t>
      </w:r>
    </w:p>
    <w:p w:rsidR="00EC4366" w:rsidRPr="003A4090" w:rsidRDefault="00EC4366" w:rsidP="00EC4366">
      <w:pPr>
        <w:ind w:left="5670"/>
        <w:jc w:val="both"/>
        <w:rPr>
          <w:bCs/>
        </w:rPr>
      </w:pPr>
      <w:r w:rsidRPr="003A4090">
        <w:rPr>
          <w:bCs/>
        </w:rPr>
        <w:t xml:space="preserve">администрации города Чебоксары </w:t>
      </w:r>
    </w:p>
    <w:p w:rsidR="00E0676B" w:rsidRDefault="00E0676B" w:rsidP="00E0676B">
      <w:pPr>
        <w:ind w:firstLine="720"/>
        <w:jc w:val="both"/>
      </w:pPr>
    </w:p>
    <w:p w:rsidR="00EC4366" w:rsidRPr="003A4090" w:rsidRDefault="00EC4366" w:rsidP="00E0676B">
      <w:pPr>
        <w:ind w:firstLine="720"/>
        <w:jc w:val="both"/>
      </w:pPr>
    </w:p>
    <w:p w:rsidR="00E0676B" w:rsidRPr="00EC4366" w:rsidRDefault="00E0676B" w:rsidP="00E0676B">
      <w:pPr>
        <w:pStyle w:val="1"/>
        <w:rPr>
          <w:rFonts w:ascii="Times New Roman" w:hAnsi="Times New Roman"/>
          <w:color w:val="auto"/>
        </w:rPr>
      </w:pPr>
      <w:r w:rsidRPr="00EC4366">
        <w:rPr>
          <w:rFonts w:ascii="Times New Roman" w:hAnsi="Times New Roman"/>
          <w:color w:val="auto"/>
        </w:rPr>
        <w:t>Журнал</w:t>
      </w:r>
      <w:r w:rsidRPr="00EC4366">
        <w:rPr>
          <w:rFonts w:ascii="Times New Roman" w:hAnsi="Times New Roman"/>
          <w:color w:val="auto"/>
        </w:rPr>
        <w:br/>
        <w:t xml:space="preserve">регистрации заявлений о предоставлении разрешения на </w:t>
      </w:r>
      <w:r w:rsidR="001C4618" w:rsidRPr="00EC4366">
        <w:rPr>
          <w:rFonts w:ascii="Times New Roman" w:hAnsi="Times New Roman"/>
          <w:color w:val="auto"/>
        </w:rPr>
        <w:t>отклонение от предельных параметров разрешенного строительства, реконструкции объектов капитального строительства</w:t>
      </w:r>
    </w:p>
    <w:p w:rsidR="00E0676B" w:rsidRPr="00EC4366" w:rsidRDefault="00E0676B" w:rsidP="00E0676B">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260"/>
        <w:gridCol w:w="1400"/>
        <w:gridCol w:w="1260"/>
        <w:gridCol w:w="1400"/>
        <w:gridCol w:w="1117"/>
        <w:gridCol w:w="1134"/>
        <w:gridCol w:w="1134"/>
      </w:tblGrid>
      <w:tr w:rsidR="00E0676B" w:rsidRPr="00EC4366" w:rsidTr="00EC4366">
        <w:tc>
          <w:tcPr>
            <w:tcW w:w="70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w:t>
            </w:r>
          </w:p>
          <w:p w:rsidR="00E0676B" w:rsidRPr="00EC4366" w:rsidRDefault="00E0676B" w:rsidP="0021087C">
            <w:pPr>
              <w:pStyle w:val="ae"/>
              <w:rPr>
                <w:rFonts w:ascii="Times New Roman" w:hAnsi="Times New Roman"/>
              </w:rPr>
            </w:pPr>
            <w:r w:rsidRPr="00EC4366">
              <w:rPr>
                <w:rFonts w:ascii="Times New Roman" w:hAnsi="Times New Roman"/>
              </w:rPr>
              <w:t>п.</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Дата представления документов</w:t>
            </w: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Фамилия, имя, отчество заявителя</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Контактные данные</w:t>
            </w: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C4366" w:rsidP="00EC4366">
            <w:pPr>
              <w:pStyle w:val="ae"/>
              <w:rPr>
                <w:rFonts w:ascii="Times New Roman" w:hAnsi="Times New Roman"/>
              </w:rPr>
            </w:pPr>
            <w:r>
              <w:rPr>
                <w:rFonts w:ascii="Times New Roman" w:hAnsi="Times New Roman"/>
              </w:rPr>
              <w:t>Ф.</w:t>
            </w:r>
            <w:r w:rsidR="00E0676B" w:rsidRPr="00EC4366">
              <w:rPr>
                <w:rFonts w:ascii="Times New Roman" w:hAnsi="Times New Roman"/>
              </w:rPr>
              <w:t>И.О специалиста, принявшего документы</w:t>
            </w:r>
          </w:p>
        </w:tc>
        <w:tc>
          <w:tcPr>
            <w:tcW w:w="1117"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Подпись</w:t>
            </w:r>
          </w:p>
        </w:tc>
        <w:tc>
          <w:tcPr>
            <w:tcW w:w="1134"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Исполнитель</w:t>
            </w:r>
          </w:p>
        </w:tc>
        <w:tc>
          <w:tcPr>
            <w:tcW w:w="1134"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Телефон исполнителя</w:t>
            </w:r>
          </w:p>
        </w:tc>
      </w:tr>
      <w:tr w:rsidR="00E0676B" w:rsidRPr="00EC4366" w:rsidTr="00EC4366">
        <w:tc>
          <w:tcPr>
            <w:tcW w:w="70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2</w:t>
            </w: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4</w:t>
            </w: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5</w:t>
            </w:r>
          </w:p>
        </w:tc>
        <w:tc>
          <w:tcPr>
            <w:tcW w:w="1117"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6</w:t>
            </w:r>
          </w:p>
        </w:tc>
        <w:tc>
          <w:tcPr>
            <w:tcW w:w="1134"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7</w:t>
            </w:r>
          </w:p>
        </w:tc>
        <w:tc>
          <w:tcPr>
            <w:tcW w:w="1134"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8</w:t>
            </w:r>
          </w:p>
        </w:tc>
      </w:tr>
      <w:tr w:rsidR="00E0676B" w:rsidRPr="00EC4366" w:rsidTr="00EC4366">
        <w:tc>
          <w:tcPr>
            <w:tcW w:w="70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1</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r w:rsidR="00E0676B" w:rsidRPr="00EC4366" w:rsidTr="00EC4366">
        <w:tc>
          <w:tcPr>
            <w:tcW w:w="70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2</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r w:rsidR="00E0676B" w:rsidRPr="00EC4366" w:rsidTr="00EC4366">
        <w:tc>
          <w:tcPr>
            <w:tcW w:w="70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3</w:t>
            </w: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4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1134"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bl>
    <w:p w:rsidR="00EC4366" w:rsidRDefault="00EC4366" w:rsidP="00E0676B">
      <w:pPr>
        <w:ind w:firstLine="720"/>
        <w:jc w:val="both"/>
      </w:pPr>
    </w:p>
    <w:p w:rsidR="00EC4366" w:rsidRDefault="00EC4366" w:rsidP="00EC4366">
      <w:pPr>
        <w:ind w:firstLine="720"/>
        <w:jc w:val="center"/>
        <w:sectPr w:rsidR="00EC4366" w:rsidSect="00F1558E">
          <w:pgSz w:w="11906" w:h="16838"/>
          <w:pgMar w:top="1135" w:right="746" w:bottom="851" w:left="1620" w:header="708" w:footer="708" w:gutter="0"/>
          <w:cols w:space="708"/>
          <w:docGrid w:linePitch="360"/>
        </w:sectPr>
      </w:pPr>
      <w:r>
        <w:t>__________________________________________________</w:t>
      </w:r>
    </w:p>
    <w:p w:rsidR="00E0676B" w:rsidRPr="003A4090" w:rsidRDefault="00E0676B" w:rsidP="00E0676B">
      <w:pPr>
        <w:spacing w:line="200" w:lineRule="atLeast"/>
        <w:ind w:left="4961" w:firstLine="709"/>
        <w:jc w:val="both"/>
      </w:pPr>
      <w:r w:rsidRPr="003A4090">
        <w:rPr>
          <w:rStyle w:val="ad"/>
          <w:b w:val="0"/>
          <w:bCs w:val="0"/>
        </w:rPr>
        <w:lastRenderedPageBreak/>
        <w:t xml:space="preserve">Приложение </w:t>
      </w:r>
      <w:r w:rsidR="00EC4366">
        <w:rPr>
          <w:rStyle w:val="ad"/>
          <w:b w:val="0"/>
          <w:bCs w:val="0"/>
        </w:rPr>
        <w:t>№</w:t>
      </w:r>
      <w:r w:rsidR="00B60852">
        <w:rPr>
          <w:rStyle w:val="ad"/>
          <w:b w:val="0"/>
          <w:bCs w:val="0"/>
        </w:rPr>
        <w:t>5</w:t>
      </w:r>
    </w:p>
    <w:p w:rsidR="00E0676B" w:rsidRPr="003A4090" w:rsidRDefault="00E0676B" w:rsidP="00E0676B">
      <w:pPr>
        <w:ind w:left="5670"/>
        <w:jc w:val="both"/>
        <w:rPr>
          <w:bCs/>
        </w:rPr>
      </w:pPr>
      <w:r w:rsidRPr="003A4090">
        <w:rPr>
          <w:bCs/>
        </w:rPr>
        <w:t xml:space="preserve">к Административному регламенту </w:t>
      </w:r>
    </w:p>
    <w:p w:rsidR="00E0676B" w:rsidRPr="003A4090" w:rsidRDefault="00E0676B" w:rsidP="00E0676B">
      <w:pPr>
        <w:ind w:left="5670"/>
        <w:jc w:val="both"/>
        <w:rPr>
          <w:bCs/>
        </w:rPr>
      </w:pPr>
      <w:r w:rsidRPr="003A4090">
        <w:rPr>
          <w:bCs/>
        </w:rPr>
        <w:t xml:space="preserve">администрации города Чебоксары </w:t>
      </w:r>
    </w:p>
    <w:p w:rsidR="00E0676B" w:rsidRDefault="00E0676B" w:rsidP="00E0676B">
      <w:pPr>
        <w:ind w:firstLine="720"/>
        <w:jc w:val="both"/>
      </w:pPr>
    </w:p>
    <w:p w:rsidR="00EC4366" w:rsidRPr="003A4090" w:rsidRDefault="00EC4366" w:rsidP="00E0676B">
      <w:pPr>
        <w:ind w:firstLine="720"/>
        <w:jc w:val="both"/>
      </w:pPr>
    </w:p>
    <w:p w:rsidR="00E0676B" w:rsidRPr="00EC4366" w:rsidRDefault="00E0676B" w:rsidP="00E0676B">
      <w:pPr>
        <w:pStyle w:val="1"/>
        <w:rPr>
          <w:rFonts w:ascii="Times New Roman" w:hAnsi="Times New Roman"/>
          <w:color w:val="auto"/>
        </w:rPr>
      </w:pPr>
      <w:r w:rsidRPr="00EC4366">
        <w:rPr>
          <w:rFonts w:ascii="Times New Roman" w:hAnsi="Times New Roman"/>
          <w:color w:val="auto"/>
        </w:rPr>
        <w:t>Журнал</w:t>
      </w:r>
      <w:r w:rsidRPr="00EC4366">
        <w:rPr>
          <w:rFonts w:ascii="Times New Roman" w:hAnsi="Times New Roman"/>
          <w:color w:val="auto"/>
        </w:rPr>
        <w:br/>
        <w:t xml:space="preserve">регистрации постановлений администрации города Чебоксары о предоставлении или об отказе в предоставлении разрешения на </w:t>
      </w:r>
      <w:r w:rsidR="001C4618" w:rsidRPr="00EC4366">
        <w:rPr>
          <w:rFonts w:ascii="Times New Roman" w:hAnsi="Times New Roman"/>
          <w:color w:val="auto"/>
        </w:rPr>
        <w:t>отклонение от предельных параметров разрешенного строительства, реконструкции объектов капитального строительства</w:t>
      </w:r>
    </w:p>
    <w:p w:rsidR="00E0676B" w:rsidRPr="00EC4366" w:rsidRDefault="00E0676B" w:rsidP="00E0676B">
      <w:pPr>
        <w:ind w:firstLine="720"/>
        <w:jc w:val="both"/>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800"/>
        <w:gridCol w:w="2242"/>
        <w:gridCol w:w="2348"/>
        <w:gridCol w:w="2126"/>
      </w:tblGrid>
      <w:tr w:rsidR="00EC4366" w:rsidRPr="00EC4366" w:rsidTr="00EC4366">
        <w:tc>
          <w:tcPr>
            <w:tcW w:w="84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w:t>
            </w:r>
          </w:p>
          <w:p w:rsidR="00E0676B" w:rsidRPr="00EC4366" w:rsidRDefault="00E0676B" w:rsidP="0021087C">
            <w:pPr>
              <w:pStyle w:val="ae"/>
              <w:rPr>
                <w:rFonts w:ascii="Times New Roman" w:hAnsi="Times New Roman"/>
              </w:rPr>
            </w:pPr>
            <w:r w:rsidRPr="00EC4366">
              <w:rPr>
                <w:rFonts w:ascii="Times New Roman" w:hAnsi="Times New Roman"/>
              </w:rPr>
              <w:t>п.</w:t>
            </w:r>
          </w:p>
        </w:tc>
        <w:tc>
          <w:tcPr>
            <w:tcW w:w="1800" w:type="dxa"/>
            <w:tcBorders>
              <w:top w:val="single" w:sz="4" w:space="0" w:color="auto"/>
              <w:left w:val="single" w:sz="4" w:space="0" w:color="auto"/>
              <w:bottom w:val="single" w:sz="4" w:space="0" w:color="auto"/>
              <w:right w:val="single" w:sz="4" w:space="0" w:color="auto"/>
            </w:tcBorders>
          </w:tcPr>
          <w:p w:rsidR="00EC4366" w:rsidRDefault="00E0676B" w:rsidP="0021087C">
            <w:pPr>
              <w:pStyle w:val="ae"/>
              <w:rPr>
                <w:rFonts w:ascii="Times New Roman" w:hAnsi="Times New Roman"/>
              </w:rPr>
            </w:pPr>
            <w:r w:rsidRPr="00EC4366">
              <w:rPr>
                <w:rFonts w:ascii="Times New Roman" w:hAnsi="Times New Roman"/>
              </w:rPr>
              <w:t xml:space="preserve">Реквизиты </w:t>
            </w:r>
          </w:p>
          <w:p w:rsidR="00E0676B" w:rsidRPr="00EC4366" w:rsidRDefault="00E0676B" w:rsidP="0021087C">
            <w:pPr>
              <w:pStyle w:val="ae"/>
              <w:rPr>
                <w:rFonts w:ascii="Times New Roman" w:hAnsi="Times New Roman"/>
              </w:rPr>
            </w:pPr>
            <w:r w:rsidRPr="00EC4366">
              <w:rPr>
                <w:rFonts w:ascii="Times New Roman" w:hAnsi="Times New Roman"/>
              </w:rPr>
              <w:t>постановления</w:t>
            </w:r>
          </w:p>
        </w:tc>
        <w:tc>
          <w:tcPr>
            <w:tcW w:w="2242" w:type="dxa"/>
            <w:tcBorders>
              <w:top w:val="single" w:sz="4" w:space="0" w:color="auto"/>
              <w:left w:val="single" w:sz="4" w:space="0" w:color="auto"/>
              <w:bottom w:val="single" w:sz="4" w:space="0" w:color="auto"/>
              <w:right w:val="single" w:sz="4" w:space="0" w:color="auto"/>
            </w:tcBorders>
          </w:tcPr>
          <w:p w:rsidR="00EC4366" w:rsidRDefault="00E0676B" w:rsidP="0021087C">
            <w:pPr>
              <w:pStyle w:val="ae"/>
              <w:rPr>
                <w:rFonts w:ascii="Times New Roman" w:hAnsi="Times New Roman"/>
              </w:rPr>
            </w:pPr>
            <w:r w:rsidRPr="00EC4366">
              <w:rPr>
                <w:rFonts w:ascii="Times New Roman" w:hAnsi="Times New Roman"/>
              </w:rPr>
              <w:t xml:space="preserve">Фамилия, имя, </w:t>
            </w:r>
          </w:p>
          <w:p w:rsidR="00E0676B" w:rsidRPr="00EC4366" w:rsidRDefault="00E0676B" w:rsidP="0021087C">
            <w:pPr>
              <w:pStyle w:val="ae"/>
              <w:rPr>
                <w:rFonts w:ascii="Times New Roman" w:hAnsi="Times New Roman"/>
              </w:rPr>
            </w:pPr>
            <w:r w:rsidRPr="00EC4366">
              <w:rPr>
                <w:rFonts w:ascii="Times New Roman" w:hAnsi="Times New Roman"/>
              </w:rPr>
              <w:t>отчество заявителя</w:t>
            </w:r>
          </w:p>
        </w:tc>
        <w:tc>
          <w:tcPr>
            <w:tcW w:w="2348"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Контактные данные</w:t>
            </w:r>
          </w:p>
        </w:tc>
        <w:tc>
          <w:tcPr>
            <w:tcW w:w="2126"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Дата, подпись</w:t>
            </w:r>
          </w:p>
          <w:p w:rsidR="00E0676B" w:rsidRPr="00EC4366" w:rsidRDefault="00E0676B" w:rsidP="0021087C">
            <w:pPr>
              <w:pStyle w:val="ae"/>
              <w:rPr>
                <w:rFonts w:ascii="Times New Roman" w:hAnsi="Times New Roman"/>
              </w:rPr>
            </w:pPr>
            <w:r w:rsidRPr="00EC4366">
              <w:rPr>
                <w:rFonts w:ascii="Times New Roman" w:hAnsi="Times New Roman"/>
              </w:rPr>
              <w:t>заявителя</w:t>
            </w:r>
          </w:p>
        </w:tc>
      </w:tr>
      <w:tr w:rsidR="00EC4366" w:rsidRPr="00EC4366" w:rsidTr="00EC4366">
        <w:tc>
          <w:tcPr>
            <w:tcW w:w="84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2</w:t>
            </w:r>
          </w:p>
        </w:tc>
        <w:tc>
          <w:tcPr>
            <w:tcW w:w="2242"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3</w:t>
            </w:r>
          </w:p>
        </w:tc>
        <w:tc>
          <w:tcPr>
            <w:tcW w:w="2348"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4</w:t>
            </w:r>
          </w:p>
        </w:tc>
        <w:tc>
          <w:tcPr>
            <w:tcW w:w="2126"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5</w:t>
            </w:r>
          </w:p>
        </w:tc>
      </w:tr>
      <w:tr w:rsidR="00EC4366" w:rsidRPr="00EC4366" w:rsidTr="00EC4366">
        <w:tc>
          <w:tcPr>
            <w:tcW w:w="84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1</w:t>
            </w:r>
          </w:p>
        </w:tc>
        <w:tc>
          <w:tcPr>
            <w:tcW w:w="18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242"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348"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126"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r w:rsidR="00EC4366" w:rsidRPr="00EC4366" w:rsidTr="00EC4366">
        <w:tc>
          <w:tcPr>
            <w:tcW w:w="84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2</w:t>
            </w:r>
          </w:p>
        </w:tc>
        <w:tc>
          <w:tcPr>
            <w:tcW w:w="18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242"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348"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126"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r w:rsidR="00EC4366" w:rsidRPr="00EC4366" w:rsidTr="00EC4366">
        <w:tc>
          <w:tcPr>
            <w:tcW w:w="840" w:type="dxa"/>
            <w:tcBorders>
              <w:top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r w:rsidRPr="00EC4366">
              <w:rPr>
                <w:rFonts w:ascii="Times New Roman" w:hAnsi="Times New Roman"/>
              </w:rPr>
              <w:t>3</w:t>
            </w:r>
          </w:p>
        </w:tc>
        <w:tc>
          <w:tcPr>
            <w:tcW w:w="1800"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242"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348" w:type="dxa"/>
            <w:tcBorders>
              <w:top w:val="single" w:sz="4" w:space="0" w:color="auto"/>
              <w:left w:val="single" w:sz="4" w:space="0" w:color="auto"/>
              <w:bottom w:val="single" w:sz="4" w:space="0" w:color="auto"/>
              <w:right w:val="single" w:sz="4" w:space="0" w:color="auto"/>
            </w:tcBorders>
          </w:tcPr>
          <w:p w:rsidR="00E0676B" w:rsidRPr="00EC4366" w:rsidRDefault="00E0676B" w:rsidP="0021087C">
            <w:pPr>
              <w:pStyle w:val="ae"/>
              <w:rPr>
                <w:rFonts w:ascii="Times New Roman" w:hAnsi="Times New Roman"/>
              </w:rPr>
            </w:pPr>
          </w:p>
        </w:tc>
        <w:tc>
          <w:tcPr>
            <w:tcW w:w="2126" w:type="dxa"/>
            <w:tcBorders>
              <w:top w:val="single" w:sz="4" w:space="0" w:color="auto"/>
              <w:left w:val="single" w:sz="4" w:space="0" w:color="auto"/>
              <w:bottom w:val="single" w:sz="4" w:space="0" w:color="auto"/>
            </w:tcBorders>
          </w:tcPr>
          <w:p w:rsidR="00E0676B" w:rsidRPr="00EC4366" w:rsidRDefault="00E0676B" w:rsidP="0021087C">
            <w:pPr>
              <w:pStyle w:val="ae"/>
              <w:rPr>
                <w:rFonts w:ascii="Times New Roman" w:hAnsi="Times New Roman"/>
              </w:rPr>
            </w:pPr>
          </w:p>
        </w:tc>
      </w:tr>
    </w:tbl>
    <w:p w:rsidR="00EC4366" w:rsidRDefault="00EC4366" w:rsidP="00EC4366">
      <w:pPr>
        <w:spacing w:line="200" w:lineRule="atLeast"/>
        <w:ind w:firstLine="709"/>
        <w:jc w:val="center"/>
        <w:rPr>
          <w:lang w:eastAsia="ar-SA"/>
        </w:rPr>
      </w:pPr>
    </w:p>
    <w:p w:rsidR="00E0676B" w:rsidRPr="003A4090" w:rsidRDefault="00EC4366" w:rsidP="00EC4366">
      <w:pPr>
        <w:spacing w:line="200" w:lineRule="atLeast"/>
        <w:ind w:firstLine="709"/>
        <w:jc w:val="center"/>
        <w:rPr>
          <w:lang w:eastAsia="ar-SA"/>
        </w:rPr>
      </w:pPr>
      <w:r>
        <w:rPr>
          <w:lang w:eastAsia="ar-SA"/>
        </w:rPr>
        <w:t>___________________________________________</w:t>
      </w:r>
    </w:p>
    <w:p w:rsidR="00E0676B" w:rsidRPr="003A4090" w:rsidRDefault="00E0676B" w:rsidP="00E0676B">
      <w:pPr>
        <w:spacing w:line="200" w:lineRule="atLeast"/>
        <w:ind w:firstLine="709"/>
        <w:jc w:val="both"/>
        <w:rPr>
          <w:lang w:eastAsia="ar-SA"/>
        </w:rPr>
      </w:pPr>
    </w:p>
    <w:p w:rsidR="007A051D" w:rsidRDefault="007A051D"/>
    <w:sectPr w:rsidR="007A051D" w:rsidSect="00F1558E">
      <w:pgSz w:w="11906" w:h="16838"/>
      <w:pgMar w:top="1135" w:right="746" w:bottom="851"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745" w:rsidRDefault="00B40745" w:rsidP="00F1558E">
      <w:r>
        <w:separator/>
      </w:r>
    </w:p>
  </w:endnote>
  <w:endnote w:type="continuationSeparator" w:id="0">
    <w:p w:rsidR="00B40745" w:rsidRDefault="00B40745" w:rsidP="00F1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45" w:rsidRPr="00F1558E" w:rsidRDefault="00B40745" w:rsidP="00F1558E">
    <w:pPr>
      <w:pStyle w:val="af6"/>
      <w:jc w:val="right"/>
      <w:rPr>
        <w:sz w:val="16"/>
        <w:szCs w:val="16"/>
      </w:rPr>
    </w:pPr>
    <w:r>
      <w:rPr>
        <w:sz w:val="16"/>
        <w:szCs w:val="16"/>
      </w:rPr>
      <w:t>110-20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745" w:rsidRDefault="00B40745" w:rsidP="00F1558E">
      <w:r>
        <w:separator/>
      </w:r>
    </w:p>
  </w:footnote>
  <w:footnote w:type="continuationSeparator" w:id="0">
    <w:p w:rsidR="00B40745" w:rsidRDefault="00B40745" w:rsidP="00F15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2C164D8"/>
    <w:multiLevelType w:val="hybridMultilevel"/>
    <w:tmpl w:val="D7BCCA96"/>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4C07525"/>
    <w:multiLevelType w:val="hybridMultilevel"/>
    <w:tmpl w:val="9F9221C6"/>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99B3535"/>
    <w:multiLevelType w:val="hybridMultilevel"/>
    <w:tmpl w:val="BC966C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765377"/>
    <w:multiLevelType w:val="hybridMultilevel"/>
    <w:tmpl w:val="AB8A7F0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6" w15:restartNumberingAfterBreak="0">
    <w:nsid w:val="0E697DEA"/>
    <w:multiLevelType w:val="hybridMultilevel"/>
    <w:tmpl w:val="7C32FA4A"/>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1E125C36"/>
    <w:multiLevelType w:val="hybridMultilevel"/>
    <w:tmpl w:val="8E086074"/>
    <w:lvl w:ilvl="0" w:tplc="04190011">
      <w:start w:val="1"/>
      <w:numFmt w:val="decimal"/>
      <w:lvlText w:val="%1)"/>
      <w:lvlJc w:val="left"/>
      <w:pPr>
        <w:ind w:left="1156" w:hanging="360"/>
      </w:pPr>
    </w:lvl>
    <w:lvl w:ilvl="1" w:tplc="BBD2E0BE">
      <w:start w:val="1"/>
      <w:numFmt w:val="decimal"/>
      <w:lvlText w:val="%2."/>
      <w:lvlJc w:val="left"/>
      <w:pPr>
        <w:tabs>
          <w:tab w:val="num" w:pos="2671"/>
        </w:tabs>
        <w:ind w:left="2671" w:hanging="1155"/>
      </w:pPr>
    </w:lvl>
    <w:lvl w:ilvl="2" w:tplc="0419001B">
      <w:start w:val="1"/>
      <w:numFmt w:val="lowerRoman"/>
      <w:lvlText w:val="%3."/>
      <w:lvlJc w:val="right"/>
      <w:pPr>
        <w:ind w:left="2596" w:hanging="180"/>
      </w:pPr>
    </w:lvl>
    <w:lvl w:ilvl="3" w:tplc="0419000F">
      <w:start w:val="1"/>
      <w:numFmt w:val="decimal"/>
      <w:lvlText w:val="%4."/>
      <w:lvlJc w:val="left"/>
      <w:pPr>
        <w:ind w:left="3316" w:hanging="360"/>
      </w:pPr>
    </w:lvl>
    <w:lvl w:ilvl="4" w:tplc="04190019">
      <w:start w:val="1"/>
      <w:numFmt w:val="lowerLetter"/>
      <w:lvlText w:val="%5."/>
      <w:lvlJc w:val="left"/>
      <w:pPr>
        <w:ind w:left="4036" w:hanging="360"/>
      </w:pPr>
    </w:lvl>
    <w:lvl w:ilvl="5" w:tplc="0419001B">
      <w:start w:val="1"/>
      <w:numFmt w:val="lowerRoman"/>
      <w:lvlText w:val="%6."/>
      <w:lvlJc w:val="right"/>
      <w:pPr>
        <w:ind w:left="4756" w:hanging="180"/>
      </w:pPr>
    </w:lvl>
    <w:lvl w:ilvl="6" w:tplc="0419000F">
      <w:start w:val="1"/>
      <w:numFmt w:val="decimal"/>
      <w:lvlText w:val="%7."/>
      <w:lvlJc w:val="left"/>
      <w:pPr>
        <w:ind w:left="5476" w:hanging="360"/>
      </w:pPr>
    </w:lvl>
    <w:lvl w:ilvl="7" w:tplc="04190019">
      <w:start w:val="1"/>
      <w:numFmt w:val="lowerLetter"/>
      <w:lvlText w:val="%8."/>
      <w:lvlJc w:val="left"/>
      <w:pPr>
        <w:ind w:left="6196" w:hanging="360"/>
      </w:pPr>
    </w:lvl>
    <w:lvl w:ilvl="8" w:tplc="0419001B">
      <w:start w:val="1"/>
      <w:numFmt w:val="lowerRoman"/>
      <w:lvlText w:val="%9."/>
      <w:lvlJc w:val="right"/>
      <w:pPr>
        <w:ind w:left="6916" w:hanging="180"/>
      </w:pPr>
    </w:lvl>
  </w:abstractNum>
  <w:abstractNum w:abstractNumId="8" w15:restartNumberingAfterBreak="0">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2B9D56F8"/>
    <w:multiLevelType w:val="hybridMultilevel"/>
    <w:tmpl w:val="6A52255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323A06FD"/>
    <w:multiLevelType w:val="hybridMultilevel"/>
    <w:tmpl w:val="992C920C"/>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1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99941EB"/>
    <w:multiLevelType w:val="hybridMultilevel"/>
    <w:tmpl w:val="97D675A6"/>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4C761218"/>
    <w:multiLevelType w:val="hybridMultilevel"/>
    <w:tmpl w:val="9F62DA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61D74B5A"/>
    <w:multiLevelType w:val="hybridMultilevel"/>
    <w:tmpl w:val="E6D069AA"/>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290782F"/>
    <w:multiLevelType w:val="hybridMultilevel"/>
    <w:tmpl w:val="F0FEC53A"/>
    <w:lvl w:ilvl="0" w:tplc="FC70144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31722A3"/>
    <w:multiLevelType w:val="hybridMultilevel"/>
    <w:tmpl w:val="DDACB4A2"/>
    <w:lvl w:ilvl="0" w:tplc="D7E85A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2F4C08"/>
    <w:multiLevelType w:val="hybridMultilevel"/>
    <w:tmpl w:val="070A5A8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5F0692C"/>
    <w:multiLevelType w:val="hybridMultilevel"/>
    <w:tmpl w:val="FE048BEE"/>
    <w:lvl w:ilvl="0" w:tplc="569ACD98">
      <w:start w:val="23"/>
      <w:numFmt w:val="bullet"/>
      <w:lvlText w:val="-"/>
      <w:lvlJc w:val="left"/>
      <w:pPr>
        <w:ind w:left="436" w:hanging="360"/>
      </w:pPr>
      <w:rPr>
        <w:rFonts w:ascii="Times New Roman" w:eastAsia="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20" w15:restartNumberingAfterBreak="0">
    <w:nsid w:val="6B4762E9"/>
    <w:multiLevelType w:val="hybridMultilevel"/>
    <w:tmpl w:val="868C3094"/>
    <w:lvl w:ilvl="0" w:tplc="4B903F68">
      <w:start w:val="8"/>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DFC3ECB"/>
    <w:multiLevelType w:val="hybridMultilevel"/>
    <w:tmpl w:val="473299DC"/>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72FE4627"/>
    <w:multiLevelType w:val="hybridMultilevel"/>
    <w:tmpl w:val="314A3A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750042A8"/>
    <w:multiLevelType w:val="hybridMultilevel"/>
    <w:tmpl w:val="0C265F6A"/>
    <w:lvl w:ilvl="0" w:tplc="DA34ADC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5713E69"/>
    <w:multiLevelType w:val="hybridMultilevel"/>
    <w:tmpl w:val="FCA63604"/>
    <w:lvl w:ilvl="0" w:tplc="569ACD98">
      <w:start w:val="2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7BC1668C"/>
    <w:multiLevelType w:val="hybridMultilevel"/>
    <w:tmpl w:val="89D425C2"/>
    <w:lvl w:ilvl="0" w:tplc="569ACD98">
      <w:start w:val="2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8"/>
  </w:num>
  <w:num w:numId="13">
    <w:abstractNumId w:val="0"/>
  </w:num>
  <w:num w:numId="14">
    <w:abstractNumId w:val="22"/>
  </w:num>
  <w:num w:numId="15">
    <w:abstractNumId w:val="14"/>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5"/>
  </w:num>
  <w:num w:numId="22">
    <w:abstractNumId w:val="6"/>
  </w:num>
  <w:num w:numId="23">
    <w:abstractNumId w:val="2"/>
  </w:num>
  <w:num w:numId="24">
    <w:abstractNumId w:val="17"/>
  </w:num>
  <w:num w:numId="25">
    <w:abstractNumId w:val="16"/>
  </w:num>
  <w:num w:numId="26">
    <w:abstractNumId w:val="23"/>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0676B"/>
    <w:rsid w:val="00000362"/>
    <w:rsid w:val="00002151"/>
    <w:rsid w:val="00003ECB"/>
    <w:rsid w:val="000048F7"/>
    <w:rsid w:val="0000547F"/>
    <w:rsid w:val="00010E41"/>
    <w:rsid w:val="00011F91"/>
    <w:rsid w:val="000128D2"/>
    <w:rsid w:val="000154FF"/>
    <w:rsid w:val="00015877"/>
    <w:rsid w:val="00016AD2"/>
    <w:rsid w:val="00020DCF"/>
    <w:rsid w:val="00024504"/>
    <w:rsid w:val="00027856"/>
    <w:rsid w:val="00027986"/>
    <w:rsid w:val="00034C47"/>
    <w:rsid w:val="00035675"/>
    <w:rsid w:val="00036C90"/>
    <w:rsid w:val="00040710"/>
    <w:rsid w:val="00040B7D"/>
    <w:rsid w:val="00042D17"/>
    <w:rsid w:val="000452F3"/>
    <w:rsid w:val="00045FA9"/>
    <w:rsid w:val="0004671B"/>
    <w:rsid w:val="00046EAD"/>
    <w:rsid w:val="00050AFB"/>
    <w:rsid w:val="00054FEB"/>
    <w:rsid w:val="00055388"/>
    <w:rsid w:val="000553C1"/>
    <w:rsid w:val="00055E67"/>
    <w:rsid w:val="000566ED"/>
    <w:rsid w:val="00057DA5"/>
    <w:rsid w:val="00060842"/>
    <w:rsid w:val="0006097B"/>
    <w:rsid w:val="00061EB1"/>
    <w:rsid w:val="00062B09"/>
    <w:rsid w:val="00062D0B"/>
    <w:rsid w:val="0006324F"/>
    <w:rsid w:val="00063D1B"/>
    <w:rsid w:val="00065EFF"/>
    <w:rsid w:val="00067078"/>
    <w:rsid w:val="00070457"/>
    <w:rsid w:val="0007126F"/>
    <w:rsid w:val="00071B37"/>
    <w:rsid w:val="00072359"/>
    <w:rsid w:val="00072C3E"/>
    <w:rsid w:val="00073A73"/>
    <w:rsid w:val="00074BE1"/>
    <w:rsid w:val="00080A3A"/>
    <w:rsid w:val="00084231"/>
    <w:rsid w:val="00084331"/>
    <w:rsid w:val="0008606B"/>
    <w:rsid w:val="00086232"/>
    <w:rsid w:val="00087B14"/>
    <w:rsid w:val="000961FA"/>
    <w:rsid w:val="000A0B08"/>
    <w:rsid w:val="000A3ABD"/>
    <w:rsid w:val="000A3C00"/>
    <w:rsid w:val="000A4785"/>
    <w:rsid w:val="000A7F0E"/>
    <w:rsid w:val="000B2700"/>
    <w:rsid w:val="000B3418"/>
    <w:rsid w:val="000B35D1"/>
    <w:rsid w:val="000B535C"/>
    <w:rsid w:val="000B5AC8"/>
    <w:rsid w:val="000C4BE0"/>
    <w:rsid w:val="000C4E08"/>
    <w:rsid w:val="000C58BA"/>
    <w:rsid w:val="000D0781"/>
    <w:rsid w:val="000D2626"/>
    <w:rsid w:val="000D5ACA"/>
    <w:rsid w:val="000E107A"/>
    <w:rsid w:val="000E2CFD"/>
    <w:rsid w:val="000E5918"/>
    <w:rsid w:val="000E5E0F"/>
    <w:rsid w:val="000E71FA"/>
    <w:rsid w:val="000F0CE2"/>
    <w:rsid w:val="000F1647"/>
    <w:rsid w:val="000F1E86"/>
    <w:rsid w:val="000F2903"/>
    <w:rsid w:val="000F2DE6"/>
    <w:rsid w:val="000F3435"/>
    <w:rsid w:val="000F4409"/>
    <w:rsid w:val="000F44B9"/>
    <w:rsid w:val="000F4949"/>
    <w:rsid w:val="00101214"/>
    <w:rsid w:val="00101504"/>
    <w:rsid w:val="00107AA3"/>
    <w:rsid w:val="001113A1"/>
    <w:rsid w:val="001114A9"/>
    <w:rsid w:val="00111A46"/>
    <w:rsid w:val="00112029"/>
    <w:rsid w:val="00114C63"/>
    <w:rsid w:val="001157F1"/>
    <w:rsid w:val="00115EA5"/>
    <w:rsid w:val="0012011B"/>
    <w:rsid w:val="00124BCB"/>
    <w:rsid w:val="00126FA9"/>
    <w:rsid w:val="0013031C"/>
    <w:rsid w:val="00131128"/>
    <w:rsid w:val="001324C0"/>
    <w:rsid w:val="001340A1"/>
    <w:rsid w:val="00134414"/>
    <w:rsid w:val="001374AC"/>
    <w:rsid w:val="00143CEF"/>
    <w:rsid w:val="00143CF1"/>
    <w:rsid w:val="0014656F"/>
    <w:rsid w:val="00146C05"/>
    <w:rsid w:val="0015025A"/>
    <w:rsid w:val="00152544"/>
    <w:rsid w:val="00156800"/>
    <w:rsid w:val="0016090A"/>
    <w:rsid w:val="001651F1"/>
    <w:rsid w:val="0016748A"/>
    <w:rsid w:val="00167754"/>
    <w:rsid w:val="0017175E"/>
    <w:rsid w:val="00171BF6"/>
    <w:rsid w:val="001736CC"/>
    <w:rsid w:val="001754C2"/>
    <w:rsid w:val="00175D22"/>
    <w:rsid w:val="00177F76"/>
    <w:rsid w:val="00180A86"/>
    <w:rsid w:val="001812C4"/>
    <w:rsid w:val="00191ADF"/>
    <w:rsid w:val="00196303"/>
    <w:rsid w:val="00196B1F"/>
    <w:rsid w:val="001A76DE"/>
    <w:rsid w:val="001B1871"/>
    <w:rsid w:val="001B583B"/>
    <w:rsid w:val="001C11BD"/>
    <w:rsid w:val="001C1293"/>
    <w:rsid w:val="001C16C3"/>
    <w:rsid w:val="001C22EB"/>
    <w:rsid w:val="001C40CB"/>
    <w:rsid w:val="001C4618"/>
    <w:rsid w:val="001C64E0"/>
    <w:rsid w:val="001D0754"/>
    <w:rsid w:val="001D6247"/>
    <w:rsid w:val="001D6744"/>
    <w:rsid w:val="001E061D"/>
    <w:rsid w:val="001E173F"/>
    <w:rsid w:val="001E1747"/>
    <w:rsid w:val="001E17BB"/>
    <w:rsid w:val="001E2A34"/>
    <w:rsid w:val="001E5053"/>
    <w:rsid w:val="001E5A27"/>
    <w:rsid w:val="001E654E"/>
    <w:rsid w:val="001F0120"/>
    <w:rsid w:val="001F146C"/>
    <w:rsid w:val="001F1E45"/>
    <w:rsid w:val="001F1FCE"/>
    <w:rsid w:val="001F20CE"/>
    <w:rsid w:val="001F3137"/>
    <w:rsid w:val="001F4F6E"/>
    <w:rsid w:val="00204992"/>
    <w:rsid w:val="002053C5"/>
    <w:rsid w:val="00207443"/>
    <w:rsid w:val="0021087C"/>
    <w:rsid w:val="00211612"/>
    <w:rsid w:val="00212EE9"/>
    <w:rsid w:val="002149FE"/>
    <w:rsid w:val="002164DB"/>
    <w:rsid w:val="00216A97"/>
    <w:rsid w:val="00220512"/>
    <w:rsid w:val="002205CF"/>
    <w:rsid w:val="00222DE6"/>
    <w:rsid w:val="00225D04"/>
    <w:rsid w:val="002260A8"/>
    <w:rsid w:val="00231749"/>
    <w:rsid w:val="002338A6"/>
    <w:rsid w:val="00235EB2"/>
    <w:rsid w:val="00236A3D"/>
    <w:rsid w:val="00236EDF"/>
    <w:rsid w:val="00237DB6"/>
    <w:rsid w:val="00242412"/>
    <w:rsid w:val="002430B7"/>
    <w:rsid w:val="00243144"/>
    <w:rsid w:val="00244073"/>
    <w:rsid w:val="0024407B"/>
    <w:rsid w:val="00244ACE"/>
    <w:rsid w:val="0025188F"/>
    <w:rsid w:val="00251F29"/>
    <w:rsid w:val="00251F5B"/>
    <w:rsid w:val="00255E91"/>
    <w:rsid w:val="00261CB5"/>
    <w:rsid w:val="002627CE"/>
    <w:rsid w:val="00263153"/>
    <w:rsid w:val="00263ED6"/>
    <w:rsid w:val="002647B8"/>
    <w:rsid w:val="00264C04"/>
    <w:rsid w:val="002658A5"/>
    <w:rsid w:val="00270AC7"/>
    <w:rsid w:val="00271DF7"/>
    <w:rsid w:val="002724FA"/>
    <w:rsid w:val="00273116"/>
    <w:rsid w:val="002735FB"/>
    <w:rsid w:val="00274671"/>
    <w:rsid w:val="00275D1D"/>
    <w:rsid w:val="00276D22"/>
    <w:rsid w:val="00277589"/>
    <w:rsid w:val="00281E88"/>
    <w:rsid w:val="00283687"/>
    <w:rsid w:val="00285AAA"/>
    <w:rsid w:val="00286051"/>
    <w:rsid w:val="0029263C"/>
    <w:rsid w:val="00292C25"/>
    <w:rsid w:val="00293690"/>
    <w:rsid w:val="00293756"/>
    <w:rsid w:val="00295C59"/>
    <w:rsid w:val="002968F8"/>
    <w:rsid w:val="00296DFD"/>
    <w:rsid w:val="002A042D"/>
    <w:rsid w:val="002A16F3"/>
    <w:rsid w:val="002A2419"/>
    <w:rsid w:val="002A2E34"/>
    <w:rsid w:val="002A4BDE"/>
    <w:rsid w:val="002A70CE"/>
    <w:rsid w:val="002B1679"/>
    <w:rsid w:val="002B2AA4"/>
    <w:rsid w:val="002B56DF"/>
    <w:rsid w:val="002B7CD1"/>
    <w:rsid w:val="002C2B63"/>
    <w:rsid w:val="002C3897"/>
    <w:rsid w:val="002C70BC"/>
    <w:rsid w:val="002D19FF"/>
    <w:rsid w:val="002D25E6"/>
    <w:rsid w:val="002D7303"/>
    <w:rsid w:val="002E3B5D"/>
    <w:rsid w:val="002E3E73"/>
    <w:rsid w:val="002E428F"/>
    <w:rsid w:val="002E54E7"/>
    <w:rsid w:val="002E5C3C"/>
    <w:rsid w:val="002E65E4"/>
    <w:rsid w:val="002E79C5"/>
    <w:rsid w:val="002E7AB4"/>
    <w:rsid w:val="002F1C46"/>
    <w:rsid w:val="002F2503"/>
    <w:rsid w:val="002F4B45"/>
    <w:rsid w:val="002F5AAD"/>
    <w:rsid w:val="002F6B73"/>
    <w:rsid w:val="003013C7"/>
    <w:rsid w:val="0030272E"/>
    <w:rsid w:val="003078AA"/>
    <w:rsid w:val="00307DE1"/>
    <w:rsid w:val="003151C3"/>
    <w:rsid w:val="003154D6"/>
    <w:rsid w:val="00316204"/>
    <w:rsid w:val="00322BDA"/>
    <w:rsid w:val="003274A2"/>
    <w:rsid w:val="00333E07"/>
    <w:rsid w:val="00335C59"/>
    <w:rsid w:val="00336729"/>
    <w:rsid w:val="0034076A"/>
    <w:rsid w:val="0034152D"/>
    <w:rsid w:val="00343F5D"/>
    <w:rsid w:val="00344F4E"/>
    <w:rsid w:val="003457B9"/>
    <w:rsid w:val="00346D0A"/>
    <w:rsid w:val="00350AFC"/>
    <w:rsid w:val="00350C9D"/>
    <w:rsid w:val="0035158F"/>
    <w:rsid w:val="00352377"/>
    <w:rsid w:val="003541B7"/>
    <w:rsid w:val="00355053"/>
    <w:rsid w:val="00356598"/>
    <w:rsid w:val="00360DB4"/>
    <w:rsid w:val="00361E15"/>
    <w:rsid w:val="00365033"/>
    <w:rsid w:val="0036752B"/>
    <w:rsid w:val="00376984"/>
    <w:rsid w:val="00380459"/>
    <w:rsid w:val="0038102F"/>
    <w:rsid w:val="0038141C"/>
    <w:rsid w:val="0038244B"/>
    <w:rsid w:val="00386758"/>
    <w:rsid w:val="00387749"/>
    <w:rsid w:val="003904E3"/>
    <w:rsid w:val="00392E2A"/>
    <w:rsid w:val="003A0C8C"/>
    <w:rsid w:val="003A2818"/>
    <w:rsid w:val="003A3334"/>
    <w:rsid w:val="003A339B"/>
    <w:rsid w:val="003A5DBD"/>
    <w:rsid w:val="003B4AB4"/>
    <w:rsid w:val="003B4B6A"/>
    <w:rsid w:val="003B5F93"/>
    <w:rsid w:val="003C0BD9"/>
    <w:rsid w:val="003C1FC0"/>
    <w:rsid w:val="003C4337"/>
    <w:rsid w:val="003C63D0"/>
    <w:rsid w:val="003D07B2"/>
    <w:rsid w:val="003D0976"/>
    <w:rsid w:val="003D11B2"/>
    <w:rsid w:val="003D14D1"/>
    <w:rsid w:val="003D2E0F"/>
    <w:rsid w:val="003E2FF6"/>
    <w:rsid w:val="003E4769"/>
    <w:rsid w:val="003E667A"/>
    <w:rsid w:val="003F0CE8"/>
    <w:rsid w:val="003F1449"/>
    <w:rsid w:val="003F492E"/>
    <w:rsid w:val="003F5050"/>
    <w:rsid w:val="003F67CD"/>
    <w:rsid w:val="003F6809"/>
    <w:rsid w:val="003F6949"/>
    <w:rsid w:val="003F6C01"/>
    <w:rsid w:val="003F7EC4"/>
    <w:rsid w:val="004011FF"/>
    <w:rsid w:val="00403526"/>
    <w:rsid w:val="004064F2"/>
    <w:rsid w:val="00411EDA"/>
    <w:rsid w:val="004131B5"/>
    <w:rsid w:val="00413D5B"/>
    <w:rsid w:val="004151A9"/>
    <w:rsid w:val="0042240A"/>
    <w:rsid w:val="00430274"/>
    <w:rsid w:val="00433BBB"/>
    <w:rsid w:val="004344C4"/>
    <w:rsid w:val="00437591"/>
    <w:rsid w:val="00440F08"/>
    <w:rsid w:val="00441436"/>
    <w:rsid w:val="004422B7"/>
    <w:rsid w:val="00442590"/>
    <w:rsid w:val="00444834"/>
    <w:rsid w:val="00445DAA"/>
    <w:rsid w:val="004474AE"/>
    <w:rsid w:val="004500CF"/>
    <w:rsid w:val="0045172A"/>
    <w:rsid w:val="00453C94"/>
    <w:rsid w:val="00455E24"/>
    <w:rsid w:val="004602F0"/>
    <w:rsid w:val="00462049"/>
    <w:rsid w:val="00462830"/>
    <w:rsid w:val="004629D6"/>
    <w:rsid w:val="00463E53"/>
    <w:rsid w:val="0046523B"/>
    <w:rsid w:val="00466843"/>
    <w:rsid w:val="00477450"/>
    <w:rsid w:val="004774EB"/>
    <w:rsid w:val="0047794C"/>
    <w:rsid w:val="00477CDA"/>
    <w:rsid w:val="00482AB6"/>
    <w:rsid w:val="00485A43"/>
    <w:rsid w:val="00487058"/>
    <w:rsid w:val="00487680"/>
    <w:rsid w:val="0048770D"/>
    <w:rsid w:val="004903B4"/>
    <w:rsid w:val="00493022"/>
    <w:rsid w:val="004946E7"/>
    <w:rsid w:val="004A0125"/>
    <w:rsid w:val="004A03DC"/>
    <w:rsid w:val="004A1468"/>
    <w:rsid w:val="004A2C95"/>
    <w:rsid w:val="004A5450"/>
    <w:rsid w:val="004A56F5"/>
    <w:rsid w:val="004B32EF"/>
    <w:rsid w:val="004B51CC"/>
    <w:rsid w:val="004B5621"/>
    <w:rsid w:val="004B5E92"/>
    <w:rsid w:val="004B5F38"/>
    <w:rsid w:val="004B755E"/>
    <w:rsid w:val="004C0C83"/>
    <w:rsid w:val="004C249E"/>
    <w:rsid w:val="004C43D5"/>
    <w:rsid w:val="004C6F5E"/>
    <w:rsid w:val="004C7C67"/>
    <w:rsid w:val="004D1EAC"/>
    <w:rsid w:val="004D3EB2"/>
    <w:rsid w:val="004D5679"/>
    <w:rsid w:val="004D5792"/>
    <w:rsid w:val="004D59B0"/>
    <w:rsid w:val="004E0FA0"/>
    <w:rsid w:val="004E274D"/>
    <w:rsid w:val="004F2C6B"/>
    <w:rsid w:val="005007AC"/>
    <w:rsid w:val="00501221"/>
    <w:rsid w:val="00501A53"/>
    <w:rsid w:val="0050602D"/>
    <w:rsid w:val="00507338"/>
    <w:rsid w:val="005104DA"/>
    <w:rsid w:val="00520369"/>
    <w:rsid w:val="00523902"/>
    <w:rsid w:val="005245F7"/>
    <w:rsid w:val="00524911"/>
    <w:rsid w:val="00524DB7"/>
    <w:rsid w:val="00533196"/>
    <w:rsid w:val="005360C2"/>
    <w:rsid w:val="005459CF"/>
    <w:rsid w:val="005467A3"/>
    <w:rsid w:val="00547E9D"/>
    <w:rsid w:val="00560226"/>
    <w:rsid w:val="00560EFC"/>
    <w:rsid w:val="00561BF9"/>
    <w:rsid w:val="005640B2"/>
    <w:rsid w:val="005665C1"/>
    <w:rsid w:val="00566E22"/>
    <w:rsid w:val="00570619"/>
    <w:rsid w:val="00570EF8"/>
    <w:rsid w:val="0057103D"/>
    <w:rsid w:val="00575060"/>
    <w:rsid w:val="00576F2A"/>
    <w:rsid w:val="00581D5A"/>
    <w:rsid w:val="00583F3F"/>
    <w:rsid w:val="00584D52"/>
    <w:rsid w:val="005850D4"/>
    <w:rsid w:val="00590737"/>
    <w:rsid w:val="005918FE"/>
    <w:rsid w:val="00591EC8"/>
    <w:rsid w:val="00592D0B"/>
    <w:rsid w:val="005949F5"/>
    <w:rsid w:val="0059545C"/>
    <w:rsid w:val="005962B9"/>
    <w:rsid w:val="00596DA4"/>
    <w:rsid w:val="005A7E7C"/>
    <w:rsid w:val="005B7070"/>
    <w:rsid w:val="005B7FB6"/>
    <w:rsid w:val="005C3283"/>
    <w:rsid w:val="005C436D"/>
    <w:rsid w:val="005C6A9C"/>
    <w:rsid w:val="005C7BEA"/>
    <w:rsid w:val="005C7DDF"/>
    <w:rsid w:val="005D33CC"/>
    <w:rsid w:val="005D4EE0"/>
    <w:rsid w:val="005D6A5D"/>
    <w:rsid w:val="005D6E7E"/>
    <w:rsid w:val="005D6F46"/>
    <w:rsid w:val="005E0B95"/>
    <w:rsid w:val="005E322C"/>
    <w:rsid w:val="005E5787"/>
    <w:rsid w:val="005E5C56"/>
    <w:rsid w:val="005E70C2"/>
    <w:rsid w:val="005F1607"/>
    <w:rsid w:val="005F36E3"/>
    <w:rsid w:val="005F46CA"/>
    <w:rsid w:val="005F5FC1"/>
    <w:rsid w:val="00600A9B"/>
    <w:rsid w:val="00601CA5"/>
    <w:rsid w:val="00603F23"/>
    <w:rsid w:val="00604065"/>
    <w:rsid w:val="00605C1A"/>
    <w:rsid w:val="00607218"/>
    <w:rsid w:val="00611B00"/>
    <w:rsid w:val="00611B36"/>
    <w:rsid w:val="0061245B"/>
    <w:rsid w:val="0061562D"/>
    <w:rsid w:val="0061652D"/>
    <w:rsid w:val="0061760F"/>
    <w:rsid w:val="0062121F"/>
    <w:rsid w:val="00623B1B"/>
    <w:rsid w:val="0062450C"/>
    <w:rsid w:val="00627F64"/>
    <w:rsid w:val="006312DE"/>
    <w:rsid w:val="006334DC"/>
    <w:rsid w:val="00634134"/>
    <w:rsid w:val="0063468C"/>
    <w:rsid w:val="00636A9D"/>
    <w:rsid w:val="00637D3A"/>
    <w:rsid w:val="00641ADA"/>
    <w:rsid w:val="006425A9"/>
    <w:rsid w:val="006427AB"/>
    <w:rsid w:val="00642BF7"/>
    <w:rsid w:val="00643A61"/>
    <w:rsid w:val="006456C7"/>
    <w:rsid w:val="00645BC9"/>
    <w:rsid w:val="006461ED"/>
    <w:rsid w:val="00652DAF"/>
    <w:rsid w:val="0065560F"/>
    <w:rsid w:val="006568FC"/>
    <w:rsid w:val="00657E83"/>
    <w:rsid w:val="00662A1F"/>
    <w:rsid w:val="006678F9"/>
    <w:rsid w:val="0067096D"/>
    <w:rsid w:val="00671751"/>
    <w:rsid w:val="00672DEB"/>
    <w:rsid w:val="00674DB6"/>
    <w:rsid w:val="00675E1C"/>
    <w:rsid w:val="0067747D"/>
    <w:rsid w:val="00682358"/>
    <w:rsid w:val="0068377D"/>
    <w:rsid w:val="006841DF"/>
    <w:rsid w:val="00684E43"/>
    <w:rsid w:val="006901B9"/>
    <w:rsid w:val="00690FEC"/>
    <w:rsid w:val="006950EB"/>
    <w:rsid w:val="00696419"/>
    <w:rsid w:val="00696F90"/>
    <w:rsid w:val="00697FB7"/>
    <w:rsid w:val="006A0016"/>
    <w:rsid w:val="006A0564"/>
    <w:rsid w:val="006A0886"/>
    <w:rsid w:val="006A0E6F"/>
    <w:rsid w:val="006A1558"/>
    <w:rsid w:val="006A38BE"/>
    <w:rsid w:val="006A563E"/>
    <w:rsid w:val="006A65D5"/>
    <w:rsid w:val="006B18EE"/>
    <w:rsid w:val="006B3ABE"/>
    <w:rsid w:val="006B646B"/>
    <w:rsid w:val="006B7CAD"/>
    <w:rsid w:val="006B7E74"/>
    <w:rsid w:val="006C07E2"/>
    <w:rsid w:val="006C1E56"/>
    <w:rsid w:val="006C26C3"/>
    <w:rsid w:val="006C454C"/>
    <w:rsid w:val="006C45DD"/>
    <w:rsid w:val="006C55F6"/>
    <w:rsid w:val="006C5949"/>
    <w:rsid w:val="006C6CF1"/>
    <w:rsid w:val="006D0117"/>
    <w:rsid w:val="006D1685"/>
    <w:rsid w:val="006D2965"/>
    <w:rsid w:val="006D4089"/>
    <w:rsid w:val="006D41B0"/>
    <w:rsid w:val="006D445F"/>
    <w:rsid w:val="006D47F8"/>
    <w:rsid w:val="006D5ED7"/>
    <w:rsid w:val="006D7FC9"/>
    <w:rsid w:val="006E0920"/>
    <w:rsid w:val="006E19E3"/>
    <w:rsid w:val="006E4553"/>
    <w:rsid w:val="006E6ACD"/>
    <w:rsid w:val="006F2E72"/>
    <w:rsid w:val="006F3854"/>
    <w:rsid w:val="006F7178"/>
    <w:rsid w:val="00706BDC"/>
    <w:rsid w:val="00707B2A"/>
    <w:rsid w:val="007117E0"/>
    <w:rsid w:val="007123FE"/>
    <w:rsid w:val="00713F80"/>
    <w:rsid w:val="0071483D"/>
    <w:rsid w:val="00723FB1"/>
    <w:rsid w:val="00727B35"/>
    <w:rsid w:val="00727DCF"/>
    <w:rsid w:val="00730B49"/>
    <w:rsid w:val="007327B4"/>
    <w:rsid w:val="00733C64"/>
    <w:rsid w:val="00733E46"/>
    <w:rsid w:val="00734A47"/>
    <w:rsid w:val="00734E82"/>
    <w:rsid w:val="007353EE"/>
    <w:rsid w:val="00737572"/>
    <w:rsid w:val="007405E2"/>
    <w:rsid w:val="00740CB9"/>
    <w:rsid w:val="00743C7B"/>
    <w:rsid w:val="00752215"/>
    <w:rsid w:val="007558CD"/>
    <w:rsid w:val="007635D0"/>
    <w:rsid w:val="007643F6"/>
    <w:rsid w:val="007662A6"/>
    <w:rsid w:val="00767E61"/>
    <w:rsid w:val="00770DCC"/>
    <w:rsid w:val="00773CAF"/>
    <w:rsid w:val="00780A94"/>
    <w:rsid w:val="00783403"/>
    <w:rsid w:val="0078478D"/>
    <w:rsid w:val="00784C90"/>
    <w:rsid w:val="007874B6"/>
    <w:rsid w:val="00790B92"/>
    <w:rsid w:val="00791A8A"/>
    <w:rsid w:val="00792298"/>
    <w:rsid w:val="00795C49"/>
    <w:rsid w:val="00796247"/>
    <w:rsid w:val="0079683E"/>
    <w:rsid w:val="007A051D"/>
    <w:rsid w:val="007A2353"/>
    <w:rsid w:val="007A26EC"/>
    <w:rsid w:val="007A2D3A"/>
    <w:rsid w:val="007A70F4"/>
    <w:rsid w:val="007A7293"/>
    <w:rsid w:val="007B0324"/>
    <w:rsid w:val="007B0D22"/>
    <w:rsid w:val="007B33B9"/>
    <w:rsid w:val="007B6055"/>
    <w:rsid w:val="007B761C"/>
    <w:rsid w:val="007B778A"/>
    <w:rsid w:val="007C2219"/>
    <w:rsid w:val="007C2386"/>
    <w:rsid w:val="007C311B"/>
    <w:rsid w:val="007C4E4A"/>
    <w:rsid w:val="007C5707"/>
    <w:rsid w:val="007C5D55"/>
    <w:rsid w:val="007C630B"/>
    <w:rsid w:val="007C64CC"/>
    <w:rsid w:val="007D05BB"/>
    <w:rsid w:val="007D3A08"/>
    <w:rsid w:val="007E0232"/>
    <w:rsid w:val="007E0B7C"/>
    <w:rsid w:val="007E14FC"/>
    <w:rsid w:val="007E2895"/>
    <w:rsid w:val="007E3872"/>
    <w:rsid w:val="007E5CA1"/>
    <w:rsid w:val="007E5DC2"/>
    <w:rsid w:val="007E6000"/>
    <w:rsid w:val="007F2B26"/>
    <w:rsid w:val="007F4BB6"/>
    <w:rsid w:val="007F5991"/>
    <w:rsid w:val="007F6075"/>
    <w:rsid w:val="007F7EAC"/>
    <w:rsid w:val="0080077D"/>
    <w:rsid w:val="00802581"/>
    <w:rsid w:val="00802BA7"/>
    <w:rsid w:val="008040B5"/>
    <w:rsid w:val="0080715A"/>
    <w:rsid w:val="00814875"/>
    <w:rsid w:val="00815794"/>
    <w:rsid w:val="00817596"/>
    <w:rsid w:val="0082166C"/>
    <w:rsid w:val="00821836"/>
    <w:rsid w:val="00822999"/>
    <w:rsid w:val="00823C7C"/>
    <w:rsid w:val="00824127"/>
    <w:rsid w:val="00824F42"/>
    <w:rsid w:val="008269BB"/>
    <w:rsid w:val="00827716"/>
    <w:rsid w:val="00830A92"/>
    <w:rsid w:val="00831255"/>
    <w:rsid w:val="008315E0"/>
    <w:rsid w:val="00832586"/>
    <w:rsid w:val="0083731C"/>
    <w:rsid w:val="00843A2E"/>
    <w:rsid w:val="008449BF"/>
    <w:rsid w:val="00846018"/>
    <w:rsid w:val="00847B60"/>
    <w:rsid w:val="00850978"/>
    <w:rsid w:val="00851008"/>
    <w:rsid w:val="008538E3"/>
    <w:rsid w:val="00855C43"/>
    <w:rsid w:val="00861F7A"/>
    <w:rsid w:val="00862E70"/>
    <w:rsid w:val="008639D8"/>
    <w:rsid w:val="00864C47"/>
    <w:rsid w:val="00866EF7"/>
    <w:rsid w:val="00873CF2"/>
    <w:rsid w:val="00880694"/>
    <w:rsid w:val="00881742"/>
    <w:rsid w:val="00883AC8"/>
    <w:rsid w:val="00884669"/>
    <w:rsid w:val="0089214A"/>
    <w:rsid w:val="008948B0"/>
    <w:rsid w:val="008953B5"/>
    <w:rsid w:val="008A1154"/>
    <w:rsid w:val="008A1B0B"/>
    <w:rsid w:val="008A2C09"/>
    <w:rsid w:val="008A412D"/>
    <w:rsid w:val="008A4314"/>
    <w:rsid w:val="008B0403"/>
    <w:rsid w:val="008B2640"/>
    <w:rsid w:val="008B2B2A"/>
    <w:rsid w:val="008B3AFD"/>
    <w:rsid w:val="008B6373"/>
    <w:rsid w:val="008C1186"/>
    <w:rsid w:val="008C3E83"/>
    <w:rsid w:val="008C6EC8"/>
    <w:rsid w:val="008D48FE"/>
    <w:rsid w:val="008D5D78"/>
    <w:rsid w:val="008E09D9"/>
    <w:rsid w:val="008E1D38"/>
    <w:rsid w:val="008E63B2"/>
    <w:rsid w:val="008F50C6"/>
    <w:rsid w:val="009026B5"/>
    <w:rsid w:val="00903CBA"/>
    <w:rsid w:val="0090468C"/>
    <w:rsid w:val="00905292"/>
    <w:rsid w:val="00906074"/>
    <w:rsid w:val="00912E3C"/>
    <w:rsid w:val="009133E7"/>
    <w:rsid w:val="009147DA"/>
    <w:rsid w:val="00916393"/>
    <w:rsid w:val="00917034"/>
    <w:rsid w:val="0091777F"/>
    <w:rsid w:val="0092020D"/>
    <w:rsid w:val="0092414C"/>
    <w:rsid w:val="00924330"/>
    <w:rsid w:val="009247AF"/>
    <w:rsid w:val="00926AD1"/>
    <w:rsid w:val="009270DD"/>
    <w:rsid w:val="00932039"/>
    <w:rsid w:val="00933755"/>
    <w:rsid w:val="00933967"/>
    <w:rsid w:val="00934687"/>
    <w:rsid w:val="00934AD2"/>
    <w:rsid w:val="00941044"/>
    <w:rsid w:val="00944DC2"/>
    <w:rsid w:val="00945D8E"/>
    <w:rsid w:val="00946858"/>
    <w:rsid w:val="009514F2"/>
    <w:rsid w:val="009557E0"/>
    <w:rsid w:val="00960033"/>
    <w:rsid w:val="009659FB"/>
    <w:rsid w:val="00967348"/>
    <w:rsid w:val="00967D09"/>
    <w:rsid w:val="009710F6"/>
    <w:rsid w:val="00972922"/>
    <w:rsid w:val="00972F55"/>
    <w:rsid w:val="00972F62"/>
    <w:rsid w:val="00975B11"/>
    <w:rsid w:val="00977B33"/>
    <w:rsid w:val="0098156C"/>
    <w:rsid w:val="00983A68"/>
    <w:rsid w:val="00983D98"/>
    <w:rsid w:val="0098448F"/>
    <w:rsid w:val="009851F3"/>
    <w:rsid w:val="009859CB"/>
    <w:rsid w:val="00991586"/>
    <w:rsid w:val="00991F81"/>
    <w:rsid w:val="00992447"/>
    <w:rsid w:val="009929FD"/>
    <w:rsid w:val="0099345F"/>
    <w:rsid w:val="009A072A"/>
    <w:rsid w:val="009A08DE"/>
    <w:rsid w:val="009A1152"/>
    <w:rsid w:val="009A4866"/>
    <w:rsid w:val="009B002A"/>
    <w:rsid w:val="009B12C1"/>
    <w:rsid w:val="009B1E12"/>
    <w:rsid w:val="009B29D0"/>
    <w:rsid w:val="009B357C"/>
    <w:rsid w:val="009B525F"/>
    <w:rsid w:val="009B6014"/>
    <w:rsid w:val="009B6E23"/>
    <w:rsid w:val="009B7ECF"/>
    <w:rsid w:val="009C1129"/>
    <w:rsid w:val="009C1673"/>
    <w:rsid w:val="009C4D47"/>
    <w:rsid w:val="009C6D6B"/>
    <w:rsid w:val="009C75B2"/>
    <w:rsid w:val="009C7655"/>
    <w:rsid w:val="009C7689"/>
    <w:rsid w:val="009C7D43"/>
    <w:rsid w:val="009D02DA"/>
    <w:rsid w:val="009D09EF"/>
    <w:rsid w:val="009D4E97"/>
    <w:rsid w:val="009E409C"/>
    <w:rsid w:val="009E468F"/>
    <w:rsid w:val="009E64DE"/>
    <w:rsid w:val="009E6AF5"/>
    <w:rsid w:val="009E7552"/>
    <w:rsid w:val="009F40B1"/>
    <w:rsid w:val="009F695D"/>
    <w:rsid w:val="009F6A3A"/>
    <w:rsid w:val="009F6F96"/>
    <w:rsid w:val="00A00A0D"/>
    <w:rsid w:val="00A00A23"/>
    <w:rsid w:val="00A00B77"/>
    <w:rsid w:val="00A010BA"/>
    <w:rsid w:val="00A0277F"/>
    <w:rsid w:val="00A05B93"/>
    <w:rsid w:val="00A07EF2"/>
    <w:rsid w:val="00A1070F"/>
    <w:rsid w:val="00A123D0"/>
    <w:rsid w:val="00A13B38"/>
    <w:rsid w:val="00A16096"/>
    <w:rsid w:val="00A17989"/>
    <w:rsid w:val="00A26D73"/>
    <w:rsid w:val="00A32184"/>
    <w:rsid w:val="00A338FB"/>
    <w:rsid w:val="00A340F0"/>
    <w:rsid w:val="00A36FEE"/>
    <w:rsid w:val="00A43D46"/>
    <w:rsid w:val="00A45D19"/>
    <w:rsid w:val="00A4603C"/>
    <w:rsid w:val="00A50227"/>
    <w:rsid w:val="00A5370E"/>
    <w:rsid w:val="00A53BEA"/>
    <w:rsid w:val="00A54A58"/>
    <w:rsid w:val="00A574C2"/>
    <w:rsid w:val="00A60AB5"/>
    <w:rsid w:val="00A61C22"/>
    <w:rsid w:val="00A635F7"/>
    <w:rsid w:val="00A66300"/>
    <w:rsid w:val="00A6702D"/>
    <w:rsid w:val="00A67D87"/>
    <w:rsid w:val="00A67DEF"/>
    <w:rsid w:val="00A71D3C"/>
    <w:rsid w:val="00A75EF3"/>
    <w:rsid w:val="00A81C50"/>
    <w:rsid w:val="00A83703"/>
    <w:rsid w:val="00A92672"/>
    <w:rsid w:val="00A928EE"/>
    <w:rsid w:val="00A93AE7"/>
    <w:rsid w:val="00A944C6"/>
    <w:rsid w:val="00A965C0"/>
    <w:rsid w:val="00AA0786"/>
    <w:rsid w:val="00AA0876"/>
    <w:rsid w:val="00AA0AEF"/>
    <w:rsid w:val="00AA7AE3"/>
    <w:rsid w:val="00AA7C07"/>
    <w:rsid w:val="00AB26A0"/>
    <w:rsid w:val="00AB440C"/>
    <w:rsid w:val="00AB73A9"/>
    <w:rsid w:val="00AB7485"/>
    <w:rsid w:val="00AB7B7F"/>
    <w:rsid w:val="00AC0584"/>
    <w:rsid w:val="00AC06D1"/>
    <w:rsid w:val="00AC13F8"/>
    <w:rsid w:val="00AC22EB"/>
    <w:rsid w:val="00AC2D9E"/>
    <w:rsid w:val="00AC3A4A"/>
    <w:rsid w:val="00AC52DB"/>
    <w:rsid w:val="00AC5620"/>
    <w:rsid w:val="00AC621F"/>
    <w:rsid w:val="00AD0C39"/>
    <w:rsid w:val="00AD16FF"/>
    <w:rsid w:val="00AD2F9C"/>
    <w:rsid w:val="00AD3013"/>
    <w:rsid w:val="00AD588E"/>
    <w:rsid w:val="00AD6C73"/>
    <w:rsid w:val="00AD6E46"/>
    <w:rsid w:val="00AD7DF1"/>
    <w:rsid w:val="00AE0590"/>
    <w:rsid w:val="00AE11B6"/>
    <w:rsid w:val="00AE33AD"/>
    <w:rsid w:val="00AE4114"/>
    <w:rsid w:val="00AE456A"/>
    <w:rsid w:val="00AE590F"/>
    <w:rsid w:val="00AE7342"/>
    <w:rsid w:val="00AF1154"/>
    <w:rsid w:val="00AF2DAF"/>
    <w:rsid w:val="00AF41A3"/>
    <w:rsid w:val="00AF7AB1"/>
    <w:rsid w:val="00B030EC"/>
    <w:rsid w:val="00B0402C"/>
    <w:rsid w:val="00B041B3"/>
    <w:rsid w:val="00B05359"/>
    <w:rsid w:val="00B05A75"/>
    <w:rsid w:val="00B05EBB"/>
    <w:rsid w:val="00B06F71"/>
    <w:rsid w:val="00B079AE"/>
    <w:rsid w:val="00B1187C"/>
    <w:rsid w:val="00B1457C"/>
    <w:rsid w:val="00B21B90"/>
    <w:rsid w:val="00B21CBD"/>
    <w:rsid w:val="00B236BA"/>
    <w:rsid w:val="00B246C8"/>
    <w:rsid w:val="00B260EB"/>
    <w:rsid w:val="00B30329"/>
    <w:rsid w:val="00B3087C"/>
    <w:rsid w:val="00B3202F"/>
    <w:rsid w:val="00B35642"/>
    <w:rsid w:val="00B36134"/>
    <w:rsid w:val="00B36CE9"/>
    <w:rsid w:val="00B36D05"/>
    <w:rsid w:val="00B40691"/>
    <w:rsid w:val="00B40745"/>
    <w:rsid w:val="00B42809"/>
    <w:rsid w:val="00B46799"/>
    <w:rsid w:val="00B46A35"/>
    <w:rsid w:val="00B50DE6"/>
    <w:rsid w:val="00B51876"/>
    <w:rsid w:val="00B55B54"/>
    <w:rsid w:val="00B56A5F"/>
    <w:rsid w:val="00B56B60"/>
    <w:rsid w:val="00B57FD4"/>
    <w:rsid w:val="00B60852"/>
    <w:rsid w:val="00B64810"/>
    <w:rsid w:val="00B64D87"/>
    <w:rsid w:val="00B65D9D"/>
    <w:rsid w:val="00B662A6"/>
    <w:rsid w:val="00B671E0"/>
    <w:rsid w:val="00B7191E"/>
    <w:rsid w:val="00B71FE7"/>
    <w:rsid w:val="00B76147"/>
    <w:rsid w:val="00B76C44"/>
    <w:rsid w:val="00B82AC8"/>
    <w:rsid w:val="00B83BB4"/>
    <w:rsid w:val="00B853B6"/>
    <w:rsid w:val="00B86C46"/>
    <w:rsid w:val="00B9065F"/>
    <w:rsid w:val="00B907A9"/>
    <w:rsid w:val="00B932C4"/>
    <w:rsid w:val="00BA0FD8"/>
    <w:rsid w:val="00BA1A33"/>
    <w:rsid w:val="00BA2E0F"/>
    <w:rsid w:val="00BA61A1"/>
    <w:rsid w:val="00BA7372"/>
    <w:rsid w:val="00BB0378"/>
    <w:rsid w:val="00BB0C8A"/>
    <w:rsid w:val="00BB2DE9"/>
    <w:rsid w:val="00BB35E1"/>
    <w:rsid w:val="00BB4D43"/>
    <w:rsid w:val="00BB4F34"/>
    <w:rsid w:val="00BB5BC2"/>
    <w:rsid w:val="00BB7B7D"/>
    <w:rsid w:val="00BC0AA7"/>
    <w:rsid w:val="00BC0FC4"/>
    <w:rsid w:val="00BC49BF"/>
    <w:rsid w:val="00BC4BCE"/>
    <w:rsid w:val="00BC5884"/>
    <w:rsid w:val="00BD07CC"/>
    <w:rsid w:val="00BD1E0A"/>
    <w:rsid w:val="00BD2484"/>
    <w:rsid w:val="00BD4CF1"/>
    <w:rsid w:val="00BD59F0"/>
    <w:rsid w:val="00BD5ABB"/>
    <w:rsid w:val="00BD5B15"/>
    <w:rsid w:val="00BD6961"/>
    <w:rsid w:val="00BD71B9"/>
    <w:rsid w:val="00BD772A"/>
    <w:rsid w:val="00BE5983"/>
    <w:rsid w:val="00BE61AA"/>
    <w:rsid w:val="00BE6A09"/>
    <w:rsid w:val="00BF2921"/>
    <w:rsid w:val="00BF475A"/>
    <w:rsid w:val="00BF4D02"/>
    <w:rsid w:val="00BF4D6F"/>
    <w:rsid w:val="00C0022A"/>
    <w:rsid w:val="00C03D59"/>
    <w:rsid w:val="00C05C79"/>
    <w:rsid w:val="00C074D1"/>
    <w:rsid w:val="00C075B9"/>
    <w:rsid w:val="00C109BA"/>
    <w:rsid w:val="00C10B87"/>
    <w:rsid w:val="00C1114D"/>
    <w:rsid w:val="00C13F04"/>
    <w:rsid w:val="00C14031"/>
    <w:rsid w:val="00C1419A"/>
    <w:rsid w:val="00C163B9"/>
    <w:rsid w:val="00C1662E"/>
    <w:rsid w:val="00C17023"/>
    <w:rsid w:val="00C17596"/>
    <w:rsid w:val="00C2362A"/>
    <w:rsid w:val="00C265DD"/>
    <w:rsid w:val="00C30106"/>
    <w:rsid w:val="00C3255A"/>
    <w:rsid w:val="00C33948"/>
    <w:rsid w:val="00C34BCA"/>
    <w:rsid w:val="00C3617C"/>
    <w:rsid w:val="00C36193"/>
    <w:rsid w:val="00C36E8F"/>
    <w:rsid w:val="00C3767C"/>
    <w:rsid w:val="00C378A2"/>
    <w:rsid w:val="00C37C27"/>
    <w:rsid w:val="00C40372"/>
    <w:rsid w:val="00C41A99"/>
    <w:rsid w:val="00C43020"/>
    <w:rsid w:val="00C51A54"/>
    <w:rsid w:val="00C53B81"/>
    <w:rsid w:val="00C554D1"/>
    <w:rsid w:val="00C56012"/>
    <w:rsid w:val="00C60189"/>
    <w:rsid w:val="00C60804"/>
    <w:rsid w:val="00C66BC2"/>
    <w:rsid w:val="00C67264"/>
    <w:rsid w:val="00C70E0F"/>
    <w:rsid w:val="00C70F38"/>
    <w:rsid w:val="00C71305"/>
    <w:rsid w:val="00C71C55"/>
    <w:rsid w:val="00C722A0"/>
    <w:rsid w:val="00C81E35"/>
    <w:rsid w:val="00C825D8"/>
    <w:rsid w:val="00C8623A"/>
    <w:rsid w:val="00C86CA4"/>
    <w:rsid w:val="00C87BF0"/>
    <w:rsid w:val="00C96DEE"/>
    <w:rsid w:val="00C96EAD"/>
    <w:rsid w:val="00CA0151"/>
    <w:rsid w:val="00CA114C"/>
    <w:rsid w:val="00CA2A91"/>
    <w:rsid w:val="00CA5139"/>
    <w:rsid w:val="00CA5AB8"/>
    <w:rsid w:val="00CA5B67"/>
    <w:rsid w:val="00CA7827"/>
    <w:rsid w:val="00CB49C7"/>
    <w:rsid w:val="00CB4D94"/>
    <w:rsid w:val="00CB5F32"/>
    <w:rsid w:val="00CB6DC3"/>
    <w:rsid w:val="00CB793B"/>
    <w:rsid w:val="00CC3D41"/>
    <w:rsid w:val="00CC69B8"/>
    <w:rsid w:val="00CD04EF"/>
    <w:rsid w:val="00CD0DA1"/>
    <w:rsid w:val="00CD0FEC"/>
    <w:rsid w:val="00CD2430"/>
    <w:rsid w:val="00CD30B5"/>
    <w:rsid w:val="00CD5132"/>
    <w:rsid w:val="00CD6E39"/>
    <w:rsid w:val="00CE1CB2"/>
    <w:rsid w:val="00CE370B"/>
    <w:rsid w:val="00CE5D9C"/>
    <w:rsid w:val="00CE74D7"/>
    <w:rsid w:val="00CF44D8"/>
    <w:rsid w:val="00CF7626"/>
    <w:rsid w:val="00D03DAF"/>
    <w:rsid w:val="00D0427D"/>
    <w:rsid w:val="00D06A0E"/>
    <w:rsid w:val="00D10812"/>
    <w:rsid w:val="00D122C9"/>
    <w:rsid w:val="00D16B35"/>
    <w:rsid w:val="00D304AE"/>
    <w:rsid w:val="00D3180D"/>
    <w:rsid w:val="00D412BB"/>
    <w:rsid w:val="00D44BA8"/>
    <w:rsid w:val="00D47E58"/>
    <w:rsid w:val="00D52455"/>
    <w:rsid w:val="00D55416"/>
    <w:rsid w:val="00D56970"/>
    <w:rsid w:val="00D62772"/>
    <w:rsid w:val="00D64356"/>
    <w:rsid w:val="00D67B6F"/>
    <w:rsid w:val="00D7104A"/>
    <w:rsid w:val="00D72D67"/>
    <w:rsid w:val="00D77950"/>
    <w:rsid w:val="00D811E4"/>
    <w:rsid w:val="00D83CE0"/>
    <w:rsid w:val="00D85592"/>
    <w:rsid w:val="00D93520"/>
    <w:rsid w:val="00D94BA3"/>
    <w:rsid w:val="00D953B5"/>
    <w:rsid w:val="00D97814"/>
    <w:rsid w:val="00D97A68"/>
    <w:rsid w:val="00DA09E7"/>
    <w:rsid w:val="00DA0BAA"/>
    <w:rsid w:val="00DA4586"/>
    <w:rsid w:val="00DA6582"/>
    <w:rsid w:val="00DA6D98"/>
    <w:rsid w:val="00DA6ED4"/>
    <w:rsid w:val="00DB3911"/>
    <w:rsid w:val="00DB7FA9"/>
    <w:rsid w:val="00DC7BAD"/>
    <w:rsid w:val="00DD2351"/>
    <w:rsid w:val="00DD2490"/>
    <w:rsid w:val="00DD4B36"/>
    <w:rsid w:val="00DE19B6"/>
    <w:rsid w:val="00DE2D90"/>
    <w:rsid w:val="00DE3A28"/>
    <w:rsid w:val="00DE686E"/>
    <w:rsid w:val="00DF2F00"/>
    <w:rsid w:val="00DF400D"/>
    <w:rsid w:val="00DF5121"/>
    <w:rsid w:val="00DF54E8"/>
    <w:rsid w:val="00DF5E9E"/>
    <w:rsid w:val="00E02FB7"/>
    <w:rsid w:val="00E045F1"/>
    <w:rsid w:val="00E0676B"/>
    <w:rsid w:val="00E074FA"/>
    <w:rsid w:val="00E1030F"/>
    <w:rsid w:val="00E11917"/>
    <w:rsid w:val="00E132E3"/>
    <w:rsid w:val="00E13C56"/>
    <w:rsid w:val="00E14F3C"/>
    <w:rsid w:val="00E1657A"/>
    <w:rsid w:val="00E210E7"/>
    <w:rsid w:val="00E234C8"/>
    <w:rsid w:val="00E237C8"/>
    <w:rsid w:val="00E26249"/>
    <w:rsid w:val="00E26A55"/>
    <w:rsid w:val="00E334AA"/>
    <w:rsid w:val="00E378E8"/>
    <w:rsid w:val="00E4005C"/>
    <w:rsid w:val="00E42EAD"/>
    <w:rsid w:val="00E5088D"/>
    <w:rsid w:val="00E50D7F"/>
    <w:rsid w:val="00E51E43"/>
    <w:rsid w:val="00E5246D"/>
    <w:rsid w:val="00E53192"/>
    <w:rsid w:val="00E562DB"/>
    <w:rsid w:val="00E564D1"/>
    <w:rsid w:val="00E56ADD"/>
    <w:rsid w:val="00E60C46"/>
    <w:rsid w:val="00E62C9C"/>
    <w:rsid w:val="00E6335C"/>
    <w:rsid w:val="00E70A3D"/>
    <w:rsid w:val="00E731C7"/>
    <w:rsid w:val="00E73979"/>
    <w:rsid w:val="00E77FD1"/>
    <w:rsid w:val="00E80457"/>
    <w:rsid w:val="00E8229D"/>
    <w:rsid w:val="00E83323"/>
    <w:rsid w:val="00E854B7"/>
    <w:rsid w:val="00E86F59"/>
    <w:rsid w:val="00E87C43"/>
    <w:rsid w:val="00E87FAF"/>
    <w:rsid w:val="00E90810"/>
    <w:rsid w:val="00E90BE2"/>
    <w:rsid w:val="00E91CDD"/>
    <w:rsid w:val="00E92180"/>
    <w:rsid w:val="00E94520"/>
    <w:rsid w:val="00E97681"/>
    <w:rsid w:val="00EA109C"/>
    <w:rsid w:val="00EA295A"/>
    <w:rsid w:val="00EA5E5E"/>
    <w:rsid w:val="00EA71D3"/>
    <w:rsid w:val="00EA7303"/>
    <w:rsid w:val="00EA7573"/>
    <w:rsid w:val="00EB76A0"/>
    <w:rsid w:val="00EC1511"/>
    <w:rsid w:val="00EC1559"/>
    <w:rsid w:val="00EC1B75"/>
    <w:rsid w:val="00EC4366"/>
    <w:rsid w:val="00ED3B9C"/>
    <w:rsid w:val="00ED4989"/>
    <w:rsid w:val="00ED4B35"/>
    <w:rsid w:val="00ED75E3"/>
    <w:rsid w:val="00EE320C"/>
    <w:rsid w:val="00EE7DAC"/>
    <w:rsid w:val="00EF0E17"/>
    <w:rsid w:val="00EF1EC3"/>
    <w:rsid w:val="00EF40CC"/>
    <w:rsid w:val="00EF7F4D"/>
    <w:rsid w:val="00F02A0A"/>
    <w:rsid w:val="00F02E40"/>
    <w:rsid w:val="00F033D4"/>
    <w:rsid w:val="00F0349D"/>
    <w:rsid w:val="00F07D94"/>
    <w:rsid w:val="00F07DE3"/>
    <w:rsid w:val="00F1069F"/>
    <w:rsid w:val="00F1378D"/>
    <w:rsid w:val="00F1558E"/>
    <w:rsid w:val="00F16BDD"/>
    <w:rsid w:val="00F1745A"/>
    <w:rsid w:val="00F20006"/>
    <w:rsid w:val="00F21292"/>
    <w:rsid w:val="00F22730"/>
    <w:rsid w:val="00F234B6"/>
    <w:rsid w:val="00F23E5F"/>
    <w:rsid w:val="00F249C2"/>
    <w:rsid w:val="00F26E1E"/>
    <w:rsid w:val="00F313F2"/>
    <w:rsid w:val="00F34D9C"/>
    <w:rsid w:val="00F34F9E"/>
    <w:rsid w:val="00F350E7"/>
    <w:rsid w:val="00F35196"/>
    <w:rsid w:val="00F4074D"/>
    <w:rsid w:val="00F42C69"/>
    <w:rsid w:val="00F433A4"/>
    <w:rsid w:val="00F47BF6"/>
    <w:rsid w:val="00F50161"/>
    <w:rsid w:val="00F502DA"/>
    <w:rsid w:val="00F50DA3"/>
    <w:rsid w:val="00F51387"/>
    <w:rsid w:val="00F514B9"/>
    <w:rsid w:val="00F60AB4"/>
    <w:rsid w:val="00F64CFD"/>
    <w:rsid w:val="00F64D41"/>
    <w:rsid w:val="00F66B2A"/>
    <w:rsid w:val="00F6702A"/>
    <w:rsid w:val="00F70A42"/>
    <w:rsid w:val="00F70C57"/>
    <w:rsid w:val="00F73051"/>
    <w:rsid w:val="00F73219"/>
    <w:rsid w:val="00F73325"/>
    <w:rsid w:val="00F73A77"/>
    <w:rsid w:val="00F76AF1"/>
    <w:rsid w:val="00F8640E"/>
    <w:rsid w:val="00F94E58"/>
    <w:rsid w:val="00F95138"/>
    <w:rsid w:val="00FA0D63"/>
    <w:rsid w:val="00FA12E7"/>
    <w:rsid w:val="00FA4D2A"/>
    <w:rsid w:val="00FA572D"/>
    <w:rsid w:val="00FA5EC2"/>
    <w:rsid w:val="00FA6DD5"/>
    <w:rsid w:val="00FB14D8"/>
    <w:rsid w:val="00FB1877"/>
    <w:rsid w:val="00FB3E82"/>
    <w:rsid w:val="00FB48A9"/>
    <w:rsid w:val="00FB6BC4"/>
    <w:rsid w:val="00FC2949"/>
    <w:rsid w:val="00FC2CC7"/>
    <w:rsid w:val="00FC3221"/>
    <w:rsid w:val="00FC73C7"/>
    <w:rsid w:val="00FD136C"/>
    <w:rsid w:val="00FD2168"/>
    <w:rsid w:val="00FD424F"/>
    <w:rsid w:val="00FD5A21"/>
    <w:rsid w:val="00FD6DC8"/>
    <w:rsid w:val="00FE05F3"/>
    <w:rsid w:val="00FE1B5D"/>
    <w:rsid w:val="00FE4D0A"/>
    <w:rsid w:val="00FE5D7B"/>
    <w:rsid w:val="00FF08E4"/>
    <w:rsid w:val="00FF6CD1"/>
    <w:rsid w:val="00FF7AC3"/>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0"/>
    <o:shapelayout v:ext="edit">
      <o:idmap v:ext="edit" data="1"/>
      <o:rules v:ext="edit">
        <o:r id="V:Rule7" type="connector" idref="#_x0000_s1139"/>
        <o:r id="V:Rule8" type="connector" idref="#_x0000_s1168"/>
        <o:r id="V:Rule9" type="connector" idref="#_x0000_s1162"/>
        <o:r id="V:Rule10" type="connector" idref="#_x0000_s1152"/>
        <o:r id="V:Rule11" type="connector" idref="#_x0000_s1164"/>
        <o:r id="V:Rule12" type="connector" idref="#_x0000_s1166"/>
      </o:rules>
    </o:shapelayout>
  </w:shapeDefaults>
  <w:decimalSymbol w:val=","/>
  <w:listSeparator w:val=";"/>
  <w15:docId w15:val="{86230504-307C-40FD-BE0C-7CC50766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7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676B"/>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E0676B"/>
    <w:pPr>
      <w:keepNext/>
      <w:widowControl w:val="0"/>
      <w:autoSpaceDE w:val="0"/>
      <w:autoSpaceDN w:val="0"/>
      <w:adjustRightInd w:val="0"/>
      <w:spacing w:before="240" w:after="60"/>
      <w:ind w:firstLine="720"/>
      <w:jc w:val="both"/>
      <w:outlineLvl w:val="1"/>
    </w:pPr>
    <w:rPr>
      <w:rFonts w:ascii="Arial" w:hAnsi="Arial" w:cs="Arial"/>
      <w:b/>
      <w:bCs/>
      <w:i/>
      <w:iCs/>
      <w:sz w:val="28"/>
      <w:szCs w:val="28"/>
    </w:rPr>
  </w:style>
  <w:style w:type="paragraph" w:styleId="3">
    <w:name w:val="heading 3"/>
    <w:basedOn w:val="a"/>
    <w:next w:val="a"/>
    <w:link w:val="30"/>
    <w:qFormat/>
    <w:rsid w:val="00E0676B"/>
    <w:pPr>
      <w:keepNext/>
      <w:spacing w:before="240" w:after="60"/>
      <w:outlineLvl w:val="2"/>
    </w:pPr>
    <w:rPr>
      <w:rFonts w:ascii="Arial" w:hAnsi="Arial" w:cs="Arial"/>
      <w:b/>
      <w:bCs/>
      <w:sz w:val="26"/>
      <w:szCs w:val="26"/>
    </w:rPr>
  </w:style>
  <w:style w:type="paragraph" w:styleId="5">
    <w:name w:val="heading 5"/>
    <w:basedOn w:val="a"/>
    <w:next w:val="a"/>
    <w:link w:val="50"/>
    <w:qFormat/>
    <w:rsid w:val="00E0676B"/>
    <w:pPr>
      <w:spacing w:before="240" w:after="60"/>
      <w:outlineLvl w:val="4"/>
    </w:pPr>
    <w:rPr>
      <w:b/>
      <w:bCs/>
      <w:i/>
      <w:iCs/>
      <w:sz w:val="26"/>
      <w:szCs w:val="26"/>
    </w:rPr>
  </w:style>
  <w:style w:type="paragraph" w:styleId="6">
    <w:name w:val="heading 6"/>
    <w:basedOn w:val="a"/>
    <w:next w:val="a"/>
    <w:link w:val="60"/>
    <w:qFormat/>
    <w:rsid w:val="00E0676B"/>
    <w:pPr>
      <w:widowControl w:val="0"/>
      <w:autoSpaceDE w:val="0"/>
      <w:autoSpaceDN w:val="0"/>
      <w:adjustRightInd w:val="0"/>
      <w:spacing w:before="240" w:after="60"/>
      <w:ind w:firstLine="720"/>
      <w:jc w:val="both"/>
      <w:outlineLvl w:val="5"/>
    </w:pPr>
    <w:rPr>
      <w:rFonts w:ascii="Calibri" w:hAnsi="Calibri"/>
      <w:b/>
      <w:bCs/>
      <w:sz w:val="22"/>
      <w:szCs w:val="22"/>
    </w:rPr>
  </w:style>
  <w:style w:type="paragraph" w:styleId="7">
    <w:name w:val="heading 7"/>
    <w:basedOn w:val="a"/>
    <w:next w:val="a"/>
    <w:link w:val="70"/>
    <w:qFormat/>
    <w:rsid w:val="00E0676B"/>
    <w:pPr>
      <w:spacing w:before="240" w:after="60"/>
      <w:outlineLvl w:val="6"/>
    </w:pPr>
  </w:style>
  <w:style w:type="paragraph" w:styleId="9">
    <w:name w:val="heading 9"/>
    <w:basedOn w:val="a"/>
    <w:next w:val="a"/>
    <w:link w:val="90"/>
    <w:qFormat/>
    <w:rsid w:val="00E0676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676B"/>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rsid w:val="00E0676B"/>
    <w:rPr>
      <w:rFonts w:ascii="Arial" w:eastAsia="Times New Roman" w:hAnsi="Arial" w:cs="Arial"/>
      <w:b/>
      <w:bCs/>
      <w:i/>
      <w:iCs/>
      <w:sz w:val="28"/>
      <w:szCs w:val="28"/>
      <w:lang w:eastAsia="ru-RU"/>
    </w:rPr>
  </w:style>
  <w:style w:type="character" w:customStyle="1" w:styleId="30">
    <w:name w:val="Заголовок 3 Знак"/>
    <w:basedOn w:val="a0"/>
    <w:link w:val="3"/>
    <w:rsid w:val="00E0676B"/>
    <w:rPr>
      <w:rFonts w:ascii="Arial" w:eastAsia="Times New Roman" w:hAnsi="Arial" w:cs="Arial"/>
      <w:b/>
      <w:bCs/>
      <w:sz w:val="26"/>
      <w:szCs w:val="26"/>
      <w:lang w:eastAsia="ru-RU"/>
    </w:rPr>
  </w:style>
  <w:style w:type="character" w:customStyle="1" w:styleId="50">
    <w:name w:val="Заголовок 5 Знак"/>
    <w:basedOn w:val="a0"/>
    <w:link w:val="5"/>
    <w:rsid w:val="00E0676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0676B"/>
    <w:rPr>
      <w:rFonts w:ascii="Calibri" w:eastAsia="Times New Roman" w:hAnsi="Calibri" w:cs="Times New Roman"/>
      <w:b/>
      <w:bCs/>
      <w:lang w:eastAsia="ru-RU"/>
    </w:rPr>
  </w:style>
  <w:style w:type="character" w:customStyle="1" w:styleId="70">
    <w:name w:val="Заголовок 7 Знак"/>
    <w:basedOn w:val="a0"/>
    <w:link w:val="7"/>
    <w:rsid w:val="00E0676B"/>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E0676B"/>
    <w:rPr>
      <w:rFonts w:ascii="Arial" w:eastAsia="Times New Roman" w:hAnsi="Arial" w:cs="Arial"/>
      <w:lang w:eastAsia="ru-RU"/>
    </w:rPr>
  </w:style>
  <w:style w:type="paragraph" w:styleId="a3">
    <w:name w:val="Body Text Indent"/>
    <w:basedOn w:val="a"/>
    <w:link w:val="11"/>
    <w:rsid w:val="00E0676B"/>
    <w:pPr>
      <w:spacing w:line="360" w:lineRule="auto"/>
      <w:ind w:firstLine="720"/>
      <w:jc w:val="both"/>
    </w:pPr>
    <w:rPr>
      <w:bCs/>
      <w:sz w:val="28"/>
      <w:szCs w:val="28"/>
    </w:rPr>
  </w:style>
  <w:style w:type="character" w:customStyle="1" w:styleId="a4">
    <w:name w:val="Основной текст с отступом Знак"/>
    <w:basedOn w:val="a0"/>
    <w:rsid w:val="00E0676B"/>
    <w:rPr>
      <w:rFonts w:ascii="Times New Roman" w:eastAsia="Times New Roman" w:hAnsi="Times New Roman" w:cs="Times New Roman"/>
      <w:sz w:val="24"/>
      <w:szCs w:val="24"/>
      <w:lang w:eastAsia="ru-RU"/>
    </w:rPr>
  </w:style>
  <w:style w:type="character" w:customStyle="1" w:styleId="11">
    <w:name w:val="Основной текст с отступом Знак1"/>
    <w:link w:val="a3"/>
    <w:rsid w:val="00E0676B"/>
    <w:rPr>
      <w:rFonts w:ascii="Times New Roman" w:eastAsia="Times New Roman" w:hAnsi="Times New Roman" w:cs="Times New Roman"/>
      <w:bCs/>
      <w:sz w:val="28"/>
      <w:szCs w:val="28"/>
      <w:lang w:eastAsia="ru-RU"/>
    </w:rPr>
  </w:style>
  <w:style w:type="paragraph" w:styleId="21">
    <w:name w:val="Body Text Indent 2"/>
    <w:aliases w:val=" Знак1,Знак1"/>
    <w:basedOn w:val="a"/>
    <w:link w:val="22"/>
    <w:rsid w:val="00E0676B"/>
    <w:pPr>
      <w:spacing w:line="360" w:lineRule="auto"/>
      <w:ind w:firstLine="708"/>
      <w:jc w:val="both"/>
    </w:pPr>
    <w:rPr>
      <w:bCs/>
      <w:sz w:val="28"/>
      <w:szCs w:val="28"/>
    </w:rPr>
  </w:style>
  <w:style w:type="character" w:customStyle="1" w:styleId="22">
    <w:name w:val="Основной текст с отступом 2 Знак"/>
    <w:aliases w:val=" Знак1 Знак,Знак1 Знак"/>
    <w:basedOn w:val="a0"/>
    <w:link w:val="21"/>
    <w:rsid w:val="00E0676B"/>
    <w:rPr>
      <w:rFonts w:ascii="Times New Roman" w:eastAsia="Times New Roman" w:hAnsi="Times New Roman" w:cs="Times New Roman"/>
      <w:bCs/>
      <w:sz w:val="28"/>
      <w:szCs w:val="28"/>
      <w:lang w:eastAsia="ru-RU"/>
    </w:rPr>
  </w:style>
  <w:style w:type="paragraph" w:styleId="a5">
    <w:name w:val="Body Text"/>
    <w:basedOn w:val="a"/>
    <w:link w:val="a6"/>
    <w:rsid w:val="00E0676B"/>
    <w:pPr>
      <w:spacing w:after="120"/>
    </w:pPr>
  </w:style>
  <w:style w:type="character" w:customStyle="1" w:styleId="a6">
    <w:name w:val="Основной текст Знак"/>
    <w:basedOn w:val="a0"/>
    <w:link w:val="a5"/>
    <w:rsid w:val="00E0676B"/>
    <w:rPr>
      <w:rFonts w:ascii="Times New Roman" w:eastAsia="Times New Roman" w:hAnsi="Times New Roman" w:cs="Times New Roman"/>
      <w:sz w:val="24"/>
      <w:szCs w:val="24"/>
      <w:lang w:eastAsia="ru-RU"/>
    </w:rPr>
  </w:style>
  <w:style w:type="paragraph" w:styleId="31">
    <w:name w:val="Body Text Indent 3"/>
    <w:basedOn w:val="a"/>
    <w:link w:val="32"/>
    <w:rsid w:val="00E0676B"/>
    <w:pPr>
      <w:spacing w:after="120"/>
      <w:ind w:left="283"/>
    </w:pPr>
    <w:rPr>
      <w:sz w:val="16"/>
      <w:szCs w:val="16"/>
    </w:rPr>
  </w:style>
  <w:style w:type="character" w:customStyle="1" w:styleId="32">
    <w:name w:val="Основной текст с отступом 3 Знак"/>
    <w:basedOn w:val="a0"/>
    <w:link w:val="31"/>
    <w:rsid w:val="00E0676B"/>
    <w:rPr>
      <w:rFonts w:ascii="Times New Roman" w:eastAsia="Times New Roman" w:hAnsi="Times New Roman" w:cs="Times New Roman"/>
      <w:sz w:val="16"/>
      <w:szCs w:val="16"/>
      <w:lang w:eastAsia="ru-RU"/>
    </w:rPr>
  </w:style>
  <w:style w:type="character" w:styleId="a7">
    <w:name w:val="Hyperlink"/>
    <w:unhideWhenUsed/>
    <w:rsid w:val="00E0676B"/>
    <w:rPr>
      <w:color w:val="0000FF"/>
      <w:u w:val="single"/>
    </w:rPr>
  </w:style>
  <w:style w:type="paragraph" w:customStyle="1" w:styleId="ConsPlusNormal">
    <w:name w:val="ConsPlusNormal"/>
    <w:semiHidden/>
    <w:rsid w:val="00E067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E067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E0676B"/>
    <w:rPr>
      <w:rFonts w:cs="Times New Roman"/>
      <w:color w:val="008000"/>
    </w:rPr>
  </w:style>
  <w:style w:type="paragraph" w:customStyle="1" w:styleId="12">
    <w:name w:val="нум список 1"/>
    <w:basedOn w:val="a"/>
    <w:semiHidden/>
    <w:rsid w:val="00E0676B"/>
    <w:pPr>
      <w:tabs>
        <w:tab w:val="left" w:pos="360"/>
      </w:tabs>
      <w:spacing w:before="120" w:after="120"/>
      <w:jc w:val="both"/>
    </w:pPr>
    <w:rPr>
      <w:szCs w:val="20"/>
      <w:lang w:eastAsia="ar-SA"/>
    </w:rPr>
  </w:style>
  <w:style w:type="paragraph" w:customStyle="1" w:styleId="13">
    <w:name w:val="Основной текст с отступом1"/>
    <w:basedOn w:val="a"/>
    <w:semiHidden/>
    <w:rsid w:val="00E0676B"/>
    <w:pPr>
      <w:spacing w:after="120"/>
      <w:ind w:left="283"/>
    </w:pPr>
  </w:style>
  <w:style w:type="paragraph" w:customStyle="1" w:styleId="a9">
    <w:name w:val="Таблицы (моноширинный)"/>
    <w:basedOn w:val="a"/>
    <w:next w:val="a"/>
    <w:rsid w:val="00E0676B"/>
    <w:pPr>
      <w:widowControl w:val="0"/>
      <w:autoSpaceDE w:val="0"/>
      <w:autoSpaceDN w:val="0"/>
      <w:adjustRightInd w:val="0"/>
      <w:jc w:val="both"/>
    </w:pPr>
    <w:rPr>
      <w:rFonts w:ascii="Courier New" w:hAnsi="Courier New" w:cs="Courier New"/>
      <w:sz w:val="20"/>
      <w:szCs w:val="20"/>
    </w:rPr>
  </w:style>
  <w:style w:type="paragraph" w:styleId="aa">
    <w:name w:val="header"/>
    <w:basedOn w:val="a"/>
    <w:link w:val="ab"/>
    <w:unhideWhenUsed/>
    <w:rsid w:val="00E0676B"/>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b">
    <w:name w:val="Верхний колонтитул Знак"/>
    <w:basedOn w:val="a0"/>
    <w:link w:val="aa"/>
    <w:rsid w:val="00E0676B"/>
    <w:rPr>
      <w:rFonts w:ascii="Arial" w:eastAsia="Times New Roman" w:hAnsi="Arial" w:cs="Arial"/>
      <w:sz w:val="20"/>
      <w:szCs w:val="20"/>
      <w:lang w:eastAsia="ru-RU"/>
    </w:rPr>
  </w:style>
  <w:style w:type="paragraph" w:customStyle="1" w:styleId="ac">
    <w:name w:val="Текст (справка)"/>
    <w:basedOn w:val="a"/>
    <w:next w:val="a"/>
    <w:semiHidden/>
    <w:rsid w:val="00E0676B"/>
    <w:pPr>
      <w:widowControl w:val="0"/>
      <w:autoSpaceDE w:val="0"/>
      <w:autoSpaceDN w:val="0"/>
      <w:adjustRightInd w:val="0"/>
      <w:ind w:left="170" w:right="170"/>
    </w:pPr>
    <w:rPr>
      <w:rFonts w:ascii="Arial" w:hAnsi="Arial" w:cs="Arial"/>
      <w:sz w:val="20"/>
      <w:szCs w:val="20"/>
    </w:rPr>
  </w:style>
  <w:style w:type="character" w:customStyle="1" w:styleId="ad">
    <w:name w:val="Цветовое выделение"/>
    <w:rsid w:val="00E0676B"/>
    <w:rPr>
      <w:b/>
      <w:bCs/>
      <w:color w:val="000080"/>
      <w:szCs w:val="20"/>
    </w:rPr>
  </w:style>
  <w:style w:type="paragraph" w:customStyle="1" w:styleId="ae">
    <w:name w:val="Нормальный (таблица)"/>
    <w:basedOn w:val="a"/>
    <w:next w:val="a"/>
    <w:rsid w:val="00E0676B"/>
    <w:pPr>
      <w:widowControl w:val="0"/>
      <w:autoSpaceDE w:val="0"/>
      <w:autoSpaceDN w:val="0"/>
      <w:adjustRightInd w:val="0"/>
      <w:jc w:val="both"/>
    </w:pPr>
    <w:rPr>
      <w:rFonts w:ascii="Arial" w:hAnsi="Arial"/>
    </w:rPr>
  </w:style>
  <w:style w:type="paragraph" w:customStyle="1" w:styleId="af">
    <w:name w:val="Прижатый влево"/>
    <w:basedOn w:val="a"/>
    <w:next w:val="a"/>
    <w:uiPriority w:val="99"/>
    <w:rsid w:val="00E0676B"/>
    <w:pPr>
      <w:widowControl w:val="0"/>
      <w:autoSpaceDE w:val="0"/>
      <w:autoSpaceDN w:val="0"/>
      <w:adjustRightInd w:val="0"/>
    </w:pPr>
    <w:rPr>
      <w:rFonts w:ascii="Arial" w:hAnsi="Arial"/>
    </w:rPr>
  </w:style>
  <w:style w:type="paragraph" w:styleId="af0">
    <w:name w:val="Balloon Text"/>
    <w:basedOn w:val="a"/>
    <w:link w:val="af1"/>
    <w:semiHidden/>
    <w:rsid w:val="00E0676B"/>
    <w:rPr>
      <w:rFonts w:ascii="Tahoma" w:hAnsi="Tahoma" w:cs="Tahoma"/>
      <w:sz w:val="16"/>
      <w:szCs w:val="16"/>
    </w:rPr>
  </w:style>
  <w:style w:type="character" w:customStyle="1" w:styleId="af1">
    <w:name w:val="Текст выноски Знак"/>
    <w:basedOn w:val="a0"/>
    <w:link w:val="af0"/>
    <w:semiHidden/>
    <w:rsid w:val="00E0676B"/>
    <w:rPr>
      <w:rFonts w:ascii="Tahoma" w:eastAsia="Times New Roman" w:hAnsi="Tahoma" w:cs="Tahoma"/>
      <w:sz w:val="16"/>
      <w:szCs w:val="16"/>
      <w:lang w:eastAsia="ru-RU"/>
    </w:rPr>
  </w:style>
  <w:style w:type="paragraph" w:customStyle="1" w:styleId="af2">
    <w:name w:val="Информация об изменениях"/>
    <w:basedOn w:val="a"/>
    <w:next w:val="a"/>
    <w:rsid w:val="00E0676B"/>
    <w:pPr>
      <w:autoSpaceDE w:val="0"/>
      <w:autoSpaceDN w:val="0"/>
      <w:adjustRightInd w:val="0"/>
      <w:spacing w:before="180"/>
      <w:ind w:left="360" w:right="360"/>
      <w:jc w:val="both"/>
    </w:pPr>
    <w:rPr>
      <w:rFonts w:ascii="Arial" w:hAnsi="Arial"/>
      <w:shd w:val="clear" w:color="auto" w:fill="EAEFED"/>
    </w:rPr>
  </w:style>
  <w:style w:type="paragraph" w:customStyle="1" w:styleId="af3">
    <w:name w:val="Подзаголовок для информации об изменениях"/>
    <w:basedOn w:val="a"/>
    <w:next w:val="a"/>
    <w:rsid w:val="00E0676B"/>
    <w:pPr>
      <w:autoSpaceDE w:val="0"/>
      <w:autoSpaceDN w:val="0"/>
      <w:adjustRightInd w:val="0"/>
      <w:jc w:val="both"/>
    </w:pPr>
    <w:rPr>
      <w:rFonts w:ascii="Arial" w:hAnsi="Arial"/>
      <w:b/>
      <w:bCs/>
      <w:color w:val="353842"/>
    </w:rPr>
  </w:style>
  <w:style w:type="paragraph" w:styleId="af4">
    <w:name w:val="List Paragraph"/>
    <w:basedOn w:val="a"/>
    <w:uiPriority w:val="34"/>
    <w:qFormat/>
    <w:rsid w:val="00645BC9"/>
    <w:pPr>
      <w:ind w:left="720"/>
      <w:contextualSpacing/>
    </w:pPr>
  </w:style>
  <w:style w:type="paragraph" w:customStyle="1" w:styleId="ConsPlusTitle">
    <w:name w:val="ConsPlusTitle"/>
    <w:uiPriority w:val="99"/>
    <w:rsid w:val="004B5F38"/>
    <w:pPr>
      <w:widowControl w:val="0"/>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210">
    <w:name w:val="Основной текст 21"/>
    <w:basedOn w:val="a"/>
    <w:rsid w:val="000E5918"/>
    <w:pPr>
      <w:overflowPunct w:val="0"/>
      <w:autoSpaceDE w:val="0"/>
      <w:autoSpaceDN w:val="0"/>
      <w:adjustRightInd w:val="0"/>
      <w:ind w:left="6521" w:firstLine="283"/>
      <w:jc w:val="both"/>
    </w:pPr>
    <w:rPr>
      <w:sz w:val="28"/>
      <w:szCs w:val="20"/>
    </w:rPr>
  </w:style>
  <w:style w:type="character" w:styleId="af5">
    <w:name w:val="FollowedHyperlink"/>
    <w:basedOn w:val="a0"/>
    <w:uiPriority w:val="99"/>
    <w:semiHidden/>
    <w:unhideWhenUsed/>
    <w:rsid w:val="00A26D73"/>
    <w:rPr>
      <w:color w:val="800080" w:themeColor="followedHyperlink"/>
      <w:u w:val="single"/>
    </w:rPr>
  </w:style>
  <w:style w:type="paragraph" w:styleId="af6">
    <w:name w:val="footer"/>
    <w:basedOn w:val="a"/>
    <w:link w:val="af7"/>
    <w:uiPriority w:val="99"/>
    <w:unhideWhenUsed/>
    <w:rsid w:val="00F1558E"/>
    <w:pPr>
      <w:tabs>
        <w:tab w:val="center" w:pos="4677"/>
        <w:tab w:val="right" w:pos="9355"/>
      </w:tabs>
    </w:pPr>
  </w:style>
  <w:style w:type="character" w:customStyle="1" w:styleId="af7">
    <w:name w:val="Нижний колонтитул Знак"/>
    <w:basedOn w:val="a0"/>
    <w:link w:val="af6"/>
    <w:uiPriority w:val="99"/>
    <w:rsid w:val="00F1558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6195">
      <w:bodyDiv w:val="1"/>
      <w:marLeft w:val="0"/>
      <w:marRight w:val="0"/>
      <w:marTop w:val="0"/>
      <w:marBottom w:val="0"/>
      <w:divBdr>
        <w:top w:val="none" w:sz="0" w:space="0" w:color="auto"/>
        <w:left w:val="none" w:sz="0" w:space="0" w:color="auto"/>
        <w:bottom w:val="none" w:sz="0" w:space="0" w:color="auto"/>
        <w:right w:val="none" w:sz="0" w:space="0" w:color="auto"/>
      </w:divBdr>
    </w:div>
    <w:div w:id="421487489">
      <w:bodyDiv w:val="1"/>
      <w:marLeft w:val="0"/>
      <w:marRight w:val="0"/>
      <w:marTop w:val="0"/>
      <w:marBottom w:val="0"/>
      <w:divBdr>
        <w:top w:val="none" w:sz="0" w:space="0" w:color="auto"/>
        <w:left w:val="none" w:sz="0" w:space="0" w:color="auto"/>
        <w:bottom w:val="none" w:sz="0" w:space="0" w:color="auto"/>
        <w:right w:val="none" w:sz="0" w:space="0" w:color="auto"/>
      </w:divBdr>
      <w:divsChild>
        <w:div w:id="889652720">
          <w:marLeft w:val="0"/>
          <w:marRight w:val="0"/>
          <w:marTop w:val="0"/>
          <w:marBottom w:val="0"/>
          <w:divBdr>
            <w:top w:val="none" w:sz="0" w:space="0" w:color="auto"/>
            <w:left w:val="none" w:sz="0" w:space="0" w:color="auto"/>
            <w:bottom w:val="none" w:sz="0" w:space="0" w:color="auto"/>
            <w:right w:val="none" w:sz="0" w:space="0" w:color="auto"/>
          </w:divBdr>
        </w:div>
        <w:div w:id="1528064431">
          <w:marLeft w:val="0"/>
          <w:marRight w:val="0"/>
          <w:marTop w:val="0"/>
          <w:marBottom w:val="0"/>
          <w:divBdr>
            <w:top w:val="none" w:sz="0" w:space="0" w:color="auto"/>
            <w:left w:val="none" w:sz="0" w:space="0" w:color="auto"/>
            <w:bottom w:val="none" w:sz="0" w:space="0" w:color="auto"/>
            <w:right w:val="none" w:sz="0" w:space="0" w:color="auto"/>
          </w:divBdr>
        </w:div>
      </w:divsChild>
    </w:div>
    <w:div w:id="924193412">
      <w:bodyDiv w:val="1"/>
      <w:marLeft w:val="0"/>
      <w:marRight w:val="0"/>
      <w:marTop w:val="0"/>
      <w:marBottom w:val="0"/>
      <w:divBdr>
        <w:top w:val="none" w:sz="0" w:space="0" w:color="auto"/>
        <w:left w:val="none" w:sz="0" w:space="0" w:color="auto"/>
        <w:bottom w:val="none" w:sz="0" w:space="0" w:color="auto"/>
        <w:right w:val="none" w:sz="0" w:space="0" w:color="auto"/>
      </w:divBdr>
      <w:divsChild>
        <w:div w:id="1901288993">
          <w:marLeft w:val="0"/>
          <w:marRight w:val="0"/>
          <w:marTop w:val="0"/>
          <w:marBottom w:val="0"/>
          <w:divBdr>
            <w:top w:val="none" w:sz="0" w:space="0" w:color="auto"/>
            <w:left w:val="none" w:sz="0" w:space="0" w:color="auto"/>
            <w:bottom w:val="none" w:sz="0" w:space="0" w:color="auto"/>
            <w:right w:val="none" w:sz="0" w:space="0" w:color="auto"/>
          </w:divBdr>
        </w:div>
      </w:divsChild>
    </w:div>
    <w:div w:id="1440220292">
      <w:bodyDiv w:val="1"/>
      <w:marLeft w:val="0"/>
      <w:marRight w:val="0"/>
      <w:marTop w:val="0"/>
      <w:marBottom w:val="0"/>
      <w:divBdr>
        <w:top w:val="none" w:sz="0" w:space="0" w:color="auto"/>
        <w:left w:val="none" w:sz="0" w:space="0" w:color="auto"/>
        <w:bottom w:val="none" w:sz="0" w:space="0" w:color="auto"/>
        <w:right w:val="none" w:sz="0" w:space="0" w:color="auto"/>
      </w:divBdr>
    </w:div>
    <w:div w:id="1810247957">
      <w:bodyDiv w:val="1"/>
      <w:marLeft w:val="0"/>
      <w:marRight w:val="0"/>
      <w:marTop w:val="0"/>
      <w:marBottom w:val="0"/>
      <w:divBdr>
        <w:top w:val="none" w:sz="0" w:space="0" w:color="auto"/>
        <w:left w:val="none" w:sz="0" w:space="0" w:color="auto"/>
        <w:bottom w:val="none" w:sz="0" w:space="0" w:color="auto"/>
        <w:right w:val="none" w:sz="0" w:space="0" w:color="auto"/>
      </w:divBdr>
      <w:divsChild>
        <w:div w:id="991063651">
          <w:marLeft w:val="0"/>
          <w:marRight w:val="0"/>
          <w:marTop w:val="0"/>
          <w:marBottom w:val="0"/>
          <w:divBdr>
            <w:top w:val="none" w:sz="0" w:space="0" w:color="auto"/>
            <w:left w:val="none" w:sz="0" w:space="0" w:color="auto"/>
            <w:bottom w:val="none" w:sz="0" w:space="0" w:color="auto"/>
            <w:right w:val="none" w:sz="0" w:space="0" w:color="auto"/>
          </w:divBdr>
        </w:div>
      </w:divsChild>
    </w:div>
    <w:div w:id="1858109297">
      <w:bodyDiv w:val="1"/>
      <w:marLeft w:val="0"/>
      <w:marRight w:val="0"/>
      <w:marTop w:val="0"/>
      <w:marBottom w:val="0"/>
      <w:divBdr>
        <w:top w:val="none" w:sz="0" w:space="0" w:color="auto"/>
        <w:left w:val="none" w:sz="0" w:space="0" w:color="auto"/>
        <w:bottom w:val="none" w:sz="0" w:space="0" w:color="auto"/>
        <w:right w:val="none" w:sz="0" w:space="0" w:color="auto"/>
      </w:divBdr>
      <w:divsChild>
        <w:div w:id="397943907">
          <w:marLeft w:val="0"/>
          <w:marRight w:val="0"/>
          <w:marTop w:val="0"/>
          <w:marBottom w:val="0"/>
          <w:divBdr>
            <w:top w:val="none" w:sz="0" w:space="0" w:color="auto"/>
            <w:left w:val="none" w:sz="0" w:space="0" w:color="auto"/>
            <w:bottom w:val="none" w:sz="0" w:space="0" w:color="auto"/>
            <w:right w:val="none" w:sz="0" w:space="0" w:color="auto"/>
          </w:divBdr>
        </w:div>
      </w:divsChild>
    </w:div>
    <w:div w:id="2003193143">
      <w:bodyDiv w:val="1"/>
      <w:marLeft w:val="0"/>
      <w:marRight w:val="0"/>
      <w:marTop w:val="0"/>
      <w:marBottom w:val="0"/>
      <w:divBdr>
        <w:top w:val="none" w:sz="0" w:space="0" w:color="auto"/>
        <w:left w:val="none" w:sz="0" w:space="0" w:color="auto"/>
        <w:bottom w:val="none" w:sz="0" w:space="0" w:color="auto"/>
        <w:right w:val="none" w:sz="0" w:space="0" w:color="auto"/>
      </w:divBdr>
      <w:divsChild>
        <w:div w:id="79672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fc-gcheb.cap.ru/" TargetMode="External"/><Relationship Id="rId18"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6" Type="http://schemas.openxmlformats.org/officeDocument/2006/relationships/hyperlink" Target="garantF1://7090001.20" TargetMode="External"/><Relationship Id="rId21" Type="http://schemas.openxmlformats.org/officeDocument/2006/relationships/hyperlink" Target="garantF1://12058477.0" TargetMode="External"/><Relationship Id="rId34" Type="http://schemas.openxmlformats.org/officeDocument/2006/relationships/hyperlink" Target="http://www.arch.cap.ru/" TargetMode="External"/><Relationship Id="rId7" Type="http://schemas.openxmlformats.org/officeDocument/2006/relationships/endnotes" Target="endnotes.xml"/><Relationship Id="rId12" Type="http://schemas.openxmlformats.org/officeDocument/2006/relationships/hyperlink" Target="http://www.mfc-gcheb.cap.ru/" TargetMode="External"/><Relationship Id="rId17" Type="http://schemas.openxmlformats.org/officeDocument/2006/relationships/hyperlink" Target="mailto:mfc@cap.ru" TargetMode="External"/><Relationship Id="rId25" Type="http://schemas.openxmlformats.org/officeDocument/2006/relationships/hyperlink" Target="garantF1://7090001.20" TargetMode="External"/><Relationship Id="rId33" Type="http://schemas.openxmlformats.org/officeDocument/2006/relationships/hyperlink" Target="mailto:gcheb@cap.ru" TargetMode="External"/><Relationship Id="rId2" Type="http://schemas.openxmlformats.org/officeDocument/2006/relationships/numbering" Target="numbering.xml"/><Relationship Id="rId16" Type="http://schemas.openxmlformats.org/officeDocument/2006/relationships/hyperlink" Target="mailto:arch@gcheb.cap.ru" TargetMode="External"/><Relationship Id="rId20" Type="http://schemas.openxmlformats.org/officeDocument/2006/relationships/hyperlink" Target="garantF1://12072032.0" TargetMode="External"/><Relationship Id="rId29" Type="http://schemas.openxmlformats.org/officeDocument/2006/relationships/hyperlink" Target="mailto:mfc@ca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24"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32" Type="http://schemas.openxmlformats.org/officeDocument/2006/relationships/hyperlink" Target="mailto:people@gcheb.cap.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cap.ru/" TargetMode="External"/><Relationship Id="rId23" Type="http://schemas.openxmlformats.org/officeDocument/2006/relationships/hyperlink" Target="file:///C:\Users\arch8.GCHEB\Desktop\&#1088;&#1077;&#1075;&#1083;&#1072;&#1084;&#1077;&#1085;&#1090;%20&#1085;&#1077;%20&#1089;&#1074;&#1103;&#1079;&#1072;&#1085;%20&#1089;&#1086;%20&#1089;&#1090;&#1088;&#1086;&#1080;&#1090;&#1077;&#1083;&#1100;&#1089;&#1090;&#1074;&#1086;&#1084;.doc" TargetMode="External"/><Relationship Id="rId28" Type="http://schemas.openxmlformats.org/officeDocument/2006/relationships/hyperlink" Target="http://www.gcheb.cap.ru/" TargetMode="External"/><Relationship Id="rId36" Type="http://schemas.openxmlformats.org/officeDocument/2006/relationships/fontTable" Target="fontTable.xml"/><Relationship Id="rId10"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19" Type="http://schemas.openxmlformats.org/officeDocument/2006/relationships/hyperlink" Target="garantF1://12061584.0" TargetMode="External"/><Relationship Id="rId31" Type="http://schemas.openxmlformats.org/officeDocument/2006/relationships/hyperlink" Target="mailto:gcheb@ca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suslugi.ru" TargetMode="External"/><Relationship Id="rId22" Type="http://schemas.openxmlformats.org/officeDocument/2006/relationships/hyperlink" Target="garantF1://2225092.0" TargetMode="External"/><Relationship Id="rId27" Type="http://schemas.openxmlformats.org/officeDocument/2006/relationships/hyperlink" Target="file:///\\Inga\&#1086;&#1089;&#1085;&#1086;&#1074;&#1085;&#1072;&#1103;%20&#1088;&#1072;&#1073;&#1086;&#1090;&#1072;\&#1088;&#1077;&#1075;&#1083;&#1072;&#1084;&#1077;&#1085;&#1090;&#1099;\&#1080;&#1089;&#1087;&#1088;.&#1088;&#1077;&#1075;&#1083;&#1072;&#1084;&#1077;&#1085;&#1090;&#1099;%20&#1085;&#1072;%2021.03\&#1089;%20&#1087;&#1088;&#1077;&#1076;&#1074;&#1072;&#1088;&#1080;&#1090;&#1077;&#1083;&#1100;&#1085;&#1099;&#1084;%20&#1089;&#1086;&#1075;&#1083;&#1072;&#1089;&#1086;&#1074;&#1072;&#1085;&#1080;&#1077;&#1084;%20&#1087;&#1086;&#1089;&#1083;&#1077;%20&#1057;&#1090;&#1077;&#1087;&#1072;&#1085;&#1086;&#1074;&#1072;.doc" TargetMode="External"/><Relationship Id="rId30" Type="http://schemas.openxmlformats.org/officeDocument/2006/relationships/hyperlink" Target="http://www.gcheb.cap.ru/" TargetMode="External"/><Relationship Id="rId35" Type="http://schemas.openxmlformats.org/officeDocument/2006/relationships/image" Target="media/image2.emf"/><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4E9A-D53B-4B4B-A170-64206BEB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29</Pages>
  <Words>11319</Words>
  <Characters>64521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МУ Земельное управление</Company>
  <LinksUpToDate>false</LinksUpToDate>
  <CharactersWithSpaces>75689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just12</dc:creator>
  <cp:lastModifiedBy>Mashburo2</cp:lastModifiedBy>
  <cp:revision>19</cp:revision>
  <cp:lastPrinted>2015-09-11T11:19:00Z</cp:lastPrinted>
  <dcterms:created xsi:type="dcterms:W3CDTF">2015-07-31T08:28:00Z</dcterms:created>
  <dcterms:modified xsi:type="dcterms:W3CDTF">2015-09-18T12:48:00Z</dcterms:modified>
</cp:coreProperties>
</file>