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B29A9" w:rsidRPr="00EB29A9" w:rsidTr="00CE022B">
        <w:trPr>
          <w:trHeight w:val="1130"/>
        </w:trPr>
        <w:tc>
          <w:tcPr>
            <w:tcW w:w="3540" w:type="dxa"/>
          </w:tcPr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29A9" w:rsidRPr="00EB29A9" w:rsidRDefault="00EB29A9" w:rsidP="00EB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29A9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EB29A9" w:rsidRPr="00EB29A9" w:rsidRDefault="00EB29A9" w:rsidP="00EB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29A9">
              <w:rPr>
                <w:b/>
                <w:bCs/>
              </w:rPr>
              <w:t>Администрация</w:t>
            </w:r>
          </w:p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EB29A9" w:rsidRPr="00EB29A9" w:rsidRDefault="00EB29A9" w:rsidP="00CE02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29A9" w:rsidRPr="00EB29A9" w:rsidRDefault="00EB29A9" w:rsidP="00EB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29A9">
              <w:rPr>
                <w:b/>
                <w:bCs/>
              </w:rPr>
              <w:t>ПОСТАНОВЛЕНИЕ</w:t>
            </w:r>
          </w:p>
        </w:tc>
      </w:tr>
    </w:tbl>
    <w:p w:rsidR="00EB29A9" w:rsidRPr="00EB29A9" w:rsidRDefault="00EB29A9" w:rsidP="00EB29A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EB29A9" w:rsidRPr="00EB29A9" w:rsidRDefault="00EB29A9" w:rsidP="00EB29A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Pr="00EB29A9">
        <w:rPr>
          <w:bCs/>
          <w:sz w:val="28"/>
          <w:szCs w:val="28"/>
        </w:rPr>
        <w:t xml:space="preserve">.09.2015  № </w:t>
      </w:r>
      <w:r>
        <w:rPr>
          <w:bCs/>
          <w:sz w:val="28"/>
          <w:szCs w:val="28"/>
        </w:rPr>
        <w:t>3052</w:t>
      </w:r>
    </w:p>
    <w:p w:rsidR="002415E9" w:rsidRPr="002415E9" w:rsidRDefault="002415E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264AA" w:rsidTr="00981485">
        <w:tc>
          <w:tcPr>
            <w:tcW w:w="4786" w:type="dxa"/>
            <w:vAlign w:val="center"/>
          </w:tcPr>
          <w:p w:rsidR="004264AA" w:rsidRDefault="004264AA" w:rsidP="00272550">
            <w:pPr>
              <w:jc w:val="both"/>
              <w:rPr>
                <w:sz w:val="28"/>
                <w:szCs w:val="28"/>
              </w:rPr>
            </w:pPr>
            <w:r w:rsidRPr="008610AC">
              <w:rPr>
                <w:sz w:val="28"/>
                <w:szCs w:val="28"/>
              </w:rPr>
              <w:t>О</w:t>
            </w:r>
            <w:r w:rsidR="00B04EEC">
              <w:rPr>
                <w:sz w:val="28"/>
                <w:szCs w:val="28"/>
              </w:rPr>
              <w:t xml:space="preserve"> </w:t>
            </w:r>
            <w:r w:rsidR="00272550">
              <w:rPr>
                <w:sz w:val="28"/>
                <w:szCs w:val="28"/>
              </w:rPr>
              <w:t xml:space="preserve">порядке </w:t>
            </w:r>
            <w:r w:rsidR="00B04EEC">
              <w:rPr>
                <w:sz w:val="28"/>
                <w:szCs w:val="28"/>
              </w:rPr>
              <w:t>формировани</w:t>
            </w:r>
            <w:r w:rsidR="00272550">
              <w:rPr>
                <w:sz w:val="28"/>
                <w:szCs w:val="28"/>
              </w:rPr>
              <w:t>я</w:t>
            </w:r>
            <w:r w:rsidR="00B04EEC">
              <w:rPr>
                <w:sz w:val="28"/>
                <w:szCs w:val="28"/>
              </w:rPr>
              <w:t xml:space="preserve"> и ежегодном обновлении Плана создания объектов инфраструктуры и инвестиционных объектов города Чебоксары </w:t>
            </w:r>
          </w:p>
        </w:tc>
      </w:tr>
    </w:tbl>
    <w:p w:rsidR="004264AA" w:rsidRPr="008610AC" w:rsidRDefault="004264AA" w:rsidP="004264AA">
      <w:pPr>
        <w:spacing w:line="360" w:lineRule="auto"/>
        <w:ind w:right="-5"/>
        <w:jc w:val="both"/>
        <w:rPr>
          <w:sz w:val="28"/>
          <w:szCs w:val="28"/>
        </w:rPr>
      </w:pPr>
    </w:p>
    <w:p w:rsidR="00B04EEC" w:rsidRPr="00CD4E62" w:rsidRDefault="00B2773A" w:rsidP="0024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4AA" w:rsidRPr="008610AC">
        <w:rPr>
          <w:sz w:val="28"/>
          <w:szCs w:val="28"/>
        </w:rPr>
        <w:t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№40,</w:t>
      </w:r>
      <w:r w:rsidR="00981485">
        <w:rPr>
          <w:sz w:val="28"/>
          <w:szCs w:val="28"/>
        </w:rPr>
        <w:t xml:space="preserve"> распоряжением </w:t>
      </w:r>
      <w:r w:rsidR="00E97014">
        <w:rPr>
          <w:sz w:val="28"/>
          <w:szCs w:val="28"/>
        </w:rPr>
        <w:t xml:space="preserve">администрации города Чебоксары </w:t>
      </w:r>
      <w:r w:rsidR="00272550">
        <w:rPr>
          <w:bCs/>
          <w:color w:val="000000"/>
          <w:sz w:val="28"/>
          <w:szCs w:val="28"/>
        </w:rPr>
        <w:t>от 15 июня 2015 №163-р</w:t>
      </w:r>
      <w:r w:rsidR="00272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1F543B">
        <w:rPr>
          <w:bCs/>
          <w:color w:val="000000"/>
          <w:sz w:val="28"/>
          <w:szCs w:val="28"/>
        </w:rPr>
        <w:t>План</w:t>
      </w:r>
      <w:r>
        <w:rPr>
          <w:bCs/>
          <w:color w:val="000000"/>
          <w:sz w:val="28"/>
          <w:szCs w:val="28"/>
        </w:rPr>
        <w:t>а</w:t>
      </w:r>
      <w:r w:rsidRPr="001F543B">
        <w:rPr>
          <w:bCs/>
          <w:color w:val="000000"/>
          <w:sz w:val="28"/>
          <w:szCs w:val="28"/>
        </w:rPr>
        <w:t xml:space="preserve"> мероприятий (дорожная карта)</w:t>
      </w:r>
      <w:r>
        <w:rPr>
          <w:bCs/>
          <w:color w:val="000000"/>
          <w:sz w:val="28"/>
          <w:szCs w:val="28"/>
        </w:rPr>
        <w:t xml:space="preserve"> </w:t>
      </w:r>
      <w:r w:rsidRPr="001F543B">
        <w:rPr>
          <w:bCs/>
          <w:color w:val="000000"/>
          <w:sz w:val="28"/>
          <w:szCs w:val="28"/>
        </w:rPr>
        <w:t>по внедрению на территории муниципального образования города Чебоксары успешных практик, направленных на развитие и поддержку</w:t>
      </w:r>
      <w:r>
        <w:rPr>
          <w:bCs/>
          <w:color w:val="000000"/>
          <w:sz w:val="28"/>
          <w:szCs w:val="28"/>
        </w:rPr>
        <w:t xml:space="preserve"> </w:t>
      </w:r>
      <w:r w:rsidRPr="001F543B">
        <w:rPr>
          <w:bCs/>
          <w:color w:val="000000"/>
          <w:sz w:val="28"/>
          <w:szCs w:val="28"/>
        </w:rPr>
        <w:t>малого и среднего предпринимательства,</w:t>
      </w:r>
      <w:r>
        <w:rPr>
          <w:bCs/>
          <w:color w:val="000000"/>
          <w:sz w:val="28"/>
          <w:szCs w:val="28"/>
        </w:rPr>
        <w:t xml:space="preserve"> </w:t>
      </w:r>
      <w:r w:rsidRPr="001F543B">
        <w:rPr>
          <w:bCs/>
          <w:color w:val="000000"/>
          <w:sz w:val="28"/>
          <w:szCs w:val="28"/>
        </w:rPr>
        <w:t>включенных в Атлас муниципальных практик</w:t>
      </w:r>
      <w:r>
        <w:rPr>
          <w:bCs/>
          <w:color w:val="000000"/>
          <w:sz w:val="28"/>
          <w:szCs w:val="28"/>
        </w:rPr>
        <w:t>»</w:t>
      </w:r>
      <w:r w:rsidR="00CD4E62">
        <w:rPr>
          <w:bCs/>
          <w:color w:val="000000"/>
          <w:sz w:val="28"/>
          <w:szCs w:val="28"/>
        </w:rPr>
        <w:t xml:space="preserve">, </w:t>
      </w:r>
      <w:r w:rsidR="00CD4E62" w:rsidRPr="00CD4E62">
        <w:rPr>
          <w:bCs/>
          <w:color w:val="000000"/>
          <w:sz w:val="28"/>
          <w:szCs w:val="28"/>
        </w:rPr>
        <w:t>в</w:t>
      </w:r>
      <w:r w:rsidR="00B04EEC" w:rsidRPr="00CD4E62">
        <w:rPr>
          <w:sz w:val="28"/>
          <w:szCs w:val="28"/>
        </w:rPr>
        <w:t xml:space="preserve"> целях </w:t>
      </w:r>
      <w:r w:rsidR="00CD4E62">
        <w:rPr>
          <w:sz w:val="28"/>
          <w:szCs w:val="28"/>
        </w:rPr>
        <w:t xml:space="preserve">развития инженерной инфраструктуры на территории города Чебоксары </w:t>
      </w:r>
      <w:r w:rsidR="00B04EEC" w:rsidRPr="00CD4E62">
        <w:rPr>
          <w:sz w:val="28"/>
          <w:szCs w:val="28"/>
        </w:rPr>
        <w:t xml:space="preserve">и </w:t>
      </w:r>
      <w:r w:rsidR="00E93F64">
        <w:rPr>
          <w:sz w:val="28"/>
          <w:szCs w:val="28"/>
        </w:rPr>
        <w:t xml:space="preserve">создания открытой информационной среды для инвесторов </w:t>
      </w:r>
      <w:r w:rsidR="002415E9">
        <w:rPr>
          <w:sz w:val="28"/>
          <w:szCs w:val="28"/>
        </w:rPr>
        <w:t xml:space="preserve">       </w:t>
      </w:r>
      <w:r w:rsidR="00B04EEC" w:rsidRPr="00CD4E62">
        <w:rPr>
          <w:sz w:val="28"/>
          <w:szCs w:val="28"/>
        </w:rPr>
        <w:t>п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о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с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т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а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н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о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в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л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я</w:t>
      </w:r>
      <w:r w:rsidR="002415E9">
        <w:rPr>
          <w:sz w:val="28"/>
          <w:szCs w:val="28"/>
        </w:rPr>
        <w:t xml:space="preserve"> </w:t>
      </w:r>
      <w:r w:rsidR="00B04EEC" w:rsidRPr="00CD4E62">
        <w:rPr>
          <w:sz w:val="28"/>
          <w:szCs w:val="28"/>
        </w:rPr>
        <w:t>ю:</w:t>
      </w:r>
    </w:p>
    <w:p w:rsidR="00C85D88" w:rsidRDefault="00C85D88" w:rsidP="0024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4AA" w:rsidRPr="00C85D88">
        <w:rPr>
          <w:sz w:val="28"/>
          <w:szCs w:val="28"/>
        </w:rPr>
        <w:t xml:space="preserve">1. </w:t>
      </w:r>
      <w:r w:rsidRPr="00C85D8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C85D88">
        <w:rPr>
          <w:sz w:val="28"/>
          <w:szCs w:val="28"/>
        </w:rPr>
        <w:t>орядок формировани</w:t>
      </w:r>
      <w:r w:rsidR="00272550">
        <w:rPr>
          <w:sz w:val="28"/>
          <w:szCs w:val="28"/>
        </w:rPr>
        <w:t>я</w:t>
      </w:r>
      <w:r w:rsidRPr="00C85D88">
        <w:rPr>
          <w:sz w:val="28"/>
          <w:szCs w:val="28"/>
        </w:rPr>
        <w:t xml:space="preserve"> </w:t>
      </w:r>
      <w:r w:rsidR="007C666B">
        <w:rPr>
          <w:sz w:val="28"/>
          <w:szCs w:val="28"/>
        </w:rPr>
        <w:t xml:space="preserve">и ежегодного обновления </w:t>
      </w:r>
      <w:r>
        <w:rPr>
          <w:sz w:val="28"/>
          <w:szCs w:val="28"/>
        </w:rPr>
        <w:t xml:space="preserve">Плана создания </w:t>
      </w:r>
      <w:r w:rsidR="00E62110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инфраструктуры</w:t>
      </w:r>
      <w:r w:rsidR="00E62110">
        <w:rPr>
          <w:sz w:val="28"/>
          <w:szCs w:val="28"/>
        </w:rPr>
        <w:t xml:space="preserve"> и инвестиционных объектов города Чебоксары</w:t>
      </w:r>
      <w:r w:rsidR="002725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4264AA" w:rsidRPr="00C85D88" w:rsidRDefault="00C85D88" w:rsidP="0024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5D88">
        <w:rPr>
          <w:sz w:val="28"/>
          <w:szCs w:val="28"/>
        </w:rPr>
        <w:t>2. Определить упо</w:t>
      </w:r>
      <w:r>
        <w:rPr>
          <w:sz w:val="28"/>
          <w:szCs w:val="28"/>
        </w:rPr>
        <w:t>л</w:t>
      </w:r>
      <w:r w:rsidRPr="00C85D88">
        <w:rPr>
          <w:sz w:val="28"/>
          <w:szCs w:val="28"/>
        </w:rPr>
        <w:t>номоченным органом за разработку</w:t>
      </w:r>
      <w:r>
        <w:rPr>
          <w:sz w:val="28"/>
          <w:szCs w:val="28"/>
        </w:rPr>
        <w:t xml:space="preserve"> и ежегодное обновление </w:t>
      </w:r>
      <w:r w:rsidR="00B2773A" w:rsidRPr="00C85D88">
        <w:rPr>
          <w:sz w:val="28"/>
          <w:szCs w:val="28"/>
        </w:rPr>
        <w:t xml:space="preserve">Плана  создания </w:t>
      </w:r>
      <w:r w:rsidR="00E62110" w:rsidRPr="00C85D88">
        <w:rPr>
          <w:sz w:val="28"/>
          <w:szCs w:val="28"/>
        </w:rPr>
        <w:t xml:space="preserve">объектов инфраструктуры </w:t>
      </w:r>
      <w:r w:rsidR="00E62110">
        <w:rPr>
          <w:sz w:val="28"/>
          <w:szCs w:val="28"/>
        </w:rPr>
        <w:t xml:space="preserve">и </w:t>
      </w:r>
      <w:r w:rsidR="00B2773A" w:rsidRPr="00C85D88">
        <w:rPr>
          <w:sz w:val="28"/>
          <w:szCs w:val="28"/>
        </w:rPr>
        <w:t xml:space="preserve">инвестиционных объектов </w:t>
      </w:r>
      <w:r w:rsidR="00E62110">
        <w:rPr>
          <w:sz w:val="28"/>
          <w:szCs w:val="28"/>
        </w:rPr>
        <w:t>в</w:t>
      </w:r>
      <w:r w:rsidR="00B2773A" w:rsidRPr="00C85D88">
        <w:rPr>
          <w:sz w:val="28"/>
          <w:szCs w:val="28"/>
        </w:rPr>
        <w:t xml:space="preserve"> городе  Чебоксары</w:t>
      </w:r>
      <w:r w:rsidRPr="00C85D8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85D88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C85D88">
        <w:rPr>
          <w:sz w:val="28"/>
          <w:szCs w:val="28"/>
        </w:rPr>
        <w:t xml:space="preserve"> по регулированию тарифов, экономики предприятий и инвестиций администрации </w:t>
      </w:r>
      <w:r>
        <w:rPr>
          <w:sz w:val="28"/>
          <w:szCs w:val="28"/>
        </w:rPr>
        <w:t>города Чебоксары</w:t>
      </w:r>
      <w:r w:rsidR="004264AA" w:rsidRPr="00C85D88">
        <w:rPr>
          <w:sz w:val="28"/>
          <w:szCs w:val="28"/>
        </w:rPr>
        <w:t>.</w:t>
      </w:r>
    </w:p>
    <w:p w:rsidR="00C85D88" w:rsidRPr="00C85D88" w:rsidRDefault="00C85D88" w:rsidP="002415E9">
      <w:pPr>
        <w:spacing w:line="360" w:lineRule="auto"/>
        <w:jc w:val="both"/>
        <w:rPr>
          <w:sz w:val="28"/>
          <w:szCs w:val="28"/>
        </w:rPr>
      </w:pPr>
      <w:bookmarkStart w:id="0" w:name="sub_40"/>
      <w:r w:rsidRPr="00C85D8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85D88">
        <w:rPr>
          <w:sz w:val="28"/>
          <w:szCs w:val="28"/>
        </w:rPr>
        <w:t xml:space="preserve">. Управлению по регулированию тарифов, экономики предприятий и инвестиций администрации </w:t>
      </w:r>
      <w:r>
        <w:rPr>
          <w:sz w:val="28"/>
          <w:szCs w:val="28"/>
        </w:rPr>
        <w:t xml:space="preserve">города Чебоксары </w:t>
      </w:r>
      <w:r w:rsidRPr="00C85D88">
        <w:rPr>
          <w:sz w:val="28"/>
          <w:szCs w:val="28"/>
        </w:rPr>
        <w:t xml:space="preserve">в срок до 1 декабря 2015 года </w:t>
      </w:r>
      <w:r w:rsidRPr="00C85D88">
        <w:rPr>
          <w:sz w:val="28"/>
          <w:szCs w:val="28"/>
        </w:rPr>
        <w:lastRenderedPageBreak/>
        <w:t>утвердить План создания объектов инфраструктуры и инвестиционных объектов города Чебоксары</w:t>
      </w:r>
      <w:r w:rsidR="00272550">
        <w:rPr>
          <w:sz w:val="28"/>
          <w:szCs w:val="28"/>
        </w:rPr>
        <w:t>.</w:t>
      </w:r>
      <w:r w:rsidRPr="00C85D88">
        <w:rPr>
          <w:sz w:val="28"/>
          <w:szCs w:val="28"/>
        </w:rPr>
        <w:t xml:space="preserve"> </w:t>
      </w:r>
    </w:p>
    <w:bookmarkEnd w:id="0"/>
    <w:p w:rsidR="00E62110" w:rsidRDefault="00C85D88" w:rsidP="0024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415E9">
        <w:rPr>
          <w:sz w:val="28"/>
          <w:szCs w:val="28"/>
        </w:rPr>
        <w:t> </w:t>
      </w:r>
      <w:r>
        <w:rPr>
          <w:sz w:val="28"/>
          <w:szCs w:val="28"/>
        </w:rPr>
        <w:t xml:space="preserve">Структурным подразделениям администрации города Чебоксары обеспечить формирование и ежегодное обновление </w:t>
      </w:r>
      <w:r w:rsidR="00E62110">
        <w:rPr>
          <w:sz w:val="28"/>
          <w:szCs w:val="28"/>
        </w:rPr>
        <w:t>Плана создания объектов инфраструктуры и инвестиционных объектов города Чебоксары.</w:t>
      </w:r>
    </w:p>
    <w:p w:rsidR="00E93F64" w:rsidRPr="00C85D88" w:rsidRDefault="00E62110" w:rsidP="0024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2415E9">
        <w:rPr>
          <w:sz w:val="28"/>
          <w:szCs w:val="28"/>
        </w:rPr>
        <w:t> </w:t>
      </w:r>
      <w:r w:rsidR="00E93F64" w:rsidRPr="00C85D88">
        <w:rPr>
          <w:sz w:val="28"/>
          <w:szCs w:val="28"/>
        </w:rPr>
        <w:t>Управлению по связям со СМИ и молодежной политики администрации города Чебоксары (Жуков А.Е.) опубликовать постановление в средствах массовой информации.</w:t>
      </w:r>
    </w:p>
    <w:p w:rsidR="00E93F64" w:rsidRPr="003348B2" w:rsidRDefault="00E62110" w:rsidP="002415E9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3F64" w:rsidRPr="003348B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по экономическому развитию и финансам </w:t>
      </w:r>
      <w:r w:rsidR="00E93F64">
        <w:rPr>
          <w:sz w:val="28"/>
          <w:szCs w:val="28"/>
        </w:rPr>
        <w:t>Семенова М.Л.</w:t>
      </w:r>
    </w:p>
    <w:p w:rsidR="00E93F64" w:rsidRPr="008610AC" w:rsidRDefault="00E93F64" w:rsidP="00E331AC">
      <w:pPr>
        <w:ind w:firstLine="709"/>
        <w:jc w:val="both"/>
        <w:rPr>
          <w:sz w:val="28"/>
          <w:szCs w:val="28"/>
        </w:rPr>
      </w:pPr>
    </w:p>
    <w:p w:rsidR="00B04EEC" w:rsidRDefault="00B04EEC" w:rsidP="00B04EEC">
      <w:pPr>
        <w:pStyle w:val="a6"/>
      </w:pPr>
    </w:p>
    <w:p w:rsidR="002415E9" w:rsidRDefault="00E62110" w:rsidP="004264AA">
      <w:pPr>
        <w:spacing w:line="360" w:lineRule="auto"/>
        <w:ind w:right="-5"/>
        <w:jc w:val="both"/>
        <w:rPr>
          <w:sz w:val="28"/>
          <w:szCs w:val="28"/>
        </w:rPr>
        <w:sectPr w:rsidR="002415E9" w:rsidSect="00DE3F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4264AA" w:rsidRPr="008610AC">
        <w:rPr>
          <w:sz w:val="28"/>
          <w:szCs w:val="28"/>
        </w:rPr>
        <w:t>лава администрации города Чебоксары                                        А.О. Ладыков</w:t>
      </w:r>
    </w:p>
    <w:p w:rsidR="00B04EEC" w:rsidRPr="00264F08" w:rsidRDefault="00FF14A1" w:rsidP="00264F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5E9">
        <w:rPr>
          <w:sz w:val="28"/>
          <w:szCs w:val="28"/>
        </w:rPr>
        <w:t>УТВЕРЖДЕН</w:t>
      </w:r>
      <w:r w:rsidR="00716E48" w:rsidRPr="00264F08">
        <w:rPr>
          <w:sz w:val="28"/>
          <w:szCs w:val="28"/>
        </w:rPr>
        <w:t xml:space="preserve"> </w:t>
      </w:r>
    </w:p>
    <w:p w:rsidR="002415E9" w:rsidRDefault="00264F08" w:rsidP="00241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162">
        <w:rPr>
          <w:sz w:val="28"/>
          <w:szCs w:val="28"/>
        </w:rPr>
        <w:tab/>
      </w:r>
      <w:r w:rsidR="00477162">
        <w:rPr>
          <w:sz w:val="28"/>
          <w:szCs w:val="28"/>
        </w:rPr>
        <w:tab/>
      </w:r>
      <w:r w:rsidR="00477162">
        <w:rPr>
          <w:sz w:val="28"/>
          <w:szCs w:val="28"/>
        </w:rPr>
        <w:tab/>
      </w:r>
      <w:r w:rsidR="00477162">
        <w:rPr>
          <w:sz w:val="28"/>
          <w:szCs w:val="28"/>
        </w:rPr>
        <w:tab/>
      </w:r>
      <w:r w:rsidR="00477162">
        <w:rPr>
          <w:sz w:val="28"/>
          <w:szCs w:val="28"/>
        </w:rPr>
        <w:tab/>
      </w:r>
      <w:r w:rsidR="00477162">
        <w:rPr>
          <w:sz w:val="28"/>
          <w:szCs w:val="28"/>
        </w:rPr>
        <w:tab/>
      </w:r>
      <w:r>
        <w:rPr>
          <w:sz w:val="28"/>
          <w:szCs w:val="28"/>
        </w:rPr>
        <w:t>постановлени</w:t>
      </w:r>
      <w:r w:rsidR="002415E9">
        <w:rPr>
          <w:sz w:val="28"/>
          <w:szCs w:val="28"/>
        </w:rPr>
        <w:t xml:space="preserve">ем </w:t>
      </w:r>
      <w:r w:rsidR="00B04EEC" w:rsidRPr="00264F0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B04EEC" w:rsidRPr="00264F08" w:rsidRDefault="002415E9" w:rsidP="00241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EEC" w:rsidRPr="00264F08">
        <w:rPr>
          <w:sz w:val="28"/>
          <w:szCs w:val="28"/>
        </w:rPr>
        <w:t>города Чебоксары</w:t>
      </w:r>
    </w:p>
    <w:p w:rsidR="00B04EEC" w:rsidRPr="00264F08" w:rsidRDefault="00477162" w:rsidP="00264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EEC" w:rsidRPr="00264F08">
        <w:rPr>
          <w:sz w:val="28"/>
          <w:szCs w:val="28"/>
        </w:rPr>
        <w:t xml:space="preserve">от </w:t>
      </w:r>
      <w:r w:rsidR="00EB29A9">
        <w:rPr>
          <w:sz w:val="28"/>
          <w:szCs w:val="28"/>
        </w:rPr>
        <w:t>23.09.2015</w:t>
      </w:r>
      <w:r w:rsidR="002415E9">
        <w:rPr>
          <w:sz w:val="28"/>
          <w:szCs w:val="28"/>
        </w:rPr>
        <w:t xml:space="preserve"> </w:t>
      </w:r>
      <w:r w:rsidR="00B04EEC" w:rsidRPr="00264F08">
        <w:rPr>
          <w:sz w:val="28"/>
          <w:szCs w:val="28"/>
        </w:rPr>
        <w:t>№</w:t>
      </w:r>
      <w:r w:rsidR="002415E9">
        <w:rPr>
          <w:sz w:val="28"/>
          <w:szCs w:val="28"/>
        </w:rPr>
        <w:t xml:space="preserve"> </w:t>
      </w:r>
      <w:r w:rsidR="00EB29A9">
        <w:rPr>
          <w:sz w:val="28"/>
          <w:szCs w:val="28"/>
        </w:rPr>
        <w:t>3052</w:t>
      </w:r>
      <w:bookmarkStart w:id="1" w:name="_GoBack"/>
      <w:bookmarkEnd w:id="1"/>
    </w:p>
    <w:p w:rsidR="00B04EEC" w:rsidRPr="00272550" w:rsidRDefault="00E62110" w:rsidP="00E6211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264F08">
        <w:rPr>
          <w:rFonts w:ascii="Times New Roman" w:hAnsi="Times New Roman" w:cs="Times New Roman"/>
          <w:color w:val="auto"/>
        </w:rPr>
        <w:t>П</w:t>
      </w:r>
      <w:r w:rsidR="00B04EEC" w:rsidRPr="00264F08">
        <w:rPr>
          <w:rFonts w:ascii="Times New Roman" w:hAnsi="Times New Roman" w:cs="Times New Roman"/>
          <w:color w:val="auto"/>
        </w:rPr>
        <w:t>орядок</w:t>
      </w:r>
      <w:r w:rsidR="00B04EEC" w:rsidRPr="00264F08">
        <w:rPr>
          <w:rFonts w:ascii="Times New Roman" w:hAnsi="Times New Roman" w:cs="Times New Roman"/>
          <w:color w:val="auto"/>
        </w:rPr>
        <w:br/>
      </w:r>
      <w:r w:rsidR="00272550" w:rsidRPr="00272550">
        <w:rPr>
          <w:color w:val="000000" w:themeColor="text1"/>
        </w:rPr>
        <w:t xml:space="preserve">формирования и ежегодного обновления Плана создания объектов инфраструктуры и инвестиционных объектов города Чебоксары </w:t>
      </w:r>
    </w:p>
    <w:p w:rsidR="00716E48" w:rsidRPr="00264F08" w:rsidRDefault="00716E48" w:rsidP="00716E48">
      <w:pPr>
        <w:rPr>
          <w:sz w:val="28"/>
          <w:szCs w:val="28"/>
        </w:rPr>
      </w:pPr>
    </w:p>
    <w:p w:rsidR="00B04EEC" w:rsidRPr="00264F08" w:rsidRDefault="00B04EEC" w:rsidP="00882B8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sub_100"/>
      <w:r w:rsidRPr="00264F08">
        <w:rPr>
          <w:rFonts w:ascii="Times New Roman" w:hAnsi="Times New Roman" w:cs="Times New Roman"/>
          <w:color w:val="auto"/>
        </w:rPr>
        <w:t>1. Общие положения</w:t>
      </w:r>
    </w:p>
    <w:bookmarkEnd w:id="2"/>
    <w:p w:rsidR="00B04EEC" w:rsidRPr="00700B85" w:rsidRDefault="00882B84" w:rsidP="00882B84">
      <w:pPr>
        <w:jc w:val="both"/>
        <w:rPr>
          <w:sz w:val="28"/>
          <w:szCs w:val="28"/>
        </w:rPr>
      </w:pPr>
      <w:r w:rsidRPr="00264F08">
        <w:rPr>
          <w:sz w:val="28"/>
          <w:szCs w:val="28"/>
        </w:rPr>
        <w:tab/>
      </w:r>
      <w:bookmarkStart w:id="3" w:name="sub_1011"/>
      <w:r w:rsidR="00B04EEC" w:rsidRPr="00700B85">
        <w:rPr>
          <w:sz w:val="28"/>
          <w:szCs w:val="28"/>
        </w:rPr>
        <w:t xml:space="preserve">1.1. Настоящий порядок определяет процедуру формирования и ежегодного обновления Плана создания объектов инфраструктуры и инвестиционных объектов </w:t>
      </w:r>
      <w:r w:rsidR="00716E48" w:rsidRPr="00700B85">
        <w:rPr>
          <w:sz w:val="28"/>
          <w:szCs w:val="28"/>
        </w:rPr>
        <w:t>города Чебоксары</w:t>
      </w:r>
      <w:r w:rsidR="00272550">
        <w:rPr>
          <w:sz w:val="28"/>
          <w:szCs w:val="28"/>
        </w:rPr>
        <w:t xml:space="preserve"> </w:t>
      </w:r>
      <w:r w:rsidR="00B04EEC" w:rsidRPr="00700B85">
        <w:rPr>
          <w:sz w:val="28"/>
          <w:szCs w:val="28"/>
        </w:rPr>
        <w:t>(далее - План создания объектов) с целью</w:t>
      </w:r>
      <w:r w:rsidRPr="00700B85">
        <w:rPr>
          <w:sz w:val="28"/>
          <w:szCs w:val="28"/>
        </w:rPr>
        <w:t xml:space="preserve"> </w:t>
      </w:r>
      <w:r w:rsidR="00B04EEC" w:rsidRPr="00700B85">
        <w:rPr>
          <w:sz w:val="28"/>
          <w:szCs w:val="28"/>
        </w:rPr>
        <w:t xml:space="preserve"> информирования заинтересованных лиц о развитии в муниципальном образовании </w:t>
      </w:r>
      <w:r w:rsidRPr="00700B85">
        <w:rPr>
          <w:sz w:val="28"/>
          <w:szCs w:val="28"/>
        </w:rPr>
        <w:t>города Чебоксары – столицы Чувашской Республики</w:t>
      </w:r>
      <w:r w:rsidR="00B04EEC" w:rsidRPr="00700B85">
        <w:rPr>
          <w:sz w:val="28"/>
          <w:szCs w:val="28"/>
        </w:rPr>
        <w:t xml:space="preserve"> транспортной, энергетической, социальной, инженерной, коммунальной, телекоммуникационной и иной инфраструктуры</w:t>
      </w:r>
      <w:r w:rsidRPr="00700B85">
        <w:rPr>
          <w:sz w:val="28"/>
          <w:szCs w:val="28"/>
        </w:rPr>
        <w:t xml:space="preserve">, а также о реализации ключевых для </w:t>
      </w:r>
      <w:r w:rsidR="002D25B8" w:rsidRPr="00700B85">
        <w:rPr>
          <w:sz w:val="28"/>
          <w:szCs w:val="28"/>
        </w:rPr>
        <w:t>города</w:t>
      </w:r>
      <w:r w:rsidRPr="00700B85">
        <w:rPr>
          <w:sz w:val="28"/>
          <w:szCs w:val="28"/>
        </w:rPr>
        <w:t xml:space="preserve"> инвестиционных проектов</w:t>
      </w:r>
      <w:r w:rsidR="00B04EEC" w:rsidRPr="00700B85">
        <w:rPr>
          <w:sz w:val="28"/>
          <w:szCs w:val="28"/>
        </w:rPr>
        <w:t>.</w:t>
      </w:r>
    </w:p>
    <w:p w:rsidR="00B04EEC" w:rsidRPr="00700B85" w:rsidRDefault="00882B84" w:rsidP="00882B84">
      <w:pPr>
        <w:jc w:val="both"/>
        <w:rPr>
          <w:sz w:val="28"/>
          <w:szCs w:val="28"/>
        </w:rPr>
      </w:pPr>
      <w:bookmarkStart w:id="4" w:name="sub_1012"/>
      <w:bookmarkEnd w:id="3"/>
      <w:r w:rsidRPr="00700B85">
        <w:rPr>
          <w:sz w:val="28"/>
          <w:szCs w:val="28"/>
        </w:rPr>
        <w:tab/>
      </w:r>
      <w:r w:rsidR="00B04EEC" w:rsidRPr="00700B85">
        <w:rPr>
          <w:sz w:val="28"/>
          <w:szCs w:val="28"/>
        </w:rPr>
        <w:t xml:space="preserve">1.2. Формирование Плана создания объектов осуществляет </w:t>
      </w:r>
      <w:r w:rsidR="00716E48" w:rsidRPr="00700B85">
        <w:rPr>
          <w:sz w:val="28"/>
          <w:szCs w:val="28"/>
        </w:rPr>
        <w:t xml:space="preserve"> управление по регулированию тарифов, экономики предприятий и инвестиций администрации города Чебоксары </w:t>
      </w:r>
      <w:r w:rsidR="00B04EEC" w:rsidRPr="00700B85">
        <w:rPr>
          <w:sz w:val="28"/>
          <w:szCs w:val="28"/>
        </w:rPr>
        <w:t xml:space="preserve"> (далее - Уполномоченный орган) на основании информации, направляемой в соответствии с настоящим порядком </w:t>
      </w:r>
      <w:r w:rsidR="00716E48" w:rsidRPr="00700B85">
        <w:rPr>
          <w:sz w:val="28"/>
          <w:szCs w:val="28"/>
        </w:rPr>
        <w:t>структурными подразделениями администрации города Чебоксары</w:t>
      </w:r>
      <w:r w:rsidR="00A252F1">
        <w:rPr>
          <w:sz w:val="28"/>
          <w:szCs w:val="28"/>
        </w:rPr>
        <w:t>.</w:t>
      </w:r>
    </w:p>
    <w:p w:rsidR="00B04EEC" w:rsidRPr="00700B85" w:rsidRDefault="00882B84" w:rsidP="00882B84">
      <w:pPr>
        <w:jc w:val="both"/>
        <w:rPr>
          <w:sz w:val="28"/>
          <w:szCs w:val="28"/>
        </w:rPr>
      </w:pPr>
      <w:bookmarkStart w:id="5" w:name="sub_1013"/>
      <w:bookmarkEnd w:id="4"/>
      <w:r w:rsidRPr="00700B85">
        <w:rPr>
          <w:sz w:val="28"/>
          <w:szCs w:val="28"/>
        </w:rPr>
        <w:tab/>
      </w:r>
      <w:r w:rsidR="00B04EEC" w:rsidRPr="00700B85">
        <w:rPr>
          <w:sz w:val="28"/>
          <w:szCs w:val="28"/>
        </w:rPr>
        <w:t xml:space="preserve">1.3. План создания объектов размещается в сети "Интернет" на </w:t>
      </w:r>
      <w:r w:rsidR="00716E48" w:rsidRPr="00700B85">
        <w:rPr>
          <w:sz w:val="28"/>
          <w:szCs w:val="28"/>
        </w:rPr>
        <w:t>официальном сайте города Чебоксары</w:t>
      </w:r>
      <w:r w:rsidR="00B04EEC" w:rsidRPr="00700B85">
        <w:rPr>
          <w:sz w:val="28"/>
          <w:szCs w:val="28"/>
        </w:rPr>
        <w:t>.</w:t>
      </w:r>
    </w:p>
    <w:bookmarkEnd w:id="5"/>
    <w:p w:rsidR="00B04EEC" w:rsidRPr="00700B85" w:rsidRDefault="00B04EEC" w:rsidP="00B04EEC">
      <w:pPr>
        <w:rPr>
          <w:sz w:val="28"/>
          <w:szCs w:val="28"/>
        </w:rPr>
      </w:pPr>
    </w:p>
    <w:p w:rsidR="00B04EEC" w:rsidRPr="00700B85" w:rsidRDefault="00B04EEC" w:rsidP="00882B8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sub_200"/>
      <w:r w:rsidRPr="00700B85">
        <w:rPr>
          <w:rFonts w:ascii="Times New Roman" w:hAnsi="Times New Roman" w:cs="Times New Roman"/>
          <w:color w:val="auto"/>
        </w:rPr>
        <w:t>2. Включение сведений в План создания объектов</w:t>
      </w:r>
    </w:p>
    <w:bookmarkEnd w:id="6"/>
    <w:p w:rsidR="00B04EEC" w:rsidRPr="00700B85" w:rsidRDefault="00882B84" w:rsidP="00882B84">
      <w:pPr>
        <w:tabs>
          <w:tab w:val="left" w:pos="709"/>
        </w:tabs>
        <w:jc w:val="both"/>
        <w:rPr>
          <w:sz w:val="28"/>
          <w:szCs w:val="28"/>
        </w:rPr>
      </w:pPr>
      <w:r w:rsidRPr="00700B85">
        <w:rPr>
          <w:sz w:val="28"/>
          <w:szCs w:val="28"/>
        </w:rPr>
        <w:tab/>
      </w:r>
      <w:bookmarkStart w:id="7" w:name="sub_1021"/>
      <w:r w:rsidR="00B04EEC" w:rsidRPr="00700B85">
        <w:rPr>
          <w:sz w:val="28"/>
          <w:szCs w:val="28"/>
        </w:rPr>
        <w:t xml:space="preserve">В План создания объектов включается информация об объектах, создаваемых на территории муниципального образования </w:t>
      </w:r>
      <w:r w:rsidRPr="00700B85">
        <w:rPr>
          <w:sz w:val="28"/>
          <w:szCs w:val="28"/>
        </w:rPr>
        <w:t>города Чебоксары</w:t>
      </w:r>
      <w:r w:rsidR="00B04EEC" w:rsidRPr="00700B85">
        <w:rPr>
          <w:sz w:val="28"/>
          <w:szCs w:val="28"/>
        </w:rPr>
        <w:t>:</w:t>
      </w:r>
    </w:p>
    <w:p w:rsidR="00B04EEC" w:rsidRPr="00700B85" w:rsidRDefault="002963B0" w:rsidP="00882B84">
      <w:pPr>
        <w:jc w:val="both"/>
        <w:rPr>
          <w:sz w:val="28"/>
          <w:szCs w:val="28"/>
        </w:rPr>
      </w:pPr>
      <w:bookmarkStart w:id="8" w:name="sub_1211"/>
      <w:bookmarkEnd w:id="7"/>
      <w:r w:rsidRPr="00700B85">
        <w:rPr>
          <w:sz w:val="28"/>
          <w:szCs w:val="28"/>
        </w:rPr>
        <w:tab/>
      </w:r>
      <w:r w:rsidR="00B53774">
        <w:rPr>
          <w:sz w:val="28"/>
          <w:szCs w:val="28"/>
        </w:rPr>
        <w:t>2.1.</w:t>
      </w:r>
      <w:r w:rsidR="00B04EEC" w:rsidRPr="00700B85">
        <w:rPr>
          <w:sz w:val="28"/>
          <w:szCs w:val="28"/>
        </w:rPr>
        <w:t xml:space="preserve"> Объекты инфраструктуры, проектирование, строительство (реконструкция) которых предусмотрено в муниципальных правовых актах </w:t>
      </w:r>
      <w:r w:rsidR="00F17BE2" w:rsidRPr="00700B85">
        <w:rPr>
          <w:sz w:val="28"/>
          <w:szCs w:val="28"/>
        </w:rPr>
        <w:t xml:space="preserve">города Чебоксары </w:t>
      </w:r>
      <w:r w:rsidR="00B04EEC" w:rsidRPr="00700B85">
        <w:rPr>
          <w:sz w:val="28"/>
          <w:szCs w:val="28"/>
        </w:rPr>
        <w:t>и инвестиционных программах хозяйствующих субъектов независимо от форм собственности:</w:t>
      </w:r>
    </w:p>
    <w:p w:rsidR="00B04EEC" w:rsidRPr="00700B85" w:rsidRDefault="00F17BE2" w:rsidP="00882B84">
      <w:pPr>
        <w:jc w:val="both"/>
        <w:rPr>
          <w:sz w:val="28"/>
          <w:szCs w:val="28"/>
        </w:rPr>
      </w:pPr>
      <w:bookmarkStart w:id="9" w:name="sub_12111"/>
      <w:bookmarkEnd w:id="8"/>
      <w:r w:rsidRPr="00700B85">
        <w:rPr>
          <w:sz w:val="28"/>
          <w:szCs w:val="28"/>
        </w:rPr>
        <w:tab/>
      </w:r>
      <w:bookmarkEnd w:id="9"/>
      <w:r w:rsidR="00B04EEC" w:rsidRPr="00700B85">
        <w:rPr>
          <w:sz w:val="28"/>
          <w:szCs w:val="28"/>
        </w:rPr>
        <w:t>транспортная инфраструктура (автомобильные дороги, мосты, путепроводы, объекты железнодорожного и трубопроводного транспорта и т.д.);</w:t>
      </w:r>
    </w:p>
    <w:p w:rsidR="00B04EEC" w:rsidRPr="00700B85" w:rsidRDefault="00F17BE2" w:rsidP="00882B84">
      <w:pPr>
        <w:jc w:val="both"/>
        <w:rPr>
          <w:sz w:val="28"/>
          <w:szCs w:val="28"/>
        </w:rPr>
      </w:pPr>
      <w:r w:rsidRPr="00700B85">
        <w:rPr>
          <w:sz w:val="28"/>
          <w:szCs w:val="28"/>
        </w:rPr>
        <w:tab/>
      </w:r>
      <w:r w:rsidR="00B04EEC" w:rsidRPr="00700B85">
        <w:rPr>
          <w:sz w:val="28"/>
          <w:szCs w:val="28"/>
        </w:rPr>
        <w:t>коммунальная инфраструктура (объекты тепло-, газо- и электроснабжения, централизованные системы водоснабжения, водоотведения, переработки и утилизации (захоронения) бытовых отходов);</w:t>
      </w:r>
    </w:p>
    <w:p w:rsidR="00B04EEC" w:rsidRPr="00700B85" w:rsidRDefault="00F17BE2" w:rsidP="00882B84">
      <w:pPr>
        <w:jc w:val="both"/>
        <w:rPr>
          <w:sz w:val="28"/>
          <w:szCs w:val="28"/>
        </w:rPr>
      </w:pPr>
      <w:bookmarkStart w:id="10" w:name="sub_12112"/>
      <w:r w:rsidRPr="00700B85">
        <w:rPr>
          <w:sz w:val="28"/>
          <w:szCs w:val="28"/>
        </w:rPr>
        <w:tab/>
      </w:r>
      <w:r w:rsidR="00B04EEC" w:rsidRPr="00700B85">
        <w:rPr>
          <w:sz w:val="28"/>
          <w:szCs w:val="28"/>
        </w:rPr>
        <w:t>социальная инфраструктура (объекты здравоохранения, образования, культуры и спорта).</w:t>
      </w:r>
    </w:p>
    <w:p w:rsidR="00B04EEC" w:rsidRPr="00700B85" w:rsidRDefault="00F17BE2" w:rsidP="00882B84">
      <w:pPr>
        <w:jc w:val="both"/>
        <w:rPr>
          <w:sz w:val="28"/>
          <w:szCs w:val="28"/>
        </w:rPr>
      </w:pPr>
      <w:bookmarkStart w:id="11" w:name="sub_1212"/>
      <w:bookmarkEnd w:id="10"/>
      <w:r w:rsidRPr="00700B85">
        <w:rPr>
          <w:sz w:val="28"/>
          <w:szCs w:val="28"/>
        </w:rPr>
        <w:tab/>
      </w:r>
      <w:r w:rsidR="00B53774">
        <w:rPr>
          <w:sz w:val="28"/>
          <w:szCs w:val="28"/>
        </w:rPr>
        <w:t>2.2.</w:t>
      </w:r>
      <w:r w:rsidR="00B04EEC" w:rsidRPr="00700B85">
        <w:rPr>
          <w:sz w:val="28"/>
          <w:szCs w:val="28"/>
        </w:rPr>
        <w:t> Ин</w:t>
      </w:r>
      <w:r w:rsidR="002370B8">
        <w:rPr>
          <w:sz w:val="28"/>
          <w:szCs w:val="28"/>
        </w:rPr>
        <w:t>вестиционные объекты</w:t>
      </w:r>
      <w:r w:rsidR="00B04EEC" w:rsidRPr="00700B85">
        <w:rPr>
          <w:sz w:val="28"/>
          <w:szCs w:val="28"/>
        </w:rPr>
        <w:t xml:space="preserve">, проектирование, строительство (реконструкция) которых осуществляется </w:t>
      </w:r>
      <w:r w:rsidR="00A252F1" w:rsidRPr="00700B85">
        <w:rPr>
          <w:sz w:val="28"/>
          <w:szCs w:val="28"/>
        </w:rPr>
        <w:t xml:space="preserve">(планируется осуществить) </w:t>
      </w:r>
      <w:r w:rsidR="00B04EEC" w:rsidRPr="00700B85">
        <w:rPr>
          <w:sz w:val="28"/>
          <w:szCs w:val="28"/>
        </w:rPr>
        <w:t xml:space="preserve">хозяйствующими субъектами </w:t>
      </w:r>
      <w:r w:rsidRPr="00700B85">
        <w:rPr>
          <w:sz w:val="28"/>
          <w:szCs w:val="28"/>
        </w:rPr>
        <w:t xml:space="preserve">на территории </w:t>
      </w:r>
      <w:r w:rsidR="00883298" w:rsidRPr="00700B85">
        <w:rPr>
          <w:sz w:val="28"/>
          <w:szCs w:val="28"/>
        </w:rPr>
        <w:t xml:space="preserve">муниципального образования </w:t>
      </w:r>
      <w:r w:rsidR="00883298" w:rsidRPr="00700B85">
        <w:rPr>
          <w:sz w:val="28"/>
          <w:szCs w:val="28"/>
        </w:rPr>
        <w:lastRenderedPageBreak/>
        <w:t xml:space="preserve">города Чебоксары – столицы Чувашской Республики </w:t>
      </w:r>
      <w:r w:rsidRPr="00700B85">
        <w:rPr>
          <w:sz w:val="28"/>
          <w:szCs w:val="28"/>
        </w:rPr>
        <w:t>на условиях государственно-частного</w:t>
      </w:r>
      <w:r w:rsidR="00FF14A1">
        <w:rPr>
          <w:sz w:val="28"/>
          <w:szCs w:val="28"/>
        </w:rPr>
        <w:t xml:space="preserve">, </w:t>
      </w:r>
      <w:proofErr w:type="spellStart"/>
      <w:r w:rsidR="00FF14A1">
        <w:rPr>
          <w:sz w:val="28"/>
          <w:szCs w:val="28"/>
        </w:rPr>
        <w:t>муниципально</w:t>
      </w:r>
      <w:proofErr w:type="spellEnd"/>
      <w:r w:rsidR="00FF14A1">
        <w:rPr>
          <w:sz w:val="28"/>
          <w:szCs w:val="28"/>
        </w:rPr>
        <w:t xml:space="preserve">-частного </w:t>
      </w:r>
      <w:r w:rsidRPr="00700B85">
        <w:rPr>
          <w:sz w:val="28"/>
          <w:szCs w:val="28"/>
        </w:rPr>
        <w:t>партнерства</w:t>
      </w:r>
      <w:r w:rsidR="00883298" w:rsidRPr="00700B85">
        <w:rPr>
          <w:sz w:val="28"/>
          <w:szCs w:val="28"/>
        </w:rPr>
        <w:t xml:space="preserve"> или за счет внебюджетных средств</w:t>
      </w:r>
      <w:r w:rsidR="00B04EEC" w:rsidRPr="00700B85">
        <w:rPr>
          <w:sz w:val="28"/>
          <w:szCs w:val="28"/>
        </w:rPr>
        <w:t>.</w:t>
      </w:r>
    </w:p>
    <w:bookmarkEnd w:id="11"/>
    <w:p w:rsidR="00B04EEC" w:rsidRPr="00700B85" w:rsidRDefault="00B04EEC" w:rsidP="00B04EEC">
      <w:pPr>
        <w:rPr>
          <w:sz w:val="28"/>
          <w:szCs w:val="28"/>
        </w:rPr>
      </w:pPr>
    </w:p>
    <w:p w:rsidR="000C4D6A" w:rsidRPr="00700B85" w:rsidRDefault="00F17BE2" w:rsidP="0088329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2" w:name="sub_300"/>
      <w:r w:rsidRPr="00700B85">
        <w:rPr>
          <w:rFonts w:ascii="Times New Roman" w:hAnsi="Times New Roman" w:cs="Times New Roman"/>
          <w:color w:val="auto"/>
        </w:rPr>
        <w:t>3</w:t>
      </w:r>
      <w:r w:rsidR="00B04EEC" w:rsidRPr="00700B85">
        <w:rPr>
          <w:rFonts w:ascii="Times New Roman" w:hAnsi="Times New Roman" w:cs="Times New Roman"/>
          <w:color w:val="auto"/>
        </w:rPr>
        <w:t xml:space="preserve">. Критерии отбора объектов для включения в </w:t>
      </w:r>
    </w:p>
    <w:p w:rsidR="00B04EEC" w:rsidRPr="00700B85" w:rsidRDefault="00B04EEC" w:rsidP="0088329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00B85">
        <w:rPr>
          <w:rFonts w:ascii="Times New Roman" w:hAnsi="Times New Roman" w:cs="Times New Roman"/>
          <w:color w:val="auto"/>
        </w:rPr>
        <w:t>План создания объектов</w:t>
      </w:r>
    </w:p>
    <w:p w:rsidR="00FA6780" w:rsidRDefault="00883298" w:rsidP="008B64C6">
      <w:pPr>
        <w:jc w:val="both"/>
        <w:rPr>
          <w:sz w:val="28"/>
          <w:szCs w:val="28"/>
        </w:rPr>
      </w:pPr>
      <w:bookmarkStart w:id="13" w:name="sub_1031"/>
      <w:bookmarkEnd w:id="12"/>
      <w:r w:rsidRPr="00700B85">
        <w:rPr>
          <w:sz w:val="28"/>
          <w:szCs w:val="28"/>
        </w:rPr>
        <w:tab/>
      </w:r>
      <w:bookmarkStart w:id="14" w:name="sub_132"/>
      <w:bookmarkStart w:id="15" w:name="sub_400"/>
      <w:bookmarkEnd w:id="13"/>
      <w:r w:rsidR="00B7139D" w:rsidRPr="00700B85">
        <w:rPr>
          <w:sz w:val="28"/>
          <w:szCs w:val="28"/>
        </w:rPr>
        <w:t xml:space="preserve">3.1. </w:t>
      </w:r>
      <w:r w:rsidR="00FA6780" w:rsidRPr="00700B85">
        <w:rPr>
          <w:sz w:val="28"/>
          <w:szCs w:val="28"/>
        </w:rPr>
        <w:t xml:space="preserve">Критериями отбора для включения в </w:t>
      </w:r>
      <w:r w:rsidR="008B64C6" w:rsidRPr="00700B85">
        <w:rPr>
          <w:sz w:val="28"/>
          <w:szCs w:val="28"/>
        </w:rPr>
        <w:t>П</w:t>
      </w:r>
      <w:r w:rsidR="00FA6780" w:rsidRPr="00700B85">
        <w:rPr>
          <w:sz w:val="28"/>
          <w:szCs w:val="28"/>
        </w:rPr>
        <w:t xml:space="preserve">лан </w:t>
      </w:r>
      <w:r w:rsidR="008B64C6" w:rsidRPr="00700B85">
        <w:rPr>
          <w:sz w:val="28"/>
          <w:szCs w:val="28"/>
        </w:rPr>
        <w:t>создания объектов</w:t>
      </w:r>
      <w:r w:rsidR="00592117">
        <w:rPr>
          <w:sz w:val="28"/>
          <w:szCs w:val="28"/>
        </w:rPr>
        <w:t>,</w:t>
      </w:r>
      <w:r w:rsidR="008B64C6" w:rsidRPr="00700B85">
        <w:rPr>
          <w:sz w:val="28"/>
          <w:szCs w:val="28"/>
        </w:rPr>
        <w:t xml:space="preserve"> имеющ</w:t>
      </w:r>
      <w:r w:rsidR="00FA6780" w:rsidRPr="00700B85">
        <w:rPr>
          <w:sz w:val="28"/>
          <w:szCs w:val="28"/>
        </w:rPr>
        <w:t xml:space="preserve">их наибольший социально-экономический эффект для развития </w:t>
      </w:r>
      <w:r w:rsidR="008B64C6" w:rsidRPr="00700B85">
        <w:rPr>
          <w:sz w:val="28"/>
          <w:szCs w:val="28"/>
        </w:rPr>
        <w:t>города</w:t>
      </w:r>
      <w:r w:rsidR="00FA6780" w:rsidRPr="00700B85">
        <w:rPr>
          <w:sz w:val="28"/>
          <w:szCs w:val="28"/>
        </w:rPr>
        <w:t>, являются:</w:t>
      </w:r>
    </w:p>
    <w:p w:rsidR="00F236AE" w:rsidRPr="00700B85" w:rsidRDefault="00F236AE" w:rsidP="00F236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B85">
        <w:rPr>
          <w:sz w:val="28"/>
          <w:szCs w:val="28"/>
        </w:rPr>
        <w:t>3.1.</w:t>
      </w:r>
      <w:r>
        <w:rPr>
          <w:sz w:val="28"/>
          <w:szCs w:val="28"/>
        </w:rPr>
        <w:t>1</w:t>
      </w:r>
      <w:r w:rsidRPr="00700B85">
        <w:rPr>
          <w:sz w:val="28"/>
          <w:szCs w:val="28"/>
        </w:rPr>
        <w:t xml:space="preserve">. Критерии включения объектов </w:t>
      </w:r>
      <w:r w:rsidR="007A6E05">
        <w:rPr>
          <w:sz w:val="28"/>
          <w:szCs w:val="28"/>
        </w:rPr>
        <w:t>инфраструктуры (</w:t>
      </w:r>
      <w:r w:rsidR="00A252F1">
        <w:rPr>
          <w:sz w:val="28"/>
          <w:szCs w:val="28"/>
        </w:rPr>
        <w:t>коммунальной</w:t>
      </w:r>
      <w:r w:rsidR="007A6E05">
        <w:rPr>
          <w:sz w:val="28"/>
          <w:szCs w:val="28"/>
        </w:rPr>
        <w:t>,</w:t>
      </w:r>
      <w:r w:rsidRPr="00700B85">
        <w:rPr>
          <w:sz w:val="28"/>
          <w:szCs w:val="28"/>
        </w:rPr>
        <w:t xml:space="preserve"> транспортной</w:t>
      </w:r>
      <w:r w:rsidR="00DD7982">
        <w:rPr>
          <w:sz w:val="28"/>
          <w:szCs w:val="28"/>
        </w:rPr>
        <w:t>, социальной</w:t>
      </w:r>
      <w:r w:rsidR="007A6E05">
        <w:rPr>
          <w:sz w:val="28"/>
          <w:szCs w:val="28"/>
        </w:rPr>
        <w:t>)</w:t>
      </w:r>
      <w:r w:rsidRPr="00700B85">
        <w:rPr>
          <w:sz w:val="28"/>
          <w:szCs w:val="28"/>
        </w:rPr>
        <w:t>:</w:t>
      </w:r>
    </w:p>
    <w:p w:rsidR="00F236AE" w:rsidRPr="00700B85" w:rsidRDefault="00F236AE" w:rsidP="00F236AE">
      <w:pPr>
        <w:jc w:val="both"/>
        <w:rPr>
          <w:sz w:val="28"/>
          <w:szCs w:val="28"/>
        </w:rPr>
      </w:pPr>
      <w:r w:rsidRPr="00700B85">
        <w:rPr>
          <w:sz w:val="28"/>
          <w:szCs w:val="28"/>
        </w:rPr>
        <w:tab/>
      </w:r>
      <w:r w:rsidR="00A252F1">
        <w:rPr>
          <w:sz w:val="28"/>
          <w:szCs w:val="28"/>
        </w:rPr>
        <w:t xml:space="preserve">а) </w:t>
      </w:r>
      <w:r w:rsidRPr="00700B85">
        <w:rPr>
          <w:sz w:val="28"/>
          <w:szCs w:val="28"/>
        </w:rPr>
        <w:t xml:space="preserve">объем инвестиций в объект не менее </w:t>
      </w:r>
      <w:r w:rsidR="00FF1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00B85">
        <w:rPr>
          <w:sz w:val="28"/>
          <w:szCs w:val="28"/>
        </w:rPr>
        <w:t> млн. рублей;</w:t>
      </w:r>
    </w:p>
    <w:p w:rsidR="00F236AE" w:rsidRPr="00700B85" w:rsidRDefault="00F236AE" w:rsidP="00F236AE">
      <w:pPr>
        <w:jc w:val="both"/>
        <w:rPr>
          <w:sz w:val="28"/>
          <w:szCs w:val="28"/>
        </w:rPr>
      </w:pPr>
      <w:r w:rsidRPr="00700B85">
        <w:rPr>
          <w:sz w:val="28"/>
          <w:szCs w:val="28"/>
        </w:rPr>
        <w:tab/>
      </w:r>
      <w:r w:rsidR="00A252F1">
        <w:rPr>
          <w:sz w:val="28"/>
          <w:szCs w:val="28"/>
        </w:rPr>
        <w:t xml:space="preserve">б) </w:t>
      </w:r>
      <w:r w:rsidRPr="00700B85">
        <w:rPr>
          <w:sz w:val="28"/>
          <w:szCs w:val="28"/>
        </w:rPr>
        <w:t>обеспечение инвестиционных объектов подводящей инфраструктурой.</w:t>
      </w:r>
    </w:p>
    <w:p w:rsidR="00FA6780" w:rsidRPr="00700B85" w:rsidRDefault="008B64C6" w:rsidP="008B64C6">
      <w:pPr>
        <w:jc w:val="both"/>
        <w:rPr>
          <w:sz w:val="28"/>
          <w:szCs w:val="28"/>
        </w:rPr>
      </w:pPr>
      <w:bookmarkStart w:id="16" w:name="sub_2001"/>
      <w:r w:rsidRPr="00700B85">
        <w:rPr>
          <w:sz w:val="28"/>
          <w:szCs w:val="28"/>
        </w:rPr>
        <w:tab/>
      </w:r>
      <w:r w:rsidR="00B7139D" w:rsidRPr="00700B85">
        <w:rPr>
          <w:sz w:val="28"/>
          <w:szCs w:val="28"/>
        </w:rPr>
        <w:t>3.1.</w:t>
      </w:r>
      <w:r w:rsidR="00F236AE">
        <w:rPr>
          <w:sz w:val="28"/>
          <w:szCs w:val="28"/>
        </w:rPr>
        <w:t>2</w:t>
      </w:r>
      <w:r w:rsidR="00B7139D" w:rsidRPr="00700B85">
        <w:rPr>
          <w:sz w:val="28"/>
          <w:szCs w:val="28"/>
        </w:rPr>
        <w:t>. К</w:t>
      </w:r>
      <w:r w:rsidR="00FA6780" w:rsidRPr="00700B85">
        <w:rPr>
          <w:sz w:val="28"/>
          <w:szCs w:val="28"/>
        </w:rPr>
        <w:t>ритерии включения инвестиционных объектов:</w:t>
      </w:r>
    </w:p>
    <w:bookmarkEnd w:id="16"/>
    <w:p w:rsidR="00FA6780" w:rsidRPr="00700B85" w:rsidRDefault="008B64C6" w:rsidP="008B64C6">
      <w:pPr>
        <w:jc w:val="both"/>
        <w:rPr>
          <w:sz w:val="28"/>
          <w:szCs w:val="28"/>
        </w:rPr>
      </w:pPr>
      <w:r w:rsidRPr="00700B85">
        <w:rPr>
          <w:sz w:val="28"/>
          <w:szCs w:val="28"/>
        </w:rPr>
        <w:tab/>
      </w:r>
      <w:r w:rsidR="00A252F1">
        <w:rPr>
          <w:sz w:val="28"/>
          <w:szCs w:val="28"/>
        </w:rPr>
        <w:t xml:space="preserve">а) </w:t>
      </w:r>
      <w:r w:rsidR="00FA6780" w:rsidRPr="00700B85">
        <w:rPr>
          <w:sz w:val="28"/>
          <w:szCs w:val="28"/>
        </w:rPr>
        <w:t>объем инвестиций в проект не менее 50 млн. рублей;</w:t>
      </w:r>
    </w:p>
    <w:p w:rsidR="00FA6780" w:rsidRPr="00700B85" w:rsidRDefault="008B64C6" w:rsidP="008B64C6">
      <w:pPr>
        <w:jc w:val="both"/>
        <w:rPr>
          <w:sz w:val="28"/>
          <w:szCs w:val="28"/>
        </w:rPr>
      </w:pPr>
      <w:r w:rsidRPr="00700B85">
        <w:rPr>
          <w:sz w:val="28"/>
          <w:szCs w:val="28"/>
        </w:rPr>
        <w:tab/>
      </w:r>
      <w:r w:rsidR="00A252F1">
        <w:rPr>
          <w:sz w:val="28"/>
          <w:szCs w:val="28"/>
        </w:rPr>
        <w:t xml:space="preserve">б) </w:t>
      </w:r>
      <w:r w:rsidR="00FA6780" w:rsidRPr="00700B85">
        <w:rPr>
          <w:sz w:val="28"/>
          <w:szCs w:val="28"/>
        </w:rPr>
        <w:t>создание не менее 5</w:t>
      </w:r>
      <w:r w:rsidR="00DD7982">
        <w:rPr>
          <w:sz w:val="28"/>
          <w:szCs w:val="28"/>
        </w:rPr>
        <w:t>0</w:t>
      </w:r>
      <w:r w:rsidR="00FA6780" w:rsidRPr="00700B85">
        <w:rPr>
          <w:sz w:val="28"/>
          <w:szCs w:val="28"/>
        </w:rPr>
        <w:t xml:space="preserve"> новых рабочих мест.</w:t>
      </w:r>
    </w:p>
    <w:p w:rsidR="00FA6780" w:rsidRPr="00264F08" w:rsidRDefault="008B64C6" w:rsidP="008B64C6">
      <w:pPr>
        <w:jc w:val="both"/>
        <w:rPr>
          <w:sz w:val="28"/>
          <w:szCs w:val="28"/>
        </w:rPr>
      </w:pPr>
      <w:bookmarkStart w:id="17" w:name="sub_2002"/>
      <w:r w:rsidRPr="00700B85">
        <w:rPr>
          <w:sz w:val="28"/>
          <w:szCs w:val="28"/>
        </w:rPr>
        <w:tab/>
      </w:r>
      <w:bookmarkEnd w:id="17"/>
      <w:r w:rsidR="00DD7982">
        <w:rPr>
          <w:sz w:val="28"/>
          <w:szCs w:val="28"/>
        </w:rPr>
        <w:t>3</w:t>
      </w:r>
      <w:r w:rsidR="00B7139D" w:rsidRPr="00700B85">
        <w:rPr>
          <w:sz w:val="28"/>
          <w:szCs w:val="28"/>
        </w:rPr>
        <w:t xml:space="preserve">.2. </w:t>
      </w:r>
      <w:r w:rsidR="00FA6780" w:rsidRPr="00700B85">
        <w:rPr>
          <w:sz w:val="28"/>
          <w:szCs w:val="28"/>
        </w:rPr>
        <w:t xml:space="preserve">В </w:t>
      </w:r>
      <w:r w:rsidRPr="00700B85">
        <w:rPr>
          <w:sz w:val="28"/>
          <w:szCs w:val="28"/>
        </w:rPr>
        <w:t xml:space="preserve">План создания объектов </w:t>
      </w:r>
      <w:r w:rsidR="00FA6780" w:rsidRPr="00700B85">
        <w:rPr>
          <w:sz w:val="28"/>
          <w:szCs w:val="28"/>
        </w:rPr>
        <w:t>включаются объекты, соответствующие одному из критериев отбора.</w:t>
      </w:r>
    </w:p>
    <w:bookmarkEnd w:id="14"/>
    <w:p w:rsidR="00B7139D" w:rsidRDefault="00B7139D" w:rsidP="00B7139D">
      <w:pPr>
        <w:pStyle w:val="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4D6A" w:rsidRDefault="00B04EEC" w:rsidP="00B7139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7139D">
        <w:rPr>
          <w:rFonts w:ascii="Times New Roman" w:hAnsi="Times New Roman" w:cs="Times New Roman"/>
          <w:color w:val="auto"/>
        </w:rPr>
        <w:t>4. Предоставление сведений для формирования</w:t>
      </w:r>
    </w:p>
    <w:p w:rsidR="00B04EEC" w:rsidRPr="00B7139D" w:rsidRDefault="00B04EEC" w:rsidP="00B7139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7139D">
        <w:rPr>
          <w:rFonts w:ascii="Times New Roman" w:hAnsi="Times New Roman" w:cs="Times New Roman"/>
          <w:color w:val="auto"/>
        </w:rPr>
        <w:t>Плана создания объектов</w:t>
      </w:r>
    </w:p>
    <w:p w:rsidR="00B04EEC" w:rsidRDefault="00B7139D" w:rsidP="00E41AC6">
      <w:pPr>
        <w:jc w:val="both"/>
        <w:rPr>
          <w:sz w:val="28"/>
          <w:szCs w:val="28"/>
        </w:rPr>
      </w:pPr>
      <w:bookmarkStart w:id="18" w:name="sub_1041"/>
      <w:bookmarkEnd w:id="15"/>
      <w:r>
        <w:rPr>
          <w:sz w:val="28"/>
          <w:szCs w:val="28"/>
        </w:rPr>
        <w:tab/>
        <w:t xml:space="preserve">Структурные подразделения администрации города Чебоксары </w:t>
      </w:r>
      <w:r w:rsidR="00B04EEC" w:rsidRPr="00264F08">
        <w:rPr>
          <w:sz w:val="28"/>
          <w:szCs w:val="28"/>
        </w:rPr>
        <w:t xml:space="preserve">ежегодно в срок до </w:t>
      </w:r>
      <w:r w:rsidR="00E41AC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ноября </w:t>
      </w:r>
      <w:r w:rsidR="00B04EEC" w:rsidRPr="00264F08">
        <w:rPr>
          <w:sz w:val="28"/>
          <w:szCs w:val="28"/>
        </w:rPr>
        <w:t xml:space="preserve">представляют в </w:t>
      </w:r>
      <w:r w:rsidR="0080747E">
        <w:rPr>
          <w:sz w:val="28"/>
          <w:szCs w:val="28"/>
        </w:rPr>
        <w:t>У</w:t>
      </w:r>
      <w:r>
        <w:rPr>
          <w:sz w:val="28"/>
          <w:szCs w:val="28"/>
        </w:rPr>
        <w:t>п</w:t>
      </w:r>
      <w:r w:rsidR="00592117">
        <w:rPr>
          <w:sz w:val="28"/>
          <w:szCs w:val="28"/>
        </w:rPr>
        <w:t xml:space="preserve">олномоченный орган </w:t>
      </w:r>
      <w:r w:rsidR="00B04EEC" w:rsidRPr="00264F08">
        <w:rPr>
          <w:sz w:val="28"/>
          <w:szCs w:val="28"/>
        </w:rPr>
        <w:t xml:space="preserve">предложения для включения в План создания </w:t>
      </w:r>
      <w:proofErr w:type="gramStart"/>
      <w:r w:rsidR="00B04EEC" w:rsidRPr="00264F08">
        <w:rPr>
          <w:sz w:val="28"/>
          <w:szCs w:val="28"/>
        </w:rPr>
        <w:t>объектов</w:t>
      </w:r>
      <w:proofErr w:type="gramEnd"/>
      <w:r w:rsidR="00B04EEC" w:rsidRPr="00264F08">
        <w:rPr>
          <w:sz w:val="28"/>
          <w:szCs w:val="28"/>
        </w:rPr>
        <w:t xml:space="preserve"> соответствующих установленным критериям отбора создаваемых и (или) планируемых к созданию ключевых объектов необходимой </w:t>
      </w:r>
      <w:r w:rsidR="00A252F1">
        <w:rPr>
          <w:sz w:val="28"/>
          <w:szCs w:val="28"/>
        </w:rPr>
        <w:t>коммунальной, транспортной</w:t>
      </w:r>
      <w:r w:rsidR="00B04EEC" w:rsidRPr="00264F08">
        <w:rPr>
          <w:sz w:val="28"/>
          <w:szCs w:val="28"/>
        </w:rPr>
        <w:t xml:space="preserve"> и социальной инфраструктуры</w:t>
      </w:r>
      <w:r w:rsidR="00ED231D">
        <w:rPr>
          <w:sz w:val="28"/>
          <w:szCs w:val="28"/>
        </w:rPr>
        <w:t>.</w:t>
      </w:r>
    </w:p>
    <w:p w:rsidR="00B53774" w:rsidRPr="00264F08" w:rsidRDefault="00B53774" w:rsidP="00B53774">
      <w:pPr>
        <w:jc w:val="both"/>
        <w:rPr>
          <w:sz w:val="28"/>
          <w:szCs w:val="28"/>
        </w:rPr>
      </w:pPr>
    </w:p>
    <w:p w:rsidR="00B53774" w:rsidRDefault="00B04EEC" w:rsidP="00B5377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9" w:name="sub_500"/>
      <w:bookmarkEnd w:id="18"/>
      <w:r w:rsidRPr="000C4D6A">
        <w:rPr>
          <w:rFonts w:ascii="Times New Roman" w:hAnsi="Times New Roman" w:cs="Times New Roman"/>
          <w:color w:val="auto"/>
        </w:rPr>
        <w:t>5. </w:t>
      </w:r>
      <w:r w:rsidR="003A31B6">
        <w:rPr>
          <w:rFonts w:ascii="Times New Roman" w:hAnsi="Times New Roman" w:cs="Times New Roman"/>
          <w:color w:val="auto"/>
        </w:rPr>
        <w:t xml:space="preserve">Формирование  и обновление </w:t>
      </w:r>
    </w:p>
    <w:p w:rsidR="00B04EEC" w:rsidRPr="000C4D6A" w:rsidRDefault="00B04EEC" w:rsidP="00B5377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C4D6A">
        <w:rPr>
          <w:rFonts w:ascii="Times New Roman" w:hAnsi="Times New Roman" w:cs="Times New Roman"/>
          <w:color w:val="auto"/>
        </w:rPr>
        <w:t>Плана создания объектов</w:t>
      </w:r>
    </w:p>
    <w:bookmarkEnd w:id="19"/>
    <w:p w:rsidR="00B04EEC" w:rsidRPr="00264F08" w:rsidRDefault="00B04EEC" w:rsidP="00B53774">
      <w:pPr>
        <w:rPr>
          <w:sz w:val="28"/>
          <w:szCs w:val="28"/>
        </w:rPr>
      </w:pPr>
    </w:p>
    <w:p w:rsidR="00A90433" w:rsidRPr="00A90433" w:rsidRDefault="00A90433" w:rsidP="00A90433">
      <w:pPr>
        <w:jc w:val="both"/>
        <w:rPr>
          <w:sz w:val="28"/>
          <w:szCs w:val="28"/>
        </w:rPr>
      </w:pPr>
      <w:bookmarkStart w:id="20" w:name="sub_1051"/>
      <w:r>
        <w:rPr>
          <w:sz w:val="28"/>
          <w:szCs w:val="28"/>
        </w:rPr>
        <w:tab/>
      </w:r>
      <w:bookmarkStart w:id="21" w:name="sub_1201"/>
      <w:bookmarkEnd w:id="20"/>
      <w:r w:rsidRPr="00264F08">
        <w:rPr>
          <w:sz w:val="28"/>
          <w:szCs w:val="28"/>
        </w:rPr>
        <w:t xml:space="preserve">5.1. Уполномоченный орган на основании представленной информации формирует (актуализирует) проект Плана создания объектов на очередной финансовый год и среднесрочный период в соответствии с формой согласно </w:t>
      </w:r>
      <w:hyperlink w:anchor="sub_1000" w:history="1">
        <w:r w:rsidRPr="00A90433">
          <w:rPr>
            <w:rStyle w:val="a5"/>
            <w:color w:val="auto"/>
            <w:sz w:val="28"/>
            <w:szCs w:val="28"/>
          </w:rPr>
          <w:t>приложению</w:t>
        </w:r>
      </w:hyperlink>
      <w:r w:rsidRPr="00A90433">
        <w:rPr>
          <w:sz w:val="28"/>
          <w:szCs w:val="28"/>
        </w:rPr>
        <w:t>.</w:t>
      </w:r>
    </w:p>
    <w:p w:rsidR="00501AE3" w:rsidRPr="00264F08" w:rsidRDefault="00066AB9" w:rsidP="00501AE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2" w:name="sub_1203"/>
      <w:bookmarkEnd w:id="21"/>
      <w:r>
        <w:rPr>
          <w:rFonts w:eastAsia="Calibri"/>
          <w:sz w:val="28"/>
          <w:szCs w:val="28"/>
          <w:lang w:eastAsia="en-US"/>
        </w:rPr>
        <w:t>5.</w:t>
      </w:r>
      <w:r w:rsidR="00501AE3" w:rsidRPr="00264F08">
        <w:rPr>
          <w:rFonts w:eastAsia="Calibri"/>
          <w:sz w:val="28"/>
          <w:szCs w:val="28"/>
          <w:lang w:eastAsia="en-US"/>
        </w:rPr>
        <w:t>2.</w:t>
      </w:r>
      <w:r w:rsidR="00B53774">
        <w:rPr>
          <w:rFonts w:eastAsia="Calibri"/>
          <w:sz w:val="28"/>
          <w:szCs w:val="28"/>
          <w:lang w:eastAsia="en-US"/>
        </w:rPr>
        <w:t> </w:t>
      </w:r>
      <w:r w:rsidR="00501AE3" w:rsidRPr="00264F08">
        <w:rPr>
          <w:rFonts w:eastAsia="Calibri"/>
          <w:sz w:val="28"/>
          <w:szCs w:val="28"/>
          <w:lang w:eastAsia="en-US"/>
        </w:rPr>
        <w:t>Ежегодное обновление Плана осуществляется путём внесения изменений в действующий План.</w:t>
      </w:r>
    </w:p>
    <w:p w:rsidR="00523BA5" w:rsidRDefault="00523BA5" w:rsidP="00523BA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3" w:name="sub_1207"/>
      <w:bookmarkEnd w:id="22"/>
      <w:r w:rsidRPr="00BE3AA6">
        <w:rPr>
          <w:rFonts w:eastAsia="Calibri"/>
          <w:sz w:val="28"/>
          <w:szCs w:val="28"/>
          <w:lang w:eastAsia="en-US"/>
        </w:rPr>
        <w:t>5.3. Уполномоченный орган организует размещение объектов</w:t>
      </w:r>
      <w:r>
        <w:rPr>
          <w:rFonts w:eastAsia="Calibri"/>
          <w:sz w:val="28"/>
          <w:szCs w:val="28"/>
          <w:lang w:eastAsia="en-US"/>
        </w:rPr>
        <w:t>, включенных в План создания объектов,</w:t>
      </w:r>
      <w:r w:rsidRPr="00BE3AA6">
        <w:rPr>
          <w:rFonts w:eastAsia="Calibri"/>
          <w:sz w:val="28"/>
          <w:szCs w:val="28"/>
          <w:lang w:eastAsia="en-US"/>
        </w:rPr>
        <w:t xml:space="preserve"> на интерактивной карте города Чебоксары в течение 20 рабочих дней с даты утверждения Плана.</w:t>
      </w:r>
    </w:p>
    <w:bookmarkEnd w:id="23"/>
    <w:p w:rsidR="00DE3F89" w:rsidRDefault="00B53774" w:rsidP="00B53774">
      <w:pPr>
        <w:jc w:val="center"/>
        <w:rPr>
          <w:rStyle w:val="a4"/>
          <w:bCs/>
          <w:sz w:val="28"/>
          <w:szCs w:val="28"/>
        </w:rPr>
        <w:sectPr w:rsidR="00DE3F89" w:rsidSect="00DE3F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_______________________________________</w:t>
      </w:r>
    </w:p>
    <w:p w:rsidR="00C158AA" w:rsidRDefault="004E759F" w:rsidP="004E759F">
      <w:pPr>
        <w:ind w:firstLine="698"/>
        <w:jc w:val="both"/>
        <w:rPr>
          <w:rStyle w:val="a4"/>
          <w:b w:val="0"/>
          <w:bCs/>
        </w:rPr>
      </w:pPr>
      <w:r>
        <w:rPr>
          <w:rStyle w:val="a4"/>
          <w:bCs/>
        </w:rPr>
        <w:lastRenderedPageBreak/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 w:rsidR="00B04EEC" w:rsidRPr="004E759F">
        <w:rPr>
          <w:rStyle w:val="a4"/>
          <w:b w:val="0"/>
          <w:bCs/>
        </w:rPr>
        <w:t xml:space="preserve">Приложение </w:t>
      </w:r>
    </w:p>
    <w:p w:rsidR="00B04EEC" w:rsidRPr="00DE3F89" w:rsidRDefault="00DE3F89" w:rsidP="004E759F">
      <w:pPr>
        <w:ind w:firstLine="698"/>
        <w:jc w:val="both"/>
      </w:pP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Pr="004E759F">
        <w:rPr>
          <w:rStyle w:val="a4"/>
          <w:bCs/>
        </w:rPr>
        <w:tab/>
      </w:r>
      <w:r w:rsidR="00B04EEC" w:rsidRPr="004E759F">
        <w:rPr>
          <w:rStyle w:val="a4"/>
          <w:b w:val="0"/>
          <w:bCs/>
        </w:rPr>
        <w:t xml:space="preserve">к </w:t>
      </w:r>
      <w:hyperlink w:anchor="sub_10000" w:history="1">
        <w:r w:rsidR="00B04EEC" w:rsidRPr="004E759F">
          <w:rPr>
            <w:rStyle w:val="a5"/>
            <w:color w:val="auto"/>
          </w:rPr>
          <w:t>Порядку</w:t>
        </w:r>
      </w:hyperlink>
      <w:r w:rsidRPr="00DE3F89">
        <w:t xml:space="preserve"> формирования </w:t>
      </w:r>
      <w:r w:rsidR="00592117">
        <w:t xml:space="preserve">и ежегодного </w:t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  <w:t xml:space="preserve">обновления </w:t>
      </w:r>
      <w:r w:rsidRPr="00DE3F89">
        <w:t xml:space="preserve">Плана создания объектов </w:t>
      </w:r>
      <w:r w:rsidR="00592117">
        <w:t xml:space="preserve"> </w:t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Pr="00DE3F89">
        <w:t>инфраструктуры и</w:t>
      </w:r>
      <w:r w:rsidR="00592117">
        <w:t xml:space="preserve"> </w:t>
      </w:r>
      <w:r w:rsidRPr="00DE3F89">
        <w:t xml:space="preserve">инвестиционных </w:t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="00592117">
        <w:tab/>
      </w:r>
      <w:r w:rsidRPr="00DE3F89">
        <w:t xml:space="preserve">объектов </w:t>
      </w:r>
      <w:r w:rsidR="00592117">
        <w:t>г</w:t>
      </w:r>
      <w:r w:rsidRPr="00DE3F89">
        <w:t xml:space="preserve">орода Чебоксары </w:t>
      </w:r>
    </w:p>
    <w:p w:rsidR="00B04EEC" w:rsidRPr="00264F08" w:rsidRDefault="00B04EEC" w:rsidP="00B04EEC">
      <w:pPr>
        <w:rPr>
          <w:sz w:val="28"/>
          <w:szCs w:val="28"/>
        </w:rPr>
      </w:pPr>
    </w:p>
    <w:p w:rsidR="00592117" w:rsidRDefault="00592117" w:rsidP="00DE3F8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4EEC" w:rsidRDefault="00B04EEC" w:rsidP="005921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9F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="00DE3F89" w:rsidRPr="004E75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759F">
        <w:rPr>
          <w:rFonts w:ascii="Times New Roman" w:hAnsi="Times New Roman" w:cs="Times New Roman"/>
          <w:color w:val="auto"/>
          <w:sz w:val="24"/>
          <w:szCs w:val="24"/>
        </w:rPr>
        <w:t>создания объектов инфраструктуры и инвестиционных объектов</w:t>
      </w:r>
      <w:r w:rsidR="005921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3F89" w:rsidRPr="004E759F">
        <w:rPr>
          <w:rFonts w:ascii="Times New Roman" w:hAnsi="Times New Roman" w:cs="Times New Roman"/>
          <w:color w:val="auto"/>
          <w:sz w:val="24"/>
          <w:szCs w:val="24"/>
        </w:rPr>
        <w:t xml:space="preserve">города Чебоксары </w:t>
      </w:r>
    </w:p>
    <w:p w:rsidR="00592117" w:rsidRPr="00592117" w:rsidRDefault="00592117" w:rsidP="00592117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152"/>
        <w:gridCol w:w="1529"/>
        <w:gridCol w:w="1422"/>
        <w:gridCol w:w="2127"/>
        <w:gridCol w:w="708"/>
        <w:gridCol w:w="709"/>
        <w:gridCol w:w="709"/>
        <w:gridCol w:w="709"/>
        <w:gridCol w:w="567"/>
        <w:gridCol w:w="708"/>
        <w:gridCol w:w="1985"/>
      </w:tblGrid>
      <w:tr w:rsidR="00093C77" w:rsidTr="00523BA5">
        <w:tc>
          <w:tcPr>
            <w:tcW w:w="1809" w:type="dxa"/>
          </w:tcPr>
          <w:p w:rsidR="00093C77" w:rsidRPr="007A428D" w:rsidRDefault="00093C77" w:rsidP="000B5C3D">
            <w:pPr>
              <w:ind w:right="-108"/>
              <w:jc w:val="center"/>
            </w:pPr>
            <w:r w:rsidRPr="007A428D">
              <w:t>Наименование объекта</w:t>
            </w:r>
          </w:p>
        </w:tc>
        <w:tc>
          <w:tcPr>
            <w:tcW w:w="2152" w:type="dxa"/>
          </w:tcPr>
          <w:p w:rsidR="00093C77" w:rsidRPr="007A428D" w:rsidRDefault="00093C77" w:rsidP="00DE3F89">
            <w:pPr>
              <w:jc w:val="center"/>
            </w:pPr>
            <w:r>
              <w:t>Заказчики объектов инфраструктуры и инвестиционных объектов</w:t>
            </w:r>
          </w:p>
        </w:tc>
        <w:tc>
          <w:tcPr>
            <w:tcW w:w="1529" w:type="dxa"/>
          </w:tcPr>
          <w:p w:rsidR="00093C77" w:rsidRPr="007A428D" w:rsidRDefault="00093C77" w:rsidP="007A428D">
            <w:pPr>
              <w:jc w:val="center"/>
            </w:pPr>
            <w:r w:rsidRPr="007A428D">
              <w:t xml:space="preserve">Место </w:t>
            </w:r>
            <w:r>
              <w:t>нахождения объекта</w:t>
            </w:r>
          </w:p>
        </w:tc>
        <w:tc>
          <w:tcPr>
            <w:tcW w:w="1422" w:type="dxa"/>
          </w:tcPr>
          <w:p w:rsidR="00093C77" w:rsidRDefault="00093C77" w:rsidP="007A428D">
            <w:pPr>
              <w:jc w:val="center"/>
            </w:pPr>
            <w:r>
              <w:t xml:space="preserve">Срок </w:t>
            </w:r>
          </w:p>
          <w:p w:rsidR="00093C77" w:rsidRPr="007A428D" w:rsidRDefault="00093C77" w:rsidP="007A428D">
            <w:pPr>
              <w:jc w:val="center"/>
            </w:pPr>
            <w:r>
              <w:t>реализации</w:t>
            </w:r>
          </w:p>
        </w:tc>
        <w:tc>
          <w:tcPr>
            <w:tcW w:w="2127" w:type="dxa"/>
          </w:tcPr>
          <w:p w:rsidR="00093C77" w:rsidRPr="007A428D" w:rsidRDefault="00093C77" w:rsidP="00523BA5">
            <w:pPr>
              <w:jc w:val="center"/>
            </w:pPr>
            <w:r w:rsidRPr="007A428D">
              <w:t>Источники финансирования/ Общий объем финансирования</w:t>
            </w:r>
          </w:p>
        </w:tc>
        <w:tc>
          <w:tcPr>
            <w:tcW w:w="4110" w:type="dxa"/>
            <w:gridSpan w:val="6"/>
          </w:tcPr>
          <w:p w:rsidR="00093C77" w:rsidRDefault="00093C77" w:rsidP="00DE3F89">
            <w:pPr>
              <w:jc w:val="center"/>
            </w:pPr>
            <w:r w:rsidRPr="00093C77">
              <w:t>Объем</w:t>
            </w:r>
          </w:p>
          <w:p w:rsidR="00093C77" w:rsidRPr="00093C77" w:rsidRDefault="00093C77" w:rsidP="00DE3F89">
            <w:pPr>
              <w:jc w:val="center"/>
            </w:pPr>
            <w:r w:rsidRPr="00093C77">
              <w:t>финансирования по годам</w:t>
            </w:r>
          </w:p>
        </w:tc>
        <w:tc>
          <w:tcPr>
            <w:tcW w:w="1985" w:type="dxa"/>
          </w:tcPr>
          <w:p w:rsidR="00093C77" w:rsidRPr="00093C77" w:rsidRDefault="00093C77" w:rsidP="000B5C3D">
            <w:pPr>
              <w:ind w:right="-108"/>
              <w:jc w:val="center"/>
            </w:pPr>
            <w:r w:rsidRPr="00093C77">
              <w:t xml:space="preserve">Фактическое состояние </w:t>
            </w:r>
            <w:r w:rsidR="00523BA5">
              <w:t>ˡ</w:t>
            </w:r>
            <w:r w:rsidR="00523BA5" w:rsidRPr="00093C77">
              <w:t xml:space="preserve"> </w:t>
            </w:r>
            <w:r w:rsidRPr="00093C77">
              <w:t>(проектирование, строительство)</w:t>
            </w:r>
          </w:p>
        </w:tc>
      </w:tr>
      <w:tr w:rsidR="00093C77" w:rsidTr="00523BA5">
        <w:tc>
          <w:tcPr>
            <w:tcW w:w="1809" w:type="dxa"/>
          </w:tcPr>
          <w:p w:rsidR="007A428D" w:rsidRDefault="007A428D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A428D" w:rsidRDefault="007A428D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7A428D" w:rsidRDefault="007A428D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7A428D" w:rsidRDefault="007A428D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A428D" w:rsidRDefault="007A428D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A428D" w:rsidRPr="00093C77" w:rsidRDefault="007A428D" w:rsidP="00DE3F89">
            <w:pPr>
              <w:jc w:val="center"/>
            </w:pPr>
            <w:r w:rsidRPr="00093C77">
              <w:t>2016 год</w:t>
            </w:r>
          </w:p>
        </w:tc>
        <w:tc>
          <w:tcPr>
            <w:tcW w:w="1418" w:type="dxa"/>
            <w:gridSpan w:val="2"/>
          </w:tcPr>
          <w:p w:rsidR="007A428D" w:rsidRPr="00093C77" w:rsidRDefault="007A428D" w:rsidP="00DE3F89">
            <w:pPr>
              <w:jc w:val="center"/>
            </w:pPr>
            <w:r w:rsidRPr="00093C77">
              <w:t>2017 год</w:t>
            </w:r>
          </w:p>
        </w:tc>
        <w:tc>
          <w:tcPr>
            <w:tcW w:w="1275" w:type="dxa"/>
            <w:gridSpan w:val="2"/>
          </w:tcPr>
          <w:p w:rsidR="007A428D" w:rsidRPr="00093C77" w:rsidRDefault="007A428D" w:rsidP="00DE3F89">
            <w:pPr>
              <w:jc w:val="center"/>
            </w:pPr>
            <w:r w:rsidRPr="00093C77">
              <w:t>2018 год</w:t>
            </w:r>
          </w:p>
        </w:tc>
        <w:tc>
          <w:tcPr>
            <w:tcW w:w="1985" w:type="dxa"/>
          </w:tcPr>
          <w:p w:rsidR="007A428D" w:rsidRDefault="007A428D" w:rsidP="00DE3F89">
            <w:pPr>
              <w:jc w:val="center"/>
              <w:rPr>
                <w:sz w:val="28"/>
                <w:szCs w:val="28"/>
              </w:rPr>
            </w:pPr>
          </w:p>
        </w:tc>
      </w:tr>
      <w:tr w:rsidR="000B5C3D" w:rsidTr="00523BA5">
        <w:trPr>
          <w:cantSplit/>
          <w:trHeight w:val="522"/>
        </w:trPr>
        <w:tc>
          <w:tcPr>
            <w:tcW w:w="1809" w:type="dxa"/>
          </w:tcPr>
          <w:p w:rsidR="000556AC" w:rsidRDefault="000556AC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0556AC" w:rsidRDefault="000556AC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0556AC" w:rsidRDefault="000556AC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0556AC" w:rsidRDefault="000556AC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556AC" w:rsidRDefault="000556AC" w:rsidP="00DE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556AC" w:rsidRPr="000B5C3D" w:rsidRDefault="000556AC" w:rsidP="000B5C3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B5C3D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  <w:vAlign w:val="center"/>
          </w:tcPr>
          <w:p w:rsidR="000556AC" w:rsidRPr="000B5C3D" w:rsidRDefault="000B5C3D" w:rsidP="000B5C3D">
            <w:pPr>
              <w:ind w:left="-134"/>
              <w:jc w:val="center"/>
              <w:rPr>
                <w:sz w:val="23"/>
                <w:szCs w:val="23"/>
              </w:rPr>
            </w:pPr>
            <w:r w:rsidRPr="000B5C3D">
              <w:rPr>
                <w:sz w:val="23"/>
                <w:szCs w:val="23"/>
              </w:rPr>
              <w:t xml:space="preserve"> </w:t>
            </w:r>
            <w:r w:rsidR="000556AC" w:rsidRPr="000B5C3D">
              <w:rPr>
                <w:sz w:val="23"/>
                <w:szCs w:val="23"/>
              </w:rPr>
              <w:t>Факт</w:t>
            </w:r>
          </w:p>
        </w:tc>
        <w:tc>
          <w:tcPr>
            <w:tcW w:w="709" w:type="dxa"/>
            <w:vAlign w:val="center"/>
          </w:tcPr>
          <w:p w:rsidR="000556AC" w:rsidRPr="000B5C3D" w:rsidRDefault="000556AC" w:rsidP="000B5C3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B5C3D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  <w:vAlign w:val="center"/>
          </w:tcPr>
          <w:p w:rsidR="000556AC" w:rsidRPr="000B5C3D" w:rsidRDefault="000556AC" w:rsidP="000B5C3D">
            <w:pPr>
              <w:ind w:left="-108"/>
              <w:jc w:val="center"/>
              <w:rPr>
                <w:sz w:val="23"/>
                <w:szCs w:val="23"/>
              </w:rPr>
            </w:pPr>
            <w:r w:rsidRPr="000B5C3D">
              <w:rPr>
                <w:sz w:val="23"/>
                <w:szCs w:val="23"/>
              </w:rPr>
              <w:t>Факт</w:t>
            </w:r>
          </w:p>
        </w:tc>
        <w:tc>
          <w:tcPr>
            <w:tcW w:w="567" w:type="dxa"/>
            <w:vAlign w:val="center"/>
          </w:tcPr>
          <w:p w:rsidR="000556AC" w:rsidRPr="000B5C3D" w:rsidRDefault="000556AC" w:rsidP="000B5C3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B5C3D">
              <w:rPr>
                <w:sz w:val="23"/>
                <w:szCs w:val="23"/>
              </w:rPr>
              <w:t>План</w:t>
            </w:r>
          </w:p>
        </w:tc>
        <w:tc>
          <w:tcPr>
            <w:tcW w:w="708" w:type="dxa"/>
            <w:vAlign w:val="center"/>
          </w:tcPr>
          <w:p w:rsidR="000556AC" w:rsidRPr="000B5C3D" w:rsidRDefault="000556AC" w:rsidP="000B5C3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B5C3D">
              <w:rPr>
                <w:sz w:val="23"/>
                <w:szCs w:val="23"/>
              </w:rPr>
              <w:t>Факт</w:t>
            </w:r>
          </w:p>
        </w:tc>
        <w:tc>
          <w:tcPr>
            <w:tcW w:w="1985" w:type="dxa"/>
          </w:tcPr>
          <w:p w:rsidR="000556AC" w:rsidRDefault="000556AC" w:rsidP="00DE3F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428D" w:rsidRDefault="007A428D" w:rsidP="00DE3F89">
      <w:pPr>
        <w:jc w:val="center"/>
        <w:rPr>
          <w:sz w:val="28"/>
          <w:szCs w:val="28"/>
        </w:rPr>
      </w:pPr>
    </w:p>
    <w:p w:rsidR="007A428D" w:rsidRDefault="007A428D" w:rsidP="00DE3F89">
      <w:pPr>
        <w:jc w:val="center"/>
        <w:rPr>
          <w:sz w:val="28"/>
          <w:szCs w:val="28"/>
        </w:rPr>
      </w:pPr>
    </w:p>
    <w:p w:rsidR="000B5C3D" w:rsidRPr="000B5C3D" w:rsidRDefault="000B5C3D" w:rsidP="00417ED9">
      <w:pPr>
        <w:pStyle w:val="a9"/>
        <w:jc w:val="both"/>
        <w:rPr>
          <w:rFonts w:ascii="Times New Roman" w:hAnsi="Times New Roman" w:cs="Times New Roman"/>
        </w:rPr>
      </w:pPr>
      <w:r w:rsidRPr="000B5C3D">
        <w:rPr>
          <w:rFonts w:ascii="Times New Roman" w:hAnsi="Times New Roman" w:cs="Times New Roman"/>
        </w:rPr>
        <w:t>ˡ</w:t>
      </w:r>
      <w:bookmarkStart w:id="24" w:name="sub_111"/>
      <w:r w:rsidRPr="000B5C3D">
        <w:rPr>
          <w:rFonts w:ascii="Times New Roman" w:hAnsi="Times New Roman" w:cs="Times New Roman"/>
        </w:rPr>
        <w:t xml:space="preserve"> Указывается  стадия  реализации  проекта - </w:t>
      </w:r>
      <w:proofErr w:type="spellStart"/>
      <w:r w:rsidRPr="000B5C3D">
        <w:rPr>
          <w:rFonts w:ascii="Times New Roman" w:hAnsi="Times New Roman" w:cs="Times New Roman"/>
        </w:rPr>
        <w:t>предпроектные</w:t>
      </w:r>
      <w:proofErr w:type="spellEnd"/>
      <w:r w:rsidRPr="000B5C3D">
        <w:rPr>
          <w:rFonts w:ascii="Times New Roman" w:hAnsi="Times New Roman" w:cs="Times New Roman"/>
        </w:rPr>
        <w:t xml:space="preserve"> работы, </w:t>
      </w:r>
      <w:bookmarkEnd w:id="24"/>
      <w:r w:rsidRPr="000B5C3D">
        <w:rPr>
          <w:rFonts w:ascii="Times New Roman" w:hAnsi="Times New Roman" w:cs="Times New Roman"/>
        </w:rPr>
        <w:t>проектирование,  проходит  государственную экспертизу, процент готовности объектов  строительства  и  реконструкции,  этап эксплуатации, реализация приостановлена.</w:t>
      </w:r>
    </w:p>
    <w:p w:rsidR="007A428D" w:rsidRDefault="00B53774" w:rsidP="00B537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A428D" w:rsidRDefault="007A428D" w:rsidP="00417ED9">
      <w:pPr>
        <w:jc w:val="both"/>
        <w:rPr>
          <w:sz w:val="28"/>
          <w:szCs w:val="28"/>
        </w:rPr>
      </w:pPr>
    </w:p>
    <w:sectPr w:rsidR="007A428D" w:rsidSect="00B53774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A"/>
    <w:rsid w:val="00017F3C"/>
    <w:rsid w:val="000312E1"/>
    <w:rsid w:val="000556AC"/>
    <w:rsid w:val="00066AB9"/>
    <w:rsid w:val="00093C77"/>
    <w:rsid w:val="000B1409"/>
    <w:rsid w:val="000B5C3D"/>
    <w:rsid w:val="000C4D6A"/>
    <w:rsid w:val="002370B8"/>
    <w:rsid w:val="002415E9"/>
    <w:rsid w:val="00264F08"/>
    <w:rsid w:val="00272550"/>
    <w:rsid w:val="002963B0"/>
    <w:rsid w:val="002D25B8"/>
    <w:rsid w:val="003A31B6"/>
    <w:rsid w:val="003B060A"/>
    <w:rsid w:val="00417ED9"/>
    <w:rsid w:val="004264AA"/>
    <w:rsid w:val="00434683"/>
    <w:rsid w:val="00477162"/>
    <w:rsid w:val="004A7245"/>
    <w:rsid w:val="004E759F"/>
    <w:rsid w:val="00501AE3"/>
    <w:rsid w:val="00523BA5"/>
    <w:rsid w:val="00592117"/>
    <w:rsid w:val="006356D4"/>
    <w:rsid w:val="006F636C"/>
    <w:rsid w:val="00700B85"/>
    <w:rsid w:val="00716E48"/>
    <w:rsid w:val="007A34B5"/>
    <w:rsid w:val="007A428D"/>
    <w:rsid w:val="007A6E05"/>
    <w:rsid w:val="007C666B"/>
    <w:rsid w:val="007F3EB5"/>
    <w:rsid w:val="0080747E"/>
    <w:rsid w:val="00863AED"/>
    <w:rsid w:val="00882B84"/>
    <w:rsid w:val="00883298"/>
    <w:rsid w:val="008A63C6"/>
    <w:rsid w:val="008B64C6"/>
    <w:rsid w:val="00981485"/>
    <w:rsid w:val="009852AE"/>
    <w:rsid w:val="009A1043"/>
    <w:rsid w:val="009C3261"/>
    <w:rsid w:val="00A252F1"/>
    <w:rsid w:val="00A90433"/>
    <w:rsid w:val="00B04EEC"/>
    <w:rsid w:val="00B2773A"/>
    <w:rsid w:val="00B53774"/>
    <w:rsid w:val="00B7139D"/>
    <w:rsid w:val="00BD224D"/>
    <w:rsid w:val="00C158AA"/>
    <w:rsid w:val="00C35D04"/>
    <w:rsid w:val="00C85D88"/>
    <w:rsid w:val="00CD4E62"/>
    <w:rsid w:val="00DB27E2"/>
    <w:rsid w:val="00DB3B56"/>
    <w:rsid w:val="00DC368D"/>
    <w:rsid w:val="00DD7982"/>
    <w:rsid w:val="00DE3F89"/>
    <w:rsid w:val="00E331AC"/>
    <w:rsid w:val="00E41AC6"/>
    <w:rsid w:val="00E62110"/>
    <w:rsid w:val="00E93F64"/>
    <w:rsid w:val="00E97014"/>
    <w:rsid w:val="00EB29A9"/>
    <w:rsid w:val="00ED231D"/>
    <w:rsid w:val="00F17BE2"/>
    <w:rsid w:val="00F236AE"/>
    <w:rsid w:val="00FA6780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C539E-D4D4-4B1F-92DB-C386D569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A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B04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B2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uiPriority w:val="99"/>
    <w:qFormat/>
    <w:rsid w:val="00DB27E2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B29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B27E2"/>
    <w:rPr>
      <w:rFonts w:ascii="Times New Roman" w:hAnsi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264AA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04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uiPriority w:val="99"/>
    <w:rsid w:val="00B04EE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B04EEC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B04E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04EEC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04EE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B04E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B04EE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 Indent"/>
    <w:basedOn w:val="a"/>
    <w:link w:val="ac"/>
    <w:rsid w:val="00E93F6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93F64"/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21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1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B2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B2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2E6A-DD1C-4DDF-9A71-63FC23DC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ivs2</dc:creator>
  <cp:lastModifiedBy>Mashburo2</cp:lastModifiedBy>
  <cp:revision>5</cp:revision>
  <cp:lastPrinted>2015-08-28T07:51:00Z</cp:lastPrinted>
  <dcterms:created xsi:type="dcterms:W3CDTF">2015-09-16T10:31:00Z</dcterms:created>
  <dcterms:modified xsi:type="dcterms:W3CDTF">2015-09-24T11:07:00Z</dcterms:modified>
</cp:coreProperties>
</file>