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67D28" w:rsidRPr="00D67D28" w:rsidTr="00934A50">
        <w:trPr>
          <w:trHeight w:val="1130"/>
        </w:trPr>
        <w:tc>
          <w:tcPr>
            <w:tcW w:w="3540" w:type="dxa"/>
          </w:tcPr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Чăваш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Республики</w:t>
            </w:r>
          </w:p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Шупашкар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хула</w:t>
            </w:r>
          </w:p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D67D28"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Чувашская Республика</w:t>
            </w:r>
          </w:p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Администрация</w:t>
            </w:r>
          </w:p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города Чебоксары</w:t>
            </w:r>
          </w:p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D67D28" w:rsidRPr="005A1B58" w:rsidRDefault="00D67D28" w:rsidP="00D67D28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D67D28" w:rsidRPr="005A1B58" w:rsidRDefault="00D67D28" w:rsidP="00D67D28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D67D28" w:rsidRPr="00D67D28" w:rsidRDefault="00D67D28" w:rsidP="00D67D28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27</w:t>
      </w:r>
      <w:r w:rsidRPr="00D67D28">
        <w:rPr>
          <w:bCs/>
          <w:sz w:val="28"/>
          <w:lang w:eastAsia="ru-RU"/>
        </w:rPr>
        <w:t xml:space="preserve">.12.2016  № </w:t>
      </w:r>
      <w:r>
        <w:rPr>
          <w:bCs/>
          <w:sz w:val="28"/>
          <w:lang w:eastAsia="ru-RU"/>
        </w:rPr>
        <w:t>3491</w:t>
      </w:r>
    </w:p>
    <w:p w:rsidR="00E014BA" w:rsidRDefault="00E014BA" w:rsidP="0044105F">
      <w:pPr>
        <w:tabs>
          <w:tab w:val="left" w:pos="1134"/>
          <w:tab w:val="left" w:pos="3686"/>
        </w:tabs>
        <w:ind w:right="4959"/>
        <w:jc w:val="both"/>
        <w:rPr>
          <w:spacing w:val="-6"/>
          <w:sz w:val="28"/>
          <w:szCs w:val="20"/>
        </w:rPr>
      </w:pPr>
    </w:p>
    <w:p w:rsidR="004A09EE" w:rsidRDefault="001B2DF3" w:rsidP="00C06B15">
      <w:pPr>
        <w:tabs>
          <w:tab w:val="left" w:pos="1134"/>
          <w:tab w:val="left" w:pos="3686"/>
        </w:tabs>
        <w:ind w:right="4534"/>
        <w:jc w:val="both"/>
        <w:rPr>
          <w:spacing w:val="-6"/>
          <w:sz w:val="28"/>
          <w:szCs w:val="20"/>
        </w:rPr>
      </w:pPr>
      <w:r w:rsidRPr="00C06B15">
        <w:rPr>
          <w:sz w:val="28"/>
          <w:szCs w:val="20"/>
        </w:rPr>
        <w:t>Об утверждении мест</w:t>
      </w:r>
      <w:r w:rsidR="00684683" w:rsidRPr="00C06B15">
        <w:rPr>
          <w:sz w:val="28"/>
          <w:szCs w:val="20"/>
        </w:rPr>
        <w:t>а</w:t>
      </w:r>
      <w:r w:rsidRPr="00C06B15">
        <w:rPr>
          <w:sz w:val="28"/>
          <w:szCs w:val="20"/>
        </w:rPr>
        <w:t xml:space="preserve"> проведения массовых мероприятий</w:t>
      </w:r>
      <w:r w:rsidR="00C06B15" w:rsidRPr="00C06B15">
        <w:rPr>
          <w:sz w:val="28"/>
          <w:szCs w:val="20"/>
        </w:rPr>
        <w:t>,</w:t>
      </w:r>
      <w:r w:rsidRPr="00C06B15">
        <w:rPr>
          <w:sz w:val="28"/>
          <w:szCs w:val="20"/>
        </w:rPr>
        <w:t xml:space="preserve"> </w:t>
      </w:r>
      <w:r w:rsidR="00C06B15">
        <w:rPr>
          <w:spacing w:val="-4"/>
          <w:sz w:val="28"/>
          <w:szCs w:val="20"/>
        </w:rPr>
        <w:t>посвящённых празднованию Нового 2017 года</w:t>
      </w:r>
    </w:p>
    <w:p w:rsidR="00E014BA" w:rsidRDefault="00E014BA" w:rsidP="00E014BA">
      <w:pPr>
        <w:tabs>
          <w:tab w:val="left" w:pos="1134"/>
          <w:tab w:val="left" w:pos="3686"/>
        </w:tabs>
        <w:ind w:right="4959"/>
        <w:jc w:val="both"/>
        <w:rPr>
          <w:sz w:val="28"/>
          <w:szCs w:val="20"/>
        </w:rPr>
      </w:pPr>
    </w:p>
    <w:p w:rsidR="0082705E" w:rsidRPr="008073E7" w:rsidRDefault="00E7683E" w:rsidP="0044105F">
      <w:pPr>
        <w:widowControl w:val="0"/>
        <w:spacing w:line="336" w:lineRule="auto"/>
        <w:ind w:firstLine="709"/>
        <w:jc w:val="both"/>
        <w:rPr>
          <w:spacing w:val="-4"/>
          <w:sz w:val="28"/>
          <w:szCs w:val="20"/>
        </w:rPr>
      </w:pPr>
      <w:r w:rsidRPr="00601D9E">
        <w:rPr>
          <w:sz w:val="28"/>
          <w:szCs w:val="20"/>
        </w:rPr>
        <w:t>В соответствии с Федеральным законом от 06.10.2003 №</w:t>
      </w:r>
      <w:r w:rsidR="00684683">
        <w:rPr>
          <w:sz w:val="28"/>
          <w:szCs w:val="20"/>
        </w:rPr>
        <w:t> </w:t>
      </w:r>
      <w:r w:rsidRPr="00601D9E">
        <w:rPr>
          <w:sz w:val="28"/>
          <w:szCs w:val="20"/>
        </w:rPr>
        <w:t>131-ФЗ «Об</w:t>
      </w:r>
      <w:r w:rsidR="00684683">
        <w:rPr>
          <w:sz w:val="28"/>
          <w:szCs w:val="20"/>
        </w:rPr>
        <w:t> </w:t>
      </w:r>
      <w:r w:rsidRPr="00601D9E">
        <w:rPr>
          <w:sz w:val="28"/>
          <w:szCs w:val="20"/>
        </w:rPr>
        <w:t>общих принципах органи</w:t>
      </w:r>
      <w:r w:rsidR="00684683">
        <w:rPr>
          <w:sz w:val="28"/>
          <w:szCs w:val="20"/>
        </w:rPr>
        <w:t>зации местного самоуправления в </w:t>
      </w:r>
      <w:r w:rsidRPr="00601D9E">
        <w:rPr>
          <w:sz w:val="28"/>
          <w:szCs w:val="20"/>
        </w:rPr>
        <w:t>Российской Федерации»</w:t>
      </w:r>
      <w:r w:rsidR="00C5613F">
        <w:rPr>
          <w:sz w:val="28"/>
          <w:szCs w:val="20"/>
        </w:rPr>
        <w:t>,</w:t>
      </w:r>
      <w:r w:rsidR="001B2DF3" w:rsidRPr="00601D9E">
        <w:rPr>
          <w:sz w:val="28"/>
          <w:szCs w:val="20"/>
        </w:rPr>
        <w:t xml:space="preserve"> </w:t>
      </w:r>
      <w:r w:rsidR="00684683">
        <w:rPr>
          <w:sz w:val="28"/>
          <w:szCs w:val="20"/>
        </w:rPr>
        <w:t>п</w:t>
      </w:r>
      <w:r w:rsidR="00FC0E30" w:rsidRPr="00601D9E">
        <w:rPr>
          <w:sz w:val="28"/>
          <w:szCs w:val="20"/>
        </w:rPr>
        <w:t>остановление</w:t>
      </w:r>
      <w:r w:rsidR="001B2DF3" w:rsidRPr="00601D9E">
        <w:rPr>
          <w:sz w:val="28"/>
          <w:szCs w:val="20"/>
        </w:rPr>
        <w:t>м</w:t>
      </w:r>
      <w:r w:rsidR="00FC0E30" w:rsidRPr="00601D9E">
        <w:rPr>
          <w:sz w:val="28"/>
          <w:szCs w:val="20"/>
        </w:rPr>
        <w:t xml:space="preserve"> Кабинета Министров Чувашской Республики от 14.11.2012 №</w:t>
      </w:r>
      <w:r w:rsidR="00684683">
        <w:rPr>
          <w:sz w:val="28"/>
          <w:szCs w:val="20"/>
        </w:rPr>
        <w:t> </w:t>
      </w:r>
      <w:r w:rsidR="00FC0E30" w:rsidRPr="00601D9E">
        <w:rPr>
          <w:sz w:val="28"/>
          <w:szCs w:val="20"/>
        </w:rPr>
        <w:t>481 «Об установлении дополнительных ограничений времени, условий и мест розничной продажи алкогольной продукции на территории Чувашской Республики</w:t>
      </w:r>
      <w:r w:rsidR="001B2DF3" w:rsidRPr="00601D9E">
        <w:rPr>
          <w:sz w:val="28"/>
          <w:szCs w:val="20"/>
        </w:rPr>
        <w:t>»</w:t>
      </w:r>
      <w:r w:rsidR="00C5613F">
        <w:rPr>
          <w:sz w:val="28"/>
          <w:szCs w:val="20"/>
        </w:rPr>
        <w:t>,</w:t>
      </w:r>
      <w:r w:rsidR="00FC0E30" w:rsidRPr="00601D9E">
        <w:rPr>
          <w:sz w:val="28"/>
          <w:szCs w:val="20"/>
        </w:rPr>
        <w:t xml:space="preserve"> </w:t>
      </w:r>
      <w:r w:rsidR="00A03A06" w:rsidRPr="00A03A06">
        <w:rPr>
          <w:sz w:val="28"/>
          <w:szCs w:val="20"/>
        </w:rPr>
        <w:t>в целях недопущения розничной продажи алкогольной продукции в местах</w:t>
      </w:r>
      <w:r w:rsidR="00A03A06" w:rsidRPr="00DB75D9">
        <w:rPr>
          <w:sz w:val="28"/>
          <w:szCs w:val="20"/>
        </w:rPr>
        <w:t xml:space="preserve"> проведения </w:t>
      </w:r>
      <w:r w:rsidR="00A03A06" w:rsidRPr="00C5613F">
        <w:rPr>
          <w:spacing w:val="-4"/>
          <w:sz w:val="28"/>
          <w:szCs w:val="20"/>
        </w:rPr>
        <w:t xml:space="preserve">массовых мероприятий </w:t>
      </w:r>
      <w:r w:rsidR="00BE77A5" w:rsidRPr="00C5613F">
        <w:rPr>
          <w:spacing w:val="-4"/>
          <w:sz w:val="28"/>
          <w:szCs w:val="20"/>
        </w:rPr>
        <w:t>администрация города Чебоксар</w:t>
      </w:r>
      <w:r w:rsidR="00BE77A5" w:rsidRPr="008073E7">
        <w:rPr>
          <w:spacing w:val="-4"/>
          <w:sz w:val="28"/>
          <w:szCs w:val="20"/>
        </w:rPr>
        <w:t xml:space="preserve">ы </w:t>
      </w:r>
      <w:r w:rsidR="00684683">
        <w:rPr>
          <w:spacing w:val="-4"/>
          <w:sz w:val="28"/>
          <w:szCs w:val="20"/>
        </w:rPr>
        <w:br/>
      </w:r>
      <w:r w:rsidR="00BE77A5" w:rsidRPr="008073E7">
        <w:rPr>
          <w:spacing w:val="-4"/>
          <w:sz w:val="28"/>
          <w:szCs w:val="20"/>
        </w:rPr>
        <w:t>п о с т а н о в л я е т:</w:t>
      </w:r>
    </w:p>
    <w:p w:rsidR="004A09EE" w:rsidRPr="008073E7" w:rsidRDefault="00FC0E30" w:rsidP="008073E7">
      <w:pPr>
        <w:widowControl w:val="0"/>
        <w:spacing w:line="336" w:lineRule="auto"/>
        <w:ind w:firstLine="709"/>
        <w:jc w:val="both"/>
        <w:rPr>
          <w:spacing w:val="-4"/>
          <w:sz w:val="28"/>
          <w:szCs w:val="20"/>
        </w:rPr>
      </w:pPr>
      <w:r w:rsidRPr="008073E7">
        <w:rPr>
          <w:spacing w:val="-4"/>
          <w:sz w:val="28"/>
          <w:szCs w:val="20"/>
        </w:rPr>
        <w:t>1.</w:t>
      </w:r>
      <w:r w:rsidR="00A90F0E" w:rsidRPr="008073E7">
        <w:rPr>
          <w:spacing w:val="-4"/>
          <w:sz w:val="28"/>
          <w:szCs w:val="20"/>
        </w:rPr>
        <w:t> </w:t>
      </w:r>
      <w:r w:rsidR="004A09EE" w:rsidRPr="008073E7">
        <w:rPr>
          <w:spacing w:val="-4"/>
          <w:sz w:val="28"/>
          <w:szCs w:val="20"/>
        </w:rPr>
        <w:t>Утвердить Красную площадь города Чебоксары в качестве мест</w:t>
      </w:r>
      <w:r w:rsidR="00E014BA" w:rsidRPr="008073E7">
        <w:rPr>
          <w:spacing w:val="-4"/>
          <w:sz w:val="28"/>
          <w:szCs w:val="20"/>
        </w:rPr>
        <w:t>а</w:t>
      </w:r>
      <w:r w:rsidR="004A09EE" w:rsidRPr="008073E7">
        <w:rPr>
          <w:spacing w:val="-4"/>
          <w:sz w:val="28"/>
          <w:szCs w:val="20"/>
        </w:rPr>
        <w:t xml:space="preserve"> проведения </w:t>
      </w:r>
      <w:r w:rsidR="001867AC">
        <w:rPr>
          <w:spacing w:val="-4"/>
          <w:sz w:val="28"/>
          <w:szCs w:val="20"/>
        </w:rPr>
        <w:t xml:space="preserve">31 декабря 2016 года и 1 января 2017 года </w:t>
      </w:r>
      <w:r w:rsidR="004A09EE" w:rsidRPr="008073E7">
        <w:rPr>
          <w:spacing w:val="-4"/>
          <w:sz w:val="28"/>
          <w:szCs w:val="20"/>
        </w:rPr>
        <w:t>массовых мероприятий</w:t>
      </w:r>
      <w:r w:rsidR="006D5EC4">
        <w:rPr>
          <w:spacing w:val="-4"/>
          <w:sz w:val="28"/>
          <w:szCs w:val="20"/>
        </w:rPr>
        <w:t>, посвящённых празднованию Нового 2017 года</w:t>
      </w:r>
      <w:r w:rsidR="00E014BA" w:rsidRPr="008073E7">
        <w:rPr>
          <w:spacing w:val="-4"/>
          <w:sz w:val="28"/>
          <w:szCs w:val="20"/>
        </w:rPr>
        <w:t>.</w:t>
      </w:r>
    </w:p>
    <w:p w:rsidR="008073E7" w:rsidRPr="008073E7" w:rsidRDefault="008073E7" w:rsidP="008073E7">
      <w:pPr>
        <w:widowControl w:val="0"/>
        <w:spacing w:line="336" w:lineRule="auto"/>
        <w:ind w:firstLine="709"/>
        <w:jc w:val="both"/>
        <w:rPr>
          <w:sz w:val="28"/>
          <w:szCs w:val="20"/>
        </w:rPr>
      </w:pPr>
      <w:r w:rsidRPr="008073E7">
        <w:rPr>
          <w:spacing w:val="-4"/>
          <w:sz w:val="28"/>
          <w:szCs w:val="20"/>
        </w:rPr>
        <w:t>2.</w:t>
      </w:r>
      <w:r w:rsidR="00684683">
        <w:rPr>
          <w:spacing w:val="-4"/>
          <w:sz w:val="28"/>
          <w:szCs w:val="20"/>
        </w:rPr>
        <w:t> </w:t>
      </w:r>
      <w:r w:rsidRPr="008073E7">
        <w:rPr>
          <w:spacing w:val="-4"/>
          <w:sz w:val="28"/>
          <w:szCs w:val="20"/>
        </w:rPr>
        <w:t>Управлению по связям со СМИ и молодежной политики администрации города Чебоксары опублик</w:t>
      </w:r>
      <w:r w:rsidR="00684683">
        <w:rPr>
          <w:spacing w:val="-4"/>
          <w:sz w:val="28"/>
          <w:szCs w:val="20"/>
        </w:rPr>
        <w:t xml:space="preserve">овать настоящее постановление </w:t>
      </w:r>
      <w:bookmarkStart w:id="0" w:name="_GoBack"/>
      <w:bookmarkEnd w:id="0"/>
      <w:r w:rsidR="00684683">
        <w:rPr>
          <w:spacing w:val="-4"/>
          <w:sz w:val="28"/>
          <w:szCs w:val="20"/>
        </w:rPr>
        <w:t>в </w:t>
      </w:r>
      <w:r w:rsidRPr="008073E7">
        <w:rPr>
          <w:spacing w:val="-4"/>
          <w:sz w:val="28"/>
          <w:szCs w:val="20"/>
        </w:rPr>
        <w:t>средствах массовой информации</w:t>
      </w:r>
      <w:r w:rsidRPr="008073E7">
        <w:rPr>
          <w:sz w:val="28"/>
          <w:szCs w:val="20"/>
        </w:rPr>
        <w:t>.</w:t>
      </w:r>
    </w:p>
    <w:p w:rsidR="008073E7" w:rsidRPr="008073E7" w:rsidRDefault="008073E7" w:rsidP="008073E7">
      <w:pPr>
        <w:widowControl w:val="0"/>
        <w:spacing w:line="336" w:lineRule="auto"/>
        <w:ind w:firstLine="709"/>
        <w:jc w:val="both"/>
        <w:rPr>
          <w:sz w:val="28"/>
          <w:szCs w:val="20"/>
        </w:rPr>
      </w:pPr>
      <w:r w:rsidRPr="008073E7">
        <w:rPr>
          <w:sz w:val="28"/>
          <w:szCs w:val="20"/>
        </w:rPr>
        <w:t>3.</w:t>
      </w:r>
      <w:r w:rsidR="00684683">
        <w:rPr>
          <w:sz w:val="28"/>
          <w:szCs w:val="20"/>
        </w:rPr>
        <w:t> </w:t>
      </w:r>
      <w:r w:rsidRPr="008073E7">
        <w:rPr>
          <w:sz w:val="28"/>
          <w:szCs w:val="20"/>
        </w:rPr>
        <w:t>Настоящее постановление вступает в силу со дня официального опубликования.</w:t>
      </w:r>
    </w:p>
    <w:p w:rsidR="001B2DF3" w:rsidRPr="008073E7" w:rsidRDefault="008073E7" w:rsidP="008073E7">
      <w:pPr>
        <w:widowControl w:val="0"/>
        <w:spacing w:line="336" w:lineRule="auto"/>
        <w:ind w:firstLine="709"/>
        <w:jc w:val="both"/>
        <w:rPr>
          <w:sz w:val="28"/>
          <w:szCs w:val="20"/>
        </w:rPr>
      </w:pPr>
      <w:r w:rsidRPr="008073E7">
        <w:rPr>
          <w:sz w:val="28"/>
          <w:szCs w:val="20"/>
        </w:rPr>
        <w:t>4. Контроль за исполнением настоящего постановления возложить на заместителя главы администрации по экономическому развитию и финансам Жирнова М.А.</w:t>
      </w:r>
    </w:p>
    <w:p w:rsidR="001B2DF3" w:rsidRDefault="001B2DF3" w:rsidP="0044105F">
      <w:pPr>
        <w:pStyle w:val="21"/>
        <w:spacing w:line="240" w:lineRule="auto"/>
        <w:ind w:firstLine="0"/>
        <w:rPr>
          <w:spacing w:val="-2"/>
        </w:rPr>
      </w:pPr>
    </w:p>
    <w:p w:rsidR="008073E7" w:rsidRPr="00601D9E" w:rsidRDefault="008073E7" w:rsidP="0044105F">
      <w:pPr>
        <w:pStyle w:val="21"/>
        <w:spacing w:line="240" w:lineRule="auto"/>
        <w:ind w:firstLine="0"/>
        <w:rPr>
          <w:spacing w:val="-2"/>
        </w:rPr>
      </w:pPr>
    </w:p>
    <w:p w:rsidR="0082705E" w:rsidRPr="00601D9E" w:rsidRDefault="001B2DF3" w:rsidP="0044105F">
      <w:pPr>
        <w:pStyle w:val="21"/>
        <w:spacing w:line="240" w:lineRule="auto"/>
        <w:ind w:firstLine="0"/>
        <w:rPr>
          <w:spacing w:val="-2"/>
          <w:sz w:val="27"/>
          <w:szCs w:val="27"/>
        </w:rPr>
      </w:pPr>
      <w:r w:rsidRPr="00601D9E">
        <w:rPr>
          <w:spacing w:val="-2"/>
        </w:rPr>
        <w:t>Глава администрации города Чебоксары                                      А.О. Ладыков</w:t>
      </w:r>
    </w:p>
    <w:sectPr w:rsidR="0082705E" w:rsidRPr="00601D9E" w:rsidSect="0076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D8" w:rsidRDefault="007939D8">
      <w:r>
        <w:separator/>
      </w:r>
    </w:p>
  </w:endnote>
  <w:endnote w:type="continuationSeparator" w:id="0">
    <w:p w:rsidR="007939D8" w:rsidRDefault="0079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BA" w:rsidRDefault="00E014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05F" w:rsidRPr="0044105F" w:rsidRDefault="00E014BA" w:rsidP="0044105F">
    <w:pPr>
      <w:pStyle w:val="a5"/>
      <w:jc w:val="right"/>
      <w:rPr>
        <w:sz w:val="16"/>
        <w:szCs w:val="16"/>
      </w:rPr>
    </w:pPr>
    <w:r>
      <w:rPr>
        <w:sz w:val="16"/>
        <w:szCs w:val="16"/>
      </w:rPr>
      <w:t>022-22</w:t>
    </w:r>
  </w:p>
  <w:p w:rsidR="0044105F" w:rsidRDefault="004410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56" w:rsidRDefault="00763256">
    <w:pPr>
      <w:pStyle w:val="a5"/>
      <w:jc w:val="right"/>
      <w:rPr>
        <w:sz w:val="16"/>
      </w:rPr>
    </w:pPr>
    <w:r>
      <w:rPr>
        <w:sz w:val="16"/>
      </w:rPr>
      <w:t>022-5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D8" w:rsidRDefault="007939D8">
      <w:r>
        <w:separator/>
      </w:r>
    </w:p>
  </w:footnote>
  <w:footnote w:type="continuationSeparator" w:id="0">
    <w:p w:rsidR="007939D8" w:rsidRDefault="00793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BA" w:rsidRDefault="00E014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BA" w:rsidRDefault="00E014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BA" w:rsidRDefault="00E014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24018"/>
    <w:rsid w:val="00033F8A"/>
    <w:rsid w:val="00045735"/>
    <w:rsid w:val="00057AFA"/>
    <w:rsid w:val="00085251"/>
    <w:rsid w:val="000B1AE7"/>
    <w:rsid w:val="000E6DCD"/>
    <w:rsid w:val="00135B17"/>
    <w:rsid w:val="00147270"/>
    <w:rsid w:val="00160A1D"/>
    <w:rsid w:val="00170F18"/>
    <w:rsid w:val="001757B3"/>
    <w:rsid w:val="00181463"/>
    <w:rsid w:val="001867AC"/>
    <w:rsid w:val="001A00B4"/>
    <w:rsid w:val="001B2DF3"/>
    <w:rsid w:val="001D038B"/>
    <w:rsid w:val="001F1EC6"/>
    <w:rsid w:val="00200ED0"/>
    <w:rsid w:val="00215E91"/>
    <w:rsid w:val="00227B0A"/>
    <w:rsid w:val="00245BAD"/>
    <w:rsid w:val="002532C0"/>
    <w:rsid w:val="002702D6"/>
    <w:rsid w:val="00277B2E"/>
    <w:rsid w:val="00295D9C"/>
    <w:rsid w:val="00295EEB"/>
    <w:rsid w:val="002B5280"/>
    <w:rsid w:val="002C0CA0"/>
    <w:rsid w:val="002C64CA"/>
    <w:rsid w:val="003744DB"/>
    <w:rsid w:val="00382795"/>
    <w:rsid w:val="00390165"/>
    <w:rsid w:val="003A471E"/>
    <w:rsid w:val="003B695F"/>
    <w:rsid w:val="003E2EB5"/>
    <w:rsid w:val="003E7A61"/>
    <w:rsid w:val="00412F26"/>
    <w:rsid w:val="0044105F"/>
    <w:rsid w:val="0044724F"/>
    <w:rsid w:val="0048226E"/>
    <w:rsid w:val="004A09EE"/>
    <w:rsid w:val="004D15CB"/>
    <w:rsid w:val="00526F58"/>
    <w:rsid w:val="00557F04"/>
    <w:rsid w:val="00577C41"/>
    <w:rsid w:val="0059036A"/>
    <w:rsid w:val="00597BA9"/>
    <w:rsid w:val="00601D9E"/>
    <w:rsid w:val="00633DEE"/>
    <w:rsid w:val="006446FA"/>
    <w:rsid w:val="00684683"/>
    <w:rsid w:val="00692F09"/>
    <w:rsid w:val="00696DB6"/>
    <w:rsid w:val="006D5CC5"/>
    <w:rsid w:val="006D5EC4"/>
    <w:rsid w:val="006F4234"/>
    <w:rsid w:val="00734FC5"/>
    <w:rsid w:val="00763256"/>
    <w:rsid w:val="007939D8"/>
    <w:rsid w:val="007B0119"/>
    <w:rsid w:val="008073E7"/>
    <w:rsid w:val="0082705E"/>
    <w:rsid w:val="008429DE"/>
    <w:rsid w:val="00897864"/>
    <w:rsid w:val="00915A32"/>
    <w:rsid w:val="00945346"/>
    <w:rsid w:val="00955EF4"/>
    <w:rsid w:val="009643A5"/>
    <w:rsid w:val="009B1097"/>
    <w:rsid w:val="009C56DA"/>
    <w:rsid w:val="009E2FEA"/>
    <w:rsid w:val="00A03A06"/>
    <w:rsid w:val="00A33140"/>
    <w:rsid w:val="00A90F0E"/>
    <w:rsid w:val="00A96434"/>
    <w:rsid w:val="00AE0BF1"/>
    <w:rsid w:val="00AE33F9"/>
    <w:rsid w:val="00AF3BBC"/>
    <w:rsid w:val="00B43C0F"/>
    <w:rsid w:val="00B64300"/>
    <w:rsid w:val="00BC739D"/>
    <w:rsid w:val="00BE77A5"/>
    <w:rsid w:val="00C0268D"/>
    <w:rsid w:val="00C06B15"/>
    <w:rsid w:val="00C06F2B"/>
    <w:rsid w:val="00C07068"/>
    <w:rsid w:val="00C22A86"/>
    <w:rsid w:val="00C529CA"/>
    <w:rsid w:val="00C5613F"/>
    <w:rsid w:val="00C741A8"/>
    <w:rsid w:val="00C847E7"/>
    <w:rsid w:val="00CA28C4"/>
    <w:rsid w:val="00CA6C69"/>
    <w:rsid w:val="00CC4D88"/>
    <w:rsid w:val="00CF6F93"/>
    <w:rsid w:val="00D0207C"/>
    <w:rsid w:val="00D04A66"/>
    <w:rsid w:val="00D061FC"/>
    <w:rsid w:val="00D07C54"/>
    <w:rsid w:val="00D67D28"/>
    <w:rsid w:val="00D77CB8"/>
    <w:rsid w:val="00D93248"/>
    <w:rsid w:val="00D959DC"/>
    <w:rsid w:val="00DA1DFE"/>
    <w:rsid w:val="00DA3F1C"/>
    <w:rsid w:val="00DB75D9"/>
    <w:rsid w:val="00DE4CDC"/>
    <w:rsid w:val="00DE640C"/>
    <w:rsid w:val="00E014BA"/>
    <w:rsid w:val="00E01E1A"/>
    <w:rsid w:val="00E10AA6"/>
    <w:rsid w:val="00E14023"/>
    <w:rsid w:val="00E270AD"/>
    <w:rsid w:val="00E362C2"/>
    <w:rsid w:val="00E56613"/>
    <w:rsid w:val="00E62D6F"/>
    <w:rsid w:val="00E7683E"/>
    <w:rsid w:val="00EA5E4B"/>
    <w:rsid w:val="00EB2D83"/>
    <w:rsid w:val="00EB7D49"/>
    <w:rsid w:val="00EE4629"/>
    <w:rsid w:val="00F0345F"/>
    <w:rsid w:val="00F4686F"/>
    <w:rsid w:val="00F56692"/>
    <w:rsid w:val="00F76629"/>
    <w:rsid w:val="00FC0E30"/>
    <w:rsid w:val="00FE4C84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0905E-8F4E-4692-951A-C9A51F87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uiPriority w:val="99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CC4D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4D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C4D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D88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8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10</cp:revision>
  <cp:lastPrinted>2016-12-27T08:43:00Z</cp:lastPrinted>
  <dcterms:created xsi:type="dcterms:W3CDTF">2016-12-26T13:05:00Z</dcterms:created>
  <dcterms:modified xsi:type="dcterms:W3CDTF">2016-12-27T14:02:00Z</dcterms:modified>
</cp:coreProperties>
</file>