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E7049" w:rsidRPr="00BE7049" w:rsidTr="00253C89">
        <w:trPr>
          <w:trHeight w:val="1418"/>
        </w:trPr>
        <w:tc>
          <w:tcPr>
            <w:tcW w:w="3540" w:type="dxa"/>
          </w:tcPr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E7049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BE7049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BE7049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E7049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E7049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E7049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7049" w:rsidRPr="00BE7049" w:rsidRDefault="00BE7049" w:rsidP="00BE70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BE7049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E7049" w:rsidRPr="00BE7049" w:rsidRDefault="00BE7049" w:rsidP="00BE7049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E7049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E704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E7049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E7049" w:rsidRPr="00BE7049" w:rsidRDefault="00BE7049" w:rsidP="00BE704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7049" w:rsidRPr="00BE7049" w:rsidRDefault="00BE7049" w:rsidP="00BE7049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BE7049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F6E47" w:rsidRDefault="003F6E47" w:rsidP="003F6E47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4536"/>
        <w:jc w:val="both"/>
        <w:rPr>
          <w:szCs w:val="28"/>
        </w:rPr>
      </w:pPr>
    </w:p>
    <w:p w:rsidR="003F6E47" w:rsidRDefault="00BE7049" w:rsidP="00BE7049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140"/>
        <w:jc w:val="center"/>
        <w:rPr>
          <w:szCs w:val="28"/>
        </w:rPr>
      </w:pPr>
      <w:r>
        <w:rPr>
          <w:szCs w:val="28"/>
        </w:rPr>
        <w:t>30.10.2014 №3726</w:t>
      </w:r>
    </w:p>
    <w:p w:rsidR="003F6E47" w:rsidRDefault="003F6E47" w:rsidP="003F6E47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4536"/>
        <w:jc w:val="both"/>
        <w:rPr>
          <w:szCs w:val="28"/>
        </w:rPr>
      </w:pPr>
    </w:p>
    <w:p w:rsidR="009B7361" w:rsidRPr="00954D8A" w:rsidRDefault="009B7361" w:rsidP="003F6E47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4251"/>
        <w:jc w:val="both"/>
        <w:rPr>
          <w:szCs w:val="28"/>
        </w:rPr>
      </w:pPr>
      <w:bookmarkStart w:id="0" w:name="_GoBack"/>
      <w:r w:rsidRPr="00954D8A">
        <w:rPr>
          <w:szCs w:val="28"/>
        </w:rPr>
        <w:t xml:space="preserve">О </w:t>
      </w:r>
      <w:proofErr w:type="gramStart"/>
      <w:r w:rsidRPr="00954D8A">
        <w:rPr>
          <w:szCs w:val="28"/>
        </w:rPr>
        <w:t>внесении</w:t>
      </w:r>
      <w:proofErr w:type="gramEnd"/>
      <w:r w:rsidRPr="00954D8A">
        <w:rPr>
          <w:szCs w:val="28"/>
        </w:rPr>
        <w:t xml:space="preserve"> изменений в </w:t>
      </w:r>
      <w:r w:rsidRPr="009844D9">
        <w:rPr>
          <w:szCs w:val="28"/>
        </w:rPr>
        <w:t>постановление администрации города Чебоксары от 17.07.2012 №19</w:t>
      </w:r>
      <w:r w:rsidR="004915FE">
        <w:rPr>
          <w:szCs w:val="28"/>
        </w:rPr>
        <w:t>9</w:t>
      </w:r>
    </w:p>
    <w:bookmarkEnd w:id="0"/>
    <w:p w:rsidR="009B7361" w:rsidRPr="009844D9" w:rsidRDefault="009B7361" w:rsidP="003F6E47">
      <w:pPr>
        <w:pStyle w:val="a3"/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9B7361" w:rsidRDefault="009B7361" w:rsidP="003F6E47">
      <w:pPr>
        <w:pStyle w:val="a3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9844D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утвержденным решением Чебоксарского городского Собрания депутатов от 30.11.2005 № 40</w:t>
      </w:r>
      <w:r w:rsidR="008037E0">
        <w:rPr>
          <w:sz w:val="28"/>
          <w:szCs w:val="28"/>
        </w:rPr>
        <w:t>,</w:t>
      </w:r>
      <w:r w:rsidRPr="009844D9">
        <w:rPr>
          <w:sz w:val="28"/>
          <w:szCs w:val="28"/>
        </w:rPr>
        <w:t xml:space="preserve"> и в целях приведения нормативных правовых актов орган</w:t>
      </w:r>
      <w:r w:rsidR="0048142A">
        <w:rPr>
          <w:sz w:val="28"/>
          <w:szCs w:val="28"/>
        </w:rPr>
        <w:t>ов</w:t>
      </w:r>
      <w:r w:rsidRPr="009844D9">
        <w:rPr>
          <w:sz w:val="28"/>
          <w:szCs w:val="28"/>
        </w:rPr>
        <w:t xml:space="preserve"> местного самоуправления города Чебоксары в соответствие </w:t>
      </w:r>
      <w:r w:rsidR="00954D8A">
        <w:rPr>
          <w:sz w:val="28"/>
          <w:szCs w:val="28"/>
        </w:rPr>
        <w:t>действующему</w:t>
      </w:r>
      <w:r w:rsidRPr="009844D9">
        <w:rPr>
          <w:sz w:val="28"/>
          <w:szCs w:val="28"/>
        </w:rPr>
        <w:t xml:space="preserve"> законодательств</w:t>
      </w:r>
      <w:r w:rsidR="00954D8A">
        <w:rPr>
          <w:sz w:val="28"/>
          <w:szCs w:val="28"/>
        </w:rPr>
        <w:t>у</w:t>
      </w:r>
      <w:r w:rsidRPr="009844D9">
        <w:rPr>
          <w:sz w:val="28"/>
        </w:rPr>
        <w:t xml:space="preserve"> </w:t>
      </w:r>
    </w:p>
    <w:p w:rsidR="00DC12AA" w:rsidRPr="009844D9" w:rsidRDefault="00DC12AA" w:rsidP="00265BE2">
      <w:pPr>
        <w:pStyle w:val="a3"/>
        <w:tabs>
          <w:tab w:val="left" w:pos="709"/>
        </w:tabs>
        <w:suppressAutoHyphens/>
        <w:ind w:firstLine="567"/>
        <w:jc w:val="both"/>
        <w:rPr>
          <w:spacing w:val="-10"/>
          <w:sz w:val="28"/>
          <w:szCs w:val="28"/>
        </w:rPr>
      </w:pPr>
    </w:p>
    <w:p w:rsidR="009B7361" w:rsidRPr="009844D9" w:rsidRDefault="009B7361" w:rsidP="00265BE2">
      <w:pPr>
        <w:pStyle w:val="a3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  <w:proofErr w:type="gramStart"/>
      <w:r w:rsidRPr="009844D9">
        <w:rPr>
          <w:spacing w:val="-10"/>
          <w:sz w:val="28"/>
        </w:rPr>
        <w:t>П</w:t>
      </w:r>
      <w:proofErr w:type="gramEnd"/>
      <w:r w:rsidRPr="009844D9">
        <w:rPr>
          <w:spacing w:val="-10"/>
          <w:sz w:val="28"/>
        </w:rPr>
        <w:t xml:space="preserve"> О С Т А Н О В Л Я Ю:</w:t>
      </w:r>
    </w:p>
    <w:p w:rsidR="009B7361" w:rsidRPr="009844D9" w:rsidRDefault="009B7361" w:rsidP="00265BE2">
      <w:pPr>
        <w:pStyle w:val="a3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</w:p>
    <w:p w:rsidR="009B7361" w:rsidRDefault="009B7361" w:rsidP="003F6E47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bookmarkStart w:id="1" w:name="sub_1"/>
      <w:r w:rsidRPr="009844D9">
        <w:rPr>
          <w:sz w:val="28"/>
          <w:szCs w:val="28"/>
        </w:rPr>
        <w:t xml:space="preserve">Внести в </w:t>
      </w:r>
      <w:r w:rsidR="003F6E47" w:rsidRPr="009844D9">
        <w:rPr>
          <w:sz w:val="28"/>
          <w:szCs w:val="28"/>
        </w:rPr>
        <w:t>административн</w:t>
      </w:r>
      <w:r w:rsidR="003F6E47">
        <w:rPr>
          <w:sz w:val="28"/>
          <w:szCs w:val="28"/>
        </w:rPr>
        <w:t>ый</w:t>
      </w:r>
      <w:r w:rsidR="003F6E47" w:rsidRPr="009844D9">
        <w:rPr>
          <w:sz w:val="28"/>
          <w:szCs w:val="28"/>
        </w:rPr>
        <w:t xml:space="preserve"> регламент по предоставлению муниципальной услуги «Предоставление земельных участков для строительства </w:t>
      </w:r>
      <w:r w:rsidR="003F6E47" w:rsidRPr="004915FE">
        <w:rPr>
          <w:sz w:val="28"/>
          <w:szCs w:val="28"/>
        </w:rPr>
        <w:t>с предварительным согласованием</w:t>
      </w:r>
      <w:r w:rsidR="003F6E47" w:rsidRPr="009844D9">
        <w:rPr>
          <w:sz w:val="28"/>
          <w:szCs w:val="28"/>
        </w:rPr>
        <w:t xml:space="preserve"> места размеще</w:t>
      </w:r>
      <w:r w:rsidR="003F6E47">
        <w:rPr>
          <w:sz w:val="28"/>
          <w:szCs w:val="28"/>
        </w:rPr>
        <w:t xml:space="preserve">ния объектов», утвержденный </w:t>
      </w:r>
      <w:r w:rsidR="0048142A" w:rsidRPr="009844D9">
        <w:rPr>
          <w:sz w:val="28"/>
          <w:szCs w:val="28"/>
        </w:rPr>
        <w:t>постановление</w:t>
      </w:r>
      <w:r w:rsidR="003F6E47">
        <w:rPr>
          <w:sz w:val="28"/>
          <w:szCs w:val="28"/>
        </w:rPr>
        <w:t>м</w:t>
      </w:r>
      <w:r w:rsidR="0048142A" w:rsidRPr="009844D9">
        <w:rPr>
          <w:sz w:val="28"/>
          <w:szCs w:val="28"/>
        </w:rPr>
        <w:t xml:space="preserve"> администрации города Чебоксары от 17.07.2012 № 19</w:t>
      </w:r>
      <w:r w:rsidR="0048142A">
        <w:rPr>
          <w:sz w:val="28"/>
          <w:szCs w:val="28"/>
        </w:rPr>
        <w:t>9</w:t>
      </w:r>
      <w:r w:rsidR="003F6E47">
        <w:rPr>
          <w:sz w:val="28"/>
          <w:szCs w:val="28"/>
        </w:rPr>
        <w:t>,</w:t>
      </w:r>
      <w:r w:rsidR="0048142A">
        <w:rPr>
          <w:sz w:val="28"/>
          <w:szCs w:val="28"/>
        </w:rPr>
        <w:t xml:space="preserve"> </w:t>
      </w:r>
      <w:r w:rsidRPr="009844D9">
        <w:rPr>
          <w:sz w:val="28"/>
          <w:szCs w:val="28"/>
        </w:rPr>
        <w:t xml:space="preserve">следующие изменения: </w:t>
      </w:r>
    </w:p>
    <w:p w:rsidR="0007206E" w:rsidRPr="0007206E" w:rsidRDefault="0048142A" w:rsidP="003F6E47">
      <w:pPr>
        <w:pStyle w:val="ae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2"/>
      <w:bookmarkEnd w:id="1"/>
      <w:r w:rsidRPr="00EC2CB8">
        <w:rPr>
          <w:sz w:val="28"/>
          <w:szCs w:val="28"/>
          <w:lang w:eastAsia="ar-SA"/>
        </w:rPr>
        <w:t xml:space="preserve">Подпункт 3.1.2 пункта 3.1 </w:t>
      </w:r>
      <w:r w:rsidR="004A6F77" w:rsidRPr="00EC2CB8">
        <w:rPr>
          <w:sz w:val="28"/>
          <w:szCs w:val="28"/>
          <w:lang w:eastAsia="ar-SA"/>
        </w:rPr>
        <w:t>до</w:t>
      </w:r>
      <w:r w:rsidR="0007206E">
        <w:rPr>
          <w:sz w:val="28"/>
          <w:szCs w:val="28"/>
          <w:lang w:eastAsia="ar-SA"/>
        </w:rPr>
        <w:t>полнить</w:t>
      </w:r>
      <w:r w:rsidR="004A6F77" w:rsidRPr="00EC2CB8">
        <w:rPr>
          <w:sz w:val="28"/>
          <w:szCs w:val="28"/>
          <w:lang w:eastAsia="ar-SA"/>
        </w:rPr>
        <w:t xml:space="preserve"> </w:t>
      </w:r>
      <w:r w:rsidR="0007206E">
        <w:rPr>
          <w:sz w:val="28"/>
          <w:szCs w:val="28"/>
          <w:lang w:eastAsia="ar-SA"/>
        </w:rPr>
        <w:t>следующим</w:t>
      </w:r>
      <w:r w:rsidR="003F6E47">
        <w:rPr>
          <w:sz w:val="28"/>
          <w:szCs w:val="28"/>
          <w:lang w:eastAsia="ar-SA"/>
        </w:rPr>
        <w:t>и абзацами</w:t>
      </w:r>
      <w:r w:rsidRPr="00EC2CB8">
        <w:rPr>
          <w:sz w:val="28"/>
          <w:szCs w:val="28"/>
          <w:lang w:eastAsia="ar-SA"/>
        </w:rPr>
        <w:t>:</w:t>
      </w:r>
      <w:r w:rsidR="004A6F77" w:rsidRPr="00EC2CB8">
        <w:rPr>
          <w:sz w:val="28"/>
          <w:szCs w:val="28"/>
          <w:lang w:eastAsia="ar-SA"/>
        </w:rPr>
        <w:t xml:space="preserve"> </w:t>
      </w:r>
    </w:p>
    <w:p w:rsidR="004A6F77" w:rsidRDefault="004A6F77" w:rsidP="003F6E47">
      <w:pPr>
        <w:pStyle w:val="ae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C2CB8">
        <w:rPr>
          <w:sz w:val="28"/>
          <w:szCs w:val="28"/>
          <w:lang w:eastAsia="ar-SA"/>
        </w:rPr>
        <w:t>«</w:t>
      </w:r>
      <w:r w:rsidR="00265BE2" w:rsidRPr="00EC2CB8">
        <w:rPr>
          <w:rFonts w:eastAsiaTheme="minorHAnsi"/>
          <w:sz w:val="28"/>
          <w:szCs w:val="28"/>
          <w:lang w:eastAsia="en-US"/>
        </w:rPr>
        <w:t>Информация о предстоящем пре</w:t>
      </w:r>
      <w:r w:rsidR="00265BE2">
        <w:rPr>
          <w:rFonts w:eastAsiaTheme="minorHAnsi"/>
          <w:sz w:val="28"/>
          <w:szCs w:val="28"/>
          <w:lang w:eastAsia="en-US"/>
        </w:rPr>
        <w:t xml:space="preserve">доставлении земельного участка </w:t>
      </w:r>
      <w:r w:rsidR="00265BE2" w:rsidRPr="00EC2CB8">
        <w:rPr>
          <w:rFonts w:eastAsiaTheme="minorHAnsi"/>
          <w:sz w:val="28"/>
          <w:szCs w:val="28"/>
          <w:lang w:eastAsia="en-US"/>
        </w:rPr>
        <w:t>содерж</w:t>
      </w:r>
      <w:r w:rsidR="00265BE2">
        <w:rPr>
          <w:rFonts w:eastAsiaTheme="minorHAnsi"/>
          <w:sz w:val="28"/>
          <w:szCs w:val="28"/>
          <w:lang w:eastAsia="en-US"/>
        </w:rPr>
        <w:t>ит</w:t>
      </w:r>
      <w:r w:rsidR="00265BE2" w:rsidRPr="00EC2CB8">
        <w:rPr>
          <w:rFonts w:eastAsiaTheme="minorHAnsi"/>
          <w:sz w:val="28"/>
          <w:szCs w:val="28"/>
          <w:lang w:eastAsia="en-US"/>
        </w:rPr>
        <w:t xml:space="preserve"> сведения о</w:t>
      </w:r>
      <w:r w:rsidR="00265BE2">
        <w:rPr>
          <w:rFonts w:eastAsiaTheme="minorHAnsi"/>
          <w:sz w:val="28"/>
          <w:szCs w:val="28"/>
          <w:lang w:eastAsia="en-US"/>
        </w:rPr>
        <w:t>б ориентировочном</w:t>
      </w:r>
      <w:r w:rsidR="00265BE2" w:rsidRPr="00EC2CB8">
        <w:rPr>
          <w:rFonts w:eastAsiaTheme="minorHAnsi"/>
          <w:sz w:val="28"/>
          <w:szCs w:val="28"/>
          <w:lang w:eastAsia="en-US"/>
        </w:rPr>
        <w:t xml:space="preserve"> местоположении земельного участка, </w:t>
      </w:r>
      <w:r w:rsidR="00265BE2">
        <w:rPr>
          <w:rFonts w:eastAsiaTheme="minorHAnsi"/>
          <w:sz w:val="28"/>
          <w:szCs w:val="28"/>
          <w:lang w:eastAsia="en-US"/>
        </w:rPr>
        <w:t xml:space="preserve">кадастровом номере (при наличии), </w:t>
      </w:r>
      <w:r w:rsidR="00265BE2" w:rsidRPr="00EC2CB8">
        <w:rPr>
          <w:rFonts w:eastAsiaTheme="minorHAnsi"/>
          <w:sz w:val="28"/>
          <w:szCs w:val="28"/>
          <w:lang w:eastAsia="en-US"/>
        </w:rPr>
        <w:t xml:space="preserve">его </w:t>
      </w:r>
      <w:r w:rsidR="00265BE2">
        <w:rPr>
          <w:rFonts w:eastAsiaTheme="minorHAnsi"/>
          <w:sz w:val="28"/>
          <w:szCs w:val="28"/>
          <w:lang w:eastAsia="en-US"/>
        </w:rPr>
        <w:t>предполагаемые размеры</w:t>
      </w:r>
      <w:r w:rsidR="00265BE2" w:rsidRPr="00EC2CB8">
        <w:rPr>
          <w:rFonts w:eastAsiaTheme="minorHAnsi"/>
          <w:sz w:val="28"/>
          <w:szCs w:val="28"/>
          <w:lang w:eastAsia="en-US"/>
        </w:rPr>
        <w:t xml:space="preserve">, </w:t>
      </w:r>
      <w:r w:rsidR="00265BE2">
        <w:rPr>
          <w:rFonts w:eastAsiaTheme="minorHAnsi"/>
          <w:sz w:val="28"/>
          <w:szCs w:val="28"/>
          <w:lang w:eastAsia="en-US"/>
        </w:rPr>
        <w:t>о цели</w:t>
      </w:r>
      <w:r w:rsidR="00265BE2" w:rsidRPr="00EC2CB8">
        <w:rPr>
          <w:rFonts w:eastAsiaTheme="minorHAnsi"/>
          <w:sz w:val="28"/>
          <w:szCs w:val="28"/>
          <w:lang w:eastAsia="en-US"/>
        </w:rPr>
        <w:t xml:space="preserve"> использования</w:t>
      </w:r>
      <w:r w:rsidR="00265BE2">
        <w:rPr>
          <w:rFonts w:eastAsiaTheme="minorHAnsi"/>
          <w:sz w:val="28"/>
          <w:szCs w:val="28"/>
          <w:lang w:eastAsia="en-US"/>
        </w:rPr>
        <w:t xml:space="preserve"> земельного участка,</w:t>
      </w:r>
      <w:r w:rsidR="00265BE2" w:rsidRPr="00EC2CB8">
        <w:rPr>
          <w:rFonts w:eastAsiaTheme="minorHAnsi"/>
          <w:sz w:val="28"/>
          <w:szCs w:val="28"/>
          <w:lang w:eastAsia="en-US"/>
        </w:rPr>
        <w:t xml:space="preserve"> </w:t>
      </w:r>
      <w:r w:rsidR="00265BE2">
        <w:rPr>
          <w:rFonts w:eastAsiaTheme="minorHAnsi"/>
          <w:sz w:val="28"/>
          <w:szCs w:val="28"/>
          <w:lang w:eastAsia="en-US"/>
        </w:rPr>
        <w:t>испрашиваемом праве на землю и сроке</w:t>
      </w:r>
      <w:r w:rsidR="00265BE2" w:rsidRPr="00EC2CB8">
        <w:rPr>
          <w:rFonts w:eastAsiaTheme="minorHAnsi"/>
          <w:sz w:val="28"/>
          <w:szCs w:val="28"/>
          <w:lang w:eastAsia="en-US"/>
        </w:rPr>
        <w:t xml:space="preserve">, на </w:t>
      </w:r>
      <w:r w:rsidR="00265BE2">
        <w:rPr>
          <w:rFonts w:eastAsiaTheme="minorHAnsi"/>
          <w:sz w:val="28"/>
          <w:szCs w:val="28"/>
          <w:lang w:eastAsia="en-US"/>
        </w:rPr>
        <w:t>который предполагается предоставление земельного участка, а также сведения о способе обращения заинтересованных лиц в орган местного самоуправления</w:t>
      </w:r>
      <w:r w:rsidR="00265BE2" w:rsidRPr="00EC2CB8">
        <w:rPr>
          <w:rFonts w:eastAsiaTheme="minorHAnsi"/>
          <w:sz w:val="28"/>
          <w:szCs w:val="28"/>
          <w:lang w:eastAsia="en-US"/>
        </w:rPr>
        <w:t>.</w:t>
      </w:r>
    </w:p>
    <w:p w:rsidR="00630E99" w:rsidRDefault="00265BE2" w:rsidP="003F6E4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991585">
        <w:rPr>
          <w:rFonts w:eastAsiaTheme="minorHAnsi"/>
          <w:sz w:val="28"/>
          <w:szCs w:val="28"/>
          <w:lang w:eastAsia="en-US"/>
        </w:rPr>
        <w:lastRenderedPageBreak/>
        <w:t xml:space="preserve">При выявлении ошибок, несоответствий в </w:t>
      </w:r>
      <w:r>
        <w:rPr>
          <w:rFonts w:eastAsiaTheme="minorHAnsi"/>
          <w:sz w:val="28"/>
          <w:szCs w:val="28"/>
          <w:lang w:eastAsia="en-US"/>
        </w:rPr>
        <w:t>сообщении</w:t>
      </w:r>
      <w:r w:rsidRPr="00991585">
        <w:rPr>
          <w:rFonts w:eastAsiaTheme="minorHAnsi"/>
          <w:sz w:val="28"/>
          <w:szCs w:val="28"/>
          <w:lang w:eastAsia="en-US"/>
        </w:rPr>
        <w:t>, опубликованно</w:t>
      </w:r>
      <w:r>
        <w:rPr>
          <w:rFonts w:eastAsiaTheme="minorHAnsi"/>
          <w:sz w:val="28"/>
          <w:szCs w:val="28"/>
          <w:lang w:eastAsia="en-US"/>
        </w:rPr>
        <w:t>м</w:t>
      </w:r>
      <w:r w:rsidRPr="00991585">
        <w:rPr>
          <w:rFonts w:eastAsiaTheme="minorHAnsi"/>
          <w:sz w:val="28"/>
          <w:szCs w:val="28"/>
          <w:lang w:eastAsia="en-US"/>
        </w:rPr>
        <w:t xml:space="preserve"> в средствах массовой  информации, подлежит опубликованию </w:t>
      </w:r>
      <w:r>
        <w:rPr>
          <w:rFonts w:eastAsiaTheme="minorHAnsi"/>
          <w:sz w:val="28"/>
          <w:szCs w:val="28"/>
          <w:lang w:eastAsia="en-US"/>
        </w:rPr>
        <w:t>и</w:t>
      </w:r>
      <w:r w:rsidRPr="00991585">
        <w:rPr>
          <w:rFonts w:eastAsiaTheme="minorHAnsi"/>
          <w:sz w:val="28"/>
          <w:szCs w:val="28"/>
          <w:lang w:eastAsia="en-US"/>
        </w:rPr>
        <w:t xml:space="preserve">нформационное сообщение, в котором до сведения населения </w:t>
      </w:r>
      <w:r>
        <w:rPr>
          <w:rFonts w:eastAsiaTheme="minorHAnsi"/>
          <w:sz w:val="28"/>
          <w:szCs w:val="28"/>
          <w:lang w:eastAsia="en-US"/>
        </w:rPr>
        <w:t>доводится</w:t>
      </w:r>
      <w:r w:rsidRPr="009915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991585">
        <w:rPr>
          <w:rFonts w:eastAsiaTheme="minorHAnsi"/>
          <w:sz w:val="28"/>
          <w:szCs w:val="28"/>
          <w:lang w:eastAsia="en-US"/>
        </w:rPr>
        <w:t xml:space="preserve">нформация о том, </w:t>
      </w:r>
      <w:r>
        <w:rPr>
          <w:rFonts w:eastAsiaTheme="minorHAnsi"/>
          <w:sz w:val="28"/>
          <w:szCs w:val="28"/>
          <w:lang w:eastAsia="en-US"/>
        </w:rPr>
        <w:t>ч</w:t>
      </w:r>
      <w:r w:rsidRPr="00991585">
        <w:rPr>
          <w:rFonts w:eastAsiaTheme="minorHAnsi"/>
          <w:sz w:val="28"/>
          <w:szCs w:val="28"/>
          <w:lang w:eastAsia="en-US"/>
        </w:rPr>
        <w:t>то в тексте ранее опубликованного сообщения (</w:t>
      </w:r>
      <w:r>
        <w:rPr>
          <w:rFonts w:eastAsiaTheme="minorHAnsi"/>
          <w:sz w:val="28"/>
          <w:szCs w:val="28"/>
          <w:lang w:eastAsia="en-US"/>
        </w:rPr>
        <w:t>указываются</w:t>
      </w:r>
      <w:r w:rsidRPr="00991585">
        <w:rPr>
          <w:rFonts w:eastAsiaTheme="minorHAnsi"/>
          <w:sz w:val="28"/>
          <w:szCs w:val="28"/>
          <w:lang w:eastAsia="en-US"/>
        </w:rPr>
        <w:t xml:space="preserve"> </w:t>
      </w:r>
      <w:r w:rsidRPr="00F62F3F">
        <w:rPr>
          <w:rFonts w:eastAsiaTheme="minorHAnsi"/>
          <w:sz w:val="28"/>
          <w:szCs w:val="28"/>
          <w:lang w:eastAsia="en-US"/>
        </w:rPr>
        <w:t>наименование печатного издания СМИ, дат</w:t>
      </w:r>
      <w:r>
        <w:rPr>
          <w:rFonts w:eastAsiaTheme="minorHAnsi"/>
          <w:sz w:val="28"/>
          <w:szCs w:val="28"/>
          <w:lang w:eastAsia="en-US"/>
        </w:rPr>
        <w:t>а</w:t>
      </w:r>
      <w:r w:rsidRPr="00F62F3F">
        <w:rPr>
          <w:rFonts w:eastAsiaTheme="minorHAnsi"/>
          <w:sz w:val="28"/>
          <w:szCs w:val="28"/>
          <w:lang w:eastAsia="en-US"/>
        </w:rPr>
        <w:t xml:space="preserve"> публикации и номер выпуска</w:t>
      </w:r>
      <w:r w:rsidRPr="00991585">
        <w:rPr>
          <w:rFonts w:eastAsiaTheme="minorHAnsi"/>
          <w:sz w:val="28"/>
          <w:szCs w:val="28"/>
          <w:lang w:eastAsia="en-US"/>
        </w:rPr>
        <w:t>) были допущены ошибки</w:t>
      </w:r>
      <w:r>
        <w:rPr>
          <w:rFonts w:eastAsiaTheme="minorHAnsi"/>
          <w:sz w:val="28"/>
          <w:szCs w:val="28"/>
          <w:lang w:eastAsia="en-US"/>
        </w:rPr>
        <w:t xml:space="preserve"> (с указанием на них).</w:t>
      </w:r>
      <w:r w:rsidR="00991585">
        <w:rPr>
          <w:rFonts w:eastAsiaTheme="minorHAnsi"/>
          <w:sz w:val="28"/>
          <w:szCs w:val="28"/>
          <w:lang w:eastAsia="en-US"/>
        </w:rPr>
        <w:t xml:space="preserve"> В данном случае</w:t>
      </w:r>
      <w:r w:rsidR="00940353" w:rsidRPr="00991585">
        <w:rPr>
          <w:rFonts w:eastAsiaTheme="minorHAnsi"/>
          <w:sz w:val="28"/>
          <w:szCs w:val="28"/>
          <w:lang w:eastAsia="en-US"/>
        </w:rPr>
        <w:t xml:space="preserve"> </w:t>
      </w:r>
      <w:r w:rsidR="00991585">
        <w:rPr>
          <w:rFonts w:eastAsiaTheme="minorHAnsi"/>
          <w:sz w:val="28"/>
          <w:szCs w:val="28"/>
          <w:lang w:eastAsia="en-US"/>
        </w:rPr>
        <w:t>подлежит</w:t>
      </w:r>
      <w:r w:rsidR="00940353" w:rsidRPr="00991585">
        <w:rPr>
          <w:rFonts w:eastAsiaTheme="minorHAnsi"/>
          <w:sz w:val="28"/>
          <w:szCs w:val="28"/>
          <w:lang w:eastAsia="en-US"/>
        </w:rPr>
        <w:t xml:space="preserve"> повторно</w:t>
      </w:r>
      <w:r w:rsidR="00991585">
        <w:rPr>
          <w:rFonts w:eastAsiaTheme="minorHAnsi"/>
          <w:sz w:val="28"/>
          <w:szCs w:val="28"/>
          <w:lang w:eastAsia="en-US"/>
        </w:rPr>
        <w:t>му</w:t>
      </w:r>
      <w:r w:rsidR="00940353" w:rsidRPr="00991585">
        <w:rPr>
          <w:rFonts w:eastAsiaTheme="minorHAnsi"/>
          <w:sz w:val="28"/>
          <w:szCs w:val="28"/>
          <w:lang w:eastAsia="en-US"/>
        </w:rPr>
        <w:t xml:space="preserve"> опубликован</w:t>
      </w:r>
      <w:r w:rsidR="00991585">
        <w:rPr>
          <w:rFonts w:eastAsiaTheme="minorHAnsi"/>
          <w:sz w:val="28"/>
          <w:szCs w:val="28"/>
          <w:lang w:eastAsia="en-US"/>
        </w:rPr>
        <w:t>ию</w:t>
      </w:r>
      <w:r w:rsidR="00940353" w:rsidRPr="00991585">
        <w:rPr>
          <w:rFonts w:eastAsiaTheme="minorHAnsi"/>
          <w:sz w:val="28"/>
          <w:szCs w:val="28"/>
          <w:lang w:eastAsia="en-US"/>
        </w:rPr>
        <w:t xml:space="preserve"> </w:t>
      </w:r>
      <w:r w:rsidR="0007206E">
        <w:rPr>
          <w:rFonts w:eastAsiaTheme="minorHAnsi"/>
          <w:sz w:val="28"/>
          <w:szCs w:val="28"/>
          <w:lang w:eastAsia="en-US"/>
        </w:rPr>
        <w:t xml:space="preserve">в средствах массовой информации </w:t>
      </w:r>
      <w:r w:rsidR="00940353" w:rsidRPr="00991585">
        <w:rPr>
          <w:rFonts w:eastAsiaTheme="minorHAnsi"/>
          <w:sz w:val="28"/>
          <w:szCs w:val="28"/>
          <w:lang w:eastAsia="en-US"/>
        </w:rPr>
        <w:t xml:space="preserve">полный текст </w:t>
      </w:r>
      <w:r w:rsidR="00991585">
        <w:rPr>
          <w:rFonts w:eastAsiaTheme="minorHAnsi"/>
          <w:sz w:val="28"/>
          <w:szCs w:val="28"/>
          <w:lang w:eastAsia="en-US"/>
        </w:rPr>
        <w:t xml:space="preserve">сообщения </w:t>
      </w:r>
      <w:r w:rsidR="0007206E" w:rsidRPr="00EC2CB8">
        <w:rPr>
          <w:rFonts w:eastAsiaTheme="minorHAnsi"/>
          <w:sz w:val="28"/>
          <w:szCs w:val="28"/>
          <w:lang w:eastAsia="en-US"/>
        </w:rPr>
        <w:t>о предстоящем предоставлении земельного участка</w:t>
      </w:r>
      <w:r w:rsidR="0007206E">
        <w:rPr>
          <w:rFonts w:eastAsiaTheme="minorHAnsi"/>
          <w:sz w:val="28"/>
          <w:szCs w:val="28"/>
          <w:lang w:eastAsia="en-US"/>
        </w:rPr>
        <w:t xml:space="preserve"> </w:t>
      </w:r>
      <w:r w:rsidR="00991585">
        <w:rPr>
          <w:rFonts w:eastAsiaTheme="minorHAnsi"/>
          <w:sz w:val="28"/>
          <w:szCs w:val="28"/>
          <w:lang w:eastAsia="en-US"/>
        </w:rPr>
        <w:t>в надлежащем виде</w:t>
      </w:r>
      <w:r w:rsidR="00940353" w:rsidRPr="00991585">
        <w:rPr>
          <w:rFonts w:eastAsiaTheme="minorHAnsi"/>
          <w:sz w:val="28"/>
          <w:szCs w:val="28"/>
          <w:lang w:eastAsia="en-US"/>
        </w:rPr>
        <w:t>, предусматривающ</w:t>
      </w:r>
      <w:r w:rsidR="00991585">
        <w:rPr>
          <w:rFonts w:eastAsiaTheme="minorHAnsi"/>
          <w:sz w:val="28"/>
          <w:szCs w:val="28"/>
          <w:lang w:eastAsia="en-US"/>
        </w:rPr>
        <w:t>ий</w:t>
      </w:r>
      <w:r w:rsidR="00940353" w:rsidRPr="00991585">
        <w:rPr>
          <w:rFonts w:eastAsiaTheme="minorHAnsi"/>
          <w:sz w:val="28"/>
          <w:szCs w:val="28"/>
          <w:lang w:eastAsia="en-US"/>
        </w:rPr>
        <w:t xml:space="preserve"> </w:t>
      </w:r>
      <w:r w:rsidR="00991585">
        <w:rPr>
          <w:rFonts w:eastAsiaTheme="minorHAnsi"/>
          <w:sz w:val="28"/>
          <w:szCs w:val="28"/>
          <w:lang w:eastAsia="en-US"/>
        </w:rPr>
        <w:t xml:space="preserve">исправление </w:t>
      </w:r>
      <w:r w:rsidR="0007206E">
        <w:rPr>
          <w:rFonts w:eastAsiaTheme="minorHAnsi"/>
          <w:sz w:val="28"/>
          <w:szCs w:val="28"/>
          <w:lang w:eastAsia="en-US"/>
        </w:rPr>
        <w:t>допущенных</w:t>
      </w:r>
      <w:r w:rsidR="00991585">
        <w:rPr>
          <w:rFonts w:eastAsiaTheme="minorHAnsi"/>
          <w:sz w:val="28"/>
          <w:szCs w:val="28"/>
          <w:lang w:eastAsia="en-US"/>
        </w:rPr>
        <w:t xml:space="preserve"> ошибок и несоответствий</w:t>
      </w:r>
      <w:r w:rsidR="00630E99">
        <w:rPr>
          <w:rFonts w:eastAsiaTheme="minorHAnsi"/>
          <w:sz w:val="28"/>
          <w:szCs w:val="28"/>
          <w:lang w:eastAsia="en-US"/>
        </w:rPr>
        <w:t>.</w:t>
      </w:r>
    </w:p>
    <w:p w:rsidR="006C2E5A" w:rsidRPr="00991585" w:rsidRDefault="00265BE2" w:rsidP="003F6E4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ar-SA"/>
        </w:rPr>
        <w:t xml:space="preserve">В случае повторной публикации </w:t>
      </w:r>
      <w:r>
        <w:rPr>
          <w:rFonts w:eastAsiaTheme="minorHAnsi"/>
          <w:sz w:val="28"/>
          <w:szCs w:val="28"/>
          <w:lang w:eastAsia="en-US"/>
        </w:rPr>
        <w:t>и</w:t>
      </w:r>
      <w:r w:rsidRPr="00EC2CB8">
        <w:rPr>
          <w:rFonts w:eastAsiaTheme="minorHAnsi"/>
          <w:sz w:val="28"/>
          <w:szCs w:val="28"/>
          <w:lang w:eastAsia="en-US"/>
        </w:rPr>
        <w:t>нформаци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EC2CB8">
        <w:rPr>
          <w:rFonts w:eastAsiaTheme="minorHAnsi"/>
          <w:sz w:val="28"/>
          <w:szCs w:val="28"/>
          <w:lang w:eastAsia="en-US"/>
        </w:rPr>
        <w:t xml:space="preserve"> о предстоящем предоставлении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заявления на испрашиваемый земельный участок принимаются в отделе д</w:t>
      </w:r>
      <w:r w:rsidR="003F6E47">
        <w:rPr>
          <w:rFonts w:eastAsiaTheme="minorHAnsi"/>
          <w:sz w:val="28"/>
          <w:szCs w:val="28"/>
          <w:lang w:eastAsia="en-US"/>
        </w:rPr>
        <w:t xml:space="preserve">елопроизводства администрации города </w:t>
      </w:r>
      <w:r>
        <w:rPr>
          <w:rFonts w:eastAsiaTheme="minorHAnsi"/>
          <w:sz w:val="28"/>
          <w:szCs w:val="28"/>
          <w:lang w:eastAsia="en-US"/>
        </w:rPr>
        <w:t>Чебоксары через канцелярию - от юридических лиц</w:t>
      </w:r>
      <w:r w:rsidR="00216B00">
        <w:rPr>
          <w:rFonts w:eastAsiaTheme="minorHAnsi"/>
          <w:sz w:val="28"/>
          <w:szCs w:val="28"/>
          <w:lang w:eastAsia="en-US"/>
        </w:rPr>
        <w:t>, индивидуальных предпринимателей</w:t>
      </w:r>
      <w:r>
        <w:rPr>
          <w:rFonts w:eastAsiaTheme="minorHAnsi"/>
          <w:sz w:val="28"/>
          <w:szCs w:val="28"/>
          <w:lang w:eastAsia="en-US"/>
        </w:rPr>
        <w:t>, либо</w:t>
      </w:r>
      <w:r w:rsidR="00BF6468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F6468">
        <w:rPr>
          <w:rFonts w:eastAsiaTheme="minorHAnsi"/>
          <w:sz w:val="28"/>
          <w:szCs w:val="28"/>
          <w:lang w:eastAsia="en-US"/>
        </w:rPr>
        <w:t>о</w:t>
      </w:r>
      <w:r w:rsidR="00BF6468" w:rsidRPr="00BF6468">
        <w:rPr>
          <w:rFonts w:eastAsiaTheme="minorHAnsi"/>
          <w:sz w:val="28"/>
          <w:szCs w:val="28"/>
          <w:lang w:eastAsia="en-US"/>
        </w:rPr>
        <w:t xml:space="preserve">тделе по работе с обращениями граждан </w:t>
      </w:r>
      <w:r>
        <w:rPr>
          <w:rFonts w:eastAsiaTheme="minorHAnsi"/>
          <w:sz w:val="28"/>
          <w:szCs w:val="28"/>
          <w:lang w:eastAsia="en-US"/>
        </w:rPr>
        <w:t>через общественную приемную – от физических лиц</w:t>
      </w:r>
      <w:r w:rsidRPr="00265B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течение</w:t>
      </w:r>
      <w:r w:rsidR="006C2E5A">
        <w:rPr>
          <w:rFonts w:eastAsiaTheme="minorHAnsi"/>
          <w:sz w:val="28"/>
          <w:szCs w:val="28"/>
          <w:lang w:eastAsia="en-US"/>
        </w:rPr>
        <w:t xml:space="preserve"> 1 </w:t>
      </w:r>
      <w:r w:rsidR="00630E99">
        <w:rPr>
          <w:rFonts w:eastAsiaTheme="minorHAnsi"/>
          <w:sz w:val="28"/>
          <w:szCs w:val="28"/>
          <w:lang w:eastAsia="en-US"/>
        </w:rPr>
        <w:t>месяца</w:t>
      </w:r>
      <w:r w:rsidR="006C2E5A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даты</w:t>
      </w:r>
      <w:r w:rsidR="006C2E5A">
        <w:rPr>
          <w:rFonts w:eastAsiaTheme="minorHAnsi"/>
          <w:sz w:val="28"/>
          <w:szCs w:val="28"/>
          <w:lang w:eastAsia="en-US"/>
        </w:rPr>
        <w:t xml:space="preserve"> последней публикации.».</w:t>
      </w:r>
      <w:proofErr w:type="gramEnd"/>
    </w:p>
    <w:p w:rsidR="009B7361" w:rsidRPr="00FA753F" w:rsidRDefault="009B7361" w:rsidP="003F6E4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753F">
        <w:rPr>
          <w:sz w:val="28"/>
          <w:szCs w:val="28"/>
        </w:rPr>
        <w:t>2.</w:t>
      </w:r>
      <w:r w:rsidR="003F6E47">
        <w:rPr>
          <w:sz w:val="28"/>
          <w:szCs w:val="28"/>
        </w:rPr>
        <w:t> </w:t>
      </w:r>
      <w:r w:rsidRPr="00FA753F">
        <w:rPr>
          <w:sz w:val="28"/>
          <w:szCs w:val="28"/>
        </w:rPr>
        <w:t xml:space="preserve">Управлению по связям со СМИ и молодежной политики администрации города Чебоксары </w:t>
      </w:r>
      <w:hyperlink r:id="rId9" w:history="1">
        <w:r w:rsidRPr="00FA753F">
          <w:rPr>
            <w:sz w:val="28"/>
            <w:szCs w:val="28"/>
          </w:rPr>
          <w:t>опубликовать</w:t>
        </w:r>
      </w:hyperlink>
      <w:r w:rsidRPr="00FA753F">
        <w:rPr>
          <w:sz w:val="28"/>
          <w:szCs w:val="28"/>
        </w:rPr>
        <w:t xml:space="preserve"> настоящее постановление в средствах массовой информации.</w:t>
      </w:r>
    </w:p>
    <w:bookmarkEnd w:id="2"/>
    <w:p w:rsidR="009B7361" w:rsidRPr="0007206E" w:rsidRDefault="009B7361" w:rsidP="003F6E4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753F">
        <w:rPr>
          <w:sz w:val="28"/>
          <w:szCs w:val="28"/>
        </w:rPr>
        <w:t>3.</w:t>
      </w:r>
      <w:r w:rsidR="003F6E47">
        <w:rPr>
          <w:sz w:val="28"/>
          <w:szCs w:val="28"/>
        </w:rPr>
        <w:t> </w:t>
      </w:r>
      <w:proofErr w:type="gramStart"/>
      <w:r w:rsidRPr="0007206E">
        <w:rPr>
          <w:sz w:val="28"/>
          <w:szCs w:val="28"/>
        </w:rPr>
        <w:t>Контроль за</w:t>
      </w:r>
      <w:proofErr w:type="gramEnd"/>
      <w:r w:rsidRPr="0007206E">
        <w:rPr>
          <w:sz w:val="28"/>
          <w:szCs w:val="28"/>
        </w:rPr>
        <w:t xml:space="preserve"> выполнением данного постановления возложить на </w:t>
      </w:r>
      <w:r w:rsidR="0007206E" w:rsidRPr="0007206E">
        <w:rPr>
          <w:sz w:val="28"/>
          <w:szCs w:val="28"/>
        </w:rPr>
        <w:t xml:space="preserve">заместителя главы администрации по вопросам архитектуры и градостроительства  </w:t>
      </w:r>
      <w:r w:rsidR="0007206E">
        <w:rPr>
          <w:sz w:val="28"/>
          <w:szCs w:val="28"/>
        </w:rPr>
        <w:t>Павлова А.Л</w:t>
      </w:r>
      <w:r w:rsidRPr="0007206E">
        <w:rPr>
          <w:sz w:val="28"/>
          <w:szCs w:val="28"/>
        </w:rPr>
        <w:t>.</w:t>
      </w:r>
    </w:p>
    <w:p w:rsidR="009B7361" w:rsidRPr="00B74739" w:rsidRDefault="009B7361" w:rsidP="0049133B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1A02CF" w:rsidRDefault="001A02CF" w:rsidP="001A02CF">
      <w:pPr>
        <w:tabs>
          <w:tab w:val="left" w:pos="426"/>
        </w:tabs>
        <w:suppressAutoHyphens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9B7361">
        <w:rPr>
          <w:sz w:val="28"/>
        </w:rPr>
        <w:t>лав</w:t>
      </w:r>
      <w:r>
        <w:rPr>
          <w:sz w:val="28"/>
        </w:rPr>
        <w:t>ы</w:t>
      </w:r>
      <w:r w:rsidR="009B7361">
        <w:rPr>
          <w:sz w:val="28"/>
        </w:rPr>
        <w:t xml:space="preserve"> администрации </w:t>
      </w:r>
    </w:p>
    <w:p w:rsidR="009B7361" w:rsidRPr="003814B1" w:rsidRDefault="009B7361" w:rsidP="001A02CF">
      <w:pPr>
        <w:tabs>
          <w:tab w:val="left" w:pos="426"/>
        </w:tabs>
        <w:suppressAutoHyphens/>
        <w:jc w:val="both"/>
        <w:rPr>
          <w:sz w:val="28"/>
        </w:rPr>
      </w:pPr>
      <w:r>
        <w:rPr>
          <w:sz w:val="28"/>
        </w:rPr>
        <w:t xml:space="preserve">города Чебоксары           </w:t>
      </w:r>
      <w:r w:rsidR="001A02CF">
        <w:rPr>
          <w:sz w:val="28"/>
        </w:rPr>
        <w:tab/>
      </w:r>
      <w:r w:rsidR="001A02CF">
        <w:rPr>
          <w:sz w:val="28"/>
        </w:rPr>
        <w:tab/>
      </w:r>
      <w:r w:rsidR="001A02CF">
        <w:rPr>
          <w:sz w:val="28"/>
        </w:rPr>
        <w:tab/>
      </w:r>
      <w:r w:rsidR="001A02CF">
        <w:rPr>
          <w:sz w:val="28"/>
        </w:rPr>
        <w:tab/>
      </w:r>
      <w:r>
        <w:rPr>
          <w:sz w:val="28"/>
        </w:rPr>
        <w:t xml:space="preserve">                        </w:t>
      </w:r>
      <w:r w:rsidR="001A02CF">
        <w:rPr>
          <w:sz w:val="28"/>
        </w:rPr>
        <w:t>М.Л. Семенов</w:t>
      </w:r>
    </w:p>
    <w:sectPr w:rsidR="009B7361" w:rsidRPr="003814B1" w:rsidSect="003F6E47">
      <w:footerReference w:type="default" r:id="rId10"/>
      <w:pgSz w:w="11907" w:h="16840" w:code="9"/>
      <w:pgMar w:top="1134" w:right="851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47" w:rsidRDefault="003F6E47" w:rsidP="003F6E47">
      <w:r>
        <w:separator/>
      </w:r>
    </w:p>
  </w:endnote>
  <w:endnote w:type="continuationSeparator" w:id="0">
    <w:p w:rsidR="003F6E47" w:rsidRDefault="003F6E47" w:rsidP="003F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47" w:rsidRPr="003F6E47" w:rsidRDefault="003F6E47" w:rsidP="003F6E47">
    <w:pPr>
      <w:pStyle w:val="af1"/>
      <w:jc w:val="right"/>
      <w:rPr>
        <w:sz w:val="16"/>
        <w:szCs w:val="16"/>
      </w:rPr>
    </w:pPr>
    <w:r>
      <w:rPr>
        <w:sz w:val="16"/>
        <w:szCs w:val="16"/>
      </w:rPr>
      <w:t>010-2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47" w:rsidRDefault="003F6E47" w:rsidP="003F6E47">
      <w:r>
        <w:separator/>
      </w:r>
    </w:p>
  </w:footnote>
  <w:footnote w:type="continuationSeparator" w:id="0">
    <w:p w:rsidR="003F6E47" w:rsidRDefault="003F6E47" w:rsidP="003F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3324487"/>
    <w:multiLevelType w:val="multilevel"/>
    <w:tmpl w:val="7ED8C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BC0A8D"/>
    <w:multiLevelType w:val="multilevel"/>
    <w:tmpl w:val="DC0C72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3">
    <w:nsid w:val="22F964AB"/>
    <w:multiLevelType w:val="multilevel"/>
    <w:tmpl w:val="15129ED6"/>
    <w:lvl w:ilvl="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376605DB"/>
    <w:multiLevelType w:val="multilevel"/>
    <w:tmpl w:val="A986EEE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D9B668B"/>
    <w:multiLevelType w:val="multilevel"/>
    <w:tmpl w:val="ABE4F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68" w:hanging="2160"/>
      </w:pPr>
      <w:rPr>
        <w:rFonts w:hint="default"/>
      </w:rPr>
    </w:lvl>
  </w:abstractNum>
  <w:abstractNum w:abstractNumId="7">
    <w:nsid w:val="5D681A85"/>
    <w:multiLevelType w:val="hybridMultilevel"/>
    <w:tmpl w:val="C4A0E07A"/>
    <w:lvl w:ilvl="0" w:tplc="1B40E494">
      <w:start w:val="1"/>
      <w:numFmt w:val="decimal"/>
      <w:lvlText w:val="%1."/>
      <w:lvlJc w:val="left"/>
      <w:pPr>
        <w:ind w:left="1356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6EE064A"/>
    <w:multiLevelType w:val="multilevel"/>
    <w:tmpl w:val="D50CE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3B1FFC"/>
    <w:multiLevelType w:val="multilevel"/>
    <w:tmpl w:val="948A0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10">
    <w:nsid w:val="7BAD67F3"/>
    <w:multiLevelType w:val="multilevel"/>
    <w:tmpl w:val="3FE21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361"/>
    <w:rsid w:val="000154E7"/>
    <w:rsid w:val="00020A41"/>
    <w:rsid w:val="00051102"/>
    <w:rsid w:val="0007206E"/>
    <w:rsid w:val="000771F0"/>
    <w:rsid w:val="00093A2D"/>
    <w:rsid w:val="000C2188"/>
    <w:rsid w:val="000D5996"/>
    <w:rsid w:val="000D7348"/>
    <w:rsid w:val="000E4047"/>
    <w:rsid w:val="0011380B"/>
    <w:rsid w:val="00113FD8"/>
    <w:rsid w:val="0015640A"/>
    <w:rsid w:val="00156BB5"/>
    <w:rsid w:val="001A02CF"/>
    <w:rsid w:val="001B085D"/>
    <w:rsid w:val="001C7622"/>
    <w:rsid w:val="001D45DD"/>
    <w:rsid w:val="00201FD9"/>
    <w:rsid w:val="00204741"/>
    <w:rsid w:val="00216B00"/>
    <w:rsid w:val="00265BE2"/>
    <w:rsid w:val="00294C4D"/>
    <w:rsid w:val="002A03A5"/>
    <w:rsid w:val="00321EF1"/>
    <w:rsid w:val="003C3A34"/>
    <w:rsid w:val="003C7A70"/>
    <w:rsid w:val="003F6E47"/>
    <w:rsid w:val="004401FE"/>
    <w:rsid w:val="0048142A"/>
    <w:rsid w:val="0049133B"/>
    <w:rsid w:val="004915FE"/>
    <w:rsid w:val="004A6F77"/>
    <w:rsid w:val="00507E8F"/>
    <w:rsid w:val="005674CB"/>
    <w:rsid w:val="0058080E"/>
    <w:rsid w:val="005B1B4F"/>
    <w:rsid w:val="005C39A5"/>
    <w:rsid w:val="005D34EA"/>
    <w:rsid w:val="00630E99"/>
    <w:rsid w:val="00664C2E"/>
    <w:rsid w:val="00682B8B"/>
    <w:rsid w:val="006B4D18"/>
    <w:rsid w:val="006C2E5A"/>
    <w:rsid w:val="00743DAF"/>
    <w:rsid w:val="007E6ED7"/>
    <w:rsid w:val="008037E0"/>
    <w:rsid w:val="00837150"/>
    <w:rsid w:val="00851714"/>
    <w:rsid w:val="0088637B"/>
    <w:rsid w:val="008B4272"/>
    <w:rsid w:val="009018AC"/>
    <w:rsid w:val="0093022C"/>
    <w:rsid w:val="00940353"/>
    <w:rsid w:val="00954D8A"/>
    <w:rsid w:val="0095571B"/>
    <w:rsid w:val="009606A7"/>
    <w:rsid w:val="009844D9"/>
    <w:rsid w:val="00991585"/>
    <w:rsid w:val="0099727D"/>
    <w:rsid w:val="009B7361"/>
    <w:rsid w:val="009C18D5"/>
    <w:rsid w:val="00A00EF1"/>
    <w:rsid w:val="00A2448F"/>
    <w:rsid w:val="00A2479B"/>
    <w:rsid w:val="00A9090A"/>
    <w:rsid w:val="00AC0D0A"/>
    <w:rsid w:val="00AD7771"/>
    <w:rsid w:val="00B471B6"/>
    <w:rsid w:val="00B47FF1"/>
    <w:rsid w:val="00B52D85"/>
    <w:rsid w:val="00B74739"/>
    <w:rsid w:val="00BC3177"/>
    <w:rsid w:val="00BE7049"/>
    <w:rsid w:val="00BF6468"/>
    <w:rsid w:val="00C00DBA"/>
    <w:rsid w:val="00C05703"/>
    <w:rsid w:val="00C138E4"/>
    <w:rsid w:val="00C35DDB"/>
    <w:rsid w:val="00C413C9"/>
    <w:rsid w:val="00C82332"/>
    <w:rsid w:val="00CC60E3"/>
    <w:rsid w:val="00CC7900"/>
    <w:rsid w:val="00CE72A8"/>
    <w:rsid w:val="00D40B6C"/>
    <w:rsid w:val="00DC12AA"/>
    <w:rsid w:val="00DE043F"/>
    <w:rsid w:val="00DE46BD"/>
    <w:rsid w:val="00E22193"/>
    <w:rsid w:val="00E55B44"/>
    <w:rsid w:val="00E666A2"/>
    <w:rsid w:val="00EA05CD"/>
    <w:rsid w:val="00EC29A7"/>
    <w:rsid w:val="00EC2CB8"/>
    <w:rsid w:val="00F11946"/>
    <w:rsid w:val="00F45D31"/>
    <w:rsid w:val="00F94DF6"/>
    <w:rsid w:val="00FA4817"/>
    <w:rsid w:val="00FA753F"/>
    <w:rsid w:val="00F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361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9B7361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73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9B73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7361"/>
    <w:pPr>
      <w:tabs>
        <w:tab w:val="left" w:pos="426"/>
      </w:tabs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B7361"/>
    <w:pPr>
      <w:ind w:right="4959"/>
    </w:pPr>
    <w:rPr>
      <w:sz w:val="28"/>
    </w:rPr>
  </w:style>
  <w:style w:type="character" w:customStyle="1" w:styleId="a8">
    <w:name w:val="Основной текст Знак"/>
    <w:basedOn w:val="a0"/>
    <w:link w:val="a7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B7361"/>
    <w:pPr>
      <w:tabs>
        <w:tab w:val="left" w:pos="709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20">
    <w:name w:val="Основной текст с отступом 2 Знак"/>
    <w:basedOn w:val="a0"/>
    <w:link w:val="2"/>
    <w:rsid w:val="009B7361"/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9B7361"/>
    <w:rPr>
      <w:rFonts w:cs="Times New Roman"/>
      <w:b/>
      <w:color w:val="106BBE"/>
      <w:sz w:val="26"/>
    </w:rPr>
  </w:style>
  <w:style w:type="paragraph" w:customStyle="1" w:styleId="aa">
    <w:name w:val="Прижатый влево"/>
    <w:basedOn w:val="a"/>
    <w:next w:val="a"/>
    <w:uiPriority w:val="99"/>
    <w:rsid w:val="009B73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9B7361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B7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3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2448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401FE"/>
    <w:rPr>
      <w:color w:val="0000FF" w:themeColor="hyperlink"/>
      <w:u w:val="single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6B4D18"/>
    <w:pPr>
      <w:keepNext w:val="0"/>
      <w:widowControl w:val="0"/>
      <w:tabs>
        <w:tab w:val="clear" w:pos="426"/>
      </w:tabs>
      <w:autoSpaceDE w:val="0"/>
      <w:autoSpaceDN w:val="0"/>
      <w:adjustRightInd w:val="0"/>
      <w:spacing w:line="240" w:lineRule="auto"/>
      <w:outlineLvl w:val="9"/>
    </w:pPr>
    <w:rPr>
      <w:rFonts w:ascii="Arial" w:eastAsiaTheme="minorEastAsia" w:hAnsi="Arial" w:cs="Arial"/>
      <w:sz w:val="20"/>
      <w:shd w:val="clear" w:color="auto" w:fill="FFFFFF"/>
    </w:rPr>
  </w:style>
  <w:style w:type="paragraph" w:styleId="af1">
    <w:name w:val="footer"/>
    <w:basedOn w:val="a"/>
    <w:link w:val="af2"/>
    <w:uiPriority w:val="99"/>
    <w:unhideWhenUsed/>
    <w:rsid w:val="003F6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F6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461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КГ</dc:creator>
  <cp:keywords/>
  <dc:description/>
  <cp:lastModifiedBy>delo</cp:lastModifiedBy>
  <cp:revision>12</cp:revision>
  <cp:lastPrinted>2014-10-30T05:23:00Z</cp:lastPrinted>
  <dcterms:created xsi:type="dcterms:W3CDTF">2014-10-24T07:37:00Z</dcterms:created>
  <dcterms:modified xsi:type="dcterms:W3CDTF">2014-10-31T13:43:00Z</dcterms:modified>
</cp:coreProperties>
</file>