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14EB1" w:rsidRPr="00C14EB1" w:rsidTr="00174F9F">
        <w:trPr>
          <w:trHeight w:val="1130"/>
        </w:trPr>
        <w:tc>
          <w:tcPr>
            <w:tcW w:w="3540" w:type="dxa"/>
          </w:tcPr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Чăваш</w:t>
            </w:r>
            <w:proofErr w:type="spellEnd"/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 xml:space="preserve"> Республики</w:t>
            </w:r>
          </w:p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Шупашкар</w:t>
            </w:r>
            <w:proofErr w:type="spellEnd"/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 xml:space="preserve"> хула</w:t>
            </w:r>
          </w:p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Администрацийě</w:t>
            </w:r>
            <w:proofErr w:type="spellEnd"/>
          </w:p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4EB1" w:rsidRPr="00C14EB1" w:rsidRDefault="00C14EB1" w:rsidP="00C14E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Чувашская Республика</w:t>
            </w:r>
          </w:p>
          <w:p w:rsidR="00C14EB1" w:rsidRPr="00C14EB1" w:rsidRDefault="00C14EB1" w:rsidP="00C14E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Администрация</w:t>
            </w:r>
          </w:p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города Чебоксары</w:t>
            </w:r>
          </w:p>
          <w:p w:rsidR="00C14EB1" w:rsidRPr="00C14EB1" w:rsidRDefault="00C14EB1" w:rsidP="00174F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14EB1" w:rsidRPr="00C14EB1" w:rsidRDefault="00C14EB1" w:rsidP="00C14EB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4EB1">
              <w:rPr>
                <w:rFonts w:ascii="Times New Roman" w:eastAsia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:rsidR="00C14EB1" w:rsidRPr="00C14EB1" w:rsidRDefault="00C14EB1" w:rsidP="00C14EB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C14EB1" w:rsidRPr="00C14EB1" w:rsidRDefault="00C14EB1" w:rsidP="00C14EB1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Pr="00C14EB1">
        <w:rPr>
          <w:rFonts w:ascii="Times New Roman" w:eastAsia="Times New Roman" w:hAnsi="Times New Roman" w:cs="Times New Roman"/>
          <w:bCs/>
          <w:sz w:val="28"/>
          <w:szCs w:val="28"/>
        </w:rPr>
        <w:t xml:space="preserve">.12.2015 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3740</w:t>
      </w:r>
    </w:p>
    <w:p w:rsidR="00CB5541" w:rsidRPr="00CB5541" w:rsidRDefault="00CB5541" w:rsidP="00CB55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541" w:rsidRPr="00CB5541" w:rsidRDefault="00CB5541" w:rsidP="00CB5541">
      <w:pPr>
        <w:ind w:right="4729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Об Общественном совете по инвестиционной политике при главе администрации города Чебоксары</w:t>
      </w:r>
    </w:p>
    <w:p w:rsidR="00311BE1" w:rsidRPr="00CB5541" w:rsidRDefault="00311BE1" w:rsidP="00A43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311BE1" w:rsidP="00A433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4F28" w:rsidRPr="00CB5541" w:rsidRDefault="00267ADF" w:rsidP="00CB5541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</w:rPr>
      </w:pPr>
      <w:r w:rsidRPr="00CB5541">
        <w:rPr>
          <w:rFonts w:ascii="Times New Roman" w:hAnsi="Times New Roman" w:cs="Times New Roman"/>
          <w:b w:val="0"/>
          <w:sz w:val="28"/>
          <w:szCs w:val="28"/>
        </w:rPr>
        <w:tab/>
      </w:r>
      <w:r w:rsidR="003C015C" w:rsidRPr="00CB5541">
        <w:rPr>
          <w:rFonts w:ascii="Times New Roman" w:hAnsi="Times New Roman" w:cs="Times New Roman"/>
          <w:b w:val="0"/>
          <w:sz w:val="28"/>
          <w:szCs w:val="28"/>
        </w:rPr>
        <w:t>В целях формирования механизмов по созданию благоприятных условий для привлечения инвестиций и реализации инвестиционных проектов в город</w:t>
      </w:r>
      <w:r w:rsidR="00C366AC" w:rsidRPr="00CB5541">
        <w:rPr>
          <w:rFonts w:ascii="Times New Roman" w:hAnsi="Times New Roman" w:cs="Times New Roman"/>
          <w:b w:val="0"/>
          <w:sz w:val="28"/>
          <w:szCs w:val="28"/>
        </w:rPr>
        <w:t xml:space="preserve">е Чебоксары,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 xml:space="preserve">развития приоритетных направлений экономической деятельности и решения ключевых социальных задач 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Чебоксары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п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о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с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а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н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о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в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л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4F28" w:rsidRPr="00CB5541">
        <w:rPr>
          <w:rFonts w:ascii="Times New Roman" w:hAnsi="Times New Roman" w:cs="Times New Roman"/>
          <w:b w:val="0"/>
          <w:sz w:val="28"/>
          <w:szCs w:val="28"/>
        </w:rPr>
        <w:t>я</w:t>
      </w:r>
      <w:r w:rsidR="00D05004" w:rsidRPr="00CB5541">
        <w:rPr>
          <w:rFonts w:ascii="Times New Roman" w:hAnsi="Times New Roman" w:cs="Times New Roman"/>
          <w:b w:val="0"/>
          <w:sz w:val="28"/>
          <w:szCs w:val="28"/>
        </w:rPr>
        <w:t xml:space="preserve"> е т</w:t>
      </w:r>
      <w:r w:rsidR="00DC4F28" w:rsidRPr="00CB5541">
        <w:rPr>
          <w:rFonts w:ascii="Times New Roman" w:hAnsi="Times New Roman" w:cs="Times New Roman"/>
          <w:b w:val="0"/>
        </w:rPr>
        <w:t>:</w:t>
      </w:r>
    </w:p>
    <w:p w:rsidR="00311BE1" w:rsidRPr="00CB5541" w:rsidRDefault="00267ADF" w:rsidP="00CB5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1. </w:t>
      </w:r>
      <w:r w:rsidR="00643BCC" w:rsidRPr="00CB5541">
        <w:rPr>
          <w:rFonts w:ascii="Times New Roman" w:hAnsi="Times New Roman" w:cs="Times New Roman"/>
          <w:sz w:val="28"/>
          <w:szCs w:val="28"/>
        </w:rPr>
        <w:t xml:space="preserve">Образовать </w:t>
      </w:r>
      <w:r w:rsidR="00BC2C76" w:rsidRPr="00CB5541">
        <w:rPr>
          <w:rFonts w:ascii="Times New Roman" w:hAnsi="Times New Roman" w:cs="Times New Roman"/>
          <w:sz w:val="28"/>
          <w:szCs w:val="28"/>
        </w:rPr>
        <w:t>Общественный с</w:t>
      </w:r>
      <w:r w:rsidR="00643BCC" w:rsidRPr="00CB5541">
        <w:rPr>
          <w:rFonts w:ascii="Times New Roman" w:hAnsi="Times New Roman" w:cs="Times New Roman"/>
          <w:sz w:val="28"/>
          <w:szCs w:val="28"/>
        </w:rPr>
        <w:t xml:space="preserve">овет по инвестиционной политике </w:t>
      </w:r>
      <w:r w:rsidR="005F0147" w:rsidRPr="00CB5541">
        <w:rPr>
          <w:rFonts w:ascii="Times New Roman" w:hAnsi="Times New Roman" w:cs="Times New Roman"/>
          <w:sz w:val="28"/>
          <w:szCs w:val="28"/>
        </w:rPr>
        <w:t>при главе администрации города Чебоксары</w:t>
      </w:r>
      <w:r w:rsidR="001E1D83" w:rsidRPr="00CB554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10A9D" w:rsidRPr="00CB5541" w:rsidRDefault="00267ADF" w:rsidP="00CB5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1E1D83" w:rsidRPr="00CB5541">
        <w:rPr>
          <w:rFonts w:ascii="Times New Roman" w:hAnsi="Times New Roman" w:cs="Times New Roman"/>
          <w:sz w:val="28"/>
          <w:szCs w:val="28"/>
        </w:rPr>
        <w:t>2. Утвердить</w:t>
      </w:r>
      <w:r w:rsidR="00210A9D" w:rsidRPr="00CB5541">
        <w:rPr>
          <w:rFonts w:ascii="Times New Roman" w:hAnsi="Times New Roman" w:cs="Times New Roman"/>
          <w:sz w:val="28"/>
          <w:szCs w:val="28"/>
        </w:rPr>
        <w:t>:</w:t>
      </w:r>
    </w:p>
    <w:p w:rsidR="00210A9D" w:rsidRPr="00CB5541" w:rsidRDefault="00267ADF" w:rsidP="00CB5541">
      <w:pPr>
        <w:spacing w:line="360" w:lineRule="auto"/>
        <w:jc w:val="both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210A9D" w:rsidRPr="00CB5541">
        <w:rPr>
          <w:rFonts w:ascii="Times New Roman" w:hAnsi="Times New Roman" w:cs="Times New Roman"/>
          <w:sz w:val="28"/>
          <w:szCs w:val="28"/>
        </w:rPr>
        <w:t>2.1.</w:t>
      </w:r>
      <w:r w:rsidR="001E1D83" w:rsidRPr="00CB5541">
        <w:rPr>
          <w:rFonts w:ascii="Times New Roman" w:hAnsi="Times New Roman" w:cs="Times New Roman"/>
          <w:sz w:val="28"/>
          <w:szCs w:val="28"/>
        </w:rPr>
        <w:t xml:space="preserve"> </w:t>
      </w:r>
      <w:r w:rsidR="00311BE1" w:rsidRPr="00CB5541">
        <w:rPr>
          <w:rFonts w:ascii="Times New Roman" w:hAnsi="Times New Roman" w:cs="Times New Roman"/>
          <w:sz w:val="28"/>
          <w:szCs w:val="28"/>
        </w:rPr>
        <w:t>Положение о</w:t>
      </w:r>
      <w:r w:rsidR="00BC2C76" w:rsidRPr="00CB5541">
        <w:rPr>
          <w:rFonts w:ascii="Times New Roman" w:hAnsi="Times New Roman" w:cs="Times New Roman"/>
          <w:sz w:val="28"/>
          <w:szCs w:val="28"/>
        </w:rPr>
        <w:t>б Общественном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овете по инвестиционной политике </w:t>
      </w:r>
      <w:r w:rsidR="005F0147" w:rsidRPr="00CB5541">
        <w:rPr>
          <w:rFonts w:ascii="Times New Roman" w:hAnsi="Times New Roman" w:cs="Times New Roman"/>
          <w:sz w:val="28"/>
          <w:szCs w:val="28"/>
        </w:rPr>
        <w:t xml:space="preserve">при главе администрации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1E1D83" w:rsidRPr="00CB5541">
        <w:rPr>
          <w:rFonts w:ascii="Times New Roman" w:hAnsi="Times New Roman" w:cs="Times New Roman"/>
          <w:sz w:val="28"/>
          <w:szCs w:val="28"/>
        </w:rPr>
        <w:t>(</w:t>
      </w:r>
      <w:hyperlink w:anchor="sub_2000" w:history="1">
        <w:r w:rsidR="00311BE1" w:rsidRPr="00CB5541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 xml:space="preserve">приложение </w:t>
        </w:r>
        <w:r w:rsidR="00CB5541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№</w:t>
        </w:r>
        <w:r w:rsidR="00311BE1" w:rsidRPr="00CB5541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1)</w:t>
        </w:r>
      </w:hyperlink>
      <w:r w:rsid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311BE1" w:rsidRPr="00CB5541" w:rsidRDefault="00267ADF" w:rsidP="00CB5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ab/>
      </w:r>
      <w:r w:rsidR="00210A9D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2.2.</w:t>
      </w:r>
      <w:r w:rsidR="00774586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2494D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С</w:t>
      </w:r>
      <w:r w:rsidR="001E1D83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остав </w:t>
      </w:r>
      <w:r w:rsidR="0012494D" w:rsidRPr="00CB5541">
        <w:rPr>
          <w:rFonts w:ascii="Times New Roman" w:hAnsi="Times New Roman" w:cs="Times New Roman"/>
          <w:sz w:val="28"/>
          <w:szCs w:val="28"/>
        </w:rPr>
        <w:t xml:space="preserve">Общественного совета по инвестиционной политике </w:t>
      </w:r>
      <w:r w:rsidR="005F0147" w:rsidRPr="00CB5541">
        <w:rPr>
          <w:rFonts w:ascii="Times New Roman" w:hAnsi="Times New Roman" w:cs="Times New Roman"/>
          <w:sz w:val="28"/>
          <w:szCs w:val="28"/>
        </w:rPr>
        <w:t xml:space="preserve">при главе администрации </w:t>
      </w:r>
      <w:r w:rsidR="0012494D" w:rsidRPr="00CB554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12494D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1E1D83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 xml:space="preserve">(приложение </w:t>
      </w:r>
      <w:r w:rsid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№</w:t>
      </w:r>
      <w:r w:rsidR="001E1D83" w:rsidRPr="00CB5541">
        <w:rPr>
          <w:rStyle w:val="a4"/>
          <w:rFonts w:ascii="Times New Roman" w:hAnsi="Times New Roman"/>
          <w:b w:val="0"/>
          <w:color w:val="000000"/>
          <w:sz w:val="28"/>
          <w:szCs w:val="28"/>
        </w:rPr>
        <w:t>2).</w:t>
      </w:r>
    </w:p>
    <w:p w:rsidR="00AF769B" w:rsidRPr="00CB5541" w:rsidRDefault="00267ADF" w:rsidP="00CB55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 w:rsidRPr="00CB5541">
        <w:rPr>
          <w:rFonts w:ascii="Times New Roman" w:hAnsi="Times New Roman" w:cs="Times New Roman"/>
          <w:sz w:val="28"/>
          <w:szCs w:val="28"/>
        </w:rPr>
        <w:tab/>
      </w:r>
      <w:r w:rsidR="001E1D83" w:rsidRPr="00CB5541">
        <w:rPr>
          <w:rFonts w:ascii="Times New Roman" w:hAnsi="Times New Roman" w:cs="Times New Roman"/>
          <w:sz w:val="28"/>
          <w:szCs w:val="28"/>
        </w:rPr>
        <w:t>3</w:t>
      </w:r>
      <w:r w:rsidR="00AF769B" w:rsidRPr="00CB5541">
        <w:rPr>
          <w:rFonts w:ascii="Times New Roman" w:hAnsi="Times New Roman" w:cs="Times New Roman"/>
          <w:sz w:val="28"/>
          <w:szCs w:val="28"/>
        </w:rPr>
        <w:t>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AF769B" w:rsidRPr="00CB554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11BE1" w:rsidRPr="00CB5541" w:rsidRDefault="00267ADF" w:rsidP="00CB5541">
      <w:pPr>
        <w:suppressAutoHyphens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A739FA" w:rsidRPr="00CB5541">
        <w:rPr>
          <w:rFonts w:ascii="Times New Roman" w:hAnsi="Times New Roman" w:cs="Times New Roman"/>
          <w:sz w:val="28"/>
          <w:szCs w:val="28"/>
        </w:rPr>
        <w:t>4</w:t>
      </w:r>
      <w:r w:rsidR="00311BE1" w:rsidRPr="00CB5541">
        <w:rPr>
          <w:rFonts w:ascii="Times New Roman" w:hAnsi="Times New Roman" w:cs="Times New Roman"/>
          <w:sz w:val="28"/>
          <w:szCs w:val="28"/>
        </w:rPr>
        <w:t>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администрации города Чебоксары опубликовать </w:t>
      </w:r>
      <w:r w:rsidR="00CB5541">
        <w:rPr>
          <w:rFonts w:ascii="Times New Roman" w:hAnsi="Times New Roman" w:cs="Times New Roman"/>
          <w:sz w:val="28"/>
          <w:szCs w:val="28"/>
        </w:rPr>
        <w:t>настоящее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постановление в средствах массовой информации.</w:t>
      </w:r>
    </w:p>
    <w:p w:rsidR="00311BE1" w:rsidRPr="00CB5541" w:rsidRDefault="00267ADF" w:rsidP="00CB5541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CB5541">
        <w:rPr>
          <w:sz w:val="28"/>
          <w:szCs w:val="28"/>
        </w:rPr>
        <w:tab/>
      </w:r>
      <w:r w:rsidR="00A739FA" w:rsidRPr="00CB5541">
        <w:rPr>
          <w:sz w:val="28"/>
          <w:szCs w:val="28"/>
        </w:rPr>
        <w:t>5</w:t>
      </w:r>
      <w:r w:rsidR="00311BE1" w:rsidRPr="00CB5541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bookmarkEnd w:id="1"/>
    <w:p w:rsidR="00311BE1" w:rsidRPr="00CB5541" w:rsidRDefault="00311BE1" w:rsidP="00A43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311BE1" w:rsidP="00A4339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А.О. Ладыков</w:t>
      </w:r>
    </w:p>
    <w:p w:rsidR="00267ADF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CB5541">
        <w:rPr>
          <w:rFonts w:ascii="Times New Roman" w:hAnsi="Times New Roman" w:cs="Times New Roman"/>
          <w:sz w:val="28"/>
          <w:szCs w:val="28"/>
        </w:rPr>
        <w:tab/>
      </w:r>
      <w:r w:rsidR="00CB5541">
        <w:rPr>
          <w:rFonts w:ascii="Times New Roman" w:hAnsi="Times New Roman" w:cs="Times New Roman"/>
          <w:sz w:val="28"/>
          <w:szCs w:val="28"/>
        </w:rPr>
        <w:tab/>
      </w:r>
      <w:r w:rsidR="00CB554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5541">
        <w:rPr>
          <w:rFonts w:ascii="Times New Roman" w:hAnsi="Times New Roman" w:cs="Times New Roman"/>
          <w:sz w:val="28"/>
          <w:szCs w:val="28"/>
        </w:rPr>
        <w:t>№</w:t>
      </w:r>
      <w:r w:rsidR="00311BE1" w:rsidRPr="00CB5541">
        <w:rPr>
          <w:rFonts w:ascii="Times New Roman" w:hAnsi="Times New Roman" w:cs="Times New Roman"/>
          <w:sz w:val="28"/>
          <w:szCs w:val="28"/>
        </w:rPr>
        <w:t>1</w:t>
      </w: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УТВЕРЖДЕНО</w:t>
      </w: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11BE1" w:rsidRPr="00CB5541" w:rsidRDefault="00267ADF" w:rsidP="00A4339C">
      <w:pPr>
        <w:ind w:left="2439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11BE1" w:rsidRDefault="00267ADF" w:rsidP="00A4339C">
      <w:pPr>
        <w:ind w:left="2439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от </w:t>
      </w:r>
      <w:r w:rsidR="00C14EB1">
        <w:rPr>
          <w:rFonts w:ascii="Times New Roman" w:hAnsi="Times New Roman" w:cs="Times New Roman"/>
          <w:sz w:val="28"/>
          <w:szCs w:val="28"/>
        </w:rPr>
        <w:t>22.12.2015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№ </w:t>
      </w:r>
      <w:r w:rsidR="00C14EB1">
        <w:rPr>
          <w:rFonts w:ascii="Times New Roman" w:hAnsi="Times New Roman" w:cs="Times New Roman"/>
          <w:sz w:val="28"/>
          <w:szCs w:val="28"/>
        </w:rPr>
        <w:t>3740</w:t>
      </w:r>
    </w:p>
    <w:p w:rsidR="00CB5541" w:rsidRPr="00CB5541" w:rsidRDefault="00CB5541" w:rsidP="00A4339C">
      <w:pPr>
        <w:ind w:left="2439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311BE1" w:rsidP="00A433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Положение</w:t>
      </w:r>
      <w:r w:rsidRPr="00CB5541">
        <w:rPr>
          <w:rFonts w:ascii="Times New Roman" w:hAnsi="Times New Roman" w:cs="Times New Roman"/>
          <w:sz w:val="28"/>
          <w:szCs w:val="28"/>
        </w:rPr>
        <w:br/>
        <w:t>о</w:t>
      </w:r>
      <w:r w:rsidR="00BC2C76" w:rsidRPr="00CB5541">
        <w:rPr>
          <w:rFonts w:ascii="Times New Roman" w:hAnsi="Times New Roman" w:cs="Times New Roman"/>
          <w:sz w:val="28"/>
          <w:szCs w:val="28"/>
        </w:rPr>
        <w:t>б Общественном с</w:t>
      </w:r>
      <w:r w:rsidRPr="00CB5541">
        <w:rPr>
          <w:rFonts w:ascii="Times New Roman" w:hAnsi="Times New Roman" w:cs="Times New Roman"/>
          <w:sz w:val="28"/>
          <w:szCs w:val="28"/>
        </w:rPr>
        <w:t xml:space="preserve">овете по инвестиционной политике </w:t>
      </w:r>
      <w:r w:rsidR="005F0147" w:rsidRPr="00CB5541">
        <w:rPr>
          <w:rFonts w:ascii="Times New Roman" w:hAnsi="Times New Roman" w:cs="Times New Roman"/>
          <w:sz w:val="28"/>
          <w:szCs w:val="28"/>
        </w:rPr>
        <w:t xml:space="preserve">при главе администрации </w:t>
      </w:r>
      <w:r w:rsidRPr="00CB5541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6C27F3" w:rsidRPr="00CB5541" w:rsidRDefault="006C27F3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</w:p>
    <w:p w:rsidR="00311BE1" w:rsidRPr="00CB5541" w:rsidRDefault="006C27F3" w:rsidP="00A433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4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10"/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1.</w:t>
      </w:r>
      <w:r w:rsidR="006C27F3" w:rsidRPr="00CB5541">
        <w:rPr>
          <w:rFonts w:ascii="Times New Roman" w:hAnsi="Times New Roman" w:cs="Times New Roman"/>
          <w:sz w:val="28"/>
          <w:szCs w:val="28"/>
        </w:rPr>
        <w:t>1.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статус, функции и порядок работы </w:t>
      </w:r>
      <w:r w:rsidR="001E0F4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 по инвестиционной политике </w:t>
      </w:r>
      <w:r w:rsidR="005F0147" w:rsidRPr="00CB5541">
        <w:rPr>
          <w:rFonts w:ascii="Times New Roman" w:hAnsi="Times New Roman" w:cs="Times New Roman"/>
          <w:sz w:val="28"/>
          <w:szCs w:val="28"/>
        </w:rPr>
        <w:t xml:space="preserve">при главе администрации </w:t>
      </w:r>
      <w:r w:rsidR="00311BE1" w:rsidRPr="00CB5541">
        <w:rPr>
          <w:rFonts w:ascii="Times New Roman" w:hAnsi="Times New Roman" w:cs="Times New Roman"/>
          <w:sz w:val="28"/>
          <w:szCs w:val="28"/>
        </w:rPr>
        <w:t>города Чебоксары</w:t>
      </w:r>
      <w:r w:rsidR="00DE0049" w:rsidRPr="00CB5541">
        <w:rPr>
          <w:rFonts w:ascii="Times New Roman" w:hAnsi="Times New Roman" w:cs="Times New Roman"/>
          <w:sz w:val="28"/>
          <w:szCs w:val="28"/>
        </w:rPr>
        <w:t>.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7F3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6C27F3" w:rsidRPr="00CB5541">
        <w:rPr>
          <w:rFonts w:ascii="Times New Roman" w:hAnsi="Times New Roman" w:cs="Times New Roman"/>
          <w:sz w:val="28"/>
          <w:szCs w:val="28"/>
        </w:rPr>
        <w:t>1.</w:t>
      </w:r>
      <w:r w:rsidR="00311BE1" w:rsidRPr="00CB5541">
        <w:rPr>
          <w:rFonts w:ascii="Times New Roman" w:hAnsi="Times New Roman" w:cs="Times New Roman"/>
          <w:sz w:val="28"/>
          <w:szCs w:val="28"/>
        </w:rPr>
        <w:t>2.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BC2C76" w:rsidRPr="00CB5541">
        <w:rPr>
          <w:rFonts w:ascii="Times New Roman" w:hAnsi="Times New Roman" w:cs="Times New Roman"/>
          <w:sz w:val="28"/>
          <w:szCs w:val="28"/>
        </w:rPr>
        <w:t>Общественный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 по инвестиционной политике</w:t>
      </w:r>
      <w:r w:rsidR="005F0147" w:rsidRPr="00CB5541">
        <w:rPr>
          <w:rFonts w:ascii="Times New Roman" w:hAnsi="Times New Roman" w:cs="Times New Roman"/>
          <w:sz w:val="28"/>
          <w:szCs w:val="28"/>
        </w:rPr>
        <w:t xml:space="preserve"> при главе администрации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E3DFA" w:rsidRPr="00CB5541">
        <w:rPr>
          <w:rFonts w:ascii="Times New Roman" w:hAnsi="Times New Roman" w:cs="Times New Roman"/>
          <w:sz w:val="28"/>
          <w:szCs w:val="28"/>
        </w:rPr>
        <w:t>а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Чебоксары </w:t>
      </w:r>
      <w:r w:rsidR="00DE0049" w:rsidRPr="00CB554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C27F3" w:rsidRPr="00CB5541">
        <w:rPr>
          <w:rFonts w:ascii="Times New Roman" w:hAnsi="Times New Roman" w:cs="Times New Roman"/>
          <w:sz w:val="28"/>
          <w:szCs w:val="28"/>
        </w:rPr>
        <w:t xml:space="preserve"> Общественный с</w:t>
      </w:r>
      <w:r w:rsidR="00DE0049" w:rsidRPr="00CB5541">
        <w:rPr>
          <w:rFonts w:ascii="Times New Roman" w:hAnsi="Times New Roman" w:cs="Times New Roman"/>
          <w:sz w:val="28"/>
          <w:szCs w:val="28"/>
        </w:rPr>
        <w:t xml:space="preserve">овет)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действующим, </w:t>
      </w:r>
      <w:r w:rsidR="00BC2C76" w:rsidRPr="00CB5541">
        <w:rPr>
          <w:rFonts w:ascii="Times New Roman" w:hAnsi="Times New Roman" w:cs="Times New Roman"/>
          <w:sz w:val="28"/>
          <w:szCs w:val="28"/>
        </w:rPr>
        <w:t xml:space="preserve">общественным,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коллегиальным, консультативно-совещательным органом, созданным </w:t>
      </w:r>
      <w:r w:rsidR="00D623C4" w:rsidRPr="00CB5541">
        <w:rPr>
          <w:rFonts w:ascii="Times New Roman" w:hAnsi="Times New Roman" w:cs="Times New Roman"/>
          <w:sz w:val="28"/>
          <w:szCs w:val="28"/>
        </w:rPr>
        <w:t>в целях улучшения инвестиционного климата города Чебоксары,</w:t>
      </w:r>
      <w:r w:rsidR="006C27F3" w:rsidRPr="00CB5541">
        <w:rPr>
          <w:rFonts w:ascii="Times New Roman" w:hAnsi="Times New Roman" w:cs="Times New Roman"/>
          <w:sz w:val="28"/>
          <w:szCs w:val="28"/>
        </w:rPr>
        <w:t xml:space="preserve"> реализации инвестиционных проектов на территории города Чебоксары,</w:t>
      </w:r>
      <w:r w:rsidR="00D623C4" w:rsidRPr="00CB5541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714006" w:rsidRPr="00CB5541">
        <w:rPr>
          <w:rFonts w:ascii="Times New Roman" w:hAnsi="Times New Roman" w:cs="Times New Roman"/>
          <w:sz w:val="28"/>
          <w:szCs w:val="28"/>
        </w:rPr>
        <w:t xml:space="preserve">и координации </w:t>
      </w:r>
      <w:r w:rsidR="006C27F3" w:rsidRPr="00CB5541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714006" w:rsidRPr="00CB5541">
        <w:rPr>
          <w:rFonts w:ascii="Times New Roman" w:hAnsi="Times New Roman" w:cs="Times New Roman"/>
          <w:sz w:val="28"/>
          <w:szCs w:val="28"/>
        </w:rPr>
        <w:t xml:space="preserve">бизнеса и органов местного самоуправления </w:t>
      </w:r>
      <w:r w:rsidR="001E0F44" w:rsidRPr="00CB5541">
        <w:rPr>
          <w:rFonts w:ascii="Times New Roman" w:hAnsi="Times New Roman" w:cs="Times New Roman"/>
          <w:sz w:val="28"/>
          <w:szCs w:val="28"/>
        </w:rPr>
        <w:t xml:space="preserve">по </w:t>
      </w:r>
      <w:r w:rsidR="00714006" w:rsidRPr="00CB5541">
        <w:rPr>
          <w:rFonts w:ascii="Times New Roman" w:hAnsi="Times New Roman" w:cs="Times New Roman"/>
          <w:sz w:val="28"/>
          <w:szCs w:val="28"/>
        </w:rPr>
        <w:t>создани</w:t>
      </w:r>
      <w:r w:rsidR="001E0F44" w:rsidRPr="00CB5541">
        <w:rPr>
          <w:rFonts w:ascii="Times New Roman" w:hAnsi="Times New Roman" w:cs="Times New Roman"/>
          <w:sz w:val="28"/>
          <w:szCs w:val="28"/>
        </w:rPr>
        <w:t>ю</w:t>
      </w:r>
      <w:r w:rsidR="00714006" w:rsidRPr="00CB5541">
        <w:rPr>
          <w:rFonts w:ascii="Times New Roman" w:hAnsi="Times New Roman" w:cs="Times New Roman"/>
          <w:sz w:val="28"/>
          <w:szCs w:val="28"/>
        </w:rPr>
        <w:t xml:space="preserve"> стабильных условий </w:t>
      </w:r>
      <w:r w:rsidR="001E0F44" w:rsidRPr="00CB5541">
        <w:rPr>
          <w:rFonts w:ascii="Times New Roman" w:hAnsi="Times New Roman" w:cs="Times New Roman"/>
          <w:sz w:val="28"/>
          <w:szCs w:val="28"/>
        </w:rPr>
        <w:t>работы бизнеса на территории города Чебоксары</w:t>
      </w:r>
      <w:r w:rsidR="006C27F3" w:rsidRPr="00CB5541">
        <w:rPr>
          <w:rFonts w:ascii="Times New Roman" w:hAnsi="Times New Roman" w:cs="Times New Roman"/>
          <w:sz w:val="28"/>
          <w:szCs w:val="28"/>
        </w:rPr>
        <w:t>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30"/>
      <w:bookmarkEnd w:id="2"/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1.</w:t>
      </w:r>
      <w:r w:rsidR="00311BE1" w:rsidRPr="00CB5541">
        <w:rPr>
          <w:rFonts w:ascii="Times New Roman" w:hAnsi="Times New Roman" w:cs="Times New Roman"/>
          <w:sz w:val="28"/>
          <w:szCs w:val="28"/>
        </w:rPr>
        <w:t>3.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1E6798" w:rsidRPr="00CB5541">
        <w:rPr>
          <w:rFonts w:ascii="Times New Roman" w:hAnsi="Times New Roman" w:cs="Times New Roman"/>
          <w:sz w:val="28"/>
          <w:szCs w:val="28"/>
        </w:rPr>
        <w:t>Общественный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 </w:t>
      </w:r>
      <w:r w:rsidR="00311BE1" w:rsidRPr="00CB5541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руководствуется </w:t>
      </w:r>
      <w:hyperlink r:id="rId8" w:history="1">
        <w:r w:rsidR="00311BE1" w:rsidRPr="00CB5541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Конституцией</w:t>
        </w:r>
      </w:hyperlink>
      <w:r w:rsidR="00311BE1" w:rsidRPr="00CB55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r w:rsidR="003D5A58" w:rsidRPr="00CB5541">
        <w:rPr>
          <w:rFonts w:ascii="Times New Roman" w:hAnsi="Times New Roman" w:cs="Times New Roman"/>
          <w:sz w:val="28"/>
          <w:szCs w:val="28"/>
        </w:rPr>
        <w:t>У</w:t>
      </w:r>
      <w:r w:rsidR="00311BE1" w:rsidRPr="00CB5541">
        <w:rPr>
          <w:rFonts w:ascii="Times New Roman" w:hAnsi="Times New Roman" w:cs="Times New Roman"/>
          <w:sz w:val="28"/>
          <w:szCs w:val="28"/>
        </w:rPr>
        <w:t>казами и распоряжениями Президента Российской Федерации, актами Правительства Российской Федерации, законами Чувашской Республики и иными нормативными правовыми</w:t>
      </w:r>
      <w:r w:rsidR="00DE0049" w:rsidRPr="00CB5541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Чувашской Республики, нормативными правовыми актами </w:t>
      </w:r>
      <w:r w:rsidR="007F6A41" w:rsidRPr="00CB5541">
        <w:rPr>
          <w:rFonts w:ascii="Times New Roman" w:hAnsi="Times New Roman" w:cs="Times New Roman"/>
          <w:sz w:val="28"/>
          <w:szCs w:val="28"/>
        </w:rPr>
        <w:t xml:space="preserve">Чебоксарского городского Собрания депутатов, нормативными правовыми актами </w:t>
      </w:r>
      <w:r w:rsidR="00311BE1" w:rsidRPr="00CB5541">
        <w:rPr>
          <w:rFonts w:ascii="Times New Roman" w:hAnsi="Times New Roman" w:cs="Times New Roman"/>
          <w:sz w:val="28"/>
          <w:szCs w:val="28"/>
        </w:rPr>
        <w:t>администрации города Чебоксары, настоящим Положением.</w:t>
      </w:r>
    </w:p>
    <w:p w:rsidR="00F729E5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14"/>
      <w:bookmarkEnd w:id="3"/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1.</w:t>
      </w:r>
      <w:r w:rsidR="00311BE1" w:rsidRPr="00CB5541">
        <w:rPr>
          <w:rFonts w:ascii="Times New Roman" w:hAnsi="Times New Roman" w:cs="Times New Roman"/>
          <w:sz w:val="28"/>
          <w:szCs w:val="28"/>
        </w:rPr>
        <w:t>4.</w:t>
      </w:r>
      <w:r w:rsidR="00CB5541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1E6798" w:rsidRPr="00CB554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3D5A58" w:rsidRPr="00CB5541">
        <w:rPr>
          <w:rFonts w:ascii="Times New Roman" w:hAnsi="Times New Roman" w:cs="Times New Roman"/>
          <w:sz w:val="28"/>
          <w:szCs w:val="28"/>
        </w:rPr>
        <w:t>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являются обязательными для исполнения его членами.</w:t>
      </w:r>
      <w:bookmarkEnd w:id="4"/>
    </w:p>
    <w:p w:rsidR="006C27F3" w:rsidRPr="00CB5541" w:rsidRDefault="006C27F3" w:rsidP="00A4339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454" w:rsidRPr="00CB5541" w:rsidRDefault="00EC4EA3" w:rsidP="00267A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300"/>
      <w:bookmarkStart w:id="6" w:name="sub_1400"/>
      <w:r w:rsidRPr="00CB5541">
        <w:rPr>
          <w:rFonts w:ascii="Times New Roman" w:hAnsi="Times New Roman" w:cs="Times New Roman"/>
          <w:sz w:val="28"/>
          <w:szCs w:val="28"/>
        </w:rPr>
        <w:t>2</w:t>
      </w:r>
      <w:r w:rsidR="00267ADF" w:rsidRPr="00CB5541">
        <w:rPr>
          <w:rFonts w:ascii="Times New Roman" w:hAnsi="Times New Roman" w:cs="Times New Roman"/>
          <w:sz w:val="28"/>
          <w:szCs w:val="28"/>
        </w:rPr>
        <w:t>.</w:t>
      </w:r>
      <w:r w:rsidR="004D41F6" w:rsidRPr="00CB5541">
        <w:rPr>
          <w:rFonts w:ascii="Times New Roman" w:hAnsi="Times New Roman" w:cs="Times New Roman"/>
          <w:sz w:val="28"/>
          <w:szCs w:val="28"/>
        </w:rPr>
        <w:t>Формировани</w:t>
      </w:r>
      <w:r w:rsidR="002143E4" w:rsidRPr="00CB5541">
        <w:rPr>
          <w:rFonts w:ascii="Times New Roman" w:hAnsi="Times New Roman" w:cs="Times New Roman"/>
          <w:sz w:val="28"/>
          <w:szCs w:val="28"/>
        </w:rPr>
        <w:t xml:space="preserve">е и работа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совета</w:t>
      </w:r>
    </w:p>
    <w:p w:rsidR="00311BE1" w:rsidRPr="00CB5541" w:rsidRDefault="00267ADF" w:rsidP="00A433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5541">
        <w:rPr>
          <w:rFonts w:ascii="Times New Roman" w:hAnsi="Times New Roman" w:cs="Times New Roman"/>
          <w:b w:val="0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b w:val="0"/>
          <w:sz w:val="28"/>
          <w:szCs w:val="28"/>
        </w:rPr>
        <w:t>2</w:t>
      </w:r>
      <w:r w:rsidR="004D41F6" w:rsidRPr="00CB5541">
        <w:rPr>
          <w:rFonts w:ascii="Times New Roman" w:hAnsi="Times New Roman" w:cs="Times New Roman"/>
          <w:b w:val="0"/>
          <w:sz w:val="28"/>
          <w:szCs w:val="28"/>
        </w:rPr>
        <w:t>.1.</w:t>
      </w:r>
      <w:r w:rsidR="002362F6">
        <w:rPr>
          <w:rFonts w:ascii="Times New Roman" w:hAnsi="Times New Roman" w:cs="Times New Roman"/>
          <w:b w:val="0"/>
          <w:sz w:val="28"/>
          <w:szCs w:val="28"/>
        </w:rPr>
        <w:t> </w:t>
      </w:r>
      <w:r w:rsidR="004D41F6" w:rsidRPr="00CB5541">
        <w:rPr>
          <w:rFonts w:ascii="Times New Roman" w:hAnsi="Times New Roman" w:cs="Times New Roman"/>
          <w:b w:val="0"/>
          <w:sz w:val="28"/>
          <w:szCs w:val="28"/>
        </w:rPr>
        <w:t xml:space="preserve">Общественный </w:t>
      </w:r>
      <w:bookmarkStart w:id="7" w:name="sub_31"/>
      <w:bookmarkEnd w:id="5"/>
      <w:r w:rsidR="004D41F6" w:rsidRPr="00CB5541">
        <w:rPr>
          <w:rFonts w:ascii="Times New Roman" w:hAnsi="Times New Roman" w:cs="Times New Roman"/>
          <w:b w:val="0"/>
          <w:sz w:val="28"/>
          <w:szCs w:val="28"/>
        </w:rPr>
        <w:t>с</w:t>
      </w:r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>овет формир</w:t>
      </w:r>
      <w:r w:rsidR="00283DF5" w:rsidRPr="00CB5541">
        <w:rPr>
          <w:rFonts w:ascii="Times New Roman" w:hAnsi="Times New Roman" w:cs="Times New Roman"/>
          <w:b w:val="0"/>
          <w:sz w:val="28"/>
          <w:szCs w:val="28"/>
        </w:rPr>
        <w:t xml:space="preserve">уется </w:t>
      </w:r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 xml:space="preserve">из представителей органов государственной и муниципальной власти, инвесторов, представителей общественности. 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3"/>
      <w:bookmarkEnd w:id="7"/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входят:</w:t>
      </w:r>
    </w:p>
    <w:bookmarkEnd w:id="8"/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  <w:t>з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аместитель председателя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2</w:t>
      </w:r>
      <w:r w:rsidR="004D41F6" w:rsidRPr="00CB5541">
        <w:rPr>
          <w:rFonts w:ascii="Times New Roman" w:hAnsi="Times New Roman" w:cs="Times New Roman"/>
          <w:sz w:val="28"/>
          <w:szCs w:val="28"/>
        </w:rPr>
        <w:t>.2.</w:t>
      </w:r>
      <w:r w:rsidR="00A834BA" w:rsidRPr="00CB5541">
        <w:rPr>
          <w:rFonts w:ascii="Times New Roman" w:hAnsi="Times New Roman" w:cs="Times New Roman"/>
          <w:sz w:val="28"/>
          <w:szCs w:val="28"/>
        </w:rPr>
        <w:t xml:space="preserve">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овета: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руководит работой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созывает и ведет заседания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утверждает повестку дня заседания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Общественный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 во взаимоотношениях с организациями и органами власти;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подписывает от имени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протоколы, решения, отчеты, аналитические доклады;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определяет время и место проведения заседаний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приглашает для участия в заседаниях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представителей организаций, в том числе органов исполнительной власти Чувашской Республики;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осуществляет иные функции, необходимые для обеспечения деятельности </w:t>
      </w:r>
      <w:r w:rsidR="00C366AC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2</w:t>
      </w:r>
      <w:r w:rsidR="004D41F6" w:rsidRPr="00CB5541">
        <w:rPr>
          <w:rFonts w:ascii="Times New Roman" w:hAnsi="Times New Roman" w:cs="Times New Roman"/>
          <w:sz w:val="28"/>
          <w:szCs w:val="28"/>
        </w:rPr>
        <w:t>.3.</w:t>
      </w:r>
      <w:r w:rsidR="002362F6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 период отсутствия </w:t>
      </w:r>
      <w:r w:rsidR="0050573B" w:rsidRPr="00CB5541">
        <w:rPr>
          <w:rFonts w:ascii="Times New Roman" w:hAnsi="Times New Roman" w:cs="Times New Roman"/>
          <w:sz w:val="28"/>
          <w:szCs w:val="28"/>
        </w:rPr>
        <w:t>п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редседателя руководство работой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 осуществляет заместитель </w:t>
      </w:r>
      <w:r w:rsidR="0050573B" w:rsidRPr="00CB5541">
        <w:rPr>
          <w:rFonts w:ascii="Times New Roman" w:hAnsi="Times New Roman" w:cs="Times New Roman"/>
          <w:sz w:val="28"/>
          <w:szCs w:val="28"/>
        </w:rPr>
        <w:t>п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2</w:t>
      </w:r>
      <w:r w:rsidR="002143E4" w:rsidRPr="00CB5541">
        <w:rPr>
          <w:rFonts w:ascii="Times New Roman" w:hAnsi="Times New Roman" w:cs="Times New Roman"/>
          <w:sz w:val="28"/>
          <w:szCs w:val="28"/>
        </w:rPr>
        <w:t>.4.</w:t>
      </w:r>
      <w:bookmarkStart w:id="9" w:name="sub_52"/>
      <w:r w:rsidR="002362F6">
        <w:rPr>
          <w:rFonts w:ascii="Times New Roman" w:hAnsi="Times New Roman" w:cs="Times New Roman"/>
          <w:sz w:val="28"/>
          <w:szCs w:val="28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осуществляет организационную и техническую работу:</w:t>
      </w:r>
    </w:p>
    <w:bookmarkEnd w:id="9"/>
    <w:p w:rsidR="00311BE1" w:rsidRPr="00CB5541" w:rsidRDefault="00E451DD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выполняет поручения </w:t>
      </w:r>
      <w:r w:rsidR="0050573B" w:rsidRPr="00CB5541">
        <w:rPr>
          <w:rFonts w:ascii="Times New Roman" w:hAnsi="Times New Roman" w:cs="Times New Roman"/>
          <w:sz w:val="28"/>
          <w:szCs w:val="28"/>
        </w:rPr>
        <w:t>п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редседателя и заместителя председателя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6A7615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взаимодействует с членами </w:t>
      </w:r>
      <w:r w:rsidR="004D41F6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и членами рабочих (экспертных) групп;</w:t>
      </w:r>
    </w:p>
    <w:p w:rsidR="00311BE1" w:rsidRPr="00CB5541" w:rsidRDefault="004D41F6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 готовит проекты планов заседаний и изменений в эти планы, представляет их на рассмотрение председателю и заместителю председателя </w:t>
      </w:r>
      <w:r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формирует повестку заседания, представляет ее председателю и заместителю председателя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информирует членов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 о времени, месте и повестке заседания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овета, об утвержденных планах работы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овета, организует рассылку подготовленных к заседанию материалов членам </w:t>
      </w:r>
      <w:r w:rsidR="002143E4" w:rsidRPr="00CB5541"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="00311BE1" w:rsidRPr="00CB5541">
        <w:rPr>
          <w:rFonts w:ascii="Times New Roman" w:hAnsi="Times New Roman" w:cs="Times New Roman"/>
          <w:sz w:val="28"/>
          <w:szCs w:val="28"/>
        </w:rPr>
        <w:t>Совета;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ведет учет решений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и контроль их исполнения;</w:t>
      </w:r>
    </w:p>
    <w:p w:rsidR="00311BE1" w:rsidRPr="00CB5541" w:rsidRDefault="00311BE1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 xml:space="preserve">готовит доклады руководству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CB5541">
        <w:rPr>
          <w:rFonts w:ascii="Times New Roman" w:hAnsi="Times New Roman" w:cs="Times New Roman"/>
          <w:sz w:val="28"/>
          <w:szCs w:val="28"/>
        </w:rPr>
        <w:t>овета о выполнении решений Совета;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организует делопроизводство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доводит решения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до исполнителей и заинтересованных организаций;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оформляет и подписывает протоколы заседаний</w:t>
      </w:r>
      <w:r w:rsidR="002143E4" w:rsidRPr="00CB554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</w:t>
      </w:r>
      <w:r w:rsidR="00963EB9" w:rsidRPr="00CB5541">
        <w:rPr>
          <w:rFonts w:ascii="Times New Roman" w:hAnsi="Times New Roman" w:cs="Times New Roman"/>
          <w:sz w:val="28"/>
          <w:szCs w:val="28"/>
        </w:rPr>
        <w:t>.</w:t>
      </w:r>
    </w:p>
    <w:p w:rsidR="007A7252" w:rsidRPr="00CB5541" w:rsidRDefault="00267ADF" w:rsidP="00267ADF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>2</w:t>
      </w:r>
      <w:r w:rsidR="002143E4" w:rsidRPr="00CB5541">
        <w:rPr>
          <w:rFonts w:ascii="Times New Roman" w:hAnsi="Times New Roman" w:cs="Times New Roman"/>
          <w:sz w:val="28"/>
          <w:szCs w:val="28"/>
        </w:rPr>
        <w:t>.5.</w:t>
      </w:r>
      <w:bookmarkStart w:id="10" w:name="sub_61"/>
      <w:r w:rsidR="00311BE1" w:rsidRPr="00CB5541">
        <w:rPr>
          <w:rFonts w:ascii="Times New Roman" w:hAnsi="Times New Roman" w:cs="Times New Roman"/>
          <w:sz w:val="28"/>
          <w:szCs w:val="28"/>
        </w:rPr>
        <w:t>Члены</w:t>
      </w:r>
      <w:r w:rsidR="002143E4" w:rsidRPr="00CB554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</w:t>
      </w:r>
      <w:r w:rsidR="007A7252" w:rsidRPr="00CB5541">
        <w:rPr>
          <w:rFonts w:ascii="Times New Roman" w:hAnsi="Times New Roman" w:cs="Times New Roman"/>
          <w:sz w:val="28"/>
          <w:szCs w:val="28"/>
        </w:rPr>
        <w:t>:</w:t>
      </w:r>
    </w:p>
    <w:p w:rsidR="007A7252" w:rsidRPr="00CB5541" w:rsidRDefault="00267ADF" w:rsidP="00267A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принимают участие в заседаниях</w:t>
      </w:r>
      <w:r w:rsidR="002143E4" w:rsidRPr="00CB5541">
        <w:rPr>
          <w:rFonts w:ascii="Times New Roman" w:hAnsi="Times New Roman" w:cs="Times New Roman"/>
          <w:sz w:val="28"/>
          <w:szCs w:val="28"/>
        </w:rPr>
        <w:t xml:space="preserve"> 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и создаваемых им комиссий, рабочих (экспертных) групп и иных внутриструктурных образований лично</w:t>
      </w:r>
      <w:r w:rsidR="007A7252" w:rsidRPr="00CB5541">
        <w:rPr>
          <w:rFonts w:ascii="Times New Roman" w:hAnsi="Times New Roman" w:cs="Times New Roman"/>
          <w:sz w:val="28"/>
          <w:szCs w:val="28"/>
        </w:rPr>
        <w:t>;</w:t>
      </w:r>
    </w:p>
    <w:bookmarkEnd w:id="10"/>
    <w:p w:rsidR="007A7252" w:rsidRPr="00CB5541" w:rsidRDefault="00267ADF" w:rsidP="00267AD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готовят и направляют секретарю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овета предложения и другие материалы для обсуждения на заседаниях</w:t>
      </w:r>
      <w:r w:rsidR="007A7252" w:rsidRPr="00CB5541">
        <w:rPr>
          <w:rFonts w:ascii="Times New Roman" w:hAnsi="Times New Roman" w:cs="Times New Roman"/>
          <w:sz w:val="28"/>
          <w:szCs w:val="28"/>
        </w:rPr>
        <w:t>;</w:t>
      </w:r>
    </w:p>
    <w:p w:rsidR="00311BE1" w:rsidRPr="00CB5541" w:rsidRDefault="00311BE1" w:rsidP="00A4339C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lastRenderedPageBreak/>
        <w:t xml:space="preserve">вносят предложения в план и порядок проведения заседаний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Pr="00CB5541">
        <w:rPr>
          <w:rFonts w:ascii="Times New Roman" w:hAnsi="Times New Roman" w:cs="Times New Roman"/>
          <w:sz w:val="28"/>
          <w:szCs w:val="28"/>
        </w:rPr>
        <w:t>овета.</w:t>
      </w:r>
    </w:p>
    <w:p w:rsidR="00311BE1" w:rsidRPr="00CB5541" w:rsidRDefault="00267ADF" w:rsidP="00A4339C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700"/>
      <w:r w:rsidRPr="00CB5541">
        <w:rPr>
          <w:rFonts w:ascii="Times New Roman" w:hAnsi="Times New Roman" w:cs="Times New Roman"/>
          <w:b w:val="0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b w:val="0"/>
          <w:sz w:val="28"/>
          <w:szCs w:val="28"/>
        </w:rPr>
        <w:t>2</w:t>
      </w:r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>.</w:t>
      </w:r>
      <w:r w:rsidR="002143E4" w:rsidRPr="00CB5541">
        <w:rPr>
          <w:rFonts w:ascii="Times New Roman" w:hAnsi="Times New Roman" w:cs="Times New Roman"/>
          <w:b w:val="0"/>
          <w:sz w:val="28"/>
          <w:szCs w:val="28"/>
        </w:rPr>
        <w:t>6.</w:t>
      </w:r>
      <w:r w:rsidR="007A7252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2" w:name="sub_1430"/>
      <w:bookmarkStart w:id="13" w:name="sub_72"/>
      <w:bookmarkEnd w:id="11"/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 xml:space="preserve">Работа </w:t>
      </w:r>
      <w:r w:rsidR="002143E4" w:rsidRPr="00CB5541">
        <w:rPr>
          <w:rFonts w:ascii="Times New Roman" w:hAnsi="Times New Roman" w:cs="Times New Roman"/>
          <w:b w:val="0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>овета осуществляется в форме заседаний.</w:t>
      </w:r>
      <w:r w:rsidR="00B046E7" w:rsidRPr="00CB55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14" w:name="sub_1440"/>
      <w:bookmarkEnd w:id="12"/>
      <w:r w:rsidR="00311BE1" w:rsidRPr="00CB5541">
        <w:rPr>
          <w:rFonts w:ascii="Times New Roman" w:hAnsi="Times New Roman" w:cs="Times New Roman"/>
          <w:b w:val="0"/>
          <w:sz w:val="28"/>
          <w:szCs w:val="28"/>
        </w:rPr>
        <w:t>Заседания проводятся по мере необходимости, но не реже 1 раза в квартал.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1056"/>
      <w:bookmarkStart w:id="16" w:name="sub_57"/>
      <w:bookmarkEnd w:id="6"/>
      <w:bookmarkEnd w:id="13"/>
      <w:bookmarkEnd w:id="14"/>
      <w:r w:rsidRPr="00CB55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.7.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 За 2 дня до начала заседания повестка заседания направляется для предварительного ознакомления членам 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овета.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7" w:name="sub_59"/>
      <w:bookmarkEnd w:id="15"/>
      <w:bookmarkEnd w:id="16"/>
      <w:r w:rsidRPr="00CB55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.8.</w:t>
      </w:r>
      <w:r w:rsidR="002362F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Заседание 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овета правомочно, если на нем присутствуют не менее половины </w:t>
      </w:r>
      <w:r w:rsidR="00311BE1" w:rsidRPr="00CB5541">
        <w:rPr>
          <w:rFonts w:ascii="Times New Roman" w:hAnsi="Times New Roman" w:cs="Times New Roman"/>
          <w:sz w:val="28"/>
          <w:szCs w:val="28"/>
        </w:rPr>
        <w:t>от общего числа его членов.</w:t>
      </w:r>
      <w:r w:rsidR="007A7252" w:rsidRPr="00CB5541">
        <w:rPr>
          <w:rFonts w:ascii="Times New Roman" w:hAnsi="Times New Roman" w:cs="Times New Roman"/>
          <w:sz w:val="28"/>
          <w:szCs w:val="28"/>
        </w:rPr>
        <w:t xml:space="preserve"> </w:t>
      </w:r>
      <w:bookmarkStart w:id="18" w:name="sub_510"/>
      <w:bookmarkEnd w:id="17"/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При равенстве голосов голос председательствующего является решающим.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9" w:name="sub_511"/>
      <w:bookmarkEnd w:id="18"/>
      <w:r w:rsidRPr="00CB55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.9.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 При несогласии с принятым решением член </w:t>
      </w:r>
      <w:r w:rsidR="00C366AC" w:rsidRPr="00CB5541">
        <w:rPr>
          <w:rFonts w:ascii="Times New Roman" w:hAnsi="Times New Roman" w:cs="Times New Roman"/>
          <w:sz w:val="28"/>
          <w:szCs w:val="28"/>
          <w:lang w:eastAsia="en-US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овета вправе в письменной форме изложить свое особое мнение.</w:t>
      </w:r>
    </w:p>
    <w:p w:rsidR="00311BE1" w:rsidRPr="00CB5541" w:rsidRDefault="00267ADF" w:rsidP="00A4339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12"/>
      <w:bookmarkEnd w:id="19"/>
      <w:r w:rsidRPr="00CB5541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EC4EA3" w:rsidRPr="00CB554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2362F6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Решения 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овета оформляются протоколами, которые подписываются</w:t>
      </w:r>
      <w:r w:rsidR="00AD4992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>председательствующим</w:t>
      </w:r>
      <w:r w:rsidR="00D05685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 и секретарем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. Протокол оформляется в течение 5 дней после заседания </w:t>
      </w:r>
      <w:r w:rsidR="002143E4" w:rsidRPr="00CB5541">
        <w:rPr>
          <w:rFonts w:ascii="Times New Roman" w:hAnsi="Times New Roman" w:cs="Times New Roman"/>
          <w:sz w:val="28"/>
          <w:szCs w:val="28"/>
          <w:lang w:eastAsia="en-US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  <w:lang w:eastAsia="en-US"/>
        </w:rPr>
        <w:t xml:space="preserve">овета.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Выписка из протокола выдается за подписью секретаря </w:t>
      </w:r>
      <w:r w:rsidR="002143E4"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овета. </w:t>
      </w:r>
    </w:p>
    <w:p w:rsidR="00311BE1" w:rsidRPr="00CB5541" w:rsidRDefault="00311BE1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bookmarkStart w:id="21" w:name="sub_1000"/>
      <w:bookmarkEnd w:id="20"/>
    </w:p>
    <w:p w:rsidR="005F0147" w:rsidRPr="00CB5541" w:rsidRDefault="005F0147" w:rsidP="005F01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Задачи и функции Общественного совета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554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Основными задачами Общественного совета являются: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формирование единой инвестиционной политики на территории города Чебоксары;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оказание содействия субъектам инвестиционной деятельности в реализации инвестиционных проектов на территории города Чебоксары;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стимулирование эффективного взаимодействия и партнерства органов местного самоуправления и представителей частного бизнеса, которое направлено на развитие экономики и социальной сферы;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разработка мер по устранению административных, экономических и организационных барьеров в развитии инвестиционной и инновационной деятельности;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выработка рекомендаций и предложений органам местного самоуправления в сфере инвестиционной политики и социально-экономического развития города Чебоксары.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b/>
          <w:sz w:val="28"/>
          <w:szCs w:val="28"/>
        </w:rPr>
        <w:t>4. Полномочия Общественного совета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b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Общественный совет имеет право: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b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>заслушивать доклады и</w:t>
      </w:r>
      <w:r w:rsidRPr="00CB5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5541">
        <w:rPr>
          <w:rFonts w:ascii="Times New Roman" w:hAnsi="Times New Roman" w:cs="Times New Roman"/>
          <w:sz w:val="28"/>
          <w:szCs w:val="28"/>
        </w:rPr>
        <w:t>отчет о деятельности инвестиционного уполномоченного;</w:t>
      </w:r>
    </w:p>
    <w:p w:rsidR="005F0147" w:rsidRPr="00CB5541" w:rsidRDefault="005F0147" w:rsidP="005F014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  <w:t>рассматривать результаты реализации инвестиционных проектов, включая несостоявшиеся и неуспешные, анализ причин неудач в реализации;</w:t>
      </w:r>
      <w:r w:rsidRPr="00CB5541">
        <w:rPr>
          <w:rFonts w:ascii="Times New Roman" w:hAnsi="Times New Roman" w:cs="Times New Roman"/>
          <w:sz w:val="28"/>
          <w:szCs w:val="28"/>
        </w:rPr>
        <w:tab/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  <w:t>запрашивать и получать в установленном порядке от органов исполнительной власти Чувашской Республики, отраслевых и территориальных органов администрации города Чебоксары, организаций, осуществляющих свою деятельность на территории города Чебоксары, необходимые материалы для решения вопросов, в пределах его компетенции;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lastRenderedPageBreak/>
        <w:tab/>
        <w:t>приглашать на заседания Общественного совета представителей территориальных органов федеральных органов исполнительной власти, органов государственной власти Чувашской Республики, органов местного самоуправления, организаций, средств массовой информации, независимых экспертов и иных заинтересованных лиц.</w:t>
      </w:r>
    </w:p>
    <w:p w:rsidR="005F0147" w:rsidRPr="00CB5541" w:rsidRDefault="005F0147" w:rsidP="005F0147">
      <w:pPr>
        <w:jc w:val="both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  <w:t>создавать при необходимости в установленном порядке постоянные и временные рабочие (экспертные) группы, комиссии, в том числе из лиц, не являющихся членами Общественного совета для решения задач, возложенных на Общественный совет.</w:t>
      </w:r>
    </w:p>
    <w:p w:rsidR="002362F6" w:rsidRDefault="002362F6" w:rsidP="005F0147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  <w:sectPr w:rsidR="002362F6" w:rsidSect="00CB5541">
          <w:footerReference w:type="default" r:id="rId9"/>
          <w:pgSz w:w="11907" w:h="16840" w:code="9"/>
          <w:pgMar w:top="1135" w:right="799" w:bottom="709" w:left="1843" w:header="720" w:footer="385" w:gutter="0"/>
          <w:cols w:space="720"/>
          <w:noEndnote/>
        </w:sect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11BE1" w:rsidRPr="00CB5541" w:rsidRDefault="002362F6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ab/>
      </w:r>
      <w:r w:rsidR="00EC4EA3"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D4992" w:rsidRPr="00CB5541">
        <w:rPr>
          <w:rFonts w:ascii="Times New Roman" w:hAnsi="Times New Roman" w:cs="Times New Roman"/>
          <w:sz w:val="28"/>
          <w:szCs w:val="28"/>
        </w:rPr>
        <w:t>2</w:t>
      </w: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2362F6">
        <w:rPr>
          <w:rFonts w:ascii="Times New Roman" w:hAnsi="Times New Roman" w:cs="Times New Roman"/>
          <w:sz w:val="28"/>
          <w:szCs w:val="28"/>
        </w:rPr>
        <w:t>УТВЕРЖДЕН</w:t>
      </w: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11BE1" w:rsidRPr="00CB5541" w:rsidRDefault="00267ADF" w:rsidP="00A4339C">
      <w:pPr>
        <w:ind w:left="2856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>города Чебоксары</w:t>
      </w:r>
    </w:p>
    <w:p w:rsidR="00311BE1" w:rsidRPr="00CB5541" w:rsidRDefault="00267ADF" w:rsidP="00A4339C">
      <w:pPr>
        <w:ind w:left="2439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Pr="00CB5541">
        <w:rPr>
          <w:rFonts w:ascii="Times New Roman" w:hAnsi="Times New Roman" w:cs="Times New Roman"/>
          <w:sz w:val="28"/>
          <w:szCs w:val="28"/>
        </w:rPr>
        <w:tab/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от </w:t>
      </w:r>
      <w:r w:rsidR="00C14EB1">
        <w:rPr>
          <w:rFonts w:ascii="Times New Roman" w:hAnsi="Times New Roman" w:cs="Times New Roman"/>
          <w:sz w:val="28"/>
          <w:szCs w:val="28"/>
        </w:rPr>
        <w:t>22.12.2015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№ </w:t>
      </w:r>
      <w:r w:rsidR="00C14EB1">
        <w:rPr>
          <w:rFonts w:ascii="Times New Roman" w:hAnsi="Times New Roman" w:cs="Times New Roman"/>
          <w:sz w:val="28"/>
          <w:szCs w:val="28"/>
        </w:rPr>
        <w:t>3740</w:t>
      </w:r>
      <w:bookmarkStart w:id="22" w:name="_GoBack"/>
      <w:bookmarkEnd w:id="22"/>
    </w:p>
    <w:p w:rsidR="00311BE1" w:rsidRPr="00CB5541" w:rsidRDefault="00311BE1" w:rsidP="00A4339C">
      <w:pPr>
        <w:pStyle w:val="ab"/>
        <w:spacing w:line="100" w:lineRule="atLeast"/>
        <w:ind w:left="4845" w:right="49"/>
        <w:rPr>
          <w:rFonts w:ascii="Times New Roman" w:hAnsi="Times New Roman" w:cs="Times New Roman"/>
          <w:sz w:val="28"/>
          <w:szCs w:val="28"/>
        </w:rPr>
      </w:pPr>
    </w:p>
    <w:p w:rsidR="00311BE1" w:rsidRPr="00CB5541" w:rsidRDefault="00311BE1" w:rsidP="002362F6">
      <w:pPr>
        <w:pStyle w:val="ab"/>
        <w:spacing w:after="0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СОСТАВ</w:t>
      </w:r>
    </w:p>
    <w:p w:rsidR="00311BE1" w:rsidRDefault="00FE5AD0" w:rsidP="002362F6">
      <w:pPr>
        <w:pStyle w:val="ab"/>
        <w:spacing w:after="0"/>
        <w:ind w:right="96"/>
        <w:jc w:val="center"/>
        <w:rPr>
          <w:rFonts w:ascii="Times New Roman" w:hAnsi="Times New Roman" w:cs="Times New Roman"/>
          <w:sz w:val="28"/>
          <w:szCs w:val="28"/>
        </w:rPr>
      </w:pPr>
      <w:r w:rsidRPr="00CB5541">
        <w:rPr>
          <w:rFonts w:ascii="Times New Roman" w:hAnsi="Times New Roman" w:cs="Times New Roman"/>
          <w:sz w:val="28"/>
          <w:szCs w:val="28"/>
        </w:rPr>
        <w:t>Общественного с</w:t>
      </w:r>
      <w:r w:rsidR="00311BE1" w:rsidRPr="00CB5541">
        <w:rPr>
          <w:rFonts w:ascii="Times New Roman" w:hAnsi="Times New Roman" w:cs="Times New Roman"/>
          <w:sz w:val="28"/>
          <w:szCs w:val="28"/>
        </w:rPr>
        <w:t>овет</w:t>
      </w:r>
      <w:r w:rsidR="001E1D83" w:rsidRPr="00CB5541">
        <w:rPr>
          <w:rFonts w:ascii="Times New Roman" w:hAnsi="Times New Roman" w:cs="Times New Roman"/>
          <w:sz w:val="28"/>
          <w:szCs w:val="28"/>
        </w:rPr>
        <w:t>а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 по инвестиционной политике </w:t>
      </w:r>
      <w:r w:rsidR="00EC4EA3" w:rsidRPr="00CB5541">
        <w:rPr>
          <w:rFonts w:ascii="Times New Roman" w:hAnsi="Times New Roman" w:cs="Times New Roman"/>
          <w:sz w:val="28"/>
          <w:szCs w:val="28"/>
        </w:rPr>
        <w:t xml:space="preserve">при главе администрации </w:t>
      </w:r>
      <w:r w:rsidR="00311BE1" w:rsidRPr="00CB5541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</w:p>
    <w:p w:rsidR="002362F6" w:rsidRPr="00CB5541" w:rsidRDefault="002362F6" w:rsidP="002362F6">
      <w:pPr>
        <w:pStyle w:val="ab"/>
        <w:spacing w:after="0"/>
        <w:ind w:right="9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261"/>
        <w:gridCol w:w="6237"/>
      </w:tblGrid>
      <w:tr w:rsidR="00311BE1" w:rsidRPr="00CB5541" w:rsidTr="00692A68">
        <w:trPr>
          <w:trHeight w:val="574"/>
        </w:trPr>
        <w:tc>
          <w:tcPr>
            <w:tcW w:w="3261" w:type="dxa"/>
          </w:tcPr>
          <w:p w:rsidR="00311BE1" w:rsidRPr="00CB5541" w:rsidRDefault="00311BE1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Ладыков </w:t>
            </w:r>
          </w:p>
          <w:p w:rsidR="00311BE1" w:rsidRPr="00CB5541" w:rsidRDefault="00311BE1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Алексей Олегович</w:t>
            </w:r>
          </w:p>
        </w:tc>
        <w:tc>
          <w:tcPr>
            <w:tcW w:w="6237" w:type="dxa"/>
          </w:tcPr>
          <w:p w:rsidR="00311BE1" w:rsidRDefault="00311BE1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города Чебоксары, председатель </w:t>
            </w:r>
            <w:r w:rsidR="00FE5AD0" w:rsidRPr="00CB5541">
              <w:rPr>
                <w:rFonts w:ascii="Times New Roman" w:hAnsi="Times New Roman" w:cs="Times New Roman"/>
                <w:sz w:val="28"/>
                <w:szCs w:val="28"/>
              </w:rPr>
              <w:t>Общественного с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овета;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1BE1" w:rsidRPr="00CB5541" w:rsidTr="00692A68">
        <w:trPr>
          <w:trHeight w:val="697"/>
        </w:trPr>
        <w:tc>
          <w:tcPr>
            <w:tcW w:w="3261" w:type="dxa"/>
          </w:tcPr>
          <w:p w:rsidR="00311BE1" w:rsidRPr="00CB5541" w:rsidRDefault="00311BE1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Семенов</w:t>
            </w:r>
          </w:p>
          <w:p w:rsidR="00311BE1" w:rsidRPr="00CB5541" w:rsidRDefault="00311BE1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Максим Львович</w:t>
            </w:r>
          </w:p>
        </w:tc>
        <w:tc>
          <w:tcPr>
            <w:tcW w:w="6237" w:type="dxa"/>
          </w:tcPr>
          <w:p w:rsidR="00311BE1" w:rsidRDefault="00311BE1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 по экономическому развитию и финансам, заместитель председател</w:t>
            </w:r>
            <w:r w:rsidR="007201D8" w:rsidRPr="00CB554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E5AD0"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Общественного 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5AD0" w:rsidRPr="00CB55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овета;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51AE" w:rsidRPr="00CB5541" w:rsidTr="00692A68">
        <w:trPr>
          <w:trHeight w:val="697"/>
        </w:trPr>
        <w:tc>
          <w:tcPr>
            <w:tcW w:w="3261" w:type="dxa"/>
          </w:tcPr>
          <w:p w:rsidR="00CF51AE" w:rsidRPr="00CB5541" w:rsidRDefault="00CF51AE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Краснов</w:t>
            </w:r>
          </w:p>
          <w:p w:rsidR="00CF51AE" w:rsidRPr="00CB5541" w:rsidRDefault="00CF51AE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Алексей Вячеславович</w:t>
            </w:r>
          </w:p>
        </w:tc>
        <w:tc>
          <w:tcPr>
            <w:tcW w:w="6237" w:type="dxa"/>
          </w:tcPr>
          <w:p w:rsidR="00CF51AE" w:rsidRPr="00CB5541" w:rsidRDefault="00CF51AE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инвестиций, промышленности и внешнеэкономических связей администрации города Чебоксары, секретарь </w:t>
            </w:r>
            <w:r w:rsidR="00FE5AD0" w:rsidRPr="00CB5541">
              <w:rPr>
                <w:rFonts w:ascii="Times New Roman" w:hAnsi="Times New Roman" w:cs="Times New Roman"/>
                <w:sz w:val="28"/>
                <w:szCs w:val="28"/>
              </w:rPr>
              <w:t>Общественного с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овета.</w:t>
            </w:r>
          </w:p>
        </w:tc>
      </w:tr>
      <w:tr w:rsidR="002362F6" w:rsidRPr="00CB5541" w:rsidTr="00692A68">
        <w:trPr>
          <w:trHeight w:val="697"/>
        </w:trPr>
        <w:tc>
          <w:tcPr>
            <w:tcW w:w="9498" w:type="dxa"/>
            <w:gridSpan w:val="2"/>
          </w:tcPr>
          <w:p w:rsidR="002362F6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Члены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овета:</w:t>
            </w:r>
          </w:p>
        </w:tc>
      </w:tr>
      <w:tr w:rsidR="00CF51AE" w:rsidRPr="00CB5541" w:rsidTr="00692A68">
        <w:trPr>
          <w:trHeight w:val="697"/>
        </w:trPr>
        <w:tc>
          <w:tcPr>
            <w:tcW w:w="3261" w:type="dxa"/>
          </w:tcPr>
          <w:p w:rsidR="00CF51AE" w:rsidRPr="00CB5541" w:rsidRDefault="00CF51AE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Андрей Спиридонович</w:t>
            </w:r>
          </w:p>
        </w:tc>
        <w:tc>
          <w:tcPr>
            <w:tcW w:w="6237" w:type="dxa"/>
          </w:tcPr>
          <w:p w:rsidR="00FE5AD0" w:rsidRPr="00CB5541" w:rsidRDefault="00FE5AD0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C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г</w:t>
            </w:r>
            <w:r w:rsidR="00706D9C" w:rsidRPr="00CB5541">
              <w:rPr>
                <w:rFonts w:ascii="Times New Roman" w:hAnsi="Times New Roman" w:cs="Times New Roman"/>
                <w:sz w:val="28"/>
                <w:szCs w:val="28"/>
              </w:rPr>
              <w:t>енеральный директор ООО Фирма «Старко»</w:t>
            </w:r>
            <w:r w:rsidR="007021DB"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06D9C" w:rsidRPr="00CB5541" w:rsidTr="00692A68">
        <w:trPr>
          <w:trHeight w:val="697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Герман Геннадиевич</w:t>
            </w:r>
          </w:p>
        </w:tc>
        <w:tc>
          <w:tcPr>
            <w:tcW w:w="6237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 xml:space="preserve"> города Чебоксары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ЖКХ - начальник управления ЖКХ, энергетики, транспорта и связи;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637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</w:p>
          <w:p w:rsidR="00706D9C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  <w:p w:rsidR="002362F6" w:rsidRPr="00CB5541" w:rsidRDefault="002362F6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 директор «УК «Стратегия» (по согласованию);</w:t>
            </w:r>
          </w:p>
        </w:tc>
      </w:tr>
      <w:tr w:rsidR="00706D9C" w:rsidRPr="00CB5541" w:rsidTr="00692A68">
        <w:trPr>
          <w:trHeight w:val="889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 xml:space="preserve">города Чебоксары 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 председатель Чебоксарского городского комитета по управлению имуществом;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640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 ГК «Эверест» (по согласованию);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63" w:rsidRPr="00CB5541" w:rsidTr="00692A68">
        <w:trPr>
          <w:trHeight w:val="640"/>
        </w:trPr>
        <w:tc>
          <w:tcPr>
            <w:tcW w:w="3261" w:type="dxa"/>
          </w:tcPr>
          <w:p w:rsidR="005D1B63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</w:t>
            </w:r>
          </w:p>
          <w:p w:rsidR="005D1B63" w:rsidRPr="00CB5541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Федорович</w:t>
            </w:r>
          </w:p>
        </w:tc>
        <w:tc>
          <w:tcPr>
            <w:tcW w:w="6237" w:type="dxa"/>
          </w:tcPr>
          <w:p w:rsidR="005D1B63" w:rsidRDefault="005D1B63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ООО «СУОР» (по согласованию);</w:t>
            </w:r>
          </w:p>
          <w:p w:rsidR="005D1B63" w:rsidRPr="00CB5541" w:rsidRDefault="005D1B63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EA3" w:rsidRPr="00CB5541" w:rsidTr="00692A68">
        <w:trPr>
          <w:trHeight w:val="889"/>
        </w:trPr>
        <w:tc>
          <w:tcPr>
            <w:tcW w:w="3261" w:type="dxa"/>
          </w:tcPr>
          <w:p w:rsidR="00737D6A" w:rsidRPr="00CB5541" w:rsidRDefault="00EC4EA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Кадышев</w:t>
            </w:r>
            <w:proofErr w:type="spellEnd"/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EA3" w:rsidRPr="00CB5541" w:rsidRDefault="00EC4EA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6237" w:type="dxa"/>
          </w:tcPr>
          <w:p w:rsidR="00EC4EA3" w:rsidRDefault="00737D6A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Чебоксарского городского Собрания депутатов по экономической политике и инвестициям (по согласованию);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889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Кузин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Чебоксарского городского Собрания депутатов по бюджету (по согласованию);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701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Кустарин</w:t>
            </w:r>
            <w:proofErr w:type="spellEnd"/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021DB" w:rsidRPr="00CB55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резидент торгово-промышленной палаты Чувашской Республики</w:t>
            </w:r>
            <w:r w:rsidR="003D5A58"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643"/>
        </w:trPr>
        <w:tc>
          <w:tcPr>
            <w:tcW w:w="3261" w:type="dxa"/>
          </w:tcPr>
          <w:p w:rsidR="00706D9C" w:rsidRPr="00CB5541" w:rsidRDefault="00706D9C" w:rsidP="00A4339C">
            <w:pPr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Крутиков </w:t>
            </w:r>
          </w:p>
          <w:p w:rsidR="00706D9C" w:rsidRPr="00CB5541" w:rsidRDefault="00706D9C" w:rsidP="00A4339C">
            <w:pPr>
              <w:ind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Сергей Игоревич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ind w:left="34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начальник Заволжского территориального управления администрации города Чебоксары</w:t>
            </w:r>
            <w:r w:rsidR="007021DB" w:rsidRPr="00CB55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62F6" w:rsidRPr="00CB5541" w:rsidRDefault="002362F6" w:rsidP="002362F6">
            <w:pPr>
              <w:ind w:left="34"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889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Евгений Николаевич</w:t>
            </w: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регулированию тарифов, экономики предприятий и инвестиций администрации города Чебоксары;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889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Леонидович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06D9C" w:rsidRDefault="00706D9C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Чебоксары по вопросам архитектуры и градостроительства - начальник управления архитектуры и градостроительства;</w:t>
            </w:r>
          </w:p>
          <w:p w:rsidR="002362F6" w:rsidRPr="00CB5541" w:rsidRDefault="002362F6" w:rsidP="002362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602"/>
        </w:trPr>
        <w:tc>
          <w:tcPr>
            <w:tcW w:w="3261" w:type="dxa"/>
          </w:tcPr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706D9C" w:rsidRPr="00CB5541" w:rsidRDefault="00706D9C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Евгений Германович</w:t>
            </w:r>
          </w:p>
        </w:tc>
        <w:tc>
          <w:tcPr>
            <w:tcW w:w="6237" w:type="dxa"/>
          </w:tcPr>
          <w:p w:rsidR="00706D9C" w:rsidRDefault="007021DB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="00706D9C"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иректор по развитию ЗАО «ФЦГР </w:t>
            </w:r>
            <w:proofErr w:type="spellStart"/>
            <w:r w:rsidR="00706D9C" w:rsidRPr="00CB5541">
              <w:rPr>
                <w:rFonts w:ascii="Times New Roman" w:hAnsi="Times New Roman" w:cs="Times New Roman"/>
                <w:sz w:val="28"/>
                <w:szCs w:val="28"/>
              </w:rPr>
              <w:t>Экострой</w:t>
            </w:r>
            <w:proofErr w:type="spellEnd"/>
            <w:r w:rsidR="00706D9C" w:rsidRPr="00CB554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2362F6" w:rsidRPr="00CB5541" w:rsidRDefault="002362F6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63" w:rsidRPr="00CB5541" w:rsidTr="00692A68">
        <w:trPr>
          <w:trHeight w:val="602"/>
        </w:trPr>
        <w:tc>
          <w:tcPr>
            <w:tcW w:w="3261" w:type="dxa"/>
          </w:tcPr>
          <w:p w:rsidR="005D1B63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Семенов </w:t>
            </w:r>
          </w:p>
          <w:p w:rsidR="005D1B63" w:rsidRPr="00CB5541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Владислав Иванович</w:t>
            </w:r>
          </w:p>
        </w:tc>
        <w:tc>
          <w:tcPr>
            <w:tcW w:w="6237" w:type="dxa"/>
          </w:tcPr>
          <w:p w:rsidR="005D1B63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Мицеуба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Теклас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Рус» (по согласованию);</w:t>
            </w:r>
          </w:p>
          <w:p w:rsidR="005D1B63" w:rsidRPr="00CB5541" w:rsidRDefault="005D1B63" w:rsidP="00A433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D9C" w:rsidRPr="00CB5541" w:rsidTr="00692A68">
        <w:trPr>
          <w:trHeight w:val="697"/>
        </w:trPr>
        <w:tc>
          <w:tcPr>
            <w:tcW w:w="3261" w:type="dxa"/>
          </w:tcPr>
          <w:p w:rsidR="00706D9C" w:rsidRPr="00CB5541" w:rsidRDefault="00706D9C" w:rsidP="00A4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Симунов</w:t>
            </w:r>
            <w:proofErr w:type="spellEnd"/>
            <w:r w:rsidRPr="00CB55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D9C" w:rsidRPr="00CB5541" w:rsidRDefault="00706D9C" w:rsidP="00A4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sz w:val="28"/>
                <w:szCs w:val="28"/>
              </w:rPr>
              <w:t>Юрий Леонидович</w:t>
            </w:r>
          </w:p>
        </w:tc>
        <w:tc>
          <w:tcPr>
            <w:tcW w:w="6237" w:type="dxa"/>
          </w:tcPr>
          <w:p w:rsidR="00706D9C" w:rsidRDefault="00706D9C" w:rsidP="005D1B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5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2362F6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> </w:t>
            </w:r>
            <w:r w:rsidRPr="00CB55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генеральный директор ОАО «Санаторий «Чувашия» (по согласованию)</w:t>
            </w:r>
            <w:r w:rsidR="005D1B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692A68" w:rsidRPr="00CB5541" w:rsidRDefault="00692A68" w:rsidP="005D1B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B63" w:rsidRPr="00CB5541" w:rsidTr="00692A68">
        <w:trPr>
          <w:trHeight w:val="697"/>
        </w:trPr>
        <w:tc>
          <w:tcPr>
            <w:tcW w:w="3261" w:type="dxa"/>
          </w:tcPr>
          <w:p w:rsidR="005D1B63" w:rsidRDefault="005D1B63" w:rsidP="00A43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Яруткин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1B63" w:rsidRPr="00CB5541" w:rsidRDefault="005D1B63" w:rsidP="005D1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Витальевич</w:t>
            </w:r>
          </w:p>
        </w:tc>
        <w:tc>
          <w:tcPr>
            <w:tcW w:w="6237" w:type="dxa"/>
          </w:tcPr>
          <w:p w:rsidR="005D1B63" w:rsidRPr="00CB5541" w:rsidRDefault="005D1B63" w:rsidP="00692A6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общественный представитель «Агентства стратегических инициатив» в Чувашской Республик</w:t>
            </w:r>
            <w:r w:rsidR="00692A6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согласованию). </w:t>
            </w:r>
          </w:p>
        </w:tc>
      </w:tr>
    </w:tbl>
    <w:bookmarkEnd w:id="21"/>
    <w:p w:rsidR="00311BE1" w:rsidRPr="002362F6" w:rsidRDefault="002362F6" w:rsidP="00236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2F6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sectPr w:rsidR="00311BE1" w:rsidRPr="002362F6" w:rsidSect="00CB5541">
      <w:pgSz w:w="11907" w:h="16840" w:code="9"/>
      <w:pgMar w:top="1135" w:right="799" w:bottom="709" w:left="1843" w:header="720" w:footer="3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B63" w:rsidRDefault="005D1B63" w:rsidP="007B2F78">
      <w:r>
        <w:separator/>
      </w:r>
    </w:p>
  </w:endnote>
  <w:endnote w:type="continuationSeparator" w:id="0">
    <w:p w:rsidR="005D1B63" w:rsidRDefault="005D1B63" w:rsidP="007B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63" w:rsidRPr="00CB5541" w:rsidRDefault="005D1B63" w:rsidP="00CB5541">
    <w:pPr>
      <w:pStyle w:val="af1"/>
      <w:jc w:val="right"/>
      <w:rPr>
        <w:sz w:val="16"/>
        <w:szCs w:val="16"/>
      </w:rPr>
    </w:pPr>
    <w:r>
      <w:rPr>
        <w:sz w:val="16"/>
        <w:szCs w:val="16"/>
      </w:rPr>
      <w:t>025-20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B63" w:rsidRDefault="005D1B63" w:rsidP="007B2F78">
      <w:r>
        <w:separator/>
      </w:r>
    </w:p>
  </w:footnote>
  <w:footnote w:type="continuationSeparator" w:id="0">
    <w:p w:rsidR="005D1B63" w:rsidRDefault="005D1B63" w:rsidP="007B2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A34"/>
    <w:rsid w:val="00032A5B"/>
    <w:rsid w:val="00033609"/>
    <w:rsid w:val="0005048F"/>
    <w:rsid w:val="0005388C"/>
    <w:rsid w:val="000926D5"/>
    <w:rsid w:val="000C6B07"/>
    <w:rsid w:val="000C737B"/>
    <w:rsid w:val="000C7E6B"/>
    <w:rsid w:val="000D2508"/>
    <w:rsid w:val="000E6560"/>
    <w:rsid w:val="0012494D"/>
    <w:rsid w:val="001715CD"/>
    <w:rsid w:val="00173177"/>
    <w:rsid w:val="001A47F7"/>
    <w:rsid w:val="001C1ECE"/>
    <w:rsid w:val="001C4D83"/>
    <w:rsid w:val="001E0F44"/>
    <w:rsid w:val="001E1D83"/>
    <w:rsid w:val="001E6798"/>
    <w:rsid w:val="00210A9D"/>
    <w:rsid w:val="002143E4"/>
    <w:rsid w:val="002362F6"/>
    <w:rsid w:val="002509D8"/>
    <w:rsid w:val="002644B8"/>
    <w:rsid w:val="00267ADF"/>
    <w:rsid w:val="00283DF5"/>
    <w:rsid w:val="00295C22"/>
    <w:rsid w:val="002A7FED"/>
    <w:rsid w:val="002B5E74"/>
    <w:rsid w:val="002D2957"/>
    <w:rsid w:val="002D6BAD"/>
    <w:rsid w:val="002D6E62"/>
    <w:rsid w:val="002D7DA9"/>
    <w:rsid w:val="002E2974"/>
    <w:rsid w:val="00303443"/>
    <w:rsid w:val="00311BE1"/>
    <w:rsid w:val="003127F2"/>
    <w:rsid w:val="0032247D"/>
    <w:rsid w:val="00325454"/>
    <w:rsid w:val="00332ADD"/>
    <w:rsid w:val="00362EA2"/>
    <w:rsid w:val="00364C83"/>
    <w:rsid w:val="00381E50"/>
    <w:rsid w:val="00391BAD"/>
    <w:rsid w:val="003A5B13"/>
    <w:rsid w:val="003B16E3"/>
    <w:rsid w:val="003B4B7C"/>
    <w:rsid w:val="003C015C"/>
    <w:rsid w:val="003D53DE"/>
    <w:rsid w:val="003D5A58"/>
    <w:rsid w:val="003E3DFA"/>
    <w:rsid w:val="003F565E"/>
    <w:rsid w:val="004047DD"/>
    <w:rsid w:val="004173E4"/>
    <w:rsid w:val="00492CE4"/>
    <w:rsid w:val="004D41F6"/>
    <w:rsid w:val="004E0D8F"/>
    <w:rsid w:val="0050573B"/>
    <w:rsid w:val="00510076"/>
    <w:rsid w:val="00515821"/>
    <w:rsid w:val="00521DBE"/>
    <w:rsid w:val="00523367"/>
    <w:rsid w:val="00551E07"/>
    <w:rsid w:val="00563356"/>
    <w:rsid w:val="0057271D"/>
    <w:rsid w:val="00572DCB"/>
    <w:rsid w:val="00582DA2"/>
    <w:rsid w:val="00587155"/>
    <w:rsid w:val="00595258"/>
    <w:rsid w:val="005D1B63"/>
    <w:rsid w:val="005E0855"/>
    <w:rsid w:val="005F0147"/>
    <w:rsid w:val="005F177B"/>
    <w:rsid w:val="00635718"/>
    <w:rsid w:val="00642852"/>
    <w:rsid w:val="00643BCC"/>
    <w:rsid w:val="006476A3"/>
    <w:rsid w:val="00661406"/>
    <w:rsid w:val="0066252B"/>
    <w:rsid w:val="0067580E"/>
    <w:rsid w:val="00692A68"/>
    <w:rsid w:val="00695815"/>
    <w:rsid w:val="006A49A9"/>
    <w:rsid w:val="006A7615"/>
    <w:rsid w:val="006C0ED0"/>
    <w:rsid w:val="006C27F3"/>
    <w:rsid w:val="006C3C99"/>
    <w:rsid w:val="006E0E8E"/>
    <w:rsid w:val="007021DB"/>
    <w:rsid w:val="00706D9C"/>
    <w:rsid w:val="00714006"/>
    <w:rsid w:val="007201D8"/>
    <w:rsid w:val="00737D6A"/>
    <w:rsid w:val="00766269"/>
    <w:rsid w:val="00774586"/>
    <w:rsid w:val="007A7252"/>
    <w:rsid w:val="007B22E4"/>
    <w:rsid w:val="007B2F78"/>
    <w:rsid w:val="007C25C9"/>
    <w:rsid w:val="007D0F80"/>
    <w:rsid w:val="007F2CBB"/>
    <w:rsid w:val="007F2E0C"/>
    <w:rsid w:val="007F6A41"/>
    <w:rsid w:val="00802C4C"/>
    <w:rsid w:val="008371DB"/>
    <w:rsid w:val="00851A65"/>
    <w:rsid w:val="00856174"/>
    <w:rsid w:val="0087126D"/>
    <w:rsid w:val="008A2E32"/>
    <w:rsid w:val="008A551F"/>
    <w:rsid w:val="008C2327"/>
    <w:rsid w:val="008F58D5"/>
    <w:rsid w:val="0091480F"/>
    <w:rsid w:val="00915647"/>
    <w:rsid w:val="009612CC"/>
    <w:rsid w:val="00963EB9"/>
    <w:rsid w:val="0096782F"/>
    <w:rsid w:val="00971CBB"/>
    <w:rsid w:val="00975C71"/>
    <w:rsid w:val="00991F1B"/>
    <w:rsid w:val="009A1043"/>
    <w:rsid w:val="009C0208"/>
    <w:rsid w:val="009C49B6"/>
    <w:rsid w:val="009F03DF"/>
    <w:rsid w:val="00A05801"/>
    <w:rsid w:val="00A11BF9"/>
    <w:rsid w:val="00A167E5"/>
    <w:rsid w:val="00A33F43"/>
    <w:rsid w:val="00A4339C"/>
    <w:rsid w:val="00A739FA"/>
    <w:rsid w:val="00A834BA"/>
    <w:rsid w:val="00AB6716"/>
    <w:rsid w:val="00AD4992"/>
    <w:rsid w:val="00AF769B"/>
    <w:rsid w:val="00B046E7"/>
    <w:rsid w:val="00B06BE7"/>
    <w:rsid w:val="00B36B71"/>
    <w:rsid w:val="00B546CE"/>
    <w:rsid w:val="00B77DC1"/>
    <w:rsid w:val="00B91261"/>
    <w:rsid w:val="00B933E1"/>
    <w:rsid w:val="00BA04BD"/>
    <w:rsid w:val="00BA2B08"/>
    <w:rsid w:val="00BC07C9"/>
    <w:rsid w:val="00BC2C76"/>
    <w:rsid w:val="00BD0307"/>
    <w:rsid w:val="00C14EB1"/>
    <w:rsid w:val="00C17152"/>
    <w:rsid w:val="00C26B93"/>
    <w:rsid w:val="00C366AC"/>
    <w:rsid w:val="00C37B98"/>
    <w:rsid w:val="00C87095"/>
    <w:rsid w:val="00C91013"/>
    <w:rsid w:val="00C956CE"/>
    <w:rsid w:val="00CB21A2"/>
    <w:rsid w:val="00CB460A"/>
    <w:rsid w:val="00CB5541"/>
    <w:rsid w:val="00CC5C06"/>
    <w:rsid w:val="00CF30E4"/>
    <w:rsid w:val="00CF51AE"/>
    <w:rsid w:val="00D048F4"/>
    <w:rsid w:val="00D05004"/>
    <w:rsid w:val="00D05685"/>
    <w:rsid w:val="00D13840"/>
    <w:rsid w:val="00D20A34"/>
    <w:rsid w:val="00D31AF1"/>
    <w:rsid w:val="00D623C4"/>
    <w:rsid w:val="00DB27E2"/>
    <w:rsid w:val="00DC4F28"/>
    <w:rsid w:val="00DE0049"/>
    <w:rsid w:val="00DF3FB3"/>
    <w:rsid w:val="00E10D4E"/>
    <w:rsid w:val="00E17503"/>
    <w:rsid w:val="00E24343"/>
    <w:rsid w:val="00E40749"/>
    <w:rsid w:val="00E451DD"/>
    <w:rsid w:val="00E56E61"/>
    <w:rsid w:val="00E743BF"/>
    <w:rsid w:val="00E91733"/>
    <w:rsid w:val="00E92E60"/>
    <w:rsid w:val="00EB2C6B"/>
    <w:rsid w:val="00EB5580"/>
    <w:rsid w:val="00EC4EA3"/>
    <w:rsid w:val="00F47C09"/>
    <w:rsid w:val="00F51828"/>
    <w:rsid w:val="00F526C5"/>
    <w:rsid w:val="00F729E5"/>
    <w:rsid w:val="00F9001D"/>
    <w:rsid w:val="00F925BE"/>
    <w:rsid w:val="00F95469"/>
    <w:rsid w:val="00FC3BE8"/>
    <w:rsid w:val="00FE5AD0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29E21B-CF33-4293-AC4F-CF1B6DDD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A9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2D7D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D7DA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7DA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D7DA9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D7DA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D7DA9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D7DA9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D7DA9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D7DA9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D7DA9"/>
    <w:rPr>
      <w:rFonts w:ascii="Cambria" w:eastAsia="Times New Roman" w:hAnsi="Cambria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locked/>
    <w:rsid w:val="002D7DA9"/>
    <w:rPr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20A34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D20A34"/>
    <w:rPr>
      <w:rFonts w:cs="Times New Roman"/>
      <w:b/>
      <w:color w:val="106BBE"/>
      <w:sz w:val="26"/>
    </w:rPr>
  </w:style>
  <w:style w:type="paragraph" w:customStyle="1" w:styleId="a5">
    <w:name w:val="Нормальный (таблица)"/>
    <w:basedOn w:val="a"/>
    <w:next w:val="a"/>
    <w:uiPriority w:val="99"/>
    <w:rsid w:val="00D20A34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20A34"/>
  </w:style>
  <w:style w:type="paragraph" w:styleId="a7">
    <w:name w:val="Body Text Indent"/>
    <w:basedOn w:val="a"/>
    <w:link w:val="a8"/>
    <w:uiPriority w:val="99"/>
    <w:rsid w:val="006C0ED0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C0ED0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336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33609"/>
    <w:rPr>
      <w:rFonts w:ascii="Tahom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semiHidden/>
    <w:rsid w:val="002D6BA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D6BAD"/>
    <w:rPr>
      <w:rFonts w:ascii="Arial" w:hAnsi="Arial" w:cs="Arial"/>
      <w:sz w:val="26"/>
      <w:szCs w:val="26"/>
      <w:lang w:eastAsia="ru-RU"/>
    </w:rPr>
  </w:style>
  <w:style w:type="table" w:styleId="ad">
    <w:name w:val="Table Grid"/>
    <w:basedOn w:val="a1"/>
    <w:uiPriority w:val="99"/>
    <w:rsid w:val="005633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semiHidden/>
    <w:unhideWhenUsed/>
    <w:rsid w:val="00173177"/>
    <w:rPr>
      <w:strike w:val="0"/>
      <w:dstrike w:val="0"/>
      <w:color w:val="333333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B2F78"/>
    <w:rPr>
      <w:rFonts w:ascii="Arial" w:eastAsia="Times New Roman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rsid w:val="007B2F7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B2F78"/>
    <w:rPr>
      <w:rFonts w:ascii="Arial" w:eastAsia="Times New Roman" w:hAnsi="Arial" w:cs="Arial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2D7DA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D7DA9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sid w:val="002D7DA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D7DA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D7DA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D7DA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D7DA9"/>
    <w:rPr>
      <w:rFonts w:ascii="Cambria" w:eastAsia="Times New Roman" w:hAnsi="Cambria"/>
    </w:rPr>
  </w:style>
  <w:style w:type="paragraph" w:styleId="af3">
    <w:name w:val="Title"/>
    <w:basedOn w:val="a"/>
    <w:next w:val="a"/>
    <w:link w:val="af4"/>
    <w:uiPriority w:val="10"/>
    <w:qFormat/>
    <w:locked/>
    <w:rsid w:val="002D7D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uiPriority w:val="10"/>
    <w:rsid w:val="002D7DA9"/>
    <w:rPr>
      <w:rFonts w:ascii="Cambria" w:eastAsia="Times New Roman" w:hAnsi="Cambria"/>
      <w:b/>
      <w:bCs/>
      <w:kern w:val="28"/>
      <w:sz w:val="32"/>
      <w:szCs w:val="32"/>
    </w:rPr>
  </w:style>
  <w:style w:type="paragraph" w:styleId="af5">
    <w:name w:val="Subtitle"/>
    <w:basedOn w:val="a"/>
    <w:next w:val="a"/>
    <w:link w:val="af6"/>
    <w:uiPriority w:val="11"/>
    <w:qFormat/>
    <w:locked/>
    <w:rsid w:val="002D7DA9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6">
    <w:name w:val="Подзаголовок Знак"/>
    <w:link w:val="af5"/>
    <w:uiPriority w:val="11"/>
    <w:rsid w:val="002D7DA9"/>
    <w:rPr>
      <w:rFonts w:ascii="Cambria" w:eastAsia="Times New Roman" w:hAnsi="Cambria"/>
      <w:sz w:val="24"/>
      <w:szCs w:val="24"/>
    </w:rPr>
  </w:style>
  <w:style w:type="character" w:styleId="af7">
    <w:name w:val="Strong"/>
    <w:uiPriority w:val="22"/>
    <w:qFormat/>
    <w:locked/>
    <w:rsid w:val="002D7DA9"/>
    <w:rPr>
      <w:b/>
      <w:bCs/>
    </w:rPr>
  </w:style>
  <w:style w:type="character" w:styleId="af8">
    <w:name w:val="Emphasis"/>
    <w:uiPriority w:val="20"/>
    <w:qFormat/>
    <w:locked/>
    <w:rsid w:val="002D7DA9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2D7DA9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2D7DA9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2D7DA9"/>
    <w:rPr>
      <w:rFonts w:cs="Times New Roman"/>
      <w:i/>
    </w:rPr>
  </w:style>
  <w:style w:type="character" w:customStyle="1" w:styleId="22">
    <w:name w:val="Цитата 2 Знак"/>
    <w:link w:val="21"/>
    <w:uiPriority w:val="29"/>
    <w:rsid w:val="002D7DA9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2D7DA9"/>
    <w:pPr>
      <w:ind w:left="720" w:right="720"/>
    </w:pPr>
    <w:rPr>
      <w:rFonts w:cs="Times New Roman"/>
      <w:b/>
      <w:i/>
      <w:szCs w:val="22"/>
    </w:rPr>
  </w:style>
  <w:style w:type="character" w:customStyle="1" w:styleId="afc">
    <w:name w:val="Выделенная цитата Знак"/>
    <w:link w:val="afb"/>
    <w:uiPriority w:val="30"/>
    <w:rsid w:val="002D7DA9"/>
    <w:rPr>
      <w:b/>
      <w:i/>
      <w:sz w:val="24"/>
    </w:rPr>
  </w:style>
  <w:style w:type="character" w:styleId="afd">
    <w:name w:val="Subtle Emphasis"/>
    <w:uiPriority w:val="19"/>
    <w:qFormat/>
    <w:rsid w:val="002D7DA9"/>
    <w:rPr>
      <w:i/>
      <w:color w:val="5A5A5A" w:themeColor="text1" w:themeTint="A5"/>
    </w:rPr>
  </w:style>
  <w:style w:type="character" w:styleId="afe">
    <w:name w:val="Intense Emphasis"/>
    <w:uiPriority w:val="21"/>
    <w:qFormat/>
    <w:rsid w:val="002D7DA9"/>
    <w:rPr>
      <w:b/>
      <w:i/>
      <w:sz w:val="24"/>
      <w:szCs w:val="24"/>
      <w:u w:val="single"/>
    </w:rPr>
  </w:style>
  <w:style w:type="character" w:styleId="aff">
    <w:name w:val="Subtle Reference"/>
    <w:uiPriority w:val="31"/>
    <w:qFormat/>
    <w:rsid w:val="002D7DA9"/>
    <w:rPr>
      <w:sz w:val="24"/>
      <w:szCs w:val="24"/>
      <w:u w:val="single"/>
    </w:rPr>
  </w:style>
  <w:style w:type="character" w:styleId="aff0">
    <w:name w:val="Intense Reference"/>
    <w:uiPriority w:val="32"/>
    <w:qFormat/>
    <w:rsid w:val="002D7DA9"/>
    <w:rPr>
      <w:b/>
      <w:sz w:val="24"/>
      <w:u w:val="single"/>
    </w:rPr>
  </w:style>
  <w:style w:type="character" w:styleId="aff1">
    <w:name w:val="Book Title"/>
    <w:uiPriority w:val="33"/>
    <w:qFormat/>
    <w:rsid w:val="002D7DA9"/>
    <w:rPr>
      <w:rFonts w:asciiTheme="majorHAnsi" w:eastAsiaTheme="majorEastAsia" w:hAnsiTheme="majorHAnsi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2D7DA9"/>
    <w:pPr>
      <w:outlineLvl w:val="9"/>
    </w:pPr>
    <w:rPr>
      <w:rFonts w:asciiTheme="majorHAnsi" w:eastAsiaTheme="majorEastAsia" w:hAnsiTheme="majorHAnsi" w:cs="Times New Roman"/>
    </w:rPr>
  </w:style>
  <w:style w:type="character" w:customStyle="1" w:styleId="apple-converted-space">
    <w:name w:val="apple-converted-space"/>
    <w:basedOn w:val="a0"/>
    <w:rsid w:val="00D623C4"/>
  </w:style>
  <w:style w:type="paragraph" w:styleId="aff3">
    <w:name w:val="Normal (Web)"/>
    <w:basedOn w:val="a"/>
    <w:uiPriority w:val="99"/>
    <w:semiHidden/>
    <w:unhideWhenUsed/>
    <w:rsid w:val="00582D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74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0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9A17-C75B-40A9-ABB7-4469C57D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ivs2</dc:creator>
  <cp:lastModifiedBy>Mashburo2</cp:lastModifiedBy>
  <cp:revision>4</cp:revision>
  <cp:lastPrinted>2015-12-22T07:15:00Z</cp:lastPrinted>
  <dcterms:created xsi:type="dcterms:W3CDTF">2015-12-22T07:00:00Z</dcterms:created>
  <dcterms:modified xsi:type="dcterms:W3CDTF">2015-12-23T11:14:00Z</dcterms:modified>
</cp:coreProperties>
</file>