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C" w:rsidRDefault="00227E9C" w:rsidP="00227E9C">
      <w:pPr>
        <w:pStyle w:val="ab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E9C" w:rsidRDefault="00227E9C" w:rsidP="00227E9C">
      <w:pPr>
        <w:pStyle w:val="ab"/>
        <w:jc w:val="center"/>
        <w:rPr>
          <w:rFonts w:ascii="Times New Roman" w:hAnsi="Times New Roman"/>
          <w:sz w:val="26"/>
        </w:rPr>
      </w:pPr>
    </w:p>
    <w:p w:rsidR="00227E9C" w:rsidRDefault="00227E9C" w:rsidP="00227E9C">
      <w:pPr>
        <w:pStyle w:val="ab"/>
        <w:jc w:val="center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4031"/>
        <w:gridCol w:w="1170"/>
        <w:gridCol w:w="4086"/>
      </w:tblGrid>
      <w:tr w:rsidR="00227E9C" w:rsidTr="005E0A5F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227E9C" w:rsidRDefault="00227E9C" w:rsidP="005E0A5F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ЧĂВАШ РЕСПУБЛИКИ</w:t>
            </w:r>
          </w:p>
          <w:p w:rsidR="00227E9C" w:rsidRDefault="00227E9C" w:rsidP="005E0A5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2"/>
              </w:rPr>
              <w:t>ÇĚМĚРЛЕ РАЙОНĚ</w:t>
            </w:r>
            <w:r>
              <w:rPr>
                <w:noProof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27E9C" w:rsidRDefault="00227E9C" w:rsidP="005E0A5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227E9C" w:rsidRDefault="00227E9C" w:rsidP="005E0A5F">
            <w:pPr>
              <w:spacing w:line="192" w:lineRule="auto"/>
              <w:jc w:val="center"/>
              <w:rPr>
                <w:rStyle w:val="ac"/>
                <w:b w:val="0"/>
                <w:bCs w:val="0"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c"/>
                <w:b w:val="0"/>
                <w:bCs w:val="0"/>
                <w:noProof/>
                <w:sz w:val="22"/>
              </w:rPr>
              <w:t xml:space="preserve"> </w:t>
            </w:r>
          </w:p>
          <w:p w:rsidR="00227E9C" w:rsidRDefault="00227E9C" w:rsidP="005E0A5F">
            <w:pPr>
              <w:spacing w:line="192" w:lineRule="auto"/>
              <w:jc w:val="center"/>
            </w:pPr>
            <w:r>
              <w:rPr>
                <w:b/>
                <w:bCs/>
                <w:noProof/>
                <w:sz w:val="22"/>
              </w:rPr>
              <w:t>ШУМЕРЛИНСКИЙ РАЙОН</w:t>
            </w:r>
            <w:r>
              <w:rPr>
                <w:noProof/>
                <w:sz w:val="26"/>
              </w:rPr>
              <w:t xml:space="preserve"> </w:t>
            </w:r>
          </w:p>
        </w:tc>
      </w:tr>
      <w:tr w:rsidR="00227E9C" w:rsidTr="005E0A5F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227E9C" w:rsidRDefault="00227E9C" w:rsidP="005E0A5F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ÇĚМĚРЛЕ  РАЙОНĚН</w:t>
            </w:r>
          </w:p>
          <w:p w:rsidR="00227E9C" w:rsidRDefault="00227E9C" w:rsidP="005E0A5F">
            <w:pPr>
              <w:spacing w:before="20" w:line="192" w:lineRule="auto"/>
              <w:jc w:val="center"/>
              <w:rPr>
                <w:rStyle w:val="ac"/>
                <w:noProof/>
                <w:sz w:val="26"/>
              </w:rPr>
            </w:pPr>
            <w:r>
              <w:rPr>
                <w:b/>
                <w:bCs/>
                <w:noProof/>
                <w:sz w:val="22"/>
              </w:rPr>
              <w:t>ДЕПУТАТСЕН ПУХĂВĚ</w:t>
            </w:r>
            <w:r>
              <w:rPr>
                <w:rStyle w:val="ac"/>
                <w:noProof/>
                <w:sz w:val="26"/>
              </w:rPr>
              <w:t xml:space="preserve"> </w:t>
            </w:r>
          </w:p>
          <w:p w:rsidR="00227E9C" w:rsidRDefault="00227E9C" w:rsidP="005E0A5F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</w:p>
          <w:p w:rsidR="00227E9C" w:rsidRDefault="00227E9C" w:rsidP="005E0A5F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/>
                <w:b/>
                <w:bCs/>
                <w:noProof/>
                <w:sz w:val="26"/>
              </w:rPr>
            </w:pPr>
          </w:p>
          <w:p w:rsidR="00227E9C" w:rsidRDefault="00227E9C" w:rsidP="005E0A5F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</w:rPr>
              <w:t>ЙЫШĂНУ</w:t>
            </w:r>
          </w:p>
          <w:p w:rsidR="00227E9C" w:rsidRDefault="00227E9C" w:rsidP="005E0A5F"/>
          <w:p w:rsidR="00227E9C" w:rsidRDefault="00227E9C" w:rsidP="005E0A5F">
            <w:pPr>
              <w:pStyle w:val="ab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05.12.2013.  № 42/2</w:t>
            </w:r>
          </w:p>
          <w:p w:rsidR="00227E9C" w:rsidRDefault="00227E9C" w:rsidP="005E0A5F">
            <w:pPr>
              <w:jc w:val="center"/>
              <w:rPr>
                <w:noProof/>
                <w:sz w:val="26"/>
              </w:rPr>
            </w:pPr>
            <w:r>
              <w:rPr>
                <w:bCs/>
                <w:noProof/>
                <w:sz w:val="22"/>
              </w:rPr>
              <w:t>Ç</w:t>
            </w:r>
            <w:r>
              <w:rPr>
                <w:noProof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227E9C" w:rsidRDefault="00227E9C" w:rsidP="005E0A5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227E9C" w:rsidRDefault="00227E9C" w:rsidP="005E0A5F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227E9C" w:rsidRDefault="00227E9C" w:rsidP="005E0A5F">
            <w:pPr>
              <w:spacing w:line="192" w:lineRule="auto"/>
              <w:jc w:val="center"/>
              <w:rPr>
                <w:noProof/>
                <w:sz w:val="26"/>
              </w:rPr>
            </w:pPr>
            <w:r>
              <w:rPr>
                <w:b/>
                <w:bCs/>
                <w:noProof/>
                <w:sz w:val="22"/>
              </w:rPr>
              <w:t>ШУМЕРЛИНСКОГО РАЙОНА</w:t>
            </w:r>
            <w:r>
              <w:rPr>
                <w:noProof/>
                <w:sz w:val="26"/>
              </w:rPr>
              <w:t xml:space="preserve"> </w:t>
            </w:r>
          </w:p>
          <w:p w:rsidR="00227E9C" w:rsidRDefault="00227E9C" w:rsidP="005E0A5F">
            <w:pPr>
              <w:pStyle w:val="2"/>
              <w:keepNext w:val="0"/>
              <w:spacing w:line="192" w:lineRule="auto"/>
            </w:pPr>
          </w:p>
          <w:p w:rsidR="00227E9C" w:rsidRDefault="00227E9C" w:rsidP="005E0A5F"/>
          <w:p w:rsidR="00227E9C" w:rsidRDefault="00227E9C" w:rsidP="005E0A5F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27E9C" w:rsidRDefault="00227E9C" w:rsidP="005E0A5F"/>
          <w:p w:rsidR="00227E9C" w:rsidRDefault="00227E9C" w:rsidP="005E0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05.12.2013. № 42/2</w:t>
            </w:r>
          </w:p>
          <w:p w:rsidR="00227E9C" w:rsidRDefault="00227E9C" w:rsidP="005E0A5F">
            <w:pPr>
              <w:jc w:val="center"/>
              <w:rPr>
                <w:noProof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t>город Шумерля</w:t>
            </w:r>
          </w:p>
        </w:tc>
      </w:tr>
    </w:tbl>
    <w:p w:rsidR="00227E9C" w:rsidRDefault="00227E9C" w:rsidP="00227E9C">
      <w:pPr>
        <w:ind w:firstLine="567"/>
        <w:jc w:val="center"/>
        <w:rPr>
          <w:sz w:val="24"/>
        </w:rPr>
      </w:pPr>
    </w:p>
    <w:p w:rsidR="00227E9C" w:rsidRDefault="00227E9C" w:rsidP="00227E9C">
      <w:pPr>
        <w:ind w:firstLine="567"/>
        <w:rPr>
          <w:sz w:val="24"/>
        </w:rPr>
      </w:pPr>
    </w:p>
    <w:p w:rsidR="00227E9C" w:rsidRDefault="00227E9C" w:rsidP="00227E9C">
      <w:pPr>
        <w:pStyle w:val="3"/>
      </w:pPr>
      <w:r>
        <w:t xml:space="preserve">О  бюджете  Шумерлинского </w:t>
      </w:r>
    </w:p>
    <w:p w:rsidR="00227E9C" w:rsidRDefault="00227E9C" w:rsidP="00227E9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района на 2014 год 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плановый</w:t>
      </w:r>
    </w:p>
    <w:p w:rsidR="00227E9C" w:rsidRDefault="00227E9C" w:rsidP="00227E9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2015 и 2016 годов</w:t>
      </w:r>
    </w:p>
    <w:p w:rsidR="00227E9C" w:rsidRDefault="00227E9C" w:rsidP="00227E9C">
      <w:pPr>
        <w:ind w:firstLine="567"/>
        <w:rPr>
          <w:sz w:val="26"/>
          <w:szCs w:val="26"/>
        </w:rPr>
      </w:pPr>
    </w:p>
    <w:p w:rsidR="00227E9C" w:rsidRDefault="00227E9C" w:rsidP="00227E9C">
      <w:pPr>
        <w:pStyle w:val="ad"/>
        <w:spacing w:line="312" w:lineRule="auto"/>
        <w:ind w:left="1843" w:hanging="1134"/>
        <w:rPr>
          <w:rFonts w:ascii="Times New Roman" w:hAnsi="Times New Roman" w:cs="Times New Roman"/>
          <w:color w:val="000000"/>
          <w:sz w:val="26"/>
        </w:rPr>
      </w:pPr>
    </w:p>
    <w:p w:rsidR="00227E9C" w:rsidRPr="00684C93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</w:rPr>
      </w:pPr>
      <w:r w:rsidRPr="00684C93">
        <w:rPr>
          <w:rFonts w:ascii="Times New Roman" w:hAnsi="Times New Roman" w:cs="Times New Roman"/>
          <w:sz w:val="26"/>
        </w:rPr>
        <w:t>Статья 1.</w:t>
      </w:r>
      <w:r w:rsidRPr="00684C93">
        <w:rPr>
          <w:rFonts w:ascii="Times New Roman" w:hAnsi="Times New Roman" w:cs="Times New Roman"/>
          <w:b/>
          <w:bCs/>
          <w:sz w:val="26"/>
        </w:rPr>
        <w:t>Основные характеристики бюджета Шумерлинского района на 201</w:t>
      </w:r>
      <w:r>
        <w:rPr>
          <w:rFonts w:ascii="Times New Roman" w:hAnsi="Times New Roman" w:cs="Times New Roman"/>
          <w:b/>
          <w:bCs/>
          <w:sz w:val="26"/>
        </w:rPr>
        <w:t>4</w:t>
      </w:r>
      <w:r w:rsidRPr="00684C93">
        <w:rPr>
          <w:rFonts w:ascii="Times New Roman" w:hAnsi="Times New Roman" w:cs="Times New Roman"/>
          <w:b/>
          <w:bCs/>
          <w:sz w:val="26"/>
        </w:rPr>
        <w:t xml:space="preserve"> год и на плановый период 201</w:t>
      </w:r>
      <w:r>
        <w:rPr>
          <w:rFonts w:ascii="Times New Roman" w:hAnsi="Times New Roman" w:cs="Times New Roman"/>
          <w:b/>
          <w:bCs/>
          <w:sz w:val="26"/>
        </w:rPr>
        <w:t>5</w:t>
      </w:r>
      <w:r w:rsidRPr="00684C93">
        <w:rPr>
          <w:rFonts w:ascii="Times New Roman" w:hAnsi="Times New Roman" w:cs="Times New Roman"/>
          <w:b/>
          <w:bCs/>
          <w:sz w:val="26"/>
        </w:rPr>
        <w:t xml:space="preserve"> и 201</w:t>
      </w:r>
      <w:r>
        <w:rPr>
          <w:rFonts w:ascii="Times New Roman" w:hAnsi="Times New Roman" w:cs="Times New Roman"/>
          <w:b/>
          <w:bCs/>
          <w:sz w:val="26"/>
        </w:rPr>
        <w:t>6</w:t>
      </w:r>
      <w:r w:rsidRPr="00684C93">
        <w:rPr>
          <w:rFonts w:ascii="Times New Roman" w:hAnsi="Times New Roman" w:cs="Times New Roman"/>
          <w:b/>
          <w:bCs/>
          <w:sz w:val="26"/>
        </w:rPr>
        <w:t xml:space="preserve"> годов </w:t>
      </w:r>
    </w:p>
    <w:p w:rsidR="00227E9C" w:rsidRPr="00684C93" w:rsidRDefault="00227E9C" w:rsidP="00227E9C">
      <w:pPr>
        <w:pStyle w:val="a3"/>
        <w:tabs>
          <w:tab w:val="clear" w:pos="4536"/>
          <w:tab w:val="clear" w:pos="9072"/>
        </w:tabs>
      </w:pPr>
    </w:p>
    <w:p w:rsidR="00227E9C" w:rsidRPr="00684C93" w:rsidRDefault="00227E9C" w:rsidP="00227E9C">
      <w:pPr>
        <w:pStyle w:val="a7"/>
        <w:rPr>
          <w:sz w:val="26"/>
          <w:szCs w:val="26"/>
        </w:rPr>
      </w:pPr>
      <w:r w:rsidRPr="00684C93">
        <w:rPr>
          <w:sz w:val="26"/>
          <w:szCs w:val="26"/>
        </w:rPr>
        <w:t>1.Утвердить основные характеристики бюджета Шумерлинского района на 201</w:t>
      </w:r>
      <w:r>
        <w:rPr>
          <w:sz w:val="26"/>
          <w:szCs w:val="26"/>
        </w:rPr>
        <w:t>4</w:t>
      </w:r>
      <w:r w:rsidRPr="00684C93">
        <w:rPr>
          <w:sz w:val="26"/>
          <w:szCs w:val="26"/>
        </w:rPr>
        <w:t xml:space="preserve"> год:</w:t>
      </w:r>
    </w:p>
    <w:p w:rsidR="00227E9C" w:rsidRPr="00315D8D" w:rsidRDefault="00227E9C" w:rsidP="00227E9C">
      <w:pPr>
        <w:pStyle w:val="a7"/>
        <w:rPr>
          <w:sz w:val="26"/>
          <w:szCs w:val="26"/>
        </w:rPr>
      </w:pPr>
      <w:r w:rsidRPr="00A23C83">
        <w:rPr>
          <w:sz w:val="26"/>
          <w:szCs w:val="26"/>
        </w:rPr>
        <w:t>прогнозируемый общий объем доходов бюджета Шумерлинского района в сумме</w:t>
      </w:r>
      <w:r w:rsidRPr="00204CBB">
        <w:rPr>
          <w:color w:val="FF0000"/>
          <w:sz w:val="26"/>
          <w:szCs w:val="26"/>
        </w:rPr>
        <w:t xml:space="preserve"> </w:t>
      </w:r>
      <w:r w:rsidRPr="00C000D0">
        <w:rPr>
          <w:sz w:val="26"/>
          <w:szCs w:val="26"/>
        </w:rPr>
        <w:t>127511,4 тыс. рублей, в том числе объем безвозмездных поступлений</w:t>
      </w:r>
      <w:r w:rsidRPr="00204CBB">
        <w:rPr>
          <w:color w:val="FF0000"/>
          <w:sz w:val="26"/>
          <w:szCs w:val="26"/>
        </w:rPr>
        <w:t xml:space="preserve"> </w:t>
      </w:r>
      <w:r w:rsidRPr="00315D8D">
        <w:rPr>
          <w:sz w:val="26"/>
          <w:szCs w:val="26"/>
        </w:rPr>
        <w:t>106482,5 тыс. рублей, из них объем межбюджетных трансфертов, получаемых из республиканского бюджета Чувашской Республики – 106482,5 тыс. рублей;</w:t>
      </w:r>
    </w:p>
    <w:p w:rsidR="00227E9C" w:rsidRPr="00A23C83" w:rsidRDefault="00227E9C" w:rsidP="00227E9C">
      <w:pPr>
        <w:pStyle w:val="a7"/>
        <w:rPr>
          <w:sz w:val="26"/>
          <w:szCs w:val="26"/>
        </w:rPr>
      </w:pPr>
      <w:r w:rsidRPr="00A23C83">
        <w:rPr>
          <w:sz w:val="26"/>
          <w:szCs w:val="26"/>
        </w:rPr>
        <w:t>общий объем расходов бюджета Шумерлинского района в сумме 127811,4 тыс. рублей;</w:t>
      </w:r>
    </w:p>
    <w:p w:rsidR="00227E9C" w:rsidRPr="00A23C83" w:rsidRDefault="00227E9C" w:rsidP="00227E9C">
      <w:pPr>
        <w:pStyle w:val="a7"/>
        <w:rPr>
          <w:sz w:val="26"/>
          <w:szCs w:val="26"/>
        </w:rPr>
      </w:pPr>
      <w:r w:rsidRPr="00A23C83">
        <w:rPr>
          <w:sz w:val="26"/>
          <w:szCs w:val="26"/>
        </w:rPr>
        <w:t>предельный объем муниципального долга Шумерлинского района в сумме 1000,0 тыс. рублей;</w:t>
      </w:r>
    </w:p>
    <w:p w:rsidR="00227E9C" w:rsidRPr="00A23C83" w:rsidRDefault="00227E9C" w:rsidP="00227E9C">
      <w:pPr>
        <w:ind w:firstLine="567"/>
        <w:jc w:val="both"/>
        <w:rPr>
          <w:sz w:val="26"/>
          <w:szCs w:val="26"/>
        </w:rPr>
      </w:pPr>
      <w:r w:rsidRPr="00A23C83">
        <w:rPr>
          <w:sz w:val="26"/>
          <w:szCs w:val="26"/>
        </w:rPr>
        <w:t>верхний предел муниципального внутреннего долга Шумерлинского района  на 1 января 201</w:t>
      </w:r>
      <w:r>
        <w:rPr>
          <w:sz w:val="26"/>
          <w:szCs w:val="26"/>
        </w:rPr>
        <w:t>5</w:t>
      </w:r>
      <w:r w:rsidRPr="00A23C83">
        <w:rPr>
          <w:sz w:val="26"/>
          <w:szCs w:val="26"/>
        </w:rPr>
        <w:t xml:space="preserve"> года в сумме 1000,0 тыс. рублей, в том числе верхний  предел долга по муниципальным гарантиям Шумерлинского района в сумме  1000,0 тыс. рублей;</w:t>
      </w:r>
    </w:p>
    <w:p w:rsidR="00227E9C" w:rsidRPr="00A23C83" w:rsidRDefault="00227E9C" w:rsidP="00227E9C">
      <w:pPr>
        <w:ind w:firstLine="567"/>
        <w:jc w:val="both"/>
        <w:rPr>
          <w:sz w:val="26"/>
          <w:szCs w:val="26"/>
        </w:rPr>
      </w:pPr>
      <w:r w:rsidRPr="00A23C83">
        <w:rPr>
          <w:sz w:val="26"/>
          <w:szCs w:val="26"/>
        </w:rPr>
        <w:t>предельный объем расходов на обслуживание муниципального долга Шумерлинского района 100,0 тыс</w:t>
      </w:r>
      <w:proofErr w:type="gramStart"/>
      <w:r w:rsidRPr="00A23C83">
        <w:rPr>
          <w:sz w:val="26"/>
          <w:szCs w:val="26"/>
        </w:rPr>
        <w:t>.р</w:t>
      </w:r>
      <w:proofErr w:type="gramEnd"/>
      <w:r w:rsidRPr="00A23C83">
        <w:rPr>
          <w:sz w:val="26"/>
          <w:szCs w:val="26"/>
        </w:rPr>
        <w:t>ублей;</w:t>
      </w:r>
    </w:p>
    <w:p w:rsidR="00227E9C" w:rsidRPr="00A23C83" w:rsidRDefault="00227E9C" w:rsidP="00227E9C">
      <w:pPr>
        <w:pStyle w:val="a7"/>
        <w:rPr>
          <w:sz w:val="26"/>
          <w:szCs w:val="26"/>
        </w:rPr>
      </w:pPr>
      <w:r w:rsidRPr="00A23C83">
        <w:rPr>
          <w:sz w:val="26"/>
          <w:szCs w:val="26"/>
        </w:rPr>
        <w:t>прогнозируемый дефицит бюджета Шумерлинского района в сумме 300,0 тыс. рублей.</w:t>
      </w:r>
    </w:p>
    <w:p w:rsidR="00227E9C" w:rsidRPr="00684C93" w:rsidRDefault="00227E9C" w:rsidP="00227E9C">
      <w:pPr>
        <w:pStyle w:val="a7"/>
        <w:rPr>
          <w:sz w:val="26"/>
          <w:szCs w:val="26"/>
        </w:rPr>
      </w:pPr>
      <w:r w:rsidRPr="00684C93">
        <w:rPr>
          <w:sz w:val="26"/>
          <w:szCs w:val="26"/>
        </w:rPr>
        <w:t>2.Утвердить основные характеристики бюджета Шумерлинского района на 201</w:t>
      </w:r>
      <w:r>
        <w:rPr>
          <w:sz w:val="26"/>
          <w:szCs w:val="26"/>
        </w:rPr>
        <w:t>5</w:t>
      </w:r>
      <w:r w:rsidRPr="00684C93">
        <w:rPr>
          <w:sz w:val="26"/>
          <w:szCs w:val="26"/>
        </w:rPr>
        <w:t xml:space="preserve"> год:</w:t>
      </w:r>
    </w:p>
    <w:p w:rsidR="00227E9C" w:rsidRPr="00315D8D" w:rsidRDefault="00227E9C" w:rsidP="00227E9C">
      <w:pPr>
        <w:pStyle w:val="a7"/>
        <w:rPr>
          <w:sz w:val="26"/>
          <w:szCs w:val="26"/>
        </w:rPr>
      </w:pPr>
      <w:r w:rsidRPr="00C000D0">
        <w:rPr>
          <w:sz w:val="26"/>
          <w:szCs w:val="26"/>
        </w:rPr>
        <w:t>прогнозируемый общий объем доходов бюджета Шумерлинского района в сумме 13</w:t>
      </w:r>
      <w:r>
        <w:rPr>
          <w:sz w:val="26"/>
          <w:szCs w:val="26"/>
        </w:rPr>
        <w:t>11</w:t>
      </w:r>
      <w:r w:rsidRPr="00C000D0">
        <w:rPr>
          <w:sz w:val="26"/>
          <w:szCs w:val="26"/>
        </w:rPr>
        <w:t>02,3 тыс. рублей, в том числе объем безвозмездных поступлений</w:t>
      </w:r>
      <w:r w:rsidRPr="00204CBB">
        <w:rPr>
          <w:color w:val="FF0000"/>
          <w:sz w:val="26"/>
          <w:szCs w:val="26"/>
        </w:rPr>
        <w:t xml:space="preserve"> </w:t>
      </w:r>
      <w:r w:rsidRPr="00315D8D">
        <w:rPr>
          <w:sz w:val="26"/>
          <w:szCs w:val="26"/>
        </w:rPr>
        <w:t xml:space="preserve">106398,8 тыс. рублей, из них объем межбюджетных трансфертов, получаемых из </w:t>
      </w:r>
      <w:proofErr w:type="spellStart"/>
      <w:proofErr w:type="gramStart"/>
      <w:r w:rsidRPr="00315D8D">
        <w:rPr>
          <w:sz w:val="26"/>
          <w:szCs w:val="26"/>
        </w:rPr>
        <w:t>из</w:t>
      </w:r>
      <w:proofErr w:type="spellEnd"/>
      <w:proofErr w:type="gramEnd"/>
      <w:r w:rsidRPr="00315D8D">
        <w:rPr>
          <w:sz w:val="26"/>
          <w:szCs w:val="26"/>
        </w:rPr>
        <w:t xml:space="preserve"> республиканского бюджета Чувашской Республики – 106398,8 тыс. рублей;</w:t>
      </w:r>
    </w:p>
    <w:p w:rsidR="00227E9C" w:rsidRPr="00315D8D" w:rsidRDefault="00227E9C" w:rsidP="00227E9C">
      <w:pPr>
        <w:pStyle w:val="a7"/>
        <w:rPr>
          <w:sz w:val="26"/>
          <w:szCs w:val="26"/>
        </w:rPr>
      </w:pPr>
      <w:r w:rsidRPr="00315D8D">
        <w:rPr>
          <w:sz w:val="26"/>
          <w:szCs w:val="26"/>
        </w:rPr>
        <w:t>общий объем расходов бюджета Шумерлинского района в сумме 131402,3 тыс. рублей, в том числе условно утвержденные расходы в сумме 1000,0 тыс</w:t>
      </w:r>
      <w:proofErr w:type="gramStart"/>
      <w:r w:rsidRPr="00315D8D">
        <w:rPr>
          <w:sz w:val="26"/>
          <w:szCs w:val="26"/>
        </w:rPr>
        <w:t>.р</w:t>
      </w:r>
      <w:proofErr w:type="gramEnd"/>
      <w:r w:rsidRPr="00315D8D">
        <w:rPr>
          <w:sz w:val="26"/>
          <w:szCs w:val="26"/>
        </w:rPr>
        <w:t>ублей;</w:t>
      </w:r>
    </w:p>
    <w:p w:rsidR="00227E9C" w:rsidRPr="00021325" w:rsidRDefault="00227E9C" w:rsidP="00227E9C">
      <w:pPr>
        <w:pStyle w:val="a7"/>
        <w:rPr>
          <w:sz w:val="26"/>
          <w:szCs w:val="26"/>
        </w:rPr>
      </w:pPr>
      <w:r w:rsidRPr="00021325">
        <w:rPr>
          <w:sz w:val="26"/>
          <w:szCs w:val="26"/>
        </w:rPr>
        <w:lastRenderedPageBreak/>
        <w:t>предельный объем муниципального долга Шумерлинского района 1000,0 тыс. рублей;</w:t>
      </w:r>
    </w:p>
    <w:p w:rsidR="00227E9C" w:rsidRPr="00021325" w:rsidRDefault="00227E9C" w:rsidP="00227E9C">
      <w:pPr>
        <w:ind w:firstLine="567"/>
        <w:jc w:val="both"/>
        <w:rPr>
          <w:sz w:val="26"/>
          <w:szCs w:val="26"/>
        </w:rPr>
      </w:pPr>
      <w:r w:rsidRPr="00021325">
        <w:rPr>
          <w:sz w:val="26"/>
          <w:szCs w:val="26"/>
        </w:rPr>
        <w:t>верхний предел муниципального внутреннего долга Шумерлинского района  на 1 января 2016 года в сумме 1000,0 тыс. рублей, в том числе верхний  предел долга по муниципальным гарантиям Шумерлинского района в сумме  1000,0 тыс. рублей;</w:t>
      </w:r>
    </w:p>
    <w:p w:rsidR="00227E9C" w:rsidRPr="00021325" w:rsidRDefault="00227E9C" w:rsidP="00227E9C">
      <w:pPr>
        <w:ind w:firstLine="567"/>
        <w:jc w:val="both"/>
        <w:rPr>
          <w:sz w:val="26"/>
          <w:szCs w:val="26"/>
        </w:rPr>
      </w:pPr>
      <w:r w:rsidRPr="00021325">
        <w:rPr>
          <w:sz w:val="26"/>
          <w:szCs w:val="26"/>
        </w:rPr>
        <w:t>предельный объем расходов на обслуживание муниципального долга Шумерлинского района 100,0 тыс</w:t>
      </w:r>
      <w:proofErr w:type="gramStart"/>
      <w:r w:rsidRPr="00021325">
        <w:rPr>
          <w:sz w:val="26"/>
          <w:szCs w:val="26"/>
        </w:rPr>
        <w:t>.р</w:t>
      </w:r>
      <w:proofErr w:type="gramEnd"/>
      <w:r w:rsidRPr="00021325">
        <w:rPr>
          <w:sz w:val="26"/>
          <w:szCs w:val="26"/>
        </w:rPr>
        <w:t>ублей;</w:t>
      </w:r>
    </w:p>
    <w:p w:rsidR="00227E9C" w:rsidRPr="00021325" w:rsidRDefault="00227E9C" w:rsidP="00227E9C">
      <w:pPr>
        <w:pStyle w:val="a7"/>
        <w:rPr>
          <w:sz w:val="26"/>
          <w:szCs w:val="26"/>
        </w:rPr>
      </w:pPr>
      <w:r w:rsidRPr="00021325">
        <w:rPr>
          <w:sz w:val="26"/>
          <w:szCs w:val="26"/>
        </w:rPr>
        <w:t>прогнозируемый дефицит бюджета Шумерлинского района в сумме 300,0 тыс. рублей.</w:t>
      </w:r>
    </w:p>
    <w:p w:rsidR="00227E9C" w:rsidRPr="00684C93" w:rsidRDefault="00227E9C" w:rsidP="00227E9C">
      <w:pPr>
        <w:pStyle w:val="a7"/>
        <w:rPr>
          <w:sz w:val="26"/>
          <w:szCs w:val="26"/>
        </w:rPr>
      </w:pPr>
      <w:r w:rsidRPr="00684C93">
        <w:rPr>
          <w:sz w:val="26"/>
          <w:szCs w:val="26"/>
        </w:rPr>
        <w:t>3.Утвердить основные характеристики бюджета Шумерлинского района на 201</w:t>
      </w:r>
      <w:r>
        <w:rPr>
          <w:sz w:val="26"/>
          <w:szCs w:val="26"/>
        </w:rPr>
        <w:t>6</w:t>
      </w:r>
      <w:r w:rsidRPr="00684C93">
        <w:rPr>
          <w:sz w:val="26"/>
          <w:szCs w:val="26"/>
        </w:rPr>
        <w:t xml:space="preserve"> год:</w:t>
      </w:r>
    </w:p>
    <w:p w:rsidR="00227E9C" w:rsidRPr="00315D8D" w:rsidRDefault="00227E9C" w:rsidP="00227E9C">
      <w:pPr>
        <w:pStyle w:val="a7"/>
        <w:rPr>
          <w:sz w:val="26"/>
          <w:szCs w:val="26"/>
        </w:rPr>
      </w:pPr>
      <w:r w:rsidRPr="008E2129">
        <w:rPr>
          <w:sz w:val="26"/>
          <w:szCs w:val="26"/>
        </w:rPr>
        <w:t>прогнозируемый общий объем доходов бюджета Шумерлинского района в сумме 131352,2 тыс. рублей, в том числе объем безвозмездных поступлений</w:t>
      </w:r>
      <w:r w:rsidRPr="00204CBB">
        <w:rPr>
          <w:color w:val="FF0000"/>
          <w:sz w:val="26"/>
          <w:szCs w:val="26"/>
        </w:rPr>
        <w:t xml:space="preserve"> </w:t>
      </w:r>
      <w:r w:rsidRPr="00315D8D">
        <w:rPr>
          <w:sz w:val="26"/>
          <w:szCs w:val="26"/>
        </w:rPr>
        <w:t xml:space="preserve">103891,0 тыс. рублей, из них объем межбюджетных трансфертов, получаемых из </w:t>
      </w:r>
      <w:proofErr w:type="spellStart"/>
      <w:proofErr w:type="gramStart"/>
      <w:r w:rsidRPr="00315D8D">
        <w:rPr>
          <w:sz w:val="26"/>
          <w:szCs w:val="26"/>
        </w:rPr>
        <w:t>из</w:t>
      </w:r>
      <w:proofErr w:type="spellEnd"/>
      <w:proofErr w:type="gramEnd"/>
      <w:r w:rsidRPr="00315D8D">
        <w:rPr>
          <w:sz w:val="26"/>
          <w:szCs w:val="26"/>
        </w:rPr>
        <w:t xml:space="preserve"> республиканского бюджета Чувашской Республики – 103891,0 тыс. рублей;</w:t>
      </w:r>
    </w:p>
    <w:p w:rsidR="00227E9C" w:rsidRPr="00C000D0" w:rsidRDefault="00227E9C" w:rsidP="00227E9C">
      <w:pPr>
        <w:pStyle w:val="a7"/>
        <w:rPr>
          <w:sz w:val="26"/>
          <w:szCs w:val="26"/>
        </w:rPr>
      </w:pPr>
      <w:r w:rsidRPr="008E2129">
        <w:rPr>
          <w:sz w:val="26"/>
          <w:szCs w:val="26"/>
        </w:rPr>
        <w:t>общий объем расходов бюджета Шумерлинского района в сумме 131652,2 тыс. рублей, в</w:t>
      </w:r>
      <w:r>
        <w:rPr>
          <w:sz w:val="26"/>
          <w:szCs w:val="26"/>
        </w:rPr>
        <w:t xml:space="preserve"> том числе условно утвержденные расходы в сумме 2100,0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Pr="00C000D0">
        <w:rPr>
          <w:sz w:val="26"/>
          <w:szCs w:val="26"/>
        </w:rPr>
        <w:t>;</w:t>
      </w:r>
    </w:p>
    <w:p w:rsidR="00227E9C" w:rsidRPr="008E2129" w:rsidRDefault="00227E9C" w:rsidP="00227E9C">
      <w:pPr>
        <w:pStyle w:val="a7"/>
        <w:rPr>
          <w:sz w:val="26"/>
          <w:szCs w:val="26"/>
        </w:rPr>
      </w:pPr>
      <w:r w:rsidRPr="008E2129">
        <w:rPr>
          <w:sz w:val="26"/>
          <w:szCs w:val="26"/>
        </w:rPr>
        <w:t>предельный объем муниципального долга Шумерлинского района 1000,0 тыс. рублей;</w:t>
      </w:r>
    </w:p>
    <w:p w:rsidR="00227E9C" w:rsidRPr="008E2129" w:rsidRDefault="00227E9C" w:rsidP="00227E9C">
      <w:pPr>
        <w:ind w:firstLine="567"/>
        <w:jc w:val="both"/>
        <w:rPr>
          <w:sz w:val="26"/>
          <w:szCs w:val="26"/>
        </w:rPr>
      </w:pPr>
      <w:r w:rsidRPr="008E2129">
        <w:rPr>
          <w:sz w:val="26"/>
          <w:szCs w:val="26"/>
        </w:rPr>
        <w:t>верхний предел муниципального внутреннего долга Шумерлинского района  на 1 января 2017 года в сумме 1000,0 тыс. рублей, в том числе верхний  предел долга по муниципальным гарантиям Шумерлинского района в сумме  1000,0 тыс. рублей;</w:t>
      </w:r>
    </w:p>
    <w:p w:rsidR="00227E9C" w:rsidRPr="008E2129" w:rsidRDefault="00227E9C" w:rsidP="00227E9C">
      <w:pPr>
        <w:ind w:firstLine="567"/>
        <w:jc w:val="both"/>
        <w:rPr>
          <w:sz w:val="26"/>
          <w:szCs w:val="26"/>
        </w:rPr>
      </w:pPr>
      <w:r w:rsidRPr="008E2129">
        <w:rPr>
          <w:sz w:val="26"/>
          <w:szCs w:val="26"/>
        </w:rPr>
        <w:t>предельный объем расходов на обслуживание муниципального долга Шумерлинского района 100,0 тыс</w:t>
      </w:r>
      <w:proofErr w:type="gramStart"/>
      <w:r w:rsidRPr="008E2129">
        <w:rPr>
          <w:sz w:val="26"/>
          <w:szCs w:val="26"/>
        </w:rPr>
        <w:t>.р</w:t>
      </w:r>
      <w:proofErr w:type="gramEnd"/>
      <w:r w:rsidRPr="008E2129">
        <w:rPr>
          <w:sz w:val="26"/>
          <w:szCs w:val="26"/>
        </w:rPr>
        <w:t>ублей;</w:t>
      </w:r>
    </w:p>
    <w:p w:rsidR="00227E9C" w:rsidRPr="008E2129" w:rsidRDefault="00227E9C" w:rsidP="00227E9C">
      <w:pPr>
        <w:pStyle w:val="a7"/>
        <w:rPr>
          <w:sz w:val="26"/>
          <w:szCs w:val="26"/>
        </w:rPr>
      </w:pPr>
      <w:r w:rsidRPr="008E2129">
        <w:rPr>
          <w:sz w:val="26"/>
          <w:szCs w:val="26"/>
        </w:rPr>
        <w:t>прогнозируемый дефицит бюджета Шумерлинского района в сумме 300,0 тыс. рублей.</w:t>
      </w:r>
    </w:p>
    <w:p w:rsidR="00227E9C" w:rsidRPr="008E2129" w:rsidRDefault="00227E9C" w:rsidP="00227E9C">
      <w:pPr>
        <w:pStyle w:val="a7"/>
        <w:ind w:firstLine="601"/>
        <w:rPr>
          <w:sz w:val="26"/>
          <w:szCs w:val="26"/>
        </w:rPr>
      </w:pPr>
    </w:p>
    <w:p w:rsidR="00227E9C" w:rsidRPr="001E390F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color w:val="000000"/>
          <w:sz w:val="26"/>
        </w:rPr>
      </w:pPr>
      <w:r w:rsidRPr="001E390F">
        <w:rPr>
          <w:rFonts w:ascii="Times New Roman" w:hAnsi="Times New Roman" w:cs="Times New Roman"/>
          <w:color w:val="000000"/>
          <w:sz w:val="26"/>
        </w:rPr>
        <w:t>Статья 2.</w:t>
      </w:r>
      <w:r w:rsidRPr="001E390F">
        <w:rPr>
          <w:rFonts w:ascii="Times New Roman" w:hAnsi="Times New Roman" w:cs="Times New Roman"/>
          <w:color w:val="000000"/>
          <w:sz w:val="26"/>
        </w:rPr>
        <w:tab/>
      </w:r>
      <w:r w:rsidRPr="001E390F">
        <w:rPr>
          <w:rFonts w:ascii="Times New Roman" w:hAnsi="Times New Roman" w:cs="Times New Roman"/>
          <w:b/>
          <w:bCs/>
          <w:color w:val="000000"/>
          <w:sz w:val="26"/>
        </w:rPr>
        <w:t>Нормативы распределения доходов между бюджетами  бюджетной системы Шумерлинского района на 2014 год и на плановый период 2015 и 2016 годов</w:t>
      </w:r>
    </w:p>
    <w:p w:rsidR="00227E9C" w:rsidRPr="001E390F" w:rsidRDefault="00227E9C" w:rsidP="00227E9C">
      <w:pPr>
        <w:rPr>
          <w:color w:val="000000"/>
        </w:rPr>
      </w:pPr>
    </w:p>
    <w:p w:rsidR="00227E9C" w:rsidRPr="001E390F" w:rsidRDefault="00227E9C" w:rsidP="00227E9C">
      <w:pPr>
        <w:pStyle w:val="ad"/>
        <w:ind w:left="0" w:firstLine="601"/>
        <w:rPr>
          <w:rFonts w:ascii="Times New Roman" w:hAnsi="Times New Roman" w:cs="Times New Roman"/>
          <w:color w:val="000000"/>
          <w:sz w:val="26"/>
        </w:rPr>
      </w:pPr>
      <w:proofErr w:type="gramStart"/>
      <w:r w:rsidRPr="001E390F">
        <w:rPr>
          <w:rFonts w:ascii="Times New Roman" w:hAnsi="Times New Roman" w:cs="Times New Roman"/>
          <w:color w:val="000000"/>
          <w:sz w:val="26"/>
        </w:rPr>
        <w:t>В соответствии с пунктом 2 статьи 184.1 Бюджетного кодекса Росси</w:t>
      </w:r>
      <w:r w:rsidRPr="001E390F">
        <w:rPr>
          <w:rFonts w:ascii="Times New Roman" w:hAnsi="Times New Roman" w:cs="Times New Roman"/>
          <w:color w:val="000000"/>
          <w:sz w:val="26"/>
        </w:rPr>
        <w:t>й</w:t>
      </w:r>
      <w:r w:rsidRPr="001E390F">
        <w:rPr>
          <w:rFonts w:ascii="Times New Roman" w:hAnsi="Times New Roman" w:cs="Times New Roman"/>
          <w:color w:val="000000"/>
          <w:sz w:val="26"/>
        </w:rPr>
        <w:t xml:space="preserve">ской Федерации, </w:t>
      </w:r>
      <w:r w:rsidRPr="00A1182C">
        <w:rPr>
          <w:rFonts w:ascii="Times New Roman" w:hAnsi="Times New Roman" w:cs="Times New Roman"/>
          <w:sz w:val="26"/>
        </w:rPr>
        <w:t>статьей 37</w:t>
      </w:r>
      <w:r w:rsidRPr="001E390F">
        <w:rPr>
          <w:rFonts w:ascii="Times New Roman" w:hAnsi="Times New Roman" w:cs="Times New Roman"/>
          <w:color w:val="000000"/>
          <w:sz w:val="26"/>
        </w:rPr>
        <w:t xml:space="preserve"> решения Собрания депутатов Шумерлинского района  "О регулировании бюджетных правоотношений в  Шумерлинском районе Чувашской Республики", утвердить но</w:t>
      </w:r>
      <w:r w:rsidRPr="001E390F">
        <w:rPr>
          <w:rFonts w:ascii="Times New Roman" w:hAnsi="Times New Roman" w:cs="Times New Roman"/>
          <w:color w:val="000000"/>
          <w:sz w:val="26"/>
        </w:rPr>
        <w:t>р</w:t>
      </w:r>
      <w:r w:rsidRPr="001E390F">
        <w:rPr>
          <w:rFonts w:ascii="Times New Roman" w:hAnsi="Times New Roman" w:cs="Times New Roman"/>
          <w:color w:val="000000"/>
          <w:sz w:val="26"/>
        </w:rPr>
        <w:t>мативы распределения доходов между бюджетом Шумерлинского района и бю</w:t>
      </w:r>
      <w:r w:rsidRPr="001E390F">
        <w:rPr>
          <w:rFonts w:ascii="Times New Roman" w:hAnsi="Times New Roman" w:cs="Times New Roman"/>
          <w:color w:val="000000"/>
          <w:sz w:val="26"/>
        </w:rPr>
        <w:t>д</w:t>
      </w:r>
      <w:r w:rsidRPr="001E390F">
        <w:rPr>
          <w:rFonts w:ascii="Times New Roman" w:hAnsi="Times New Roman" w:cs="Times New Roman"/>
          <w:color w:val="000000"/>
          <w:sz w:val="26"/>
        </w:rPr>
        <w:t>жетами  поселений на 2014 год и на плановый период 2015 и 2016 годов, не установленные бюджетным законодательством Российской Федерации, согласно приложению 1 к н</w:t>
      </w:r>
      <w:r w:rsidRPr="001E390F">
        <w:rPr>
          <w:rFonts w:ascii="Times New Roman" w:hAnsi="Times New Roman" w:cs="Times New Roman"/>
          <w:color w:val="000000"/>
          <w:sz w:val="26"/>
        </w:rPr>
        <w:t>а</w:t>
      </w:r>
      <w:r w:rsidRPr="001E390F">
        <w:rPr>
          <w:rFonts w:ascii="Times New Roman" w:hAnsi="Times New Roman" w:cs="Times New Roman"/>
          <w:color w:val="000000"/>
          <w:sz w:val="26"/>
        </w:rPr>
        <w:t>стоящему</w:t>
      </w:r>
      <w:proofErr w:type="gramEnd"/>
      <w:r w:rsidRPr="001E390F">
        <w:rPr>
          <w:rFonts w:ascii="Times New Roman" w:hAnsi="Times New Roman" w:cs="Times New Roman"/>
          <w:color w:val="000000"/>
          <w:sz w:val="26"/>
        </w:rPr>
        <w:t xml:space="preserve"> Решению.</w:t>
      </w:r>
    </w:p>
    <w:p w:rsidR="00227E9C" w:rsidRDefault="00227E9C" w:rsidP="00227E9C">
      <w:pPr>
        <w:ind w:left="1985" w:hanging="1277"/>
        <w:jc w:val="both"/>
        <w:rPr>
          <w:sz w:val="26"/>
          <w:szCs w:val="26"/>
        </w:rPr>
      </w:pPr>
    </w:p>
    <w:p w:rsidR="00227E9C" w:rsidRPr="00A1182C" w:rsidRDefault="00227E9C" w:rsidP="00227E9C">
      <w:pPr>
        <w:ind w:left="1985" w:hanging="1277"/>
        <w:jc w:val="both"/>
        <w:rPr>
          <w:b/>
          <w:sz w:val="26"/>
          <w:szCs w:val="26"/>
        </w:rPr>
      </w:pPr>
      <w:r w:rsidRPr="0067315E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3</w:t>
      </w:r>
      <w:r w:rsidRPr="0067315E">
        <w:rPr>
          <w:sz w:val="26"/>
          <w:szCs w:val="26"/>
        </w:rPr>
        <w:t>.</w:t>
      </w:r>
      <w:r w:rsidRPr="0067315E">
        <w:rPr>
          <w:b/>
          <w:sz w:val="26"/>
          <w:szCs w:val="26"/>
        </w:rPr>
        <w:t xml:space="preserve"> </w:t>
      </w:r>
      <w:r w:rsidRPr="00A1182C">
        <w:rPr>
          <w:b/>
          <w:sz w:val="26"/>
          <w:szCs w:val="26"/>
        </w:rPr>
        <w:t>Нормативы распределения доходов от акцизов на автомобильный и прямогонный бензин, дизельное то</w:t>
      </w:r>
      <w:r w:rsidRPr="00A1182C">
        <w:rPr>
          <w:b/>
          <w:sz w:val="26"/>
          <w:szCs w:val="26"/>
        </w:rPr>
        <w:t>п</w:t>
      </w:r>
      <w:r w:rsidRPr="00A1182C">
        <w:rPr>
          <w:b/>
          <w:sz w:val="26"/>
          <w:szCs w:val="26"/>
        </w:rPr>
        <w:t>ливо, моторные масла для дизельных и (или) карбюрато</w:t>
      </w:r>
      <w:r w:rsidRPr="00A1182C">
        <w:rPr>
          <w:b/>
          <w:sz w:val="26"/>
          <w:szCs w:val="26"/>
        </w:rPr>
        <w:t>р</w:t>
      </w:r>
      <w:r w:rsidRPr="00A1182C">
        <w:rPr>
          <w:b/>
          <w:sz w:val="26"/>
          <w:szCs w:val="26"/>
        </w:rPr>
        <w:t>ных (</w:t>
      </w:r>
      <w:proofErr w:type="spellStart"/>
      <w:r w:rsidRPr="00A1182C">
        <w:rPr>
          <w:b/>
          <w:sz w:val="26"/>
          <w:szCs w:val="26"/>
        </w:rPr>
        <w:t>инжекторных</w:t>
      </w:r>
      <w:proofErr w:type="spellEnd"/>
      <w:r w:rsidRPr="00A1182C">
        <w:rPr>
          <w:b/>
          <w:sz w:val="26"/>
          <w:szCs w:val="26"/>
        </w:rPr>
        <w:t>) двигателей, производимые на территории Российской Федерации, между республика</w:t>
      </w:r>
      <w:r w:rsidRPr="00A1182C">
        <w:rPr>
          <w:b/>
          <w:sz w:val="26"/>
          <w:szCs w:val="26"/>
        </w:rPr>
        <w:t>н</w:t>
      </w:r>
      <w:r w:rsidRPr="00A1182C">
        <w:rPr>
          <w:b/>
          <w:sz w:val="26"/>
          <w:szCs w:val="26"/>
        </w:rPr>
        <w:t xml:space="preserve">ским бюджетом Чувашской Республики и консолидированным бюджетом Шумерлинского района </w:t>
      </w:r>
    </w:p>
    <w:p w:rsidR="00227E9C" w:rsidRPr="00A1182C" w:rsidRDefault="00227E9C" w:rsidP="00227E9C">
      <w:pPr>
        <w:ind w:left="1985" w:hanging="1277"/>
        <w:jc w:val="both"/>
        <w:rPr>
          <w:sz w:val="26"/>
          <w:szCs w:val="26"/>
        </w:rPr>
      </w:pPr>
    </w:p>
    <w:p w:rsidR="00227E9C" w:rsidRPr="001E390F" w:rsidRDefault="00227E9C" w:rsidP="00227E9C">
      <w:pPr>
        <w:ind w:firstLine="709"/>
        <w:jc w:val="both"/>
        <w:rPr>
          <w:color w:val="FF0000"/>
          <w:sz w:val="26"/>
          <w:szCs w:val="26"/>
        </w:rPr>
      </w:pPr>
      <w:proofErr w:type="gramStart"/>
      <w:r w:rsidRPr="00A1182C">
        <w:rPr>
          <w:sz w:val="26"/>
          <w:szCs w:val="26"/>
        </w:rPr>
        <w:t>Установить в порядке, предусмотренном статьей 58 Бюджетного кодекса Российской Федерации, нормативы распределения доходов от акц</w:t>
      </w:r>
      <w:r w:rsidRPr="00A1182C">
        <w:rPr>
          <w:sz w:val="26"/>
          <w:szCs w:val="26"/>
        </w:rPr>
        <w:t>и</w:t>
      </w:r>
      <w:r w:rsidRPr="00A1182C">
        <w:rPr>
          <w:sz w:val="26"/>
          <w:szCs w:val="26"/>
        </w:rPr>
        <w:t>зов на автомобильный и прямогонный бензин, дизельное топливо, мото</w:t>
      </w:r>
      <w:r w:rsidRPr="00A1182C">
        <w:rPr>
          <w:sz w:val="26"/>
          <w:szCs w:val="26"/>
        </w:rPr>
        <w:t>р</w:t>
      </w:r>
      <w:r w:rsidRPr="00A1182C">
        <w:rPr>
          <w:sz w:val="26"/>
          <w:szCs w:val="26"/>
        </w:rPr>
        <w:t>ные масла для дизельных и (или) карбюраторных (</w:t>
      </w:r>
      <w:proofErr w:type="spellStart"/>
      <w:r w:rsidRPr="00A1182C">
        <w:rPr>
          <w:sz w:val="26"/>
          <w:szCs w:val="26"/>
        </w:rPr>
        <w:t>инжекторных</w:t>
      </w:r>
      <w:proofErr w:type="spellEnd"/>
      <w:r w:rsidRPr="00A1182C">
        <w:rPr>
          <w:sz w:val="26"/>
          <w:szCs w:val="26"/>
        </w:rPr>
        <w:t>) двигат</w:t>
      </w:r>
      <w:r w:rsidRPr="00A1182C">
        <w:rPr>
          <w:sz w:val="26"/>
          <w:szCs w:val="26"/>
        </w:rPr>
        <w:t>е</w:t>
      </w:r>
      <w:r w:rsidRPr="00A1182C">
        <w:rPr>
          <w:sz w:val="26"/>
          <w:szCs w:val="26"/>
        </w:rPr>
        <w:t>лей, производимые на территории Российской Федерации, между респу</w:t>
      </w:r>
      <w:r w:rsidRPr="00A1182C">
        <w:rPr>
          <w:sz w:val="26"/>
          <w:szCs w:val="26"/>
        </w:rPr>
        <w:t>б</w:t>
      </w:r>
      <w:r w:rsidRPr="00A1182C">
        <w:rPr>
          <w:sz w:val="26"/>
          <w:szCs w:val="26"/>
        </w:rPr>
        <w:t>ликанским бюджетом Чувашской Республики и консолидированным бюджетом Шумерлинского района на 2014 год и на плановый пе</w:t>
      </w:r>
      <w:r w:rsidRPr="0067315E">
        <w:rPr>
          <w:color w:val="000000"/>
          <w:sz w:val="26"/>
          <w:szCs w:val="26"/>
        </w:rPr>
        <w:t>риод 2015 и 2016 годов исходя из зачисления</w:t>
      </w:r>
      <w:proofErr w:type="gramEnd"/>
      <w:r w:rsidRPr="0067315E">
        <w:rPr>
          <w:color w:val="000000"/>
          <w:sz w:val="26"/>
          <w:szCs w:val="26"/>
        </w:rPr>
        <w:t xml:space="preserve"> в местные бюджеты 10 процентов от налоговых д</w:t>
      </w:r>
      <w:r w:rsidRPr="0067315E">
        <w:rPr>
          <w:color w:val="000000"/>
          <w:sz w:val="26"/>
          <w:szCs w:val="26"/>
        </w:rPr>
        <w:t>о</w:t>
      </w:r>
      <w:r w:rsidRPr="0067315E">
        <w:rPr>
          <w:color w:val="000000"/>
          <w:sz w:val="26"/>
          <w:szCs w:val="26"/>
        </w:rPr>
        <w:t xml:space="preserve">ходов консолидированного бюджета Чувашской Республики от указанного налога согласно приложению 2 к </w:t>
      </w:r>
      <w:r w:rsidRPr="001E390F">
        <w:rPr>
          <w:color w:val="000000"/>
          <w:sz w:val="26"/>
        </w:rPr>
        <w:t>настоящему Решению.</w:t>
      </w:r>
    </w:p>
    <w:p w:rsidR="00227E9C" w:rsidRPr="001E390F" w:rsidRDefault="00227E9C" w:rsidP="00227E9C">
      <w:pPr>
        <w:pStyle w:val="af"/>
        <w:keepNext/>
        <w:ind w:firstLine="60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27E9C" w:rsidRPr="00287E7E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</w:rPr>
      </w:pPr>
      <w:r w:rsidRPr="00287E7E">
        <w:rPr>
          <w:rFonts w:ascii="Times New Roman" w:hAnsi="Times New Roman" w:cs="Times New Roman"/>
          <w:sz w:val="26"/>
        </w:rPr>
        <w:t xml:space="preserve">Статья </w:t>
      </w:r>
      <w:r>
        <w:rPr>
          <w:rFonts w:ascii="Times New Roman" w:hAnsi="Times New Roman" w:cs="Times New Roman"/>
          <w:sz w:val="26"/>
        </w:rPr>
        <w:t>4</w:t>
      </w:r>
      <w:r w:rsidRPr="00287E7E">
        <w:rPr>
          <w:rFonts w:ascii="Times New Roman" w:hAnsi="Times New Roman" w:cs="Times New Roman"/>
          <w:sz w:val="26"/>
        </w:rPr>
        <w:t xml:space="preserve">. </w:t>
      </w:r>
      <w:r w:rsidRPr="00287E7E">
        <w:rPr>
          <w:rFonts w:ascii="Times New Roman" w:hAnsi="Times New Roman" w:cs="Times New Roman"/>
          <w:b/>
          <w:bCs/>
          <w:sz w:val="26"/>
        </w:rPr>
        <w:t>Главные администраторы доходов бюджета Шумерлинского района и главные администраторы источников финансирования дефицита бюджета Шумерлинского района</w:t>
      </w:r>
    </w:p>
    <w:p w:rsidR="00227E9C" w:rsidRPr="001E390F" w:rsidRDefault="00227E9C" w:rsidP="00227E9C">
      <w:pPr>
        <w:rPr>
          <w:color w:val="FF0000"/>
        </w:rPr>
      </w:pPr>
    </w:p>
    <w:p w:rsidR="00227E9C" w:rsidRPr="00287E7E" w:rsidRDefault="00227E9C" w:rsidP="00227E9C">
      <w:pPr>
        <w:ind w:firstLine="567"/>
        <w:jc w:val="both"/>
        <w:rPr>
          <w:sz w:val="26"/>
          <w:szCs w:val="26"/>
        </w:rPr>
      </w:pPr>
      <w:r w:rsidRPr="00287E7E">
        <w:rPr>
          <w:sz w:val="26"/>
          <w:szCs w:val="26"/>
        </w:rPr>
        <w:t>1. Утвердить перечень главных  администраторов  доходов бюджета Шумерлинского  района согласно приложению 3 к  насто</w:t>
      </w:r>
      <w:r w:rsidRPr="00287E7E">
        <w:rPr>
          <w:sz w:val="26"/>
          <w:szCs w:val="26"/>
        </w:rPr>
        <w:t>я</w:t>
      </w:r>
      <w:r w:rsidRPr="00287E7E">
        <w:rPr>
          <w:sz w:val="26"/>
          <w:szCs w:val="26"/>
        </w:rPr>
        <w:t>щему Решению.</w:t>
      </w:r>
    </w:p>
    <w:p w:rsidR="00227E9C" w:rsidRPr="00287E7E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287E7E">
        <w:rPr>
          <w:sz w:val="26"/>
          <w:szCs w:val="26"/>
        </w:rPr>
        <w:t xml:space="preserve">2. Утвердить перечень главных </w:t>
      </w:r>
      <w:proofErr w:type="gramStart"/>
      <w:r w:rsidRPr="00287E7E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287E7E">
        <w:rPr>
          <w:sz w:val="26"/>
          <w:szCs w:val="26"/>
        </w:rPr>
        <w:t xml:space="preserve">  Шумерлинского  района с</w:t>
      </w:r>
      <w:r w:rsidRPr="00287E7E">
        <w:rPr>
          <w:sz w:val="26"/>
          <w:szCs w:val="26"/>
        </w:rPr>
        <w:t>о</w:t>
      </w:r>
      <w:r w:rsidRPr="00287E7E">
        <w:rPr>
          <w:sz w:val="26"/>
          <w:szCs w:val="26"/>
        </w:rPr>
        <w:t>гласно приложению 4 к настоящему Решению.</w:t>
      </w:r>
    </w:p>
    <w:p w:rsidR="00227E9C" w:rsidRPr="009660B5" w:rsidRDefault="00227E9C" w:rsidP="00227E9C">
      <w:pPr>
        <w:ind w:firstLine="567"/>
        <w:jc w:val="both"/>
        <w:rPr>
          <w:sz w:val="26"/>
          <w:szCs w:val="26"/>
        </w:rPr>
      </w:pPr>
      <w:r w:rsidRPr="009660B5">
        <w:rPr>
          <w:sz w:val="26"/>
          <w:szCs w:val="26"/>
        </w:rPr>
        <w:t xml:space="preserve">3. </w:t>
      </w:r>
      <w:proofErr w:type="gramStart"/>
      <w:r w:rsidRPr="009660B5">
        <w:rPr>
          <w:sz w:val="26"/>
          <w:szCs w:val="26"/>
        </w:rPr>
        <w:t>Установить, что главные администраторы доходов и источников финансирования дефицита бюджета  Шумерлинского  района осущ</w:t>
      </w:r>
      <w:r w:rsidRPr="009660B5">
        <w:rPr>
          <w:sz w:val="26"/>
          <w:szCs w:val="26"/>
        </w:rPr>
        <w:t>е</w:t>
      </w:r>
      <w:r w:rsidRPr="009660B5">
        <w:rPr>
          <w:sz w:val="26"/>
          <w:szCs w:val="26"/>
        </w:rPr>
        <w:t>ствляют в соответствии с законодательством Российской Федерации и за</w:t>
      </w:r>
      <w:r w:rsidRPr="009660B5">
        <w:rPr>
          <w:sz w:val="26"/>
          <w:szCs w:val="26"/>
        </w:rPr>
        <w:softHyphen/>
        <w:t>ко</w:t>
      </w:r>
      <w:r w:rsidRPr="009660B5">
        <w:rPr>
          <w:sz w:val="26"/>
          <w:szCs w:val="26"/>
        </w:rPr>
        <w:softHyphen/>
        <w:t>но</w:t>
      </w:r>
      <w:r w:rsidRPr="009660B5">
        <w:rPr>
          <w:sz w:val="26"/>
          <w:szCs w:val="26"/>
        </w:rPr>
        <w:softHyphen/>
        <w:t>да</w:t>
      </w:r>
      <w:r w:rsidRPr="009660B5">
        <w:rPr>
          <w:sz w:val="26"/>
          <w:szCs w:val="26"/>
        </w:rPr>
        <w:softHyphen/>
        <w:t>тель</w:t>
      </w:r>
      <w:r w:rsidRPr="009660B5">
        <w:rPr>
          <w:sz w:val="26"/>
          <w:szCs w:val="26"/>
        </w:rPr>
        <w:softHyphen/>
        <w:t xml:space="preserve">ством </w:t>
      </w:r>
      <w:r w:rsidRPr="009660B5">
        <w:rPr>
          <w:spacing w:val="4"/>
          <w:sz w:val="26"/>
          <w:szCs w:val="26"/>
        </w:rPr>
        <w:t>Чувашской Республики и нормативно-правовыми актами Шумерлинского района контроль за правильностью исчисления, полнотой и своевременностью уплаты, начисление, учет, вз</w:t>
      </w:r>
      <w:r w:rsidRPr="009660B5">
        <w:rPr>
          <w:spacing w:val="4"/>
          <w:sz w:val="26"/>
          <w:szCs w:val="26"/>
        </w:rPr>
        <w:t>ы</w:t>
      </w:r>
      <w:r w:rsidRPr="009660B5">
        <w:rPr>
          <w:spacing w:val="4"/>
          <w:sz w:val="26"/>
          <w:szCs w:val="26"/>
        </w:rPr>
        <w:t>скание и</w:t>
      </w:r>
      <w:r w:rsidRPr="009660B5">
        <w:rPr>
          <w:sz w:val="26"/>
          <w:szCs w:val="26"/>
        </w:rPr>
        <w:t xml:space="preserve"> принятие решений о возврате (зачете) излишне уплаченных (вз</w:t>
      </w:r>
      <w:r w:rsidRPr="009660B5">
        <w:rPr>
          <w:sz w:val="26"/>
          <w:szCs w:val="26"/>
        </w:rPr>
        <w:t>ы</w:t>
      </w:r>
      <w:r w:rsidRPr="009660B5">
        <w:rPr>
          <w:sz w:val="26"/>
          <w:szCs w:val="26"/>
        </w:rPr>
        <w:t>сканных) платежей в бюджет, пеней и штрафов по ним.</w:t>
      </w:r>
      <w:proofErr w:type="gramEnd"/>
    </w:p>
    <w:p w:rsidR="00227E9C" w:rsidRPr="001E390F" w:rsidRDefault="00227E9C" w:rsidP="00227E9C">
      <w:pPr>
        <w:shd w:val="clear" w:color="auto" w:fill="FFFFFF"/>
        <w:tabs>
          <w:tab w:val="left" w:pos="0"/>
        </w:tabs>
        <w:ind w:firstLine="601"/>
        <w:jc w:val="both"/>
        <w:rPr>
          <w:color w:val="FF0000"/>
          <w:spacing w:val="-2"/>
          <w:sz w:val="26"/>
          <w:szCs w:val="26"/>
        </w:rPr>
      </w:pPr>
    </w:p>
    <w:p w:rsidR="00227E9C" w:rsidRPr="009660B5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</w:rPr>
      </w:pPr>
      <w:r w:rsidRPr="009660B5">
        <w:rPr>
          <w:rFonts w:ascii="Times New Roman" w:hAnsi="Times New Roman" w:cs="Times New Roman"/>
          <w:sz w:val="26"/>
        </w:rPr>
        <w:t>Статья 5.</w:t>
      </w:r>
      <w:r w:rsidRPr="009660B5">
        <w:rPr>
          <w:rFonts w:ascii="Times New Roman" w:hAnsi="Times New Roman" w:cs="Times New Roman"/>
          <w:b/>
          <w:bCs/>
          <w:sz w:val="26"/>
        </w:rPr>
        <w:t>Особенности использования в 2014 г</w:t>
      </w:r>
      <w:r w:rsidRPr="009660B5">
        <w:rPr>
          <w:rFonts w:ascii="Times New Roman" w:hAnsi="Times New Roman" w:cs="Times New Roman"/>
          <w:b/>
          <w:bCs/>
          <w:sz w:val="26"/>
        </w:rPr>
        <w:t>о</w:t>
      </w:r>
      <w:r w:rsidRPr="009660B5">
        <w:rPr>
          <w:rFonts w:ascii="Times New Roman" w:hAnsi="Times New Roman" w:cs="Times New Roman"/>
          <w:b/>
          <w:bCs/>
          <w:sz w:val="26"/>
        </w:rPr>
        <w:t>ду средств, получаемых муниципальными у</w:t>
      </w:r>
      <w:r w:rsidRPr="009660B5">
        <w:rPr>
          <w:rFonts w:ascii="Times New Roman" w:hAnsi="Times New Roman" w:cs="Times New Roman"/>
          <w:b/>
          <w:bCs/>
          <w:sz w:val="26"/>
        </w:rPr>
        <w:t>ч</w:t>
      </w:r>
      <w:r w:rsidRPr="009660B5">
        <w:rPr>
          <w:rFonts w:ascii="Times New Roman" w:hAnsi="Times New Roman" w:cs="Times New Roman"/>
          <w:b/>
          <w:bCs/>
          <w:sz w:val="26"/>
        </w:rPr>
        <w:t>реждениями Шумерлинского района</w:t>
      </w:r>
    </w:p>
    <w:p w:rsidR="00227E9C" w:rsidRPr="009660B5" w:rsidRDefault="00227E9C" w:rsidP="00227E9C">
      <w:pPr>
        <w:adjustRightInd w:val="0"/>
        <w:ind w:firstLine="709"/>
        <w:jc w:val="both"/>
        <w:rPr>
          <w:sz w:val="26"/>
          <w:szCs w:val="26"/>
        </w:rPr>
      </w:pPr>
    </w:p>
    <w:p w:rsidR="00227E9C" w:rsidRPr="009660B5" w:rsidRDefault="00227E9C" w:rsidP="00227E9C">
      <w:pPr>
        <w:adjustRightInd w:val="0"/>
        <w:ind w:firstLine="567"/>
        <w:jc w:val="both"/>
        <w:rPr>
          <w:sz w:val="26"/>
          <w:szCs w:val="26"/>
        </w:rPr>
      </w:pPr>
      <w:r w:rsidRPr="009660B5">
        <w:rPr>
          <w:sz w:val="26"/>
          <w:szCs w:val="26"/>
        </w:rPr>
        <w:t>1. </w:t>
      </w:r>
      <w:proofErr w:type="gramStart"/>
      <w:r w:rsidRPr="009660B5">
        <w:rPr>
          <w:sz w:val="26"/>
          <w:szCs w:val="26"/>
        </w:rPr>
        <w:t>Средства в валюте Российской Федерации, поступающие во вр</w:t>
      </w:r>
      <w:r w:rsidRPr="009660B5">
        <w:rPr>
          <w:sz w:val="26"/>
          <w:szCs w:val="26"/>
        </w:rPr>
        <w:t>е</w:t>
      </w:r>
      <w:r w:rsidRPr="009660B5">
        <w:rPr>
          <w:sz w:val="26"/>
          <w:szCs w:val="26"/>
        </w:rPr>
        <w:t>менное распоряжение администрации Шумерлинского района в с</w:t>
      </w:r>
      <w:r w:rsidRPr="009660B5">
        <w:rPr>
          <w:sz w:val="26"/>
          <w:szCs w:val="26"/>
        </w:rPr>
        <w:t>о</w:t>
      </w:r>
      <w:r w:rsidRPr="009660B5">
        <w:rPr>
          <w:sz w:val="26"/>
          <w:szCs w:val="26"/>
        </w:rPr>
        <w:t>ответствии с законодательными и иными нормативными правовыми акт</w:t>
      </w:r>
      <w:r w:rsidRPr="009660B5">
        <w:rPr>
          <w:sz w:val="26"/>
          <w:szCs w:val="26"/>
        </w:rPr>
        <w:t>а</w:t>
      </w:r>
      <w:r w:rsidRPr="009660B5">
        <w:rPr>
          <w:sz w:val="26"/>
          <w:szCs w:val="26"/>
        </w:rPr>
        <w:t>ми Российской Федерации, законодательными и иными нормативными правовыми актами Чувашской Республики и нормативными правовыми актами Шумерлинского района учитываются на лицевом сч</w:t>
      </w:r>
      <w:r w:rsidRPr="009660B5">
        <w:rPr>
          <w:sz w:val="26"/>
          <w:szCs w:val="26"/>
        </w:rPr>
        <w:t>е</w:t>
      </w:r>
      <w:r w:rsidRPr="009660B5">
        <w:rPr>
          <w:sz w:val="26"/>
          <w:szCs w:val="26"/>
        </w:rPr>
        <w:t>те, открытом ей в финансовом отделе администрации Шумерлинского района, в п</w:t>
      </w:r>
      <w:r w:rsidRPr="009660B5">
        <w:rPr>
          <w:sz w:val="26"/>
          <w:szCs w:val="26"/>
        </w:rPr>
        <w:t>о</w:t>
      </w:r>
      <w:r w:rsidRPr="009660B5">
        <w:rPr>
          <w:sz w:val="26"/>
          <w:szCs w:val="26"/>
        </w:rPr>
        <w:t>рядке, установленном финансовым отделом администрации Шумерлинского района.</w:t>
      </w:r>
      <w:proofErr w:type="gramEnd"/>
    </w:p>
    <w:p w:rsidR="00227E9C" w:rsidRPr="009660B5" w:rsidRDefault="00227E9C" w:rsidP="00227E9C">
      <w:pPr>
        <w:adjustRightInd w:val="0"/>
        <w:ind w:firstLine="567"/>
        <w:jc w:val="both"/>
        <w:rPr>
          <w:sz w:val="26"/>
          <w:szCs w:val="26"/>
        </w:rPr>
      </w:pPr>
      <w:r w:rsidRPr="009660B5">
        <w:rPr>
          <w:sz w:val="26"/>
          <w:szCs w:val="26"/>
        </w:rPr>
        <w:t>2. Остатки средств на счете финансового отдела администрации Шумерлинского района, открытом в расчетно-кассовом центре г. Шумерля в соответствии с законодательством Российской Федерации, на котором отражаются оп</w:t>
      </w:r>
      <w:r w:rsidRPr="009660B5">
        <w:rPr>
          <w:sz w:val="26"/>
          <w:szCs w:val="26"/>
        </w:rPr>
        <w:t>е</w:t>
      </w:r>
      <w:r w:rsidRPr="009660B5">
        <w:rPr>
          <w:sz w:val="26"/>
          <w:szCs w:val="26"/>
        </w:rPr>
        <w:t xml:space="preserve">рации со средствами, поступающими во временное распоряжение администрации Шумерлинского района, могут </w:t>
      </w:r>
      <w:proofErr w:type="gramStart"/>
      <w:r w:rsidRPr="009660B5">
        <w:rPr>
          <w:sz w:val="26"/>
          <w:szCs w:val="26"/>
        </w:rPr>
        <w:t>перечислятся</w:t>
      </w:r>
      <w:proofErr w:type="gramEnd"/>
      <w:r w:rsidRPr="009660B5">
        <w:rPr>
          <w:sz w:val="26"/>
          <w:szCs w:val="26"/>
        </w:rPr>
        <w:t xml:space="preserve"> финансовым отделом администрации Шумерлинского района в 2014 году в бюджет Шумерлинского района  с их возвратом до 30 декабря 2014 года на счета, с которых они были ранее перечислены, с учетом положений, </w:t>
      </w:r>
      <w:r w:rsidRPr="009660B5">
        <w:rPr>
          <w:sz w:val="26"/>
          <w:szCs w:val="26"/>
        </w:rPr>
        <w:lastRenderedPageBreak/>
        <w:t xml:space="preserve">предусмотренных частью 3 настоящей статьи, в </w:t>
      </w:r>
      <w:proofErr w:type="gramStart"/>
      <w:r w:rsidRPr="009660B5">
        <w:rPr>
          <w:sz w:val="26"/>
          <w:szCs w:val="26"/>
        </w:rPr>
        <w:t>порядке</w:t>
      </w:r>
      <w:proofErr w:type="gramEnd"/>
      <w:r w:rsidRPr="009660B5">
        <w:rPr>
          <w:sz w:val="26"/>
          <w:szCs w:val="26"/>
        </w:rPr>
        <w:t xml:space="preserve"> установленном финансовым отделом администрации Шумерлинского района.   </w:t>
      </w:r>
    </w:p>
    <w:p w:rsidR="00227E9C" w:rsidRPr="009660B5" w:rsidRDefault="00227E9C" w:rsidP="00227E9C">
      <w:pPr>
        <w:adjustRightInd w:val="0"/>
        <w:ind w:firstLine="709"/>
        <w:jc w:val="both"/>
        <w:rPr>
          <w:sz w:val="26"/>
          <w:szCs w:val="26"/>
        </w:rPr>
      </w:pPr>
      <w:r w:rsidRPr="009660B5">
        <w:rPr>
          <w:sz w:val="26"/>
          <w:szCs w:val="26"/>
        </w:rPr>
        <w:t xml:space="preserve">3.Финансовый отдел администрации Шумерлинского района осуществляет проведение кассовых выплат за счет средств, указанных в части 2 настоящей статьи, не позднее второго рабочего дня, следующего за днем представления казенными учреждениями Шумерлинского района платежных документов, в порядке, установленном финансовым отделом администрации Шумерлинского района. </w:t>
      </w:r>
    </w:p>
    <w:p w:rsidR="00227E9C" w:rsidRPr="001E390F" w:rsidRDefault="00227E9C" w:rsidP="00227E9C">
      <w:pPr>
        <w:rPr>
          <w:color w:val="FF0000"/>
        </w:rPr>
      </w:pPr>
    </w:p>
    <w:p w:rsidR="00227E9C" w:rsidRPr="001E390F" w:rsidRDefault="00227E9C" w:rsidP="00227E9C">
      <w:pPr>
        <w:shd w:val="clear" w:color="auto" w:fill="FFFFFF"/>
        <w:tabs>
          <w:tab w:val="left" w:pos="955"/>
        </w:tabs>
        <w:ind w:firstLine="601"/>
        <w:jc w:val="both"/>
        <w:rPr>
          <w:color w:val="FF0000"/>
          <w:sz w:val="26"/>
          <w:szCs w:val="26"/>
        </w:rPr>
      </w:pPr>
    </w:p>
    <w:p w:rsidR="00227E9C" w:rsidRPr="009660B5" w:rsidRDefault="00227E9C" w:rsidP="00227E9C">
      <w:pPr>
        <w:ind w:left="1701" w:hanging="1134"/>
        <w:jc w:val="both"/>
        <w:rPr>
          <w:b/>
          <w:bCs/>
          <w:sz w:val="26"/>
        </w:rPr>
      </w:pPr>
      <w:r w:rsidRPr="009660B5">
        <w:rPr>
          <w:sz w:val="26"/>
        </w:rPr>
        <w:t>Статья 6.</w:t>
      </w:r>
      <w:r w:rsidRPr="009660B5">
        <w:rPr>
          <w:sz w:val="26"/>
        </w:rPr>
        <w:tab/>
      </w:r>
      <w:r w:rsidRPr="009660B5">
        <w:rPr>
          <w:b/>
          <w:bCs/>
          <w:sz w:val="26"/>
        </w:rPr>
        <w:t>Бюджетные ассигнования бюджета Шумерлинского района на 2014 год и на плановый период 2015 и 2016 годов</w:t>
      </w:r>
    </w:p>
    <w:p w:rsidR="00227E9C" w:rsidRPr="009660B5" w:rsidRDefault="00227E9C" w:rsidP="00227E9C">
      <w:pPr>
        <w:ind w:left="1701" w:hanging="1134"/>
        <w:jc w:val="both"/>
        <w:rPr>
          <w:b/>
          <w:bCs/>
          <w:sz w:val="26"/>
        </w:rPr>
      </w:pPr>
    </w:p>
    <w:p w:rsidR="00227E9C" w:rsidRPr="009660B5" w:rsidRDefault="00227E9C" w:rsidP="00227E9C">
      <w:pPr>
        <w:ind w:firstLine="567"/>
        <w:jc w:val="both"/>
        <w:rPr>
          <w:sz w:val="26"/>
        </w:rPr>
      </w:pPr>
      <w:r w:rsidRPr="009660B5">
        <w:rPr>
          <w:sz w:val="26"/>
        </w:rPr>
        <w:t xml:space="preserve">1.Утвердить: </w:t>
      </w:r>
    </w:p>
    <w:p w:rsidR="00227E9C" w:rsidRPr="009660B5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9660B5">
        <w:rPr>
          <w:sz w:val="26"/>
          <w:szCs w:val="26"/>
        </w:rPr>
        <w:t>а) распределение бюджетных ассигнований по разделам, подра</w:t>
      </w:r>
      <w:r w:rsidRPr="009660B5">
        <w:rPr>
          <w:sz w:val="26"/>
          <w:szCs w:val="26"/>
        </w:rPr>
        <w:t>з</w:t>
      </w:r>
      <w:r w:rsidRPr="009660B5">
        <w:rPr>
          <w:sz w:val="26"/>
          <w:szCs w:val="26"/>
        </w:rPr>
        <w:t xml:space="preserve">делам, целевым статьям (муниципальным программам Шумерлинского района и </w:t>
      </w:r>
      <w:proofErr w:type="spellStart"/>
      <w:r w:rsidRPr="009660B5">
        <w:rPr>
          <w:sz w:val="26"/>
          <w:szCs w:val="26"/>
        </w:rPr>
        <w:t>непрограммным</w:t>
      </w:r>
      <w:proofErr w:type="spellEnd"/>
      <w:r w:rsidRPr="009660B5">
        <w:rPr>
          <w:sz w:val="26"/>
          <w:szCs w:val="26"/>
        </w:rPr>
        <w:t xml:space="preserve"> направлениям деятельности) и группам </w:t>
      </w:r>
      <w:proofErr w:type="gramStart"/>
      <w:r w:rsidRPr="009660B5">
        <w:rPr>
          <w:sz w:val="26"/>
          <w:szCs w:val="26"/>
        </w:rPr>
        <w:t>видов расходов классификации расходов бюджета</w:t>
      </w:r>
      <w:proofErr w:type="gramEnd"/>
      <w:r w:rsidRPr="009660B5">
        <w:rPr>
          <w:sz w:val="26"/>
          <w:szCs w:val="26"/>
        </w:rPr>
        <w:t xml:space="preserve"> Шумерлинского района на 2014 год согласно приложению 5 к настоящему Решению;</w:t>
      </w:r>
    </w:p>
    <w:p w:rsidR="00227E9C" w:rsidRPr="009660B5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9660B5">
        <w:rPr>
          <w:sz w:val="26"/>
          <w:szCs w:val="26"/>
        </w:rPr>
        <w:t>б) распределение бюджетных ассигнований по разделам, подра</w:t>
      </w:r>
      <w:r w:rsidRPr="009660B5">
        <w:rPr>
          <w:sz w:val="26"/>
          <w:szCs w:val="26"/>
        </w:rPr>
        <w:t>з</w:t>
      </w:r>
      <w:r w:rsidRPr="009660B5">
        <w:rPr>
          <w:sz w:val="26"/>
          <w:szCs w:val="26"/>
        </w:rPr>
        <w:t xml:space="preserve">делам, целевым статьям (муниципальным программам Шумерлинского района и </w:t>
      </w:r>
      <w:proofErr w:type="spellStart"/>
      <w:r w:rsidRPr="009660B5">
        <w:rPr>
          <w:sz w:val="26"/>
          <w:szCs w:val="26"/>
        </w:rPr>
        <w:t>непрограммным</w:t>
      </w:r>
      <w:proofErr w:type="spellEnd"/>
      <w:r w:rsidRPr="009660B5">
        <w:rPr>
          <w:sz w:val="26"/>
          <w:szCs w:val="26"/>
        </w:rPr>
        <w:t xml:space="preserve"> направлениям деятельности) и группам </w:t>
      </w:r>
      <w:proofErr w:type="gramStart"/>
      <w:r w:rsidRPr="009660B5">
        <w:rPr>
          <w:sz w:val="26"/>
          <w:szCs w:val="26"/>
        </w:rPr>
        <w:t>видов расходов классификации расходов бюджета</w:t>
      </w:r>
      <w:proofErr w:type="gramEnd"/>
      <w:r w:rsidRPr="009660B5">
        <w:rPr>
          <w:sz w:val="26"/>
          <w:szCs w:val="26"/>
        </w:rPr>
        <w:t xml:space="preserve"> Шумерлинского района на 2015 и 2016 годы согласно приложению 6 к настоящему Решению;</w:t>
      </w:r>
    </w:p>
    <w:p w:rsidR="00227E9C" w:rsidRPr="00025916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025916">
        <w:rPr>
          <w:sz w:val="26"/>
          <w:szCs w:val="26"/>
        </w:rPr>
        <w:t xml:space="preserve">в) распределение бюджетных ассигнований по целевым статьям (муниципальным программам Шумерлинского района и </w:t>
      </w:r>
      <w:proofErr w:type="spellStart"/>
      <w:r w:rsidRPr="00025916">
        <w:rPr>
          <w:sz w:val="26"/>
          <w:szCs w:val="26"/>
        </w:rPr>
        <w:t>непрограммным</w:t>
      </w:r>
      <w:proofErr w:type="spellEnd"/>
      <w:r w:rsidRPr="00025916">
        <w:rPr>
          <w:sz w:val="26"/>
          <w:szCs w:val="26"/>
        </w:rPr>
        <w:t xml:space="preserve"> направлениям деятельности), группам и видам расходов классификации расходов бюджетов в ведомственной структуре расходов бюджета Шумерлинского района на 2014 год согласно приложению 7 к настоящему Решению;</w:t>
      </w:r>
    </w:p>
    <w:p w:rsidR="00227E9C" w:rsidRPr="003D1273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025916">
        <w:rPr>
          <w:sz w:val="26"/>
          <w:szCs w:val="26"/>
        </w:rPr>
        <w:t xml:space="preserve">г) распределение бюджетных ассигнований по целевым статьям (муниципальным программам Шумерлинского района и </w:t>
      </w:r>
      <w:proofErr w:type="spellStart"/>
      <w:r w:rsidRPr="00025916">
        <w:rPr>
          <w:sz w:val="26"/>
          <w:szCs w:val="26"/>
        </w:rPr>
        <w:t>непрограммным</w:t>
      </w:r>
      <w:proofErr w:type="spellEnd"/>
      <w:r w:rsidRPr="00025916">
        <w:rPr>
          <w:sz w:val="26"/>
          <w:szCs w:val="26"/>
        </w:rPr>
        <w:t xml:space="preserve"> направления</w:t>
      </w:r>
      <w:r w:rsidRPr="003D1273">
        <w:rPr>
          <w:sz w:val="26"/>
          <w:szCs w:val="26"/>
        </w:rPr>
        <w:t>м деятельности), группам и видам расходов классификации расходов бюджетов в ведомственной структуре расходов бюджета Шумерлинского района на 2015 и 2016 годы согласно приложению 8 к настоящему Решению;</w:t>
      </w:r>
    </w:p>
    <w:p w:rsidR="00227E9C" w:rsidRPr="003D1273" w:rsidRDefault="00227E9C" w:rsidP="00227E9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62"/>
      <w:proofErr w:type="spellStart"/>
      <w:r w:rsidRPr="003D1273">
        <w:rPr>
          <w:sz w:val="26"/>
          <w:szCs w:val="26"/>
        </w:rPr>
        <w:t>д</w:t>
      </w:r>
      <w:proofErr w:type="spellEnd"/>
      <w:r w:rsidRPr="003D1273">
        <w:rPr>
          <w:sz w:val="26"/>
          <w:szCs w:val="26"/>
        </w:rPr>
        <w:t>)</w:t>
      </w:r>
      <w:r w:rsidRPr="003D1273">
        <w:rPr>
          <w:sz w:val="26"/>
          <w:szCs w:val="26"/>
          <w:lang w:val="en-US"/>
        </w:rPr>
        <w:t> </w:t>
      </w:r>
      <w:r w:rsidRPr="003D1273">
        <w:rPr>
          <w:sz w:val="26"/>
          <w:szCs w:val="26"/>
        </w:rPr>
        <w:t>в</w:t>
      </w:r>
      <w:r w:rsidRPr="003D1273">
        <w:rPr>
          <w:bCs/>
          <w:color w:val="000000"/>
          <w:sz w:val="26"/>
          <w:szCs w:val="26"/>
        </w:rPr>
        <w:t xml:space="preserve">едомственную структуру расходов бюджета Шумерлинского района </w:t>
      </w:r>
      <w:r w:rsidRPr="003D1273">
        <w:rPr>
          <w:sz w:val="26"/>
          <w:szCs w:val="26"/>
        </w:rPr>
        <w:t xml:space="preserve">на 2014 год согласно </w:t>
      </w:r>
      <w:hyperlink w:anchor="sub_4000" w:history="1">
        <w:r w:rsidRPr="003D1273">
          <w:rPr>
            <w:sz w:val="26"/>
            <w:szCs w:val="26"/>
          </w:rPr>
          <w:t xml:space="preserve">приложению </w:t>
        </w:r>
      </w:hyperlink>
      <w:r w:rsidRPr="003D1273">
        <w:rPr>
          <w:sz w:val="26"/>
          <w:szCs w:val="26"/>
        </w:rPr>
        <w:t>9 к настоящему Решению;</w:t>
      </w:r>
    </w:p>
    <w:p w:rsidR="00227E9C" w:rsidRPr="003D127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1273">
        <w:rPr>
          <w:sz w:val="26"/>
          <w:szCs w:val="26"/>
        </w:rPr>
        <w:t>е)</w:t>
      </w:r>
      <w:r w:rsidRPr="003D1273">
        <w:rPr>
          <w:sz w:val="26"/>
          <w:szCs w:val="26"/>
          <w:lang w:val="en-US"/>
        </w:rPr>
        <w:t> </w:t>
      </w:r>
      <w:r w:rsidRPr="003D1273">
        <w:rPr>
          <w:sz w:val="26"/>
          <w:szCs w:val="26"/>
        </w:rPr>
        <w:t>в</w:t>
      </w:r>
      <w:r w:rsidRPr="003D1273">
        <w:rPr>
          <w:bCs/>
          <w:color w:val="000000"/>
          <w:sz w:val="26"/>
          <w:szCs w:val="26"/>
        </w:rPr>
        <w:t>едомственную структуру расходов бюджета Шумерлинского района</w:t>
      </w:r>
      <w:r w:rsidRPr="003D1273">
        <w:rPr>
          <w:b/>
          <w:bCs/>
          <w:color w:val="000000"/>
          <w:sz w:val="26"/>
          <w:szCs w:val="26"/>
        </w:rPr>
        <w:t xml:space="preserve"> </w:t>
      </w:r>
      <w:r w:rsidRPr="003D1273">
        <w:rPr>
          <w:sz w:val="26"/>
          <w:szCs w:val="26"/>
        </w:rPr>
        <w:t xml:space="preserve">на 2015 и 2016 годы согласно </w:t>
      </w:r>
      <w:hyperlink w:anchor="sub_4000" w:history="1">
        <w:r w:rsidRPr="003D1273">
          <w:rPr>
            <w:sz w:val="26"/>
            <w:szCs w:val="26"/>
          </w:rPr>
          <w:t xml:space="preserve">приложению </w:t>
        </w:r>
      </w:hyperlink>
      <w:r w:rsidRPr="003D1273">
        <w:rPr>
          <w:sz w:val="26"/>
          <w:szCs w:val="26"/>
        </w:rPr>
        <w:t>10 к настоящему Решению.</w:t>
      </w:r>
    </w:p>
    <w:bookmarkEnd w:id="0"/>
    <w:p w:rsidR="00227E9C" w:rsidRPr="003D1273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pacing w:val="-4"/>
          <w:sz w:val="26"/>
          <w:szCs w:val="26"/>
        </w:rPr>
      </w:pPr>
    </w:p>
    <w:p w:rsidR="00227E9C" w:rsidRPr="001E1AFE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3D1273">
        <w:rPr>
          <w:spacing w:val="-4"/>
          <w:sz w:val="26"/>
          <w:szCs w:val="26"/>
        </w:rPr>
        <w:t>2.</w:t>
      </w:r>
      <w:r w:rsidRPr="003D1273">
        <w:rPr>
          <w:sz w:val="26"/>
          <w:szCs w:val="26"/>
        </w:rPr>
        <w:t>Утвердить общий объем бюджетных ассигнований на исполнение пу</w:t>
      </w:r>
      <w:r w:rsidRPr="003D1273">
        <w:rPr>
          <w:sz w:val="26"/>
          <w:szCs w:val="26"/>
        </w:rPr>
        <w:t>б</w:t>
      </w:r>
      <w:r w:rsidRPr="003D1273">
        <w:rPr>
          <w:sz w:val="26"/>
          <w:szCs w:val="26"/>
        </w:rPr>
        <w:t>личных нормативных обязательств на 2014 год в сумме</w:t>
      </w:r>
      <w:r w:rsidRPr="003D1273">
        <w:rPr>
          <w:color w:val="FF0000"/>
          <w:sz w:val="26"/>
          <w:szCs w:val="26"/>
        </w:rPr>
        <w:t xml:space="preserve"> </w:t>
      </w:r>
      <w:r w:rsidRPr="001E1AFE">
        <w:rPr>
          <w:sz w:val="26"/>
          <w:szCs w:val="26"/>
        </w:rPr>
        <w:t>9833,4 тыс. рублей, на 2015 год в сумме 8506,5 тыс. рублей, на 2016 год в сумме 7972,3 тыс. рублей.</w:t>
      </w:r>
    </w:p>
    <w:p w:rsidR="00227E9C" w:rsidRPr="001E1AFE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1AFE">
        <w:rPr>
          <w:sz w:val="26"/>
          <w:szCs w:val="26"/>
        </w:rPr>
        <w:t>3. Утвердить:</w:t>
      </w:r>
    </w:p>
    <w:p w:rsidR="00227E9C" w:rsidRPr="003D127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1273">
        <w:rPr>
          <w:sz w:val="26"/>
          <w:szCs w:val="26"/>
        </w:rPr>
        <w:t xml:space="preserve">объем бюджетных ассигнований Дорожного фонда </w:t>
      </w:r>
      <w:r>
        <w:rPr>
          <w:sz w:val="26"/>
          <w:szCs w:val="26"/>
        </w:rPr>
        <w:t>Шумерлинского района</w:t>
      </w:r>
      <w:r w:rsidRPr="003D1273">
        <w:rPr>
          <w:sz w:val="26"/>
          <w:szCs w:val="26"/>
        </w:rPr>
        <w:t>:</w:t>
      </w:r>
    </w:p>
    <w:p w:rsidR="00227E9C" w:rsidRPr="00702093" w:rsidRDefault="00227E9C" w:rsidP="00227E9C">
      <w:pPr>
        <w:ind w:firstLine="567"/>
        <w:jc w:val="both"/>
        <w:rPr>
          <w:sz w:val="26"/>
          <w:szCs w:val="26"/>
        </w:rPr>
      </w:pPr>
      <w:r w:rsidRPr="003D1273">
        <w:rPr>
          <w:sz w:val="26"/>
          <w:szCs w:val="26"/>
        </w:rPr>
        <w:t xml:space="preserve">на 2014 год в сумме </w:t>
      </w:r>
      <w:r>
        <w:rPr>
          <w:sz w:val="26"/>
          <w:szCs w:val="26"/>
        </w:rPr>
        <w:t>17830,5</w:t>
      </w:r>
      <w:r w:rsidRPr="00702093">
        <w:rPr>
          <w:sz w:val="26"/>
          <w:szCs w:val="26"/>
        </w:rPr>
        <w:t xml:space="preserve"> тыс. рублей; </w:t>
      </w:r>
    </w:p>
    <w:p w:rsidR="00227E9C" w:rsidRPr="00702093" w:rsidRDefault="00227E9C" w:rsidP="00227E9C">
      <w:pPr>
        <w:ind w:firstLine="567"/>
        <w:jc w:val="both"/>
        <w:rPr>
          <w:sz w:val="26"/>
          <w:szCs w:val="26"/>
        </w:rPr>
      </w:pPr>
      <w:r w:rsidRPr="00702093">
        <w:rPr>
          <w:sz w:val="26"/>
          <w:szCs w:val="26"/>
        </w:rPr>
        <w:t xml:space="preserve">на 2015 год в сумме </w:t>
      </w:r>
      <w:r>
        <w:rPr>
          <w:sz w:val="26"/>
          <w:szCs w:val="26"/>
        </w:rPr>
        <w:t>18067,0</w:t>
      </w:r>
      <w:r w:rsidRPr="00702093">
        <w:rPr>
          <w:sz w:val="26"/>
          <w:szCs w:val="26"/>
        </w:rPr>
        <w:t xml:space="preserve"> тыс. рублей;</w:t>
      </w:r>
    </w:p>
    <w:p w:rsidR="00227E9C" w:rsidRPr="0070209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093">
        <w:rPr>
          <w:sz w:val="26"/>
          <w:szCs w:val="26"/>
        </w:rPr>
        <w:t xml:space="preserve">на 2016 год в сумме </w:t>
      </w:r>
      <w:r>
        <w:rPr>
          <w:sz w:val="26"/>
          <w:szCs w:val="26"/>
        </w:rPr>
        <w:t>18202,9</w:t>
      </w:r>
      <w:r w:rsidRPr="00702093">
        <w:rPr>
          <w:sz w:val="26"/>
          <w:szCs w:val="26"/>
        </w:rPr>
        <w:t xml:space="preserve"> тыс. рублей</w:t>
      </w:r>
      <w:r w:rsidRPr="00702093">
        <w:rPr>
          <w:bCs/>
          <w:sz w:val="26"/>
          <w:szCs w:val="26"/>
        </w:rPr>
        <w:t>;</w:t>
      </w:r>
    </w:p>
    <w:p w:rsidR="00227E9C" w:rsidRPr="0070209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093">
        <w:rPr>
          <w:sz w:val="26"/>
          <w:szCs w:val="26"/>
        </w:rPr>
        <w:lastRenderedPageBreak/>
        <w:t xml:space="preserve">прогнозируемый объем доходов бюджета Шумерлинского района от поступлений, указанных в статье 2 Решения Собрания депутатов Шумерлинского района от 14 ноября 2013 года № </w:t>
      </w:r>
      <w:r>
        <w:rPr>
          <w:sz w:val="26"/>
          <w:szCs w:val="26"/>
        </w:rPr>
        <w:t>40/4</w:t>
      </w:r>
      <w:r w:rsidRPr="00702093">
        <w:rPr>
          <w:sz w:val="26"/>
          <w:szCs w:val="26"/>
        </w:rPr>
        <w:t xml:space="preserve"> "О Дорожном фонде Шумерлинского района":</w:t>
      </w:r>
    </w:p>
    <w:p w:rsidR="00227E9C" w:rsidRPr="0070209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093">
        <w:rPr>
          <w:sz w:val="26"/>
          <w:szCs w:val="26"/>
        </w:rPr>
        <w:t xml:space="preserve">на 2014 год в сумме </w:t>
      </w:r>
      <w:r>
        <w:rPr>
          <w:sz w:val="26"/>
          <w:szCs w:val="26"/>
        </w:rPr>
        <w:t>17830,5</w:t>
      </w:r>
      <w:r w:rsidRPr="00702093">
        <w:rPr>
          <w:sz w:val="26"/>
          <w:szCs w:val="26"/>
        </w:rPr>
        <w:t xml:space="preserve"> тыс. рублей;</w:t>
      </w:r>
    </w:p>
    <w:p w:rsidR="00227E9C" w:rsidRPr="0070209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093">
        <w:rPr>
          <w:sz w:val="26"/>
          <w:szCs w:val="26"/>
        </w:rPr>
        <w:t xml:space="preserve">на 2015 год в сумме </w:t>
      </w:r>
      <w:r>
        <w:rPr>
          <w:sz w:val="26"/>
          <w:szCs w:val="26"/>
        </w:rPr>
        <w:t>18067,0</w:t>
      </w:r>
      <w:r w:rsidRPr="00702093">
        <w:rPr>
          <w:sz w:val="26"/>
          <w:szCs w:val="26"/>
        </w:rPr>
        <w:t xml:space="preserve"> тыс. ру</w:t>
      </w:r>
      <w:r w:rsidRPr="00702093">
        <w:rPr>
          <w:sz w:val="26"/>
          <w:szCs w:val="26"/>
        </w:rPr>
        <w:t>б</w:t>
      </w:r>
      <w:r w:rsidRPr="00702093">
        <w:rPr>
          <w:sz w:val="26"/>
          <w:szCs w:val="26"/>
        </w:rPr>
        <w:t>лей;</w:t>
      </w:r>
    </w:p>
    <w:p w:rsidR="00227E9C" w:rsidRPr="00702093" w:rsidRDefault="00227E9C" w:rsidP="00227E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093">
        <w:rPr>
          <w:sz w:val="26"/>
          <w:szCs w:val="26"/>
        </w:rPr>
        <w:t xml:space="preserve">на 2016 год в сумме </w:t>
      </w:r>
      <w:r>
        <w:rPr>
          <w:sz w:val="26"/>
          <w:szCs w:val="26"/>
        </w:rPr>
        <w:t>18202,9</w:t>
      </w:r>
      <w:r w:rsidRPr="00702093">
        <w:rPr>
          <w:sz w:val="26"/>
          <w:szCs w:val="26"/>
        </w:rPr>
        <w:t xml:space="preserve"> тыс. ру</w:t>
      </w:r>
      <w:r w:rsidRPr="00702093">
        <w:rPr>
          <w:sz w:val="26"/>
          <w:szCs w:val="26"/>
        </w:rPr>
        <w:t>б</w:t>
      </w:r>
      <w:r w:rsidRPr="00702093">
        <w:rPr>
          <w:sz w:val="26"/>
          <w:szCs w:val="26"/>
        </w:rPr>
        <w:t xml:space="preserve">лей. </w:t>
      </w:r>
    </w:p>
    <w:p w:rsidR="00227E9C" w:rsidRPr="00D93FD2" w:rsidRDefault="00227E9C" w:rsidP="00227E9C">
      <w:pPr>
        <w:shd w:val="clear" w:color="auto" w:fill="FFFFFF"/>
        <w:tabs>
          <w:tab w:val="left" w:pos="1080"/>
        </w:tabs>
        <w:ind w:firstLine="567"/>
        <w:jc w:val="both"/>
        <w:rPr>
          <w:color w:val="FF0000"/>
          <w:sz w:val="26"/>
          <w:szCs w:val="26"/>
        </w:rPr>
      </w:pPr>
    </w:p>
    <w:p w:rsidR="00227E9C" w:rsidRPr="001E390F" w:rsidRDefault="00227E9C" w:rsidP="00227E9C">
      <w:pPr>
        <w:shd w:val="clear" w:color="auto" w:fill="FFFFFF"/>
        <w:ind w:firstLine="601"/>
        <w:jc w:val="both"/>
        <w:rPr>
          <w:color w:val="FF0000"/>
          <w:sz w:val="26"/>
          <w:szCs w:val="26"/>
        </w:rPr>
      </w:pPr>
    </w:p>
    <w:p w:rsidR="00227E9C" w:rsidRPr="009B7A33" w:rsidRDefault="00227E9C" w:rsidP="00227E9C">
      <w:pPr>
        <w:shd w:val="clear" w:color="auto" w:fill="FFFFFF"/>
        <w:ind w:left="1701" w:hanging="1134"/>
        <w:jc w:val="both"/>
        <w:rPr>
          <w:b/>
          <w:bCs/>
          <w:sz w:val="26"/>
        </w:rPr>
      </w:pPr>
      <w:r w:rsidRPr="009B7A33">
        <w:rPr>
          <w:sz w:val="26"/>
        </w:rPr>
        <w:t>Статья 7.</w:t>
      </w:r>
      <w:r w:rsidRPr="009B7A33">
        <w:rPr>
          <w:b/>
          <w:bCs/>
          <w:sz w:val="26"/>
        </w:rPr>
        <w:t>Особенности использования бюджетных ассигнований по обеспечению деятельности органов местного самоуправления Шумерлинского района в 2014 году</w:t>
      </w:r>
    </w:p>
    <w:p w:rsidR="00227E9C" w:rsidRPr="001E390F" w:rsidRDefault="00227E9C" w:rsidP="00227E9C">
      <w:pPr>
        <w:shd w:val="clear" w:color="auto" w:fill="FFFFFF"/>
        <w:ind w:left="1701" w:hanging="1134"/>
        <w:jc w:val="both"/>
        <w:rPr>
          <w:b/>
          <w:bCs/>
          <w:color w:val="FF0000"/>
          <w:sz w:val="26"/>
        </w:rPr>
      </w:pPr>
    </w:p>
    <w:p w:rsidR="00227E9C" w:rsidRPr="009B7A33" w:rsidRDefault="00227E9C" w:rsidP="00227E9C">
      <w:pPr>
        <w:shd w:val="clear" w:color="auto" w:fill="FFFFFF"/>
        <w:ind w:firstLine="601"/>
        <w:jc w:val="both"/>
        <w:rPr>
          <w:sz w:val="26"/>
        </w:rPr>
      </w:pPr>
      <w:r w:rsidRPr="009B7A33">
        <w:rPr>
          <w:sz w:val="26"/>
        </w:rPr>
        <w:t>Глава администрации Шумерлинского района не вправе принимать решения, приводящие к увеличению в 2014 году численности муниципальных служащих Шумерлинского района и работников бюджетных учреждений Шумерлинского района, за исключением случаев принятия решений о наделении их дополнительными функциями.</w:t>
      </w:r>
    </w:p>
    <w:p w:rsidR="00227E9C" w:rsidRPr="001E390F" w:rsidRDefault="00227E9C" w:rsidP="00227E9C">
      <w:pPr>
        <w:shd w:val="clear" w:color="auto" w:fill="FFFFFF"/>
        <w:ind w:firstLine="601"/>
        <w:jc w:val="both"/>
        <w:rPr>
          <w:color w:val="FF0000"/>
          <w:sz w:val="26"/>
        </w:rPr>
      </w:pPr>
    </w:p>
    <w:p w:rsidR="00227E9C" w:rsidRPr="00E71396" w:rsidRDefault="00227E9C" w:rsidP="00227E9C">
      <w:pPr>
        <w:pStyle w:val="ad"/>
        <w:ind w:left="1920" w:hanging="1353"/>
        <w:rPr>
          <w:rFonts w:ascii="Times New Roman" w:hAnsi="Times New Roman" w:cs="Times New Roman"/>
          <w:b/>
          <w:sz w:val="26"/>
          <w:szCs w:val="26"/>
        </w:rPr>
      </w:pPr>
      <w:r w:rsidRPr="00E71396">
        <w:rPr>
          <w:rFonts w:ascii="Times New Roman" w:hAnsi="Times New Roman" w:cs="Times New Roman"/>
          <w:bCs/>
          <w:sz w:val="26"/>
          <w:szCs w:val="26"/>
        </w:rPr>
        <w:t>Статья 8.</w:t>
      </w:r>
      <w:r w:rsidRPr="00E71396">
        <w:rPr>
          <w:rFonts w:ascii="Times New Roman" w:hAnsi="Times New Roman" w:cs="Times New Roman"/>
          <w:bCs/>
          <w:sz w:val="26"/>
          <w:szCs w:val="26"/>
        </w:rPr>
        <w:tab/>
      </w:r>
      <w:r w:rsidRPr="00E71396">
        <w:rPr>
          <w:rFonts w:ascii="Times New Roman" w:hAnsi="Times New Roman" w:cs="Times New Roman"/>
          <w:b/>
          <w:sz w:val="26"/>
          <w:szCs w:val="26"/>
        </w:rPr>
        <w:t xml:space="preserve">Бюджетные ассигнования на оплату труда работников муниципальных учреждений Шумерлинского района </w:t>
      </w:r>
    </w:p>
    <w:p w:rsidR="00227E9C" w:rsidRPr="00E71396" w:rsidRDefault="00227E9C" w:rsidP="00227E9C">
      <w:pPr>
        <w:ind w:firstLine="709"/>
        <w:jc w:val="both"/>
        <w:rPr>
          <w:sz w:val="26"/>
          <w:szCs w:val="26"/>
        </w:rPr>
      </w:pPr>
    </w:p>
    <w:p w:rsidR="00227E9C" w:rsidRPr="00E71396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  <w:r w:rsidRPr="00E71396">
        <w:rPr>
          <w:sz w:val="26"/>
          <w:szCs w:val="26"/>
        </w:rPr>
        <w:t>Установить, что индексация размеров заработной платы работников муниципальных учреждений Шумерлинского района, денежного соде</w:t>
      </w:r>
      <w:r w:rsidRPr="00E71396">
        <w:rPr>
          <w:sz w:val="26"/>
          <w:szCs w:val="26"/>
        </w:rPr>
        <w:t>р</w:t>
      </w:r>
      <w:r w:rsidRPr="00E71396">
        <w:rPr>
          <w:sz w:val="26"/>
          <w:szCs w:val="26"/>
        </w:rPr>
        <w:t>жания муниципальных служащих Шумерлинского района в 2014–2016 годах прои</w:t>
      </w:r>
      <w:r w:rsidRPr="00E71396">
        <w:rPr>
          <w:sz w:val="26"/>
          <w:szCs w:val="26"/>
        </w:rPr>
        <w:t>з</w:t>
      </w:r>
      <w:r w:rsidRPr="00E71396">
        <w:rPr>
          <w:sz w:val="26"/>
          <w:szCs w:val="26"/>
        </w:rPr>
        <w:t>водится с учетом принятия аналогичного решения Правительством Чувашской Республики.</w:t>
      </w:r>
    </w:p>
    <w:p w:rsidR="00227E9C" w:rsidRPr="001E390F" w:rsidRDefault="00227E9C" w:rsidP="00227E9C">
      <w:pPr>
        <w:shd w:val="clear" w:color="auto" w:fill="FFFFFF"/>
        <w:ind w:firstLine="601"/>
        <w:jc w:val="both"/>
        <w:rPr>
          <w:color w:val="FF0000"/>
          <w:sz w:val="26"/>
          <w:szCs w:val="26"/>
        </w:rPr>
      </w:pPr>
    </w:p>
    <w:p w:rsidR="00227E9C" w:rsidRPr="001E390F" w:rsidRDefault="00227E9C" w:rsidP="00227E9C">
      <w:pPr>
        <w:shd w:val="clear" w:color="auto" w:fill="FFFFFF"/>
        <w:ind w:firstLine="601"/>
        <w:jc w:val="both"/>
        <w:rPr>
          <w:color w:val="FF0000"/>
          <w:sz w:val="26"/>
          <w:szCs w:val="26"/>
        </w:rPr>
      </w:pPr>
    </w:p>
    <w:p w:rsidR="00227E9C" w:rsidRPr="00661CE1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661CE1">
        <w:rPr>
          <w:rFonts w:ascii="Times New Roman" w:hAnsi="Times New Roman" w:cs="Times New Roman"/>
          <w:sz w:val="26"/>
        </w:rPr>
        <w:t xml:space="preserve">Статья 9. </w:t>
      </w:r>
      <w:r w:rsidRPr="00661CE1">
        <w:rPr>
          <w:rFonts w:ascii="Times New Roman" w:hAnsi="Times New Roman" w:cs="Times New Roman"/>
          <w:b/>
          <w:bCs/>
          <w:sz w:val="26"/>
          <w:szCs w:val="26"/>
        </w:rPr>
        <w:t>Бюджетные инвестиции в объекты муниципальной со</w:t>
      </w:r>
      <w:r w:rsidRPr="00661CE1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661CE1">
        <w:rPr>
          <w:rFonts w:ascii="Times New Roman" w:hAnsi="Times New Roman" w:cs="Times New Roman"/>
          <w:b/>
          <w:bCs/>
          <w:sz w:val="26"/>
          <w:szCs w:val="26"/>
        </w:rPr>
        <w:t>ственности Шумерлинского района</w:t>
      </w:r>
    </w:p>
    <w:p w:rsidR="00227E9C" w:rsidRPr="00661CE1" w:rsidRDefault="00227E9C" w:rsidP="00227E9C"/>
    <w:p w:rsidR="00227E9C" w:rsidRPr="00661CE1" w:rsidRDefault="00227E9C" w:rsidP="00227E9C">
      <w:pPr>
        <w:ind w:firstLine="567"/>
        <w:jc w:val="both"/>
        <w:rPr>
          <w:sz w:val="26"/>
        </w:rPr>
      </w:pPr>
      <w:r w:rsidRPr="00661CE1">
        <w:rPr>
          <w:spacing w:val="-4"/>
          <w:sz w:val="26"/>
          <w:szCs w:val="26"/>
        </w:rPr>
        <w:t>Порядок осуществления бюджетных инвестиций в объекты капитального строительства муниципальной собственности Шумерлинского района в форме капитальных влож</w:t>
      </w:r>
      <w:r w:rsidRPr="00661CE1">
        <w:rPr>
          <w:spacing w:val="-4"/>
          <w:sz w:val="26"/>
          <w:szCs w:val="26"/>
        </w:rPr>
        <w:t>е</w:t>
      </w:r>
      <w:r w:rsidRPr="00661CE1">
        <w:rPr>
          <w:spacing w:val="-4"/>
          <w:sz w:val="26"/>
          <w:szCs w:val="26"/>
        </w:rPr>
        <w:t>ний в основные средства муниципальных учреждений Шумерлинского района и муниципальных унитарных предприятий Шумерлинского района устанавливается постановлением главы администрации Шумерлинского ра</w:t>
      </w:r>
      <w:r w:rsidRPr="00661CE1">
        <w:rPr>
          <w:spacing w:val="-4"/>
          <w:sz w:val="26"/>
          <w:szCs w:val="26"/>
        </w:rPr>
        <w:t>й</w:t>
      </w:r>
      <w:r w:rsidRPr="00661CE1">
        <w:rPr>
          <w:spacing w:val="-4"/>
          <w:sz w:val="26"/>
          <w:szCs w:val="26"/>
        </w:rPr>
        <w:t>она.</w:t>
      </w:r>
    </w:p>
    <w:p w:rsidR="00227E9C" w:rsidRPr="001E390F" w:rsidRDefault="00227E9C" w:rsidP="00227E9C">
      <w:pPr>
        <w:ind w:firstLine="567"/>
        <w:jc w:val="both"/>
        <w:rPr>
          <w:color w:val="FF0000"/>
          <w:sz w:val="26"/>
        </w:rPr>
      </w:pPr>
    </w:p>
    <w:p w:rsidR="00227E9C" w:rsidRPr="001E390F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E390F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B57E44">
        <w:rPr>
          <w:rFonts w:ascii="Times New Roman" w:hAnsi="Times New Roman" w:cs="Times New Roman"/>
          <w:sz w:val="26"/>
          <w:szCs w:val="26"/>
        </w:rPr>
        <w:t>Статья</w:t>
      </w:r>
      <w:r w:rsidRPr="001E39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7E44">
        <w:rPr>
          <w:rFonts w:ascii="Times New Roman" w:hAnsi="Times New Roman" w:cs="Times New Roman"/>
          <w:sz w:val="26"/>
          <w:szCs w:val="26"/>
        </w:rPr>
        <w:t>10.</w:t>
      </w:r>
      <w:r w:rsidRPr="00B57E44">
        <w:rPr>
          <w:rFonts w:ascii="Times New Roman" w:hAnsi="Times New Roman" w:cs="Times New Roman"/>
          <w:b/>
          <w:bCs/>
          <w:sz w:val="26"/>
          <w:szCs w:val="26"/>
        </w:rPr>
        <w:t xml:space="preserve"> Межбюджетные трансферты бюджетам сельских поселений</w:t>
      </w:r>
    </w:p>
    <w:p w:rsidR="00227E9C" w:rsidRPr="001E390F" w:rsidRDefault="00227E9C" w:rsidP="00227E9C">
      <w:pPr>
        <w:rPr>
          <w:color w:val="FF0000"/>
        </w:rPr>
      </w:pPr>
    </w:p>
    <w:p w:rsidR="00227E9C" w:rsidRPr="00FF7602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>1. Утвердить общий объем межбюджетных трансфертов, предоставляемых из бюджета Шумерлинского района бюджетам сельских поселений, на 2014 год в сумме 17939,3 тыс. рублей, на 2015 год – 18625,0 тыс</w:t>
      </w:r>
      <w:proofErr w:type="gramStart"/>
      <w:r w:rsidRPr="00FF7602">
        <w:rPr>
          <w:sz w:val="26"/>
          <w:szCs w:val="26"/>
        </w:rPr>
        <w:t>.р</w:t>
      </w:r>
      <w:proofErr w:type="gramEnd"/>
      <w:r w:rsidRPr="00FF7602">
        <w:rPr>
          <w:sz w:val="26"/>
          <w:szCs w:val="26"/>
        </w:rPr>
        <w:t>ублей, на 2016 год – 18295,9 тыс.рублей.</w:t>
      </w:r>
    </w:p>
    <w:p w:rsidR="00227E9C" w:rsidRPr="00FF7602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>2. Утвердить распределение межбюджетных трансфертов бюджетам сельских поселений:</w:t>
      </w:r>
    </w:p>
    <w:p w:rsidR="00227E9C" w:rsidRPr="00FF7602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>на 2014 год согласно приложению 11 к настоящему Решени</w:t>
      </w:r>
      <w:proofErr w:type="gramStart"/>
      <w:r w:rsidRPr="00FF7602">
        <w:rPr>
          <w:sz w:val="26"/>
          <w:szCs w:val="26"/>
        </w:rPr>
        <w:t>ю(</w:t>
      </w:r>
      <w:proofErr w:type="gramEnd"/>
      <w:r w:rsidRPr="00FF7602">
        <w:rPr>
          <w:sz w:val="26"/>
          <w:szCs w:val="26"/>
        </w:rPr>
        <w:t>таблицы 1-4);</w:t>
      </w:r>
    </w:p>
    <w:p w:rsidR="00227E9C" w:rsidRPr="00FF7602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>на 2015 год согласно приложению 12 к настоящему Решени</w:t>
      </w:r>
      <w:proofErr w:type="gramStart"/>
      <w:r w:rsidRPr="00FF7602">
        <w:rPr>
          <w:sz w:val="26"/>
          <w:szCs w:val="26"/>
        </w:rPr>
        <w:t>ю(</w:t>
      </w:r>
      <w:proofErr w:type="gramEnd"/>
      <w:r w:rsidRPr="00FF7602">
        <w:rPr>
          <w:sz w:val="26"/>
          <w:szCs w:val="26"/>
        </w:rPr>
        <w:t>таблицы 1-5);</w:t>
      </w:r>
    </w:p>
    <w:p w:rsidR="00227E9C" w:rsidRPr="00FF7602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>на 2016 год согласно приложению 13 к настоящему Решени</w:t>
      </w:r>
      <w:proofErr w:type="gramStart"/>
      <w:r w:rsidRPr="00FF7602">
        <w:rPr>
          <w:sz w:val="26"/>
          <w:szCs w:val="26"/>
        </w:rPr>
        <w:t>ю(</w:t>
      </w:r>
      <w:proofErr w:type="gramEnd"/>
      <w:r w:rsidRPr="00FF7602">
        <w:rPr>
          <w:sz w:val="26"/>
          <w:szCs w:val="26"/>
        </w:rPr>
        <w:t>таблицы 1-5);</w:t>
      </w:r>
    </w:p>
    <w:p w:rsidR="00227E9C" w:rsidRPr="00FF7602" w:rsidRDefault="00227E9C" w:rsidP="00227E9C">
      <w:pPr>
        <w:shd w:val="clear" w:color="auto" w:fill="FFFFFF"/>
        <w:tabs>
          <w:tab w:val="left" w:pos="1080"/>
        </w:tabs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lastRenderedPageBreak/>
        <w:t xml:space="preserve">3. Установить уровень </w:t>
      </w:r>
      <w:proofErr w:type="spellStart"/>
      <w:r w:rsidRPr="00FF7602">
        <w:rPr>
          <w:sz w:val="26"/>
          <w:szCs w:val="26"/>
        </w:rPr>
        <w:t>софинансирования</w:t>
      </w:r>
      <w:proofErr w:type="spellEnd"/>
      <w:r w:rsidRPr="00FF7602">
        <w:rPr>
          <w:sz w:val="26"/>
          <w:szCs w:val="26"/>
        </w:rPr>
        <w:t xml:space="preserve"> расходов за счет бюджетов сельских поселений </w:t>
      </w:r>
      <w:proofErr w:type="gramStart"/>
      <w:r w:rsidRPr="00FF7602">
        <w:rPr>
          <w:sz w:val="26"/>
          <w:szCs w:val="26"/>
        </w:rPr>
        <w:t>по</w:t>
      </w:r>
      <w:proofErr w:type="gramEnd"/>
      <w:r w:rsidRPr="00FF7602">
        <w:rPr>
          <w:sz w:val="26"/>
          <w:szCs w:val="26"/>
        </w:rPr>
        <w:t>:</w:t>
      </w:r>
    </w:p>
    <w:p w:rsidR="00227E9C" w:rsidRPr="00FF7602" w:rsidRDefault="00227E9C" w:rsidP="00227E9C">
      <w:pPr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 xml:space="preserve">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в размере не менее 35 процентов объема ассигнований, выделяемых из бюджета Шумерлинского района на эти цели; </w:t>
      </w:r>
    </w:p>
    <w:p w:rsidR="00227E9C" w:rsidRPr="00FF7602" w:rsidRDefault="00227E9C" w:rsidP="00227E9C">
      <w:pPr>
        <w:ind w:firstLine="601"/>
        <w:jc w:val="both"/>
        <w:rPr>
          <w:sz w:val="26"/>
          <w:szCs w:val="26"/>
        </w:rPr>
      </w:pPr>
      <w:r w:rsidRPr="00FF7602">
        <w:rPr>
          <w:sz w:val="26"/>
          <w:szCs w:val="26"/>
        </w:rPr>
        <w:t>по осуществлению капитального ремонта объектов социально-культурной сферы сельских поселений в размере не менее 25 процентов объема ассигнований, выделяемых из бюджета Шумерлинского района на эти цели.</w:t>
      </w:r>
    </w:p>
    <w:p w:rsidR="00227E9C" w:rsidRPr="001E390F" w:rsidRDefault="00227E9C" w:rsidP="00227E9C">
      <w:pPr>
        <w:ind w:firstLine="601"/>
        <w:jc w:val="both"/>
        <w:rPr>
          <w:color w:val="FF0000"/>
          <w:sz w:val="26"/>
          <w:szCs w:val="26"/>
        </w:rPr>
      </w:pPr>
    </w:p>
    <w:p w:rsidR="00227E9C" w:rsidRPr="007047FA" w:rsidRDefault="00227E9C" w:rsidP="00227E9C">
      <w:pPr>
        <w:pStyle w:val="31"/>
        <w:ind w:left="1701" w:hanging="1134"/>
        <w:jc w:val="both"/>
        <w:rPr>
          <w:b/>
          <w:bCs/>
          <w:iCs/>
          <w:spacing w:val="-4"/>
          <w:sz w:val="26"/>
          <w:szCs w:val="26"/>
        </w:rPr>
      </w:pPr>
      <w:r w:rsidRPr="007047FA">
        <w:rPr>
          <w:iCs/>
          <w:spacing w:val="-4"/>
          <w:sz w:val="26"/>
          <w:szCs w:val="26"/>
        </w:rPr>
        <w:t>Статья 11.</w:t>
      </w:r>
      <w:r w:rsidRPr="007047FA">
        <w:rPr>
          <w:b/>
          <w:bCs/>
          <w:iCs/>
          <w:spacing w:val="-4"/>
          <w:sz w:val="26"/>
          <w:szCs w:val="26"/>
        </w:rPr>
        <w:t xml:space="preserve">Особенности </w:t>
      </w:r>
      <w:proofErr w:type="gramStart"/>
      <w:r w:rsidRPr="007047FA">
        <w:rPr>
          <w:b/>
          <w:bCs/>
          <w:iCs/>
          <w:spacing w:val="-4"/>
          <w:sz w:val="26"/>
          <w:szCs w:val="26"/>
        </w:rPr>
        <w:t>оценки показателей расходной части бюджетов сельских поселений</w:t>
      </w:r>
      <w:proofErr w:type="gramEnd"/>
    </w:p>
    <w:p w:rsidR="00227E9C" w:rsidRPr="001E390F" w:rsidRDefault="00227E9C" w:rsidP="00227E9C">
      <w:pPr>
        <w:pStyle w:val="31"/>
        <w:ind w:left="1701" w:hanging="1134"/>
        <w:jc w:val="both"/>
        <w:rPr>
          <w:b/>
          <w:bCs/>
          <w:iCs/>
          <w:color w:val="FF0000"/>
          <w:spacing w:val="-4"/>
          <w:sz w:val="26"/>
          <w:szCs w:val="26"/>
        </w:rPr>
      </w:pPr>
    </w:p>
    <w:p w:rsidR="00227E9C" w:rsidRPr="007047FA" w:rsidRDefault="00227E9C" w:rsidP="00227E9C">
      <w:pPr>
        <w:pStyle w:val="31"/>
        <w:ind w:firstLine="567"/>
        <w:jc w:val="both"/>
        <w:rPr>
          <w:bCs/>
          <w:iCs/>
          <w:spacing w:val="-4"/>
          <w:sz w:val="26"/>
          <w:szCs w:val="26"/>
        </w:rPr>
      </w:pPr>
      <w:r w:rsidRPr="007047FA">
        <w:rPr>
          <w:bCs/>
          <w:iCs/>
          <w:spacing w:val="-4"/>
          <w:sz w:val="26"/>
          <w:szCs w:val="26"/>
        </w:rPr>
        <w:t xml:space="preserve">Учесть, что при оценке показателей расходной части бюджетов сельских поселений предусмотрены средства </w:t>
      </w:r>
      <w:proofErr w:type="gramStart"/>
      <w:r w:rsidRPr="007047FA">
        <w:rPr>
          <w:bCs/>
          <w:iCs/>
          <w:spacing w:val="-4"/>
          <w:sz w:val="26"/>
          <w:szCs w:val="26"/>
        </w:rPr>
        <w:t>на</w:t>
      </w:r>
      <w:proofErr w:type="gramEnd"/>
      <w:r w:rsidRPr="007047FA">
        <w:rPr>
          <w:bCs/>
          <w:iCs/>
          <w:spacing w:val="-4"/>
          <w:sz w:val="26"/>
          <w:szCs w:val="26"/>
        </w:rPr>
        <w:t>:</w:t>
      </w:r>
    </w:p>
    <w:p w:rsidR="00227E9C" w:rsidRPr="00B144B4" w:rsidRDefault="00227E9C" w:rsidP="00227E9C">
      <w:pPr>
        <w:pStyle w:val="31"/>
        <w:ind w:firstLine="567"/>
        <w:jc w:val="both"/>
        <w:rPr>
          <w:sz w:val="26"/>
          <w:szCs w:val="26"/>
        </w:rPr>
      </w:pPr>
      <w:r w:rsidRPr="00B144B4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B144B4">
        <w:rPr>
          <w:sz w:val="26"/>
          <w:szCs w:val="26"/>
        </w:rPr>
        <w:t>капитальный ремонт муниципального жилищного фонда поселений:</w:t>
      </w:r>
    </w:p>
    <w:p w:rsidR="00227E9C" w:rsidRPr="00B144B4" w:rsidRDefault="00227E9C" w:rsidP="00227E9C">
      <w:pPr>
        <w:pStyle w:val="31"/>
        <w:ind w:firstLine="567"/>
        <w:jc w:val="both"/>
        <w:rPr>
          <w:sz w:val="26"/>
          <w:szCs w:val="26"/>
        </w:rPr>
      </w:pPr>
      <w:r w:rsidRPr="00B144B4">
        <w:rPr>
          <w:sz w:val="26"/>
          <w:szCs w:val="26"/>
        </w:rPr>
        <w:t>на 2014 год в сумме 254,9 тыс. рублей согласно приложению 14 к настоящему Решению;</w:t>
      </w:r>
    </w:p>
    <w:p w:rsidR="00227E9C" w:rsidRPr="00030215" w:rsidRDefault="00227E9C" w:rsidP="00227E9C">
      <w:pPr>
        <w:pStyle w:val="31"/>
        <w:ind w:firstLine="567"/>
        <w:jc w:val="both"/>
        <w:rPr>
          <w:sz w:val="26"/>
          <w:szCs w:val="26"/>
        </w:rPr>
      </w:pPr>
      <w:r w:rsidRPr="00B144B4">
        <w:rPr>
          <w:sz w:val="26"/>
          <w:szCs w:val="26"/>
        </w:rPr>
        <w:t xml:space="preserve">на 2015 год в сумме 254,9 тыс. рублей согласно приложению 15 к </w:t>
      </w:r>
      <w:r w:rsidRPr="00030215">
        <w:rPr>
          <w:sz w:val="26"/>
          <w:szCs w:val="26"/>
        </w:rPr>
        <w:t>настоящему Решению;</w:t>
      </w:r>
    </w:p>
    <w:p w:rsidR="00227E9C" w:rsidRPr="00030215" w:rsidRDefault="00227E9C" w:rsidP="00227E9C">
      <w:pPr>
        <w:pStyle w:val="31"/>
        <w:ind w:firstLine="567"/>
        <w:jc w:val="both"/>
        <w:rPr>
          <w:sz w:val="26"/>
          <w:szCs w:val="26"/>
        </w:rPr>
      </w:pPr>
      <w:r w:rsidRPr="00030215">
        <w:rPr>
          <w:sz w:val="26"/>
          <w:szCs w:val="26"/>
        </w:rPr>
        <w:t xml:space="preserve">на 2016 год в сумме 254,9 тыс. рублей согласно приложению 16 к настоящему Решению;   </w:t>
      </w:r>
    </w:p>
    <w:p w:rsidR="00227E9C" w:rsidRPr="00030215" w:rsidRDefault="00227E9C" w:rsidP="00227E9C">
      <w:pPr>
        <w:ind w:firstLine="567"/>
        <w:jc w:val="both"/>
        <w:rPr>
          <w:iCs/>
          <w:color w:val="000000"/>
          <w:sz w:val="26"/>
          <w:szCs w:val="26"/>
        </w:rPr>
      </w:pPr>
      <w:proofErr w:type="gramStart"/>
      <w:r w:rsidRPr="00030215">
        <w:rPr>
          <w:sz w:val="26"/>
          <w:szCs w:val="26"/>
        </w:rPr>
        <w:t>б) обеспечение</w:t>
      </w:r>
      <w:r w:rsidRPr="00030215">
        <w:rPr>
          <w:color w:val="000000"/>
          <w:sz w:val="26"/>
          <w:szCs w:val="26"/>
        </w:rPr>
        <w:t xml:space="preserve"> малоимущих граждан, проживающих в поселениях </w:t>
      </w:r>
      <w:r w:rsidRPr="00030215">
        <w:rPr>
          <w:color w:val="000000"/>
          <w:sz w:val="26"/>
          <w:szCs w:val="26"/>
        </w:rPr>
        <w:br/>
        <w:t>и нуждающихся в улучшении жилищных условий, жилыми помещениями в соответствии с жилищным законодательством, расходы по предоставл</w:t>
      </w:r>
      <w:r w:rsidRPr="00030215">
        <w:rPr>
          <w:color w:val="000000"/>
          <w:sz w:val="26"/>
          <w:szCs w:val="26"/>
        </w:rPr>
        <w:t>е</w:t>
      </w:r>
      <w:r w:rsidRPr="00030215">
        <w:rPr>
          <w:color w:val="000000"/>
          <w:sz w:val="26"/>
          <w:szCs w:val="26"/>
        </w:rPr>
        <w:t>нию молодым семьям социальных выплат на приобретение жилья в соо</w:t>
      </w:r>
      <w:r w:rsidRPr="00030215">
        <w:rPr>
          <w:color w:val="000000"/>
          <w:sz w:val="26"/>
          <w:szCs w:val="26"/>
        </w:rPr>
        <w:t>т</w:t>
      </w:r>
      <w:r w:rsidRPr="00030215">
        <w:rPr>
          <w:color w:val="000000"/>
          <w:sz w:val="26"/>
          <w:szCs w:val="26"/>
        </w:rPr>
        <w:t>ветствии с подпрограммой "Обеспечение жильем молодых семей" фед</w:t>
      </w:r>
      <w:r w:rsidRPr="00030215">
        <w:rPr>
          <w:color w:val="000000"/>
          <w:sz w:val="26"/>
          <w:szCs w:val="26"/>
        </w:rPr>
        <w:t>е</w:t>
      </w:r>
      <w:r w:rsidRPr="00030215">
        <w:rPr>
          <w:color w:val="000000"/>
          <w:sz w:val="26"/>
          <w:szCs w:val="26"/>
        </w:rPr>
        <w:t>ральной целевой программы "Жилище" на 2011–2015 годы</w:t>
      </w:r>
      <w:r w:rsidRPr="00030215">
        <w:rPr>
          <w:i/>
          <w:iCs/>
          <w:color w:val="000000"/>
          <w:sz w:val="26"/>
          <w:szCs w:val="26"/>
        </w:rPr>
        <w:t>,</w:t>
      </w:r>
      <w:r w:rsidRPr="00030215">
        <w:rPr>
          <w:color w:val="000000"/>
          <w:sz w:val="26"/>
          <w:szCs w:val="26"/>
        </w:rPr>
        <w:t xml:space="preserve"> предоставл</w:t>
      </w:r>
      <w:r w:rsidRPr="00030215">
        <w:rPr>
          <w:color w:val="000000"/>
          <w:sz w:val="26"/>
          <w:szCs w:val="26"/>
        </w:rPr>
        <w:t>е</w:t>
      </w:r>
      <w:r w:rsidRPr="00030215">
        <w:rPr>
          <w:color w:val="000000"/>
          <w:sz w:val="26"/>
          <w:szCs w:val="26"/>
        </w:rPr>
        <w:t>ние социальных выплат на улучшение жилищных условий граждан, пр</w:t>
      </w:r>
      <w:r w:rsidRPr="00030215">
        <w:rPr>
          <w:color w:val="000000"/>
          <w:sz w:val="26"/>
          <w:szCs w:val="26"/>
        </w:rPr>
        <w:t>о</w:t>
      </w:r>
      <w:r w:rsidRPr="00030215">
        <w:rPr>
          <w:color w:val="000000"/>
          <w:sz w:val="26"/>
          <w:szCs w:val="26"/>
        </w:rPr>
        <w:t>живающих в сельской местности, в том числе</w:t>
      </w:r>
      <w:proofErr w:type="gramEnd"/>
      <w:r w:rsidRPr="00030215">
        <w:rPr>
          <w:color w:val="000000"/>
          <w:sz w:val="26"/>
          <w:szCs w:val="26"/>
        </w:rPr>
        <w:t xml:space="preserve"> </w:t>
      </w:r>
      <w:proofErr w:type="gramStart"/>
      <w:r w:rsidRPr="00030215">
        <w:rPr>
          <w:color w:val="000000"/>
          <w:sz w:val="26"/>
          <w:szCs w:val="26"/>
        </w:rPr>
        <w:t>молодых семей и мол</w:t>
      </w:r>
      <w:r w:rsidRPr="00030215">
        <w:rPr>
          <w:color w:val="000000"/>
          <w:sz w:val="26"/>
          <w:szCs w:val="26"/>
        </w:rPr>
        <w:t>о</w:t>
      </w:r>
      <w:r w:rsidRPr="00030215">
        <w:rPr>
          <w:color w:val="000000"/>
          <w:sz w:val="26"/>
          <w:szCs w:val="26"/>
        </w:rPr>
        <w:t>дых специалистов, в соответствии с постановлением Правительства Ро</w:t>
      </w:r>
      <w:r w:rsidRPr="00030215">
        <w:rPr>
          <w:color w:val="000000"/>
          <w:sz w:val="26"/>
          <w:szCs w:val="26"/>
        </w:rPr>
        <w:t>с</w:t>
      </w:r>
      <w:r w:rsidRPr="00030215">
        <w:rPr>
          <w:color w:val="000000"/>
          <w:sz w:val="26"/>
          <w:szCs w:val="26"/>
        </w:rPr>
        <w:t>сийской Федерации от 15 июля 2013 года № 598 "</w:t>
      </w:r>
      <w:r w:rsidRPr="00030215">
        <w:rPr>
          <w:sz w:val="26"/>
          <w:szCs w:val="26"/>
        </w:rPr>
        <w:t>О федеральной целевой програ</w:t>
      </w:r>
      <w:r w:rsidRPr="00030215">
        <w:rPr>
          <w:sz w:val="26"/>
          <w:szCs w:val="26"/>
        </w:rPr>
        <w:t>м</w:t>
      </w:r>
      <w:r w:rsidRPr="00030215">
        <w:rPr>
          <w:sz w:val="26"/>
          <w:szCs w:val="26"/>
        </w:rPr>
        <w:t xml:space="preserve">ме </w:t>
      </w:r>
      <w:r w:rsidRPr="00030215">
        <w:rPr>
          <w:color w:val="000000"/>
          <w:sz w:val="26"/>
          <w:szCs w:val="26"/>
        </w:rPr>
        <w:t>"Устойчивое развитие сельских территорий на 2014–2017 годы и на п</w:t>
      </w:r>
      <w:r w:rsidRPr="00030215">
        <w:rPr>
          <w:color w:val="000000"/>
          <w:sz w:val="26"/>
          <w:szCs w:val="26"/>
        </w:rPr>
        <w:t>е</w:t>
      </w:r>
      <w:r w:rsidRPr="00030215">
        <w:rPr>
          <w:color w:val="000000"/>
          <w:sz w:val="26"/>
          <w:szCs w:val="26"/>
        </w:rPr>
        <w:t>риод до 2020 года", организацию строительства и содержание муниц</w:t>
      </w:r>
      <w:r w:rsidRPr="00030215">
        <w:rPr>
          <w:color w:val="000000"/>
          <w:sz w:val="26"/>
          <w:szCs w:val="26"/>
        </w:rPr>
        <w:t>и</w:t>
      </w:r>
      <w:r w:rsidRPr="00030215">
        <w:rPr>
          <w:color w:val="000000"/>
          <w:sz w:val="26"/>
          <w:szCs w:val="26"/>
        </w:rPr>
        <w:t>пального жилищного фонда, создание условий для жилищного строител</w:t>
      </w:r>
      <w:r w:rsidRPr="00030215">
        <w:rPr>
          <w:color w:val="000000"/>
          <w:sz w:val="26"/>
          <w:szCs w:val="26"/>
        </w:rPr>
        <w:t>ь</w:t>
      </w:r>
      <w:r w:rsidRPr="00030215">
        <w:rPr>
          <w:color w:val="000000"/>
          <w:sz w:val="26"/>
          <w:szCs w:val="26"/>
        </w:rPr>
        <w:t xml:space="preserve">ства </w:t>
      </w:r>
      <w:r w:rsidRPr="00030215">
        <w:rPr>
          <w:iCs/>
          <w:color w:val="000000"/>
          <w:sz w:val="26"/>
          <w:szCs w:val="26"/>
        </w:rPr>
        <w:t xml:space="preserve">на </w:t>
      </w:r>
      <w:r w:rsidRPr="00030215">
        <w:rPr>
          <w:color w:val="000000"/>
          <w:sz w:val="26"/>
          <w:szCs w:val="26"/>
        </w:rPr>
        <w:t>2014–2015 годы в сумме</w:t>
      </w:r>
      <w:r w:rsidRPr="00030215">
        <w:rPr>
          <w:sz w:val="26"/>
          <w:szCs w:val="26"/>
        </w:rPr>
        <w:t xml:space="preserve"> по </w:t>
      </w:r>
      <w:r>
        <w:rPr>
          <w:sz w:val="26"/>
          <w:szCs w:val="26"/>
        </w:rPr>
        <w:t>881,2</w:t>
      </w:r>
      <w:r w:rsidRPr="00030215">
        <w:rPr>
          <w:sz w:val="26"/>
          <w:szCs w:val="26"/>
        </w:rPr>
        <w:t xml:space="preserve"> тыс. рублей ежегодно </w:t>
      </w:r>
      <w:r w:rsidRPr="00030215">
        <w:rPr>
          <w:iCs/>
          <w:color w:val="000000"/>
          <w:sz w:val="26"/>
          <w:szCs w:val="26"/>
        </w:rPr>
        <w:t>согласно приложениям 1</w:t>
      </w:r>
      <w:r>
        <w:rPr>
          <w:iCs/>
          <w:color w:val="000000"/>
          <w:sz w:val="26"/>
          <w:szCs w:val="26"/>
        </w:rPr>
        <w:t>7</w:t>
      </w:r>
      <w:proofErr w:type="gramEnd"/>
      <w:r w:rsidRPr="00030215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18</w:t>
      </w:r>
      <w:r w:rsidRPr="00030215">
        <w:rPr>
          <w:color w:val="000000"/>
          <w:sz w:val="26"/>
          <w:szCs w:val="26"/>
        </w:rPr>
        <w:t xml:space="preserve"> соответственно</w:t>
      </w:r>
      <w:r w:rsidRPr="00030215">
        <w:rPr>
          <w:iCs/>
          <w:color w:val="000000"/>
          <w:sz w:val="26"/>
          <w:szCs w:val="26"/>
        </w:rPr>
        <w:t xml:space="preserve"> к настоящему </w:t>
      </w:r>
      <w:r>
        <w:rPr>
          <w:iCs/>
          <w:color w:val="000000"/>
          <w:sz w:val="26"/>
          <w:szCs w:val="26"/>
        </w:rPr>
        <w:t>Решению</w:t>
      </w:r>
      <w:r w:rsidRPr="00030215">
        <w:rPr>
          <w:iCs/>
          <w:color w:val="000000"/>
          <w:sz w:val="26"/>
          <w:szCs w:val="26"/>
        </w:rPr>
        <w:t xml:space="preserve">; </w:t>
      </w:r>
    </w:p>
    <w:p w:rsidR="00227E9C" w:rsidRPr="00030215" w:rsidRDefault="00227E9C" w:rsidP="00227E9C">
      <w:pPr>
        <w:ind w:firstLine="567"/>
        <w:jc w:val="both"/>
        <w:rPr>
          <w:i/>
          <w:iCs/>
          <w:color w:val="000000"/>
          <w:sz w:val="26"/>
          <w:szCs w:val="26"/>
        </w:rPr>
      </w:pPr>
      <w:proofErr w:type="gramStart"/>
      <w:r w:rsidRPr="00030215">
        <w:rPr>
          <w:iCs/>
          <w:color w:val="000000"/>
          <w:sz w:val="26"/>
          <w:szCs w:val="26"/>
        </w:rPr>
        <w:t>в)</w:t>
      </w:r>
      <w:r w:rsidRPr="00030215">
        <w:rPr>
          <w:iCs/>
          <w:color w:val="000000"/>
          <w:sz w:val="26"/>
          <w:szCs w:val="26"/>
          <w:lang w:val="en-US"/>
        </w:rPr>
        <w:t> </w:t>
      </w:r>
      <w:r w:rsidRPr="00030215">
        <w:rPr>
          <w:color w:val="000000"/>
          <w:sz w:val="26"/>
          <w:szCs w:val="26"/>
        </w:rPr>
        <w:t xml:space="preserve">обеспечение малоимущих граждан, проживающих в поселениях </w:t>
      </w:r>
      <w:r w:rsidRPr="00030215">
        <w:rPr>
          <w:color w:val="000000"/>
          <w:sz w:val="26"/>
          <w:szCs w:val="26"/>
        </w:rPr>
        <w:br/>
        <w:t>и нуждающихся в улучшении жилищных условий, жилыми помещениями в соответствии с жилищным законодательством, расходы по предоставл</w:t>
      </w:r>
      <w:r w:rsidRPr="00030215">
        <w:rPr>
          <w:color w:val="000000"/>
          <w:sz w:val="26"/>
          <w:szCs w:val="26"/>
        </w:rPr>
        <w:t>е</w:t>
      </w:r>
      <w:r w:rsidRPr="00030215">
        <w:rPr>
          <w:color w:val="000000"/>
          <w:sz w:val="26"/>
          <w:szCs w:val="26"/>
        </w:rPr>
        <w:t>нию молодым семьям социальных выплат на приобретение жилья</w:t>
      </w:r>
      <w:r w:rsidRPr="00030215">
        <w:rPr>
          <w:i/>
          <w:iCs/>
          <w:color w:val="000000"/>
          <w:sz w:val="26"/>
          <w:szCs w:val="26"/>
        </w:rPr>
        <w:t>,</w:t>
      </w:r>
      <w:r w:rsidRPr="00030215">
        <w:rPr>
          <w:color w:val="000000"/>
          <w:sz w:val="26"/>
          <w:szCs w:val="26"/>
        </w:rPr>
        <w:t xml:space="preserve"> предо</w:t>
      </w:r>
      <w:r w:rsidRPr="00030215">
        <w:rPr>
          <w:color w:val="000000"/>
          <w:sz w:val="26"/>
          <w:szCs w:val="26"/>
        </w:rPr>
        <w:t>с</w:t>
      </w:r>
      <w:r w:rsidRPr="00030215">
        <w:rPr>
          <w:color w:val="000000"/>
          <w:sz w:val="26"/>
          <w:szCs w:val="26"/>
        </w:rPr>
        <w:t>тавление социальных выплат на улучшение жилищных условий гра</w:t>
      </w:r>
      <w:r w:rsidRPr="00030215">
        <w:rPr>
          <w:color w:val="000000"/>
          <w:sz w:val="26"/>
          <w:szCs w:val="26"/>
        </w:rPr>
        <w:t>ж</w:t>
      </w:r>
      <w:r w:rsidRPr="00030215">
        <w:rPr>
          <w:color w:val="000000"/>
          <w:sz w:val="26"/>
          <w:szCs w:val="26"/>
        </w:rPr>
        <w:t>дан, проживающих в сельской местности, в том числе молодых семей и мол</w:t>
      </w:r>
      <w:r w:rsidRPr="00030215">
        <w:rPr>
          <w:color w:val="000000"/>
          <w:sz w:val="26"/>
          <w:szCs w:val="26"/>
        </w:rPr>
        <w:t>о</w:t>
      </w:r>
      <w:r w:rsidRPr="00030215">
        <w:rPr>
          <w:color w:val="000000"/>
          <w:sz w:val="26"/>
          <w:szCs w:val="26"/>
        </w:rPr>
        <w:t>дых специалистов, в соответствии с постановлением Правительства Ро</w:t>
      </w:r>
      <w:r w:rsidRPr="00030215">
        <w:rPr>
          <w:color w:val="000000"/>
          <w:sz w:val="26"/>
          <w:szCs w:val="26"/>
        </w:rPr>
        <w:t>с</w:t>
      </w:r>
      <w:r w:rsidRPr="00030215">
        <w:rPr>
          <w:color w:val="000000"/>
          <w:sz w:val="26"/>
          <w:szCs w:val="26"/>
        </w:rPr>
        <w:t>сийской Федерации от 15 июля</w:t>
      </w:r>
      <w:proofErr w:type="gramEnd"/>
      <w:r w:rsidRPr="00030215">
        <w:rPr>
          <w:color w:val="000000"/>
          <w:sz w:val="26"/>
          <w:szCs w:val="26"/>
        </w:rPr>
        <w:t xml:space="preserve"> 2013 года № 598 "</w:t>
      </w:r>
      <w:r w:rsidRPr="00030215">
        <w:rPr>
          <w:sz w:val="26"/>
          <w:szCs w:val="26"/>
        </w:rPr>
        <w:t>О федеральной цел</w:t>
      </w:r>
      <w:r w:rsidRPr="00030215">
        <w:rPr>
          <w:sz w:val="26"/>
          <w:szCs w:val="26"/>
        </w:rPr>
        <w:t>е</w:t>
      </w:r>
      <w:r w:rsidRPr="00030215">
        <w:rPr>
          <w:sz w:val="26"/>
          <w:szCs w:val="26"/>
        </w:rPr>
        <w:t xml:space="preserve">вой программе </w:t>
      </w:r>
      <w:r w:rsidRPr="00030215">
        <w:rPr>
          <w:color w:val="000000"/>
          <w:sz w:val="26"/>
          <w:szCs w:val="26"/>
        </w:rPr>
        <w:t>"Устойчивое развитие сельских территорий на 2014–2017 годы и на период до 2020 года", организацию строительства и содержание м</w:t>
      </w:r>
      <w:r w:rsidRPr="00030215">
        <w:rPr>
          <w:color w:val="000000"/>
          <w:sz w:val="26"/>
          <w:szCs w:val="26"/>
        </w:rPr>
        <w:t>у</w:t>
      </w:r>
      <w:r w:rsidRPr="00030215">
        <w:rPr>
          <w:color w:val="000000"/>
          <w:sz w:val="26"/>
          <w:szCs w:val="26"/>
        </w:rPr>
        <w:t>ниципального жилищного фонда, создание условий для жилищного стро</w:t>
      </w:r>
      <w:r w:rsidRPr="00030215">
        <w:rPr>
          <w:color w:val="000000"/>
          <w:sz w:val="26"/>
          <w:szCs w:val="26"/>
        </w:rPr>
        <w:t>и</w:t>
      </w:r>
      <w:r w:rsidRPr="00030215">
        <w:rPr>
          <w:color w:val="000000"/>
          <w:sz w:val="26"/>
          <w:szCs w:val="26"/>
        </w:rPr>
        <w:t xml:space="preserve">тельства </w:t>
      </w:r>
      <w:r w:rsidRPr="00030215">
        <w:rPr>
          <w:iCs/>
          <w:color w:val="000000"/>
          <w:sz w:val="26"/>
          <w:szCs w:val="26"/>
        </w:rPr>
        <w:t xml:space="preserve">на </w:t>
      </w:r>
      <w:r w:rsidRPr="00030215">
        <w:rPr>
          <w:color w:val="000000"/>
          <w:sz w:val="26"/>
          <w:szCs w:val="26"/>
        </w:rPr>
        <w:t>2016 год в сумме</w:t>
      </w:r>
      <w:r w:rsidRPr="00030215">
        <w:rPr>
          <w:sz w:val="26"/>
          <w:szCs w:val="26"/>
        </w:rPr>
        <w:t xml:space="preserve"> </w:t>
      </w:r>
      <w:r>
        <w:rPr>
          <w:sz w:val="26"/>
          <w:szCs w:val="26"/>
        </w:rPr>
        <w:t>881,2</w:t>
      </w:r>
      <w:r w:rsidRPr="00030215">
        <w:rPr>
          <w:sz w:val="26"/>
          <w:szCs w:val="26"/>
        </w:rPr>
        <w:t xml:space="preserve"> тыс. рублей </w:t>
      </w:r>
      <w:r w:rsidRPr="00030215">
        <w:rPr>
          <w:iCs/>
          <w:color w:val="000000"/>
          <w:sz w:val="26"/>
          <w:szCs w:val="26"/>
        </w:rPr>
        <w:t xml:space="preserve">согласно приложению </w:t>
      </w:r>
      <w:r>
        <w:rPr>
          <w:iCs/>
          <w:color w:val="000000"/>
          <w:sz w:val="26"/>
          <w:szCs w:val="26"/>
        </w:rPr>
        <w:t>19</w:t>
      </w:r>
      <w:r w:rsidRPr="00030215">
        <w:rPr>
          <w:iCs/>
          <w:color w:val="000000"/>
          <w:sz w:val="26"/>
          <w:szCs w:val="26"/>
        </w:rPr>
        <w:t xml:space="preserve"> к настоящему </w:t>
      </w:r>
      <w:r>
        <w:rPr>
          <w:iCs/>
          <w:color w:val="000000"/>
          <w:sz w:val="26"/>
          <w:szCs w:val="26"/>
        </w:rPr>
        <w:t>Решению</w:t>
      </w:r>
      <w:r w:rsidRPr="00030215">
        <w:rPr>
          <w:iCs/>
          <w:color w:val="000000"/>
          <w:sz w:val="26"/>
          <w:szCs w:val="26"/>
        </w:rPr>
        <w:t xml:space="preserve">; </w:t>
      </w:r>
    </w:p>
    <w:p w:rsidR="00227E9C" w:rsidRPr="00712BF6" w:rsidRDefault="00227E9C" w:rsidP="00227E9C">
      <w:pPr>
        <w:spacing w:line="235" w:lineRule="auto"/>
        <w:ind w:firstLine="567"/>
        <w:jc w:val="both"/>
        <w:rPr>
          <w:sz w:val="26"/>
          <w:szCs w:val="26"/>
        </w:rPr>
      </w:pPr>
      <w:r w:rsidRPr="00712BF6">
        <w:rPr>
          <w:sz w:val="26"/>
          <w:szCs w:val="26"/>
        </w:rPr>
        <w:lastRenderedPageBreak/>
        <w:t>г</w:t>
      </w:r>
      <w:proofErr w:type="gramStart"/>
      <w:r w:rsidRPr="00712BF6">
        <w:rPr>
          <w:sz w:val="26"/>
          <w:szCs w:val="26"/>
        </w:rPr>
        <w:t>)о</w:t>
      </w:r>
      <w:proofErr w:type="gramEnd"/>
      <w:r w:rsidRPr="00712BF6">
        <w:rPr>
          <w:sz w:val="26"/>
          <w:szCs w:val="26"/>
        </w:rPr>
        <w:t>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</w:t>
      </w:r>
      <w:r w:rsidRPr="00712BF6">
        <w:rPr>
          <w:sz w:val="26"/>
          <w:szCs w:val="26"/>
        </w:rPr>
        <w:t>е</w:t>
      </w:r>
      <w:r w:rsidRPr="00712BF6">
        <w:rPr>
          <w:sz w:val="26"/>
          <w:szCs w:val="26"/>
        </w:rPr>
        <w:t>ния:</w:t>
      </w:r>
    </w:p>
    <w:p w:rsidR="00227E9C" w:rsidRPr="00712BF6" w:rsidRDefault="00227E9C" w:rsidP="00227E9C">
      <w:pPr>
        <w:spacing w:line="235" w:lineRule="auto"/>
        <w:ind w:firstLine="567"/>
        <w:jc w:val="both"/>
        <w:rPr>
          <w:sz w:val="26"/>
          <w:szCs w:val="26"/>
        </w:rPr>
      </w:pPr>
      <w:r w:rsidRPr="00712BF6">
        <w:rPr>
          <w:sz w:val="26"/>
          <w:szCs w:val="26"/>
        </w:rPr>
        <w:t xml:space="preserve"> на 2014 год в сумме по 1297,2 тыс. рублей согласно пр</w:t>
      </w:r>
      <w:r w:rsidRPr="00712BF6">
        <w:rPr>
          <w:sz w:val="26"/>
          <w:szCs w:val="26"/>
        </w:rPr>
        <w:t>и</w:t>
      </w:r>
      <w:r w:rsidRPr="00712BF6">
        <w:rPr>
          <w:sz w:val="26"/>
          <w:szCs w:val="26"/>
        </w:rPr>
        <w:t>ложению 20 к настоящему Решению;</w:t>
      </w:r>
    </w:p>
    <w:p w:rsidR="00227E9C" w:rsidRPr="00712BF6" w:rsidRDefault="00227E9C" w:rsidP="00227E9C">
      <w:pPr>
        <w:spacing w:line="235" w:lineRule="auto"/>
        <w:ind w:firstLine="567"/>
        <w:jc w:val="both"/>
        <w:rPr>
          <w:sz w:val="26"/>
          <w:szCs w:val="26"/>
        </w:rPr>
      </w:pPr>
      <w:r w:rsidRPr="00712BF6">
        <w:rPr>
          <w:sz w:val="26"/>
          <w:szCs w:val="26"/>
        </w:rPr>
        <w:t>на 2015 год в сумме по 1377,7 тыс. рублей согласно пр</w:t>
      </w:r>
      <w:r w:rsidRPr="00712BF6">
        <w:rPr>
          <w:sz w:val="26"/>
          <w:szCs w:val="26"/>
        </w:rPr>
        <w:t>и</w:t>
      </w:r>
      <w:r w:rsidRPr="00712BF6">
        <w:rPr>
          <w:sz w:val="26"/>
          <w:szCs w:val="26"/>
        </w:rPr>
        <w:t>ложению 21 к настоящему Решению;</w:t>
      </w:r>
    </w:p>
    <w:p w:rsidR="00227E9C" w:rsidRPr="00712BF6" w:rsidRDefault="00227E9C" w:rsidP="00227E9C">
      <w:pPr>
        <w:pStyle w:val="ad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12BF6">
        <w:rPr>
          <w:rFonts w:ascii="Times New Roman" w:hAnsi="Times New Roman" w:cs="Times New Roman"/>
          <w:sz w:val="26"/>
          <w:szCs w:val="26"/>
        </w:rPr>
        <w:t>на 2016 год в сумме по 1457,6 тыс. рублей согласно пр</w:t>
      </w:r>
      <w:r w:rsidRPr="00712BF6">
        <w:rPr>
          <w:rFonts w:ascii="Times New Roman" w:hAnsi="Times New Roman" w:cs="Times New Roman"/>
          <w:sz w:val="26"/>
          <w:szCs w:val="26"/>
        </w:rPr>
        <w:t>и</w:t>
      </w:r>
      <w:r w:rsidRPr="00712BF6">
        <w:rPr>
          <w:rFonts w:ascii="Times New Roman" w:hAnsi="Times New Roman" w:cs="Times New Roman"/>
          <w:sz w:val="26"/>
          <w:szCs w:val="26"/>
        </w:rPr>
        <w:t>ложению 22 к настоящему Решению.</w:t>
      </w:r>
    </w:p>
    <w:p w:rsidR="00227E9C" w:rsidRPr="001E390F" w:rsidRDefault="00227E9C" w:rsidP="00227E9C">
      <w:pPr>
        <w:rPr>
          <w:color w:val="FF0000"/>
        </w:rPr>
      </w:pPr>
    </w:p>
    <w:p w:rsidR="00227E9C" w:rsidRPr="001A25DF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1A25DF">
        <w:rPr>
          <w:rFonts w:ascii="Times New Roman" w:hAnsi="Times New Roman" w:cs="Times New Roman"/>
          <w:sz w:val="26"/>
          <w:szCs w:val="26"/>
        </w:rPr>
        <w:t xml:space="preserve">Статья 12. </w:t>
      </w:r>
      <w:r w:rsidRPr="001A25DF">
        <w:rPr>
          <w:rFonts w:ascii="Times New Roman" w:hAnsi="Times New Roman" w:cs="Times New Roman"/>
          <w:b/>
          <w:bCs/>
          <w:sz w:val="26"/>
          <w:szCs w:val="26"/>
        </w:rPr>
        <w:t>Предоставление бюджетных кредитов бюдж</w:t>
      </w:r>
      <w:r w:rsidRPr="001A25D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1A25DF">
        <w:rPr>
          <w:rFonts w:ascii="Times New Roman" w:hAnsi="Times New Roman" w:cs="Times New Roman"/>
          <w:b/>
          <w:bCs/>
          <w:sz w:val="26"/>
          <w:szCs w:val="26"/>
        </w:rPr>
        <w:t>там сельских поселений из бюджета Шумерлинского района в 2014 году</w:t>
      </w:r>
    </w:p>
    <w:p w:rsidR="00227E9C" w:rsidRPr="001A25DF" w:rsidRDefault="00227E9C" w:rsidP="00227E9C"/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pacing w:val="-2"/>
          <w:sz w:val="26"/>
          <w:szCs w:val="26"/>
        </w:rPr>
        <w:t>Установить, что в 2014 году бюджетные кредиты бюджетам поселений предоставляются из бюджета Шумерлинского района в</w:t>
      </w:r>
      <w:r w:rsidRPr="001A25DF">
        <w:rPr>
          <w:sz w:val="26"/>
          <w:szCs w:val="26"/>
        </w:rPr>
        <w:t xml:space="preserve"> пр</w:t>
      </w:r>
      <w:r w:rsidRPr="001A25DF">
        <w:rPr>
          <w:sz w:val="26"/>
          <w:szCs w:val="26"/>
        </w:rPr>
        <w:t>е</w:t>
      </w:r>
      <w:r w:rsidRPr="001A25DF">
        <w:rPr>
          <w:sz w:val="26"/>
          <w:szCs w:val="26"/>
        </w:rPr>
        <w:t>делах общего объема бюджетных ассигнований, предусмотренных по исто</w:t>
      </w:r>
      <w:r w:rsidRPr="001A25DF">
        <w:rPr>
          <w:sz w:val="26"/>
          <w:szCs w:val="26"/>
        </w:rPr>
        <w:t>ч</w:t>
      </w:r>
      <w:r w:rsidRPr="001A25DF">
        <w:rPr>
          <w:sz w:val="26"/>
          <w:szCs w:val="26"/>
        </w:rPr>
        <w:t>никам финансирования дефицита бюджета Шумерлинского района на эти цели: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в сумме до 500,0 тыс</w:t>
      </w:r>
      <w:proofErr w:type="gramStart"/>
      <w:r w:rsidRPr="001A25DF">
        <w:rPr>
          <w:sz w:val="26"/>
          <w:szCs w:val="26"/>
        </w:rPr>
        <w:t>.р</w:t>
      </w:r>
      <w:proofErr w:type="gramEnd"/>
      <w:r w:rsidRPr="001A25DF">
        <w:rPr>
          <w:sz w:val="26"/>
          <w:szCs w:val="26"/>
        </w:rPr>
        <w:t>ублей на срок, не выход</w:t>
      </w:r>
      <w:r w:rsidRPr="001A25DF">
        <w:rPr>
          <w:sz w:val="26"/>
          <w:szCs w:val="26"/>
        </w:rPr>
        <w:t>я</w:t>
      </w:r>
      <w:r w:rsidRPr="001A25DF">
        <w:rPr>
          <w:sz w:val="26"/>
          <w:szCs w:val="26"/>
        </w:rPr>
        <w:t>щий за пределы финансового года, для покрытия временных кассовых разрывов, возникающих при исполнении местных бюджетов, и осуществления меропри</w:t>
      </w:r>
      <w:r w:rsidRPr="001A25DF">
        <w:rPr>
          <w:sz w:val="26"/>
          <w:szCs w:val="26"/>
        </w:rPr>
        <w:t>я</w:t>
      </w:r>
      <w:r w:rsidRPr="001A25DF">
        <w:rPr>
          <w:sz w:val="26"/>
          <w:szCs w:val="26"/>
        </w:rPr>
        <w:t>тий, связанных с ликвидацией последствий стихийных бе</w:t>
      </w:r>
      <w:r w:rsidRPr="001A25DF">
        <w:rPr>
          <w:sz w:val="26"/>
          <w:szCs w:val="26"/>
        </w:rPr>
        <w:t>д</w:t>
      </w:r>
      <w:r w:rsidRPr="001A25DF">
        <w:rPr>
          <w:sz w:val="26"/>
          <w:szCs w:val="26"/>
        </w:rPr>
        <w:t>ствий и техногенных аварий;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в сумме до 500,0 тыс</w:t>
      </w:r>
      <w:proofErr w:type="gramStart"/>
      <w:r w:rsidRPr="001A25DF">
        <w:rPr>
          <w:sz w:val="26"/>
          <w:szCs w:val="26"/>
        </w:rPr>
        <w:t>.р</w:t>
      </w:r>
      <w:proofErr w:type="gramEnd"/>
      <w:r w:rsidRPr="001A25DF">
        <w:rPr>
          <w:sz w:val="26"/>
          <w:szCs w:val="26"/>
        </w:rPr>
        <w:t>ублей на срок, не выход</w:t>
      </w:r>
      <w:r w:rsidRPr="001A25DF">
        <w:rPr>
          <w:sz w:val="26"/>
          <w:szCs w:val="26"/>
        </w:rPr>
        <w:t>я</w:t>
      </w:r>
      <w:r w:rsidRPr="001A25DF">
        <w:rPr>
          <w:sz w:val="26"/>
          <w:szCs w:val="26"/>
        </w:rPr>
        <w:t>щий за пределы финансового года, для частичного покрытия дефицитов местных бюджетов, возникающих в связи с реализацией инвестиционных программ.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Установить плату за пользование указанными бюджетными кредит</w:t>
      </w:r>
      <w:r w:rsidRPr="001A25DF">
        <w:rPr>
          <w:sz w:val="26"/>
          <w:szCs w:val="26"/>
        </w:rPr>
        <w:t>а</w:t>
      </w:r>
      <w:r w:rsidRPr="001A25DF">
        <w:rPr>
          <w:sz w:val="26"/>
          <w:szCs w:val="26"/>
        </w:rPr>
        <w:t>ми: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для покрытия временных кассовых разрывов, возникающих при исполнении мес</w:t>
      </w:r>
      <w:r w:rsidRPr="001A25DF">
        <w:rPr>
          <w:sz w:val="26"/>
          <w:szCs w:val="26"/>
        </w:rPr>
        <w:t>т</w:t>
      </w:r>
      <w:r w:rsidRPr="001A25DF">
        <w:rPr>
          <w:sz w:val="26"/>
          <w:szCs w:val="26"/>
        </w:rPr>
        <w:t>ных бюджетов, для частичного покрытия дефицитов местных бюджетов, возникающих в связи с реализацией инвестиционных программ,– в размере одной второй ставки рефинансирования Центрального ба</w:t>
      </w:r>
      <w:r w:rsidRPr="001A25DF">
        <w:rPr>
          <w:sz w:val="26"/>
          <w:szCs w:val="26"/>
        </w:rPr>
        <w:t>н</w:t>
      </w:r>
      <w:r w:rsidRPr="001A25DF">
        <w:rPr>
          <w:sz w:val="26"/>
          <w:szCs w:val="26"/>
        </w:rPr>
        <w:t>ка Российской Федерации, действующей на день заключения соглашения о предоставл</w:t>
      </w:r>
      <w:r w:rsidRPr="001A25DF">
        <w:rPr>
          <w:sz w:val="26"/>
          <w:szCs w:val="26"/>
        </w:rPr>
        <w:t>е</w:t>
      </w:r>
      <w:r w:rsidRPr="001A25DF">
        <w:rPr>
          <w:sz w:val="26"/>
          <w:szCs w:val="26"/>
        </w:rPr>
        <w:t>нии бюджетного кредита;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для осуществления мероприятий, связанных с ликвидацией последс</w:t>
      </w:r>
      <w:r w:rsidRPr="001A25DF">
        <w:rPr>
          <w:sz w:val="26"/>
          <w:szCs w:val="26"/>
        </w:rPr>
        <w:t>т</w:t>
      </w:r>
      <w:r w:rsidRPr="001A25DF">
        <w:rPr>
          <w:sz w:val="26"/>
          <w:szCs w:val="26"/>
        </w:rPr>
        <w:t>вий стихийных бедствий и техногенных аварий, – по ставке 0 процентов.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Предоставление, использование и возврат бюджетами поселений бюджетных кредитов из бюджета Шумерлинского района, осущ</w:t>
      </w:r>
      <w:r w:rsidRPr="001A25DF">
        <w:rPr>
          <w:sz w:val="26"/>
          <w:szCs w:val="26"/>
        </w:rPr>
        <w:t>е</w:t>
      </w:r>
      <w:r w:rsidRPr="001A25DF">
        <w:rPr>
          <w:sz w:val="26"/>
          <w:szCs w:val="26"/>
        </w:rPr>
        <w:t>ствляются в порядке, устанавливаемом постановлением главы администрации Шумерлинского района.</w:t>
      </w:r>
    </w:p>
    <w:p w:rsidR="00227E9C" w:rsidRPr="001E390F" w:rsidRDefault="00227E9C" w:rsidP="00227E9C">
      <w:pPr>
        <w:pStyle w:val="ad"/>
        <w:ind w:left="1701" w:hanging="1134"/>
        <w:rPr>
          <w:rFonts w:ascii="Times New Roman" w:hAnsi="Times New Roman" w:cs="Times New Roman"/>
          <w:color w:val="FF0000"/>
          <w:sz w:val="26"/>
          <w:szCs w:val="26"/>
        </w:rPr>
      </w:pPr>
    </w:p>
    <w:p w:rsidR="00227E9C" w:rsidRPr="001A25DF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1A25DF">
        <w:rPr>
          <w:rFonts w:ascii="Times New Roman" w:hAnsi="Times New Roman" w:cs="Times New Roman"/>
          <w:sz w:val="26"/>
          <w:szCs w:val="26"/>
        </w:rPr>
        <w:t xml:space="preserve">Статья 13. </w:t>
      </w:r>
      <w:r w:rsidRPr="001A25DF">
        <w:rPr>
          <w:rFonts w:ascii="Times New Roman" w:hAnsi="Times New Roman" w:cs="Times New Roman"/>
          <w:b/>
          <w:bCs/>
          <w:sz w:val="26"/>
          <w:szCs w:val="26"/>
        </w:rPr>
        <w:t>Источники внутреннего финансирования дефицита бюджета Шумерлинского района</w:t>
      </w:r>
    </w:p>
    <w:p w:rsidR="00227E9C" w:rsidRPr="001E390F" w:rsidRDefault="00227E9C" w:rsidP="00227E9C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Утвердить источники внутреннего финансирования дефицита бюджета Шумерлинского района: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на 2014 год согласно приложению 23 к настоящему Решению;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на 2015 и 2016 годы согласно приложению 24 к настоящему Решению.</w:t>
      </w:r>
    </w:p>
    <w:p w:rsidR="00227E9C" w:rsidRPr="001E390F" w:rsidRDefault="00227E9C" w:rsidP="00227E9C">
      <w:pPr>
        <w:shd w:val="clear" w:color="auto" w:fill="FFFFFF"/>
        <w:ind w:firstLine="601"/>
        <w:jc w:val="both"/>
        <w:rPr>
          <w:color w:val="FF0000"/>
          <w:sz w:val="26"/>
          <w:szCs w:val="26"/>
        </w:rPr>
      </w:pPr>
    </w:p>
    <w:p w:rsidR="00227E9C" w:rsidRPr="001A25DF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1A25DF">
        <w:rPr>
          <w:rFonts w:ascii="Times New Roman" w:hAnsi="Times New Roman" w:cs="Times New Roman"/>
          <w:sz w:val="26"/>
          <w:szCs w:val="26"/>
        </w:rPr>
        <w:t xml:space="preserve">Статья 14. </w:t>
      </w:r>
      <w:r w:rsidRPr="001A25D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1A25DF">
        <w:rPr>
          <w:rFonts w:ascii="Times New Roman" w:hAnsi="Times New Roman" w:cs="Times New Roman"/>
          <w:b/>
          <w:bCs/>
          <w:sz w:val="26"/>
          <w:szCs w:val="26"/>
        </w:rPr>
        <w:t xml:space="preserve">внутренние заимствования Шумерлинского района </w:t>
      </w:r>
    </w:p>
    <w:p w:rsidR="00227E9C" w:rsidRPr="001A25DF" w:rsidRDefault="00227E9C" w:rsidP="00227E9C"/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Утвердить Программу муниципальных внутренних заимствований Шумерлинского района: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lastRenderedPageBreak/>
        <w:t>на 2014 год согласно приложению 25 к настоящему Решению;</w:t>
      </w:r>
    </w:p>
    <w:p w:rsidR="00227E9C" w:rsidRPr="001A25DF" w:rsidRDefault="00227E9C" w:rsidP="00227E9C">
      <w:pPr>
        <w:shd w:val="clear" w:color="auto" w:fill="FFFFFF"/>
        <w:ind w:firstLine="567"/>
        <w:jc w:val="both"/>
        <w:rPr>
          <w:sz w:val="26"/>
          <w:szCs w:val="26"/>
        </w:rPr>
      </w:pPr>
      <w:r w:rsidRPr="001A25DF">
        <w:rPr>
          <w:sz w:val="26"/>
          <w:szCs w:val="26"/>
        </w:rPr>
        <w:t>на 2015 и 2016 годы согласно приложению 26 к настоящему Решению.</w:t>
      </w:r>
    </w:p>
    <w:p w:rsidR="00227E9C" w:rsidRPr="001A25DF" w:rsidRDefault="00227E9C" w:rsidP="00227E9C">
      <w:pPr>
        <w:shd w:val="clear" w:color="auto" w:fill="FFFFFF"/>
        <w:ind w:firstLine="601"/>
        <w:jc w:val="both"/>
        <w:rPr>
          <w:sz w:val="26"/>
          <w:szCs w:val="26"/>
        </w:rPr>
      </w:pPr>
    </w:p>
    <w:p w:rsidR="00227E9C" w:rsidRPr="00DB28B5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DB28B5">
        <w:rPr>
          <w:rFonts w:ascii="Times New Roman" w:hAnsi="Times New Roman" w:cs="Times New Roman"/>
          <w:sz w:val="26"/>
          <w:szCs w:val="26"/>
        </w:rPr>
        <w:t xml:space="preserve">Статья 15. </w:t>
      </w:r>
      <w:r w:rsidRPr="00DB28B5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муниципальных гарантий Шумерлинского района в валюте Российской Федерации</w:t>
      </w:r>
    </w:p>
    <w:p w:rsidR="00227E9C" w:rsidRPr="00DB28B5" w:rsidRDefault="00227E9C" w:rsidP="00227E9C"/>
    <w:p w:rsidR="00227E9C" w:rsidRPr="00DB28B5" w:rsidRDefault="00227E9C" w:rsidP="00227E9C">
      <w:pPr>
        <w:shd w:val="clear" w:color="auto" w:fill="FFFFFF"/>
        <w:tabs>
          <w:tab w:val="left" w:pos="979"/>
        </w:tabs>
        <w:ind w:firstLine="567"/>
        <w:jc w:val="both"/>
        <w:rPr>
          <w:sz w:val="26"/>
          <w:szCs w:val="26"/>
        </w:rPr>
      </w:pPr>
      <w:r w:rsidRPr="00DB28B5">
        <w:rPr>
          <w:sz w:val="26"/>
          <w:szCs w:val="26"/>
        </w:rPr>
        <w:t>Утвердить Программу муниципальных гарантий Шумерлинского района в вал</w:t>
      </w:r>
      <w:r w:rsidRPr="00DB28B5">
        <w:rPr>
          <w:sz w:val="26"/>
          <w:szCs w:val="26"/>
        </w:rPr>
        <w:t>ю</w:t>
      </w:r>
      <w:r w:rsidRPr="00DB28B5">
        <w:rPr>
          <w:sz w:val="26"/>
          <w:szCs w:val="26"/>
        </w:rPr>
        <w:t>те Российской Федерации:</w:t>
      </w:r>
    </w:p>
    <w:p w:rsidR="00227E9C" w:rsidRPr="00DB28B5" w:rsidRDefault="00227E9C" w:rsidP="00227E9C">
      <w:pPr>
        <w:shd w:val="clear" w:color="auto" w:fill="FFFFFF"/>
        <w:tabs>
          <w:tab w:val="left" w:pos="979"/>
        </w:tabs>
        <w:ind w:firstLine="567"/>
        <w:jc w:val="both"/>
        <w:rPr>
          <w:sz w:val="26"/>
          <w:szCs w:val="26"/>
        </w:rPr>
      </w:pPr>
      <w:r w:rsidRPr="00DB28B5">
        <w:rPr>
          <w:sz w:val="26"/>
          <w:szCs w:val="26"/>
        </w:rPr>
        <w:t>на 2014 год согласно приложению 27 к настоящему Решени</w:t>
      </w:r>
      <w:r w:rsidRPr="00DB28B5">
        <w:rPr>
          <w:sz w:val="26"/>
          <w:szCs w:val="26"/>
        </w:rPr>
        <w:t>ю</w:t>
      </w:r>
      <w:r w:rsidRPr="00DB28B5">
        <w:rPr>
          <w:sz w:val="26"/>
          <w:szCs w:val="26"/>
        </w:rPr>
        <w:t>;</w:t>
      </w:r>
    </w:p>
    <w:p w:rsidR="00227E9C" w:rsidRPr="00DB28B5" w:rsidRDefault="00227E9C" w:rsidP="00227E9C">
      <w:pPr>
        <w:shd w:val="clear" w:color="auto" w:fill="FFFFFF"/>
        <w:tabs>
          <w:tab w:val="left" w:pos="979"/>
        </w:tabs>
        <w:ind w:firstLine="567"/>
        <w:jc w:val="both"/>
        <w:rPr>
          <w:sz w:val="26"/>
          <w:szCs w:val="26"/>
        </w:rPr>
      </w:pPr>
      <w:r w:rsidRPr="00DB28B5">
        <w:rPr>
          <w:sz w:val="26"/>
          <w:szCs w:val="26"/>
        </w:rPr>
        <w:t>на 2015 и 2016 годы согласно приложению 28 к настоящему Решению.</w:t>
      </w:r>
    </w:p>
    <w:p w:rsidR="00227E9C" w:rsidRPr="001E390F" w:rsidRDefault="00227E9C" w:rsidP="00227E9C">
      <w:pPr>
        <w:pStyle w:val="ad"/>
        <w:ind w:left="1701" w:hanging="1100"/>
        <w:rPr>
          <w:rFonts w:ascii="Times New Roman" w:hAnsi="Times New Roman" w:cs="Times New Roman"/>
          <w:color w:val="FF0000"/>
          <w:sz w:val="26"/>
          <w:szCs w:val="26"/>
        </w:rPr>
      </w:pPr>
    </w:p>
    <w:p w:rsidR="00227E9C" w:rsidRPr="0070090B" w:rsidRDefault="00227E9C" w:rsidP="00227E9C">
      <w:pPr>
        <w:pStyle w:val="ad"/>
        <w:ind w:left="1701" w:hanging="1134"/>
        <w:rPr>
          <w:rFonts w:ascii="Times New Roman" w:hAnsi="Times New Roman" w:cs="Times New Roman"/>
          <w:b/>
          <w:bCs/>
          <w:sz w:val="26"/>
          <w:szCs w:val="26"/>
        </w:rPr>
      </w:pPr>
      <w:r w:rsidRPr="0070090B">
        <w:rPr>
          <w:rFonts w:ascii="Times New Roman" w:hAnsi="Times New Roman" w:cs="Times New Roman"/>
          <w:sz w:val="26"/>
          <w:szCs w:val="26"/>
        </w:rPr>
        <w:t xml:space="preserve">Статья 16. </w:t>
      </w:r>
      <w:r w:rsidRPr="0070090B">
        <w:rPr>
          <w:rFonts w:ascii="Times New Roman" w:hAnsi="Times New Roman" w:cs="Times New Roman"/>
          <w:b/>
          <w:bCs/>
          <w:sz w:val="26"/>
          <w:szCs w:val="26"/>
        </w:rPr>
        <w:t>Особенности исполнения бюджета Шумерлинского района в 2014 году</w:t>
      </w:r>
    </w:p>
    <w:p w:rsidR="00227E9C" w:rsidRPr="0070090B" w:rsidRDefault="00227E9C" w:rsidP="00227E9C"/>
    <w:p w:rsidR="00227E9C" w:rsidRPr="0070090B" w:rsidRDefault="00227E9C" w:rsidP="00227E9C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0090B">
        <w:rPr>
          <w:sz w:val="26"/>
          <w:szCs w:val="26"/>
        </w:rPr>
        <w:t xml:space="preserve">1. </w:t>
      </w:r>
      <w:proofErr w:type="gramStart"/>
      <w:r w:rsidRPr="0070090B">
        <w:rPr>
          <w:sz w:val="26"/>
          <w:szCs w:val="26"/>
        </w:rPr>
        <w:t>Установить, что финансовый отдел администрации Шумерлинского района вправе направлять доходы, фактически полученные при исполнении  бюджета Шумерлинского района сверх утвержденного настоящим Решением общего объема доходов, без внесения изменений в н</w:t>
      </w:r>
      <w:r w:rsidRPr="0070090B">
        <w:rPr>
          <w:sz w:val="26"/>
          <w:szCs w:val="26"/>
        </w:rPr>
        <w:t>а</w:t>
      </w:r>
      <w:r w:rsidRPr="0070090B">
        <w:rPr>
          <w:sz w:val="26"/>
          <w:szCs w:val="26"/>
        </w:rPr>
        <w:t>стоящее Решение на исполнение публичных нормативных обязательств Шумерлинского района в размере, предусмотренном пунктом 3 статьи 217 Бюджетного кодекса Российской Федерации, в случае принятия на федеральном (республиканском) уровне решений об индексации пособий и</w:t>
      </w:r>
      <w:proofErr w:type="gramEnd"/>
      <w:r w:rsidRPr="0070090B">
        <w:rPr>
          <w:sz w:val="26"/>
          <w:szCs w:val="26"/>
        </w:rPr>
        <w:t xml:space="preserve"> иных компенсацио</w:t>
      </w:r>
      <w:r w:rsidRPr="0070090B">
        <w:rPr>
          <w:sz w:val="26"/>
          <w:szCs w:val="26"/>
        </w:rPr>
        <w:t>н</w:t>
      </w:r>
      <w:r w:rsidRPr="0070090B">
        <w:rPr>
          <w:sz w:val="26"/>
          <w:szCs w:val="26"/>
        </w:rPr>
        <w:t>ных выплат.</w:t>
      </w:r>
    </w:p>
    <w:p w:rsidR="00227E9C" w:rsidRPr="0070090B" w:rsidRDefault="00227E9C" w:rsidP="00227E9C">
      <w:pPr>
        <w:pStyle w:val="21"/>
        <w:jc w:val="both"/>
        <w:rPr>
          <w:sz w:val="26"/>
          <w:szCs w:val="26"/>
        </w:rPr>
      </w:pPr>
      <w:r w:rsidRPr="0070090B">
        <w:rPr>
          <w:sz w:val="26"/>
          <w:szCs w:val="26"/>
        </w:rPr>
        <w:t>2. Установить, что в соответствии с пунктом 3 статьи 217 Бюджетного коде</w:t>
      </w:r>
      <w:r w:rsidRPr="0070090B">
        <w:rPr>
          <w:sz w:val="26"/>
          <w:szCs w:val="26"/>
        </w:rPr>
        <w:t>к</w:t>
      </w:r>
      <w:r w:rsidRPr="0070090B">
        <w:rPr>
          <w:sz w:val="26"/>
          <w:szCs w:val="26"/>
        </w:rPr>
        <w:t>са Российской Федерации основанием для внесения изменений в показатели сво</w:t>
      </w:r>
      <w:r w:rsidRPr="0070090B">
        <w:rPr>
          <w:sz w:val="26"/>
          <w:szCs w:val="26"/>
        </w:rPr>
        <w:t>д</w:t>
      </w:r>
      <w:r w:rsidRPr="0070090B">
        <w:rPr>
          <w:sz w:val="26"/>
          <w:szCs w:val="26"/>
        </w:rPr>
        <w:t>ной бюджетной росписи бюджета Шумерлинского района, связанным с особенн</w:t>
      </w:r>
      <w:r w:rsidRPr="0070090B">
        <w:rPr>
          <w:sz w:val="26"/>
          <w:szCs w:val="26"/>
        </w:rPr>
        <w:t>о</w:t>
      </w:r>
      <w:r w:rsidRPr="0070090B">
        <w:rPr>
          <w:sz w:val="26"/>
          <w:szCs w:val="26"/>
        </w:rPr>
        <w:t>стями исполнения  бюджета Шумерлинского района и перераспределением бю</w:t>
      </w:r>
      <w:r w:rsidRPr="0070090B">
        <w:rPr>
          <w:sz w:val="26"/>
          <w:szCs w:val="26"/>
        </w:rPr>
        <w:t>д</w:t>
      </w:r>
      <w:r w:rsidRPr="0070090B">
        <w:rPr>
          <w:sz w:val="26"/>
          <w:szCs w:val="26"/>
        </w:rPr>
        <w:t>жетных ассигнований между главными распорядителями средств бюджета Шуме</w:t>
      </w:r>
      <w:r w:rsidRPr="0070090B">
        <w:rPr>
          <w:sz w:val="26"/>
          <w:szCs w:val="26"/>
        </w:rPr>
        <w:t>р</w:t>
      </w:r>
      <w:r w:rsidRPr="0070090B">
        <w:rPr>
          <w:sz w:val="26"/>
          <w:szCs w:val="26"/>
        </w:rPr>
        <w:t>линского района, являются:</w:t>
      </w:r>
    </w:p>
    <w:p w:rsidR="00227E9C" w:rsidRPr="0070090B" w:rsidRDefault="00227E9C" w:rsidP="00227E9C">
      <w:pPr>
        <w:pStyle w:val="21"/>
        <w:jc w:val="both"/>
        <w:rPr>
          <w:sz w:val="26"/>
          <w:szCs w:val="26"/>
        </w:rPr>
      </w:pPr>
      <w:r w:rsidRPr="0070090B">
        <w:rPr>
          <w:sz w:val="26"/>
          <w:szCs w:val="26"/>
        </w:rPr>
        <w:t>внесение изменений в бюджетную классификацию Ро</w:t>
      </w:r>
      <w:r w:rsidRPr="0070090B">
        <w:rPr>
          <w:sz w:val="26"/>
          <w:szCs w:val="26"/>
        </w:rPr>
        <w:t>с</w:t>
      </w:r>
      <w:r w:rsidRPr="0070090B">
        <w:rPr>
          <w:sz w:val="26"/>
          <w:szCs w:val="26"/>
        </w:rPr>
        <w:t>сийской Федерации, в том числе уточн</w:t>
      </w:r>
      <w:r w:rsidRPr="0070090B">
        <w:rPr>
          <w:sz w:val="26"/>
          <w:szCs w:val="26"/>
        </w:rPr>
        <w:t>е</w:t>
      </w:r>
      <w:r w:rsidRPr="0070090B">
        <w:rPr>
          <w:sz w:val="26"/>
          <w:szCs w:val="26"/>
        </w:rPr>
        <w:t>ние кодов бюджетной классификации по средствам, передаваемым на осуществление отдельных расходных полном</w:t>
      </w:r>
      <w:r w:rsidRPr="0070090B">
        <w:rPr>
          <w:sz w:val="26"/>
          <w:szCs w:val="26"/>
        </w:rPr>
        <w:t>о</w:t>
      </w:r>
      <w:r w:rsidRPr="0070090B">
        <w:rPr>
          <w:sz w:val="26"/>
          <w:szCs w:val="26"/>
        </w:rPr>
        <w:t>чий;</w:t>
      </w:r>
    </w:p>
    <w:p w:rsidR="00227E9C" w:rsidRPr="0070090B" w:rsidRDefault="00227E9C" w:rsidP="00227E9C">
      <w:pPr>
        <w:pStyle w:val="21"/>
        <w:jc w:val="both"/>
        <w:rPr>
          <w:sz w:val="26"/>
          <w:szCs w:val="26"/>
        </w:rPr>
      </w:pPr>
      <w:proofErr w:type="gramStart"/>
      <w:r w:rsidRPr="0070090B">
        <w:rPr>
          <w:sz w:val="26"/>
          <w:szCs w:val="26"/>
        </w:rPr>
        <w:t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Шумерлинского района, утвержденным постановлением главы Шумерлинского района от 03.12.2007 №499 «Об утверждении положения о порядке расходования средств резервного фонда администрации Шумерлинского района».</w:t>
      </w:r>
      <w:proofErr w:type="gramEnd"/>
    </w:p>
    <w:p w:rsidR="00227E9C" w:rsidRPr="0070090B" w:rsidRDefault="00227E9C" w:rsidP="00227E9C">
      <w:pPr>
        <w:pStyle w:val="a9"/>
        <w:ind w:firstLine="567"/>
        <w:rPr>
          <w:sz w:val="26"/>
          <w:szCs w:val="26"/>
        </w:rPr>
      </w:pPr>
      <w:r w:rsidRPr="0070090B">
        <w:rPr>
          <w:sz w:val="26"/>
          <w:szCs w:val="26"/>
        </w:rPr>
        <w:t>3. Установить, что распределение субсидий, субвенций и иных межбюджетных трансфертов, имеющих целевое назначение, в том числе их остатков, не использованных на начало текущего финансового года, фактически полученных при исполнении бюджета Шумерлинского района сверх утвержденных настоящим Решением доходов и подлежащих пер</w:t>
      </w:r>
      <w:r w:rsidRPr="0070090B">
        <w:rPr>
          <w:sz w:val="26"/>
          <w:szCs w:val="26"/>
        </w:rPr>
        <w:t>е</w:t>
      </w:r>
      <w:r w:rsidRPr="0070090B">
        <w:rPr>
          <w:sz w:val="26"/>
          <w:szCs w:val="26"/>
        </w:rPr>
        <w:t>числению бюджетам сельских поселений, осуществляется постановлениями главы администрации Шумерлинского района.</w:t>
      </w:r>
    </w:p>
    <w:p w:rsidR="00227E9C" w:rsidRPr="0070090B" w:rsidRDefault="00227E9C" w:rsidP="00227E9C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6"/>
          <w:szCs w:val="26"/>
        </w:rPr>
      </w:pPr>
      <w:r w:rsidRPr="0070090B">
        <w:rPr>
          <w:sz w:val="26"/>
          <w:szCs w:val="26"/>
        </w:rPr>
        <w:t>4.</w:t>
      </w:r>
      <w:r w:rsidRPr="0070090B">
        <w:rPr>
          <w:sz w:val="28"/>
        </w:rPr>
        <w:t xml:space="preserve"> </w:t>
      </w:r>
      <w:r w:rsidRPr="0070090B">
        <w:rPr>
          <w:sz w:val="26"/>
          <w:szCs w:val="26"/>
        </w:rPr>
        <w:t>Установить, что финансовый отдел администрации Шумерлинского района вправе перераспределить бюджетные ассигнования между видами исто</w:t>
      </w:r>
      <w:r w:rsidRPr="0070090B">
        <w:rPr>
          <w:sz w:val="26"/>
          <w:szCs w:val="26"/>
        </w:rPr>
        <w:t>ч</w:t>
      </w:r>
      <w:r w:rsidRPr="0070090B">
        <w:rPr>
          <w:sz w:val="26"/>
          <w:szCs w:val="26"/>
        </w:rPr>
        <w:t xml:space="preserve">ников финансирования дефицита бюджета Шумерлинского района при </w:t>
      </w:r>
      <w:r w:rsidRPr="0070090B">
        <w:rPr>
          <w:sz w:val="26"/>
          <w:szCs w:val="26"/>
        </w:rPr>
        <w:lastRenderedPageBreak/>
        <w:t>образовании экономии в ходе исполнения бюджета Шумерлинского района в пределах общего объема бюджетных а</w:t>
      </w:r>
      <w:r w:rsidRPr="0070090B">
        <w:rPr>
          <w:sz w:val="26"/>
          <w:szCs w:val="26"/>
        </w:rPr>
        <w:t>с</w:t>
      </w:r>
      <w:r w:rsidRPr="0070090B">
        <w:rPr>
          <w:sz w:val="26"/>
          <w:szCs w:val="26"/>
        </w:rPr>
        <w:t>сигнований по источникам финансирования дефицита бюджета Шумерлинского района, предусмотренных на соответствующий финансовый год.</w:t>
      </w:r>
    </w:p>
    <w:p w:rsidR="00227E9C" w:rsidRPr="0070090B" w:rsidRDefault="00227E9C" w:rsidP="00227E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</w:rPr>
      </w:pPr>
      <w:r w:rsidRPr="0070090B">
        <w:rPr>
          <w:sz w:val="26"/>
          <w:szCs w:val="26"/>
        </w:rPr>
        <w:t>5. </w:t>
      </w:r>
      <w:proofErr w:type="gramStart"/>
      <w:r w:rsidRPr="0070090B">
        <w:rPr>
          <w:sz w:val="26"/>
          <w:szCs w:val="26"/>
        </w:rPr>
        <w:t>Установить, что услуги кредитных организаций и организаций почтовой связи по выплате денежных средств гражданам в рамках обесп</w:t>
      </w:r>
      <w:r w:rsidRPr="0070090B">
        <w:rPr>
          <w:sz w:val="26"/>
          <w:szCs w:val="26"/>
        </w:rPr>
        <w:t>е</w:t>
      </w:r>
      <w:r w:rsidRPr="0070090B">
        <w:rPr>
          <w:sz w:val="26"/>
          <w:szCs w:val="26"/>
        </w:rPr>
        <w:t>чения мер социальной поддержки граждан оказываются в соответствии с соглашениями, заключаемыми между кредитными организациями (орган</w:t>
      </w:r>
      <w:r w:rsidRPr="0070090B">
        <w:rPr>
          <w:sz w:val="26"/>
          <w:szCs w:val="26"/>
        </w:rPr>
        <w:t>и</w:t>
      </w:r>
      <w:r w:rsidRPr="0070090B">
        <w:rPr>
          <w:sz w:val="26"/>
          <w:szCs w:val="26"/>
        </w:rPr>
        <w:t>зациями почтовой связи) и органами исполнительной власти Шумерлинского района, являющимися в соответствии с настоящим Решением главными распорядителями средств  бюджета Шумерлинского района, подлежащих выплате гражданам в рамках обеспечения мер социал</w:t>
      </w:r>
      <w:r w:rsidRPr="0070090B">
        <w:rPr>
          <w:sz w:val="26"/>
          <w:szCs w:val="26"/>
        </w:rPr>
        <w:t>ь</w:t>
      </w:r>
      <w:r w:rsidRPr="0070090B">
        <w:rPr>
          <w:sz w:val="26"/>
          <w:szCs w:val="26"/>
        </w:rPr>
        <w:t>ной поддержки</w:t>
      </w:r>
      <w:proofErr w:type="gramEnd"/>
      <w:r w:rsidRPr="0070090B">
        <w:rPr>
          <w:sz w:val="26"/>
          <w:szCs w:val="26"/>
        </w:rPr>
        <w:t>.</w:t>
      </w:r>
    </w:p>
    <w:p w:rsidR="00227E9C" w:rsidRPr="003459ED" w:rsidRDefault="00227E9C" w:rsidP="00227E9C">
      <w:pPr>
        <w:spacing w:line="230" w:lineRule="auto"/>
        <w:ind w:firstLine="567"/>
        <w:jc w:val="both"/>
        <w:rPr>
          <w:sz w:val="26"/>
          <w:szCs w:val="26"/>
        </w:rPr>
      </w:pPr>
      <w:r w:rsidRPr="003459ED">
        <w:rPr>
          <w:sz w:val="26"/>
          <w:szCs w:val="26"/>
        </w:rPr>
        <w:t>Оплата услуг кредитных организаций по выплате денежных сре</w:t>
      </w:r>
      <w:proofErr w:type="gramStart"/>
      <w:r w:rsidRPr="003459ED">
        <w:rPr>
          <w:sz w:val="26"/>
          <w:szCs w:val="26"/>
        </w:rPr>
        <w:t>дств гр</w:t>
      </w:r>
      <w:proofErr w:type="gramEnd"/>
      <w:r w:rsidRPr="003459ED">
        <w:rPr>
          <w:sz w:val="26"/>
          <w:szCs w:val="26"/>
        </w:rPr>
        <w:t>ажданам в рамках обеспечения мер социальной поддержки может прои</w:t>
      </w:r>
      <w:r w:rsidRPr="003459ED">
        <w:rPr>
          <w:sz w:val="26"/>
          <w:szCs w:val="26"/>
        </w:rPr>
        <w:t>з</w:t>
      </w:r>
      <w:r w:rsidRPr="003459ED">
        <w:rPr>
          <w:sz w:val="26"/>
          <w:szCs w:val="26"/>
        </w:rPr>
        <w:t>водиться в пределах 1,0 процента суммы произведенных выплат, а по выплатам за счет су</w:t>
      </w:r>
      <w:r w:rsidRPr="003459ED">
        <w:rPr>
          <w:sz w:val="26"/>
          <w:szCs w:val="26"/>
        </w:rPr>
        <w:t>б</w:t>
      </w:r>
      <w:r w:rsidRPr="003459ED">
        <w:rPr>
          <w:sz w:val="26"/>
          <w:szCs w:val="26"/>
        </w:rPr>
        <w:t>сидий, субвенций, иных межбюджетных трансфертов из республиканского бюджета – в пределах размеров, установленных соответствующими норм</w:t>
      </w:r>
      <w:r w:rsidRPr="003459ED">
        <w:rPr>
          <w:sz w:val="26"/>
          <w:szCs w:val="26"/>
        </w:rPr>
        <w:t>а</w:t>
      </w:r>
      <w:r w:rsidRPr="003459ED">
        <w:rPr>
          <w:sz w:val="26"/>
          <w:szCs w:val="26"/>
        </w:rPr>
        <w:t>тивными правовыми актами Чувашской Республики.</w:t>
      </w:r>
    </w:p>
    <w:p w:rsidR="00227E9C" w:rsidRPr="003459ED" w:rsidRDefault="00227E9C" w:rsidP="00227E9C">
      <w:pPr>
        <w:ind w:firstLine="567"/>
        <w:jc w:val="both"/>
        <w:rPr>
          <w:sz w:val="26"/>
          <w:szCs w:val="26"/>
        </w:rPr>
      </w:pPr>
      <w:r w:rsidRPr="003459ED">
        <w:rPr>
          <w:sz w:val="26"/>
          <w:szCs w:val="26"/>
        </w:rPr>
        <w:t>Оплата услуг почтовой связи по выплате денежных сре</w:t>
      </w:r>
      <w:proofErr w:type="gramStart"/>
      <w:r w:rsidRPr="003459ED">
        <w:rPr>
          <w:sz w:val="26"/>
          <w:szCs w:val="26"/>
        </w:rPr>
        <w:t>дств гр</w:t>
      </w:r>
      <w:proofErr w:type="gramEnd"/>
      <w:r w:rsidRPr="003459ED">
        <w:rPr>
          <w:sz w:val="26"/>
          <w:szCs w:val="26"/>
        </w:rPr>
        <w:t>ажд</w:t>
      </w:r>
      <w:r w:rsidRPr="003459ED">
        <w:rPr>
          <w:sz w:val="26"/>
          <w:szCs w:val="26"/>
        </w:rPr>
        <w:t>а</w:t>
      </w:r>
      <w:r w:rsidRPr="003459ED">
        <w:rPr>
          <w:sz w:val="26"/>
          <w:szCs w:val="26"/>
        </w:rPr>
        <w:t>нам в рамках обеспечения мер социальной поддержки может производит</w:t>
      </w:r>
      <w:r w:rsidRPr="003459ED">
        <w:rPr>
          <w:sz w:val="26"/>
          <w:szCs w:val="26"/>
        </w:rPr>
        <w:t>ь</w:t>
      </w:r>
      <w:r w:rsidRPr="003459ED">
        <w:rPr>
          <w:sz w:val="26"/>
          <w:szCs w:val="26"/>
        </w:rPr>
        <w:t>ся в пределах 1,5 процента суммы произведенных выплат за счет средств бюджета Шумерлинского района, субсидий, субвенций, иных межбюджетных трансфертов, имеющих целевое назначение, предо</w:t>
      </w:r>
      <w:r w:rsidRPr="003459ED">
        <w:rPr>
          <w:sz w:val="26"/>
          <w:szCs w:val="26"/>
        </w:rPr>
        <w:t>с</w:t>
      </w:r>
      <w:r w:rsidRPr="003459ED">
        <w:rPr>
          <w:sz w:val="26"/>
          <w:szCs w:val="26"/>
        </w:rPr>
        <w:t>тавляемых из республиканского бюджета.</w:t>
      </w:r>
    </w:p>
    <w:p w:rsidR="00227E9C" w:rsidRPr="001E390F" w:rsidRDefault="00227E9C" w:rsidP="00227E9C">
      <w:pPr>
        <w:ind w:firstLine="567"/>
        <w:jc w:val="both"/>
        <w:rPr>
          <w:color w:val="FF0000"/>
          <w:sz w:val="26"/>
          <w:szCs w:val="26"/>
        </w:rPr>
      </w:pPr>
    </w:p>
    <w:p w:rsidR="00227E9C" w:rsidRPr="00D20E96" w:rsidRDefault="00227E9C" w:rsidP="00227E9C">
      <w:pPr>
        <w:ind w:left="1701" w:hanging="1134"/>
        <w:jc w:val="both"/>
        <w:rPr>
          <w:b/>
          <w:bCs/>
          <w:sz w:val="26"/>
          <w:szCs w:val="26"/>
        </w:rPr>
      </w:pPr>
      <w:r w:rsidRPr="001E390F">
        <w:rPr>
          <w:color w:val="FF0000"/>
          <w:sz w:val="26"/>
          <w:szCs w:val="26"/>
        </w:rPr>
        <w:t xml:space="preserve"> </w:t>
      </w:r>
      <w:r w:rsidRPr="00D20E96">
        <w:rPr>
          <w:sz w:val="26"/>
          <w:szCs w:val="26"/>
        </w:rPr>
        <w:t xml:space="preserve">Статья 17. </w:t>
      </w:r>
      <w:proofErr w:type="gramStart"/>
      <w:r w:rsidRPr="00D20E96">
        <w:rPr>
          <w:b/>
          <w:bCs/>
          <w:sz w:val="26"/>
          <w:szCs w:val="26"/>
        </w:rPr>
        <w:t>Субсидии юридическим лицам (за исключением субс</w:t>
      </w:r>
      <w:r w:rsidRPr="00D20E96">
        <w:rPr>
          <w:b/>
          <w:bCs/>
          <w:sz w:val="26"/>
          <w:szCs w:val="26"/>
        </w:rPr>
        <w:t>и</w:t>
      </w:r>
      <w:r w:rsidRPr="00D20E96">
        <w:rPr>
          <w:b/>
          <w:bCs/>
          <w:sz w:val="26"/>
          <w:szCs w:val="26"/>
        </w:rPr>
        <w:t>дий государственным (муниципальным) учреждениям), индивидуальным предпринимателям, физическим л</w:t>
      </w:r>
      <w:r w:rsidRPr="00D20E96">
        <w:rPr>
          <w:b/>
          <w:bCs/>
          <w:sz w:val="26"/>
          <w:szCs w:val="26"/>
        </w:rPr>
        <w:t>и</w:t>
      </w:r>
      <w:r w:rsidRPr="00D20E96">
        <w:rPr>
          <w:b/>
          <w:bCs/>
          <w:sz w:val="26"/>
          <w:szCs w:val="26"/>
        </w:rPr>
        <w:t>цам – производителям товаров, работ, услуг, а также некоммерческим организациям, не являющимся автономными и бюджетными учреждениями, в 2014 году</w:t>
      </w:r>
      <w:proofErr w:type="gramEnd"/>
    </w:p>
    <w:p w:rsidR="00227E9C" w:rsidRPr="001E390F" w:rsidRDefault="00227E9C" w:rsidP="00227E9C">
      <w:pPr>
        <w:ind w:left="1701" w:hanging="1134"/>
        <w:jc w:val="both"/>
        <w:rPr>
          <w:b/>
          <w:bCs/>
          <w:color w:val="FF0000"/>
          <w:sz w:val="26"/>
          <w:szCs w:val="26"/>
        </w:rPr>
      </w:pPr>
    </w:p>
    <w:p w:rsidR="00227E9C" w:rsidRPr="00D20E96" w:rsidRDefault="00227E9C" w:rsidP="00227E9C">
      <w:pPr>
        <w:pStyle w:val="a7"/>
        <w:rPr>
          <w:sz w:val="26"/>
        </w:rPr>
      </w:pPr>
      <w:proofErr w:type="gramStart"/>
      <w:r w:rsidRPr="00D20E96">
        <w:rPr>
          <w:sz w:val="26"/>
          <w:szCs w:val="24"/>
        </w:rPr>
        <w:t xml:space="preserve">Из бюджета Шумерлинского района предоставляются субсидии в случаях, порядке, размерах и на условиях, установленных нормативными правовыми актами главы администрации  Шумерлинского района на возмещение </w:t>
      </w:r>
      <w:r w:rsidRPr="00D20E96">
        <w:rPr>
          <w:sz w:val="26"/>
        </w:rPr>
        <w:t xml:space="preserve">части затрат субъектам малого и среднего предпринимательства для организации предпринимательской деятельности по приоритетным направлениям, определенным бюджетным и инвестиционным законодательством Чувашской Республики, с предпочтением проектов, реализуемых на территории Шумерлинского района и направленных на развитие общественной инфраструктуры. </w:t>
      </w:r>
      <w:proofErr w:type="gramEnd"/>
    </w:p>
    <w:p w:rsidR="00227E9C" w:rsidRPr="001E390F" w:rsidRDefault="00227E9C" w:rsidP="00227E9C">
      <w:pPr>
        <w:ind w:firstLine="601"/>
        <w:jc w:val="both"/>
        <w:rPr>
          <w:color w:val="FF0000"/>
          <w:sz w:val="26"/>
          <w:szCs w:val="26"/>
        </w:rPr>
      </w:pPr>
    </w:p>
    <w:p w:rsidR="00227E9C" w:rsidRPr="00B23C51" w:rsidRDefault="00227E9C" w:rsidP="00227E9C">
      <w:pPr>
        <w:autoSpaceDE w:val="0"/>
        <w:autoSpaceDN w:val="0"/>
        <w:adjustRightInd w:val="0"/>
        <w:ind w:left="2040" w:hanging="1473"/>
        <w:jc w:val="both"/>
        <w:rPr>
          <w:b/>
          <w:bCs/>
          <w:sz w:val="26"/>
          <w:szCs w:val="26"/>
        </w:rPr>
      </w:pPr>
      <w:r w:rsidRPr="00B23C51">
        <w:rPr>
          <w:bCs/>
          <w:sz w:val="26"/>
          <w:szCs w:val="26"/>
        </w:rPr>
        <w:t>Статья 18.</w:t>
      </w:r>
      <w:r w:rsidRPr="00B23C51">
        <w:rPr>
          <w:b/>
          <w:bCs/>
          <w:sz w:val="26"/>
          <w:szCs w:val="26"/>
        </w:rPr>
        <w:t xml:space="preserve">Предоставление субсидий бюджетным и автономным учреждениям Шумерлинского района </w:t>
      </w:r>
    </w:p>
    <w:p w:rsidR="00227E9C" w:rsidRPr="00B23C51" w:rsidRDefault="00227E9C" w:rsidP="00227E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E9C" w:rsidRPr="00B23C51" w:rsidRDefault="00227E9C" w:rsidP="00227E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C51">
        <w:rPr>
          <w:sz w:val="26"/>
          <w:szCs w:val="26"/>
        </w:rPr>
        <w:t>Из бюджета Шумерлинского района бюджетным и автономным учреждениям Шумерлинского района предоставляются су</w:t>
      </w:r>
      <w:r w:rsidRPr="00B23C51">
        <w:rPr>
          <w:sz w:val="26"/>
          <w:szCs w:val="26"/>
        </w:rPr>
        <w:t>б</w:t>
      </w:r>
      <w:r w:rsidRPr="00B23C51">
        <w:rPr>
          <w:sz w:val="26"/>
          <w:szCs w:val="26"/>
        </w:rPr>
        <w:t>сидии в соответствии со статьей 78.1 Бюджетного кодекса Российской Ф</w:t>
      </w:r>
      <w:r w:rsidRPr="00B23C51">
        <w:rPr>
          <w:sz w:val="26"/>
          <w:szCs w:val="26"/>
        </w:rPr>
        <w:t>е</w:t>
      </w:r>
      <w:r w:rsidRPr="00B23C51">
        <w:rPr>
          <w:sz w:val="26"/>
          <w:szCs w:val="26"/>
        </w:rPr>
        <w:t>дерации.</w:t>
      </w:r>
    </w:p>
    <w:p w:rsidR="00227E9C" w:rsidRPr="001E390F" w:rsidRDefault="00227E9C" w:rsidP="00227E9C">
      <w:pPr>
        <w:ind w:firstLine="601"/>
        <w:jc w:val="both"/>
        <w:rPr>
          <w:color w:val="FF0000"/>
          <w:sz w:val="26"/>
          <w:szCs w:val="26"/>
        </w:rPr>
      </w:pPr>
    </w:p>
    <w:p w:rsidR="00227E9C" w:rsidRPr="001E390F" w:rsidRDefault="00227E9C" w:rsidP="00227E9C">
      <w:pPr>
        <w:pStyle w:val="21"/>
        <w:ind w:firstLine="601"/>
        <w:jc w:val="both"/>
        <w:rPr>
          <w:color w:val="000000"/>
          <w:sz w:val="26"/>
          <w:szCs w:val="26"/>
        </w:rPr>
      </w:pPr>
      <w:r w:rsidRPr="001E390F">
        <w:rPr>
          <w:color w:val="000000"/>
          <w:sz w:val="26"/>
          <w:szCs w:val="26"/>
        </w:rPr>
        <w:t xml:space="preserve">Статья 19. </w:t>
      </w:r>
      <w:r w:rsidRPr="001E390F">
        <w:rPr>
          <w:b/>
          <w:color w:val="000000"/>
          <w:sz w:val="26"/>
          <w:szCs w:val="26"/>
        </w:rPr>
        <w:t>Опубликование (обнародование) настоящего Решения</w:t>
      </w:r>
      <w:r w:rsidRPr="001E390F">
        <w:rPr>
          <w:color w:val="000000"/>
          <w:sz w:val="26"/>
          <w:szCs w:val="26"/>
        </w:rPr>
        <w:t>.</w:t>
      </w:r>
    </w:p>
    <w:p w:rsidR="00227E9C" w:rsidRPr="001E390F" w:rsidRDefault="00227E9C" w:rsidP="00227E9C">
      <w:pPr>
        <w:pStyle w:val="21"/>
        <w:ind w:firstLine="601"/>
        <w:jc w:val="both"/>
        <w:rPr>
          <w:color w:val="000000"/>
          <w:sz w:val="26"/>
          <w:szCs w:val="26"/>
        </w:rPr>
      </w:pPr>
      <w:r w:rsidRPr="001E390F">
        <w:rPr>
          <w:color w:val="000000"/>
          <w:sz w:val="26"/>
          <w:szCs w:val="26"/>
        </w:rPr>
        <w:lastRenderedPageBreak/>
        <w:t xml:space="preserve">Настоящее Решение опубликовать  в издании «Вестник Шумерлинского района» и разместить на официальном сайте Шумерлинского района. </w:t>
      </w:r>
    </w:p>
    <w:p w:rsidR="00227E9C" w:rsidRPr="001E390F" w:rsidRDefault="00227E9C" w:rsidP="00227E9C">
      <w:pPr>
        <w:pStyle w:val="21"/>
        <w:ind w:firstLine="601"/>
        <w:jc w:val="both"/>
        <w:rPr>
          <w:color w:val="000000"/>
          <w:sz w:val="26"/>
          <w:szCs w:val="26"/>
        </w:rPr>
      </w:pPr>
    </w:p>
    <w:p w:rsidR="00227E9C" w:rsidRPr="001E390F" w:rsidRDefault="00227E9C" w:rsidP="00227E9C">
      <w:pPr>
        <w:pStyle w:val="21"/>
        <w:ind w:firstLine="601"/>
        <w:jc w:val="both"/>
        <w:rPr>
          <w:color w:val="000000"/>
          <w:sz w:val="26"/>
          <w:szCs w:val="26"/>
        </w:rPr>
      </w:pPr>
    </w:p>
    <w:p w:rsidR="00227E9C" w:rsidRPr="001E390F" w:rsidRDefault="00227E9C" w:rsidP="00227E9C">
      <w:pPr>
        <w:pStyle w:val="21"/>
        <w:ind w:firstLine="601"/>
        <w:jc w:val="both"/>
        <w:rPr>
          <w:color w:val="000000"/>
          <w:sz w:val="26"/>
          <w:szCs w:val="26"/>
        </w:rPr>
      </w:pPr>
    </w:p>
    <w:p w:rsidR="00227E9C" w:rsidRPr="001E390F" w:rsidRDefault="00227E9C" w:rsidP="00227E9C">
      <w:pPr>
        <w:pStyle w:val="9"/>
        <w:ind w:firstLine="601"/>
        <w:rPr>
          <w:sz w:val="26"/>
        </w:rPr>
      </w:pPr>
      <w:r w:rsidRPr="001E390F">
        <w:rPr>
          <w:sz w:val="26"/>
        </w:rPr>
        <w:t xml:space="preserve">Глава Шумерлинского </w:t>
      </w:r>
      <w:r w:rsidRPr="00702093">
        <w:rPr>
          <w:color w:val="auto"/>
          <w:sz w:val="26"/>
        </w:rPr>
        <w:t xml:space="preserve">района                           </w:t>
      </w:r>
      <w:r>
        <w:rPr>
          <w:color w:val="auto"/>
          <w:sz w:val="26"/>
        </w:rPr>
        <w:t xml:space="preserve">            </w:t>
      </w:r>
      <w:r w:rsidRPr="00702093">
        <w:rPr>
          <w:color w:val="auto"/>
          <w:sz w:val="26"/>
        </w:rPr>
        <w:t xml:space="preserve">                Б.Г. Леонтьев</w:t>
      </w:r>
      <w:r w:rsidRPr="001E390F">
        <w:rPr>
          <w:sz w:val="26"/>
        </w:rPr>
        <w:t xml:space="preserve">           </w:t>
      </w:r>
    </w:p>
    <w:p w:rsidR="000D6AE5" w:rsidRDefault="000D6AE5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tbl>
      <w:tblPr>
        <w:tblW w:w="4638" w:type="dxa"/>
        <w:tblInd w:w="5353" w:type="dxa"/>
        <w:tblLayout w:type="fixed"/>
        <w:tblLook w:val="04A0"/>
      </w:tblPr>
      <w:tblGrid>
        <w:gridCol w:w="4638"/>
      </w:tblGrid>
      <w:tr w:rsidR="00227E9C" w:rsidTr="005E0A5F">
        <w:trPr>
          <w:trHeight w:val="144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9C" w:rsidRDefault="00227E9C" w:rsidP="005E0A5F">
            <w:pPr>
              <w:ind w:left="34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1</w:t>
            </w:r>
            <w:r>
              <w:rPr>
                <w:szCs w:val="24"/>
              </w:rPr>
              <w:br/>
              <w:t>к решению Собрания депутатов Шуме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линского района «О  бюджете Шумерли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ского района на 2014 год и на плановый период 2015 и 2016 годов»</w:t>
            </w:r>
          </w:p>
        </w:tc>
      </w:tr>
      <w:tr w:rsidR="00227E9C" w:rsidTr="005E0A5F">
        <w:trPr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E9C" w:rsidRDefault="00227E9C" w:rsidP="005E0A5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227E9C" w:rsidRDefault="00227E9C" w:rsidP="00227E9C">
      <w:pPr>
        <w:pStyle w:val="af"/>
        <w:keepNext/>
        <w:rPr>
          <w:rFonts w:ascii="Times New Roman" w:hAnsi="Times New Roman"/>
          <w:b/>
        </w:rPr>
      </w:pPr>
    </w:p>
    <w:p w:rsidR="00227E9C" w:rsidRDefault="00227E9C" w:rsidP="00227E9C">
      <w:pPr>
        <w:pStyle w:val="af"/>
        <w:keepNext/>
        <w:spacing w:line="312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caps/>
          <w:sz w:val="26"/>
          <w:szCs w:val="28"/>
        </w:rPr>
        <w:t>Нормативы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br/>
        <w:t xml:space="preserve">распределения доходов между бюджетом Шумерлинского района и </w:t>
      </w:r>
    </w:p>
    <w:p w:rsidR="00227E9C" w:rsidRDefault="00227E9C" w:rsidP="00227E9C">
      <w:pPr>
        <w:pStyle w:val="af"/>
        <w:keepNext/>
        <w:spacing w:line="312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бю</w:t>
      </w:r>
      <w:r>
        <w:rPr>
          <w:rFonts w:ascii="Times New Roman" w:hAnsi="Times New Roman"/>
          <w:b/>
          <w:sz w:val="26"/>
          <w:szCs w:val="28"/>
        </w:rPr>
        <w:t>д</w:t>
      </w:r>
      <w:r>
        <w:rPr>
          <w:rFonts w:ascii="Times New Roman" w:hAnsi="Times New Roman"/>
          <w:b/>
          <w:sz w:val="26"/>
          <w:szCs w:val="28"/>
        </w:rPr>
        <w:t xml:space="preserve">жетами  поселений на 2014 год и на плановый период 2015 и 2016 годов </w:t>
      </w:r>
    </w:p>
    <w:p w:rsidR="00227E9C" w:rsidRDefault="00227E9C" w:rsidP="00227E9C">
      <w:pPr>
        <w:keepNext/>
        <w:jc w:val="right"/>
        <w:rPr>
          <w:sz w:val="24"/>
        </w:rPr>
      </w:pPr>
    </w:p>
    <w:p w:rsidR="00227E9C" w:rsidRDefault="00227E9C" w:rsidP="00227E9C">
      <w:pPr>
        <w:keepNext/>
        <w:spacing w:after="60"/>
        <w:jc w:val="right"/>
        <w:rPr>
          <w:sz w:val="24"/>
        </w:rPr>
      </w:pPr>
      <w:r>
        <w:rPr>
          <w:sz w:val="24"/>
        </w:rPr>
        <w:t>(в процентах)</w:t>
      </w:r>
    </w:p>
    <w:tbl>
      <w:tblPr>
        <w:tblW w:w="10241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4965"/>
        <w:gridCol w:w="1276"/>
        <w:gridCol w:w="1418"/>
      </w:tblGrid>
      <w:tr w:rsidR="00227E9C" w:rsidTr="005E0A5F">
        <w:trPr>
          <w:trHeight w:val="255"/>
          <w:tblHeader/>
        </w:trPr>
        <w:tc>
          <w:tcPr>
            <w:tcW w:w="25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</w:p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496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227E9C" w:rsidTr="005E0A5F">
        <w:trPr>
          <w:trHeight w:val="255"/>
          <w:tblHeader/>
        </w:trPr>
        <w:tc>
          <w:tcPr>
            <w:tcW w:w="2582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7E9C" w:rsidTr="005E0A5F">
        <w:trPr>
          <w:trHeight w:val="255"/>
          <w:tblHeader/>
        </w:trPr>
        <w:tc>
          <w:tcPr>
            <w:tcW w:w="2582" w:type="dxa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227E9C" w:rsidRDefault="00227E9C" w:rsidP="005E0A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E9C" w:rsidRDefault="00227E9C" w:rsidP="00227E9C">
      <w:pPr>
        <w:spacing w:line="20" w:lineRule="exact"/>
        <w:rPr>
          <w:sz w:val="24"/>
          <w:szCs w:val="24"/>
        </w:rPr>
      </w:pPr>
    </w:p>
    <w:tbl>
      <w:tblPr>
        <w:tblW w:w="10207" w:type="dxa"/>
        <w:tblInd w:w="-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4931"/>
        <w:gridCol w:w="1276"/>
        <w:gridCol w:w="1418"/>
      </w:tblGrid>
      <w:tr w:rsidR="00227E9C" w:rsidTr="005E0A5F">
        <w:trPr>
          <w:cantSplit/>
        </w:trPr>
        <w:tc>
          <w:tcPr>
            <w:tcW w:w="2582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Default="00227E9C" w:rsidP="005E0A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931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Default="00227E9C" w:rsidP="005E0A5F">
            <w:pPr>
              <w:ind w:left="28" w:right="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ТЕЖАМ</w:t>
            </w:r>
          </w:p>
        </w:tc>
        <w:tc>
          <w:tcPr>
            <w:tcW w:w="1276" w:type="dxa"/>
            <w:vAlign w:val="bottom"/>
          </w:tcPr>
          <w:p w:rsidR="00227E9C" w:rsidRDefault="00227E9C" w:rsidP="005E0A5F">
            <w:pPr>
              <w:ind w:right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227E9C" w:rsidRDefault="00227E9C" w:rsidP="005E0A5F">
            <w:pPr>
              <w:ind w:righ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227E9C" w:rsidTr="005E0A5F">
        <w:trPr>
          <w:cantSplit/>
        </w:trPr>
        <w:tc>
          <w:tcPr>
            <w:tcW w:w="2582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Default="00227E9C" w:rsidP="005E0A5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31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Default="00227E9C" w:rsidP="005E0A5F">
            <w:pPr>
              <w:ind w:left="28" w:right="2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27E9C" w:rsidRDefault="00227E9C" w:rsidP="005E0A5F">
            <w:pPr>
              <w:ind w:right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227E9C" w:rsidRDefault="00227E9C" w:rsidP="005E0A5F">
            <w:pPr>
              <w:ind w:righ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227E9C" w:rsidTr="005E0A5F">
        <w:trPr>
          <w:cantSplit/>
        </w:trPr>
        <w:tc>
          <w:tcPr>
            <w:tcW w:w="2582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Default="00227E9C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1 09 04053 10 0000 110</w:t>
            </w:r>
          </w:p>
        </w:tc>
        <w:tc>
          <w:tcPr>
            <w:tcW w:w="4931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Default="00227E9C" w:rsidP="005E0A5F">
            <w:pPr>
              <w:tabs>
                <w:tab w:val="left" w:pos="1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vAlign w:val="bottom"/>
          </w:tcPr>
          <w:p w:rsidR="00227E9C" w:rsidRDefault="00227E9C" w:rsidP="005E0A5F">
            <w:pPr>
              <w:tabs>
                <w:tab w:val="left" w:pos="-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227E9C" w:rsidRDefault="00227E9C" w:rsidP="005E0A5F">
            <w:pPr>
              <w:tabs>
                <w:tab w:val="left" w:pos="-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27E9C" w:rsidRDefault="00227E9C" w:rsidP="005E0A5F">
            <w:pPr>
              <w:tabs>
                <w:tab w:val="left" w:pos="-30"/>
              </w:tabs>
              <w:jc w:val="center"/>
              <w:rPr>
                <w:sz w:val="24"/>
                <w:szCs w:val="24"/>
              </w:rPr>
            </w:pPr>
          </w:p>
        </w:tc>
      </w:tr>
      <w:tr w:rsidR="00227E9C" w:rsidTr="005E0A5F">
        <w:trPr>
          <w:cantSplit/>
        </w:trPr>
        <w:tc>
          <w:tcPr>
            <w:tcW w:w="2582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Pr="0086593A" w:rsidRDefault="00227E9C" w:rsidP="005E0A5F">
            <w:pPr>
              <w:rPr>
                <w:snapToGrid w:val="0"/>
                <w:sz w:val="24"/>
                <w:szCs w:val="24"/>
              </w:rPr>
            </w:pPr>
            <w:r w:rsidRPr="0086593A">
              <w:rPr>
                <w:snapToGrid w:val="0"/>
                <w:sz w:val="24"/>
                <w:szCs w:val="24"/>
              </w:rPr>
              <w:t>1 09 0701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86593A">
              <w:rPr>
                <w:snapToGrid w:val="0"/>
                <w:sz w:val="24"/>
                <w:szCs w:val="24"/>
              </w:rPr>
              <w:t xml:space="preserve"> 05 0000 110</w:t>
            </w:r>
          </w:p>
        </w:tc>
        <w:tc>
          <w:tcPr>
            <w:tcW w:w="4931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Pr="0086593A" w:rsidRDefault="00227E9C" w:rsidP="005E0A5F">
            <w:pPr>
              <w:jc w:val="both"/>
              <w:rPr>
                <w:snapToGrid w:val="0"/>
                <w:sz w:val="24"/>
                <w:szCs w:val="24"/>
              </w:rPr>
            </w:pPr>
            <w:r w:rsidRPr="0086593A">
              <w:rPr>
                <w:snapToGrid w:val="0"/>
                <w:sz w:val="24"/>
                <w:szCs w:val="24"/>
              </w:rPr>
              <w:t>Налог на рекламу, мобилизуемый на террит</w:t>
            </w:r>
            <w:r w:rsidRPr="0086593A">
              <w:rPr>
                <w:snapToGrid w:val="0"/>
                <w:sz w:val="24"/>
                <w:szCs w:val="24"/>
              </w:rPr>
              <w:t>о</w:t>
            </w:r>
            <w:r w:rsidRPr="0086593A">
              <w:rPr>
                <w:snapToGrid w:val="0"/>
                <w:sz w:val="24"/>
                <w:szCs w:val="24"/>
              </w:rPr>
              <w:t xml:space="preserve">риях муниципальных районов </w:t>
            </w:r>
          </w:p>
        </w:tc>
        <w:tc>
          <w:tcPr>
            <w:tcW w:w="1276" w:type="dxa"/>
            <w:vAlign w:val="bottom"/>
          </w:tcPr>
          <w:p w:rsidR="00227E9C" w:rsidRPr="00DE3C89" w:rsidRDefault="00227E9C" w:rsidP="005E0A5F">
            <w:pPr>
              <w:tabs>
                <w:tab w:val="left" w:pos="-30"/>
              </w:tabs>
              <w:jc w:val="center"/>
              <w:rPr>
                <w:sz w:val="24"/>
                <w:szCs w:val="24"/>
              </w:rPr>
            </w:pPr>
            <w:r w:rsidRPr="00DE3C8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227E9C" w:rsidRDefault="00227E9C" w:rsidP="005E0A5F">
            <w:pPr>
              <w:tabs>
                <w:tab w:val="left" w:pos="-30"/>
              </w:tabs>
              <w:jc w:val="center"/>
              <w:rPr>
                <w:sz w:val="24"/>
                <w:szCs w:val="24"/>
              </w:rPr>
            </w:pPr>
          </w:p>
        </w:tc>
      </w:tr>
      <w:tr w:rsidR="00227E9C" w:rsidTr="005E0A5F">
        <w:trPr>
          <w:cantSplit/>
        </w:trPr>
        <w:tc>
          <w:tcPr>
            <w:tcW w:w="2582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Pr="0086593A" w:rsidRDefault="00227E9C" w:rsidP="005E0A5F">
            <w:pPr>
              <w:rPr>
                <w:snapToGrid w:val="0"/>
                <w:sz w:val="24"/>
                <w:szCs w:val="24"/>
              </w:rPr>
            </w:pPr>
            <w:r w:rsidRPr="0086593A">
              <w:rPr>
                <w:snapToGrid w:val="0"/>
                <w:sz w:val="24"/>
                <w:szCs w:val="24"/>
              </w:rPr>
              <w:t>1 09 0703</w:t>
            </w:r>
            <w:r>
              <w:rPr>
                <w:snapToGrid w:val="0"/>
                <w:sz w:val="24"/>
                <w:szCs w:val="24"/>
              </w:rPr>
              <w:t>3</w:t>
            </w:r>
            <w:r w:rsidRPr="0086593A">
              <w:rPr>
                <w:snapToGrid w:val="0"/>
                <w:sz w:val="24"/>
                <w:szCs w:val="24"/>
              </w:rPr>
              <w:t xml:space="preserve"> 05 0000 110</w:t>
            </w:r>
          </w:p>
        </w:tc>
        <w:tc>
          <w:tcPr>
            <w:tcW w:w="4931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27E9C" w:rsidRPr="0086593A" w:rsidRDefault="00227E9C" w:rsidP="005E0A5F">
            <w:pPr>
              <w:jc w:val="both"/>
              <w:rPr>
                <w:snapToGrid w:val="0"/>
                <w:sz w:val="24"/>
                <w:szCs w:val="24"/>
              </w:rPr>
            </w:pPr>
            <w:r w:rsidRPr="0086593A">
              <w:rPr>
                <w:snapToGrid w:val="0"/>
                <w:sz w:val="24"/>
                <w:szCs w:val="24"/>
              </w:rPr>
              <w:t>Целевые сборы с граждан и предприятий, учреждений, организаций на содержание мил</w:t>
            </w:r>
            <w:r w:rsidRPr="0086593A">
              <w:rPr>
                <w:snapToGrid w:val="0"/>
                <w:sz w:val="24"/>
                <w:szCs w:val="24"/>
              </w:rPr>
              <w:t>и</w:t>
            </w:r>
            <w:r w:rsidRPr="0086593A">
              <w:rPr>
                <w:snapToGrid w:val="0"/>
                <w:sz w:val="24"/>
                <w:szCs w:val="24"/>
              </w:rPr>
              <w:t>ции, на благоустройство территорий, на нужды образования и другие цели</w:t>
            </w:r>
            <w:r w:rsidRPr="0086593A">
              <w:rPr>
                <w:sz w:val="24"/>
                <w:szCs w:val="24"/>
              </w:rPr>
              <w:t>, мобилизу</w:t>
            </w:r>
            <w:r w:rsidRPr="0086593A">
              <w:rPr>
                <w:sz w:val="24"/>
                <w:szCs w:val="24"/>
              </w:rPr>
              <w:t>е</w:t>
            </w:r>
            <w:r w:rsidRPr="0086593A">
              <w:rPr>
                <w:sz w:val="24"/>
                <w:szCs w:val="24"/>
              </w:rPr>
              <w:t>мые на территориях муниципальных ра</w:t>
            </w:r>
            <w:r w:rsidRPr="0086593A">
              <w:rPr>
                <w:sz w:val="24"/>
                <w:szCs w:val="24"/>
              </w:rPr>
              <w:t>й</w:t>
            </w:r>
            <w:r w:rsidRPr="0086593A">
              <w:rPr>
                <w:sz w:val="24"/>
                <w:szCs w:val="24"/>
              </w:rPr>
              <w:t>онов</w:t>
            </w:r>
          </w:p>
        </w:tc>
        <w:tc>
          <w:tcPr>
            <w:tcW w:w="1276" w:type="dxa"/>
            <w:vAlign w:val="bottom"/>
          </w:tcPr>
          <w:p w:rsidR="00227E9C" w:rsidRPr="00DE3C89" w:rsidRDefault="00227E9C" w:rsidP="005E0A5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E3C8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227E9C" w:rsidRDefault="00227E9C" w:rsidP="005E0A5F">
            <w:pPr>
              <w:tabs>
                <w:tab w:val="left" w:pos="-3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27E9C" w:rsidRDefault="00227E9C" w:rsidP="00227E9C">
      <w:pPr>
        <w:pStyle w:val="a3"/>
        <w:autoSpaceDE w:val="0"/>
        <w:autoSpaceDN w:val="0"/>
        <w:adjustRightInd w:val="0"/>
        <w:rPr>
          <w:sz w:val="24"/>
          <w:szCs w:val="24"/>
        </w:rPr>
      </w:pPr>
    </w:p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227E9C" w:rsidRDefault="00227E9C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p w:rsidR="00FE0257" w:rsidRDefault="00FE0257"/>
    <w:tbl>
      <w:tblPr>
        <w:tblW w:w="4638" w:type="dxa"/>
        <w:tblInd w:w="5353" w:type="dxa"/>
        <w:tblLayout w:type="fixed"/>
        <w:tblLook w:val="04A0"/>
      </w:tblPr>
      <w:tblGrid>
        <w:gridCol w:w="4638"/>
      </w:tblGrid>
      <w:tr w:rsidR="00FE0257" w:rsidRPr="00D40067" w:rsidTr="005E0A5F">
        <w:trPr>
          <w:trHeight w:val="144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257" w:rsidRPr="00D40067" w:rsidRDefault="00FE0257" w:rsidP="005E0A5F">
            <w:pPr>
              <w:ind w:left="34"/>
              <w:rPr>
                <w:sz w:val="22"/>
                <w:szCs w:val="22"/>
              </w:rPr>
            </w:pPr>
            <w:r w:rsidRPr="00D40067">
              <w:rPr>
                <w:sz w:val="22"/>
                <w:szCs w:val="22"/>
              </w:rPr>
              <w:lastRenderedPageBreak/>
              <w:t>Приложение 2</w:t>
            </w:r>
            <w:r w:rsidRPr="00D40067">
              <w:rPr>
                <w:sz w:val="22"/>
                <w:szCs w:val="22"/>
              </w:rPr>
              <w:br/>
              <w:t>к решению Собрания депутатов Шуме</w:t>
            </w:r>
            <w:r w:rsidRPr="00D40067">
              <w:rPr>
                <w:sz w:val="22"/>
                <w:szCs w:val="22"/>
              </w:rPr>
              <w:t>р</w:t>
            </w:r>
            <w:r w:rsidRPr="00D40067">
              <w:rPr>
                <w:sz w:val="22"/>
                <w:szCs w:val="22"/>
              </w:rPr>
              <w:t>линского района «О  бюджете Шумерли</w:t>
            </w:r>
            <w:r w:rsidRPr="00D40067">
              <w:rPr>
                <w:sz w:val="22"/>
                <w:szCs w:val="22"/>
              </w:rPr>
              <w:t>н</w:t>
            </w:r>
            <w:r w:rsidRPr="00D40067">
              <w:rPr>
                <w:sz w:val="22"/>
                <w:szCs w:val="22"/>
              </w:rPr>
              <w:t>ского района на 2014 год и на плановый период 2015 и 2016 годов»</w:t>
            </w:r>
          </w:p>
        </w:tc>
      </w:tr>
    </w:tbl>
    <w:p w:rsidR="00FE0257" w:rsidRPr="00D83088" w:rsidRDefault="00FE0257" w:rsidP="00FE02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257" w:rsidRDefault="00FE0257" w:rsidP="00FE0257">
      <w:pPr>
        <w:jc w:val="right"/>
        <w:rPr>
          <w:sz w:val="24"/>
          <w:szCs w:val="24"/>
        </w:rPr>
      </w:pPr>
    </w:p>
    <w:p w:rsidR="00FE0257" w:rsidRPr="00D40067" w:rsidRDefault="00FE0257" w:rsidP="00FE0257">
      <w:pPr>
        <w:jc w:val="right"/>
        <w:rPr>
          <w:sz w:val="26"/>
          <w:szCs w:val="26"/>
        </w:rPr>
      </w:pPr>
    </w:p>
    <w:p w:rsidR="00FE0257" w:rsidRPr="00D40067" w:rsidRDefault="00FE0257" w:rsidP="00FE0257">
      <w:pPr>
        <w:jc w:val="center"/>
        <w:rPr>
          <w:sz w:val="26"/>
          <w:szCs w:val="26"/>
        </w:rPr>
      </w:pPr>
      <w:r w:rsidRPr="00D40067">
        <w:rPr>
          <w:sz w:val="26"/>
          <w:szCs w:val="26"/>
        </w:rPr>
        <w:t xml:space="preserve">НОРМАТИВЫ  </w:t>
      </w:r>
    </w:p>
    <w:p w:rsidR="00FE0257" w:rsidRPr="00D40067" w:rsidRDefault="00FE0257" w:rsidP="00FE0257">
      <w:pPr>
        <w:jc w:val="center"/>
        <w:rPr>
          <w:sz w:val="26"/>
          <w:szCs w:val="26"/>
        </w:rPr>
      </w:pPr>
      <w:r w:rsidRPr="00D40067">
        <w:rPr>
          <w:sz w:val="26"/>
          <w:szCs w:val="26"/>
        </w:rPr>
        <w:t>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40067">
        <w:rPr>
          <w:sz w:val="26"/>
          <w:szCs w:val="26"/>
        </w:rPr>
        <w:t>инжекторных</w:t>
      </w:r>
      <w:proofErr w:type="spellEnd"/>
      <w:r w:rsidRPr="00D40067">
        <w:rPr>
          <w:sz w:val="26"/>
          <w:szCs w:val="26"/>
        </w:rPr>
        <w:t xml:space="preserve">) двигателей, производимые на территории Российской Федерации, </w:t>
      </w:r>
      <w:r w:rsidRPr="00D40067">
        <w:rPr>
          <w:color w:val="000000"/>
          <w:sz w:val="26"/>
          <w:szCs w:val="26"/>
        </w:rPr>
        <w:t>между ре</w:t>
      </w:r>
      <w:r w:rsidRPr="00D40067">
        <w:rPr>
          <w:color w:val="000000"/>
          <w:sz w:val="26"/>
          <w:szCs w:val="26"/>
        </w:rPr>
        <w:t>с</w:t>
      </w:r>
      <w:r w:rsidRPr="00D40067">
        <w:rPr>
          <w:color w:val="000000"/>
          <w:sz w:val="26"/>
          <w:szCs w:val="26"/>
        </w:rPr>
        <w:t xml:space="preserve">публиканским бюджетом Чувашской Республики и консолидированным бюджетом Шумерлинского района </w:t>
      </w:r>
      <w:r w:rsidRPr="00D40067">
        <w:rPr>
          <w:sz w:val="26"/>
          <w:szCs w:val="26"/>
        </w:rPr>
        <w:t>на 2014 год и  на плановый период 2015 и 2016 годов</w:t>
      </w:r>
    </w:p>
    <w:p w:rsidR="00FE0257" w:rsidRPr="00D40067" w:rsidRDefault="00FE0257" w:rsidP="00FE0257">
      <w:pPr>
        <w:jc w:val="center"/>
        <w:rPr>
          <w:sz w:val="28"/>
          <w:szCs w:val="28"/>
        </w:rPr>
      </w:pPr>
    </w:p>
    <w:p w:rsidR="00FE0257" w:rsidRPr="00D40067" w:rsidRDefault="00FE0257" w:rsidP="00FE0257">
      <w:pPr>
        <w:jc w:val="center"/>
        <w:rPr>
          <w:sz w:val="26"/>
          <w:szCs w:val="26"/>
        </w:rPr>
      </w:pPr>
    </w:p>
    <w:p w:rsidR="00FE0257" w:rsidRPr="00C31561" w:rsidRDefault="00FE0257" w:rsidP="00FE0257">
      <w:pPr>
        <w:jc w:val="right"/>
        <w:rPr>
          <w:sz w:val="24"/>
          <w:szCs w:val="24"/>
        </w:rPr>
      </w:pPr>
      <w:r w:rsidRPr="00C31561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(</w:t>
      </w:r>
      <w:proofErr w:type="spellStart"/>
      <w:r>
        <w:rPr>
          <w:sz w:val="24"/>
          <w:szCs w:val="24"/>
        </w:rPr>
        <w:t>в</w:t>
      </w:r>
      <w:r w:rsidRPr="00C31561">
        <w:rPr>
          <w:sz w:val="24"/>
          <w:szCs w:val="24"/>
        </w:rPr>
        <w:t>процентах</w:t>
      </w:r>
      <w:proofErr w:type="spellEnd"/>
      <w:r w:rsidRPr="00C31561">
        <w:rPr>
          <w:sz w:val="24"/>
          <w:szCs w:val="24"/>
        </w:rPr>
        <w:t>)</w:t>
      </w:r>
    </w:p>
    <w:tbl>
      <w:tblPr>
        <w:tblW w:w="9583" w:type="dxa"/>
        <w:tblInd w:w="-34" w:type="dxa"/>
        <w:tblLook w:val="04A0"/>
      </w:tblPr>
      <w:tblGrid>
        <w:gridCol w:w="816"/>
        <w:gridCol w:w="7371"/>
        <w:gridCol w:w="1396"/>
      </w:tblGrid>
      <w:tr w:rsidR="00FE0257" w:rsidRPr="00C31561" w:rsidTr="005E0A5F">
        <w:trPr>
          <w:trHeight w:val="5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7" w:rsidRDefault="00FE0257" w:rsidP="005E0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E0257" w:rsidRPr="00C31561" w:rsidRDefault="00FE0257" w:rsidP="005E0A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57" w:rsidRDefault="00FE0257" w:rsidP="005E0A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0257" w:rsidRDefault="00FE0257" w:rsidP="005E0A5F">
            <w:pPr>
              <w:jc w:val="center"/>
              <w:rPr>
                <w:color w:val="000000"/>
                <w:sz w:val="24"/>
                <w:szCs w:val="24"/>
              </w:rPr>
            </w:pPr>
            <w:r w:rsidRPr="00C3156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муниципальных образований</w:t>
            </w:r>
          </w:p>
          <w:p w:rsidR="00FE0257" w:rsidRPr="00C31561" w:rsidRDefault="00FE0257" w:rsidP="005E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57" w:rsidRPr="00C31561" w:rsidRDefault="00FE0257" w:rsidP="005E0A5F">
            <w:pPr>
              <w:jc w:val="center"/>
              <w:rPr>
                <w:color w:val="000000"/>
                <w:sz w:val="24"/>
                <w:szCs w:val="24"/>
              </w:rPr>
            </w:pPr>
            <w:r w:rsidRPr="00C31561">
              <w:rPr>
                <w:color w:val="000000"/>
                <w:sz w:val="24"/>
                <w:szCs w:val="24"/>
              </w:rPr>
              <w:t xml:space="preserve">Нормативы </w:t>
            </w:r>
          </w:p>
        </w:tc>
      </w:tr>
      <w:tr w:rsidR="00FE0257" w:rsidRPr="00C31561" w:rsidTr="005E0A5F">
        <w:trPr>
          <w:trHeight w:val="284"/>
        </w:trPr>
        <w:tc>
          <w:tcPr>
            <w:tcW w:w="816" w:type="dxa"/>
            <w:tcBorders>
              <w:top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3B1A90">
              <w:rPr>
                <w:sz w:val="24"/>
                <w:szCs w:val="24"/>
              </w:rPr>
              <w:t>Шумерлинский муниципальный район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0,1301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Большеалгашинское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0,0278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Егоркинское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0,0098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Краснооктябрьское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0,0244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Магаринское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0,0087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Нижнекумашкинское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0,0193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Русско-Алгашинское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0,0167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Торханское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0,0130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Туванское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0,0152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Ходарское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0,0115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>Шумерлинское сельское поселение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0,0127</w:t>
            </w:r>
          </w:p>
        </w:tc>
      </w:tr>
      <w:tr w:rsidR="00FE0257" w:rsidRPr="00313213" w:rsidTr="005E0A5F">
        <w:trPr>
          <w:trHeight w:val="284"/>
        </w:trPr>
        <w:tc>
          <w:tcPr>
            <w:tcW w:w="816" w:type="dxa"/>
            <w:tcBorders>
              <w:top w:val="nil"/>
              <w:bottom w:val="nil"/>
            </w:tcBorders>
          </w:tcPr>
          <w:p w:rsidR="00FE0257" w:rsidRPr="00CB59AF" w:rsidRDefault="00FE0257" w:rsidP="005E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FE0257" w:rsidRPr="00B548BF" w:rsidRDefault="00FE0257" w:rsidP="005E0A5F">
            <w:pPr>
              <w:jc w:val="both"/>
              <w:rPr>
                <w:sz w:val="24"/>
                <w:szCs w:val="24"/>
              </w:rPr>
            </w:pPr>
            <w:r w:rsidRPr="00B548BF">
              <w:rPr>
                <w:sz w:val="24"/>
                <w:szCs w:val="24"/>
              </w:rPr>
              <w:t xml:space="preserve">Юманайское сельское поселение 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0257" w:rsidRPr="00B548BF" w:rsidRDefault="00FE0257" w:rsidP="005E0A5F">
            <w:pPr>
              <w:jc w:val="right"/>
              <w:rPr>
                <w:color w:val="000000"/>
                <w:sz w:val="24"/>
                <w:szCs w:val="24"/>
              </w:rPr>
            </w:pPr>
            <w:r w:rsidRPr="00B548BF">
              <w:rPr>
                <w:color w:val="000000"/>
                <w:sz w:val="24"/>
                <w:szCs w:val="24"/>
              </w:rPr>
              <w:t>0,0199</w:t>
            </w:r>
          </w:p>
        </w:tc>
      </w:tr>
    </w:tbl>
    <w:p w:rsidR="00FE0257" w:rsidRPr="00313213" w:rsidRDefault="00FE0257" w:rsidP="00FE0257">
      <w:pPr>
        <w:jc w:val="right"/>
        <w:rPr>
          <w:sz w:val="24"/>
          <w:szCs w:val="24"/>
        </w:rPr>
      </w:pPr>
    </w:p>
    <w:p w:rsidR="00FE0257" w:rsidRDefault="00FE0257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Pr="00C060A8" w:rsidRDefault="00B52070" w:rsidP="00B52070">
      <w:pPr>
        <w:ind w:left="5580"/>
        <w:rPr>
          <w:sz w:val="22"/>
          <w:szCs w:val="22"/>
        </w:rPr>
      </w:pPr>
      <w:r w:rsidRPr="00C060A8">
        <w:rPr>
          <w:sz w:val="22"/>
          <w:szCs w:val="22"/>
        </w:rPr>
        <w:t>Приложение 3</w:t>
      </w:r>
    </w:p>
    <w:p w:rsidR="00B52070" w:rsidRPr="00C060A8" w:rsidRDefault="00B52070" w:rsidP="00B52070">
      <w:pPr>
        <w:ind w:left="5580"/>
        <w:rPr>
          <w:sz w:val="22"/>
          <w:szCs w:val="22"/>
        </w:rPr>
      </w:pPr>
      <w:r w:rsidRPr="00C060A8">
        <w:rPr>
          <w:sz w:val="22"/>
          <w:szCs w:val="22"/>
        </w:rPr>
        <w:t>к решению Собрания депутатов Ш</w:t>
      </w:r>
      <w:r w:rsidRPr="00C060A8">
        <w:rPr>
          <w:sz w:val="22"/>
          <w:szCs w:val="22"/>
        </w:rPr>
        <w:t>у</w:t>
      </w:r>
      <w:r w:rsidRPr="00C060A8">
        <w:rPr>
          <w:sz w:val="22"/>
          <w:szCs w:val="22"/>
        </w:rPr>
        <w:t>мерлинского района</w:t>
      </w:r>
    </w:p>
    <w:p w:rsidR="00B52070" w:rsidRPr="00C060A8" w:rsidRDefault="00B52070" w:rsidP="00B52070">
      <w:pPr>
        <w:ind w:left="5580"/>
        <w:rPr>
          <w:sz w:val="22"/>
          <w:szCs w:val="22"/>
        </w:rPr>
      </w:pPr>
      <w:r w:rsidRPr="00C060A8">
        <w:rPr>
          <w:sz w:val="22"/>
          <w:szCs w:val="22"/>
        </w:rPr>
        <w:t>«О бюджете Шумерлинского</w:t>
      </w:r>
    </w:p>
    <w:p w:rsidR="00B52070" w:rsidRPr="00C060A8" w:rsidRDefault="00B52070" w:rsidP="00B52070">
      <w:pPr>
        <w:ind w:left="5580"/>
        <w:rPr>
          <w:sz w:val="22"/>
          <w:szCs w:val="22"/>
        </w:rPr>
      </w:pPr>
      <w:r w:rsidRPr="00C060A8">
        <w:rPr>
          <w:sz w:val="22"/>
          <w:szCs w:val="22"/>
        </w:rPr>
        <w:t>района на 201</w:t>
      </w:r>
      <w:r>
        <w:rPr>
          <w:sz w:val="22"/>
          <w:szCs w:val="22"/>
        </w:rPr>
        <w:t>4</w:t>
      </w:r>
      <w:r w:rsidRPr="00C060A8">
        <w:rPr>
          <w:sz w:val="22"/>
          <w:szCs w:val="22"/>
        </w:rPr>
        <w:t xml:space="preserve"> год и на плановый п</w:t>
      </w:r>
      <w:r w:rsidRPr="00C060A8">
        <w:rPr>
          <w:sz w:val="22"/>
          <w:szCs w:val="22"/>
        </w:rPr>
        <w:t>е</w:t>
      </w:r>
      <w:r w:rsidRPr="00C060A8">
        <w:rPr>
          <w:sz w:val="22"/>
          <w:szCs w:val="22"/>
        </w:rPr>
        <w:t>риод 201</w:t>
      </w:r>
      <w:r>
        <w:rPr>
          <w:sz w:val="22"/>
          <w:szCs w:val="22"/>
        </w:rPr>
        <w:t>5</w:t>
      </w:r>
      <w:r w:rsidRPr="00C060A8">
        <w:rPr>
          <w:sz w:val="22"/>
          <w:szCs w:val="22"/>
        </w:rPr>
        <w:t xml:space="preserve"> и 201</w:t>
      </w:r>
      <w:r>
        <w:rPr>
          <w:sz w:val="22"/>
          <w:szCs w:val="22"/>
        </w:rPr>
        <w:t>6</w:t>
      </w:r>
      <w:r w:rsidRPr="00C060A8">
        <w:rPr>
          <w:sz w:val="22"/>
          <w:szCs w:val="22"/>
        </w:rPr>
        <w:t xml:space="preserve"> годов»</w:t>
      </w:r>
    </w:p>
    <w:p w:rsidR="00B52070" w:rsidRDefault="00B52070" w:rsidP="00B52070">
      <w:pPr>
        <w:ind w:firstLine="720"/>
        <w:jc w:val="both"/>
      </w:pPr>
    </w:p>
    <w:p w:rsidR="00B52070" w:rsidRDefault="00B52070" w:rsidP="00B52070">
      <w:pPr>
        <w:ind w:firstLine="720"/>
        <w:jc w:val="both"/>
      </w:pPr>
    </w:p>
    <w:p w:rsidR="00B52070" w:rsidRDefault="00B52070" w:rsidP="00B52070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B52070" w:rsidRDefault="00B52070" w:rsidP="00B52070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главных администраторов доходов бюджета Шумерлинского района</w:t>
      </w:r>
    </w:p>
    <w:p w:rsidR="00B52070" w:rsidRDefault="00B52070" w:rsidP="00B52070">
      <w:pPr>
        <w:ind w:firstLine="720"/>
        <w:jc w:val="both"/>
      </w:pPr>
    </w:p>
    <w:tbl>
      <w:tblPr>
        <w:tblW w:w="9556" w:type="dxa"/>
        <w:tblInd w:w="92" w:type="dxa"/>
        <w:tblLayout w:type="fixed"/>
        <w:tblLook w:val="04A0"/>
      </w:tblPr>
      <w:tblGrid>
        <w:gridCol w:w="1276"/>
        <w:gridCol w:w="2880"/>
        <w:gridCol w:w="5400"/>
      </w:tblGrid>
      <w:tr w:rsidR="00B52070" w:rsidRPr="00672D0F" w:rsidTr="005E0A5F">
        <w:trPr>
          <w:cantSplit/>
          <w:trHeight w:val="63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Pr="00672D0F" w:rsidRDefault="00B52070" w:rsidP="005E0A5F">
            <w:pPr>
              <w:rPr>
                <w:color w:val="000000"/>
              </w:rPr>
            </w:pPr>
            <w:r w:rsidRPr="00672D0F">
              <w:rPr>
                <w:color w:val="000000"/>
              </w:rPr>
              <w:t>Код бюджетной классификации</w:t>
            </w:r>
          </w:p>
          <w:p w:rsidR="00B52070" w:rsidRPr="00672D0F" w:rsidRDefault="00B52070" w:rsidP="005E0A5F">
            <w:r w:rsidRPr="00672D0F">
              <w:rPr>
                <w:color w:val="00000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Pr="00672D0F" w:rsidRDefault="00B52070" w:rsidP="005E0A5F">
            <w:pPr>
              <w:rPr>
                <w:color w:val="000000"/>
              </w:rPr>
            </w:pPr>
            <w:r w:rsidRPr="00672D0F">
              <w:rPr>
                <w:color w:val="000000"/>
              </w:rPr>
              <w:t>Наименование главного администратора</w:t>
            </w:r>
          </w:p>
          <w:p w:rsidR="00B52070" w:rsidRPr="00672D0F" w:rsidRDefault="00B52070" w:rsidP="005E0A5F">
            <w:pPr>
              <w:ind w:left="-108"/>
            </w:pPr>
            <w:r>
              <w:rPr>
                <w:color w:val="000000"/>
              </w:rPr>
              <w:t xml:space="preserve">  </w:t>
            </w:r>
            <w:r w:rsidRPr="00672D0F">
              <w:rPr>
                <w:color w:val="000000"/>
              </w:rPr>
              <w:t>доходов бюджета Шумерлинского района</w:t>
            </w:r>
          </w:p>
        </w:tc>
      </w:tr>
      <w:tr w:rsidR="00B52070" w:rsidRPr="00672D0F" w:rsidTr="005E0A5F">
        <w:trPr>
          <w:cantSplit/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70" w:rsidRPr="00672D0F" w:rsidRDefault="00B52070" w:rsidP="005E0A5F">
            <w:pPr>
              <w:ind w:left="2" w:hanging="2"/>
              <w:rPr>
                <w:color w:val="000000"/>
              </w:rPr>
            </w:pPr>
            <w:r w:rsidRPr="00672D0F">
              <w:rPr>
                <w:color w:val="000000"/>
              </w:rPr>
              <w:t>главного админ</w:t>
            </w:r>
            <w:r w:rsidRPr="00672D0F">
              <w:rPr>
                <w:color w:val="000000"/>
              </w:rPr>
              <w:t>и</w:t>
            </w:r>
            <w:r w:rsidRPr="00672D0F">
              <w:rPr>
                <w:color w:val="000000"/>
              </w:rPr>
              <w:t>стратора   д</w:t>
            </w:r>
            <w:r w:rsidRPr="00672D0F">
              <w:rPr>
                <w:color w:val="000000"/>
              </w:rPr>
              <w:t>о</w:t>
            </w:r>
            <w:r w:rsidRPr="00672D0F">
              <w:rPr>
                <w:color w:val="000000"/>
              </w:rPr>
              <w:t>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70" w:rsidRPr="00672D0F" w:rsidRDefault="00B52070" w:rsidP="005E0A5F">
            <w:pPr>
              <w:rPr>
                <w:color w:val="000000"/>
              </w:rPr>
            </w:pPr>
            <w:r w:rsidRPr="00672D0F">
              <w:rPr>
                <w:color w:val="000000"/>
              </w:rPr>
              <w:t>доходов бюджета Шумерлинского ра</w:t>
            </w:r>
            <w:r w:rsidRPr="00672D0F">
              <w:rPr>
                <w:color w:val="000000"/>
              </w:rPr>
              <w:t>й</w:t>
            </w:r>
            <w:r w:rsidRPr="00672D0F">
              <w:rPr>
                <w:color w:val="000000"/>
              </w:rPr>
              <w:t>она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Pr="00672D0F" w:rsidRDefault="00B52070" w:rsidP="005E0A5F">
            <w:pPr>
              <w:ind w:left="-108"/>
              <w:jc w:val="both"/>
            </w:pPr>
          </w:p>
        </w:tc>
      </w:tr>
      <w:tr w:rsidR="00B52070" w:rsidRPr="00672D0F" w:rsidTr="005E0A5F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Pr="00672D0F" w:rsidRDefault="00B52070" w:rsidP="005E0A5F">
            <w:pPr>
              <w:jc w:val="center"/>
              <w:rPr>
                <w:color w:val="000000"/>
              </w:rPr>
            </w:pPr>
            <w:r w:rsidRPr="00672D0F"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Pr="00672D0F" w:rsidRDefault="00B52070" w:rsidP="005E0A5F">
            <w:pPr>
              <w:ind w:left="6" w:right="6"/>
              <w:jc w:val="center"/>
              <w:rPr>
                <w:color w:val="000000"/>
              </w:rPr>
            </w:pPr>
            <w:r w:rsidRPr="00672D0F">
              <w:rPr>
                <w:color w:val="00000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Pr="00672D0F" w:rsidRDefault="00B52070" w:rsidP="005E0A5F">
            <w:pPr>
              <w:ind w:left="-108"/>
              <w:jc w:val="center"/>
            </w:pPr>
            <w:r w:rsidRPr="00672D0F">
              <w:t>3</w:t>
            </w:r>
          </w:p>
        </w:tc>
      </w:tr>
      <w:tr w:rsidR="00B52070" w:rsidRPr="00672D0F" w:rsidTr="005E0A5F">
        <w:trPr>
          <w:trHeight w:val="544"/>
        </w:trPr>
        <w:tc>
          <w:tcPr>
            <w:tcW w:w="1276" w:type="dxa"/>
            <w:tcBorders>
              <w:top w:val="single" w:sz="4" w:space="0" w:color="auto"/>
            </w:tcBorders>
          </w:tcPr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  <w:r w:rsidRPr="00672D0F">
              <w:rPr>
                <w:b/>
                <w:bCs/>
              </w:rPr>
              <w:t>903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  <w:r w:rsidRPr="00672D0F">
              <w:rPr>
                <w:b/>
                <w:bCs/>
              </w:rPr>
              <w:t>Администрация Ш</w:t>
            </w:r>
            <w:r w:rsidRPr="00672D0F">
              <w:rPr>
                <w:b/>
                <w:bCs/>
              </w:rPr>
              <w:t>у</w:t>
            </w:r>
            <w:r w:rsidRPr="00672D0F">
              <w:rPr>
                <w:b/>
                <w:bCs/>
              </w:rPr>
              <w:t>мерлинского района</w:t>
            </w:r>
          </w:p>
          <w:p w:rsidR="00B52070" w:rsidRPr="00672D0F" w:rsidRDefault="00B52070" w:rsidP="005E0A5F">
            <w:pPr>
              <w:ind w:left="-108"/>
              <w:jc w:val="both"/>
              <w:rPr>
                <w:b/>
              </w:rPr>
            </w:pP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>
              <w:t>1 08 07150 01 1</w:t>
            </w:r>
            <w:r w:rsidRPr="00672D0F">
              <w:t>000 110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rPr>
                <w:snapToGrid w:val="0"/>
              </w:rPr>
              <w:t>Государственная пошлина за выдачу разреш</w:t>
            </w:r>
            <w:r w:rsidRPr="00672D0F">
              <w:rPr>
                <w:snapToGrid w:val="0"/>
              </w:rPr>
              <w:t>е</w:t>
            </w:r>
            <w:r w:rsidRPr="00672D0F">
              <w:rPr>
                <w:snapToGrid w:val="0"/>
              </w:rPr>
              <w:t>ния на установку рекламной конструкции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>
              <w:t>1 08 07174 01 1</w:t>
            </w:r>
            <w:r w:rsidRPr="00672D0F">
              <w:t>000 110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  <w:rPr>
                <w:snapToGrid w:val="0"/>
              </w:rPr>
            </w:pPr>
            <w:r w:rsidRPr="00672D0F">
              <w:rPr>
                <w:snapToGrid w:val="0"/>
              </w:rPr>
              <w:t>Государственная пошлина за выдачу органом м</w:t>
            </w:r>
            <w:r w:rsidRPr="00672D0F">
              <w:rPr>
                <w:snapToGrid w:val="0"/>
              </w:rPr>
              <w:t>е</w:t>
            </w:r>
            <w:r w:rsidRPr="00672D0F">
              <w:rPr>
                <w:snapToGrid w:val="0"/>
              </w:rPr>
              <w:t>стного самоуправления муниципального района специального разрешения на движение по авт</w:t>
            </w:r>
            <w:r w:rsidRPr="00672D0F">
              <w:rPr>
                <w:snapToGrid w:val="0"/>
              </w:rPr>
              <w:t>о</w:t>
            </w:r>
            <w:r w:rsidRPr="00672D0F">
              <w:rPr>
                <w:snapToGrid w:val="0"/>
              </w:rPr>
              <w:t>мобильным дорогам транспортных средств, осущес</w:t>
            </w:r>
            <w:r w:rsidRPr="00672D0F">
              <w:rPr>
                <w:snapToGrid w:val="0"/>
              </w:rPr>
              <w:t>т</w:t>
            </w:r>
            <w:r w:rsidRPr="00672D0F">
              <w:rPr>
                <w:snapToGrid w:val="0"/>
              </w:rPr>
              <w:t>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52070" w:rsidRPr="00672D0F" w:rsidTr="005E0A5F">
        <w:trPr>
          <w:trHeight w:val="94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1 11 01050 05 0000 120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Доходы в виде прибыли, приходящейся на д</w:t>
            </w:r>
            <w:r w:rsidRPr="00672D0F">
              <w:t>о</w:t>
            </w:r>
            <w:r w:rsidRPr="00672D0F">
              <w:t>ли в уставных (складочных) капиталах хозя</w:t>
            </w:r>
            <w:r w:rsidRPr="00672D0F">
              <w:t>й</w:t>
            </w:r>
            <w:r w:rsidRPr="00672D0F">
              <w:t>ственных товариществ и обществ, или дивидендов по акц</w:t>
            </w:r>
            <w:r w:rsidRPr="00672D0F">
              <w:t>и</w:t>
            </w:r>
            <w:r w:rsidRPr="00672D0F">
              <w:t>ям, принадлежащим муниц</w:t>
            </w:r>
            <w:r w:rsidRPr="00672D0F">
              <w:t>и</w:t>
            </w:r>
            <w:r w:rsidRPr="00672D0F">
              <w:t>пальным районам</w:t>
            </w:r>
          </w:p>
        </w:tc>
      </w:tr>
      <w:tr w:rsidR="00B52070" w:rsidRPr="00672D0F" w:rsidTr="005E0A5F">
        <w:trPr>
          <w:trHeight w:val="1513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1 11 0501</w:t>
            </w:r>
            <w:r>
              <w:t>3</w:t>
            </w:r>
            <w:r w:rsidRPr="00672D0F">
              <w:t xml:space="preserve"> 05 0000 120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proofErr w:type="gramStart"/>
            <w:r w:rsidRPr="00672D0F">
              <w:t>Доходы, получаемые в виде арендной платы за земельные участки, государственная собстве</w:t>
            </w:r>
            <w:r w:rsidRPr="00672D0F">
              <w:t>н</w:t>
            </w:r>
            <w:r w:rsidRPr="00672D0F">
              <w:t>ность на которые не разграничена</w:t>
            </w:r>
            <w:r>
              <w:t>,</w:t>
            </w:r>
            <w:r w:rsidRPr="00672D0F">
              <w:t xml:space="preserve"> и которые ра</w:t>
            </w:r>
            <w:r w:rsidRPr="00672D0F">
              <w:t>с</w:t>
            </w:r>
            <w:r w:rsidRPr="00672D0F">
              <w:t>положены в границах межселенных террит</w:t>
            </w:r>
            <w:r w:rsidRPr="00672D0F">
              <w:t>о</w:t>
            </w:r>
            <w:r w:rsidRPr="00672D0F">
              <w:t>рий муниципальных районов, а также средства от продажи права на заключение д</w:t>
            </w:r>
            <w:r w:rsidRPr="00672D0F">
              <w:t>о</w:t>
            </w:r>
            <w:r w:rsidRPr="00672D0F">
              <w:t>говоров аренды указанных земельных учас</w:t>
            </w:r>
            <w:r w:rsidRPr="00672D0F">
              <w:t>т</w:t>
            </w:r>
            <w:r w:rsidRPr="00672D0F">
              <w:t>ков</w:t>
            </w:r>
            <w:proofErr w:type="gramEnd"/>
          </w:p>
        </w:tc>
      </w:tr>
      <w:tr w:rsidR="00B52070" w:rsidRPr="00672D0F" w:rsidTr="005E0A5F">
        <w:trPr>
          <w:trHeight w:val="94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1 11 05025 05 0000 120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proofErr w:type="gramStart"/>
            <w:r w:rsidRPr="00672D0F">
              <w:t>Доходы, получаемые в виде арендной платы, а также средства от продажи права на закл</w:t>
            </w:r>
            <w:r w:rsidRPr="00672D0F">
              <w:t>ю</w:t>
            </w:r>
            <w:r w:rsidRPr="00672D0F">
              <w:t>чение договоров аренды за земли, находящиеся в собс</w:t>
            </w:r>
            <w:r w:rsidRPr="00672D0F">
              <w:t>т</w:t>
            </w:r>
            <w:r w:rsidRPr="00672D0F">
              <w:t>венности муниципальных районов (за исключ</w:t>
            </w:r>
            <w:r w:rsidRPr="00672D0F">
              <w:t>е</w:t>
            </w:r>
            <w:r w:rsidRPr="00672D0F">
              <w:t>нием земельных участков муниципальных</w:t>
            </w:r>
            <w:r>
              <w:t xml:space="preserve"> бюджетных и</w:t>
            </w:r>
            <w:r w:rsidRPr="00672D0F">
              <w:t xml:space="preserve"> авт</w:t>
            </w:r>
            <w:r w:rsidRPr="00672D0F">
              <w:t>о</w:t>
            </w:r>
            <w:r w:rsidRPr="00672D0F">
              <w:t>номных учреждений)</w:t>
            </w:r>
            <w:proofErr w:type="gramEnd"/>
          </w:p>
        </w:tc>
      </w:tr>
      <w:tr w:rsidR="00B52070" w:rsidRPr="00672D0F" w:rsidTr="005E0A5F">
        <w:trPr>
          <w:trHeight w:val="419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1 11 05035 05 0000 120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rPr>
                <w:snapToGrid w:val="0"/>
              </w:rPr>
              <w:t>Доходы от сдачи в аренду имущества, находящ</w:t>
            </w:r>
            <w:r w:rsidRPr="00672D0F">
              <w:rPr>
                <w:snapToGrid w:val="0"/>
              </w:rPr>
              <w:t>е</w:t>
            </w:r>
            <w:r w:rsidRPr="00672D0F">
              <w:rPr>
                <w:snapToGrid w:val="0"/>
              </w:rPr>
              <w:t>гося в оперативном управлении органов управл</w:t>
            </w:r>
            <w:r w:rsidRPr="00672D0F">
              <w:rPr>
                <w:snapToGrid w:val="0"/>
              </w:rPr>
              <w:t>е</w:t>
            </w:r>
            <w:r w:rsidRPr="00672D0F">
              <w:rPr>
                <w:snapToGrid w:val="0"/>
              </w:rPr>
              <w:t>ния муниципальных районов и созда</w:t>
            </w:r>
            <w:r w:rsidRPr="00672D0F">
              <w:rPr>
                <w:snapToGrid w:val="0"/>
              </w:rPr>
              <w:t>н</w:t>
            </w:r>
            <w:r w:rsidRPr="00672D0F">
              <w:rPr>
                <w:snapToGrid w:val="0"/>
              </w:rPr>
              <w:t xml:space="preserve">ных ими учреждений </w:t>
            </w:r>
            <w:r w:rsidRPr="00672D0F">
              <w:t>(за исключением имущества мун</w:t>
            </w:r>
            <w:r w:rsidRPr="00672D0F">
              <w:t>и</w:t>
            </w:r>
            <w:r w:rsidRPr="00672D0F">
              <w:t xml:space="preserve">ципальных </w:t>
            </w:r>
            <w:r>
              <w:t>бюджетных и</w:t>
            </w:r>
            <w:r w:rsidRPr="00672D0F">
              <w:t xml:space="preserve"> автономных учрежд</w:t>
            </w:r>
            <w:r w:rsidRPr="00672D0F">
              <w:t>е</w:t>
            </w:r>
            <w:r w:rsidRPr="00672D0F">
              <w:t>ний)</w:t>
            </w:r>
          </w:p>
        </w:tc>
      </w:tr>
      <w:tr w:rsidR="00B52070" w:rsidRPr="00672D0F" w:rsidTr="005E0A5F">
        <w:trPr>
          <w:trHeight w:val="268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1 11 07015 05 0000 120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rPr>
                <w:snapToGrid w:val="0"/>
              </w:rPr>
              <w:t>Доходы от перечисления части прибыли, оста</w:t>
            </w:r>
            <w:r w:rsidRPr="00672D0F">
              <w:rPr>
                <w:snapToGrid w:val="0"/>
              </w:rPr>
              <w:t>ю</w:t>
            </w:r>
            <w:r w:rsidRPr="00672D0F">
              <w:rPr>
                <w:snapToGrid w:val="0"/>
              </w:rPr>
              <w:t>щейся после уплаты налогов и иных обязател</w:t>
            </w:r>
            <w:r w:rsidRPr="00672D0F">
              <w:rPr>
                <w:snapToGrid w:val="0"/>
              </w:rPr>
              <w:t>ь</w:t>
            </w:r>
            <w:r w:rsidRPr="00672D0F">
              <w:rPr>
                <w:snapToGrid w:val="0"/>
              </w:rPr>
              <w:t>ных платежей муниципальных унитарных пре</w:t>
            </w:r>
            <w:r w:rsidRPr="00672D0F">
              <w:rPr>
                <w:snapToGrid w:val="0"/>
              </w:rPr>
              <w:t>д</w:t>
            </w:r>
            <w:r w:rsidRPr="00672D0F">
              <w:rPr>
                <w:snapToGrid w:val="0"/>
              </w:rPr>
              <w:t>приятий, созданных муниципал</w:t>
            </w:r>
            <w:r w:rsidRPr="00672D0F">
              <w:rPr>
                <w:snapToGrid w:val="0"/>
              </w:rPr>
              <w:t>ь</w:t>
            </w:r>
            <w:r w:rsidRPr="00672D0F">
              <w:rPr>
                <w:snapToGrid w:val="0"/>
              </w:rPr>
              <w:t>ными районами</w:t>
            </w:r>
          </w:p>
        </w:tc>
      </w:tr>
      <w:tr w:rsidR="00B52070" w:rsidRPr="00672D0F" w:rsidTr="005E0A5F">
        <w:trPr>
          <w:trHeight w:val="126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lastRenderedPageBreak/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pPr>
              <w:rPr>
                <w:snapToGrid w:val="0"/>
              </w:rPr>
            </w:pPr>
            <w:r w:rsidRPr="00672D0F">
              <w:rPr>
                <w:snapToGrid w:val="0"/>
              </w:rPr>
              <w:t>1 11 08050 05 0000 120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Средства, получаемые от передачи имущес</w:t>
            </w:r>
            <w:r w:rsidRPr="00672D0F">
              <w:t>т</w:t>
            </w:r>
            <w:r w:rsidRPr="00672D0F">
              <w:t>ва, находящегося в собственности муниц</w:t>
            </w:r>
            <w:r w:rsidRPr="00672D0F">
              <w:t>и</w:t>
            </w:r>
            <w:r w:rsidRPr="00672D0F">
              <w:t>пальных районов (за исключением имущества муниц</w:t>
            </w:r>
            <w:r w:rsidRPr="00672D0F">
              <w:t>и</w:t>
            </w:r>
            <w:r w:rsidRPr="00672D0F">
              <w:t>пальных</w:t>
            </w:r>
            <w:r>
              <w:t xml:space="preserve"> бюджетных и</w:t>
            </w:r>
            <w:r w:rsidRPr="00672D0F">
              <w:t xml:space="preserve"> автономных учреждений, а также имущества муниципальных унитарных предпр</w:t>
            </w:r>
            <w:r w:rsidRPr="00672D0F">
              <w:t>и</w:t>
            </w:r>
            <w:r w:rsidRPr="00672D0F">
              <w:t>ятий, в том числе казенных), в залог, в довер</w:t>
            </w:r>
            <w:r w:rsidRPr="00672D0F">
              <w:t>и</w:t>
            </w:r>
            <w:r w:rsidRPr="00672D0F">
              <w:t>тельное управление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rPr>
                <w:snapToGrid w:val="0"/>
              </w:rPr>
              <w:t>1 11 09045 05 0000 120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 w:rsidRPr="00672D0F">
              <w:rPr>
                <w:snapToGrid w:val="0"/>
              </w:rPr>
              <w:t>Прочие поступления от использования имущес</w:t>
            </w:r>
            <w:r w:rsidRPr="00672D0F">
              <w:rPr>
                <w:snapToGrid w:val="0"/>
              </w:rPr>
              <w:t>т</w:t>
            </w:r>
            <w:r w:rsidRPr="00672D0F">
              <w:rPr>
                <w:snapToGrid w:val="0"/>
              </w:rPr>
              <w:t>ва, находящегося в собственности муниципал</w:t>
            </w:r>
            <w:r w:rsidRPr="00672D0F">
              <w:rPr>
                <w:snapToGrid w:val="0"/>
              </w:rPr>
              <w:t>ь</w:t>
            </w:r>
            <w:r w:rsidRPr="00672D0F">
              <w:rPr>
                <w:snapToGrid w:val="0"/>
              </w:rPr>
              <w:t xml:space="preserve">ных районов </w:t>
            </w:r>
            <w:r w:rsidRPr="00672D0F">
              <w:t>(за исключением имущества мун</w:t>
            </w:r>
            <w:r w:rsidRPr="00672D0F">
              <w:t>и</w:t>
            </w:r>
            <w:r w:rsidRPr="00672D0F">
              <w:t>ципальных</w:t>
            </w:r>
            <w:r>
              <w:t xml:space="preserve"> бюджетных и</w:t>
            </w:r>
            <w:r w:rsidRPr="00672D0F">
              <w:t xml:space="preserve"> автономных учрежд</w:t>
            </w:r>
            <w:r w:rsidRPr="00672D0F">
              <w:t>е</w:t>
            </w:r>
            <w:r w:rsidRPr="00672D0F">
              <w:t>ний, а также имущества муниципальных унитарных предпр</w:t>
            </w:r>
            <w:r w:rsidRPr="00672D0F">
              <w:t>и</w:t>
            </w:r>
            <w:r w:rsidRPr="00672D0F">
              <w:t>ятий, в том числе казенных)</w:t>
            </w:r>
          </w:p>
          <w:p w:rsidR="00B52070" w:rsidRPr="00672D0F" w:rsidRDefault="00B52070" w:rsidP="005E0A5F">
            <w:pPr>
              <w:jc w:val="both"/>
            </w:pP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Default="00B52070" w:rsidP="005E0A5F">
            <w:r>
              <w:t>1 13 01995 05 0000 130</w:t>
            </w:r>
          </w:p>
          <w:p w:rsidR="00B52070" w:rsidRPr="005836BA" w:rsidRDefault="00B52070" w:rsidP="005E0A5F"/>
          <w:p w:rsidR="00B52070" w:rsidRDefault="00B52070" w:rsidP="005E0A5F"/>
          <w:p w:rsidR="00B52070" w:rsidRPr="005836BA" w:rsidRDefault="00B52070" w:rsidP="005E0A5F">
            <w:r>
              <w:t>1 13 02995 05 0000 130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муниц</w:t>
            </w:r>
            <w:r>
              <w:t>и</w:t>
            </w:r>
            <w:r>
              <w:t xml:space="preserve">пальных районов </w:t>
            </w:r>
          </w:p>
          <w:p w:rsidR="00B52070" w:rsidRPr="005836BA" w:rsidRDefault="00B52070" w:rsidP="005E0A5F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1 13 02065 05 0000 130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</w:t>
            </w:r>
            <w:r w:rsidRPr="00A859A4">
              <w:t>оходы</w:t>
            </w:r>
            <w:r>
              <w:t>, поступающие в порядке возмещения расходов, понесенных в связи с эксплуатацией имущества муниципальных районов</w:t>
            </w:r>
          </w:p>
          <w:p w:rsidR="00B52070" w:rsidRPr="00690F82" w:rsidRDefault="00B52070" w:rsidP="005E0A5F">
            <w:pPr>
              <w:jc w:val="both"/>
            </w:pP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Default="00B52070" w:rsidP="005E0A5F">
            <w:r>
              <w:t>1 14 04050 05 0000 420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Доходы от продажи нематериальных активов, н</w:t>
            </w:r>
            <w:r>
              <w:t>а</w:t>
            </w:r>
            <w:r>
              <w:t>ходящихся в собственности муниципальных ра</w:t>
            </w:r>
            <w:r>
              <w:t>й</w:t>
            </w:r>
            <w:r>
              <w:t>онов</w:t>
            </w:r>
          </w:p>
        </w:tc>
      </w:tr>
      <w:tr w:rsidR="00B52070" w:rsidRPr="00672D0F" w:rsidTr="005E0A5F">
        <w:trPr>
          <w:trHeight w:val="417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1 14 01050 05 0000 410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Доходы от продажи квартир, находящихся в со</w:t>
            </w:r>
            <w:r w:rsidRPr="00672D0F">
              <w:t>б</w:t>
            </w:r>
            <w:r w:rsidRPr="00672D0F">
              <w:t>ственности муниципальных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  <w:rPr>
                <w:lang w:val="en-US"/>
              </w:rPr>
            </w:pPr>
            <w:r w:rsidRPr="00672D0F">
              <w:rPr>
                <w:lang w:val="en-US"/>
              </w:rPr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pPr>
              <w:rPr>
                <w:snapToGrid w:val="0"/>
              </w:rPr>
            </w:pPr>
            <w:r w:rsidRPr="00672D0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672D0F">
              <w:rPr>
                <w:snapToGrid w:val="0"/>
              </w:rPr>
              <w:t>2 05 0000 410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  <w:rPr>
                <w:snapToGrid w:val="0"/>
              </w:rPr>
            </w:pPr>
            <w:r w:rsidRPr="00672D0F">
              <w:rPr>
                <w:snapToGrid w:val="0"/>
              </w:rPr>
              <w:t>Доходы от реализации имущества, находящег</w:t>
            </w:r>
            <w:r w:rsidRPr="00672D0F">
              <w:rPr>
                <w:snapToGrid w:val="0"/>
              </w:rPr>
              <w:t>о</w:t>
            </w:r>
            <w:r w:rsidRPr="00672D0F">
              <w:rPr>
                <w:snapToGrid w:val="0"/>
              </w:rPr>
              <w:t>ся в оперативном управлении учреждений, наход</w:t>
            </w:r>
            <w:r w:rsidRPr="00672D0F">
              <w:rPr>
                <w:snapToGrid w:val="0"/>
              </w:rPr>
              <w:t>я</w:t>
            </w:r>
            <w:r w:rsidRPr="00672D0F">
              <w:rPr>
                <w:snapToGrid w:val="0"/>
              </w:rPr>
              <w:t>щихся в ведении органов управления муниц</w:t>
            </w:r>
            <w:r w:rsidRPr="00672D0F">
              <w:rPr>
                <w:snapToGrid w:val="0"/>
              </w:rPr>
              <w:t>и</w:t>
            </w:r>
            <w:r w:rsidRPr="00672D0F">
              <w:rPr>
                <w:snapToGrid w:val="0"/>
              </w:rPr>
              <w:t xml:space="preserve">пальных районов </w:t>
            </w:r>
            <w:r w:rsidRPr="00672D0F">
              <w:t xml:space="preserve">(за исключением имущества муниципальных </w:t>
            </w:r>
            <w:r>
              <w:t>бюджетных и</w:t>
            </w:r>
            <w:r w:rsidRPr="00672D0F">
              <w:t xml:space="preserve"> автономных учреждений),</w:t>
            </w:r>
            <w:r w:rsidRPr="00672D0F">
              <w:rPr>
                <w:snapToGrid w:val="0"/>
              </w:rPr>
              <w:t xml:space="preserve"> в ча</w:t>
            </w:r>
            <w:r w:rsidRPr="00672D0F">
              <w:rPr>
                <w:snapToGrid w:val="0"/>
              </w:rPr>
              <w:t>с</w:t>
            </w:r>
            <w:r w:rsidRPr="00672D0F">
              <w:rPr>
                <w:snapToGrid w:val="0"/>
              </w:rPr>
              <w:t>ти реализации основных средств по ук</w:t>
            </w:r>
            <w:r w:rsidRPr="00672D0F">
              <w:rPr>
                <w:snapToGrid w:val="0"/>
              </w:rPr>
              <w:t>а</w:t>
            </w:r>
            <w:r w:rsidRPr="00672D0F">
              <w:rPr>
                <w:snapToGrid w:val="0"/>
              </w:rPr>
              <w:t>занному имуществу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  <w:rPr>
                <w:lang w:val="en-US"/>
              </w:rPr>
            </w:pPr>
            <w:r w:rsidRPr="00672D0F">
              <w:rPr>
                <w:lang w:val="en-US"/>
              </w:rPr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pPr>
              <w:rPr>
                <w:snapToGrid w:val="0"/>
              </w:rPr>
            </w:pPr>
            <w:r w:rsidRPr="00672D0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672D0F">
              <w:rPr>
                <w:snapToGrid w:val="0"/>
              </w:rPr>
              <w:t>2 05 0000 440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  <w:rPr>
                <w:snapToGrid w:val="0"/>
              </w:rPr>
            </w:pPr>
            <w:r w:rsidRPr="00672D0F">
              <w:rPr>
                <w:snapToGrid w:val="0"/>
              </w:rPr>
              <w:t>Доходы от реализации имущества, находящег</w:t>
            </w:r>
            <w:r w:rsidRPr="00672D0F">
              <w:rPr>
                <w:snapToGrid w:val="0"/>
              </w:rPr>
              <w:t>о</w:t>
            </w:r>
            <w:r w:rsidRPr="00672D0F">
              <w:rPr>
                <w:snapToGrid w:val="0"/>
              </w:rPr>
              <w:t>ся в оперативном управлении учреждений, наход</w:t>
            </w:r>
            <w:r w:rsidRPr="00672D0F">
              <w:rPr>
                <w:snapToGrid w:val="0"/>
              </w:rPr>
              <w:t>я</w:t>
            </w:r>
            <w:r w:rsidRPr="00672D0F">
              <w:rPr>
                <w:snapToGrid w:val="0"/>
              </w:rPr>
              <w:t>щихся в ведении органов управления муниц</w:t>
            </w:r>
            <w:r w:rsidRPr="00672D0F">
              <w:rPr>
                <w:snapToGrid w:val="0"/>
              </w:rPr>
              <w:t>и</w:t>
            </w:r>
            <w:r w:rsidRPr="00672D0F">
              <w:rPr>
                <w:snapToGrid w:val="0"/>
              </w:rPr>
              <w:t xml:space="preserve">пальных районов </w:t>
            </w:r>
            <w:r w:rsidRPr="00672D0F">
              <w:t xml:space="preserve">(за исключением имущества муниципальных </w:t>
            </w:r>
            <w:r>
              <w:t>бюджетных и</w:t>
            </w:r>
            <w:r w:rsidRPr="00672D0F">
              <w:t xml:space="preserve"> автономных учр</w:t>
            </w:r>
            <w:r w:rsidRPr="00672D0F">
              <w:t>е</w:t>
            </w:r>
            <w:r w:rsidRPr="00672D0F">
              <w:t xml:space="preserve">ждений), </w:t>
            </w:r>
            <w:r w:rsidRPr="00672D0F">
              <w:rPr>
                <w:snapToGrid w:val="0"/>
              </w:rPr>
              <w:t>в части реализации материальных запасов по указа</w:t>
            </w:r>
            <w:r w:rsidRPr="00672D0F">
              <w:rPr>
                <w:snapToGrid w:val="0"/>
              </w:rPr>
              <w:t>н</w:t>
            </w:r>
            <w:r w:rsidRPr="00672D0F">
              <w:rPr>
                <w:snapToGrid w:val="0"/>
              </w:rPr>
              <w:t>ному имуществу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DC5B8B" w:rsidRDefault="00B52070" w:rsidP="005E0A5F">
            <w:pPr>
              <w:jc w:val="center"/>
            </w:pPr>
            <w:r w:rsidRPr="00DC5B8B">
              <w:t>903</w:t>
            </w:r>
          </w:p>
        </w:tc>
        <w:tc>
          <w:tcPr>
            <w:tcW w:w="2880" w:type="dxa"/>
          </w:tcPr>
          <w:p w:rsidR="00B52070" w:rsidRPr="00DC5B8B" w:rsidRDefault="00B52070" w:rsidP="005E0A5F">
            <w:pPr>
              <w:rPr>
                <w:snapToGrid w:val="0"/>
              </w:rPr>
            </w:pPr>
            <w:r w:rsidRPr="00DC5B8B">
              <w:rPr>
                <w:snapToGrid w:val="0"/>
              </w:rPr>
              <w:t>1 14 02053 05 0000 410</w:t>
            </w:r>
          </w:p>
        </w:tc>
        <w:tc>
          <w:tcPr>
            <w:tcW w:w="5400" w:type="dxa"/>
          </w:tcPr>
          <w:p w:rsidR="00B52070" w:rsidRPr="00DC5B8B" w:rsidRDefault="00B52070" w:rsidP="005E0A5F">
            <w:pPr>
              <w:jc w:val="both"/>
            </w:pPr>
            <w:r w:rsidRPr="00DC5B8B">
              <w:t>Доходы от реализации иного имущества, наход</w:t>
            </w:r>
            <w:r w:rsidRPr="00DC5B8B">
              <w:t>я</w:t>
            </w:r>
            <w:r w:rsidRPr="00DC5B8B">
              <w:t>щегося в собственности муниципальных ра</w:t>
            </w:r>
            <w:r w:rsidRPr="00DC5B8B">
              <w:t>й</w:t>
            </w:r>
            <w:r w:rsidRPr="00DC5B8B">
              <w:t>онов (за исключением имущества муниципальных бюджетных и а</w:t>
            </w:r>
            <w:r w:rsidRPr="00DC5B8B">
              <w:t>в</w:t>
            </w:r>
            <w:r w:rsidRPr="00DC5B8B">
              <w:t>тономных учреждений, а также имущества муниципальных унитарных предпр</w:t>
            </w:r>
            <w:r w:rsidRPr="00DC5B8B">
              <w:t>и</w:t>
            </w:r>
            <w:r w:rsidRPr="00DC5B8B">
              <w:t>ятий, в том числе казенных), в части реализации осно</w:t>
            </w:r>
            <w:r w:rsidRPr="00DC5B8B">
              <w:t>в</w:t>
            </w:r>
            <w:r w:rsidRPr="00DC5B8B">
              <w:t>ных средств по указанному имуществу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672D0F">
              <w:t>903</w:t>
            </w:r>
          </w:p>
          <w:p w:rsidR="00B52070" w:rsidRPr="00866F6A" w:rsidRDefault="00B52070" w:rsidP="005E0A5F"/>
          <w:p w:rsidR="00B52070" w:rsidRPr="00866F6A" w:rsidRDefault="00B52070" w:rsidP="005E0A5F"/>
          <w:p w:rsidR="00B52070" w:rsidRPr="00866F6A" w:rsidRDefault="00B52070" w:rsidP="005E0A5F"/>
          <w:p w:rsidR="00B52070" w:rsidRPr="00866F6A" w:rsidRDefault="00B52070" w:rsidP="005E0A5F"/>
          <w:p w:rsidR="00B52070" w:rsidRDefault="00B52070" w:rsidP="005E0A5F"/>
          <w:p w:rsidR="00B52070" w:rsidRDefault="00B52070" w:rsidP="005E0A5F"/>
          <w:p w:rsidR="00B52070" w:rsidRPr="00866F6A" w:rsidRDefault="00B52070" w:rsidP="005E0A5F">
            <w:r>
              <w:t xml:space="preserve">              </w:t>
            </w:r>
          </w:p>
        </w:tc>
        <w:tc>
          <w:tcPr>
            <w:tcW w:w="2880" w:type="dxa"/>
          </w:tcPr>
          <w:p w:rsidR="00B52070" w:rsidRDefault="00B52070" w:rsidP="005E0A5F">
            <w:pPr>
              <w:rPr>
                <w:snapToGrid w:val="0"/>
              </w:rPr>
            </w:pPr>
            <w:r w:rsidRPr="00672D0F">
              <w:rPr>
                <w:snapToGrid w:val="0"/>
              </w:rPr>
              <w:t>1 14 020</w:t>
            </w:r>
            <w:r>
              <w:rPr>
                <w:snapToGrid w:val="0"/>
              </w:rPr>
              <w:t>5</w:t>
            </w:r>
            <w:r w:rsidRPr="00672D0F">
              <w:rPr>
                <w:snapToGrid w:val="0"/>
              </w:rPr>
              <w:t>3 05 0000 440</w:t>
            </w:r>
          </w:p>
          <w:p w:rsidR="00B52070" w:rsidRPr="00866F6A" w:rsidRDefault="00B52070" w:rsidP="005E0A5F"/>
          <w:p w:rsidR="00B52070" w:rsidRPr="00866F6A" w:rsidRDefault="00B52070" w:rsidP="005E0A5F"/>
          <w:p w:rsidR="00B52070" w:rsidRPr="00866F6A" w:rsidRDefault="00B52070" w:rsidP="005E0A5F"/>
          <w:p w:rsidR="00B52070" w:rsidRPr="00866F6A" w:rsidRDefault="00B52070" w:rsidP="005E0A5F"/>
          <w:p w:rsidR="00B52070" w:rsidRDefault="00B52070" w:rsidP="005E0A5F"/>
          <w:p w:rsidR="00B52070" w:rsidRDefault="00B52070" w:rsidP="005E0A5F"/>
          <w:p w:rsidR="00B52070" w:rsidRPr="00866F6A" w:rsidRDefault="00B52070" w:rsidP="005E0A5F">
            <w:r>
              <w:t xml:space="preserve">        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Доходы от реализации иного имущества, наход</w:t>
            </w:r>
            <w:r w:rsidRPr="00672D0F">
              <w:t>я</w:t>
            </w:r>
            <w:r w:rsidRPr="00672D0F">
              <w:t>щегося в собственности муниципальных ра</w:t>
            </w:r>
            <w:r w:rsidRPr="00672D0F">
              <w:t>й</w:t>
            </w:r>
            <w:r w:rsidRPr="00672D0F">
              <w:t xml:space="preserve">онов (за исключением имущества муниципальных </w:t>
            </w:r>
            <w:r>
              <w:t>бюджетных и</w:t>
            </w:r>
            <w:r w:rsidRPr="00672D0F">
              <w:t xml:space="preserve"> а</w:t>
            </w:r>
            <w:r w:rsidRPr="00672D0F">
              <w:t>в</w:t>
            </w:r>
            <w:r w:rsidRPr="00672D0F">
              <w:t>тономных учреждений, а также имущества муниципальных унитарных предпр</w:t>
            </w:r>
            <w:r w:rsidRPr="00672D0F">
              <w:t>и</w:t>
            </w:r>
            <w:r w:rsidRPr="00672D0F">
              <w:t>ятий, в том числе казенных), в части реализации материальных запасов по указанн</w:t>
            </w:r>
            <w:r w:rsidRPr="00672D0F">
              <w:t>о</w:t>
            </w:r>
            <w:r w:rsidRPr="00672D0F">
              <w:t>му имуществу</w:t>
            </w:r>
          </w:p>
        </w:tc>
      </w:tr>
      <w:tr w:rsidR="00B52070" w:rsidRPr="00672D0F" w:rsidTr="005E0A5F">
        <w:trPr>
          <w:trHeight w:val="448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pPr>
              <w:rPr>
                <w:snapToGrid w:val="0"/>
              </w:rPr>
            </w:pPr>
            <w:r w:rsidRPr="00672D0F">
              <w:rPr>
                <w:snapToGrid w:val="0"/>
              </w:rPr>
              <w:t>1 14 06013 05 0000 430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Доходы от продажи земельных участков, гос</w:t>
            </w:r>
            <w:r w:rsidRPr="00672D0F">
              <w:t>у</w:t>
            </w:r>
            <w:r w:rsidRPr="00672D0F">
              <w:t>дарственная собственность на которые не разгр</w:t>
            </w:r>
            <w:r w:rsidRPr="00672D0F">
              <w:t>а</w:t>
            </w:r>
            <w:r w:rsidRPr="00672D0F">
              <w:t>ничена и которые расположены в границах ме</w:t>
            </w:r>
            <w:r w:rsidRPr="00672D0F">
              <w:t>ж</w:t>
            </w:r>
            <w:r w:rsidRPr="00672D0F">
              <w:t>селенных территорий муниципальных ра</w:t>
            </w:r>
            <w:r w:rsidRPr="00672D0F">
              <w:t>й</w:t>
            </w:r>
            <w:r w:rsidRPr="00672D0F">
              <w:t>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566B85" w:rsidRDefault="00B52070" w:rsidP="005E0A5F">
            <w:r>
              <w:t xml:space="preserve">      903                  </w:t>
            </w:r>
          </w:p>
        </w:tc>
        <w:tc>
          <w:tcPr>
            <w:tcW w:w="2880" w:type="dxa"/>
          </w:tcPr>
          <w:p w:rsidR="00B52070" w:rsidRPr="00672D0F" w:rsidRDefault="00B52070" w:rsidP="005E0A5F">
            <w:pPr>
              <w:tabs>
                <w:tab w:val="left" w:pos="717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1 14 06025 05 0000430         </w:t>
            </w:r>
          </w:p>
        </w:tc>
        <w:tc>
          <w:tcPr>
            <w:tcW w:w="5400" w:type="dxa"/>
          </w:tcPr>
          <w:p w:rsidR="00B52070" w:rsidRPr="009740C7" w:rsidRDefault="00B52070" w:rsidP="005E0A5F"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ме</w:t>
            </w:r>
            <w:r>
              <w:t>ж</w:t>
            </w:r>
            <w:r>
              <w:t>селенных территорий муниципальных ра</w:t>
            </w:r>
            <w:r>
              <w:t>й</w:t>
            </w:r>
            <w:r>
              <w:t>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Default="00B52070" w:rsidP="005E0A5F">
            <w:pPr>
              <w:tabs>
                <w:tab w:val="left" w:pos="717"/>
              </w:tabs>
              <w:rPr>
                <w:snapToGrid w:val="0"/>
              </w:rPr>
            </w:pPr>
            <w:r>
              <w:rPr>
                <w:snapToGrid w:val="0"/>
              </w:rPr>
              <w:t>115 02050 05 0000 140</w:t>
            </w:r>
          </w:p>
        </w:tc>
        <w:tc>
          <w:tcPr>
            <w:tcW w:w="5400" w:type="dxa"/>
          </w:tcPr>
          <w:p w:rsidR="00B52070" w:rsidRDefault="00B52070" w:rsidP="005E0A5F">
            <w:r>
              <w:t>Платежи, взимаемые органами местного сам</w:t>
            </w:r>
            <w:r>
              <w:t>о</w:t>
            </w:r>
            <w:r>
              <w:t>управления (организациями) муниципальных районов за выполнение определенных функций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lastRenderedPageBreak/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1 16 2305</w:t>
            </w:r>
            <w:r>
              <w:t>1</w:t>
            </w:r>
            <w:r w:rsidRPr="00690F82">
              <w:t xml:space="preserve">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rPr>
                <w:snapToGrid w:val="0"/>
              </w:rPr>
              <w:t>Доходы от возмещения ущерба при возникнов</w:t>
            </w:r>
            <w:r w:rsidRPr="00690F82">
              <w:rPr>
                <w:snapToGrid w:val="0"/>
              </w:rPr>
              <w:t>е</w:t>
            </w:r>
            <w:r w:rsidRPr="00690F82">
              <w:rPr>
                <w:snapToGrid w:val="0"/>
              </w:rPr>
              <w:t>нии страховых случаев</w:t>
            </w:r>
            <w:r>
              <w:rPr>
                <w:snapToGrid w:val="0"/>
              </w:rPr>
              <w:t xml:space="preserve"> по обязательному страх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ванию гражданской ответственности</w:t>
            </w:r>
            <w:r w:rsidRPr="00690F82">
              <w:rPr>
                <w:snapToGrid w:val="0"/>
              </w:rPr>
              <w:t xml:space="preserve">, когда </w:t>
            </w:r>
            <w:proofErr w:type="spellStart"/>
            <w:r w:rsidRPr="00690F82">
              <w:rPr>
                <w:snapToGrid w:val="0"/>
              </w:rPr>
              <w:t>выг</w:t>
            </w:r>
            <w:r w:rsidRPr="00690F82">
              <w:rPr>
                <w:snapToGrid w:val="0"/>
              </w:rPr>
              <w:t>о</w:t>
            </w:r>
            <w:r w:rsidRPr="00690F82">
              <w:rPr>
                <w:snapToGrid w:val="0"/>
              </w:rPr>
              <w:t>доприобретателями</w:t>
            </w:r>
            <w:proofErr w:type="spellEnd"/>
            <w:r w:rsidRPr="00690F82">
              <w:rPr>
                <w:snapToGrid w:val="0"/>
              </w:rPr>
              <w:t xml:space="preserve"> выступают получатели средств бюджетов муниципальных ра</w:t>
            </w:r>
            <w:r w:rsidRPr="00690F82">
              <w:rPr>
                <w:snapToGrid w:val="0"/>
              </w:rPr>
              <w:t>й</w:t>
            </w:r>
            <w:r w:rsidRPr="00690F82">
              <w:rPr>
                <w:snapToGrid w:val="0"/>
              </w:rPr>
              <w:t>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1 16 2305</w:t>
            </w:r>
            <w:r>
              <w:t>2</w:t>
            </w:r>
            <w:r w:rsidRPr="00690F82">
              <w:t xml:space="preserve">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rPr>
                <w:snapToGrid w:val="0"/>
              </w:rPr>
              <w:t>Доходы от возмещения ущерба при возникнов</w:t>
            </w:r>
            <w:r w:rsidRPr="00690F82">
              <w:rPr>
                <w:snapToGrid w:val="0"/>
              </w:rPr>
              <w:t>е</w:t>
            </w:r>
            <w:r w:rsidRPr="00690F82">
              <w:rPr>
                <w:snapToGrid w:val="0"/>
              </w:rPr>
              <w:t xml:space="preserve">нии </w:t>
            </w:r>
            <w:r>
              <w:rPr>
                <w:snapToGrid w:val="0"/>
              </w:rPr>
              <w:t xml:space="preserve">иных </w:t>
            </w:r>
            <w:r w:rsidRPr="00690F82">
              <w:rPr>
                <w:snapToGrid w:val="0"/>
              </w:rPr>
              <w:t xml:space="preserve">страховых случаев, когда </w:t>
            </w:r>
            <w:proofErr w:type="spellStart"/>
            <w:r w:rsidRPr="00690F82">
              <w:rPr>
                <w:snapToGrid w:val="0"/>
              </w:rPr>
              <w:t>выгодопр</w:t>
            </w:r>
            <w:r w:rsidRPr="00690F82">
              <w:rPr>
                <w:snapToGrid w:val="0"/>
              </w:rPr>
              <w:t>и</w:t>
            </w:r>
            <w:r w:rsidRPr="00690F82">
              <w:rPr>
                <w:snapToGrid w:val="0"/>
              </w:rPr>
              <w:t>обретателями</w:t>
            </w:r>
            <w:proofErr w:type="spellEnd"/>
            <w:r w:rsidRPr="00690F82">
              <w:rPr>
                <w:snapToGrid w:val="0"/>
              </w:rPr>
              <w:t xml:space="preserve"> выступают получатели средств бюджетов муниципальных ра</w:t>
            </w:r>
            <w:r w:rsidRPr="00690F82">
              <w:rPr>
                <w:snapToGrid w:val="0"/>
              </w:rPr>
              <w:t>й</w:t>
            </w:r>
            <w:r w:rsidRPr="00690F82">
              <w:rPr>
                <w:snapToGrid w:val="0"/>
              </w:rPr>
              <w:t>онов</w:t>
            </w:r>
          </w:p>
        </w:tc>
      </w:tr>
      <w:tr w:rsidR="00B52070" w:rsidRPr="00672D0F" w:rsidTr="005E0A5F">
        <w:trPr>
          <w:trHeight w:val="268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1 16 90050 05 0000 140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672D0F">
              <w:t>й</w:t>
            </w:r>
            <w:r w:rsidRPr="00672D0F">
              <w:t>онов</w:t>
            </w:r>
          </w:p>
        </w:tc>
      </w:tr>
      <w:tr w:rsidR="00B52070" w:rsidRPr="00672D0F" w:rsidTr="005E0A5F">
        <w:trPr>
          <w:trHeight w:val="423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1 17 01050 05 0000 180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Невыясненные поступления, зачисляемые в бю</w:t>
            </w:r>
            <w:r w:rsidRPr="00672D0F">
              <w:t>д</w:t>
            </w:r>
            <w:r w:rsidRPr="00672D0F">
              <w:t>жеты муниципальных районов</w:t>
            </w:r>
          </w:p>
        </w:tc>
      </w:tr>
      <w:tr w:rsidR="00B52070" w:rsidRPr="00672D0F" w:rsidTr="005E0A5F">
        <w:trPr>
          <w:trHeight w:val="1101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1 17 020</w:t>
            </w:r>
            <w:r>
              <w:t>2</w:t>
            </w:r>
            <w:r w:rsidRPr="00672D0F">
              <w:t>0 05 0000 180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rPr>
                <w:snapToGrid w:val="0"/>
              </w:rPr>
              <w:t>Возмещение потерь сельскохозяйственного пр</w:t>
            </w:r>
            <w:r w:rsidRPr="00672D0F">
              <w:rPr>
                <w:snapToGrid w:val="0"/>
              </w:rPr>
              <w:t>о</w:t>
            </w:r>
            <w:r w:rsidRPr="00672D0F">
              <w:rPr>
                <w:snapToGrid w:val="0"/>
              </w:rPr>
              <w:t>изводства, связанных с изъятием сельскохозяйс</w:t>
            </w:r>
            <w:r w:rsidRPr="00672D0F">
              <w:rPr>
                <w:snapToGrid w:val="0"/>
              </w:rPr>
              <w:t>т</w:t>
            </w:r>
            <w:r w:rsidRPr="00672D0F">
              <w:rPr>
                <w:snapToGrid w:val="0"/>
              </w:rPr>
              <w:t>венных угодий, расположенных на межселе</w:t>
            </w:r>
            <w:r w:rsidRPr="00672D0F">
              <w:rPr>
                <w:snapToGrid w:val="0"/>
              </w:rPr>
              <w:t>н</w:t>
            </w:r>
            <w:r w:rsidRPr="00672D0F">
              <w:rPr>
                <w:snapToGrid w:val="0"/>
              </w:rPr>
              <w:t>ных территориях (по обязательствам, возни</w:t>
            </w:r>
            <w:r w:rsidRPr="00672D0F">
              <w:rPr>
                <w:snapToGrid w:val="0"/>
              </w:rPr>
              <w:t>к</w:t>
            </w:r>
            <w:r w:rsidRPr="00672D0F">
              <w:rPr>
                <w:snapToGrid w:val="0"/>
              </w:rPr>
              <w:t>шим до 1 января 2008 года)</w:t>
            </w:r>
          </w:p>
        </w:tc>
      </w:tr>
      <w:tr w:rsidR="00B52070" w:rsidRPr="00672D0F" w:rsidTr="005E0A5F">
        <w:trPr>
          <w:trHeight w:val="484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903</w:t>
            </w:r>
          </w:p>
        </w:tc>
        <w:tc>
          <w:tcPr>
            <w:tcW w:w="2880" w:type="dxa"/>
          </w:tcPr>
          <w:p w:rsidR="00B52070" w:rsidRPr="00672D0F" w:rsidRDefault="00B52070" w:rsidP="005E0A5F">
            <w:r w:rsidRPr="00672D0F">
              <w:t>1 17 05050 05 0000 180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72D0F">
              <w:t>Прочие неналоговые доходы бюджетов муниц</w:t>
            </w:r>
            <w:r w:rsidRPr="00672D0F">
              <w:t>и</w:t>
            </w:r>
            <w:r w:rsidRPr="00672D0F">
              <w:t>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2 02 02009 05 0000 151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ind w:firstLine="34"/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 w:rsidRPr="007572EC">
              <w:t>9</w:t>
            </w:r>
            <w:r>
              <w:t>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2 02 02041 05 0000 151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Субсидии бюджетам муниципальных районов на строительство, модернизацию, ремонт и содерж</w:t>
            </w:r>
            <w:r w:rsidRPr="007572EC">
              <w:rPr>
                <w:snapToGrid w:val="0"/>
              </w:rPr>
              <w:t>а</w:t>
            </w:r>
            <w:r w:rsidRPr="007572EC">
              <w:rPr>
                <w:snapToGrid w:val="0"/>
              </w:rPr>
              <w:t>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2070" w:rsidRPr="00672D0F" w:rsidTr="005E0A5F">
        <w:trPr>
          <w:trHeight w:val="493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 w:rsidRPr="007572EC">
              <w:t>9</w:t>
            </w:r>
            <w:r>
              <w:t>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2 02 02051 05 0000 151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 w:rsidRPr="007572EC">
              <w:t>9</w:t>
            </w:r>
            <w:r>
              <w:t>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2 02 02077 05 0000 151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</w:t>
            </w:r>
            <w:r w:rsidRPr="007572EC">
              <w:rPr>
                <w:snapToGrid w:val="0"/>
              </w:rPr>
              <w:t>б</w:t>
            </w:r>
            <w:r w:rsidRPr="007572EC">
              <w:rPr>
                <w:snapToGrid w:val="0"/>
              </w:rPr>
              <w:t>разований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 w:rsidRPr="007572EC">
              <w:t>9</w:t>
            </w:r>
            <w:r>
              <w:t>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2 02 0207</w:t>
            </w:r>
            <w:r>
              <w:t>9</w:t>
            </w:r>
            <w:r w:rsidRPr="007572EC">
              <w:t xml:space="preserve">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 xml:space="preserve">Субсидии бюджетам муниципальных районов на </w:t>
            </w:r>
            <w:r>
              <w:rPr>
                <w:snapToGrid w:val="0"/>
              </w:rPr>
              <w:t xml:space="preserve"> переселение граждан из жилищного фонда, пр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знанного непригодным для проживания, и (или</w:t>
            </w:r>
            <w:proofErr w:type="gramStart"/>
            <w:r>
              <w:rPr>
                <w:snapToGrid w:val="0"/>
              </w:rPr>
              <w:t>)ж</w:t>
            </w:r>
            <w:proofErr w:type="gramEnd"/>
            <w:r>
              <w:rPr>
                <w:snapToGrid w:val="0"/>
              </w:rPr>
              <w:t>илищного фонда с высоким уровнем изн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са (более 70 процентов)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rPr>
                <w:snapToGrid w:val="0"/>
              </w:rPr>
            </w:pPr>
            <w:r w:rsidRPr="007572EC">
              <w:rPr>
                <w:snapToGrid w:val="0"/>
              </w:rPr>
              <w:t>2 02 02088 05 0001 151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color w:val="000000"/>
              </w:rPr>
            </w:pPr>
            <w:r w:rsidRPr="007572EC">
              <w:rPr>
                <w:color w:val="000000"/>
              </w:rPr>
              <w:t>Субсидии бюджетам муниципальных районов  на обеспечение мероприятий по капитальному р</w:t>
            </w:r>
            <w:r w:rsidRPr="007572EC">
              <w:rPr>
                <w:color w:val="000000"/>
              </w:rPr>
              <w:t>е</w:t>
            </w:r>
            <w:r w:rsidRPr="007572EC">
              <w:rPr>
                <w:color w:val="000000"/>
              </w:rPr>
              <w:t>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rPr>
                <w:snapToGrid w:val="0"/>
              </w:rPr>
            </w:pPr>
            <w:r w:rsidRPr="007572EC">
              <w:rPr>
                <w:snapToGrid w:val="0"/>
              </w:rPr>
              <w:t>2 02 02088 05 0002 151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color w:val="000000"/>
              </w:rPr>
            </w:pPr>
            <w:r w:rsidRPr="007572EC">
              <w:rPr>
                <w:color w:val="000000"/>
              </w:rPr>
              <w:t>Субсидии бюджетам муниципальных районов  на обеспечение мероприятий по   переселению гр</w:t>
            </w:r>
            <w:r w:rsidRPr="007572EC">
              <w:rPr>
                <w:color w:val="000000"/>
              </w:rPr>
              <w:t>а</w:t>
            </w:r>
            <w:r w:rsidRPr="007572EC">
              <w:rPr>
                <w:color w:val="000000"/>
              </w:rPr>
              <w:t>ждан из аварийного жилищного фонда за счет средств, поступивших от государственной корп</w:t>
            </w:r>
            <w:r w:rsidRPr="007572EC">
              <w:rPr>
                <w:color w:val="000000"/>
              </w:rPr>
              <w:t>о</w:t>
            </w:r>
            <w:r w:rsidRPr="007572EC">
              <w:rPr>
                <w:color w:val="000000"/>
              </w:rPr>
              <w:t>рации Фонд содействия реформированию ж</w:t>
            </w:r>
            <w:r w:rsidRPr="007572EC">
              <w:rPr>
                <w:color w:val="000000"/>
              </w:rPr>
              <w:t>и</w:t>
            </w:r>
            <w:r w:rsidRPr="007572EC">
              <w:rPr>
                <w:color w:val="000000"/>
              </w:rPr>
              <w:t>лищно-коммунального хозяйства</w:t>
            </w:r>
          </w:p>
        </w:tc>
      </w:tr>
      <w:tr w:rsidR="00B52070" w:rsidRPr="00672D0F" w:rsidTr="005E0A5F">
        <w:trPr>
          <w:trHeight w:val="106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rPr>
                <w:snapToGrid w:val="0"/>
              </w:rPr>
            </w:pPr>
            <w:r w:rsidRPr="007572EC">
              <w:rPr>
                <w:snapToGrid w:val="0"/>
              </w:rPr>
              <w:t xml:space="preserve">2 02 02089 05 0001 151 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color w:val="000000"/>
              </w:rPr>
            </w:pPr>
            <w:r w:rsidRPr="007572EC">
              <w:rPr>
                <w:color w:val="000000"/>
              </w:rPr>
              <w:t>Субсидии бюджетам муниципальных районов  на обеспечение мероприятий по капитальному р</w:t>
            </w:r>
            <w:r w:rsidRPr="007572EC">
              <w:rPr>
                <w:color w:val="000000"/>
              </w:rPr>
              <w:t>е</w:t>
            </w:r>
            <w:r w:rsidRPr="007572EC">
              <w:rPr>
                <w:color w:val="000000"/>
              </w:rPr>
              <w:t>монту многоквартирных домов за счет средств бюджетов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7572EC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rPr>
                <w:snapToGrid w:val="0"/>
              </w:rPr>
            </w:pPr>
            <w:r w:rsidRPr="007572EC">
              <w:rPr>
                <w:snapToGrid w:val="0"/>
              </w:rPr>
              <w:t xml:space="preserve">2 02 02089 05 0002 151 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color w:val="000000"/>
              </w:rPr>
            </w:pPr>
            <w:r w:rsidRPr="007572EC">
              <w:rPr>
                <w:color w:val="000000"/>
              </w:rPr>
              <w:t>Субсидии бюджетам муниципальных районов  на обеспечение мероприятий по переселению гра</w:t>
            </w:r>
            <w:r w:rsidRPr="007572EC">
              <w:rPr>
                <w:color w:val="000000"/>
              </w:rPr>
              <w:t>ж</w:t>
            </w:r>
            <w:r w:rsidRPr="007572EC">
              <w:rPr>
                <w:color w:val="000000"/>
              </w:rPr>
              <w:t>дан из аварийного жилищного фонда  за счет средств бюджетов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r>
              <w:t xml:space="preserve">      </w:t>
            </w:r>
            <w:r w:rsidRPr="001B7C15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2 02 02102 05 0000 151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Субсидии бюджетам муниципальных районов на закупку автотранспортных средств и коммунал</w:t>
            </w:r>
            <w:r w:rsidRPr="007572EC">
              <w:rPr>
                <w:snapToGrid w:val="0"/>
              </w:rPr>
              <w:t>ь</w:t>
            </w:r>
            <w:r w:rsidRPr="007572EC">
              <w:rPr>
                <w:snapToGrid w:val="0"/>
              </w:rPr>
              <w:t>ной техники</w:t>
            </w:r>
          </w:p>
        </w:tc>
      </w:tr>
      <w:tr w:rsidR="00B52070" w:rsidRPr="00672D0F" w:rsidTr="005E0A5F">
        <w:trPr>
          <w:trHeight w:val="543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1B7C15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2 02 02999 05 0000 151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ind w:firstLine="34"/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 xml:space="preserve">Прочие субсидии бюджетам муниципальных </w:t>
            </w:r>
            <w:r>
              <w:rPr>
                <w:snapToGrid w:val="0"/>
              </w:rPr>
              <w:t xml:space="preserve">    </w:t>
            </w:r>
            <w:r w:rsidRPr="007572EC">
              <w:rPr>
                <w:snapToGrid w:val="0"/>
              </w:rPr>
              <w:t>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1B7C15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rPr>
                <w:snapToGrid w:val="0"/>
              </w:rPr>
            </w:pPr>
            <w:r w:rsidRPr="007572EC">
              <w:rPr>
                <w:snapToGrid w:val="0"/>
              </w:rPr>
              <w:t>2 02 03002 05 0000 151</w:t>
            </w:r>
          </w:p>
          <w:p w:rsidR="00B52070" w:rsidRPr="007572EC" w:rsidRDefault="00B52070" w:rsidP="005E0A5F">
            <w:pPr>
              <w:rPr>
                <w:snapToGrid w:val="0"/>
              </w:rPr>
            </w:pP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t>Субвенции бюджетам муниципальных районов на осуществление полномочий по подготовке пров</w:t>
            </w:r>
            <w:r w:rsidRPr="007572EC">
              <w:t>е</w:t>
            </w:r>
            <w:r w:rsidRPr="007572EC">
              <w:t>дения статистических переписей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1B7C15">
              <w:lastRenderedPageBreak/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rPr>
                <w:snapToGrid w:val="0"/>
              </w:rPr>
            </w:pPr>
            <w:r w:rsidRPr="007572EC">
              <w:rPr>
                <w:snapToGrid w:val="0"/>
              </w:rPr>
              <w:t>2 02 03003 05 0000 151</w:t>
            </w:r>
          </w:p>
          <w:p w:rsidR="00B52070" w:rsidRPr="007572EC" w:rsidRDefault="00B52070" w:rsidP="005E0A5F">
            <w:pPr>
              <w:rPr>
                <w:snapToGrid w:val="0"/>
              </w:rPr>
            </w:pP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t>Субвенции бюджетам муниципальных районов на государственную регистрацию актов гражданск</w:t>
            </w:r>
            <w:r w:rsidRPr="007572EC">
              <w:t>о</w:t>
            </w:r>
            <w:r w:rsidRPr="007572EC">
              <w:t>го состояния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1B7C15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2 02 03007 05 0000 151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ind w:left="34" w:hanging="34"/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</w:t>
            </w:r>
            <w:r w:rsidRPr="007572EC">
              <w:rPr>
                <w:snapToGrid w:val="0"/>
              </w:rPr>
              <w:t>а</w:t>
            </w:r>
            <w:r w:rsidRPr="007572EC">
              <w:rPr>
                <w:snapToGrid w:val="0"/>
              </w:rPr>
              <w:t>ции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1B7C15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>
              <w:t>202 03119 05 0000 151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ind w:left="34" w:hanging="34"/>
              <w:jc w:val="both"/>
              <w:rPr>
                <w:snapToGrid w:val="0"/>
              </w:rPr>
            </w:pPr>
            <w:r>
              <w:t>Субвенции бюджетам муниципальных районов на обеспечение предоставления жилых помещений  детям–сиротам и детям, оставшимся без попеч</w:t>
            </w:r>
            <w:r>
              <w:t>е</w:t>
            </w:r>
            <w:r>
              <w:t>ния родителей, лицам из их числа по договорам найма специализированных жилых помещений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1B7C15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2 02 03024 05 0000 151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2070" w:rsidRPr="00672D0F" w:rsidTr="005E0A5F">
        <w:trPr>
          <w:trHeight w:val="493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FA0EDB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r w:rsidRPr="007572EC">
              <w:t>2 02 03999 05 0000 151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ind w:firstLine="34"/>
              <w:jc w:val="both"/>
              <w:rPr>
                <w:snapToGrid w:val="0"/>
              </w:rPr>
            </w:pPr>
            <w:r w:rsidRPr="007572EC"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FA0EDB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pStyle w:val="11"/>
            </w:pPr>
            <w:r w:rsidRPr="007572EC">
              <w:t>2 02 04012 05 0000 151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</w:pPr>
            <w:r w:rsidRPr="007572EC">
              <w:t>Межбюджетные трансферты, передаваемые бю</w:t>
            </w:r>
            <w:r w:rsidRPr="007572EC">
              <w:t>д</w:t>
            </w:r>
            <w:r w:rsidRPr="007572EC">
              <w:t>жетам муниципальных районов для компенсации дополнительных расходов, возникших в результ</w:t>
            </w:r>
            <w:r w:rsidRPr="007572EC">
              <w:t>а</w:t>
            </w:r>
            <w:r w:rsidRPr="007572EC">
              <w:t xml:space="preserve">те решений, принятых органами власти другого уровня 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FA0EDB"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pStyle w:val="11"/>
            </w:pPr>
            <w:r w:rsidRPr="007572EC">
              <w:t>2 02 04</w:t>
            </w:r>
            <w:r>
              <w:t>999</w:t>
            </w:r>
            <w:r w:rsidRPr="007572EC">
              <w:t xml:space="preserve"> 05 0000 151</w:t>
            </w:r>
          </w:p>
        </w:tc>
        <w:tc>
          <w:tcPr>
            <w:tcW w:w="5400" w:type="dxa"/>
          </w:tcPr>
          <w:p w:rsidR="00B52070" w:rsidRPr="007572EC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мые бюджетам муниципальных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2 03 05099 05 0000  180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от государс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венных (муниципальных) организаций в бюджеты муниципальных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2 04 05099 05 0000  180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от негос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дарственных организаций в бюджеты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2 07 05010 05 0000 180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pStyle w:val="af1"/>
              <w:ind w:right="-66"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физических и юр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дических лиц на финансовое обеспечение доро</w:t>
            </w:r>
            <w:r>
              <w:rPr>
                <w:snapToGrid w:val="0"/>
              </w:rPr>
              <w:t>ж</w:t>
            </w:r>
            <w:r>
              <w:rPr>
                <w:snapToGrid w:val="0"/>
              </w:rPr>
              <w:t>ной деятельности, в том числе добровольных 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жертвований, в отношении автомобильных дорог общего пользования местного значения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2 07 05020 05 0000 180</w:t>
            </w:r>
          </w:p>
        </w:tc>
        <w:tc>
          <w:tcPr>
            <w:tcW w:w="5400" w:type="dxa"/>
          </w:tcPr>
          <w:p w:rsidR="00B52070" w:rsidRPr="00F129BB" w:rsidRDefault="00B52070" w:rsidP="005E0A5F">
            <w:pPr>
              <w:tabs>
                <w:tab w:val="left" w:pos="-137"/>
              </w:tabs>
              <w:jc w:val="both"/>
              <w:rPr>
                <w:snapToGrid w:val="0"/>
              </w:rPr>
            </w:pPr>
            <w:r w:rsidRPr="00F129BB">
              <w:t>Поступления от денежных пожертвований, пр</w:t>
            </w:r>
            <w:r w:rsidRPr="00F129BB">
              <w:t>е</w:t>
            </w:r>
            <w:r w:rsidRPr="00F129BB">
              <w:t xml:space="preserve">доставляемых физическими лицами                                                                    получателями средств бюджетов </w:t>
            </w:r>
            <w:proofErr w:type="spellStart"/>
            <w:r w:rsidRPr="00F129BB">
              <w:t>муниц</w:t>
            </w:r>
            <w:proofErr w:type="gramStart"/>
            <w:r w:rsidRPr="00F129BB">
              <w:t>и</w:t>
            </w:r>
            <w:proofErr w:type="spellEnd"/>
            <w:r w:rsidRPr="00F129BB">
              <w:t>-</w:t>
            </w:r>
            <w:proofErr w:type="gramEnd"/>
            <w:r w:rsidRPr="00F129BB">
              <w:t xml:space="preserve">                                                                        </w:t>
            </w:r>
            <w:proofErr w:type="spellStart"/>
            <w:r w:rsidRPr="00F129BB">
              <w:t>пальных</w:t>
            </w:r>
            <w:proofErr w:type="spellEnd"/>
            <w:r w:rsidRPr="00F129BB">
              <w:t xml:space="preserve">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2 07 05030 05 0000 180</w:t>
            </w:r>
          </w:p>
        </w:tc>
        <w:tc>
          <w:tcPr>
            <w:tcW w:w="5400" w:type="dxa"/>
          </w:tcPr>
          <w:p w:rsidR="00B52070" w:rsidRPr="00F129BB" w:rsidRDefault="00B52070" w:rsidP="005E0A5F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</w:rPr>
            </w:pPr>
            <w:r w:rsidRPr="00F129BB">
              <w:t>Прочие безвозмездные поступления в                                                                           бю</w:t>
            </w:r>
            <w:r w:rsidRPr="00F129BB">
              <w:t>д</w:t>
            </w:r>
            <w:r w:rsidRPr="00F129BB">
              <w:t>жеты муниципальных районов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903</w:t>
            </w:r>
          </w:p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1</w:t>
            </w:r>
            <w:r w:rsidRPr="00D5292C">
              <w:rPr>
                <w:snapToGrid w:val="0"/>
              </w:rPr>
              <w:t xml:space="preserve">0 05 0000 </w:t>
            </w:r>
            <w:r w:rsidRPr="00465DFB">
              <w:rPr>
                <w:snapToGrid w:val="0"/>
              </w:rPr>
              <w:t>1</w:t>
            </w:r>
            <w:r>
              <w:rPr>
                <w:snapToGrid w:val="0"/>
              </w:rPr>
              <w:t>80</w:t>
            </w:r>
          </w:p>
        </w:tc>
        <w:tc>
          <w:tcPr>
            <w:tcW w:w="5400" w:type="dxa"/>
            <w:vAlign w:val="bottom"/>
          </w:tcPr>
          <w:p w:rsidR="00B52070" w:rsidRPr="00F129BB" w:rsidRDefault="00B52070" w:rsidP="005E0A5F">
            <w:pPr>
              <w:jc w:val="both"/>
              <w:rPr>
                <w:snapToGrid w:val="0"/>
              </w:rPr>
            </w:pPr>
            <w:r w:rsidRPr="00F129BB">
              <w:rPr>
                <w:snapToGrid w:val="0"/>
              </w:rPr>
              <w:t>Доходы  бюджетов  муниципальных   районов  от   возврата  бюджетными учреждениями остатков субсидий прошлых лет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903</w:t>
            </w:r>
          </w:p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2</w:t>
            </w:r>
            <w:r w:rsidRPr="00D5292C">
              <w:rPr>
                <w:snapToGrid w:val="0"/>
              </w:rPr>
              <w:t xml:space="preserve">0 05 0000 </w:t>
            </w:r>
            <w:r w:rsidRPr="00465DFB">
              <w:rPr>
                <w:snapToGrid w:val="0"/>
              </w:rPr>
              <w:t>1</w:t>
            </w:r>
            <w:r>
              <w:rPr>
                <w:snapToGrid w:val="0"/>
              </w:rPr>
              <w:t>80</w:t>
            </w:r>
          </w:p>
        </w:tc>
        <w:tc>
          <w:tcPr>
            <w:tcW w:w="5400" w:type="dxa"/>
            <w:vAlign w:val="bottom"/>
          </w:tcPr>
          <w:p w:rsidR="00B52070" w:rsidRPr="00F129BB" w:rsidRDefault="00B52070" w:rsidP="005E0A5F">
            <w:pPr>
              <w:jc w:val="both"/>
              <w:rPr>
                <w:snapToGrid w:val="0"/>
              </w:rPr>
            </w:pPr>
            <w:r w:rsidRPr="00F129BB">
              <w:rPr>
                <w:snapToGrid w:val="0"/>
              </w:rPr>
              <w:t>Доходы  бюджетов  муниципальных   районов  от   возврата  автономными учреждениями оста</w:t>
            </w:r>
            <w:r w:rsidRPr="00F129BB">
              <w:rPr>
                <w:snapToGrid w:val="0"/>
              </w:rPr>
              <w:t>т</w:t>
            </w:r>
            <w:r w:rsidRPr="00F129BB">
              <w:rPr>
                <w:snapToGrid w:val="0"/>
              </w:rPr>
              <w:t>ков субсидий прошлых лет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FA0EDB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880" w:type="dxa"/>
          </w:tcPr>
          <w:p w:rsidR="00B52070" w:rsidRPr="007572EC" w:rsidRDefault="00B52070" w:rsidP="005E0A5F">
            <w:pPr>
              <w:pStyle w:val="11"/>
            </w:pPr>
            <w:r>
              <w:t xml:space="preserve">219 05000 05 0000 151         </w:t>
            </w:r>
          </w:p>
        </w:tc>
        <w:tc>
          <w:tcPr>
            <w:tcW w:w="5400" w:type="dxa"/>
          </w:tcPr>
          <w:p w:rsidR="00B52070" w:rsidRPr="00F129BB" w:rsidRDefault="00B52070" w:rsidP="005E0A5F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  <w:r w:rsidRPr="00F129BB">
              <w:t xml:space="preserve">Возврат остатков субсидий, субвенций и иных                                                                        межбюджетных трансфертов, имеющих </w:t>
            </w:r>
            <w:proofErr w:type="gramStart"/>
            <w:r w:rsidRPr="00F129BB">
              <w:t>целевое</w:t>
            </w:r>
            <w:proofErr w:type="gramEnd"/>
            <w:r w:rsidRPr="00F129BB">
              <w:t xml:space="preserve">       </w:t>
            </w:r>
          </w:p>
          <w:p w:rsidR="00B52070" w:rsidRPr="00F129BB" w:rsidRDefault="00B52070" w:rsidP="005E0A5F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  <w:r w:rsidRPr="00F129BB">
              <w:t xml:space="preserve">назначение, прошлых лет из бюджетов </w:t>
            </w:r>
            <w:proofErr w:type="spellStart"/>
            <w:r w:rsidRPr="00F129BB">
              <w:t>муници</w:t>
            </w:r>
            <w:proofErr w:type="spellEnd"/>
            <w:r w:rsidRPr="00F129BB">
              <w:t>-</w:t>
            </w:r>
          </w:p>
          <w:p w:rsidR="00B52070" w:rsidRPr="00F129BB" w:rsidRDefault="00B52070" w:rsidP="005E0A5F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  <w:proofErr w:type="spellStart"/>
            <w:r w:rsidRPr="00F129BB">
              <w:t>пальных</w:t>
            </w:r>
            <w:proofErr w:type="spellEnd"/>
            <w:r w:rsidRPr="00F129BB">
              <w:t xml:space="preserve"> районов</w:t>
            </w:r>
          </w:p>
          <w:p w:rsidR="00B52070" w:rsidRPr="00F129BB" w:rsidRDefault="00B52070" w:rsidP="005E0A5F">
            <w:pPr>
              <w:jc w:val="both"/>
              <w:rPr>
                <w:snapToGrid w:val="0"/>
              </w:rPr>
            </w:pPr>
          </w:p>
        </w:tc>
      </w:tr>
      <w:tr w:rsidR="00B52070" w:rsidRPr="00672D0F" w:rsidTr="005E0A5F">
        <w:trPr>
          <w:trHeight w:val="315"/>
        </w:trPr>
        <w:tc>
          <w:tcPr>
            <w:tcW w:w="9556" w:type="dxa"/>
            <w:gridSpan w:val="3"/>
          </w:tcPr>
          <w:p w:rsidR="00B52070" w:rsidRDefault="00B52070" w:rsidP="005E0A5F">
            <w:r>
              <w:t xml:space="preserve">                     </w:t>
            </w:r>
          </w:p>
          <w:p w:rsidR="00B52070" w:rsidRDefault="00B52070" w:rsidP="005E0A5F">
            <w:pPr>
              <w:tabs>
                <w:tab w:val="left" w:pos="765"/>
              </w:tabs>
              <w:rPr>
                <w:bCs/>
              </w:rPr>
            </w:pPr>
            <w:r>
              <w:t xml:space="preserve">      </w:t>
            </w:r>
            <w:r>
              <w:rPr>
                <w:bCs/>
              </w:rPr>
              <w:t xml:space="preserve">                                      </w:t>
            </w:r>
          </w:p>
          <w:p w:rsidR="00B52070" w:rsidRDefault="00B52070" w:rsidP="005E0A5F">
            <w:pPr>
              <w:rPr>
                <w:bCs/>
              </w:rPr>
            </w:pPr>
          </w:p>
          <w:p w:rsidR="00B52070" w:rsidRDefault="00B52070" w:rsidP="005E0A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974                Отдел образования, спорта и молодежной политики </w:t>
            </w:r>
            <w:r w:rsidRPr="00672D0F">
              <w:rPr>
                <w:b/>
                <w:bCs/>
              </w:rPr>
              <w:t xml:space="preserve"> администрации </w:t>
            </w:r>
          </w:p>
          <w:p w:rsidR="00B52070" w:rsidRPr="00672D0F" w:rsidRDefault="00B52070" w:rsidP="005E0A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672D0F">
              <w:rPr>
                <w:b/>
                <w:bCs/>
              </w:rPr>
              <w:t>Шумерлинского района</w:t>
            </w:r>
          </w:p>
        </w:tc>
      </w:tr>
      <w:tr w:rsidR="00B52070" w:rsidRPr="00672D0F" w:rsidTr="005E0A5F">
        <w:trPr>
          <w:trHeight w:val="31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2"/>
          </w:tcPr>
          <w:p w:rsidR="00B52070" w:rsidRPr="003549CF" w:rsidRDefault="00B52070" w:rsidP="005E0A5F">
            <w:pPr>
              <w:jc w:val="center"/>
              <w:rPr>
                <w:bCs/>
              </w:rPr>
            </w:pPr>
          </w:p>
        </w:tc>
      </w:tr>
      <w:tr w:rsidR="00B52070" w:rsidRPr="00672D0F" w:rsidTr="005E0A5F">
        <w:trPr>
          <w:trHeight w:val="315"/>
        </w:trPr>
        <w:tc>
          <w:tcPr>
            <w:tcW w:w="1276" w:type="dxa"/>
          </w:tcPr>
          <w:p w:rsidR="00B52070" w:rsidRPr="0089641F" w:rsidRDefault="00B52070" w:rsidP="005E0A5F"/>
        </w:tc>
        <w:tc>
          <w:tcPr>
            <w:tcW w:w="8280" w:type="dxa"/>
            <w:gridSpan w:val="2"/>
          </w:tcPr>
          <w:p w:rsidR="00B52070" w:rsidRPr="003549CF" w:rsidRDefault="00B52070" w:rsidP="005E0A5F">
            <w:pPr>
              <w:tabs>
                <w:tab w:val="left" w:pos="2985"/>
              </w:tabs>
              <w:rPr>
                <w:bCs/>
              </w:rPr>
            </w:pP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Default="00B52070" w:rsidP="005E0A5F">
            <w:pPr>
              <w:rPr>
                <w:highlight w:val="yellow"/>
              </w:rPr>
            </w:pPr>
            <w:r>
              <w:lastRenderedPageBreak/>
              <w:t xml:space="preserve">      </w:t>
            </w:r>
            <w:r w:rsidRPr="004621A3">
              <w:t>974</w:t>
            </w:r>
          </w:p>
          <w:p w:rsidR="00B52070" w:rsidRPr="00F129BB" w:rsidRDefault="00B52070" w:rsidP="005E0A5F">
            <w:pPr>
              <w:rPr>
                <w:highlight w:val="yellow"/>
              </w:rPr>
            </w:pPr>
          </w:p>
          <w:p w:rsidR="00B52070" w:rsidRDefault="00B52070" w:rsidP="005E0A5F">
            <w:pPr>
              <w:rPr>
                <w:highlight w:val="yellow"/>
              </w:rPr>
            </w:pPr>
          </w:p>
          <w:p w:rsidR="00B52070" w:rsidRDefault="00B52070" w:rsidP="005E0A5F"/>
          <w:p w:rsidR="00B52070" w:rsidRPr="00F129BB" w:rsidRDefault="00B52070" w:rsidP="005E0A5F">
            <w:pPr>
              <w:rPr>
                <w:highlight w:val="yellow"/>
              </w:rPr>
            </w:pPr>
            <w:r>
              <w:t xml:space="preserve">      </w:t>
            </w:r>
            <w:r w:rsidRPr="00F129BB">
              <w:t>974</w:t>
            </w:r>
          </w:p>
        </w:tc>
        <w:tc>
          <w:tcPr>
            <w:tcW w:w="2880" w:type="dxa"/>
          </w:tcPr>
          <w:p w:rsidR="00B52070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AC160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1 13</w:t>
            </w:r>
            <w:r w:rsidRPr="00AC160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01995</w:t>
            </w:r>
            <w:r w:rsidRPr="00AC1602">
              <w:rPr>
                <w:snapToGrid w:val="0"/>
              </w:rPr>
              <w:t xml:space="preserve"> 05 0000 1</w:t>
            </w:r>
            <w:r>
              <w:rPr>
                <w:snapToGrid w:val="0"/>
              </w:rPr>
              <w:t>30</w:t>
            </w:r>
          </w:p>
          <w:p w:rsidR="00B52070" w:rsidRPr="00AB0F21" w:rsidRDefault="00B52070" w:rsidP="005E0A5F"/>
          <w:p w:rsidR="00B52070" w:rsidRDefault="00B52070" w:rsidP="005E0A5F"/>
          <w:p w:rsidR="00B52070" w:rsidRPr="00AB0F21" w:rsidRDefault="00B52070" w:rsidP="005E0A5F">
            <w:r>
              <w:t>113 02065 05 0000 130</w:t>
            </w:r>
          </w:p>
        </w:tc>
        <w:tc>
          <w:tcPr>
            <w:tcW w:w="5400" w:type="dxa"/>
            <w:vAlign w:val="bottom"/>
          </w:tcPr>
          <w:p w:rsidR="00B52070" w:rsidRDefault="00B52070" w:rsidP="005E0A5F">
            <w:pPr>
              <w:jc w:val="both"/>
            </w:pPr>
            <w:r w:rsidRPr="00690F82">
              <w:t>Прочие доходы от оказания платных услуг</w:t>
            </w:r>
            <w:r>
              <w:t xml:space="preserve"> (р</w:t>
            </w:r>
            <w:r>
              <w:t>а</w:t>
            </w:r>
            <w:r>
              <w:t>бот)</w:t>
            </w:r>
            <w:r w:rsidRPr="00690F82">
              <w:t xml:space="preserve"> получателями средств бюджетов муниц</w:t>
            </w:r>
            <w:r w:rsidRPr="00690F82">
              <w:t>и</w:t>
            </w:r>
            <w:r w:rsidRPr="00690F82">
              <w:t>пальных районов</w:t>
            </w:r>
          </w:p>
          <w:p w:rsidR="00B52070" w:rsidRPr="00AC1602" w:rsidRDefault="00B52070" w:rsidP="005E0A5F">
            <w:pPr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52070" w:rsidRPr="00672D0F" w:rsidTr="005E0A5F">
        <w:trPr>
          <w:trHeight w:val="448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4621A3">
              <w:t>974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1 13 02995 05 0000 130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t>Прочие доходы от компенсации затрат бюджетов муниципальных районов</w:t>
            </w:r>
          </w:p>
        </w:tc>
      </w:tr>
      <w:tr w:rsidR="00B52070" w:rsidRPr="00672D0F" w:rsidTr="005E0A5F">
        <w:trPr>
          <w:trHeight w:val="448"/>
        </w:trPr>
        <w:tc>
          <w:tcPr>
            <w:tcW w:w="1276" w:type="dxa"/>
          </w:tcPr>
          <w:p w:rsidR="00B52070" w:rsidRPr="004621A3" w:rsidRDefault="00B52070" w:rsidP="005E0A5F">
            <w:pPr>
              <w:jc w:val="center"/>
            </w:pPr>
            <w:r>
              <w:t>974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1 15 02050 05 0000 140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t>Платежи, взимаемые органами управления (орг</w:t>
            </w:r>
            <w:r w:rsidRPr="00690F82">
              <w:t>а</w:t>
            </w:r>
            <w:r w:rsidRPr="00690F82">
              <w:t>низациями) муниципальных районов, за выпо</w:t>
            </w:r>
            <w:r w:rsidRPr="00690F82">
              <w:t>л</w:t>
            </w:r>
            <w:r w:rsidRPr="00690F82">
              <w:t>нение определенных функций</w:t>
            </w:r>
          </w:p>
        </w:tc>
      </w:tr>
      <w:tr w:rsidR="00B52070" w:rsidRPr="00672D0F" w:rsidTr="005E0A5F">
        <w:trPr>
          <w:trHeight w:val="808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69786D">
              <w:t>9</w:t>
            </w:r>
            <w:r>
              <w:t>74</w:t>
            </w:r>
          </w:p>
          <w:p w:rsidR="00B52070" w:rsidRPr="00C8236B" w:rsidRDefault="00B52070" w:rsidP="005E0A5F"/>
          <w:p w:rsidR="00B52070" w:rsidRDefault="00B52070" w:rsidP="005E0A5F"/>
          <w:p w:rsidR="00B52070" w:rsidRPr="00C8236B" w:rsidRDefault="00B52070" w:rsidP="005E0A5F">
            <w:pPr>
              <w:tabs>
                <w:tab w:val="left" w:pos="765"/>
              </w:tabs>
            </w:pPr>
            <w:r>
              <w:t xml:space="preserve">      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1 16 23051</w:t>
            </w:r>
            <w:r w:rsidRPr="00690F82">
              <w:t xml:space="preserve">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rPr>
                <w:snapToGrid w:val="0"/>
              </w:rPr>
              <w:t>Доходы от возмещения ущерба при возникнов</w:t>
            </w:r>
            <w:r w:rsidRPr="00690F82">
              <w:rPr>
                <w:snapToGrid w:val="0"/>
              </w:rPr>
              <w:t>е</w:t>
            </w:r>
            <w:r w:rsidRPr="00690F82">
              <w:rPr>
                <w:snapToGrid w:val="0"/>
              </w:rPr>
              <w:t xml:space="preserve">нии страховых случаев, </w:t>
            </w:r>
            <w:r>
              <w:rPr>
                <w:snapToGrid w:val="0"/>
              </w:rPr>
              <w:t>по обязательному страх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ванию гражданской ответственности, когда</w:t>
            </w:r>
            <w:r w:rsidRPr="00690F82">
              <w:rPr>
                <w:snapToGrid w:val="0"/>
              </w:rPr>
              <w:t xml:space="preserve"> </w:t>
            </w:r>
            <w:proofErr w:type="spellStart"/>
            <w:r w:rsidRPr="00690F82">
              <w:rPr>
                <w:snapToGrid w:val="0"/>
              </w:rPr>
              <w:t>выг</w:t>
            </w:r>
            <w:r w:rsidRPr="00690F82">
              <w:rPr>
                <w:snapToGrid w:val="0"/>
              </w:rPr>
              <w:t>о</w:t>
            </w:r>
            <w:r w:rsidRPr="00690F82">
              <w:rPr>
                <w:snapToGrid w:val="0"/>
              </w:rPr>
              <w:t>доприобрет</w:t>
            </w:r>
            <w:r>
              <w:rPr>
                <w:snapToGrid w:val="0"/>
              </w:rPr>
              <w:t>ателями</w:t>
            </w:r>
            <w:proofErr w:type="spellEnd"/>
            <w:r>
              <w:rPr>
                <w:snapToGrid w:val="0"/>
              </w:rPr>
              <w:t xml:space="preserve"> </w:t>
            </w:r>
            <w:r w:rsidRPr="00690F82">
              <w:rPr>
                <w:snapToGrid w:val="0"/>
              </w:rPr>
              <w:t xml:space="preserve"> выступают получатели средств бюджетов муниципальных районов</w:t>
            </w:r>
          </w:p>
        </w:tc>
      </w:tr>
      <w:tr w:rsidR="00B52070" w:rsidRPr="00672D0F" w:rsidTr="005E0A5F">
        <w:trPr>
          <w:trHeight w:val="808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  <w:p w:rsidR="00B52070" w:rsidRPr="006B5110" w:rsidRDefault="00B52070" w:rsidP="005E0A5F"/>
          <w:p w:rsidR="00B52070" w:rsidRDefault="00B52070" w:rsidP="005E0A5F"/>
          <w:p w:rsidR="00B52070" w:rsidRPr="006B5110" w:rsidRDefault="00B52070" w:rsidP="005E0A5F">
            <w:r>
              <w:t xml:space="preserve">      </w:t>
            </w:r>
          </w:p>
        </w:tc>
        <w:tc>
          <w:tcPr>
            <w:tcW w:w="2880" w:type="dxa"/>
          </w:tcPr>
          <w:p w:rsidR="00B52070" w:rsidRDefault="00B52070" w:rsidP="005E0A5F">
            <w:r>
              <w:t>1 16 23052 05 0000 151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возмещения ущерба при возникнов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нии иных страховых случаев, когда </w:t>
            </w:r>
            <w:proofErr w:type="spellStart"/>
            <w:r>
              <w:rPr>
                <w:snapToGrid w:val="0"/>
              </w:rPr>
              <w:t>выгодопр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обретателями</w:t>
            </w:r>
            <w:proofErr w:type="spellEnd"/>
            <w:r>
              <w:rPr>
                <w:snapToGrid w:val="0"/>
              </w:rPr>
              <w:t xml:space="preserve"> выступают получатели средств бюджетов муниципальных районов</w:t>
            </w:r>
          </w:p>
        </w:tc>
      </w:tr>
      <w:tr w:rsidR="00B52070" w:rsidRPr="00672D0F" w:rsidTr="005E0A5F">
        <w:trPr>
          <w:trHeight w:val="511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Pr="00AC160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AC1602">
              <w:rPr>
                <w:snapToGrid w:val="0"/>
              </w:rPr>
              <w:t>2 02 02042 05 0000 151</w:t>
            </w:r>
          </w:p>
        </w:tc>
        <w:tc>
          <w:tcPr>
            <w:tcW w:w="5400" w:type="dxa"/>
            <w:vAlign w:val="bottom"/>
          </w:tcPr>
          <w:p w:rsidR="00B52070" w:rsidRPr="00AC160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AC1602">
              <w:rPr>
                <w:snapToGrid w:val="0"/>
              </w:rPr>
              <w:t>убсидии бюджетам муниципальных районов на государственную поддержку внедрения ко</w:t>
            </w:r>
            <w:r w:rsidRPr="00AC1602">
              <w:rPr>
                <w:snapToGrid w:val="0"/>
              </w:rPr>
              <w:t>м</w:t>
            </w:r>
            <w:r w:rsidRPr="00AC1602">
              <w:rPr>
                <w:snapToGrid w:val="0"/>
              </w:rPr>
              <w:t>плексных мер модернизации образования</w:t>
            </w:r>
          </w:p>
        </w:tc>
      </w:tr>
      <w:tr w:rsidR="00B52070" w:rsidRPr="00672D0F" w:rsidTr="005E0A5F">
        <w:trPr>
          <w:trHeight w:val="630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2 02 02051 05 0000 151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9786D">
              <w:rPr>
                <w:snapToGrid w:val="0"/>
              </w:rPr>
              <w:t>Субсидии бюджетам муниципальных районов на реализацию федеральных целевых программ</w:t>
            </w:r>
            <w:r w:rsidRPr="00672D0F">
              <w:t xml:space="preserve"> 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2 02 02071 05 0000 151</w:t>
            </w:r>
          </w:p>
        </w:tc>
        <w:tc>
          <w:tcPr>
            <w:tcW w:w="5400" w:type="dxa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предоставление грантов в области науки, культ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ры, искусства и средств массовой информации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2 02 02074 05 0000 151</w:t>
            </w:r>
          </w:p>
        </w:tc>
        <w:tc>
          <w:tcPr>
            <w:tcW w:w="5400" w:type="dxa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 xml:space="preserve">Субсидии бюджетам муниципальных районов на </w:t>
            </w:r>
            <w:r>
              <w:rPr>
                <w:snapToGrid w:val="0"/>
              </w:rPr>
              <w:t>совершенствование организации питания уч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щихся в общеобразовательных учреждениях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2 02 02104 05 0000 151</w:t>
            </w:r>
          </w:p>
        </w:tc>
        <w:tc>
          <w:tcPr>
            <w:tcW w:w="5400" w:type="dxa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организацию дистанционного обучения инвал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дов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2 02 02145 05 0000 151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модернизацию региональных систем общего о</w:t>
            </w:r>
            <w:r>
              <w:rPr>
                <w:snapToGrid w:val="0"/>
              </w:rPr>
              <w:t>б</w:t>
            </w:r>
            <w:r>
              <w:rPr>
                <w:snapToGrid w:val="0"/>
              </w:rPr>
              <w:t>разования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2 02 02999 05 0000 151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9786D">
              <w:rPr>
                <w:snapToGrid w:val="0"/>
              </w:rPr>
              <w:t>Прочие субсидии бюджетам муниципальных ра</w:t>
            </w:r>
            <w:r w:rsidRPr="0069786D">
              <w:rPr>
                <w:snapToGrid w:val="0"/>
              </w:rPr>
              <w:t>й</w:t>
            </w:r>
            <w:r w:rsidRPr="0069786D">
              <w:rPr>
                <w:snapToGrid w:val="0"/>
              </w:rPr>
              <w:t>онов</w:t>
            </w:r>
            <w:r w:rsidRPr="00672D0F">
              <w:t xml:space="preserve"> 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2 02 03014 05 0000 151</w:t>
            </w:r>
          </w:p>
        </w:tc>
        <w:tc>
          <w:tcPr>
            <w:tcW w:w="5400" w:type="dxa"/>
          </w:tcPr>
          <w:p w:rsidR="00B52070" w:rsidRPr="00672D0F" w:rsidRDefault="00B52070" w:rsidP="005E0A5F">
            <w:pPr>
              <w:jc w:val="both"/>
            </w:pPr>
            <w:r w:rsidRPr="0069786D">
              <w:rPr>
                <w:snapToGrid w:val="0"/>
              </w:rPr>
              <w:t>Субвенции бюджетам муниципальных районов на поощрение лучших учителей</w:t>
            </w:r>
            <w:r w:rsidRPr="00672D0F">
              <w:t xml:space="preserve"> 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Pr="0069786D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69786D">
              <w:rPr>
                <w:snapToGrid w:val="0"/>
              </w:rPr>
              <w:t>2 02 03020 05 0000 151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Субвенции бюджетам муниципальных районов на выплату единовременного пособия при всех фо</w:t>
            </w:r>
            <w:r w:rsidRPr="0069786D">
              <w:rPr>
                <w:snapToGrid w:val="0"/>
              </w:rPr>
              <w:t>р</w:t>
            </w:r>
            <w:r w:rsidRPr="0069786D">
              <w:rPr>
                <w:snapToGrid w:val="0"/>
              </w:rPr>
              <w:t>мах устройства детей, лишенных родительского попечения,  в  семью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974</w:t>
            </w:r>
          </w:p>
        </w:tc>
        <w:tc>
          <w:tcPr>
            <w:tcW w:w="2880" w:type="dxa"/>
          </w:tcPr>
          <w:p w:rsidR="00B52070" w:rsidRPr="0069786D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69786D">
              <w:rPr>
                <w:snapToGrid w:val="0"/>
              </w:rPr>
              <w:t>2 02 03021 05 0000 151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Субвенции бюджетам муниципальных районов на ежемесячное денежное  вознаграждение за клас</w:t>
            </w:r>
            <w:r w:rsidRPr="0069786D">
              <w:rPr>
                <w:snapToGrid w:val="0"/>
              </w:rPr>
              <w:t>с</w:t>
            </w:r>
            <w:r w:rsidRPr="0069786D">
              <w:rPr>
                <w:snapToGrid w:val="0"/>
              </w:rPr>
              <w:t xml:space="preserve">ное руководство 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 </w:t>
            </w:r>
            <w:r w:rsidRPr="0069786D">
              <w:t>9</w:t>
            </w:r>
            <w:r>
              <w:t>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2 02 03024 05 0000 151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69786D">
              <w:rPr>
                <w:snapToGrid w:val="0"/>
              </w:rPr>
              <w:t>2 02 03029 05 0000 151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Субвенции бюджетам муниципальных районов на компенсацию  части родительской  платы за</w:t>
            </w:r>
            <w:r>
              <w:rPr>
                <w:snapToGrid w:val="0"/>
              </w:rPr>
              <w:t xml:space="preserve">    </w:t>
            </w:r>
            <w:r w:rsidRPr="00137962">
              <w:rPr>
                <w:snapToGrid w:val="0"/>
              </w:rPr>
              <w:t xml:space="preserve"> содержание ребенка в    муниципальных </w:t>
            </w:r>
            <w:r>
              <w:rPr>
                <w:snapToGrid w:val="0"/>
              </w:rPr>
              <w:t xml:space="preserve">            </w:t>
            </w:r>
            <w:r w:rsidRPr="00137962">
              <w:rPr>
                <w:snapToGrid w:val="0"/>
              </w:rPr>
              <w:t xml:space="preserve">образовательных   учреждениях,    реализующих          основную общеобразовательную программу </w:t>
            </w:r>
            <w:r>
              <w:rPr>
                <w:snapToGrid w:val="0"/>
              </w:rPr>
              <w:t xml:space="preserve">    </w:t>
            </w:r>
            <w:r w:rsidRPr="00137962">
              <w:rPr>
                <w:snapToGrid w:val="0"/>
              </w:rPr>
              <w:t>дошкольного образования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2 02 03059 05 0000 151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государственную поддержку внедрения ко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плексных мер модернизации образования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2 02 03078 05 0000 151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модернизацию региональных систем общего    образования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lastRenderedPageBreak/>
              <w:t xml:space="preserve">  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2 02 03999 05 0000 151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2 02 04012 05 0000 151</w:t>
            </w:r>
          </w:p>
        </w:tc>
        <w:tc>
          <w:tcPr>
            <w:tcW w:w="5400" w:type="dxa"/>
            <w:vAlign w:val="bottom"/>
          </w:tcPr>
          <w:p w:rsidR="00B52070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жетам муниципальных районов для компенсации дополнительных расходов, возникших в результ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те решений, принятых органами власти другого уровня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2 02 04999 05 0000 151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                 передаваемые бюджетам муниципальных районов</w:t>
            </w:r>
            <w:r w:rsidRPr="0069786D">
              <w:rPr>
                <w:snapToGrid w:val="0"/>
              </w:rPr>
              <w:t xml:space="preserve"> </w:t>
            </w:r>
          </w:p>
        </w:tc>
      </w:tr>
      <w:tr w:rsidR="00B52070" w:rsidRPr="00672D0F" w:rsidTr="005E0A5F">
        <w:trPr>
          <w:trHeight w:val="962"/>
        </w:trPr>
        <w:tc>
          <w:tcPr>
            <w:tcW w:w="1276" w:type="dxa"/>
          </w:tcPr>
          <w:p w:rsidR="00B52070" w:rsidRPr="006D480A" w:rsidRDefault="00B52070" w:rsidP="005E0A5F">
            <w:r>
              <w:t xml:space="preserve">    974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2 03 05099 05 0000  180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от государс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венных (муниципальных) организаций в бюджеты муниципальных районов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D480A" w:rsidRDefault="00B52070" w:rsidP="005E0A5F">
            <w:r>
              <w:t xml:space="preserve">    974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2 04 05099 05 0000  180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от негос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дарственных организаций в бюджеты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пальных районов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D480A" w:rsidRDefault="00B52070" w:rsidP="005E0A5F">
            <w:r>
              <w:t xml:space="preserve">    974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2 07 05020 05 0000 180</w:t>
            </w:r>
          </w:p>
        </w:tc>
        <w:tc>
          <w:tcPr>
            <w:tcW w:w="5400" w:type="dxa"/>
          </w:tcPr>
          <w:p w:rsidR="00B52070" w:rsidRDefault="00B52070" w:rsidP="005E0A5F">
            <w:pPr>
              <w:tabs>
                <w:tab w:val="left" w:pos="-137"/>
              </w:tabs>
              <w:jc w:val="both"/>
            </w:pPr>
            <w:r>
              <w:t>Поступления от денежных пожертвований, пр</w:t>
            </w:r>
            <w:r>
              <w:t>е</w:t>
            </w:r>
            <w:r>
              <w:t xml:space="preserve">доставляемых физическими лицами                                                                    получателями средств бюджетов </w:t>
            </w:r>
            <w:proofErr w:type="spellStart"/>
            <w:r>
              <w:t>муниц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                                                                      </w:t>
            </w:r>
            <w:proofErr w:type="spellStart"/>
            <w:r>
              <w:t>пальных</w:t>
            </w:r>
            <w:proofErr w:type="spellEnd"/>
            <w:r>
              <w:t xml:space="preserve"> районов</w:t>
            </w:r>
          </w:p>
          <w:p w:rsidR="00B52070" w:rsidRPr="00690F82" w:rsidRDefault="00B52070" w:rsidP="005E0A5F">
            <w:pPr>
              <w:jc w:val="both"/>
              <w:rPr>
                <w:snapToGrid w:val="0"/>
              </w:rPr>
            </w:pP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Pr="006D480A" w:rsidRDefault="00B52070" w:rsidP="005E0A5F">
            <w:r>
              <w:t xml:space="preserve">    974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2 07 05030 05 0000 180</w:t>
            </w:r>
          </w:p>
        </w:tc>
        <w:tc>
          <w:tcPr>
            <w:tcW w:w="5400" w:type="dxa"/>
          </w:tcPr>
          <w:p w:rsidR="00B52070" w:rsidRDefault="00B52070" w:rsidP="005E0A5F">
            <w:pPr>
              <w:tabs>
                <w:tab w:val="left" w:pos="720"/>
                <w:tab w:val="left" w:pos="900"/>
              </w:tabs>
              <w:jc w:val="both"/>
            </w:pPr>
            <w:r>
              <w:t>Прочие безвозмездные поступления в                                                                           бю</w:t>
            </w:r>
            <w:r>
              <w:t>д</w:t>
            </w:r>
            <w:r>
              <w:t>жеты муниципальных районов</w:t>
            </w:r>
          </w:p>
          <w:p w:rsidR="00B52070" w:rsidRPr="00690F82" w:rsidRDefault="00B52070" w:rsidP="005E0A5F">
            <w:pPr>
              <w:jc w:val="both"/>
              <w:rPr>
                <w:snapToGrid w:val="0"/>
              </w:rPr>
            </w:pP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2 18 05010 05 0000 180</w:t>
            </w:r>
          </w:p>
        </w:tc>
        <w:tc>
          <w:tcPr>
            <w:tcW w:w="5400" w:type="dxa"/>
            <w:vAlign w:val="bottom"/>
          </w:tcPr>
          <w:p w:rsidR="00B52070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муниципальных районов от возврата бюджетным учреждениям остатков су</w:t>
            </w:r>
            <w:r>
              <w:rPr>
                <w:snapToGrid w:val="0"/>
              </w:rPr>
              <w:t>б</w:t>
            </w:r>
            <w:r>
              <w:rPr>
                <w:snapToGrid w:val="0"/>
              </w:rPr>
              <w:t>сидий прошлых лет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2 18 05020 05 0000 180</w:t>
            </w:r>
          </w:p>
        </w:tc>
        <w:tc>
          <w:tcPr>
            <w:tcW w:w="5400" w:type="dxa"/>
            <w:vAlign w:val="bottom"/>
          </w:tcPr>
          <w:p w:rsidR="00B52070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муниципальных районов от возврата автономными  учреждениями остатков субсидий прошлых лет</w:t>
            </w:r>
          </w:p>
        </w:tc>
      </w:tr>
      <w:tr w:rsidR="00B52070" w:rsidRPr="00672D0F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r>
              <w:t xml:space="preserve">    </w:t>
            </w:r>
            <w:r w:rsidRPr="006D480A">
              <w:t>974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2 19 05000 05 0000 151</w:t>
            </w:r>
          </w:p>
        </w:tc>
        <w:tc>
          <w:tcPr>
            <w:tcW w:w="5400" w:type="dxa"/>
            <w:vAlign w:val="bottom"/>
          </w:tcPr>
          <w:p w:rsidR="00B52070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    остатков     субсидий,     субвенций    и          иных межбюджетных трансфертов, имеющих ц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левое назначение, прошлых лет из бюджетов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ниципальных районов</w:t>
            </w:r>
          </w:p>
          <w:p w:rsidR="00B52070" w:rsidRDefault="00B52070" w:rsidP="005E0A5F">
            <w:pPr>
              <w:jc w:val="both"/>
              <w:rPr>
                <w:snapToGrid w:val="0"/>
              </w:rPr>
            </w:pPr>
          </w:p>
          <w:p w:rsidR="00B52070" w:rsidRPr="0069786D" w:rsidRDefault="00B52070" w:rsidP="005E0A5F">
            <w:pPr>
              <w:jc w:val="both"/>
              <w:rPr>
                <w:snapToGrid w:val="0"/>
              </w:rPr>
            </w:pPr>
          </w:p>
        </w:tc>
      </w:tr>
      <w:tr w:rsidR="00B52070" w:rsidRPr="00672D0F" w:rsidTr="005E0A5F">
        <w:trPr>
          <w:trHeight w:val="315"/>
        </w:trPr>
        <w:tc>
          <w:tcPr>
            <w:tcW w:w="1276" w:type="dxa"/>
          </w:tcPr>
          <w:p w:rsidR="00B52070" w:rsidRPr="0015530F" w:rsidRDefault="00B52070" w:rsidP="005E0A5F">
            <w:pPr>
              <w:jc w:val="center"/>
              <w:rPr>
                <w:bCs/>
              </w:rPr>
            </w:pPr>
            <w:r w:rsidRPr="0015530F">
              <w:rPr>
                <w:bCs/>
              </w:rPr>
              <w:t xml:space="preserve">    </w:t>
            </w:r>
          </w:p>
          <w:p w:rsidR="00B52070" w:rsidRDefault="00B52070" w:rsidP="005E0A5F"/>
          <w:p w:rsidR="00B52070" w:rsidRPr="00240B34" w:rsidRDefault="00B52070" w:rsidP="005E0A5F">
            <w:pPr>
              <w:rPr>
                <w:b/>
              </w:rPr>
            </w:pPr>
            <w:r w:rsidRPr="00240B34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240B34">
              <w:rPr>
                <w:b/>
              </w:rPr>
              <w:t xml:space="preserve"> 992</w:t>
            </w:r>
          </w:p>
          <w:p w:rsidR="00B52070" w:rsidRPr="0015530F" w:rsidRDefault="00B52070" w:rsidP="005E0A5F">
            <w:pPr>
              <w:tabs>
                <w:tab w:val="left" w:pos="870"/>
              </w:tabs>
            </w:pPr>
            <w:r>
              <w:t xml:space="preserve">       </w:t>
            </w:r>
          </w:p>
        </w:tc>
        <w:tc>
          <w:tcPr>
            <w:tcW w:w="8280" w:type="dxa"/>
            <w:gridSpan w:val="2"/>
          </w:tcPr>
          <w:p w:rsidR="00B52070" w:rsidRDefault="00B52070" w:rsidP="005E0A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  <w:r w:rsidRPr="00672D0F">
              <w:rPr>
                <w:b/>
                <w:bCs/>
              </w:rPr>
              <w:t>Финансовый отдел администрации Шумерлинского района</w:t>
            </w:r>
          </w:p>
        </w:tc>
      </w:tr>
      <w:tr w:rsidR="00B52070" w:rsidRPr="00672D0F" w:rsidTr="005E0A5F">
        <w:trPr>
          <w:trHeight w:val="31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2"/>
          </w:tcPr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</w:p>
        </w:tc>
      </w:tr>
      <w:tr w:rsidR="00B52070" w:rsidRPr="00672D0F" w:rsidTr="005E0A5F">
        <w:trPr>
          <w:trHeight w:val="457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>1 11 02033 05 0000 120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B52070" w:rsidRPr="00672D0F" w:rsidTr="005E0A5F">
        <w:trPr>
          <w:trHeight w:val="796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672D0F">
              <w:t>992</w:t>
            </w:r>
          </w:p>
          <w:p w:rsidR="00B52070" w:rsidRPr="0008714E" w:rsidRDefault="00B52070" w:rsidP="005E0A5F"/>
          <w:p w:rsidR="00B52070" w:rsidRDefault="00B52070" w:rsidP="005E0A5F"/>
          <w:p w:rsidR="00B52070" w:rsidRPr="0008714E" w:rsidRDefault="00B52070" w:rsidP="005E0A5F">
            <w:r>
              <w:t xml:space="preserve">      </w:t>
            </w:r>
          </w:p>
        </w:tc>
        <w:tc>
          <w:tcPr>
            <w:tcW w:w="2880" w:type="dxa"/>
          </w:tcPr>
          <w:p w:rsidR="00B52070" w:rsidRDefault="00B52070" w:rsidP="005E0A5F">
            <w:r>
              <w:t>1 11 03050 05 0000 120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Проценты, полученные от предоставления бю</w:t>
            </w:r>
            <w:r>
              <w:t>д</w:t>
            </w:r>
            <w:r>
              <w:t>жетных кредитов внутри страны за счет средств бюджетов муниципальных районов</w:t>
            </w:r>
          </w:p>
        </w:tc>
      </w:tr>
      <w:tr w:rsidR="00B52070" w:rsidRPr="00672D0F" w:rsidTr="005E0A5F">
        <w:trPr>
          <w:trHeight w:val="1384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 w:rsidRPr="00672D0F">
              <w:t>992</w:t>
            </w:r>
          </w:p>
          <w:p w:rsidR="00B52070" w:rsidRPr="007046B4" w:rsidRDefault="00B52070" w:rsidP="005E0A5F"/>
          <w:p w:rsidR="00B52070" w:rsidRDefault="00B52070" w:rsidP="005E0A5F"/>
          <w:p w:rsidR="00B52070" w:rsidRPr="007046B4" w:rsidRDefault="00B52070" w:rsidP="005E0A5F">
            <w:r>
              <w:t xml:space="preserve">        </w:t>
            </w:r>
          </w:p>
        </w:tc>
        <w:tc>
          <w:tcPr>
            <w:tcW w:w="2880" w:type="dxa"/>
          </w:tcPr>
          <w:p w:rsidR="00B52070" w:rsidRDefault="00B52070" w:rsidP="005E0A5F">
            <w:r>
              <w:t xml:space="preserve">1 13 02995 05 0000 130   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52070" w:rsidRPr="00672D0F" w:rsidTr="005E0A5F">
        <w:trPr>
          <w:trHeight w:val="1260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 xml:space="preserve">1 16 18050 05 0000 140   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52070" w:rsidRPr="00672D0F" w:rsidTr="005E0A5F">
        <w:trPr>
          <w:trHeight w:val="51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 xml:space="preserve">1 16 23051 05 0000 140   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случаев, по обязательному страх</w:t>
            </w:r>
            <w:r>
              <w:t>о</w:t>
            </w:r>
            <w:r>
              <w:t xml:space="preserve">ванию гражданской ответственности, когда </w:t>
            </w:r>
            <w:proofErr w:type="spellStart"/>
            <w:r>
              <w:t>выг</w:t>
            </w:r>
            <w:r>
              <w:t>о</w:t>
            </w:r>
            <w:r>
              <w:t>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B52070" w:rsidRPr="00672D0F" w:rsidTr="005E0A5F">
        <w:trPr>
          <w:trHeight w:val="49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lastRenderedPageBreak/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 xml:space="preserve">1 16 23052 05 0000 140   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Доходы от возмещения ущерба при возникнов</w:t>
            </w:r>
            <w:r>
              <w:t>е</w:t>
            </w:r>
            <w:r>
              <w:t xml:space="preserve">нии иных страховых случаев, когда </w:t>
            </w:r>
            <w:proofErr w:type="spellStart"/>
            <w:r>
              <w:t>выгодопр</w:t>
            </w:r>
            <w:r>
              <w:t>и</w:t>
            </w:r>
            <w:r>
              <w:t>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B52070" w:rsidRPr="00672D0F" w:rsidTr="005E0A5F">
        <w:trPr>
          <w:trHeight w:val="489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</w:pPr>
            <w:r w:rsidRPr="00672D0F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>1 16 32000 05 0000 140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>
              <w:t>й</w:t>
            </w:r>
            <w:r>
              <w:t>онов)</w:t>
            </w:r>
          </w:p>
        </w:tc>
      </w:tr>
      <w:tr w:rsidR="00B52070" w:rsidRPr="0069786D" w:rsidTr="005E0A5F">
        <w:trPr>
          <w:trHeight w:val="469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>1 17 01050 05 0000 180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>жеты муниципальных районов</w:t>
            </w:r>
          </w:p>
        </w:tc>
      </w:tr>
      <w:tr w:rsidR="00B52070" w:rsidRPr="00137962" w:rsidTr="005E0A5F">
        <w:trPr>
          <w:trHeight w:val="629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 xml:space="preserve">1 17 01050 10 0000 180       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 xml:space="preserve">жеты  поселений        </w:t>
            </w:r>
          </w:p>
        </w:tc>
      </w:tr>
      <w:tr w:rsidR="00B52070" w:rsidRPr="00137962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Default="00B52070" w:rsidP="005E0A5F">
            <w:r>
              <w:t>1 17 05050 05 0000 180</w:t>
            </w:r>
          </w:p>
        </w:tc>
        <w:tc>
          <w:tcPr>
            <w:tcW w:w="5400" w:type="dxa"/>
          </w:tcPr>
          <w:p w:rsidR="00B52070" w:rsidRDefault="00B52070" w:rsidP="005E0A5F">
            <w:pPr>
              <w:jc w:val="both"/>
            </w:pPr>
            <w:r>
              <w:t>Прочие неналоговые доходы бюджетов муниц</w:t>
            </w:r>
            <w:r>
              <w:t>и</w:t>
            </w:r>
            <w:r>
              <w:t>пальных районов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2 02 01001 05 0000 151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 xml:space="preserve">Дотации бюджетам муниципальных районов на выравнивание  бюджетной обеспеченности 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2 02 01003 05 0000 151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Дотации бюджетам муниципальных районов на поддержку мер по обеспечению сбалансирова</w:t>
            </w:r>
            <w:r w:rsidRPr="00137962">
              <w:rPr>
                <w:snapToGrid w:val="0"/>
              </w:rPr>
              <w:t>н</w:t>
            </w:r>
            <w:r w:rsidRPr="00137962">
              <w:rPr>
                <w:snapToGrid w:val="0"/>
              </w:rPr>
              <w:t xml:space="preserve">ности бюджетов </w:t>
            </w:r>
          </w:p>
        </w:tc>
      </w:tr>
      <w:tr w:rsidR="00B52070" w:rsidRPr="00137962" w:rsidTr="005E0A5F">
        <w:trPr>
          <w:trHeight w:val="912"/>
        </w:trPr>
        <w:tc>
          <w:tcPr>
            <w:tcW w:w="1276" w:type="dxa"/>
          </w:tcPr>
          <w:p w:rsidR="00B52070" w:rsidRPr="00712418" w:rsidRDefault="00B52070" w:rsidP="005E0A5F">
            <w:pPr>
              <w:jc w:val="center"/>
            </w:pPr>
            <w:r w:rsidRPr="0069786D">
              <w:t>992</w:t>
            </w:r>
            <w:r>
              <w:t xml:space="preserve">    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69786D">
              <w:rPr>
                <w:snapToGrid w:val="0"/>
              </w:rPr>
              <w:t>2 02 02008 05 0000 151</w:t>
            </w:r>
          </w:p>
        </w:tc>
        <w:tc>
          <w:tcPr>
            <w:tcW w:w="5400" w:type="dxa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B52070" w:rsidRPr="00137962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 xml:space="preserve">992       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2 02 02051 05 0000 151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2 02 02081 05 0000 151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Субсидии бюджетам муниципальных районов на мероприятия по обеспечению жильем иных кат</w:t>
            </w:r>
            <w:r w:rsidRPr="0069786D">
              <w:rPr>
                <w:snapToGrid w:val="0"/>
              </w:rPr>
              <w:t>е</w:t>
            </w:r>
            <w:r w:rsidRPr="0069786D">
              <w:rPr>
                <w:snapToGrid w:val="0"/>
              </w:rPr>
              <w:t>горий граждан на основании решений Правител</w:t>
            </w:r>
            <w:r w:rsidRPr="0069786D">
              <w:rPr>
                <w:snapToGrid w:val="0"/>
              </w:rPr>
              <w:t>ь</w:t>
            </w:r>
            <w:r w:rsidRPr="0069786D">
              <w:rPr>
                <w:snapToGrid w:val="0"/>
              </w:rPr>
              <w:t>ства Российской Федерации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  <w:p w:rsidR="00B52070" w:rsidRPr="0069786D" w:rsidRDefault="00B52070" w:rsidP="005E0A5F">
            <w:pPr>
              <w:jc w:val="center"/>
            </w:pPr>
          </w:p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69786D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69786D">
              <w:rPr>
                <w:snapToGrid w:val="0"/>
              </w:rPr>
              <w:t xml:space="preserve"> 02 02085 05 0000 151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</w:t>
            </w:r>
            <w:r w:rsidRPr="00137962">
              <w:rPr>
                <w:snapToGrid w:val="0"/>
              </w:rPr>
              <w:t>и</w:t>
            </w:r>
            <w:r w:rsidRPr="00137962">
              <w:rPr>
                <w:snapToGrid w:val="0"/>
              </w:rPr>
              <w:t>вающих в сельской местности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2 02 02088 05 0002 151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snapToGrid w:val="0"/>
              </w:rPr>
              <w:t>ж</w:t>
            </w:r>
            <w:r>
              <w:rPr>
                <w:snapToGrid w:val="0"/>
              </w:rPr>
              <w:t>дан из аварийного жилищного фонда за счет средств, поступивших от государственной корп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рации Фонд содействия реформации жилищно-коммунального хозяйства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2 02 02089 05 0002 151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snapToGrid w:val="0"/>
              </w:rPr>
              <w:t>ж</w:t>
            </w:r>
            <w:r>
              <w:rPr>
                <w:snapToGrid w:val="0"/>
              </w:rPr>
              <w:t>дан из аварийного жилищного фонда за счет средств бюджетов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2 02 02109 05 0000 151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 бюджетам муниципальных районов на проведение капитального ремонта многокварти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ных домов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69786D" w:rsidRDefault="00B52070" w:rsidP="005E0A5F">
            <w:pPr>
              <w:pStyle w:val="a3"/>
              <w:ind w:left="6" w:right="6"/>
              <w:rPr>
                <w:snapToGrid w:val="0"/>
              </w:rPr>
            </w:pPr>
            <w:r>
              <w:rPr>
                <w:snapToGrid w:val="0"/>
              </w:rPr>
              <w:t>2 02 0213705 0000 151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 xml:space="preserve">Субсидии бюджетам муниципальных районов  на </w:t>
            </w:r>
            <w:r>
              <w:rPr>
                <w:snapToGrid w:val="0"/>
              </w:rPr>
              <w:t xml:space="preserve"> капитальный ремонт и ремонт дворовых террит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рий многоквартирных домов, проездов к двор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вым территориям многоквартирных домов адм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нистративных центров субъектов Российской Ф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дерации и административных центров 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пальных районов Московской и Ленинградской областей.</w:t>
            </w:r>
          </w:p>
        </w:tc>
      </w:tr>
      <w:tr w:rsidR="00B52070" w:rsidRPr="00137962" w:rsidTr="005E0A5F">
        <w:trPr>
          <w:trHeight w:val="771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2 02 02999 05 0000 151</w:t>
            </w:r>
          </w:p>
        </w:tc>
        <w:tc>
          <w:tcPr>
            <w:tcW w:w="5400" w:type="dxa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Прочие субсидии бюджетам муниципальных ра</w:t>
            </w:r>
            <w:r w:rsidRPr="0069786D">
              <w:rPr>
                <w:snapToGrid w:val="0"/>
              </w:rPr>
              <w:t>й</w:t>
            </w:r>
            <w:r w:rsidRPr="0069786D">
              <w:rPr>
                <w:snapToGrid w:val="0"/>
              </w:rPr>
              <w:t>онов</w:t>
            </w:r>
          </w:p>
        </w:tc>
      </w:tr>
      <w:tr w:rsidR="00B52070" w:rsidRPr="00137962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2 02 02999 05 0000 151</w:t>
            </w:r>
          </w:p>
        </w:tc>
        <w:tc>
          <w:tcPr>
            <w:tcW w:w="5400" w:type="dxa"/>
            <w:vAlign w:val="bottom"/>
          </w:tcPr>
          <w:p w:rsidR="00B52070" w:rsidRPr="00B5280E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Прочие субсидии (субсидии  бюджетам  муниц</w:t>
            </w:r>
            <w:r w:rsidRPr="00137962">
              <w:rPr>
                <w:snapToGrid w:val="0"/>
              </w:rPr>
              <w:t>и</w:t>
            </w:r>
            <w:r w:rsidRPr="00137962">
              <w:rPr>
                <w:snapToGrid w:val="0"/>
              </w:rPr>
              <w:t xml:space="preserve">пальных районов на </w:t>
            </w:r>
            <w:proofErr w:type="spellStart"/>
            <w:r w:rsidRPr="00137962">
              <w:rPr>
                <w:snapToGrid w:val="0"/>
              </w:rPr>
              <w:t>софинансирование</w:t>
            </w:r>
            <w:proofErr w:type="spellEnd"/>
            <w:r w:rsidRPr="00137962">
              <w:rPr>
                <w:snapToGrid w:val="0"/>
              </w:rPr>
              <w:t xml:space="preserve"> расходов бюджетов муниципальных образований   по ос</w:t>
            </w:r>
            <w:r w:rsidRPr="00137962">
              <w:rPr>
                <w:snapToGrid w:val="0"/>
              </w:rPr>
              <w:t>у</w:t>
            </w:r>
            <w:r w:rsidRPr="00137962">
              <w:rPr>
                <w:snapToGrid w:val="0"/>
              </w:rPr>
              <w:t>ществлению дорожной деятельности, кроме де</w:t>
            </w:r>
            <w:r w:rsidRPr="00137962">
              <w:rPr>
                <w:snapToGrid w:val="0"/>
              </w:rPr>
              <w:t>я</w:t>
            </w:r>
            <w:r w:rsidRPr="00137962">
              <w:rPr>
                <w:snapToGrid w:val="0"/>
              </w:rPr>
              <w:t>тельности по строительству, в отношении авт</w:t>
            </w:r>
            <w:r w:rsidRPr="00137962">
              <w:rPr>
                <w:snapToGrid w:val="0"/>
              </w:rPr>
              <w:t>о</w:t>
            </w:r>
            <w:r w:rsidRPr="00137962">
              <w:rPr>
                <w:snapToGrid w:val="0"/>
              </w:rPr>
              <w:t>мобильных дорог местного значения в границах населенных пунктов поселения)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 w:rsidRPr="0069786D">
              <w:lastRenderedPageBreak/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2 02 02999 05 0000 151</w:t>
            </w:r>
          </w:p>
        </w:tc>
        <w:tc>
          <w:tcPr>
            <w:tcW w:w="5400" w:type="dxa"/>
            <w:vAlign w:val="bottom"/>
          </w:tcPr>
          <w:p w:rsidR="00B52070" w:rsidRPr="00463477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субсидии (субсидии бюджетам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расходов бюджетов муниципал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ных образований по осуществлению капитальн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го ремонта объектов социально-культурной сф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ры муниципальных образований)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69786D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69786D">
              <w:rPr>
                <w:snapToGrid w:val="0"/>
              </w:rPr>
              <w:t>2 02 03015 05 0000 151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69786D">
              <w:rPr>
                <w:snapToGrid w:val="0"/>
              </w:rPr>
              <w:t>а</w:t>
            </w:r>
            <w:r w:rsidRPr="0069786D">
              <w:rPr>
                <w:snapToGrid w:val="0"/>
              </w:rPr>
              <w:t>риаты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2 02 03024 05 0000 151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2 02 03024 05 0000 151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Субвенции бюджетам муниципальных районов для осуществления государственных полномочий по расчету и предоставлению дотаций поселен</w:t>
            </w:r>
            <w:r w:rsidRPr="00137962">
              <w:rPr>
                <w:snapToGrid w:val="0"/>
              </w:rPr>
              <w:t>и</w:t>
            </w:r>
            <w:r w:rsidRPr="00137962">
              <w:rPr>
                <w:snapToGrid w:val="0"/>
              </w:rPr>
              <w:t>ям на выравнивание бюджетной обеспеченности поселений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 2 02 03999 05 0000 151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 w:rsidRPr="0069786D"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2 02 04025 05 0000 151</w:t>
            </w:r>
          </w:p>
        </w:tc>
        <w:tc>
          <w:tcPr>
            <w:tcW w:w="5400" w:type="dxa"/>
            <w:vAlign w:val="bottom"/>
          </w:tcPr>
          <w:p w:rsidR="00B52070" w:rsidRPr="00137962" w:rsidRDefault="00B52070" w:rsidP="005E0A5F">
            <w:pPr>
              <w:jc w:val="both"/>
              <w:rPr>
                <w:snapToGrid w:val="0"/>
              </w:rPr>
            </w:pPr>
            <w:r w:rsidRPr="00137962">
              <w:rPr>
                <w:snapToGrid w:val="0"/>
              </w:rPr>
              <w:t>Межбюджетные трансферты, передаваемые бю</w:t>
            </w:r>
            <w:r w:rsidRPr="00137962">
              <w:rPr>
                <w:snapToGrid w:val="0"/>
              </w:rPr>
              <w:t>д</w:t>
            </w:r>
            <w:r w:rsidRPr="00137962">
              <w:rPr>
                <w:snapToGrid w:val="0"/>
              </w:rPr>
              <w:t>жетам муниципальных районов на комплектов</w:t>
            </w:r>
            <w:r w:rsidRPr="00137962">
              <w:rPr>
                <w:snapToGrid w:val="0"/>
              </w:rPr>
              <w:t>а</w:t>
            </w:r>
            <w:r w:rsidRPr="00137962">
              <w:rPr>
                <w:snapToGrid w:val="0"/>
              </w:rPr>
              <w:t>ние книжных фондов библиотек муниципальных образований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2 02 04999 05 0000 151</w:t>
            </w:r>
          </w:p>
        </w:tc>
        <w:tc>
          <w:tcPr>
            <w:tcW w:w="5400" w:type="dxa"/>
            <w:vAlign w:val="bottom"/>
          </w:tcPr>
          <w:p w:rsidR="00B52070" w:rsidRPr="00CC4ED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мые бюджетам муниципальных районов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2 08 05000 05 0000 180</w:t>
            </w:r>
          </w:p>
        </w:tc>
        <w:tc>
          <w:tcPr>
            <w:tcW w:w="5400" w:type="dxa"/>
            <w:vAlign w:val="bottom"/>
          </w:tcPr>
          <w:p w:rsidR="00B52070" w:rsidRPr="00CC4EDD" w:rsidRDefault="00B52070" w:rsidP="005E0A5F">
            <w:pPr>
              <w:jc w:val="both"/>
              <w:rPr>
                <w:snapToGrid w:val="0"/>
              </w:rPr>
            </w:pPr>
            <w:r w:rsidRPr="00CC4EDD">
              <w:rPr>
                <w:snapToGrid w:val="0"/>
              </w:rPr>
              <w:t>Перечисления из бюджетов муниципальных ра</w:t>
            </w:r>
            <w:r w:rsidRPr="00CC4EDD">
              <w:rPr>
                <w:snapToGrid w:val="0"/>
              </w:rPr>
              <w:t>й</w:t>
            </w:r>
            <w:r w:rsidRPr="00CC4EDD">
              <w:rPr>
                <w:snapToGrid w:val="0"/>
              </w:rPr>
              <w:t>онов (в бюджеты муниципальных районов) для осуществления возврата (зачета) излишне упл</w:t>
            </w:r>
            <w:r w:rsidRPr="00CC4EDD">
              <w:rPr>
                <w:snapToGrid w:val="0"/>
              </w:rPr>
              <w:t>а</w:t>
            </w:r>
            <w:r w:rsidRPr="00CC4EDD">
              <w:rPr>
                <w:snapToGrid w:val="0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C4EDD">
              <w:rPr>
                <w:snapToGrid w:val="0"/>
              </w:rPr>
              <w:t>ы</w:t>
            </w:r>
            <w:r w:rsidRPr="00CC4EDD">
              <w:rPr>
                <w:snapToGrid w:val="0"/>
              </w:rPr>
              <w:t>сканные суммы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 xml:space="preserve">2 08 05000 </w:t>
            </w:r>
            <w:r>
              <w:rPr>
                <w:snapToGrid w:val="0"/>
              </w:rPr>
              <w:t>10</w:t>
            </w:r>
            <w:r w:rsidRPr="00137962">
              <w:rPr>
                <w:snapToGrid w:val="0"/>
              </w:rPr>
              <w:t xml:space="preserve"> 0000 180</w:t>
            </w:r>
          </w:p>
        </w:tc>
        <w:tc>
          <w:tcPr>
            <w:tcW w:w="5400" w:type="dxa"/>
            <w:vAlign w:val="bottom"/>
          </w:tcPr>
          <w:p w:rsidR="00B52070" w:rsidRPr="00CC4EDD" w:rsidRDefault="00B52070" w:rsidP="005E0A5F">
            <w:pPr>
              <w:jc w:val="both"/>
              <w:rPr>
                <w:snapToGrid w:val="0"/>
              </w:rPr>
            </w:pPr>
            <w:r w:rsidRPr="00CC4EDD">
              <w:rPr>
                <w:snapToGrid w:val="0"/>
              </w:rPr>
              <w:t xml:space="preserve">Перечисления из бюджетов </w:t>
            </w:r>
            <w:r>
              <w:rPr>
                <w:snapToGrid w:val="0"/>
              </w:rPr>
              <w:t>поселений</w:t>
            </w:r>
            <w:r w:rsidRPr="00CC4EDD">
              <w:rPr>
                <w:snapToGrid w:val="0"/>
              </w:rPr>
              <w:t xml:space="preserve"> (в бюдж</w:t>
            </w:r>
            <w:r w:rsidRPr="00CC4EDD">
              <w:rPr>
                <w:snapToGrid w:val="0"/>
              </w:rPr>
              <w:t>е</w:t>
            </w:r>
            <w:r w:rsidRPr="00CC4EDD">
              <w:rPr>
                <w:snapToGrid w:val="0"/>
              </w:rPr>
              <w:t xml:space="preserve">ты </w:t>
            </w:r>
            <w:r>
              <w:rPr>
                <w:snapToGrid w:val="0"/>
              </w:rPr>
              <w:t>поселений</w:t>
            </w:r>
            <w:r w:rsidRPr="00CC4EDD">
              <w:rPr>
                <w:snapToGrid w:val="0"/>
              </w:rPr>
              <w:t>) для осуществления возврата (зач</w:t>
            </w:r>
            <w:r w:rsidRPr="00CC4EDD">
              <w:rPr>
                <w:snapToGrid w:val="0"/>
              </w:rPr>
              <w:t>е</w:t>
            </w:r>
            <w:r w:rsidRPr="00CC4EDD">
              <w:rPr>
                <w:snapToGrid w:val="0"/>
              </w:rPr>
              <w:t>та) излишне уплаченных или излишне взыска</w:t>
            </w:r>
            <w:r w:rsidRPr="00CC4EDD">
              <w:rPr>
                <w:snapToGrid w:val="0"/>
              </w:rPr>
              <w:t>н</w:t>
            </w:r>
            <w:r w:rsidRPr="00CC4EDD">
              <w:rPr>
                <w:snapToGrid w:val="0"/>
              </w:rPr>
              <w:t>ных сумм налогов, сборов и иных платежей, а также сумм процентов за несвоевременное ос</w:t>
            </w:r>
            <w:r w:rsidRPr="00CC4EDD">
              <w:rPr>
                <w:snapToGrid w:val="0"/>
              </w:rPr>
              <w:t>у</w:t>
            </w:r>
            <w:r w:rsidRPr="00CC4EDD">
              <w:rPr>
                <w:snapToGrid w:val="0"/>
              </w:rPr>
              <w:t>ществление такого возврата и процентов, начи</w:t>
            </w:r>
            <w:r w:rsidRPr="00CC4EDD">
              <w:rPr>
                <w:snapToGrid w:val="0"/>
              </w:rPr>
              <w:t>с</w:t>
            </w:r>
            <w:r w:rsidRPr="00CC4EDD">
              <w:rPr>
                <w:snapToGrid w:val="0"/>
              </w:rPr>
              <w:t>ленных на излишне взысканные суммы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1</w:t>
            </w:r>
            <w:r w:rsidRPr="00D5292C">
              <w:rPr>
                <w:snapToGrid w:val="0"/>
              </w:rPr>
              <w:t>0 05 0000 151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 бюджетов  муниципальных   районов  от   возврата     остатков   субсидий,  субвенций  и     иных   межбюджетных трансфертов, имеющих целевое назначение, прошлых лет из бюджетов поселений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2</w:t>
            </w:r>
            <w:r w:rsidRPr="00D5292C">
              <w:rPr>
                <w:snapToGrid w:val="0"/>
              </w:rPr>
              <w:t>0 05 0000 151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 бюджетов  муниципальных   районов  от   возврата     автономными учреждениями остатков субсидий прошлых лет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2 19 05000 05 0000 151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    остатков     субсидий,     субвенций    и          иных межбюджетных трансфертов, имеющих ц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левое назначение, прошлых лет из бюджетов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ниципальных районов</w:t>
            </w:r>
          </w:p>
        </w:tc>
      </w:tr>
      <w:tr w:rsidR="00B52070" w:rsidRPr="00672D0F" w:rsidTr="005E0A5F">
        <w:trPr>
          <w:trHeight w:val="315"/>
        </w:trPr>
        <w:tc>
          <w:tcPr>
            <w:tcW w:w="1276" w:type="dxa"/>
          </w:tcPr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2"/>
            <w:noWrap/>
            <w:vAlign w:val="center"/>
          </w:tcPr>
          <w:p w:rsidR="00B52070" w:rsidRPr="00672D0F" w:rsidRDefault="00B52070" w:rsidP="005E0A5F">
            <w:pPr>
              <w:jc w:val="center"/>
              <w:rPr>
                <w:b/>
                <w:iCs/>
              </w:rPr>
            </w:pPr>
          </w:p>
        </w:tc>
      </w:tr>
      <w:tr w:rsidR="00B52070" w:rsidRPr="00672D0F" w:rsidTr="005E0A5F">
        <w:trPr>
          <w:trHeight w:val="315"/>
        </w:trPr>
        <w:tc>
          <w:tcPr>
            <w:tcW w:w="1276" w:type="dxa"/>
          </w:tcPr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  <w:r w:rsidRPr="00672D0F">
              <w:rPr>
                <w:b/>
                <w:bCs/>
              </w:rPr>
              <w:t>000</w:t>
            </w:r>
          </w:p>
        </w:tc>
        <w:tc>
          <w:tcPr>
            <w:tcW w:w="8280" w:type="dxa"/>
            <w:gridSpan w:val="2"/>
            <w:noWrap/>
            <w:vAlign w:val="center"/>
          </w:tcPr>
          <w:p w:rsidR="00B52070" w:rsidRDefault="00B52070" w:rsidP="005E0A5F">
            <w:pPr>
              <w:jc w:val="center"/>
              <w:rPr>
                <w:rFonts w:eastAsia="Calibri"/>
                <w:b/>
                <w:iCs/>
              </w:rPr>
            </w:pPr>
          </w:p>
          <w:p w:rsidR="00B52070" w:rsidRPr="00672D0F" w:rsidRDefault="00B52070" w:rsidP="005E0A5F">
            <w:pPr>
              <w:jc w:val="center"/>
              <w:rPr>
                <w:rFonts w:eastAsia="Calibri"/>
                <w:b/>
                <w:iCs/>
              </w:rPr>
            </w:pPr>
            <w:r w:rsidRPr="00672D0F">
              <w:rPr>
                <w:rFonts w:eastAsia="Calibri"/>
                <w:b/>
                <w:iCs/>
              </w:rPr>
              <w:t>Иные доходы бюджета Шумерлинского района,</w:t>
            </w:r>
          </w:p>
          <w:p w:rsidR="00B52070" w:rsidRPr="00672D0F" w:rsidRDefault="00B52070" w:rsidP="005E0A5F">
            <w:pPr>
              <w:jc w:val="center"/>
              <w:rPr>
                <w:rFonts w:eastAsia="Calibri"/>
                <w:b/>
                <w:iCs/>
              </w:rPr>
            </w:pPr>
            <w:proofErr w:type="gramStart"/>
            <w:r w:rsidRPr="00672D0F">
              <w:rPr>
                <w:rFonts w:eastAsia="Calibri"/>
                <w:b/>
                <w:iCs/>
              </w:rPr>
              <w:t>администрирование</w:t>
            </w:r>
            <w:proofErr w:type="gramEnd"/>
            <w:r w:rsidRPr="00672D0F">
              <w:rPr>
                <w:rFonts w:eastAsia="Calibri"/>
                <w:b/>
                <w:iCs/>
              </w:rPr>
              <w:t xml:space="preserve"> которых может осуществляться главными</w:t>
            </w:r>
          </w:p>
          <w:p w:rsidR="00B52070" w:rsidRPr="00672D0F" w:rsidRDefault="00B52070" w:rsidP="005E0A5F">
            <w:pPr>
              <w:jc w:val="center"/>
              <w:rPr>
                <w:rFonts w:eastAsia="Calibri"/>
                <w:b/>
                <w:iCs/>
              </w:rPr>
            </w:pPr>
            <w:r w:rsidRPr="00672D0F">
              <w:rPr>
                <w:rFonts w:eastAsia="Calibri"/>
                <w:b/>
                <w:iCs/>
              </w:rPr>
              <w:t>администраторами доходов бюджета Шумерлинского района</w:t>
            </w:r>
          </w:p>
          <w:p w:rsidR="00B52070" w:rsidRPr="00672D0F" w:rsidRDefault="00B52070" w:rsidP="005E0A5F">
            <w:pPr>
              <w:jc w:val="center"/>
              <w:rPr>
                <w:rFonts w:eastAsia="Calibri"/>
                <w:b/>
                <w:iCs/>
              </w:rPr>
            </w:pPr>
            <w:r w:rsidRPr="00672D0F">
              <w:rPr>
                <w:rFonts w:eastAsia="Calibri"/>
                <w:b/>
                <w:iCs/>
              </w:rPr>
              <w:t>в пределах их компетенции</w:t>
            </w:r>
          </w:p>
          <w:p w:rsidR="00B52070" w:rsidRPr="00672D0F" w:rsidRDefault="00B52070" w:rsidP="005E0A5F">
            <w:pPr>
              <w:jc w:val="center"/>
              <w:rPr>
                <w:b/>
                <w:bCs/>
              </w:rPr>
            </w:pP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 w:rsidRPr="00690F82"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1 13 01995 05 0000 130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t>Прочие доходы от оказания платных услуг</w:t>
            </w:r>
            <w:r>
              <w:t xml:space="preserve"> (р</w:t>
            </w:r>
            <w:r>
              <w:t>а</w:t>
            </w:r>
            <w:r>
              <w:t>бот)</w:t>
            </w:r>
            <w:r w:rsidRPr="00690F82">
              <w:t xml:space="preserve"> получателями средств бюджетов муниципальных ра</w:t>
            </w:r>
            <w:r w:rsidRPr="00690F82">
              <w:t>й</w:t>
            </w:r>
            <w:r w:rsidRPr="00690F82">
              <w:t xml:space="preserve">онов 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1 13 02065 05 0000 130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>
              <w:t>Д</w:t>
            </w:r>
            <w:r w:rsidRPr="00A859A4">
              <w:t>оходы</w:t>
            </w:r>
            <w:r>
              <w:t>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52070" w:rsidRPr="00CC4EDD" w:rsidTr="005E0A5F">
        <w:trPr>
          <w:trHeight w:val="611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 w:rsidRPr="00690F82"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1 13 02995 05 0000 130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t>Прочие доходы от компенсации затрат бюджетов муниц</w:t>
            </w:r>
            <w:r w:rsidRPr="00690F82">
              <w:t>и</w:t>
            </w:r>
            <w:r w:rsidRPr="00690F82">
              <w:t>пальных районов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 w:rsidRPr="00690F82">
              <w:lastRenderedPageBreak/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1 14 04050 05 0000 420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t>Доходы от продажи нематериальных активов, н</w:t>
            </w:r>
            <w:r w:rsidRPr="00690F82">
              <w:t>а</w:t>
            </w:r>
            <w:r w:rsidRPr="00690F82">
              <w:t>ходящихся в собственности муниципальных ра</w:t>
            </w:r>
            <w:r w:rsidRPr="00690F82">
              <w:t>й</w:t>
            </w:r>
            <w:r w:rsidRPr="00690F82">
              <w:t>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 w:rsidRPr="00690F82"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1 15 02050 05 0000 140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t xml:space="preserve">Платежи, взимаемые органами </w:t>
            </w:r>
            <w:r>
              <w:t>местного сам</w:t>
            </w:r>
            <w:r>
              <w:t>о</w:t>
            </w:r>
            <w:r w:rsidRPr="00690F82">
              <w:t>управления (организациями) муниципальных районов за выполнение опр</w:t>
            </w:r>
            <w:r w:rsidRPr="00690F82">
              <w:t>е</w:t>
            </w:r>
            <w:r w:rsidRPr="00690F82">
              <w:t>деленных функций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 w:rsidRPr="00690F82"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1 16 2305</w:t>
            </w:r>
            <w:r>
              <w:t>1</w:t>
            </w:r>
            <w:r w:rsidRPr="00690F82">
              <w:t xml:space="preserve">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rPr>
                <w:snapToGrid w:val="0"/>
              </w:rPr>
              <w:t>Доходы от возмещения ущерба при возникнов</w:t>
            </w:r>
            <w:r w:rsidRPr="00690F82">
              <w:rPr>
                <w:snapToGrid w:val="0"/>
              </w:rPr>
              <w:t>е</w:t>
            </w:r>
            <w:r w:rsidRPr="00690F82">
              <w:rPr>
                <w:snapToGrid w:val="0"/>
              </w:rPr>
              <w:t>нии страховых случаев</w:t>
            </w:r>
            <w:r>
              <w:rPr>
                <w:snapToGrid w:val="0"/>
              </w:rPr>
              <w:t xml:space="preserve"> по обязательному страх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ванию гражданской ответственности</w:t>
            </w:r>
            <w:r w:rsidRPr="00690F82">
              <w:rPr>
                <w:snapToGrid w:val="0"/>
              </w:rPr>
              <w:t xml:space="preserve">, когда </w:t>
            </w:r>
            <w:proofErr w:type="spellStart"/>
            <w:r w:rsidRPr="00690F82">
              <w:rPr>
                <w:snapToGrid w:val="0"/>
              </w:rPr>
              <w:t>выг</w:t>
            </w:r>
            <w:r w:rsidRPr="00690F82">
              <w:rPr>
                <w:snapToGrid w:val="0"/>
              </w:rPr>
              <w:t>о</w:t>
            </w:r>
            <w:r w:rsidRPr="00690F82">
              <w:rPr>
                <w:snapToGrid w:val="0"/>
              </w:rPr>
              <w:t>доприобретателями</w:t>
            </w:r>
            <w:proofErr w:type="spellEnd"/>
            <w:r w:rsidRPr="00690F82">
              <w:rPr>
                <w:snapToGrid w:val="0"/>
              </w:rPr>
              <w:t xml:space="preserve"> выступают получатели средств бюджетов муниципальных ра</w:t>
            </w:r>
            <w:r w:rsidRPr="00690F82">
              <w:rPr>
                <w:snapToGrid w:val="0"/>
              </w:rPr>
              <w:t>й</w:t>
            </w:r>
            <w:r w:rsidRPr="00690F82">
              <w:rPr>
                <w:snapToGrid w:val="0"/>
              </w:rPr>
              <w:t>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 w:rsidRPr="00690F82"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 w:rsidRPr="00690F82">
              <w:t>1 16 2305</w:t>
            </w:r>
            <w:r>
              <w:t>2</w:t>
            </w:r>
            <w:r w:rsidRPr="00690F82">
              <w:t xml:space="preserve"> 05 0000 140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</w:pPr>
            <w:r w:rsidRPr="00690F82">
              <w:rPr>
                <w:snapToGrid w:val="0"/>
              </w:rPr>
              <w:t>Доходы от возмещения ущерба при возникнов</w:t>
            </w:r>
            <w:r w:rsidRPr="00690F82">
              <w:rPr>
                <w:snapToGrid w:val="0"/>
              </w:rPr>
              <w:t>е</w:t>
            </w:r>
            <w:r w:rsidRPr="00690F82">
              <w:rPr>
                <w:snapToGrid w:val="0"/>
              </w:rPr>
              <w:t xml:space="preserve">нии </w:t>
            </w:r>
            <w:r>
              <w:rPr>
                <w:snapToGrid w:val="0"/>
              </w:rPr>
              <w:t xml:space="preserve">иных </w:t>
            </w:r>
            <w:r w:rsidRPr="00690F82">
              <w:rPr>
                <w:snapToGrid w:val="0"/>
              </w:rPr>
              <w:t xml:space="preserve">страховых случаев, когда </w:t>
            </w:r>
            <w:proofErr w:type="spellStart"/>
            <w:r w:rsidRPr="00690F82">
              <w:rPr>
                <w:snapToGrid w:val="0"/>
              </w:rPr>
              <w:t>выгодопр</w:t>
            </w:r>
            <w:r w:rsidRPr="00690F82">
              <w:rPr>
                <w:snapToGrid w:val="0"/>
              </w:rPr>
              <w:t>и</w:t>
            </w:r>
            <w:r w:rsidRPr="00690F82">
              <w:rPr>
                <w:snapToGrid w:val="0"/>
              </w:rPr>
              <w:t>обретателями</w:t>
            </w:r>
            <w:proofErr w:type="spellEnd"/>
            <w:r w:rsidRPr="00690F82">
              <w:rPr>
                <w:snapToGrid w:val="0"/>
              </w:rPr>
              <w:t xml:space="preserve"> выступают получатели средств бюджетов муниципальных ра</w:t>
            </w:r>
            <w:r w:rsidRPr="00690F82">
              <w:rPr>
                <w:snapToGrid w:val="0"/>
              </w:rPr>
              <w:t>й</w:t>
            </w:r>
            <w:r w:rsidRPr="00690F82">
              <w:rPr>
                <w:snapToGrid w:val="0"/>
              </w:rPr>
              <w:t>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2 03 05099 05 0000  180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от государс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венных (муниципальных) организаций в бюджеты муниципальных районов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Default="00B52070" w:rsidP="005E0A5F">
            <w:pPr>
              <w:jc w:val="center"/>
            </w:pPr>
            <w:r>
              <w:t>000</w:t>
            </w:r>
          </w:p>
          <w:p w:rsidR="00B52070" w:rsidRPr="001A585E" w:rsidRDefault="00B52070" w:rsidP="005E0A5F"/>
          <w:p w:rsidR="00B52070" w:rsidRDefault="00B52070" w:rsidP="005E0A5F"/>
          <w:p w:rsidR="00B52070" w:rsidRPr="001A585E" w:rsidRDefault="00B52070" w:rsidP="005E0A5F">
            <w:r>
              <w:t xml:space="preserve">              </w:t>
            </w:r>
          </w:p>
        </w:tc>
        <w:tc>
          <w:tcPr>
            <w:tcW w:w="2880" w:type="dxa"/>
          </w:tcPr>
          <w:p w:rsidR="00B52070" w:rsidRDefault="00B52070" w:rsidP="005E0A5F">
            <w:r>
              <w:t>2 04 05099 05 0000  180</w:t>
            </w:r>
          </w:p>
          <w:p w:rsidR="00B52070" w:rsidRPr="001A585E" w:rsidRDefault="00B52070" w:rsidP="005E0A5F"/>
          <w:p w:rsidR="00B52070" w:rsidRDefault="00B52070" w:rsidP="005E0A5F"/>
          <w:p w:rsidR="00B52070" w:rsidRPr="001A585E" w:rsidRDefault="00B52070" w:rsidP="005E0A5F"/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от негос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дарственных организаций в бюджеты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пальных районов</w:t>
            </w:r>
          </w:p>
        </w:tc>
      </w:tr>
      <w:tr w:rsidR="00B52070" w:rsidRPr="00CC4EDD" w:rsidTr="005E0A5F">
        <w:trPr>
          <w:trHeight w:val="603"/>
        </w:trPr>
        <w:tc>
          <w:tcPr>
            <w:tcW w:w="1276" w:type="dxa"/>
          </w:tcPr>
          <w:p w:rsidR="00B52070" w:rsidRPr="00690F82" w:rsidRDefault="00B52070" w:rsidP="005E0A5F">
            <w:pPr>
              <w:jc w:val="center"/>
            </w:pPr>
            <w:r>
              <w:t>000</w:t>
            </w:r>
          </w:p>
        </w:tc>
        <w:tc>
          <w:tcPr>
            <w:tcW w:w="2880" w:type="dxa"/>
          </w:tcPr>
          <w:p w:rsidR="00B52070" w:rsidRPr="00690F82" w:rsidRDefault="00B52070" w:rsidP="005E0A5F">
            <w:r>
              <w:t>2 07 05000 05 0000  180</w:t>
            </w:r>
          </w:p>
        </w:tc>
        <w:tc>
          <w:tcPr>
            <w:tcW w:w="5400" w:type="dxa"/>
          </w:tcPr>
          <w:p w:rsidR="00B52070" w:rsidRPr="00690F82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пальных районов</w:t>
            </w:r>
          </w:p>
        </w:tc>
      </w:tr>
      <w:tr w:rsidR="00B52070" w:rsidRPr="00CC4EDD" w:rsidTr="005E0A5F">
        <w:trPr>
          <w:trHeight w:val="647"/>
        </w:trPr>
        <w:tc>
          <w:tcPr>
            <w:tcW w:w="1276" w:type="dxa"/>
          </w:tcPr>
          <w:p w:rsidR="00B52070" w:rsidRPr="00CC4EDD" w:rsidRDefault="00B52070" w:rsidP="005E0A5F">
            <w:pPr>
              <w:jc w:val="center"/>
            </w:pPr>
            <w:r>
              <w:t>000</w:t>
            </w:r>
          </w:p>
        </w:tc>
        <w:tc>
          <w:tcPr>
            <w:tcW w:w="2880" w:type="dxa"/>
          </w:tcPr>
          <w:p w:rsidR="00B52070" w:rsidRPr="00137962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137962">
              <w:rPr>
                <w:snapToGrid w:val="0"/>
              </w:rPr>
              <w:t>2 08 05000 05 0000 180</w:t>
            </w:r>
          </w:p>
        </w:tc>
        <w:tc>
          <w:tcPr>
            <w:tcW w:w="5400" w:type="dxa"/>
            <w:vAlign w:val="bottom"/>
          </w:tcPr>
          <w:p w:rsidR="00B52070" w:rsidRPr="00CC4EDD" w:rsidRDefault="00B52070" w:rsidP="005E0A5F">
            <w:pPr>
              <w:jc w:val="both"/>
              <w:rPr>
                <w:snapToGrid w:val="0"/>
              </w:rPr>
            </w:pPr>
            <w:r w:rsidRPr="00CC4EDD">
              <w:rPr>
                <w:snapToGrid w:val="0"/>
              </w:rPr>
              <w:t>Перечисления из бюджетов муниципальных ра</w:t>
            </w:r>
            <w:r w:rsidRPr="00CC4EDD">
              <w:rPr>
                <w:snapToGrid w:val="0"/>
              </w:rPr>
              <w:t>й</w:t>
            </w:r>
            <w:r w:rsidRPr="00CC4EDD">
              <w:rPr>
                <w:snapToGrid w:val="0"/>
              </w:rPr>
              <w:t>онов (в бюджеты муниципальных районов) для осуществления возврата (зачета) излишне упл</w:t>
            </w:r>
            <w:r w:rsidRPr="00CC4EDD">
              <w:rPr>
                <w:snapToGrid w:val="0"/>
              </w:rPr>
              <w:t>а</w:t>
            </w:r>
            <w:r w:rsidRPr="00CC4EDD">
              <w:rPr>
                <w:snapToGrid w:val="0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C4EDD">
              <w:rPr>
                <w:snapToGrid w:val="0"/>
              </w:rPr>
              <w:t>ы</w:t>
            </w:r>
            <w:r w:rsidRPr="00CC4EDD">
              <w:rPr>
                <w:snapToGrid w:val="0"/>
              </w:rPr>
              <w:t>сканные суммы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000</w:t>
            </w:r>
          </w:p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1</w:t>
            </w:r>
            <w:r w:rsidRPr="00D5292C">
              <w:rPr>
                <w:snapToGrid w:val="0"/>
              </w:rPr>
              <w:t xml:space="preserve">0 05 0000 </w:t>
            </w:r>
            <w:r w:rsidRPr="00465DFB">
              <w:rPr>
                <w:snapToGrid w:val="0"/>
              </w:rPr>
              <w:t>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 бюджетов  муниципальных   районов  от   возврата     остатков   субсидий,  субвенций  и     иных   межбюджетных трансфертов, имеющих целевое назначение, прошлых лет из бюджетов поселений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000</w:t>
            </w:r>
          </w:p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1</w:t>
            </w:r>
            <w:r w:rsidRPr="00D5292C">
              <w:rPr>
                <w:snapToGrid w:val="0"/>
              </w:rPr>
              <w:t xml:space="preserve">0 05 0000 </w:t>
            </w:r>
            <w:r w:rsidRPr="00465DFB">
              <w:rPr>
                <w:snapToGrid w:val="0"/>
              </w:rPr>
              <w:t>1</w:t>
            </w:r>
            <w:r>
              <w:rPr>
                <w:snapToGrid w:val="0"/>
              </w:rPr>
              <w:t>80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 бюджетов  муниципальных   районов  от   возврата  бюджетными учреждениями остатков субсидий прошлых лет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000</w:t>
            </w:r>
          </w:p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2 18 050</w:t>
            </w:r>
            <w:r>
              <w:rPr>
                <w:snapToGrid w:val="0"/>
              </w:rPr>
              <w:t>2</w:t>
            </w:r>
            <w:r w:rsidRPr="00D5292C">
              <w:rPr>
                <w:snapToGrid w:val="0"/>
              </w:rPr>
              <w:t xml:space="preserve">0 05 0000 </w:t>
            </w:r>
            <w:r w:rsidRPr="00465DFB">
              <w:rPr>
                <w:snapToGrid w:val="0"/>
              </w:rPr>
              <w:t>1</w:t>
            </w:r>
            <w:r>
              <w:rPr>
                <w:snapToGrid w:val="0"/>
              </w:rPr>
              <w:t>80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 бюджетов  муниципальных   районов  от   возврата  автономными учреждениями оста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ков субсидий прошлых лет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  <w:r>
              <w:t>000</w:t>
            </w: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  <w:r w:rsidRPr="00D5292C">
              <w:rPr>
                <w:snapToGrid w:val="0"/>
              </w:rPr>
              <w:t>2 19 05000 05 0000 151</w:t>
            </w:r>
          </w:p>
        </w:tc>
        <w:tc>
          <w:tcPr>
            <w:tcW w:w="5400" w:type="dxa"/>
            <w:vAlign w:val="bottom"/>
          </w:tcPr>
          <w:p w:rsidR="00B52070" w:rsidRPr="0069786D" w:rsidRDefault="00B52070" w:rsidP="005E0A5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    остатков     субсидий,     субвенций    и          иных межбюджетных трансфертов, имеющих ц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левое назначение, прошлых лет из бюджетов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ниципальных районов</w:t>
            </w:r>
          </w:p>
        </w:tc>
      </w:tr>
      <w:tr w:rsidR="00B52070" w:rsidRPr="0069786D" w:rsidTr="005E0A5F">
        <w:trPr>
          <w:trHeight w:val="647"/>
        </w:trPr>
        <w:tc>
          <w:tcPr>
            <w:tcW w:w="1276" w:type="dxa"/>
          </w:tcPr>
          <w:p w:rsidR="00B52070" w:rsidRPr="0069786D" w:rsidRDefault="00B52070" w:rsidP="005E0A5F">
            <w:pPr>
              <w:jc w:val="center"/>
            </w:pPr>
          </w:p>
        </w:tc>
        <w:tc>
          <w:tcPr>
            <w:tcW w:w="2880" w:type="dxa"/>
          </w:tcPr>
          <w:p w:rsidR="00B52070" w:rsidRPr="00D5292C" w:rsidRDefault="00B52070" w:rsidP="005E0A5F">
            <w:pPr>
              <w:pStyle w:val="a3"/>
              <w:ind w:left="6" w:right="6"/>
              <w:rPr>
                <w:snapToGrid w:val="0"/>
              </w:rPr>
            </w:pPr>
          </w:p>
        </w:tc>
        <w:tc>
          <w:tcPr>
            <w:tcW w:w="5400" w:type="dxa"/>
            <w:vAlign w:val="bottom"/>
          </w:tcPr>
          <w:p w:rsidR="00B52070" w:rsidRDefault="00B52070" w:rsidP="005E0A5F">
            <w:pPr>
              <w:jc w:val="both"/>
              <w:rPr>
                <w:snapToGrid w:val="0"/>
              </w:rPr>
            </w:pPr>
          </w:p>
        </w:tc>
      </w:tr>
    </w:tbl>
    <w:p w:rsidR="00B52070" w:rsidRDefault="00B52070" w:rsidP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/>
    <w:p w:rsidR="00B52070" w:rsidRDefault="00B52070" w:rsidP="00293873">
      <w:pPr>
        <w:pStyle w:val="a7"/>
        <w:jc w:val="right"/>
      </w:pPr>
      <w:r>
        <w:t>Приложение 4</w:t>
      </w:r>
      <w:r>
        <w:br/>
        <w:t xml:space="preserve">к решению Собрания депутатов </w:t>
      </w:r>
    </w:p>
    <w:p w:rsidR="00B52070" w:rsidRDefault="00B52070" w:rsidP="00293873">
      <w:pPr>
        <w:pStyle w:val="a7"/>
        <w:jc w:val="right"/>
      </w:pPr>
      <w:r>
        <w:t>Шуме</w:t>
      </w:r>
      <w:r>
        <w:t>р</w:t>
      </w:r>
      <w:r>
        <w:t>линского района</w:t>
      </w:r>
    </w:p>
    <w:p w:rsidR="00B52070" w:rsidRDefault="00B52070" w:rsidP="00293873">
      <w:pPr>
        <w:ind w:left="5580"/>
        <w:jc w:val="right"/>
      </w:pPr>
      <w:r>
        <w:t>«О бюджете Шумерлинского</w:t>
      </w:r>
    </w:p>
    <w:p w:rsidR="00B52070" w:rsidRDefault="00B52070" w:rsidP="00293873">
      <w:pPr>
        <w:ind w:left="5580"/>
        <w:jc w:val="right"/>
      </w:pPr>
      <w:r>
        <w:t>района на 2014 год и на плановый период 2015 и 2016 годов»</w:t>
      </w:r>
    </w:p>
    <w:p w:rsidR="00B52070" w:rsidRDefault="00B52070" w:rsidP="00B52070">
      <w:pPr>
        <w:ind w:left="5580"/>
      </w:pPr>
    </w:p>
    <w:p w:rsidR="00B52070" w:rsidRDefault="00B52070" w:rsidP="00B52070">
      <w:pPr>
        <w:ind w:left="5580"/>
        <w:jc w:val="both"/>
      </w:pPr>
    </w:p>
    <w:p w:rsidR="00B52070" w:rsidRDefault="00B52070" w:rsidP="00B52070">
      <w:pPr>
        <w:ind w:firstLine="720"/>
        <w:jc w:val="both"/>
      </w:pPr>
    </w:p>
    <w:p w:rsidR="00B52070" w:rsidRDefault="00B52070" w:rsidP="00B52070">
      <w:pPr>
        <w:ind w:firstLine="720"/>
        <w:jc w:val="both"/>
      </w:pPr>
    </w:p>
    <w:p w:rsidR="00B52070" w:rsidRDefault="00B52070" w:rsidP="00B52070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B52070" w:rsidRDefault="00B52070" w:rsidP="00B52070">
      <w:pPr>
        <w:jc w:val="center"/>
        <w:rPr>
          <w:b/>
          <w:sz w:val="26"/>
        </w:rPr>
      </w:pPr>
      <w:r>
        <w:rPr>
          <w:b/>
          <w:sz w:val="26"/>
        </w:rPr>
        <w:t xml:space="preserve">главных  администраторов  источников финансирования дефицита  </w:t>
      </w:r>
    </w:p>
    <w:p w:rsidR="00B52070" w:rsidRDefault="00B52070" w:rsidP="00B52070">
      <w:pPr>
        <w:jc w:val="center"/>
        <w:rPr>
          <w:b/>
        </w:rPr>
      </w:pPr>
      <w:r>
        <w:rPr>
          <w:b/>
          <w:sz w:val="26"/>
        </w:rPr>
        <w:t>бюджета Шумерли</w:t>
      </w:r>
      <w:r>
        <w:rPr>
          <w:b/>
          <w:sz w:val="26"/>
        </w:rPr>
        <w:t>н</w:t>
      </w:r>
      <w:r>
        <w:rPr>
          <w:b/>
          <w:sz w:val="26"/>
        </w:rPr>
        <w:t>ского  района</w:t>
      </w:r>
    </w:p>
    <w:p w:rsidR="00B52070" w:rsidRDefault="00B52070" w:rsidP="00B52070">
      <w:pPr>
        <w:jc w:val="center"/>
      </w:pPr>
    </w:p>
    <w:tbl>
      <w:tblPr>
        <w:tblW w:w="9556" w:type="dxa"/>
        <w:tblInd w:w="92" w:type="dxa"/>
        <w:tblLayout w:type="fixed"/>
        <w:tblLook w:val="04A0"/>
      </w:tblPr>
      <w:tblGrid>
        <w:gridCol w:w="16"/>
        <w:gridCol w:w="1800"/>
        <w:gridCol w:w="2520"/>
        <w:gridCol w:w="180"/>
        <w:gridCol w:w="5040"/>
      </w:tblGrid>
      <w:tr w:rsidR="00B52070" w:rsidTr="005E0A5F">
        <w:trPr>
          <w:cantSplit/>
          <w:trHeight w:val="630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Default="00B52070" w:rsidP="005E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  <w:p w:rsidR="00B52070" w:rsidRDefault="00B52070" w:rsidP="005E0A5F">
            <w:pPr>
              <w:jc w:val="center"/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Default="00B52070" w:rsidP="005E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</w:t>
            </w:r>
          </w:p>
          <w:p w:rsidR="00B52070" w:rsidRDefault="00B52070" w:rsidP="005E0A5F">
            <w:pPr>
              <w:ind w:left="-108"/>
              <w:jc w:val="center"/>
            </w:pPr>
            <w:r>
              <w:rPr>
                <w:color w:val="000000"/>
              </w:rPr>
              <w:t>доходов бюджета Шумерлинского района</w:t>
            </w:r>
          </w:p>
        </w:tc>
      </w:tr>
      <w:tr w:rsidR="00B52070" w:rsidTr="005E0A5F">
        <w:trPr>
          <w:cantSplit/>
          <w:trHeight w:val="63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70" w:rsidRDefault="00B52070" w:rsidP="005E0A5F">
            <w:pPr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администрат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  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70" w:rsidRDefault="00B52070" w:rsidP="005E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бюджета Шумерлинского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Default="00B52070" w:rsidP="005E0A5F"/>
        </w:tc>
      </w:tr>
      <w:tr w:rsidR="00B52070" w:rsidTr="005E0A5F">
        <w:trPr>
          <w:trHeight w:val="323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Default="00B52070" w:rsidP="005E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Default="00B52070" w:rsidP="005E0A5F">
            <w:pPr>
              <w:ind w:left="6"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0" w:rsidRDefault="00B52070" w:rsidP="005E0A5F">
            <w:pPr>
              <w:jc w:val="center"/>
            </w:pPr>
            <w:r>
              <w:t>3</w:t>
            </w:r>
          </w:p>
        </w:tc>
      </w:tr>
      <w:tr w:rsidR="00B52070" w:rsidTr="005E0A5F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Default="00B52070" w:rsidP="005E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Default="00B52070" w:rsidP="005E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Шумерлинского района</w:t>
            </w:r>
          </w:p>
          <w:p w:rsidR="00B52070" w:rsidRDefault="00B52070" w:rsidP="005E0A5F">
            <w:pPr>
              <w:jc w:val="center"/>
              <w:rPr>
                <w:b/>
                <w:bCs/>
              </w:rPr>
            </w:pPr>
          </w:p>
        </w:tc>
      </w:tr>
      <w:tr w:rsidR="00B52070" w:rsidTr="005E0A5F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6</w:t>
            </w:r>
            <w:r>
              <w:t xml:space="preserve"> 0</w:t>
            </w:r>
            <w:r>
              <w:rPr>
                <w:lang w:val="en-US"/>
              </w:rPr>
              <w:t>1</w:t>
            </w:r>
            <w:r>
              <w:t xml:space="preserve"> 00 05 0000 630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both"/>
            </w:pPr>
            <w:r>
              <w:t>Средства от продажи акций и иных форм уч</w:t>
            </w:r>
            <w:r>
              <w:t>а</w:t>
            </w:r>
            <w:r>
              <w:t>стия в капитале, находящихся в  собственн</w:t>
            </w:r>
            <w:r>
              <w:t>о</w:t>
            </w:r>
            <w:r>
              <w:t>сти муниципальных районов</w:t>
            </w:r>
          </w:p>
        </w:tc>
      </w:tr>
      <w:tr w:rsidR="00B52070" w:rsidTr="005E0A5F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  <w:rPr>
                <w:b/>
                <w:bCs/>
              </w:rPr>
            </w:pPr>
          </w:p>
          <w:p w:rsidR="00B52070" w:rsidRDefault="00B52070" w:rsidP="005E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both"/>
              <w:rPr>
                <w:b/>
                <w:bCs/>
              </w:rPr>
            </w:pPr>
          </w:p>
          <w:p w:rsidR="00B52070" w:rsidRDefault="00B52070" w:rsidP="005E0A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Финансовый отдел администрации Ш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мерлинского района</w:t>
            </w:r>
          </w:p>
          <w:p w:rsidR="00B52070" w:rsidRDefault="00B52070" w:rsidP="005E0A5F">
            <w:pPr>
              <w:pStyle w:val="1"/>
              <w:jc w:val="both"/>
              <w:rPr>
                <w:b w:val="0"/>
                <w:bCs w:val="0"/>
                <w:i/>
              </w:rPr>
            </w:pPr>
          </w:p>
        </w:tc>
      </w:tr>
      <w:tr w:rsidR="00B52070" w:rsidTr="005E0A5F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293873" w:rsidRDefault="00B52070" w:rsidP="005E0A5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Размещение муниципальных  ценных бумаг муниципального района,</w:t>
            </w:r>
            <w:r w:rsidRPr="0029387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номинальная сто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мость которых указана в валюте Российской Федер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ции</w:t>
            </w:r>
            <w:r w:rsidRPr="0029387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B52070" w:rsidTr="005E0A5F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293873" w:rsidRDefault="00B52070" w:rsidP="005E0A5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Погашение муниципальных  ценных бумаг муниципального района,</w:t>
            </w:r>
            <w:r w:rsidRPr="0029387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номинальная сто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мость которых указана в валюте Российской Федер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Pr="0029387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ции</w:t>
            </w:r>
            <w:r w:rsidRPr="0029387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B52070" w:rsidTr="005E0A5F">
        <w:trPr>
          <w:trHeight w:val="896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293873" w:rsidRDefault="00B52070" w:rsidP="005E0A5F">
            <w:pPr>
              <w:jc w:val="both"/>
            </w:pPr>
            <w:r w:rsidRPr="00293873">
              <w:t>Получение кредитов от кредитных организ</w:t>
            </w:r>
            <w:r w:rsidRPr="00293873">
              <w:t>а</w:t>
            </w:r>
            <w:r w:rsidRPr="00293873">
              <w:t>ций бюджетами муниципальных районов в валюте Российской Федерации</w:t>
            </w:r>
          </w:p>
        </w:tc>
      </w:tr>
      <w:tr w:rsidR="00B52070" w:rsidTr="005E0A5F">
        <w:trPr>
          <w:trHeight w:val="9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293873" w:rsidRDefault="00B52070" w:rsidP="005E0A5F">
            <w:pPr>
              <w:jc w:val="both"/>
            </w:pPr>
            <w:r w:rsidRPr="00293873">
              <w:t>Погашение бюджетами  муниципальных ра</w:t>
            </w:r>
            <w:r w:rsidRPr="00293873">
              <w:t>й</w:t>
            </w:r>
            <w:r w:rsidRPr="00293873">
              <w:t>онов  кредитов от кредитных организаций в валюте Российской Ф</w:t>
            </w:r>
            <w:r w:rsidRPr="00293873">
              <w:t>е</w:t>
            </w:r>
            <w:r w:rsidRPr="00293873">
              <w:t>дерации</w:t>
            </w:r>
          </w:p>
        </w:tc>
      </w:tr>
      <w:tr w:rsidR="00B52070" w:rsidTr="005E0A5F">
        <w:trPr>
          <w:trHeight w:val="1251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r>
              <w:t>01 03 01 00 05 0000 710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23"/>
              <w:spacing w:line="240" w:lineRule="auto"/>
              <w:jc w:val="both"/>
              <w:rPr>
                <w:bCs/>
                <w:snapToGrid w:val="0"/>
              </w:rPr>
            </w:pPr>
            <w:r w:rsidRPr="00405183">
              <w:rPr>
                <w:bCs/>
              </w:rPr>
              <w:t>Получение</w:t>
            </w:r>
            <w:r w:rsidRPr="00405183">
              <w:rPr>
                <w:bCs/>
                <w:snapToGrid w:val="0"/>
              </w:rPr>
              <w:t xml:space="preserve"> кредитов</w:t>
            </w:r>
            <w:r w:rsidRPr="00405183">
              <w:rPr>
                <w:bCs/>
              </w:rPr>
              <w:t xml:space="preserve"> от других бюджетов бюджетной системы Российской Федерации бюджетами муниципальных районов</w:t>
            </w:r>
            <w:r w:rsidRPr="00405183">
              <w:t xml:space="preserve"> в валюте Российской Ф</w:t>
            </w:r>
            <w:r w:rsidRPr="00405183">
              <w:t>е</w:t>
            </w:r>
            <w:r w:rsidRPr="00405183">
              <w:t>дерации</w:t>
            </w:r>
          </w:p>
        </w:tc>
      </w:tr>
      <w:tr w:rsidR="00B52070" w:rsidTr="005E0A5F">
        <w:trPr>
          <w:trHeight w:val="94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r>
              <w:t>01 03 01 00 05 0000 810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23"/>
              <w:spacing w:line="240" w:lineRule="auto"/>
              <w:jc w:val="both"/>
              <w:rPr>
                <w:bCs/>
                <w:snapToGrid w:val="0"/>
              </w:rPr>
            </w:pPr>
            <w:r w:rsidRPr="00405183">
              <w:rPr>
                <w:bCs/>
              </w:rPr>
              <w:t xml:space="preserve">Погашение </w:t>
            </w:r>
            <w:r w:rsidRPr="00405183">
              <w:t>бюджетами  муниципальных ра</w:t>
            </w:r>
            <w:r w:rsidRPr="00405183">
              <w:t>й</w:t>
            </w:r>
            <w:r w:rsidRPr="00405183">
              <w:t>онов  кредитов</w:t>
            </w:r>
            <w:r w:rsidRPr="00405183">
              <w:rPr>
                <w:bCs/>
                <w:snapToGrid w:val="0"/>
              </w:rPr>
              <w:t xml:space="preserve"> </w:t>
            </w:r>
            <w:r w:rsidRPr="00405183">
              <w:rPr>
                <w:bCs/>
              </w:rPr>
              <w:t xml:space="preserve"> от других бюджетов бюдже</w:t>
            </w:r>
            <w:r w:rsidRPr="00405183">
              <w:rPr>
                <w:bCs/>
              </w:rPr>
              <w:t>т</w:t>
            </w:r>
            <w:r w:rsidRPr="00405183">
              <w:rPr>
                <w:bCs/>
              </w:rPr>
              <w:t xml:space="preserve">ной системы Российской Федерации </w:t>
            </w:r>
            <w:r w:rsidRPr="00405183">
              <w:t>в валюте Российской Ф</w:t>
            </w:r>
            <w:r w:rsidRPr="00405183">
              <w:t>е</w:t>
            </w:r>
            <w:r w:rsidRPr="00405183">
              <w:t>дерации</w:t>
            </w:r>
          </w:p>
        </w:tc>
      </w:tr>
      <w:tr w:rsidR="00B52070" w:rsidTr="005E0A5F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r>
              <w:t>01 05 02 01 05 0000 510</w:t>
            </w:r>
          </w:p>
          <w:p w:rsidR="00B52070" w:rsidRDefault="00B52070" w:rsidP="005E0A5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both"/>
            </w:pPr>
            <w:r>
              <w:t>Увеличение прочих остатков денежных средств бюджетов  муниципальных районов</w:t>
            </w:r>
          </w:p>
        </w:tc>
      </w:tr>
      <w:tr w:rsidR="00B52070" w:rsidTr="005E0A5F">
        <w:trPr>
          <w:trHeight w:val="537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r>
              <w:t>01 05 02 01 05 0000 610</w:t>
            </w:r>
          </w:p>
          <w:p w:rsidR="00B52070" w:rsidRDefault="00B52070" w:rsidP="005E0A5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both"/>
            </w:pPr>
            <w:r>
              <w:t>Уменьшение прочих остатков денежных средств бюджетов муниципальных ра</w:t>
            </w:r>
            <w:r>
              <w:t>й</w:t>
            </w:r>
            <w:r>
              <w:t>онов</w:t>
            </w:r>
          </w:p>
        </w:tc>
      </w:tr>
      <w:tr w:rsidR="00B52070" w:rsidTr="005E0A5F">
        <w:trPr>
          <w:trHeight w:val="94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01 06 04 01 05 0000 810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both"/>
            </w:pPr>
            <w:r>
              <w:t>Исполнение муниципальных гарантий мун</w:t>
            </w:r>
            <w:r>
              <w:t>и</w:t>
            </w:r>
            <w:r>
              <w:t>ципальных районов в валюте Российской Федер</w:t>
            </w:r>
            <w:r>
              <w:t>а</w:t>
            </w:r>
            <w:r>
              <w:t>ции в случае, если исполнение гарантом  муниципальных гарантий ведет к возникнов</w:t>
            </w:r>
            <w:r>
              <w:t>е</w:t>
            </w:r>
            <w:r>
              <w:t>нию права регрессного требования гаранта к принципалу либо обусловлено уступкой г</w:t>
            </w:r>
            <w:r>
              <w:t>а</w:t>
            </w:r>
            <w:r>
              <w:t>ранту прав требования бенефициара к при</w:t>
            </w:r>
            <w:r>
              <w:t>н</w:t>
            </w:r>
            <w:r>
              <w:t>ципалу</w:t>
            </w:r>
          </w:p>
        </w:tc>
      </w:tr>
      <w:tr w:rsidR="00B52070" w:rsidTr="005E0A5F">
        <w:trPr>
          <w:trHeight w:val="94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a9"/>
              <w:jc w:val="left"/>
              <w:rPr>
                <w:sz w:val="20"/>
              </w:rPr>
            </w:pPr>
            <w:r w:rsidRPr="00405183">
              <w:rPr>
                <w:sz w:val="20"/>
              </w:rPr>
              <w:t>01 06 05 01 05 0000 640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a9"/>
              <w:rPr>
                <w:sz w:val="20"/>
              </w:rPr>
            </w:pPr>
            <w:r w:rsidRPr="00405183">
              <w:rPr>
                <w:sz w:val="20"/>
              </w:rPr>
              <w:t>Возврат бюджетных кредитов, предоставле</w:t>
            </w:r>
            <w:r w:rsidRPr="00405183">
              <w:rPr>
                <w:sz w:val="20"/>
              </w:rPr>
              <w:t>н</w:t>
            </w:r>
            <w:r w:rsidRPr="00405183">
              <w:rPr>
                <w:sz w:val="20"/>
              </w:rPr>
              <w:t>ных юридическим лицам из  бюджетов мун</w:t>
            </w:r>
            <w:r w:rsidRPr="00405183">
              <w:rPr>
                <w:sz w:val="20"/>
              </w:rPr>
              <w:t>и</w:t>
            </w:r>
            <w:r w:rsidRPr="00405183">
              <w:rPr>
                <w:sz w:val="20"/>
              </w:rPr>
              <w:t>ципальных районов  в валюте Российской Федер</w:t>
            </w:r>
            <w:r w:rsidRPr="00405183">
              <w:rPr>
                <w:sz w:val="20"/>
              </w:rPr>
              <w:t>а</w:t>
            </w:r>
            <w:r w:rsidRPr="00405183">
              <w:rPr>
                <w:sz w:val="20"/>
              </w:rPr>
              <w:t>ции</w:t>
            </w:r>
          </w:p>
        </w:tc>
      </w:tr>
      <w:tr w:rsidR="00B52070" w:rsidTr="005E0A5F">
        <w:trPr>
          <w:trHeight w:val="94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a9"/>
              <w:jc w:val="left"/>
              <w:rPr>
                <w:sz w:val="20"/>
              </w:rPr>
            </w:pPr>
            <w:r w:rsidRPr="00405183">
              <w:rPr>
                <w:sz w:val="20"/>
              </w:rPr>
              <w:t>01 06 05 02 05 0000 540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a9"/>
              <w:rPr>
                <w:sz w:val="20"/>
              </w:rPr>
            </w:pPr>
            <w:r w:rsidRPr="00405183">
              <w:rPr>
                <w:sz w:val="20"/>
              </w:rPr>
              <w:t>Предоставление бюджетных кредитов др</w:t>
            </w:r>
            <w:r w:rsidRPr="00405183">
              <w:rPr>
                <w:sz w:val="20"/>
              </w:rPr>
              <w:t>у</w:t>
            </w:r>
            <w:r w:rsidRPr="00405183">
              <w:rPr>
                <w:sz w:val="20"/>
              </w:rPr>
              <w:t>гим бюджетам бюджетной системы Российской Федерации из бюджетов муниципальных районов в валюте Российской Ф</w:t>
            </w:r>
            <w:r w:rsidRPr="00405183">
              <w:rPr>
                <w:sz w:val="20"/>
              </w:rPr>
              <w:t>е</w:t>
            </w:r>
            <w:r w:rsidRPr="00405183">
              <w:rPr>
                <w:sz w:val="20"/>
              </w:rPr>
              <w:t>дерации</w:t>
            </w:r>
          </w:p>
        </w:tc>
      </w:tr>
      <w:tr w:rsidR="00B52070" w:rsidTr="005E0A5F">
        <w:trPr>
          <w:trHeight w:val="94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jc w:val="center"/>
            </w:pPr>
            <w:r>
              <w:t>992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a9"/>
              <w:jc w:val="left"/>
              <w:rPr>
                <w:sz w:val="20"/>
              </w:rPr>
            </w:pPr>
            <w:r w:rsidRPr="00405183">
              <w:rPr>
                <w:sz w:val="20"/>
              </w:rPr>
              <w:t>01 06 05 02 05 0000 640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B52070" w:rsidP="00405183">
            <w:pPr>
              <w:pStyle w:val="a9"/>
              <w:rPr>
                <w:sz w:val="20"/>
              </w:rPr>
            </w:pPr>
            <w:r w:rsidRPr="00405183">
              <w:rPr>
                <w:sz w:val="20"/>
              </w:rPr>
              <w:t>Возврат бюджетных кредитов, предоставле</w:t>
            </w:r>
            <w:r w:rsidRPr="00405183">
              <w:rPr>
                <w:sz w:val="20"/>
              </w:rPr>
              <w:t>н</w:t>
            </w:r>
            <w:r w:rsidRPr="00405183">
              <w:rPr>
                <w:sz w:val="20"/>
              </w:rPr>
              <w:t>ных другим бюджетам бюджетной системы Российской Федерации из бюджетов муниц</w:t>
            </w:r>
            <w:r w:rsidRPr="00405183">
              <w:rPr>
                <w:sz w:val="20"/>
              </w:rPr>
              <w:t>и</w:t>
            </w:r>
            <w:r w:rsidRPr="00405183">
              <w:rPr>
                <w:sz w:val="20"/>
              </w:rPr>
              <w:t>пальных районов в валюте Российской Фед</w:t>
            </w:r>
            <w:r w:rsidRPr="00405183">
              <w:rPr>
                <w:sz w:val="20"/>
              </w:rPr>
              <w:t>е</w:t>
            </w:r>
            <w:r w:rsidRPr="00405183">
              <w:rPr>
                <w:sz w:val="20"/>
              </w:rPr>
              <w:t>рации</w:t>
            </w:r>
          </w:p>
          <w:p w:rsidR="00B52070" w:rsidRPr="00405183" w:rsidRDefault="00B52070" w:rsidP="00405183">
            <w:pPr>
              <w:pStyle w:val="a9"/>
              <w:rPr>
                <w:sz w:val="20"/>
              </w:rPr>
            </w:pPr>
          </w:p>
          <w:p w:rsidR="00B52070" w:rsidRPr="00405183" w:rsidRDefault="00B52070" w:rsidP="00405183">
            <w:pPr>
              <w:pStyle w:val="a9"/>
              <w:rPr>
                <w:sz w:val="20"/>
              </w:rPr>
            </w:pPr>
          </w:p>
        </w:tc>
      </w:tr>
      <w:tr w:rsidR="00B52070" w:rsidTr="005E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16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2070" w:rsidRPr="005E0A5F" w:rsidRDefault="00B52070" w:rsidP="005E0A5F">
            <w:pPr>
              <w:widowControl w:val="0"/>
              <w:jc w:val="center"/>
            </w:pPr>
            <w:r w:rsidRPr="005E0A5F">
              <w:rPr>
                <w:snapToGrid w:val="0"/>
              </w:rPr>
              <w:t>000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070" w:rsidRPr="00405183" w:rsidRDefault="00405183" w:rsidP="00405183">
            <w:pPr>
              <w:pStyle w:val="3"/>
              <w:keepNext w:val="0"/>
              <w:widowControl w:val="0"/>
              <w:ind w:left="2838" w:hanging="2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52070" w:rsidRPr="00405183">
              <w:rPr>
                <w:sz w:val="20"/>
                <w:szCs w:val="20"/>
              </w:rPr>
              <w:t xml:space="preserve">Источники финансирования дефицита бюджета </w:t>
            </w:r>
            <w:r>
              <w:rPr>
                <w:sz w:val="20"/>
                <w:szCs w:val="20"/>
              </w:rPr>
              <w:t xml:space="preserve">              </w:t>
            </w:r>
            <w:r w:rsidR="00B52070" w:rsidRPr="00405183">
              <w:rPr>
                <w:sz w:val="20"/>
                <w:szCs w:val="20"/>
              </w:rPr>
              <w:t>Шумерлинского</w:t>
            </w:r>
            <w:r w:rsidR="005E0A5F">
              <w:rPr>
                <w:sz w:val="20"/>
                <w:szCs w:val="20"/>
              </w:rPr>
              <w:t xml:space="preserve"> района, закрепляемые за всеми </w:t>
            </w:r>
            <w:r w:rsidR="00B52070" w:rsidRPr="00405183">
              <w:rPr>
                <w:sz w:val="20"/>
                <w:szCs w:val="20"/>
              </w:rPr>
              <w:t>администрат</w:t>
            </w:r>
            <w:r w:rsidR="00B52070" w:rsidRPr="00405183">
              <w:rPr>
                <w:sz w:val="20"/>
                <w:szCs w:val="20"/>
              </w:rPr>
              <w:t>о</w:t>
            </w:r>
            <w:r w:rsidR="00B52070" w:rsidRPr="00405183">
              <w:rPr>
                <w:sz w:val="20"/>
                <w:szCs w:val="20"/>
              </w:rPr>
              <w:t>рами</w:t>
            </w:r>
          </w:p>
          <w:p w:rsidR="00B52070" w:rsidRPr="00405183" w:rsidRDefault="00B52070" w:rsidP="005E0A5F"/>
          <w:p w:rsidR="00B52070" w:rsidRPr="00405183" w:rsidRDefault="00B52070" w:rsidP="005E0A5F">
            <w:pPr>
              <w:widowControl w:val="0"/>
              <w:jc w:val="both"/>
            </w:pPr>
          </w:p>
        </w:tc>
      </w:tr>
      <w:tr w:rsidR="00B52070" w:rsidTr="005E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16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widowControl w:val="0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pStyle w:val="a3"/>
              <w:widowControl w:val="0"/>
              <w:jc w:val="center"/>
            </w:pPr>
            <w:r>
              <w:t>01 05 02 01 05 0000 510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widowControl w:val="0"/>
              <w:jc w:val="both"/>
            </w:pPr>
            <w:r>
              <w:t>Увеличение прочих остатков дене</w:t>
            </w:r>
            <w:r>
              <w:t>ж</w:t>
            </w:r>
            <w:r>
              <w:t>ных средств бюджетов муниципальных районов</w:t>
            </w:r>
          </w:p>
        </w:tc>
      </w:tr>
      <w:tr w:rsidR="00B52070" w:rsidTr="005E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16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widowControl w:val="0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pStyle w:val="a3"/>
              <w:widowControl w:val="0"/>
              <w:jc w:val="center"/>
            </w:pPr>
            <w:r>
              <w:t>01 05 02 01 05 0000 610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70" w:rsidRDefault="00B52070" w:rsidP="005E0A5F">
            <w:pPr>
              <w:widowControl w:val="0"/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 xml:space="preserve">ных средств бюджетов муниципальных районов </w:t>
            </w:r>
          </w:p>
        </w:tc>
      </w:tr>
    </w:tbl>
    <w:p w:rsidR="00B52070" w:rsidRDefault="00B52070" w:rsidP="00B52070"/>
    <w:p w:rsidR="00B52070" w:rsidRDefault="00B52070" w:rsidP="00B52070">
      <w:pPr>
        <w:ind w:firstLine="720"/>
        <w:jc w:val="both"/>
      </w:pPr>
    </w:p>
    <w:p w:rsidR="005E0A5F" w:rsidRDefault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Pr="005E0A5F" w:rsidRDefault="005E0A5F" w:rsidP="005E0A5F"/>
    <w:p w:rsidR="005E0A5F" w:rsidRDefault="005E0A5F" w:rsidP="005E0A5F"/>
    <w:p w:rsidR="00B52070" w:rsidRDefault="005E0A5F" w:rsidP="005E0A5F">
      <w:pPr>
        <w:tabs>
          <w:tab w:val="left" w:pos="3479"/>
        </w:tabs>
      </w:pPr>
      <w:r>
        <w:tab/>
        <w:t xml:space="preserve"> </w:t>
      </w:r>
    </w:p>
    <w:p w:rsidR="005E0A5F" w:rsidRDefault="005E0A5F" w:rsidP="005E0A5F">
      <w:pPr>
        <w:tabs>
          <w:tab w:val="left" w:pos="3479"/>
        </w:tabs>
      </w:pPr>
    </w:p>
    <w:p w:rsidR="005E0A5F" w:rsidRDefault="005E0A5F" w:rsidP="005E0A5F">
      <w:pPr>
        <w:tabs>
          <w:tab w:val="left" w:pos="3479"/>
        </w:tabs>
      </w:pPr>
    </w:p>
    <w:p w:rsidR="005E0A5F" w:rsidRDefault="005E0A5F" w:rsidP="005E0A5F">
      <w:pPr>
        <w:tabs>
          <w:tab w:val="left" w:pos="3479"/>
        </w:tabs>
      </w:pPr>
    </w:p>
    <w:p w:rsidR="005E0A5F" w:rsidRDefault="005E0A5F" w:rsidP="005E0A5F">
      <w:pPr>
        <w:tabs>
          <w:tab w:val="left" w:pos="3479"/>
        </w:tabs>
      </w:pPr>
    </w:p>
    <w:p w:rsidR="005E0A5F" w:rsidRDefault="005E0A5F" w:rsidP="005E0A5F">
      <w:pPr>
        <w:tabs>
          <w:tab w:val="left" w:pos="3479"/>
        </w:tabs>
      </w:pPr>
    </w:p>
    <w:p w:rsidR="005E0A5F" w:rsidRDefault="005E0A5F" w:rsidP="005E0A5F">
      <w:pPr>
        <w:tabs>
          <w:tab w:val="left" w:pos="3479"/>
        </w:tabs>
      </w:pPr>
    </w:p>
    <w:p w:rsidR="005E0A5F" w:rsidRDefault="005E0A5F" w:rsidP="005E0A5F">
      <w:pPr>
        <w:tabs>
          <w:tab w:val="left" w:pos="3479"/>
        </w:tabs>
      </w:pPr>
    </w:p>
    <w:tbl>
      <w:tblPr>
        <w:tblW w:w="10050" w:type="dxa"/>
        <w:tblInd w:w="96" w:type="dxa"/>
        <w:tblLayout w:type="fixed"/>
        <w:tblLook w:val="04A0"/>
      </w:tblPr>
      <w:tblGrid>
        <w:gridCol w:w="2280"/>
        <w:gridCol w:w="851"/>
        <w:gridCol w:w="992"/>
        <w:gridCol w:w="1418"/>
        <w:gridCol w:w="1701"/>
        <w:gridCol w:w="2268"/>
        <w:gridCol w:w="540"/>
      </w:tblGrid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Приложение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 xml:space="preserve">к решению Собрания депутатов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Шумерлинского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"О бюджете Шумерлинского района на 2014 год и на плановый период 2015 и 2016 годов"</w:t>
            </w:r>
          </w:p>
        </w:tc>
      </w:tr>
      <w:tr w:rsidR="005E0A5F" w:rsidRPr="005E0A5F" w:rsidTr="00F200F0">
        <w:trPr>
          <w:trHeight w:val="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4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32"/>
                <w:szCs w:val="32"/>
              </w:rPr>
            </w:pPr>
            <w:r w:rsidRPr="005E0A5F">
              <w:rPr>
                <w:b/>
                <w:bCs/>
                <w:sz w:val="32"/>
                <w:szCs w:val="32"/>
              </w:rPr>
              <w:t>РАСПРЕДЕЛЕНИЕ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9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32"/>
                <w:szCs w:val="32"/>
              </w:rPr>
            </w:pPr>
            <w:r w:rsidRPr="005E0A5F">
              <w:rPr>
                <w:b/>
                <w:bCs/>
                <w:sz w:val="32"/>
                <w:szCs w:val="32"/>
              </w:rPr>
              <w:t xml:space="preserve"> бюджетных ассигнований по разделам, подразделам, целевым статьям (муниципальным программам Шумерлинского района и </w:t>
            </w:r>
            <w:proofErr w:type="spellStart"/>
            <w:r w:rsidRPr="005E0A5F">
              <w:rPr>
                <w:b/>
                <w:bCs/>
                <w:sz w:val="32"/>
                <w:szCs w:val="32"/>
              </w:rPr>
              <w:t>непрограммным</w:t>
            </w:r>
            <w:proofErr w:type="spellEnd"/>
            <w:r w:rsidRPr="005E0A5F">
              <w:rPr>
                <w:b/>
                <w:bCs/>
                <w:sz w:val="32"/>
                <w:szCs w:val="32"/>
              </w:rPr>
              <w:t xml:space="preserve"> направлениям деятельности) и группам </w:t>
            </w:r>
            <w:proofErr w:type="gramStart"/>
            <w:r w:rsidRPr="005E0A5F">
              <w:rPr>
                <w:b/>
                <w:bCs/>
                <w:sz w:val="32"/>
                <w:szCs w:val="32"/>
              </w:rPr>
              <w:t>видов расходов классификации расходов бюджета</w:t>
            </w:r>
            <w:proofErr w:type="gramEnd"/>
            <w:r w:rsidRPr="005E0A5F">
              <w:rPr>
                <w:b/>
                <w:bCs/>
                <w:sz w:val="32"/>
                <w:szCs w:val="32"/>
              </w:rPr>
              <w:t xml:space="preserve"> Шумерлинского района на 2014 год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5E0A5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E0A5F">
              <w:rPr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 xml:space="preserve">Целевая статья (государственные и муниципальные программы и </w:t>
            </w:r>
            <w:proofErr w:type="spellStart"/>
            <w:r w:rsidRPr="005E0A5F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5E0A5F">
              <w:rPr>
                <w:b/>
                <w:bCs/>
                <w:color w:val="000000"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>Группа вида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b/>
                <w:bCs/>
                <w:sz w:val="26"/>
                <w:szCs w:val="26"/>
              </w:rPr>
            </w:pPr>
            <w:r w:rsidRPr="005E0A5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456A3D">
            <w:pPr>
              <w:ind w:right="-817"/>
              <w:rPr>
                <w:b/>
                <w:bCs/>
                <w:sz w:val="26"/>
                <w:szCs w:val="26"/>
              </w:rPr>
            </w:pPr>
            <w:r w:rsidRPr="005E0A5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456A3D">
            <w:pPr>
              <w:ind w:right="-675"/>
              <w:rPr>
                <w:b/>
                <w:bCs/>
                <w:sz w:val="26"/>
                <w:szCs w:val="26"/>
              </w:rPr>
            </w:pPr>
            <w:r w:rsidRPr="005E0A5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0A5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6"/>
                <w:szCs w:val="26"/>
              </w:rPr>
            </w:pPr>
            <w:r w:rsidRPr="005E0A5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6"/>
                <w:szCs w:val="26"/>
              </w:rPr>
            </w:pPr>
            <w:r w:rsidRPr="005E0A5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sz w:val="26"/>
                <w:szCs w:val="26"/>
              </w:rPr>
            </w:pPr>
            <w:r w:rsidRPr="005E0A5F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456A3D">
            <w:pPr>
              <w:ind w:right="-1384"/>
              <w:jc w:val="both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14852,1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 Функционирование  Правительства Российской Федерации, высших исполнительных </w:t>
            </w:r>
            <w:r w:rsidRPr="005E0A5F">
              <w:rPr>
                <w:sz w:val="28"/>
                <w:szCs w:val="28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10050,7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proofErr w:type="spellStart"/>
            <w:r w:rsidRPr="005E0A5F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5E0A5F">
              <w:rPr>
                <w:sz w:val="28"/>
                <w:szCs w:val="2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9435,5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5E0A5F">
              <w:rPr>
                <w:sz w:val="28"/>
                <w:szCs w:val="28"/>
              </w:rPr>
              <w:t>непрограммных</w:t>
            </w:r>
            <w:proofErr w:type="spellEnd"/>
            <w:r w:rsidRPr="005E0A5F">
              <w:rPr>
                <w:sz w:val="28"/>
                <w:szCs w:val="28"/>
              </w:rPr>
              <w:t xml:space="preserve"> направлений расходов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75Э0000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9435,5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9435,5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7683,8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1468,7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283,0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образования в Шумерлинском районе"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595,6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 в Шумерлинском районе"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595,6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4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Ц71Б008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297,8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0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Ц71Б008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0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Ц71Б008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9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Ц71Б009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297,8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Ц71Б009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Ц71Б009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19,6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Подпрограмма  "Развитие муниципальной службы в Шумерлинском районе Чувашской Республики</w:t>
            </w:r>
            <w:proofErr w:type="gramStart"/>
            <w:r w:rsidRPr="005E0A5F">
              <w:rPr>
                <w:color w:val="000000"/>
                <w:sz w:val="28"/>
                <w:szCs w:val="28"/>
              </w:rPr>
              <w:t>"м</w:t>
            </w:r>
            <w:proofErr w:type="gramEnd"/>
            <w:r w:rsidRPr="005E0A5F">
              <w:rPr>
                <w:color w:val="000000"/>
                <w:sz w:val="28"/>
                <w:szCs w:val="28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Ч537010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Ч537010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Обеспечение реализации муниципальной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Ч5Э0000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proofErr w:type="gramStart"/>
            <w:r w:rsidRPr="005E0A5F">
              <w:rPr>
                <w:sz w:val="28"/>
                <w:szCs w:val="28"/>
              </w:rPr>
              <w:t xml:space="preserve"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</w:t>
            </w:r>
            <w:proofErr w:type="spellStart"/>
            <w:r w:rsidRPr="005E0A5F">
              <w:rPr>
                <w:sz w:val="28"/>
                <w:szCs w:val="28"/>
              </w:rPr>
              <w:t>бюджетаЧувашской</w:t>
            </w:r>
            <w:proofErr w:type="spellEnd"/>
            <w:r w:rsidRPr="005E0A5F">
              <w:rPr>
                <w:sz w:val="28"/>
                <w:szCs w:val="28"/>
              </w:rPr>
              <w:t xml:space="preserve"> Республики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Ч5ЭБ002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Ч5ЭБ002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Муниципальная программа Шумерлинского района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9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Подпрограмма  "Совершенствование государственного управления в сфере юстиции</w:t>
            </w:r>
            <w:proofErr w:type="gramStart"/>
            <w:r w:rsidRPr="005E0A5F">
              <w:rPr>
                <w:color w:val="000000"/>
                <w:sz w:val="28"/>
                <w:szCs w:val="28"/>
              </w:rPr>
              <w:t>"м</w:t>
            </w:r>
            <w:proofErr w:type="gramEnd"/>
            <w:r w:rsidRPr="005E0A5F">
              <w:rPr>
                <w:color w:val="000000"/>
                <w:sz w:val="28"/>
                <w:szCs w:val="28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Ч515120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Ч515120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3099,2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proofErr w:type="spellStart"/>
            <w:r w:rsidRPr="005E0A5F">
              <w:rPr>
                <w:sz w:val="28"/>
                <w:szCs w:val="28"/>
              </w:rPr>
              <w:t>Непрограммные</w:t>
            </w:r>
            <w:proofErr w:type="spellEnd"/>
            <w:r w:rsidRPr="005E0A5F">
              <w:rPr>
                <w:sz w:val="28"/>
                <w:szCs w:val="28"/>
              </w:rPr>
              <w:t xml:space="preserve"> направления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449,0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5E0A5F">
              <w:rPr>
                <w:sz w:val="28"/>
                <w:szCs w:val="28"/>
              </w:rPr>
              <w:t>непрограммных</w:t>
            </w:r>
            <w:proofErr w:type="spellEnd"/>
            <w:r w:rsidRPr="005E0A5F">
              <w:rPr>
                <w:sz w:val="28"/>
                <w:szCs w:val="28"/>
              </w:rPr>
              <w:t xml:space="preserve"> направлений расходов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83Э0000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449,0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83Э0020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449,0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83Э0020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416,6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4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83Э0020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32,4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8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2650,2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67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 xml:space="preserve">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Ч41Б007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Ч41Б007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Обеспечение реализации муниципальной программы Шумерлинского района Чувашской </w:t>
            </w:r>
            <w:r w:rsidRPr="005E0A5F">
              <w:rPr>
                <w:sz w:val="28"/>
                <w:szCs w:val="28"/>
              </w:rPr>
              <w:lastRenderedPageBreak/>
              <w:t>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Ч4Э0000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2525,2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2525,2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2285,0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8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Ч4Э0020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240,2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Муниципальная программа Шумерлинского района Чувашской Республики </w:t>
            </w:r>
            <w:r w:rsidRPr="005E0A5F">
              <w:rPr>
                <w:sz w:val="28"/>
                <w:szCs w:val="28"/>
              </w:rPr>
              <w:lastRenderedPageBreak/>
              <w:t>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0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7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Резервный фонд администрации Шумерлинского района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Ч417006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Ч417006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1652,2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proofErr w:type="spellStart"/>
            <w:r w:rsidRPr="005E0A5F">
              <w:rPr>
                <w:sz w:val="28"/>
                <w:szCs w:val="28"/>
              </w:rPr>
              <w:t>Непрограммные</w:t>
            </w:r>
            <w:proofErr w:type="spellEnd"/>
            <w:r w:rsidRPr="005E0A5F">
              <w:rPr>
                <w:sz w:val="28"/>
                <w:szCs w:val="2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1062,2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5E0A5F">
              <w:rPr>
                <w:sz w:val="28"/>
                <w:szCs w:val="28"/>
              </w:rPr>
              <w:t>непрограммных</w:t>
            </w:r>
            <w:proofErr w:type="spellEnd"/>
            <w:r w:rsidRPr="005E0A5F">
              <w:rPr>
                <w:sz w:val="28"/>
                <w:szCs w:val="28"/>
              </w:rPr>
              <w:t xml:space="preserve"> направлений расходов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75Э0000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1062,2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proofErr w:type="spellStart"/>
            <w:r w:rsidRPr="005E0A5F">
              <w:rPr>
                <w:sz w:val="28"/>
                <w:szCs w:val="28"/>
              </w:rPr>
              <w:t>Обспечение</w:t>
            </w:r>
            <w:proofErr w:type="spellEnd"/>
            <w:r w:rsidRPr="005E0A5F">
              <w:rPr>
                <w:sz w:val="28"/>
                <w:szCs w:val="28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75Э0060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1062,2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75Э0060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1062,2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Муниципальная программа Шумерлинского района "Экономическое развитие и инновационная </w:t>
            </w:r>
            <w:r w:rsidRPr="005E0A5F">
              <w:rPr>
                <w:sz w:val="28"/>
                <w:szCs w:val="28"/>
              </w:rPr>
              <w:lastRenderedPageBreak/>
              <w:t>экономика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Ч100000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FF0000"/>
                <w:sz w:val="28"/>
                <w:szCs w:val="28"/>
              </w:rPr>
            </w:pPr>
            <w:r w:rsidRPr="005E0A5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5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Шумерлинском районе" муниципальной программы Шумерлинского района "Экономическое развитие и инновационная экономика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Ч180000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FF0000"/>
                <w:sz w:val="28"/>
                <w:szCs w:val="28"/>
              </w:rPr>
            </w:pPr>
            <w:r w:rsidRPr="005E0A5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Ч18Ю060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FF0000"/>
                <w:sz w:val="28"/>
                <w:szCs w:val="28"/>
              </w:rPr>
            </w:pPr>
            <w:r w:rsidRPr="005E0A5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0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Ч18Ю060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350,0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Муниципальная программа Шумерлинского района Чувашской Республики </w:t>
            </w:r>
            <w:r w:rsidRPr="005E0A5F">
              <w:rPr>
                <w:sz w:val="28"/>
                <w:szCs w:val="28"/>
              </w:rPr>
              <w:lastRenderedPageBreak/>
              <w:t>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6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"Управление муниципальным имуществом Шумерлинского района Чувашской Республики" 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9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Ч431001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31,8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Ч431001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31,8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1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Эффективное управление муниципальным имуществом Шумерлинского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Ч431004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48,2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Ч431004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48,2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Ч600000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Ч610000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Ч611004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Ч611004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A5F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694,7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694,7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694,7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0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694,7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4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694,7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694,7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1421,3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956,9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956,9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5E0A5F">
              <w:rPr>
                <w:color w:val="000000"/>
                <w:sz w:val="28"/>
                <w:szCs w:val="28"/>
              </w:rPr>
              <w:t>"м</w:t>
            </w:r>
            <w:proofErr w:type="gramEnd"/>
            <w:r w:rsidRPr="005E0A5F">
              <w:rPr>
                <w:color w:val="000000"/>
                <w:sz w:val="28"/>
                <w:szCs w:val="28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956,9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Ч515932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956,9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Ч515932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717,0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1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Ч515932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239,9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  <w:r w:rsidRPr="005E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0A5F" w:rsidRPr="005E0A5F" w:rsidTr="00F200F0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9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2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Обеспечение реализации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Ц8Э0000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9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Ц8Э0060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Ц8Э0060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A5F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17830,5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17830,5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17830,5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17830,5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20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</w:t>
            </w:r>
            <w:proofErr w:type="spellStart"/>
            <w:r w:rsidRPr="005E0A5F">
              <w:rPr>
                <w:color w:val="000000"/>
                <w:sz w:val="28"/>
                <w:szCs w:val="28"/>
              </w:rPr>
              <w:t>субсидии</w:t>
            </w:r>
            <w:proofErr w:type="gramStart"/>
            <w:r w:rsidRPr="005E0A5F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5E0A5F">
              <w:rPr>
                <w:color w:val="000000"/>
                <w:sz w:val="28"/>
                <w:szCs w:val="28"/>
              </w:rPr>
              <w:t>редоставляемой</w:t>
            </w:r>
            <w:proofErr w:type="spellEnd"/>
            <w:r w:rsidRPr="005E0A5F">
              <w:rPr>
                <w:color w:val="000000"/>
                <w:sz w:val="28"/>
                <w:szCs w:val="28"/>
              </w:rPr>
              <w:t xml:space="preserve">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Ч21Д014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10593,7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Ч21Д014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10593,7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Ч21Ю014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5032,7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Ч21Ю014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5032,7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Субсидии на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Ч21Д015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1034,8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Ч21Д015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1034,8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Субсидии на капитальный ремонт и ремонт автомобильных дорог общего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пользования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Ч21Д016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1169,3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Ч21Д016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1169,3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Подпрограмма "Повышение безопасности дорожного движения в Шумерлинском районе в 2014-2020 годах"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Ч23Ю017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Ч23Ю017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A5F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Подпрограмма "Государственная поддержка строительства жилья в Шумерлинском районе"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proofErr w:type="gramStart"/>
            <w:r w:rsidRPr="005E0A5F">
              <w:rPr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5E0A5F">
              <w:rPr>
                <w:sz w:val="28"/>
                <w:szCs w:val="28"/>
              </w:rPr>
              <w:t xml:space="preserve"> </w:t>
            </w:r>
            <w:proofErr w:type="gramStart"/>
            <w:r w:rsidRPr="005E0A5F">
              <w:rPr>
                <w:sz w:val="28"/>
                <w:szCs w:val="28"/>
              </w:rPr>
              <w:t xml:space="preserve">предоставлению муниципальными районами субвенций бюджетам поселений для осуществления указанных </w:t>
            </w:r>
            <w:r w:rsidRPr="005E0A5F">
              <w:rPr>
                <w:sz w:val="28"/>
                <w:szCs w:val="28"/>
              </w:rPr>
              <w:lastRenderedPageBreak/>
              <w:t>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Ц14Б005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Ц14Б005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A5F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67269,9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62890,0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1191,9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Подпрограмма "Развитие спорта высших достижений и системы подготовки спортивного резерва"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1191,9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Ц524034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1191,9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8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Ц524034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1191,9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Муниципальная программа Шумерлинского района "Развитие </w:t>
            </w:r>
            <w:r w:rsidRPr="005E0A5F">
              <w:rPr>
                <w:sz w:val="28"/>
                <w:szCs w:val="28"/>
              </w:rPr>
              <w:lastRenderedPageBreak/>
              <w:t>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61698,1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61698,1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0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Ц71Б011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928,5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Ц71Б011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928,5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4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Ц71Б012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52158,2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Ц71Б012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52158,2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6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Ц71Г012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8611,4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2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Ц71Г012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8611,4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r w:rsidRPr="005E0A5F">
              <w:rPr>
                <w:sz w:val="28"/>
                <w:szCs w:val="28"/>
              </w:rPr>
              <w:lastRenderedPageBreak/>
              <w:t>Шумерлинского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5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"Устойчивое развитие сельских территорий Шумерлинского района Чувашской Республики на 2017-2017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Ц99Д008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Ц99Д008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Ц99Ю008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974,4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286,1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Подпрограмма "Совершенствование социальной поддержки семьи и детей"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286,1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Ц34Ф009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286,1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Ц34Ф009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286,1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"Молодежь Шумерлинского района" муниципальной программы Шумерлинского района "Развитие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688,3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Государственная поддержка талантливой и одаренной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39,0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39,0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8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Допризывная подготовка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Приобретение путевок в детские оздоровительные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Ц72Ф022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638,3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Ц72Ф022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638,3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FF0000"/>
                <w:sz w:val="28"/>
                <w:szCs w:val="28"/>
              </w:rPr>
            </w:pPr>
            <w:r w:rsidRPr="005E0A5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FF0000"/>
                <w:sz w:val="28"/>
                <w:szCs w:val="28"/>
              </w:rPr>
            </w:pPr>
            <w:r w:rsidRPr="005E0A5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3405,5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Обеспечение реализации муниципальной программы Шумерлинского </w:t>
            </w:r>
            <w:r w:rsidRPr="005E0A5F">
              <w:rPr>
                <w:sz w:val="28"/>
                <w:szCs w:val="28"/>
              </w:rPr>
              <w:lastRenderedPageBreak/>
              <w:t>района "Развитие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Ц7Э0000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FF0000"/>
                <w:sz w:val="28"/>
                <w:szCs w:val="28"/>
              </w:rPr>
            </w:pPr>
            <w:r w:rsidRPr="005E0A5F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3405,5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Ц7Э0060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3405,5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Ц7Э0060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2935,8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Ц7Э0060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469,7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center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1748,4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1748,4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Муниципальная программа Шумерлинского района "Развитие культуры" на </w:t>
            </w:r>
            <w:r w:rsidRPr="005E0A5F">
              <w:rPr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1748,4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"Развитие культуры в Шумерлинском районе" муниципальной программы Шумерлинского района "Развитие культуры"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1748,4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Обеспечение деятельности учреждений в сфере </w:t>
            </w:r>
            <w:proofErr w:type="spellStart"/>
            <w:r w:rsidRPr="005E0A5F">
              <w:rPr>
                <w:sz w:val="28"/>
                <w:szCs w:val="28"/>
              </w:rPr>
              <w:t>культурно-досудового</w:t>
            </w:r>
            <w:proofErr w:type="spellEnd"/>
            <w:r w:rsidRPr="005E0A5F">
              <w:rPr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Ц414039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1748,4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Ц414039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1748,4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6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Ц99Д008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Ц99Д008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11653,2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Подпрограмма "Социальная защита населения Шумерлинского района" 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Выплаты пенсии за выслугу лет государственным (муниципальным) гражданским служащим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Ц31П001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Ц31П001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164,4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2729,9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4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жилищного строительства и сферы жилищно-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коммунального хозяйства"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2729,9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2729,9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2011–2015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Ц12Д011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2729,9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Ц12Д011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2729,9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Ц12Д023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Ц12Д023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8705,6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Муниципальная программа Шумерлинского района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8051,7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6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8051,7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04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0A5F">
              <w:rPr>
                <w:color w:val="000000"/>
                <w:sz w:val="28"/>
                <w:szCs w:val="28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ных жилых помещений, за счет субсидии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Ц17Б006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8051,7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Ц17Б006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8051,7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653,9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653,9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Ц715260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237,1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Ц715260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237,1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09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0A5F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</w:t>
            </w:r>
            <w:proofErr w:type="spellStart"/>
            <w:r w:rsidRPr="005E0A5F">
              <w:rPr>
                <w:color w:val="000000"/>
                <w:sz w:val="28"/>
                <w:szCs w:val="28"/>
              </w:rPr>
              <w:t>Республикиза</w:t>
            </w:r>
            <w:proofErr w:type="spellEnd"/>
            <w:r w:rsidRPr="005E0A5F">
              <w:rPr>
                <w:color w:val="000000"/>
                <w:sz w:val="28"/>
                <w:szCs w:val="28"/>
              </w:rPr>
              <w:t xml:space="preserve"> счет субвенции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Ц71Б013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416,8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5E0A5F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Ц71Б013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416,8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53,3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Шумерлинского района "Содействие занятости населения"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Ц600000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53,3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 xml:space="preserve">Подпрограмма "Улучшение условий труда, охраны труда и </w:t>
            </w:r>
            <w:proofErr w:type="gramStart"/>
            <w:r w:rsidRPr="005E0A5F">
              <w:rPr>
                <w:sz w:val="28"/>
                <w:szCs w:val="28"/>
              </w:rPr>
              <w:t>здоровья</w:t>
            </w:r>
            <w:proofErr w:type="gramEnd"/>
            <w:r w:rsidRPr="005E0A5F">
              <w:rPr>
                <w:sz w:val="28"/>
                <w:szCs w:val="28"/>
              </w:rPr>
              <w:t xml:space="preserve"> работающих в Шумерлинском районе" муниципальной программы Шумерлинского района "Содействие занятости населения"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Ц630000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53,3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Осуществление государственных полномочий Чувашской Республики в сфере трудовых отношений</w:t>
            </w:r>
            <w:proofErr w:type="gramStart"/>
            <w:r w:rsidRPr="005E0A5F">
              <w:rPr>
                <w:sz w:val="28"/>
                <w:szCs w:val="28"/>
              </w:rPr>
              <w:t xml:space="preserve"> ,</w:t>
            </w:r>
            <w:proofErr w:type="gramEnd"/>
            <w:r w:rsidRPr="005E0A5F">
              <w:rPr>
                <w:sz w:val="28"/>
                <w:szCs w:val="28"/>
              </w:rPr>
              <w:t xml:space="preserve"> за счет субвенции, предоставляемой из республиканского бюджета Чувашской Республики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Ц63Б001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53,3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Ц63Б001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Ц63Б001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A5F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4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 xml:space="preserve">Подпрограмма "Развитие физической культуры и массового спорта" </w:t>
            </w:r>
            <w:r w:rsidRPr="005E0A5F">
              <w:rPr>
                <w:color w:val="000000"/>
                <w:sz w:val="28"/>
                <w:szCs w:val="28"/>
              </w:rPr>
              <w:lastRenderedPageBreak/>
              <w:t>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Ц511003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9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Ц511003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30,0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>12310,6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7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12310,6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24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12310,6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14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Ч41Б007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12310,6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5F" w:rsidRPr="005E0A5F" w:rsidRDefault="005E0A5F" w:rsidP="005E0A5F">
            <w:pPr>
              <w:rPr>
                <w:color w:val="000000"/>
                <w:sz w:val="28"/>
                <w:szCs w:val="28"/>
              </w:rPr>
            </w:pPr>
            <w:r w:rsidRPr="005E0A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Ч41Б007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12310,6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b/>
                <w:bCs/>
                <w:sz w:val="28"/>
                <w:szCs w:val="28"/>
              </w:rPr>
            </w:pPr>
            <w:r w:rsidRPr="005E0A5F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jc w:val="right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127811,4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A5F" w:rsidRPr="005E0A5F" w:rsidTr="00F200F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A5F" w:rsidRPr="005E0A5F" w:rsidRDefault="005E0A5F" w:rsidP="005E0A5F">
            <w:pPr>
              <w:jc w:val="both"/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A5F" w:rsidRPr="005E0A5F" w:rsidRDefault="005E0A5F" w:rsidP="005E0A5F">
            <w:pPr>
              <w:rPr>
                <w:sz w:val="28"/>
                <w:szCs w:val="28"/>
              </w:rPr>
            </w:pPr>
            <w:r w:rsidRPr="005E0A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5F" w:rsidRPr="005E0A5F" w:rsidRDefault="005E0A5F" w:rsidP="005E0A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0A5F" w:rsidRDefault="005E0A5F" w:rsidP="005E0A5F">
      <w:pPr>
        <w:tabs>
          <w:tab w:val="left" w:pos="3479"/>
        </w:tabs>
      </w:pPr>
    </w:p>
    <w:p w:rsidR="00F200F0" w:rsidRDefault="00F200F0" w:rsidP="005E0A5F">
      <w:pPr>
        <w:tabs>
          <w:tab w:val="left" w:pos="3479"/>
        </w:tabs>
      </w:pPr>
    </w:p>
    <w:p w:rsidR="00F200F0" w:rsidRDefault="00F200F0" w:rsidP="005E0A5F">
      <w:pPr>
        <w:tabs>
          <w:tab w:val="left" w:pos="3479"/>
        </w:tabs>
      </w:pPr>
    </w:p>
    <w:p w:rsidR="00F200F0" w:rsidRDefault="00F200F0" w:rsidP="005E0A5F">
      <w:pPr>
        <w:tabs>
          <w:tab w:val="left" w:pos="3479"/>
        </w:tabs>
      </w:pPr>
    </w:p>
    <w:p w:rsidR="00F200F0" w:rsidRDefault="00F200F0" w:rsidP="005E0A5F">
      <w:pPr>
        <w:tabs>
          <w:tab w:val="left" w:pos="3479"/>
        </w:tabs>
      </w:pPr>
    </w:p>
    <w:p w:rsidR="00F200F0" w:rsidRDefault="00F200F0" w:rsidP="005E0A5F">
      <w:pPr>
        <w:tabs>
          <w:tab w:val="left" w:pos="3479"/>
        </w:tabs>
      </w:pPr>
    </w:p>
    <w:p w:rsidR="00F200F0" w:rsidRDefault="00F200F0" w:rsidP="005E0A5F">
      <w:pPr>
        <w:tabs>
          <w:tab w:val="left" w:pos="3479"/>
        </w:tabs>
      </w:pPr>
    </w:p>
    <w:tbl>
      <w:tblPr>
        <w:tblW w:w="9804" w:type="dxa"/>
        <w:tblInd w:w="94" w:type="dxa"/>
        <w:tblLayout w:type="fixed"/>
        <w:tblLook w:val="04A0"/>
      </w:tblPr>
      <w:tblGrid>
        <w:gridCol w:w="2991"/>
        <w:gridCol w:w="820"/>
        <w:gridCol w:w="880"/>
        <w:gridCol w:w="852"/>
        <w:gridCol w:w="740"/>
        <w:gridCol w:w="1646"/>
        <w:gridCol w:w="1875"/>
      </w:tblGrid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7CBA" w:rsidRPr="00F67CBA" w:rsidTr="00F67CBA">
        <w:trPr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F67CBA" w:rsidRPr="00F67CBA" w:rsidTr="00F67CBA">
        <w:trPr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F67CBA" w:rsidRPr="00F67CBA" w:rsidTr="00F67CBA">
        <w:trPr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Шумерлинского района</w:t>
            </w:r>
          </w:p>
        </w:tc>
      </w:tr>
      <w:tr w:rsidR="00F67CBA" w:rsidRPr="00F67CBA" w:rsidTr="00F67CBA">
        <w:trPr>
          <w:trHeight w:val="135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"О бюджете Шумерлинского района на 2014 год и на плановый период 2015 и 2016 годов"</w:t>
            </w:r>
          </w:p>
        </w:tc>
      </w:tr>
      <w:tr w:rsidR="00F67CBA" w:rsidRPr="00F67CBA" w:rsidTr="00F67CBA">
        <w:trPr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7CBA" w:rsidRPr="00F67CBA" w:rsidTr="00F67CBA">
        <w:trPr>
          <w:trHeight w:val="540"/>
        </w:trPr>
        <w:tc>
          <w:tcPr>
            <w:tcW w:w="9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32"/>
                <w:szCs w:val="32"/>
              </w:rPr>
            </w:pPr>
            <w:r w:rsidRPr="00F67CBA">
              <w:rPr>
                <w:b/>
                <w:bCs/>
                <w:sz w:val="32"/>
                <w:szCs w:val="32"/>
              </w:rPr>
              <w:t>РАСПРЕДЕЛЕНИЕ</w:t>
            </w:r>
          </w:p>
        </w:tc>
      </w:tr>
      <w:tr w:rsidR="00F67CBA" w:rsidRPr="00F67CBA" w:rsidTr="00F67CBA">
        <w:trPr>
          <w:trHeight w:val="1395"/>
        </w:trPr>
        <w:tc>
          <w:tcPr>
            <w:tcW w:w="9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32"/>
                <w:szCs w:val="32"/>
              </w:rPr>
            </w:pPr>
            <w:r w:rsidRPr="00F67CBA">
              <w:rPr>
                <w:b/>
                <w:bCs/>
                <w:sz w:val="32"/>
                <w:szCs w:val="32"/>
              </w:rPr>
              <w:t xml:space="preserve"> бюджетных ассигнований по разделам, подразделам, целевым статьям (муниципальным программам Шумерлинского района и </w:t>
            </w:r>
            <w:proofErr w:type="spellStart"/>
            <w:r w:rsidRPr="00F67CBA">
              <w:rPr>
                <w:b/>
                <w:bCs/>
                <w:sz w:val="32"/>
                <w:szCs w:val="32"/>
              </w:rPr>
              <w:t>непрограммным</w:t>
            </w:r>
            <w:proofErr w:type="spellEnd"/>
            <w:r w:rsidRPr="00F67CBA">
              <w:rPr>
                <w:b/>
                <w:bCs/>
                <w:sz w:val="32"/>
                <w:szCs w:val="32"/>
              </w:rPr>
              <w:t xml:space="preserve"> направлениям деятельности) и группам </w:t>
            </w:r>
            <w:proofErr w:type="gramStart"/>
            <w:r w:rsidRPr="00F67CBA">
              <w:rPr>
                <w:b/>
                <w:bCs/>
                <w:sz w:val="32"/>
                <w:szCs w:val="32"/>
              </w:rPr>
              <w:t>видов расходов классификации расходов бюджета</w:t>
            </w:r>
            <w:proofErr w:type="gramEnd"/>
            <w:r w:rsidRPr="00F67CBA">
              <w:rPr>
                <w:b/>
                <w:bCs/>
                <w:sz w:val="32"/>
                <w:szCs w:val="32"/>
              </w:rPr>
              <w:t xml:space="preserve"> Шумерлинского района на 2015 и 2016 годы 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4"/>
                <w:szCs w:val="24"/>
              </w:rPr>
            </w:pPr>
            <w:r w:rsidRPr="00F67CBA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F67CB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67CBA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 xml:space="preserve">Целевая статья (государственные и муниципальные программы и </w:t>
            </w:r>
            <w:proofErr w:type="spellStart"/>
            <w:r w:rsidRPr="00F67CBA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F67CBA">
              <w:rPr>
                <w:b/>
                <w:bCs/>
                <w:color w:val="000000"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>Группа вида расхода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67CBA" w:rsidRPr="00F67CBA" w:rsidTr="00F67CBA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7CB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7CBA" w:rsidRPr="00F67CBA" w:rsidTr="00F67CBA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  <w:r w:rsidRPr="00F67C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6"/>
                <w:szCs w:val="26"/>
              </w:rPr>
            </w:pPr>
            <w:r w:rsidRPr="00F67C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67CBA" w:rsidRPr="00F67CBA" w:rsidTr="00F67CBA">
        <w:trPr>
          <w:trHeight w:val="3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CBA" w:rsidRPr="00F67CBA" w:rsidRDefault="00F67CBA" w:rsidP="00F67CBA">
            <w:pPr>
              <w:jc w:val="right"/>
              <w:rPr>
                <w:sz w:val="26"/>
                <w:szCs w:val="26"/>
              </w:rPr>
            </w:pPr>
            <w:r w:rsidRPr="00F67CBA">
              <w:rPr>
                <w:sz w:val="26"/>
                <w:szCs w:val="26"/>
              </w:rPr>
              <w:t> </w:t>
            </w:r>
          </w:p>
        </w:tc>
      </w:tr>
      <w:tr w:rsidR="00F67CBA" w:rsidRPr="00F67CBA" w:rsidTr="00F67CBA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15130,3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15143,5</w:t>
            </w:r>
          </w:p>
        </w:tc>
      </w:tr>
      <w:tr w:rsidR="00F67CBA" w:rsidRPr="00F67CBA" w:rsidTr="00F67CBA">
        <w:trPr>
          <w:trHeight w:val="14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</w:t>
            </w:r>
            <w:r w:rsidRPr="00F67CBA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10245,7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10245,7</w:t>
            </w:r>
          </w:p>
        </w:tc>
      </w:tr>
      <w:tr w:rsidR="00F67CBA" w:rsidRPr="00F67CBA" w:rsidTr="00F67CBA">
        <w:trPr>
          <w:trHeight w:val="12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proofErr w:type="spellStart"/>
            <w:r w:rsidRPr="00F67CBA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F67CBA">
              <w:rPr>
                <w:sz w:val="28"/>
                <w:szCs w:val="2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9630,5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9630,5</w:t>
            </w:r>
          </w:p>
        </w:tc>
      </w:tr>
      <w:tr w:rsidR="00F67CBA" w:rsidRPr="00F67CBA" w:rsidTr="00F67CBA">
        <w:trPr>
          <w:trHeight w:val="14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F67CBA">
              <w:rPr>
                <w:sz w:val="28"/>
                <w:szCs w:val="28"/>
              </w:rPr>
              <w:t>непрограммных</w:t>
            </w:r>
            <w:proofErr w:type="spellEnd"/>
            <w:r w:rsidRPr="00F67CBA">
              <w:rPr>
                <w:sz w:val="28"/>
                <w:szCs w:val="28"/>
              </w:rPr>
              <w:t xml:space="preserve"> направлений расходов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75Э0000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9630,5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9630,5</w:t>
            </w:r>
          </w:p>
        </w:tc>
      </w:tr>
      <w:tr w:rsidR="00F67CBA" w:rsidRPr="00F67CBA" w:rsidTr="00F67CBA">
        <w:trPr>
          <w:trHeight w:val="7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9630,5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9630,5</w:t>
            </w:r>
          </w:p>
        </w:tc>
      </w:tr>
      <w:tr w:rsidR="00F67CBA" w:rsidRPr="00F67CBA" w:rsidTr="00F67CBA">
        <w:trPr>
          <w:trHeight w:val="18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7814,0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7814,0</w:t>
            </w:r>
          </w:p>
        </w:tc>
      </w:tr>
      <w:tr w:rsidR="00F67CBA" w:rsidRPr="00F67CBA" w:rsidTr="00F67CBA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1533,5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1532,5</w:t>
            </w:r>
          </w:p>
        </w:tc>
      </w:tr>
      <w:tr w:rsidR="00F67CBA" w:rsidRPr="00F67CBA" w:rsidTr="00F67CBA">
        <w:trPr>
          <w:trHeight w:val="7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75Э0020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283,0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284,0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Муниципальная программа Шумерлинского района "Развитие образования в Шумерлинском районе"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595,6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595,6</w:t>
            </w:r>
          </w:p>
        </w:tc>
      </w:tr>
      <w:tr w:rsidR="00F67CBA" w:rsidRPr="00F67CBA" w:rsidTr="00F67CBA">
        <w:trPr>
          <w:trHeight w:val="19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 в Шумерлинском районе"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595,6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595,6</w:t>
            </w:r>
          </w:p>
        </w:tc>
      </w:tr>
      <w:tr w:rsidR="00F67CBA" w:rsidRPr="00F67CBA" w:rsidTr="00F67CBA">
        <w:trPr>
          <w:trHeight w:val="225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Ц71Б008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297,8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297,8</w:t>
            </w:r>
          </w:p>
        </w:tc>
      </w:tr>
      <w:tr w:rsidR="00F67CBA" w:rsidRPr="00F67CBA" w:rsidTr="00F67CBA">
        <w:trPr>
          <w:trHeight w:val="193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Ц71Б008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284,6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284,6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Ц71Б008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84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Ц71Б009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297,8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297,8</w:t>
            </w:r>
          </w:p>
        </w:tc>
      </w:tr>
      <w:tr w:rsidR="00F67CBA" w:rsidRPr="00F67CBA" w:rsidTr="00F67CBA">
        <w:trPr>
          <w:trHeight w:val="18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Ц71Б009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284,6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284,6</w:t>
            </w:r>
          </w:p>
        </w:tc>
      </w:tr>
      <w:tr w:rsidR="00F67CBA" w:rsidRPr="00F67CBA" w:rsidTr="00F67CBA">
        <w:trPr>
          <w:trHeight w:val="10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Ц71Б009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0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Муниципальная программа Шумерлинского района "Развитие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19,6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19,6</w:t>
            </w:r>
          </w:p>
        </w:tc>
      </w:tr>
      <w:tr w:rsidR="00F67CBA" w:rsidRPr="00F67CBA" w:rsidTr="00F67CBA">
        <w:trPr>
          <w:trHeight w:val="18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Подпрограмма  "Развитие муниципальной службы в Шумерлинском районе Чувашской Республики</w:t>
            </w:r>
            <w:proofErr w:type="gramStart"/>
            <w:r w:rsidRPr="00F67CBA">
              <w:rPr>
                <w:color w:val="000000"/>
                <w:sz w:val="28"/>
                <w:szCs w:val="28"/>
              </w:rPr>
              <w:t>"м</w:t>
            </w:r>
            <w:proofErr w:type="gramEnd"/>
            <w:r w:rsidRPr="00F67CBA">
              <w:rPr>
                <w:color w:val="000000"/>
                <w:sz w:val="28"/>
                <w:szCs w:val="28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Ч540000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15,0</w:t>
            </w:r>
          </w:p>
        </w:tc>
      </w:tr>
      <w:tr w:rsidR="00F67CBA" w:rsidRPr="00F67CBA" w:rsidTr="00F67CBA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Ч537010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15,0</w:t>
            </w:r>
          </w:p>
        </w:tc>
      </w:tr>
      <w:tr w:rsidR="00F67CBA" w:rsidRPr="00F67CBA" w:rsidTr="00F67CBA">
        <w:trPr>
          <w:trHeight w:val="18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Ч537010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15,0</w:t>
            </w:r>
          </w:p>
        </w:tc>
      </w:tr>
      <w:tr w:rsidR="00F67CBA" w:rsidRPr="00F67CBA" w:rsidTr="00F67CBA">
        <w:trPr>
          <w:trHeight w:val="13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Обеспечение реализации муниципальной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Ч5Э0000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4,6</w:t>
            </w:r>
          </w:p>
        </w:tc>
      </w:tr>
      <w:tr w:rsidR="00F67CBA" w:rsidRPr="00F67CBA" w:rsidTr="00F67CBA">
        <w:trPr>
          <w:trHeight w:val="18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proofErr w:type="gramStart"/>
            <w:r w:rsidRPr="00F67CBA">
              <w:rPr>
                <w:sz w:val="28"/>
                <w:szCs w:val="28"/>
              </w:rPr>
              <w:lastRenderedPageBreak/>
              <w:t xml:space="preserve"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</w:t>
            </w:r>
            <w:proofErr w:type="spellStart"/>
            <w:r w:rsidRPr="00F67CBA">
              <w:rPr>
                <w:sz w:val="28"/>
                <w:szCs w:val="28"/>
              </w:rPr>
              <w:t>бюджетаЧувашской</w:t>
            </w:r>
            <w:proofErr w:type="spellEnd"/>
            <w:r w:rsidRPr="00F67CBA">
              <w:rPr>
                <w:sz w:val="28"/>
                <w:szCs w:val="28"/>
              </w:rPr>
              <w:t xml:space="preserve"> Республики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Ч5ЭБ002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4,6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Ч5ЭБ002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4,6</w:t>
            </w:r>
          </w:p>
        </w:tc>
      </w:tr>
      <w:tr w:rsidR="00F67CBA" w:rsidRPr="00F67CBA" w:rsidTr="00F67CBA">
        <w:trPr>
          <w:trHeight w:val="7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14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8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F67CBA">
              <w:rPr>
                <w:color w:val="000000"/>
                <w:sz w:val="28"/>
                <w:szCs w:val="28"/>
              </w:rPr>
              <w:t>"м</w:t>
            </w:r>
            <w:proofErr w:type="gramEnd"/>
            <w:r w:rsidRPr="00F67CBA">
              <w:rPr>
                <w:color w:val="000000"/>
                <w:sz w:val="28"/>
                <w:szCs w:val="28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8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Ч515120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Ч515120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13,2</w:t>
            </w:r>
          </w:p>
        </w:tc>
      </w:tr>
      <w:tr w:rsidR="00F67CBA" w:rsidRPr="00F67CBA" w:rsidTr="00F67CBA">
        <w:trPr>
          <w:trHeight w:val="12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3182,4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3182,4</w:t>
            </w:r>
          </w:p>
        </w:tc>
      </w:tr>
      <w:tr w:rsidR="00F67CBA" w:rsidRPr="00F67CBA" w:rsidTr="00F67CBA">
        <w:trPr>
          <w:trHeight w:val="10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proofErr w:type="spellStart"/>
            <w:r w:rsidRPr="00F67CBA">
              <w:rPr>
                <w:sz w:val="28"/>
                <w:szCs w:val="28"/>
              </w:rPr>
              <w:t>Непрограммные</w:t>
            </w:r>
            <w:proofErr w:type="spellEnd"/>
            <w:r w:rsidRPr="00F67CBA">
              <w:rPr>
                <w:sz w:val="28"/>
                <w:szCs w:val="28"/>
              </w:rPr>
              <w:t xml:space="preserve"> направления деятельности Контрольно-счетной палаты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449,0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449,0</w:t>
            </w:r>
          </w:p>
        </w:tc>
      </w:tr>
      <w:tr w:rsidR="00F67CBA" w:rsidRPr="00F67CBA" w:rsidTr="00F67CBA">
        <w:trPr>
          <w:trHeight w:val="13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F67CBA">
              <w:rPr>
                <w:sz w:val="28"/>
                <w:szCs w:val="28"/>
              </w:rPr>
              <w:t>непрограммных</w:t>
            </w:r>
            <w:proofErr w:type="spellEnd"/>
            <w:r w:rsidRPr="00F67CBA">
              <w:rPr>
                <w:sz w:val="28"/>
                <w:szCs w:val="28"/>
              </w:rPr>
              <w:t xml:space="preserve"> направлений расходов бюджетов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83Э0000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449,0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449,0</w:t>
            </w:r>
          </w:p>
        </w:tc>
      </w:tr>
      <w:tr w:rsidR="00F67CBA" w:rsidRPr="00F67CBA" w:rsidTr="00F67CBA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83Э0020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449,0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449,0</w:t>
            </w:r>
          </w:p>
        </w:tc>
      </w:tr>
      <w:tr w:rsidR="00F67CBA" w:rsidRPr="00F67CBA" w:rsidTr="00F67CBA">
        <w:trPr>
          <w:trHeight w:val="17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83Э0020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416,6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416,6</w:t>
            </w:r>
          </w:p>
        </w:tc>
      </w:tr>
      <w:tr w:rsidR="00F67CBA" w:rsidRPr="00F67CBA" w:rsidTr="00F67CBA">
        <w:trPr>
          <w:trHeight w:val="12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83Э0020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32,4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32,4</w:t>
            </w:r>
          </w:p>
        </w:tc>
      </w:tr>
      <w:tr w:rsidR="00F67CBA" w:rsidRPr="00F67CBA" w:rsidTr="00F67CBA">
        <w:trPr>
          <w:trHeight w:val="19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2733,4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2733,4</w:t>
            </w:r>
          </w:p>
        </w:tc>
      </w:tr>
      <w:tr w:rsidR="00F67CBA" w:rsidRPr="00F67CBA" w:rsidTr="00F67CBA">
        <w:trPr>
          <w:trHeight w:val="267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 xml:space="preserve">годы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129,3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129,3</w:t>
            </w:r>
          </w:p>
        </w:tc>
      </w:tr>
      <w:tr w:rsidR="00F67CBA" w:rsidRPr="00F67CBA" w:rsidTr="00F67CBA">
        <w:trPr>
          <w:trHeight w:val="147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Ч41Б007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129,3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129,3</w:t>
            </w:r>
          </w:p>
        </w:tc>
      </w:tr>
      <w:tr w:rsidR="00F67CBA" w:rsidRPr="00F67CBA" w:rsidTr="00F67CBA">
        <w:trPr>
          <w:trHeight w:val="18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Ч41Б007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129,3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129,3</w:t>
            </w:r>
          </w:p>
        </w:tc>
      </w:tr>
      <w:tr w:rsidR="00F67CBA" w:rsidRPr="00F67CBA" w:rsidTr="00F67CBA">
        <w:trPr>
          <w:trHeight w:val="16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Обеспечение реализации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Ч4Э0000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2604,1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2604,1</w:t>
            </w:r>
          </w:p>
        </w:tc>
      </w:tr>
      <w:tr w:rsidR="00F67CBA" w:rsidRPr="00F67CBA" w:rsidTr="00F67CBA">
        <w:trPr>
          <w:trHeight w:val="7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2604,1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2604,1</w:t>
            </w:r>
          </w:p>
        </w:tc>
      </w:tr>
      <w:tr w:rsidR="00F67CBA" w:rsidRPr="00F67CBA" w:rsidTr="00F67CBA">
        <w:trPr>
          <w:trHeight w:val="18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2345,7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2345,7</w:t>
            </w:r>
          </w:p>
        </w:tc>
      </w:tr>
      <w:tr w:rsidR="00F67CBA" w:rsidRPr="00F67CBA" w:rsidTr="00F67CBA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Ч4Э0020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258,4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258,4</w:t>
            </w:r>
          </w:p>
        </w:tc>
      </w:tr>
      <w:tr w:rsidR="00F67CBA" w:rsidRPr="00F67CBA" w:rsidTr="00F67CBA">
        <w:trPr>
          <w:trHeight w:val="7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</w:tr>
      <w:tr w:rsidR="00F67CBA" w:rsidRPr="00F67CBA" w:rsidTr="00F67CBA">
        <w:trPr>
          <w:trHeight w:val="19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</w:tr>
      <w:tr w:rsidR="00F67CBA" w:rsidRPr="00F67CBA" w:rsidTr="00F67CBA">
        <w:trPr>
          <w:trHeight w:val="28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 xml:space="preserve">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Резервный фонд администрации Шумерлинского района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Ч417006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</w:tr>
      <w:tr w:rsidR="00F67CBA" w:rsidRPr="00F67CBA" w:rsidTr="00F67CBA">
        <w:trPr>
          <w:trHeight w:val="12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Ч417006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50,0</w:t>
            </w:r>
          </w:p>
        </w:tc>
      </w:tr>
      <w:tr w:rsidR="00F67CBA" w:rsidRPr="00F67CBA" w:rsidTr="00F67CBA">
        <w:trPr>
          <w:trHeight w:val="10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1652,2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1652,2</w:t>
            </w:r>
          </w:p>
        </w:tc>
      </w:tr>
      <w:tr w:rsidR="00F67CBA" w:rsidRPr="00F67CBA" w:rsidTr="00F67CBA">
        <w:trPr>
          <w:trHeight w:val="11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proofErr w:type="spellStart"/>
            <w:r w:rsidRPr="00F67CBA">
              <w:rPr>
                <w:sz w:val="28"/>
                <w:szCs w:val="28"/>
              </w:rPr>
              <w:t>Непрограммные</w:t>
            </w:r>
            <w:proofErr w:type="spellEnd"/>
            <w:r w:rsidRPr="00F67CBA">
              <w:rPr>
                <w:sz w:val="28"/>
                <w:szCs w:val="2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</w:tr>
      <w:tr w:rsidR="00F67CBA" w:rsidRPr="00F67CBA" w:rsidTr="00F67CBA">
        <w:trPr>
          <w:trHeight w:val="16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F67CBA">
              <w:rPr>
                <w:sz w:val="28"/>
                <w:szCs w:val="28"/>
              </w:rPr>
              <w:t>непрограммных</w:t>
            </w:r>
            <w:proofErr w:type="spellEnd"/>
            <w:r w:rsidRPr="00F67CBA">
              <w:rPr>
                <w:sz w:val="28"/>
                <w:szCs w:val="28"/>
              </w:rPr>
              <w:t xml:space="preserve"> направлений расходов бюджетов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75Э0000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</w:tr>
      <w:tr w:rsidR="00F67CBA" w:rsidRPr="00F67CBA" w:rsidTr="00F67CBA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proofErr w:type="spellStart"/>
            <w:r w:rsidRPr="00F67CBA">
              <w:rPr>
                <w:sz w:val="28"/>
                <w:szCs w:val="28"/>
              </w:rPr>
              <w:lastRenderedPageBreak/>
              <w:t>Обспечение</w:t>
            </w:r>
            <w:proofErr w:type="spellEnd"/>
            <w:r w:rsidRPr="00F67CBA">
              <w:rPr>
                <w:sz w:val="28"/>
                <w:szCs w:val="28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75Э0060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</w:tr>
      <w:tr w:rsidR="00F67CBA" w:rsidRPr="00F67CBA" w:rsidTr="00F67CBA">
        <w:trPr>
          <w:trHeight w:val="102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75Э0060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1062,2</w:t>
            </w:r>
          </w:p>
        </w:tc>
      </w:tr>
      <w:tr w:rsidR="00F67CBA" w:rsidRPr="00F67CBA" w:rsidTr="00F67CBA">
        <w:trPr>
          <w:trHeight w:val="154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"Экономическое развитие и инновационная экономика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FF0000"/>
                <w:sz w:val="28"/>
                <w:szCs w:val="28"/>
              </w:rPr>
            </w:pPr>
            <w:r w:rsidRPr="00F67CB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</w:tr>
      <w:tr w:rsidR="00F67CBA" w:rsidRPr="00F67CBA" w:rsidTr="00F67CBA">
        <w:trPr>
          <w:trHeight w:val="25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Шумерлинском районе" муниципальной программы Шумерлинского района "Экономическое развитие и инновационная экономика на 2014-2020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Ч180000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FF0000"/>
                <w:sz w:val="28"/>
                <w:szCs w:val="28"/>
              </w:rPr>
            </w:pPr>
            <w:r w:rsidRPr="00F67CB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</w:tr>
      <w:tr w:rsidR="00F67CBA" w:rsidRPr="00F67CBA" w:rsidTr="00F67CBA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Ч18Ю060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FF0000"/>
                <w:sz w:val="28"/>
                <w:szCs w:val="28"/>
              </w:rPr>
            </w:pPr>
            <w:r w:rsidRPr="00F67CB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</w:tr>
      <w:tr w:rsidR="00F67CBA" w:rsidRPr="00F67CBA" w:rsidTr="00F67CBA">
        <w:trPr>
          <w:trHeight w:val="123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Ч18Ю060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350,0</w:t>
            </w:r>
          </w:p>
        </w:tc>
      </w:tr>
      <w:tr w:rsidR="00F67CBA" w:rsidRPr="00F67CBA" w:rsidTr="00F67CBA">
        <w:trPr>
          <w:trHeight w:val="193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</w:tr>
      <w:tr w:rsidR="00F67CBA" w:rsidRPr="00F67CBA" w:rsidTr="00F67CBA">
        <w:trPr>
          <w:trHeight w:val="26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"Управление муниципальным имуществом Шумерлинского района Чувашской Республики" 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Ч430000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</w:tr>
      <w:tr w:rsidR="00F67CBA" w:rsidRPr="00F67CBA" w:rsidTr="00F67CBA">
        <w:trPr>
          <w:trHeight w:val="117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Создание единой системы учета государственного имущества Чувашской Республики и муниципального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Ч431001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10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Ч431001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114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Эффективное управление муниципальным имуществом Шумерлинского района Чувашской Республики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Ч431004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</w:tr>
      <w:tr w:rsidR="00F67CBA" w:rsidRPr="00F67CBA" w:rsidTr="00F67CBA">
        <w:trPr>
          <w:trHeight w:val="117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Ч431004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80,0</w:t>
            </w:r>
          </w:p>
        </w:tc>
      </w:tr>
      <w:tr w:rsidR="00F67CBA" w:rsidRPr="00F67CBA" w:rsidTr="00F67CBA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</w:tr>
      <w:tr w:rsidR="00F67CBA" w:rsidRPr="00F67CBA" w:rsidTr="00F67CBA">
        <w:trPr>
          <w:trHeight w:val="20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Ч610000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</w:tr>
      <w:tr w:rsidR="00F67CBA" w:rsidRPr="00F67CBA" w:rsidTr="00F67CBA">
        <w:trPr>
          <w:trHeight w:val="166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Ч611004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Ч611004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160,0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7CB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696,6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696,6</w:t>
            </w:r>
          </w:p>
        </w:tc>
      </w:tr>
      <w:tr w:rsidR="00F67CBA" w:rsidRPr="00F67CBA" w:rsidTr="00F67CBA">
        <w:trPr>
          <w:trHeight w:val="7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</w:tr>
      <w:tr w:rsidR="00F67CBA" w:rsidRPr="00F67CBA" w:rsidTr="00F67CBA">
        <w:trPr>
          <w:trHeight w:val="19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</w:tr>
      <w:tr w:rsidR="00F67CBA" w:rsidRPr="00F67CBA" w:rsidTr="00F67CBA">
        <w:trPr>
          <w:trHeight w:val="283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Ч410000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</w:tr>
      <w:tr w:rsidR="00F67CBA" w:rsidRPr="00F67CBA" w:rsidTr="00F67CBA">
        <w:trPr>
          <w:trHeight w:val="14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</w:tr>
      <w:tr w:rsidR="00F67CBA" w:rsidRPr="00F67CBA" w:rsidTr="00F67CBA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696,6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9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1392,9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1392,9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</w:tr>
      <w:tr w:rsidR="00F67CBA" w:rsidRPr="00F67CBA" w:rsidTr="00F67CBA">
        <w:trPr>
          <w:trHeight w:val="11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Муниципальная программа Шумерлинского района "Развитие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</w:tr>
      <w:tr w:rsidR="00F67CBA" w:rsidRPr="00F67CBA" w:rsidTr="00F67CBA">
        <w:trPr>
          <w:trHeight w:val="17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Подпрограмма  "Совершенствование государственного управления в сфере юстиции</w:t>
            </w:r>
            <w:proofErr w:type="gramStart"/>
            <w:r w:rsidRPr="00F67CBA">
              <w:rPr>
                <w:color w:val="000000"/>
                <w:sz w:val="28"/>
                <w:szCs w:val="28"/>
              </w:rPr>
              <w:t>"м</w:t>
            </w:r>
            <w:proofErr w:type="gramEnd"/>
            <w:r w:rsidRPr="00F67CBA">
              <w:rPr>
                <w:color w:val="000000"/>
                <w:sz w:val="28"/>
                <w:szCs w:val="28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</w:tr>
      <w:tr w:rsidR="00F67CBA" w:rsidRPr="00F67CBA" w:rsidTr="00F67CBA">
        <w:trPr>
          <w:trHeight w:val="130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Ч515932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</w:tr>
      <w:tr w:rsidR="00F67CBA" w:rsidRPr="00F67CBA" w:rsidTr="00F67CBA">
        <w:trPr>
          <w:trHeight w:val="18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Ч515932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717,0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717,0</w:t>
            </w:r>
          </w:p>
        </w:tc>
      </w:tr>
      <w:tr w:rsidR="00F67CBA" w:rsidRPr="00F67CBA" w:rsidTr="00F67CBA">
        <w:trPr>
          <w:trHeight w:val="10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Ч515932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211,5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211,5</w:t>
            </w:r>
          </w:p>
        </w:tc>
      </w:tr>
      <w:tr w:rsidR="00F67CBA" w:rsidRPr="00F67CBA" w:rsidTr="00F67CBA">
        <w:trPr>
          <w:trHeight w:val="109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</w:tr>
      <w:tr w:rsidR="00F67CBA" w:rsidRPr="00F67CBA" w:rsidTr="00F67CBA">
        <w:trPr>
          <w:trHeight w:val="19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Ц800000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</w:tr>
      <w:tr w:rsidR="00F67CBA" w:rsidRPr="00F67CBA" w:rsidTr="00F67CBA">
        <w:trPr>
          <w:trHeight w:val="22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Обеспечение реализации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Ц8Э0000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</w:tr>
      <w:tr w:rsidR="00F67CBA" w:rsidRPr="00F67CBA" w:rsidTr="00F67CBA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Ц8Э0060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</w:tr>
      <w:tr w:rsidR="00F67CBA" w:rsidRPr="00F67CBA" w:rsidTr="00F67CBA">
        <w:trPr>
          <w:trHeight w:val="18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Ц8Э0060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464,4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5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7CB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18067,0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18202,9</w:t>
            </w:r>
          </w:p>
        </w:tc>
      </w:tr>
      <w:tr w:rsidR="00F67CBA" w:rsidRPr="00F67CBA" w:rsidTr="00F67CBA">
        <w:trPr>
          <w:trHeight w:val="6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18067,0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18202,9</w:t>
            </w:r>
          </w:p>
        </w:tc>
      </w:tr>
      <w:tr w:rsidR="00F67CBA" w:rsidRPr="00F67CBA" w:rsidTr="00F67CBA">
        <w:trPr>
          <w:trHeight w:val="10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18067,0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18202,9</w:t>
            </w:r>
          </w:p>
        </w:tc>
      </w:tr>
      <w:tr w:rsidR="00F67CBA" w:rsidRPr="00F67CBA" w:rsidTr="00F67CBA">
        <w:trPr>
          <w:trHeight w:val="13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17967,0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18102,9</w:t>
            </w:r>
          </w:p>
        </w:tc>
      </w:tr>
      <w:tr w:rsidR="00F67CBA" w:rsidRPr="00F67CBA" w:rsidTr="00F67CBA">
        <w:trPr>
          <w:trHeight w:val="21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</w:t>
            </w:r>
            <w:proofErr w:type="spellStart"/>
            <w:r w:rsidRPr="00F67CBA">
              <w:rPr>
                <w:color w:val="000000"/>
                <w:sz w:val="28"/>
                <w:szCs w:val="28"/>
              </w:rPr>
              <w:t>субсидии</w:t>
            </w:r>
            <w:proofErr w:type="gramStart"/>
            <w:r w:rsidRPr="00F67CBA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F67CBA">
              <w:rPr>
                <w:color w:val="000000"/>
                <w:sz w:val="28"/>
                <w:szCs w:val="28"/>
              </w:rPr>
              <w:t>редоставляемой</w:t>
            </w:r>
            <w:proofErr w:type="spellEnd"/>
            <w:r w:rsidRPr="00F67CBA">
              <w:rPr>
                <w:color w:val="000000"/>
                <w:sz w:val="28"/>
                <w:szCs w:val="28"/>
              </w:rPr>
              <w:t xml:space="preserve"> из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республиканского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Ч21Д014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11659,4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12409,0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Ч21Д014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11659,4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12409,0</w:t>
            </w:r>
          </w:p>
        </w:tc>
      </w:tr>
      <w:tr w:rsidR="00F67CBA" w:rsidRPr="00F67CBA" w:rsidTr="00F67CBA">
        <w:trPr>
          <w:trHeight w:val="18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Ч21Ю014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3967,0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3217,4</w:t>
            </w:r>
          </w:p>
        </w:tc>
      </w:tr>
      <w:tr w:rsidR="00F67CBA" w:rsidRPr="00F67CBA" w:rsidTr="00F67CBA">
        <w:trPr>
          <w:trHeight w:val="13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Ч21Ю014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3967,0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3217,4</w:t>
            </w:r>
          </w:p>
        </w:tc>
      </w:tr>
      <w:tr w:rsidR="00F67CBA" w:rsidRPr="00F67CBA" w:rsidTr="00F67CBA">
        <w:trPr>
          <w:trHeight w:val="13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Субсидии на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Ч21Д015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1098,9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1162,7</w:t>
            </w:r>
          </w:p>
        </w:tc>
      </w:tr>
      <w:tr w:rsidR="00F67CBA" w:rsidRPr="00F67CBA" w:rsidTr="00F67CBA">
        <w:trPr>
          <w:trHeight w:val="6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Ч21Д015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1098,9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1162,7</w:t>
            </w:r>
          </w:p>
        </w:tc>
      </w:tr>
      <w:tr w:rsidR="00F67CBA" w:rsidRPr="00F67CBA" w:rsidTr="00F67CBA">
        <w:trPr>
          <w:trHeight w:val="15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Ч21Д016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1241,7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1313,8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Ч21Д016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1241,7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1313,8</w:t>
            </w:r>
          </w:p>
        </w:tc>
      </w:tr>
      <w:tr w:rsidR="00F67CBA" w:rsidRPr="00F67CBA" w:rsidTr="00F67CBA">
        <w:trPr>
          <w:trHeight w:val="183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"Повышение безопасности дорожного движения в Шумерлинском районе в 2014-2020 годах"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100,0</w:t>
            </w:r>
          </w:p>
        </w:tc>
      </w:tr>
      <w:tr w:rsidR="00F67CBA" w:rsidRPr="00F67CBA" w:rsidTr="00F67CBA">
        <w:trPr>
          <w:trHeight w:val="11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Ч23Ю017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100,0</w:t>
            </w:r>
          </w:p>
        </w:tc>
      </w:tr>
      <w:tr w:rsidR="00F67CBA" w:rsidRPr="00F67CBA" w:rsidTr="00F67CBA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Ч23Ю017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100,0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7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7CBA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0,7</w:t>
            </w:r>
          </w:p>
        </w:tc>
      </w:tr>
      <w:tr w:rsidR="00F67CBA" w:rsidRPr="00F67CBA" w:rsidTr="00F67CBA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</w:tr>
      <w:tr w:rsidR="00F67CBA" w:rsidRPr="00F67CBA" w:rsidTr="00F67CBA">
        <w:trPr>
          <w:trHeight w:val="14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</w:tr>
      <w:tr w:rsidR="00F67CBA" w:rsidRPr="00F67CBA" w:rsidTr="00F67CBA">
        <w:trPr>
          <w:trHeight w:val="18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Подпрограмма "Государственная поддержка строительства жилья в Шумерлинском районе"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</w:tr>
      <w:tr w:rsidR="00F67CBA" w:rsidRPr="00F67CBA" w:rsidTr="00F67CBA">
        <w:trPr>
          <w:trHeight w:val="654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proofErr w:type="gramStart"/>
            <w:r w:rsidRPr="00F67CBA">
              <w:rPr>
                <w:sz w:val="28"/>
                <w:szCs w:val="28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</w:t>
            </w:r>
            <w:r w:rsidRPr="00F67CBA">
              <w:rPr>
                <w:sz w:val="28"/>
                <w:szCs w:val="28"/>
              </w:rPr>
              <w:lastRenderedPageBreak/>
              <w:t>и</w:t>
            </w:r>
            <w:proofErr w:type="gramEnd"/>
            <w:r w:rsidRPr="00F67CBA">
              <w:rPr>
                <w:sz w:val="28"/>
                <w:szCs w:val="28"/>
              </w:rPr>
              <w:t xml:space="preserve"> </w:t>
            </w:r>
            <w:proofErr w:type="gramStart"/>
            <w:r w:rsidRPr="00F67CBA">
              <w:rPr>
                <w:sz w:val="28"/>
                <w:szCs w:val="28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Ц14Б005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</w:tr>
      <w:tr w:rsidR="00F67CBA" w:rsidRPr="00F67CBA" w:rsidTr="00F67CBA">
        <w:trPr>
          <w:trHeight w:val="11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Ц14Б005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0,7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7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7CBA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70133,1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70169,6</w:t>
            </w:r>
          </w:p>
        </w:tc>
      </w:tr>
      <w:tr w:rsidR="00F67CBA" w:rsidRPr="00F67CBA" w:rsidTr="00F67CBA">
        <w:trPr>
          <w:trHeight w:val="7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65596,5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65596,5</w:t>
            </w:r>
          </w:p>
        </w:tc>
      </w:tr>
      <w:tr w:rsidR="00F67CBA" w:rsidRPr="00F67CBA" w:rsidTr="00F67CBA">
        <w:trPr>
          <w:trHeight w:val="10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Муниципальная программа Шумерлинского района "Развитие физической культуры и спорта" на 2014-2020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</w:tr>
      <w:tr w:rsidR="00F67CBA" w:rsidRPr="00F67CBA" w:rsidTr="00F67CBA">
        <w:trPr>
          <w:trHeight w:val="17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Подпрограмма "Развитие спорта высших достижений и системы подготовки спортивного резерва"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</w:tr>
      <w:tr w:rsidR="00F67CBA" w:rsidRPr="00F67CBA" w:rsidTr="00F67CBA">
        <w:trPr>
          <w:trHeight w:val="11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Ц524034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Ц524034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1191,9</w:t>
            </w:r>
          </w:p>
        </w:tc>
      </w:tr>
      <w:tr w:rsidR="00F67CBA" w:rsidRPr="00F67CBA" w:rsidTr="00F67CBA">
        <w:trPr>
          <w:trHeight w:val="106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63435,7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63435,7</w:t>
            </w:r>
          </w:p>
        </w:tc>
      </w:tr>
      <w:tr w:rsidR="00F67CBA" w:rsidRPr="00F67CBA" w:rsidTr="00F67CBA">
        <w:trPr>
          <w:trHeight w:val="16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63435,7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63435,7</w:t>
            </w:r>
          </w:p>
        </w:tc>
      </w:tr>
      <w:tr w:rsidR="00F67CBA" w:rsidRPr="00F67CBA" w:rsidTr="00F67CBA">
        <w:trPr>
          <w:trHeight w:val="207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Ц71Б011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</w:tr>
      <w:tr w:rsidR="00F67CBA" w:rsidRPr="00F67CBA" w:rsidTr="00F67CBA">
        <w:trPr>
          <w:trHeight w:val="106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Ц71Б011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928,5</w:t>
            </w:r>
          </w:p>
        </w:tc>
      </w:tr>
      <w:tr w:rsidR="00F67CBA" w:rsidRPr="00F67CBA" w:rsidTr="00F67CBA">
        <w:trPr>
          <w:trHeight w:val="4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субвенции,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предоставляемой из республиканского бюджета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Ц71Б012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54051,2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54051,2</w:t>
            </w:r>
          </w:p>
        </w:tc>
      </w:tr>
      <w:tr w:rsidR="00F67CBA" w:rsidRPr="00F67CBA" w:rsidTr="00F67CBA">
        <w:trPr>
          <w:trHeight w:val="12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Ц71Б012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54051,2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54051,2</w:t>
            </w:r>
          </w:p>
        </w:tc>
      </w:tr>
      <w:tr w:rsidR="00F67CBA" w:rsidRPr="00F67CBA" w:rsidTr="00F67CBA">
        <w:trPr>
          <w:trHeight w:val="26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Ц71Г012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8456,0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8456,0</w:t>
            </w:r>
          </w:p>
        </w:tc>
      </w:tr>
      <w:tr w:rsidR="00F67CBA" w:rsidRPr="00F67CBA" w:rsidTr="00F67CBA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F67CBA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Ц71Г012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8456,0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8456,0</w:t>
            </w:r>
          </w:p>
        </w:tc>
      </w:tr>
      <w:tr w:rsidR="00F67CBA" w:rsidRPr="00F67CBA" w:rsidTr="00F67CBA">
        <w:trPr>
          <w:trHeight w:val="15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968,9</w:t>
            </w:r>
          </w:p>
        </w:tc>
      </w:tr>
      <w:tr w:rsidR="00F67CBA" w:rsidRPr="00F67CBA" w:rsidTr="00F67CBA">
        <w:trPr>
          <w:trHeight w:val="23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"Устойчивое развитие сельских территорий Шумерлинского района Чувашской Республики на 2017-2017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968,9</w:t>
            </w:r>
          </w:p>
        </w:tc>
      </w:tr>
      <w:tr w:rsidR="00F67CBA" w:rsidRPr="00F67CBA" w:rsidTr="00F67CBA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Ц99Д008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774,9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774,9</w:t>
            </w:r>
          </w:p>
        </w:tc>
      </w:tr>
      <w:tr w:rsidR="00F67CBA" w:rsidRPr="00F67CBA" w:rsidTr="00F67CBA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Ц99Д008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774,9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774,9</w:t>
            </w:r>
          </w:p>
        </w:tc>
      </w:tr>
      <w:tr w:rsidR="00F67CBA" w:rsidRPr="00F67CBA" w:rsidTr="00F67CBA">
        <w:trPr>
          <w:trHeight w:val="8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Ц99Ю008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194,0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194,0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1009,1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1045,6</w:t>
            </w:r>
          </w:p>
        </w:tc>
      </w:tr>
      <w:tr w:rsidR="00F67CBA" w:rsidRPr="00F67CBA" w:rsidTr="00F67CBA">
        <w:trPr>
          <w:trHeight w:val="11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291,9</w:t>
            </w:r>
          </w:p>
        </w:tc>
      </w:tr>
      <w:tr w:rsidR="00F67CBA" w:rsidRPr="00F67CBA" w:rsidTr="00F67CBA">
        <w:trPr>
          <w:trHeight w:val="13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"Совершенствование социальной поддержки семьи и детей"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291,9</w:t>
            </w:r>
          </w:p>
        </w:tc>
      </w:tr>
      <w:tr w:rsidR="00F67CBA" w:rsidRPr="00F67CBA" w:rsidTr="00F67CBA">
        <w:trPr>
          <w:trHeight w:val="9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Ц34Ф009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291,9</w:t>
            </w:r>
          </w:p>
        </w:tc>
      </w:tr>
      <w:tr w:rsidR="00F67CBA" w:rsidRPr="00F67CBA" w:rsidTr="00F67CBA">
        <w:trPr>
          <w:trHeight w:val="64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Ц34Ф009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288,9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291,9</w:t>
            </w:r>
          </w:p>
        </w:tc>
      </w:tr>
      <w:tr w:rsidR="00F67CBA" w:rsidRPr="00F67CBA" w:rsidTr="00F67CBA">
        <w:trPr>
          <w:trHeight w:val="15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"Молодежь Шумерлинского района" муниципальной программы Шумерлинского района "Развитие образования"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720,2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753,7</w:t>
            </w:r>
          </w:p>
        </w:tc>
      </w:tr>
      <w:tr w:rsidR="00F67CBA" w:rsidRPr="00F67CBA" w:rsidTr="00F67CBA">
        <w:trPr>
          <w:trHeight w:val="8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Государственная поддержка талантливой и одаренной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Ц721015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39,0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39,0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Ц721015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39,0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39,0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Допризывная подготовка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11,0</w:t>
            </w:r>
          </w:p>
        </w:tc>
      </w:tr>
      <w:tr w:rsidR="00F67CBA" w:rsidRPr="00F67CBA" w:rsidTr="00F67CBA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11,0</w:t>
            </w:r>
          </w:p>
        </w:tc>
      </w:tr>
      <w:tr w:rsidR="00F67CBA" w:rsidRPr="00F67CBA" w:rsidTr="00F67CBA">
        <w:trPr>
          <w:trHeight w:val="5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Приобретение путевок в детские оздоровительные лагеря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Ц72Ф022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670,2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703,7</w:t>
            </w:r>
          </w:p>
        </w:tc>
      </w:tr>
      <w:tr w:rsidR="00F67CBA" w:rsidRPr="00F67CBA" w:rsidTr="00F67CBA">
        <w:trPr>
          <w:trHeight w:val="5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Ц72Ф022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670,2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703,7</w:t>
            </w:r>
          </w:p>
        </w:tc>
      </w:tr>
      <w:tr w:rsidR="00F67CBA" w:rsidRPr="00F67CBA" w:rsidTr="00F67CBA">
        <w:trPr>
          <w:trHeight w:val="6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FF0000"/>
                <w:sz w:val="28"/>
                <w:szCs w:val="28"/>
              </w:rPr>
            </w:pPr>
            <w:r w:rsidRPr="00F67CB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FF0000"/>
                <w:sz w:val="28"/>
                <w:szCs w:val="28"/>
              </w:rPr>
            </w:pPr>
            <w:r w:rsidRPr="00F67CB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3527,5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3527,5</w:t>
            </w:r>
          </w:p>
        </w:tc>
      </w:tr>
      <w:tr w:rsidR="00F67CBA" w:rsidRPr="00F67CBA" w:rsidTr="00F67CBA">
        <w:trPr>
          <w:trHeight w:val="12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Обеспечение реализации муниципальной программы Шумерлинского района "Развитие образования"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Ц7Э0000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FF0000"/>
                <w:sz w:val="28"/>
                <w:szCs w:val="28"/>
              </w:rPr>
            </w:pPr>
            <w:r w:rsidRPr="00F67CB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3527,5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3527,5</w:t>
            </w:r>
          </w:p>
        </w:tc>
      </w:tr>
      <w:tr w:rsidR="00F67CBA" w:rsidRPr="00F67CBA" w:rsidTr="00F67CBA">
        <w:trPr>
          <w:trHeight w:val="118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Ц7Э0060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3527,5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3527,5</w:t>
            </w:r>
          </w:p>
        </w:tc>
      </w:tr>
      <w:tr w:rsidR="00F67CBA" w:rsidRPr="00F67CBA" w:rsidTr="00F67CBA">
        <w:trPr>
          <w:trHeight w:val="193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Ц7Э0060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3041,0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3041,0</w:t>
            </w:r>
          </w:p>
        </w:tc>
      </w:tr>
      <w:tr w:rsidR="00F67CBA" w:rsidRPr="00F67CBA" w:rsidTr="00F67CBA">
        <w:trPr>
          <w:trHeight w:val="11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Ц7Э0060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486,5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486,5</w:t>
            </w:r>
          </w:p>
        </w:tc>
      </w:tr>
      <w:tr w:rsidR="00F67CBA" w:rsidRPr="00F67CBA" w:rsidTr="00F67CBA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center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2245,0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2245,0</w:t>
            </w:r>
          </w:p>
        </w:tc>
      </w:tr>
      <w:tr w:rsidR="00F67CBA" w:rsidRPr="00F67CBA" w:rsidTr="00F67CBA">
        <w:trPr>
          <w:trHeight w:val="6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2245,0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2245,0</w:t>
            </w:r>
          </w:p>
        </w:tc>
      </w:tr>
      <w:tr w:rsidR="00F67CBA" w:rsidRPr="00F67CBA" w:rsidTr="00F67CBA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"Развитие культуры"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</w:tr>
      <w:tr w:rsidR="00F67CBA" w:rsidRPr="00F67CBA" w:rsidTr="00F67CBA">
        <w:trPr>
          <w:trHeight w:val="14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"Развитие культуры в Шумерлинском районе" муниципальной программы Шумерлинского района "Развитие культуры"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Ц410000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</w:tr>
      <w:tr w:rsidR="00F67CBA" w:rsidRPr="00F67CBA" w:rsidTr="00F67CBA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Обеспечение деятельности учреждений в сфере </w:t>
            </w:r>
            <w:proofErr w:type="spellStart"/>
            <w:r w:rsidRPr="00F67CBA">
              <w:rPr>
                <w:sz w:val="28"/>
                <w:szCs w:val="28"/>
              </w:rPr>
              <w:t>культурно-досудового</w:t>
            </w:r>
            <w:proofErr w:type="spellEnd"/>
            <w:r w:rsidRPr="00F67CBA">
              <w:rPr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Ц414039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</w:tr>
      <w:tr w:rsidR="00F67CBA" w:rsidRPr="00F67CBA" w:rsidTr="00F67CBA">
        <w:trPr>
          <w:trHeight w:val="102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Ц414039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1802,2</w:t>
            </w:r>
          </w:p>
        </w:tc>
      </w:tr>
      <w:tr w:rsidR="00F67CBA" w:rsidRPr="00F67CBA" w:rsidTr="00F67CBA">
        <w:trPr>
          <w:trHeight w:val="19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</w:t>
            </w:r>
            <w:r w:rsidRPr="00F67CBA">
              <w:rPr>
                <w:sz w:val="28"/>
                <w:szCs w:val="28"/>
              </w:rPr>
              <w:lastRenderedPageBreak/>
              <w:t>продовольствия Шумерлинского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</w:tr>
      <w:tr w:rsidR="00F67CBA" w:rsidRPr="00F67CBA" w:rsidTr="00F67CBA">
        <w:trPr>
          <w:trHeight w:val="27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</w:tr>
      <w:tr w:rsidR="00F67CBA" w:rsidRPr="00F67CBA" w:rsidTr="00F67CBA">
        <w:trPr>
          <w:trHeight w:val="10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Ц99Д008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</w:tr>
      <w:tr w:rsidR="00F67CBA" w:rsidRPr="00F67CBA" w:rsidTr="00F67CBA">
        <w:trPr>
          <w:trHeight w:val="55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Ц99Д008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442,8</w:t>
            </w:r>
          </w:p>
        </w:tc>
      </w:tr>
      <w:tr w:rsidR="00F67CBA" w:rsidRPr="00F67CBA" w:rsidTr="00F67CBA">
        <w:trPr>
          <w:trHeight w:val="63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5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10291,6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9720,9</w:t>
            </w:r>
          </w:p>
        </w:tc>
      </w:tr>
      <w:tr w:rsidR="00F67CBA" w:rsidRPr="00F67CBA" w:rsidTr="00F67CBA">
        <w:trPr>
          <w:trHeight w:val="6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</w:tr>
      <w:tr w:rsidR="00F67CBA" w:rsidRPr="00F67CBA" w:rsidTr="00F67CBA">
        <w:trPr>
          <w:trHeight w:val="10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</w:tr>
      <w:tr w:rsidR="00F67CBA" w:rsidRPr="00F67CBA" w:rsidTr="00F67CBA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Подпрограмма "Социальная защита населения Шумерлинского района" 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</w:tr>
      <w:tr w:rsidR="00F67CBA" w:rsidRPr="00F67CBA" w:rsidTr="00F67CBA">
        <w:trPr>
          <w:trHeight w:val="13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Выплаты пенсии за выслугу лет государственным (муниципальным) гражданским служащим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Ц31П001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Ц31П001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164,4</w:t>
            </w:r>
          </w:p>
        </w:tc>
      </w:tr>
      <w:tr w:rsidR="00F67CBA" w:rsidRPr="00F67CBA" w:rsidTr="00F67CBA">
        <w:trPr>
          <w:trHeight w:val="85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</w:tr>
      <w:tr w:rsidR="00F67CBA" w:rsidRPr="00F67CBA" w:rsidTr="00F67CBA">
        <w:trPr>
          <w:trHeight w:val="14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</w:tr>
      <w:tr w:rsidR="00F67CBA" w:rsidRPr="00F67CBA" w:rsidTr="00F67CBA">
        <w:trPr>
          <w:trHeight w:val="17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коммунального хозяйства"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</w:tr>
      <w:tr w:rsidR="00F67CBA" w:rsidRPr="00F67CBA" w:rsidTr="00F67CBA">
        <w:trPr>
          <w:trHeight w:val="13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Субсидии на обеспечение жильем молодых семей в рамках федеральной целевой программы "Жилище" на 2011–2015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Ц12Д011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Ц12Д011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7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Ц12Д023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</w:tr>
      <w:tr w:rsidR="00F67CBA" w:rsidRPr="00F67CBA" w:rsidTr="00F67CBA">
        <w:trPr>
          <w:trHeight w:val="58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Ц12Д023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2729,9</w:t>
            </w:r>
          </w:p>
        </w:tc>
      </w:tr>
      <w:tr w:rsidR="00F67CBA" w:rsidRPr="00F67CBA" w:rsidTr="00F67CBA">
        <w:trPr>
          <w:trHeight w:val="93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7344,0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6773,3</w:t>
            </w:r>
          </w:p>
        </w:tc>
      </w:tr>
      <w:tr w:rsidR="00F67CBA" w:rsidRPr="00F67CBA" w:rsidTr="00F67CBA">
        <w:trPr>
          <w:trHeight w:val="13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6652,8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6044,9</w:t>
            </w:r>
          </w:p>
        </w:tc>
      </w:tr>
      <w:tr w:rsidR="00F67CBA" w:rsidRPr="00F67CBA" w:rsidTr="00F67CBA">
        <w:trPr>
          <w:trHeight w:val="25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Шумерлинского района "Развитие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жилищного строительства и сферы жилищно-коммунального хозяйства"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Ц170000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6652,8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6044,9</w:t>
            </w:r>
          </w:p>
        </w:tc>
      </w:tr>
      <w:tr w:rsidR="00F67CBA" w:rsidRPr="00F67CBA" w:rsidTr="00F67CBA">
        <w:trPr>
          <w:trHeight w:val="220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67CBA">
              <w:rPr>
                <w:color w:val="000000"/>
                <w:sz w:val="28"/>
                <w:szCs w:val="28"/>
              </w:rPr>
              <w:lastRenderedPageBreak/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Ц17Б006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6652,8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6044,9</w:t>
            </w:r>
          </w:p>
        </w:tc>
      </w:tr>
      <w:tr w:rsidR="00F67CBA" w:rsidRPr="00F67CBA" w:rsidTr="00F67CBA">
        <w:trPr>
          <w:trHeight w:val="79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Ц17Б006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6652,8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6044,9</w:t>
            </w:r>
          </w:p>
        </w:tc>
      </w:tr>
      <w:tr w:rsidR="00F67CBA" w:rsidRPr="00F67CBA" w:rsidTr="00F67CBA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691,2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728,4</w:t>
            </w:r>
          </w:p>
        </w:tc>
      </w:tr>
      <w:tr w:rsidR="00F67CBA" w:rsidRPr="00F67CBA" w:rsidTr="00F67CBA">
        <w:trPr>
          <w:trHeight w:val="14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691,2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728,4</w:t>
            </w:r>
          </w:p>
        </w:tc>
      </w:tr>
      <w:tr w:rsidR="00F67CBA" w:rsidRPr="00F67CBA" w:rsidTr="00F67CBA">
        <w:trPr>
          <w:trHeight w:val="163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Ц715260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253,5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268,4</w:t>
            </w:r>
          </w:p>
        </w:tc>
      </w:tr>
      <w:tr w:rsidR="00F67CBA" w:rsidRPr="00F67CBA" w:rsidTr="00F67CBA">
        <w:trPr>
          <w:trHeight w:val="64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Ц715260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253,5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268,4</w:t>
            </w:r>
          </w:p>
        </w:tc>
      </w:tr>
      <w:tr w:rsidR="00F67CBA" w:rsidRPr="00F67CBA" w:rsidTr="00F67CBA">
        <w:trPr>
          <w:trHeight w:val="33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67CBA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</w:t>
            </w:r>
            <w:proofErr w:type="spellStart"/>
            <w:r w:rsidRPr="00F67CBA">
              <w:rPr>
                <w:color w:val="000000"/>
                <w:sz w:val="28"/>
                <w:szCs w:val="28"/>
              </w:rPr>
              <w:t>Республикиза</w:t>
            </w:r>
            <w:proofErr w:type="spellEnd"/>
            <w:r w:rsidRPr="00F67CBA">
              <w:rPr>
                <w:color w:val="000000"/>
                <w:sz w:val="28"/>
                <w:szCs w:val="28"/>
              </w:rPr>
              <w:t xml:space="preserve"> счет субвенции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Ц71Б013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437,7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460,0</w:t>
            </w:r>
          </w:p>
        </w:tc>
      </w:tr>
      <w:tr w:rsidR="00F67CBA" w:rsidRPr="00F67CBA" w:rsidTr="00F67CBA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Ц71Б013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437,7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460,0</w:t>
            </w:r>
          </w:p>
        </w:tc>
      </w:tr>
      <w:tr w:rsidR="00F67CBA" w:rsidRPr="00F67CBA" w:rsidTr="00F67CBA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</w:tr>
      <w:tr w:rsidR="00F67CBA" w:rsidRPr="00F67CBA" w:rsidTr="00F67CBA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Муниципальная программа Шумерлинского района "Содействие занятости населения"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</w:tr>
      <w:tr w:rsidR="00F67CBA" w:rsidRPr="00F67CBA" w:rsidTr="00F67CBA">
        <w:trPr>
          <w:trHeight w:val="18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 xml:space="preserve">Подпрограмма "Улучшение условий труда, охраны труда и </w:t>
            </w:r>
            <w:proofErr w:type="gramStart"/>
            <w:r w:rsidRPr="00F67CBA">
              <w:rPr>
                <w:sz w:val="28"/>
                <w:szCs w:val="28"/>
              </w:rPr>
              <w:t>здоровья</w:t>
            </w:r>
            <w:proofErr w:type="gramEnd"/>
            <w:r w:rsidRPr="00F67CBA">
              <w:rPr>
                <w:sz w:val="28"/>
                <w:szCs w:val="28"/>
              </w:rPr>
              <w:t xml:space="preserve"> работающих в Шумерлинском районе" муниципальной программы Шумерлинского района "Содействие занятости населения"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Ц630000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</w:tr>
      <w:tr w:rsidR="00F67CBA" w:rsidRPr="00F67CBA" w:rsidTr="00F67CBA">
        <w:trPr>
          <w:trHeight w:val="18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Осуществление государственных полномочий Чувашской Республики в сфере трудовых отношений</w:t>
            </w:r>
            <w:proofErr w:type="gramStart"/>
            <w:r w:rsidRPr="00F67CBA">
              <w:rPr>
                <w:sz w:val="28"/>
                <w:szCs w:val="28"/>
              </w:rPr>
              <w:t xml:space="preserve"> ,</w:t>
            </w:r>
            <w:proofErr w:type="gramEnd"/>
            <w:r w:rsidRPr="00F67CBA">
              <w:rPr>
                <w:sz w:val="28"/>
                <w:szCs w:val="28"/>
              </w:rPr>
              <w:t xml:space="preserve"> за счет субвенции, предоставляемой из республиканского бюджета Чувашской Республики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Ц63Б001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53,3</w:t>
            </w:r>
          </w:p>
        </w:tc>
      </w:tr>
      <w:tr w:rsidR="00F67CBA" w:rsidRPr="00F67CBA" w:rsidTr="00F67CBA">
        <w:trPr>
          <w:trHeight w:val="18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Ц63Б001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50,7</w:t>
            </w:r>
          </w:p>
        </w:tc>
      </w:tr>
      <w:tr w:rsidR="00F67CBA" w:rsidRPr="00F67CBA" w:rsidTr="00F67CBA">
        <w:trPr>
          <w:trHeight w:val="10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Ц63Б001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2,6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5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7CBA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F67CBA" w:rsidRPr="00F67CBA" w:rsidTr="00F67CBA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</w:tr>
      <w:tr w:rsidR="00F67CBA" w:rsidRPr="00F67CBA" w:rsidTr="00F67CBA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</w:tr>
      <w:tr w:rsidR="00F67CBA" w:rsidRPr="00F67CBA" w:rsidTr="00F67CBA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Подпрограмма "Развитие физической культуры и массового спорта"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</w:tr>
      <w:tr w:rsidR="00F67CBA" w:rsidRPr="00F67CBA" w:rsidTr="00F67CBA">
        <w:trPr>
          <w:trHeight w:val="96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Ц511003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</w:tr>
      <w:tr w:rsidR="00F67CBA" w:rsidRPr="00F67CBA" w:rsidTr="00F67CBA">
        <w:trPr>
          <w:trHeight w:val="9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Ц511003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30,0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147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F67CBA">
              <w:rPr>
                <w:b/>
                <w:bCs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12415,1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11950,1</w:t>
            </w:r>
          </w:p>
        </w:tc>
      </w:tr>
      <w:tr w:rsidR="00F67CBA" w:rsidRPr="00F67CBA" w:rsidTr="00F67CBA">
        <w:trPr>
          <w:trHeight w:val="18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12415,1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11950,1</w:t>
            </w:r>
          </w:p>
        </w:tc>
      </w:tr>
      <w:tr w:rsidR="00F67CBA" w:rsidRPr="00F67CBA" w:rsidTr="00F67CBA">
        <w:trPr>
          <w:trHeight w:val="259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12415,1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11950,1</w:t>
            </w:r>
          </w:p>
        </w:tc>
      </w:tr>
      <w:tr w:rsidR="00F67CBA" w:rsidRPr="00F67CBA" w:rsidTr="00F67CBA">
        <w:trPr>
          <w:trHeight w:val="14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Чувашской Республики по расчету и предоставлению дотаций на </w:t>
            </w:r>
            <w:r w:rsidRPr="00F67CBA">
              <w:rPr>
                <w:color w:val="000000"/>
                <w:sz w:val="28"/>
                <w:szCs w:val="28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Ч41Б007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12415,1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11950,1</w:t>
            </w:r>
          </w:p>
        </w:tc>
      </w:tr>
      <w:tr w:rsidR="00F67CBA" w:rsidRPr="00F67CBA" w:rsidTr="00F67CBA">
        <w:trPr>
          <w:trHeight w:val="58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BA" w:rsidRPr="00F67CBA" w:rsidRDefault="00F67CBA" w:rsidP="00F67CBA">
            <w:pPr>
              <w:rPr>
                <w:color w:val="000000"/>
                <w:sz w:val="28"/>
                <w:szCs w:val="28"/>
              </w:rPr>
            </w:pPr>
            <w:r w:rsidRPr="00F67CBA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Ч41Б007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12415,1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11950,1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 xml:space="preserve">Всего (без учета условно-утвержденных расходов)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130402,3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jc w:val="right"/>
              <w:rPr>
                <w:b/>
                <w:bCs/>
                <w:sz w:val="28"/>
                <w:szCs w:val="28"/>
              </w:rPr>
            </w:pPr>
            <w:r w:rsidRPr="00F67CBA">
              <w:rPr>
                <w:b/>
                <w:bCs/>
                <w:sz w:val="28"/>
                <w:szCs w:val="28"/>
              </w:rPr>
              <w:t>129552,2</w:t>
            </w:r>
          </w:p>
        </w:tc>
      </w:tr>
      <w:tr w:rsidR="00F67CBA" w:rsidRPr="00F67CBA" w:rsidTr="00F67CBA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CBA" w:rsidRPr="00F67CBA" w:rsidRDefault="00F67CBA" w:rsidP="00F67CBA">
            <w:pPr>
              <w:jc w:val="both"/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CBA" w:rsidRPr="00F67CBA" w:rsidRDefault="00F67CBA" w:rsidP="00F67CBA">
            <w:pPr>
              <w:rPr>
                <w:sz w:val="28"/>
                <w:szCs w:val="28"/>
              </w:rPr>
            </w:pPr>
            <w:r w:rsidRPr="00F67CBA">
              <w:rPr>
                <w:sz w:val="28"/>
                <w:szCs w:val="28"/>
              </w:rPr>
              <w:t> </w:t>
            </w:r>
          </w:p>
        </w:tc>
      </w:tr>
    </w:tbl>
    <w:p w:rsidR="00F200F0" w:rsidRDefault="00F200F0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p w:rsidR="00F67CBA" w:rsidRDefault="00F67CBA" w:rsidP="005E0A5F">
      <w:pPr>
        <w:tabs>
          <w:tab w:val="left" w:pos="3479"/>
        </w:tabs>
      </w:pPr>
    </w:p>
    <w:tbl>
      <w:tblPr>
        <w:tblW w:w="9953" w:type="dxa"/>
        <w:tblInd w:w="91" w:type="dxa"/>
        <w:tblLook w:val="04A0"/>
      </w:tblPr>
      <w:tblGrid>
        <w:gridCol w:w="671"/>
        <w:gridCol w:w="3512"/>
        <w:gridCol w:w="1363"/>
        <w:gridCol w:w="880"/>
        <w:gridCol w:w="899"/>
        <w:gridCol w:w="651"/>
        <w:gridCol w:w="1977"/>
      </w:tblGrid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E62CFB" w:rsidRPr="00E62CFB" w:rsidTr="00E62CFB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Шумерлинского района</w:t>
            </w:r>
          </w:p>
        </w:tc>
      </w:tr>
      <w:tr w:rsidR="00E62CFB" w:rsidRPr="00E62CFB" w:rsidTr="00E62CFB">
        <w:trPr>
          <w:trHeight w:val="112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"О бюджете Шумерлинского района на 2014 год и на плановый период 2015 и 2016 годов"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32"/>
                <w:szCs w:val="32"/>
              </w:rPr>
            </w:pPr>
            <w:r w:rsidRPr="00E62CFB">
              <w:rPr>
                <w:b/>
                <w:bCs/>
                <w:sz w:val="32"/>
                <w:szCs w:val="32"/>
              </w:rPr>
              <w:t>РАСПРЕДЕЛЕНИЕ</w:t>
            </w:r>
          </w:p>
        </w:tc>
      </w:tr>
      <w:tr w:rsidR="00E62CFB" w:rsidRPr="00E62CFB" w:rsidTr="00E62CFB">
        <w:trPr>
          <w:trHeight w:val="178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32"/>
                <w:szCs w:val="32"/>
              </w:rPr>
            </w:pPr>
            <w:r w:rsidRPr="00E62CFB">
              <w:rPr>
                <w:b/>
                <w:bCs/>
                <w:sz w:val="32"/>
                <w:szCs w:val="32"/>
              </w:rPr>
              <w:t xml:space="preserve"> бюджетных ассигнований по целевым статьям (муниципальным программам Шумерлинского района и </w:t>
            </w:r>
            <w:proofErr w:type="spellStart"/>
            <w:r w:rsidRPr="00E62CFB">
              <w:rPr>
                <w:b/>
                <w:bCs/>
                <w:sz w:val="32"/>
                <w:szCs w:val="32"/>
              </w:rPr>
              <w:t>непрограммным</w:t>
            </w:r>
            <w:proofErr w:type="spellEnd"/>
            <w:r w:rsidRPr="00E62CFB">
              <w:rPr>
                <w:b/>
                <w:bCs/>
                <w:sz w:val="32"/>
                <w:szCs w:val="32"/>
              </w:rPr>
              <w:t xml:space="preserve"> направлениям деятельности), группам видов расходов, разделам, подразделам классификации расходов бюджета Шумерлинского района на 2014 год </w:t>
            </w:r>
          </w:p>
        </w:tc>
      </w:tr>
      <w:tr w:rsidR="00E62CFB" w:rsidRPr="00E62CFB" w:rsidTr="00E62CFB">
        <w:trPr>
          <w:trHeight w:val="3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8"/>
                <w:szCs w:val="28"/>
              </w:rPr>
            </w:pPr>
            <w:r w:rsidRPr="00E62C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8"/>
                <w:szCs w:val="28"/>
              </w:rPr>
            </w:pPr>
            <w:r w:rsidRPr="00E62C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8"/>
                <w:szCs w:val="28"/>
              </w:rPr>
            </w:pPr>
            <w:r w:rsidRPr="00E62C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8"/>
                <w:szCs w:val="28"/>
              </w:rPr>
            </w:pPr>
            <w:r w:rsidRPr="00E62C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8"/>
                <w:szCs w:val="28"/>
              </w:rPr>
            </w:pPr>
            <w:r w:rsidRPr="00E62C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E62CFB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62CFB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  <w:r w:rsidRPr="00E62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 xml:space="preserve">Целевая статья (государственные и муниципальные программы и </w:t>
            </w:r>
            <w:proofErr w:type="spellStart"/>
            <w:r w:rsidRPr="00E62CFB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E62CFB">
              <w:rPr>
                <w:b/>
                <w:bCs/>
                <w:color w:val="000000"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Группа вида расхода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2CFB" w:rsidRPr="00E62CFB" w:rsidTr="00E62CFB">
        <w:trPr>
          <w:trHeight w:val="31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ind w:left="-485" w:firstLine="485"/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2CFB" w:rsidRPr="00E62CFB" w:rsidTr="00E62CFB">
        <w:trPr>
          <w:trHeight w:val="97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2CFB" w:rsidRPr="00E62CFB" w:rsidTr="00E62CFB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right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</w:tr>
      <w:tr w:rsidR="00E62CFB" w:rsidRPr="00E62CFB" w:rsidTr="00E62CFB">
        <w:trPr>
          <w:trHeight w:val="14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10782,3</w:t>
            </w:r>
          </w:p>
        </w:tc>
      </w:tr>
      <w:tr w:rsidR="00E62CFB" w:rsidRPr="00E62CFB" w:rsidTr="00E62CFB">
        <w:trPr>
          <w:trHeight w:val="19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"Государственная поддержка молодых семей в решении жилищной проблемы" муниципальной программы Шумерлинского </w:t>
            </w: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Ц120000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2729,9</w:t>
            </w:r>
          </w:p>
        </w:tc>
      </w:tr>
      <w:tr w:rsidR="00E62CFB" w:rsidRPr="00E62CFB" w:rsidTr="00E62CFB">
        <w:trPr>
          <w:trHeight w:val="11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Субсидии на обеспечение жильем молодых семей в рамках федеральной целевой программы "Жилище" на 2011–2015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2729,9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2729,9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2729,9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2729,9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Субсидии на обеспечение жильем молодых семей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21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"Государственная поддержка строительства жилья в Шумерлинском районе"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Ц140000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0,7</w:t>
            </w:r>
          </w:p>
        </w:tc>
      </w:tr>
      <w:tr w:rsidR="00E62CFB" w:rsidRPr="00E62CFB" w:rsidTr="00E62CFB">
        <w:trPr>
          <w:trHeight w:val="56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proofErr w:type="gramStart"/>
            <w:r w:rsidRPr="00E62CFB">
              <w:rPr>
                <w:sz w:val="26"/>
                <w:szCs w:val="2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E62CFB">
              <w:rPr>
                <w:sz w:val="26"/>
                <w:szCs w:val="26"/>
              </w:rPr>
              <w:t xml:space="preserve"> </w:t>
            </w:r>
            <w:proofErr w:type="gramStart"/>
            <w:r w:rsidRPr="00E62CFB">
              <w:rPr>
                <w:sz w:val="26"/>
                <w:szCs w:val="26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0,7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0,7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0,7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0,7</w:t>
            </w:r>
          </w:p>
        </w:tc>
      </w:tr>
      <w:tr w:rsidR="00E62CFB" w:rsidRPr="00E62CFB" w:rsidTr="00E62CFB">
        <w:trPr>
          <w:trHeight w:val="22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Ц170000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8051,7</w:t>
            </w:r>
          </w:p>
        </w:tc>
      </w:tr>
      <w:tr w:rsidR="00E62CFB" w:rsidRPr="00E62CFB" w:rsidTr="00E62CFB">
        <w:trPr>
          <w:trHeight w:val="20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proofErr w:type="gramStart"/>
            <w:r w:rsidRPr="00E62CFB">
              <w:rPr>
                <w:color w:val="000000"/>
                <w:sz w:val="26"/>
                <w:szCs w:val="2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8051,7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8051,7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8051,7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8051,7</w:t>
            </w:r>
          </w:p>
        </w:tc>
      </w:tr>
      <w:tr w:rsidR="00E62CFB" w:rsidRPr="00E62CFB" w:rsidTr="00E62CFB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450,5</w:t>
            </w:r>
          </w:p>
        </w:tc>
      </w:tr>
      <w:tr w:rsidR="00E62CFB" w:rsidRPr="00E62CFB" w:rsidTr="00E62CFB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"Социальная защита населения Шумерлинского района"  муниципальной программы Шумерлинского </w:t>
            </w:r>
            <w:r w:rsidRPr="00E62CFB">
              <w:rPr>
                <w:b/>
                <w:bCs/>
                <w:i/>
                <w:iCs/>
                <w:sz w:val="26"/>
                <w:szCs w:val="26"/>
              </w:rPr>
              <w:lastRenderedPageBreak/>
              <w:t>района "Социальная поддержка граждан"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Ц310000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164,4</w:t>
            </w:r>
          </w:p>
        </w:tc>
      </w:tr>
      <w:tr w:rsidR="00E62CFB" w:rsidRPr="00E62CFB" w:rsidTr="00E62CFB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Выплаты пенсии за выслугу лет государственным (муниципальным) гражданским служащим Чувашской Республики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164,4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164,4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164,4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164,4</w:t>
            </w:r>
          </w:p>
        </w:tc>
      </w:tr>
      <w:tr w:rsidR="00E62CFB" w:rsidRPr="00E62CFB" w:rsidTr="00E62CFB">
        <w:trPr>
          <w:trHeight w:val="13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"Совершенствование социальной поддержки семьи и детей"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Ц340000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286,1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286,1</w:t>
            </w:r>
          </w:p>
        </w:tc>
      </w:tr>
      <w:tr w:rsidR="00E62CFB" w:rsidRPr="00E62CFB" w:rsidTr="00E62CFB">
        <w:trPr>
          <w:trHeight w:val="8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286,1</w:t>
            </w:r>
          </w:p>
        </w:tc>
      </w:tr>
      <w:tr w:rsidR="00E62CFB" w:rsidRPr="00E62CFB" w:rsidTr="00E62CFB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286,1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286,1</w:t>
            </w:r>
          </w:p>
        </w:tc>
      </w:tr>
      <w:tr w:rsidR="00E62CFB" w:rsidRPr="00E62CFB" w:rsidTr="00E62CFB">
        <w:trPr>
          <w:trHeight w:val="10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Шумерлинского района "Развитие культуры"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1748,4</w:t>
            </w:r>
          </w:p>
        </w:tc>
      </w:tr>
      <w:tr w:rsidR="00E62CFB" w:rsidRPr="00E62CFB" w:rsidTr="00E62CFB">
        <w:trPr>
          <w:trHeight w:val="15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"Развитие культуры в Шумерлинском районе" муниципальной программы Шумерлинского района "Развитие культуры"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Ц410000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1748,4</w:t>
            </w:r>
          </w:p>
        </w:tc>
      </w:tr>
      <w:tr w:rsidR="00E62CFB" w:rsidRPr="00E62CFB" w:rsidTr="00E62CFB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Обеспечение деятельности учреждений в сфере </w:t>
            </w:r>
            <w:proofErr w:type="spellStart"/>
            <w:r w:rsidRPr="00E62CFB">
              <w:rPr>
                <w:sz w:val="26"/>
                <w:szCs w:val="26"/>
              </w:rPr>
              <w:t>культурно-досудового</w:t>
            </w:r>
            <w:proofErr w:type="spellEnd"/>
            <w:r w:rsidRPr="00E62CFB">
              <w:rPr>
                <w:sz w:val="26"/>
                <w:szCs w:val="26"/>
              </w:rPr>
              <w:t xml:space="preserve"> обслуживания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1748,4</w:t>
            </w:r>
          </w:p>
        </w:tc>
      </w:tr>
      <w:tr w:rsidR="00E62CFB" w:rsidRPr="00E62CFB" w:rsidTr="00E62CFB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1748,4</w:t>
            </w:r>
          </w:p>
        </w:tc>
      </w:tr>
      <w:tr w:rsidR="00E62CFB" w:rsidRPr="00E62CFB" w:rsidTr="00E62CFB">
        <w:trPr>
          <w:trHeight w:val="7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1748,4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1748,4</w:t>
            </w:r>
          </w:p>
        </w:tc>
      </w:tr>
      <w:tr w:rsidR="00E62CFB" w:rsidRPr="00E62CFB" w:rsidTr="00E62CFB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1221,9</w:t>
            </w:r>
          </w:p>
        </w:tc>
      </w:tr>
      <w:tr w:rsidR="00E62CFB" w:rsidRPr="00E62CFB" w:rsidTr="00E62CFB">
        <w:trPr>
          <w:trHeight w:val="14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"Развитие физической культуры и массового спорта"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Ц510000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30,0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30,0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30,0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30,0</w:t>
            </w:r>
          </w:p>
        </w:tc>
      </w:tr>
      <w:tr w:rsidR="00E62CFB" w:rsidRPr="00E62CFB" w:rsidTr="00E62CFB">
        <w:trPr>
          <w:trHeight w:val="17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"Развитие спорта высших достижений и системы подготовки спортивного резерва"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Ц520000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1191,9</w:t>
            </w:r>
          </w:p>
        </w:tc>
      </w:tr>
      <w:tr w:rsidR="00E62CFB" w:rsidRPr="00E62CFB" w:rsidTr="00E62CFB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1191,9</w:t>
            </w:r>
          </w:p>
        </w:tc>
      </w:tr>
      <w:tr w:rsidR="00E62CFB" w:rsidRPr="00E62CFB" w:rsidTr="00E62CFB">
        <w:trPr>
          <w:trHeight w:val="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1191,9</w:t>
            </w:r>
          </w:p>
        </w:tc>
      </w:tr>
      <w:tr w:rsidR="00E62CFB" w:rsidRPr="00E62CFB" w:rsidTr="00E62CFB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1191,9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1191,9</w:t>
            </w:r>
          </w:p>
        </w:tc>
      </w:tr>
      <w:tr w:rsidR="00E62CFB" w:rsidRPr="00E62CFB" w:rsidTr="00E62CFB">
        <w:trPr>
          <w:trHeight w:val="10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Шумерлинского района "Содействие занятости населения"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53,3</w:t>
            </w:r>
          </w:p>
        </w:tc>
      </w:tr>
      <w:tr w:rsidR="00E62CFB" w:rsidRPr="00E62CFB" w:rsidTr="00E62CFB">
        <w:trPr>
          <w:trHeight w:val="17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5.1.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"Улучшение условий труда, охраны труда и </w:t>
            </w:r>
            <w:proofErr w:type="gramStart"/>
            <w:r w:rsidRPr="00E62CFB">
              <w:rPr>
                <w:b/>
                <w:bCs/>
                <w:i/>
                <w:iCs/>
                <w:sz w:val="26"/>
                <w:szCs w:val="26"/>
              </w:rPr>
              <w:t>здоровья</w:t>
            </w:r>
            <w:proofErr w:type="gramEnd"/>
            <w:r w:rsidRPr="00E62CFB">
              <w:rPr>
                <w:b/>
                <w:bCs/>
                <w:i/>
                <w:iCs/>
                <w:sz w:val="26"/>
                <w:szCs w:val="26"/>
              </w:rPr>
              <w:t xml:space="preserve"> работающих в Шумерлинском районе" муниципальной программы Шумерлинского района "Содействие занятости населения"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Ц630000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53,3</w:t>
            </w:r>
          </w:p>
        </w:tc>
      </w:tr>
      <w:tr w:rsidR="00E62CFB" w:rsidRPr="00E62CFB" w:rsidTr="00E62CFB">
        <w:trPr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Осуществление государственных полномочий Чувашской Республики в сфере трудовых отношений</w:t>
            </w:r>
            <w:proofErr w:type="gramStart"/>
            <w:r w:rsidRPr="00E62CFB">
              <w:rPr>
                <w:sz w:val="26"/>
                <w:szCs w:val="26"/>
              </w:rPr>
              <w:t xml:space="preserve"> ,</w:t>
            </w:r>
            <w:proofErr w:type="gramEnd"/>
            <w:r w:rsidRPr="00E62CFB">
              <w:rPr>
                <w:sz w:val="26"/>
                <w:szCs w:val="26"/>
              </w:rPr>
              <w:t xml:space="preserve"> за счет субвенции, предоставляемой из республиканского бюджета Чувашской Республики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53,3</w:t>
            </w:r>
          </w:p>
        </w:tc>
      </w:tr>
      <w:tr w:rsidR="00E62CFB" w:rsidRPr="00E62CFB" w:rsidTr="00E62CFB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50,7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50,7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50,7</w:t>
            </w:r>
          </w:p>
        </w:tc>
      </w:tr>
      <w:tr w:rsidR="00E62CFB" w:rsidRPr="00E62CFB" w:rsidTr="00E62CFB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2,6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2,6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2,6</w:t>
            </w:r>
          </w:p>
        </w:tc>
      </w:tr>
      <w:tr w:rsidR="00E62CFB" w:rsidRPr="00E62CFB" w:rsidTr="00E62CFB">
        <w:trPr>
          <w:trHeight w:val="11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образования в Шумерлинском районе"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Ц700000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67041,4</w:t>
            </w:r>
          </w:p>
        </w:tc>
      </w:tr>
      <w:tr w:rsidR="00E62CFB" w:rsidRPr="00E62CFB" w:rsidTr="00E62CFB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6.1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 в Шумерлинском районе" на 2014-2020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Ц710000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62947,6</w:t>
            </w:r>
          </w:p>
        </w:tc>
      </w:tr>
      <w:tr w:rsidR="00E62CFB" w:rsidRPr="00E62CFB" w:rsidTr="00E62CFB">
        <w:trPr>
          <w:trHeight w:val="20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297,8</w:t>
            </w:r>
          </w:p>
        </w:tc>
      </w:tr>
      <w:tr w:rsidR="00E62CFB" w:rsidRPr="00E62CFB" w:rsidTr="00E62CFB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284,6</w:t>
            </w:r>
          </w:p>
        </w:tc>
      </w:tr>
      <w:tr w:rsidR="00E62CFB" w:rsidRPr="00E62CFB" w:rsidTr="00E62CFB">
        <w:trPr>
          <w:trHeight w:val="7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284,6</w:t>
            </w:r>
          </w:p>
        </w:tc>
      </w:tr>
      <w:tr w:rsidR="00E62CFB" w:rsidRPr="00E62CFB" w:rsidTr="00E62CFB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284,6</w:t>
            </w:r>
          </w:p>
        </w:tc>
      </w:tr>
      <w:tr w:rsidR="00E62CFB" w:rsidRPr="00E62CFB" w:rsidTr="00E62CFB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13,2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13,2</w:t>
            </w:r>
          </w:p>
        </w:tc>
      </w:tr>
      <w:tr w:rsidR="00E62CFB" w:rsidRPr="00E62CFB" w:rsidTr="00E62CFB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13,2</w:t>
            </w:r>
          </w:p>
        </w:tc>
      </w:tr>
      <w:tr w:rsidR="00E62CFB" w:rsidRPr="00E62CFB" w:rsidTr="00E62CFB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297,8</w:t>
            </w:r>
          </w:p>
        </w:tc>
      </w:tr>
      <w:tr w:rsidR="00E62CFB" w:rsidRPr="00E62CFB" w:rsidTr="00E62CFB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284,6</w:t>
            </w:r>
          </w:p>
        </w:tc>
      </w:tr>
      <w:tr w:rsidR="00E62CFB" w:rsidRPr="00E62CFB" w:rsidTr="00E62CFB">
        <w:trPr>
          <w:trHeight w:val="8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284,6</w:t>
            </w:r>
          </w:p>
        </w:tc>
      </w:tr>
      <w:tr w:rsidR="00E62CFB" w:rsidRPr="00E62CFB" w:rsidTr="00E62CFB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284,6</w:t>
            </w:r>
          </w:p>
        </w:tc>
      </w:tr>
      <w:tr w:rsidR="00E62CFB" w:rsidRPr="00E62CFB" w:rsidTr="00E62CFB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13,2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13,2</w:t>
            </w:r>
          </w:p>
        </w:tc>
      </w:tr>
      <w:tr w:rsidR="00E62CFB" w:rsidRPr="00E62CFB" w:rsidTr="00E62CFB">
        <w:trPr>
          <w:trHeight w:val="13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13,2</w:t>
            </w:r>
          </w:p>
        </w:tc>
      </w:tr>
      <w:tr w:rsidR="00E62CFB" w:rsidRPr="00E62CFB" w:rsidTr="00E62CFB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928,5</w:t>
            </w:r>
          </w:p>
        </w:tc>
      </w:tr>
      <w:tr w:rsidR="00E62CFB" w:rsidRPr="00E62CFB" w:rsidTr="00E62CFB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928,5</w:t>
            </w:r>
          </w:p>
        </w:tc>
      </w:tr>
      <w:tr w:rsidR="00E62CFB" w:rsidRPr="00E62CFB" w:rsidTr="00E62CFB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928,5</w:t>
            </w:r>
          </w:p>
        </w:tc>
      </w:tr>
      <w:tr w:rsidR="00E62CFB" w:rsidRPr="00E62CFB" w:rsidTr="00E62CFB">
        <w:trPr>
          <w:trHeight w:val="7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928,5</w:t>
            </w:r>
          </w:p>
        </w:tc>
      </w:tr>
      <w:tr w:rsidR="00E62CFB" w:rsidRPr="00E62CFB" w:rsidTr="00E62CFB">
        <w:trPr>
          <w:trHeight w:val="3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52158,2</w:t>
            </w:r>
          </w:p>
        </w:tc>
      </w:tr>
      <w:tr w:rsidR="00E62CFB" w:rsidRPr="00E62CFB" w:rsidTr="00E62CFB">
        <w:trPr>
          <w:trHeight w:val="11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52158,2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52158,2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52158,2</w:t>
            </w:r>
          </w:p>
        </w:tc>
      </w:tr>
      <w:tr w:rsidR="00E62CFB" w:rsidRPr="00E62CFB" w:rsidTr="00E62CFB">
        <w:trPr>
          <w:trHeight w:val="24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8611,4</w:t>
            </w:r>
          </w:p>
        </w:tc>
      </w:tr>
      <w:tr w:rsidR="00E62CFB" w:rsidRPr="00E62CFB" w:rsidTr="00E62CFB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8611,4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8611,4</w:t>
            </w:r>
          </w:p>
        </w:tc>
      </w:tr>
      <w:tr w:rsidR="00E62CFB" w:rsidRPr="00E62CFB" w:rsidTr="00E62CFB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8611,4</w:t>
            </w:r>
          </w:p>
        </w:tc>
      </w:tr>
      <w:tr w:rsidR="00E62CFB" w:rsidRPr="00E62CFB" w:rsidTr="00E62CFB">
        <w:trPr>
          <w:trHeight w:val="12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237,1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237,1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237,1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237,1</w:t>
            </w:r>
          </w:p>
        </w:tc>
      </w:tr>
      <w:tr w:rsidR="00E62CFB" w:rsidRPr="00E62CFB" w:rsidTr="00E62CFB">
        <w:trPr>
          <w:trHeight w:val="27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proofErr w:type="gramStart"/>
            <w:r w:rsidRPr="00E62CFB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</w:t>
            </w:r>
            <w:proofErr w:type="spellStart"/>
            <w:r w:rsidRPr="00E62CFB">
              <w:rPr>
                <w:color w:val="000000"/>
                <w:sz w:val="26"/>
                <w:szCs w:val="26"/>
              </w:rPr>
              <w:t>Республикиза</w:t>
            </w:r>
            <w:proofErr w:type="spellEnd"/>
            <w:r w:rsidRPr="00E62CFB">
              <w:rPr>
                <w:color w:val="000000"/>
                <w:sz w:val="26"/>
                <w:szCs w:val="26"/>
              </w:rPr>
              <w:t xml:space="preserve"> счет субвенции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416,8</w:t>
            </w:r>
          </w:p>
        </w:tc>
      </w:tr>
      <w:tr w:rsidR="00E62CFB" w:rsidRPr="00E62CFB" w:rsidTr="00E62CFB">
        <w:trPr>
          <w:trHeight w:val="8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416,8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416,8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416,8</w:t>
            </w:r>
          </w:p>
        </w:tc>
      </w:tr>
      <w:tr w:rsidR="00E62CFB" w:rsidRPr="00E62CFB" w:rsidTr="00E62CFB">
        <w:trPr>
          <w:trHeight w:val="14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6.2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"Молодежь Шумерлинского района" муниципальной программы Шумерлинского района "Развитие образования"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Ц720000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688,3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Государственная поддержка талантливой и одаренной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39,0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39,0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39,0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39,0</w:t>
            </w:r>
          </w:p>
        </w:tc>
      </w:tr>
      <w:tr w:rsidR="00E62CFB" w:rsidRPr="00E62CFB" w:rsidTr="00E62CFB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Допризывная подготовка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11,0</w:t>
            </w:r>
          </w:p>
        </w:tc>
      </w:tr>
      <w:tr w:rsidR="00E62CFB" w:rsidRPr="00E62CFB" w:rsidTr="00E62CFB">
        <w:trPr>
          <w:trHeight w:val="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11,0</w:t>
            </w:r>
          </w:p>
        </w:tc>
      </w:tr>
      <w:tr w:rsidR="00E62CFB" w:rsidRPr="00E62CFB" w:rsidTr="00E62CFB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11,0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Приобретение путевок в детские оздоровительные лагеря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638,3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638,3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638,3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638,3</w:t>
            </w:r>
          </w:p>
        </w:tc>
      </w:tr>
      <w:tr w:rsidR="00E62CFB" w:rsidRPr="00E62CFB" w:rsidTr="00E62CFB">
        <w:trPr>
          <w:trHeight w:val="15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6.3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Обеспечение реализации муниципальной программы Шумерлинского района "Развитие образования"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Ц7Э0000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3405,5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3405,5</w:t>
            </w:r>
          </w:p>
        </w:tc>
      </w:tr>
      <w:tr w:rsidR="00E62CFB" w:rsidRPr="00E62CFB" w:rsidTr="00E62CFB">
        <w:trPr>
          <w:trHeight w:val="17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62CFB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lastRenderedPageBreak/>
              <w:t>Ц7Э0060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2935,8</w:t>
            </w:r>
          </w:p>
        </w:tc>
      </w:tr>
      <w:tr w:rsidR="00E62CFB" w:rsidRPr="00E62CFB" w:rsidTr="00E62CFB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2935,8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2935,8</w:t>
            </w:r>
          </w:p>
        </w:tc>
      </w:tr>
      <w:tr w:rsidR="00E62CFB" w:rsidRPr="00E62CFB" w:rsidTr="00E62CFB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469,7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469,7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469,7</w:t>
            </w:r>
          </w:p>
        </w:tc>
      </w:tr>
      <w:tr w:rsidR="00E62CFB" w:rsidRPr="00E62CFB" w:rsidTr="00E62CFB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464,4</w:t>
            </w:r>
          </w:p>
        </w:tc>
      </w:tr>
      <w:tr w:rsidR="00E62CFB" w:rsidRPr="00E62CFB" w:rsidTr="00E62CFB">
        <w:trPr>
          <w:trHeight w:val="20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7.1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Ц8Э0000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464,4</w:t>
            </w:r>
          </w:p>
        </w:tc>
      </w:tr>
      <w:tr w:rsidR="00E62CFB" w:rsidRPr="00E62CFB" w:rsidTr="00E62CFB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464,4</w:t>
            </w:r>
          </w:p>
        </w:tc>
      </w:tr>
      <w:tr w:rsidR="00E62CFB" w:rsidRPr="00E62CFB" w:rsidTr="00E62CFB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464,4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464,4</w:t>
            </w:r>
          </w:p>
        </w:tc>
      </w:tr>
      <w:tr w:rsidR="00E62CFB" w:rsidRPr="00E62CFB" w:rsidTr="00E62CFB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464,4</w:t>
            </w:r>
          </w:p>
        </w:tc>
      </w:tr>
      <w:tr w:rsidR="00E62CFB" w:rsidRPr="00E62CFB" w:rsidTr="00E62CFB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25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8.1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Ц990000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Ц99Ю008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Ц99Ю008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Ц99Ю008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Шумерлинского района "Экономическое развитие и инновационная экономика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E62CFB" w:rsidRPr="00E62CFB" w:rsidTr="00E62CFB">
        <w:trPr>
          <w:trHeight w:val="26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9.1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Шумерлинском районе" муниципальной программы Шумерлинского района "Экономическое развитие и инновационная экономика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Ч180000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E62CFB" w:rsidRPr="00E62CFB" w:rsidTr="00E62CFB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FF0000"/>
                <w:sz w:val="26"/>
                <w:szCs w:val="26"/>
              </w:rPr>
            </w:pPr>
            <w:r w:rsidRPr="00E62CF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350,0</w:t>
            </w:r>
          </w:p>
        </w:tc>
      </w:tr>
      <w:tr w:rsidR="00E62CFB" w:rsidRPr="00E62CFB" w:rsidTr="00E62CFB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350,0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350,0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350,0</w:t>
            </w:r>
          </w:p>
        </w:tc>
      </w:tr>
      <w:tr w:rsidR="00E62CFB" w:rsidRPr="00E62CFB" w:rsidTr="00E62CFB">
        <w:trPr>
          <w:trHeight w:val="11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17830,5</w:t>
            </w:r>
          </w:p>
        </w:tc>
      </w:tr>
      <w:tr w:rsidR="00E62CFB" w:rsidRPr="00E62CFB" w:rsidTr="00E62CFB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10.1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Ч210000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17830,5</w:t>
            </w:r>
          </w:p>
        </w:tc>
      </w:tr>
      <w:tr w:rsidR="00E62CFB" w:rsidRPr="00E62CFB" w:rsidTr="00E62CFB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</w:t>
            </w:r>
            <w:proofErr w:type="spellStart"/>
            <w:r w:rsidRPr="00E62CFB">
              <w:rPr>
                <w:color w:val="000000"/>
                <w:sz w:val="26"/>
                <w:szCs w:val="26"/>
              </w:rPr>
              <w:t>субсидии</w:t>
            </w:r>
            <w:proofErr w:type="gramStart"/>
            <w:r w:rsidRPr="00E62CFB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E62CFB">
              <w:rPr>
                <w:color w:val="000000"/>
                <w:sz w:val="26"/>
                <w:szCs w:val="26"/>
              </w:rPr>
              <w:t>редоставляемой</w:t>
            </w:r>
            <w:proofErr w:type="spellEnd"/>
            <w:r w:rsidRPr="00E62CFB">
              <w:rPr>
                <w:color w:val="000000"/>
                <w:sz w:val="26"/>
                <w:szCs w:val="26"/>
              </w:rPr>
              <w:t xml:space="preserve"> из республиканского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10593,7</w:t>
            </w:r>
          </w:p>
        </w:tc>
      </w:tr>
      <w:tr w:rsidR="00E62CFB" w:rsidRPr="00E62CFB" w:rsidTr="00E62CFB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10593,7</w:t>
            </w:r>
          </w:p>
        </w:tc>
      </w:tr>
      <w:tr w:rsidR="00E62CFB" w:rsidRPr="00E62CFB" w:rsidTr="00E62CFB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10593,7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10593,7</w:t>
            </w:r>
          </w:p>
        </w:tc>
      </w:tr>
      <w:tr w:rsidR="00E62CFB" w:rsidRPr="00E62CFB" w:rsidTr="00E62CFB">
        <w:trPr>
          <w:trHeight w:val="14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5032,7</w:t>
            </w:r>
          </w:p>
        </w:tc>
      </w:tr>
      <w:tr w:rsidR="00E62CFB" w:rsidRPr="00E62CFB" w:rsidTr="00E62CFB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5032,7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5032,7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5032,7</w:t>
            </w:r>
          </w:p>
        </w:tc>
      </w:tr>
      <w:tr w:rsidR="00E62CFB" w:rsidRPr="00E62CFB" w:rsidTr="00E62CFB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Субсидии на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1034,8</w:t>
            </w:r>
          </w:p>
        </w:tc>
      </w:tr>
      <w:tr w:rsidR="00E62CFB" w:rsidRPr="00E62CFB" w:rsidTr="00E62CFB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1034,8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1034,8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1034,8</w:t>
            </w:r>
          </w:p>
        </w:tc>
      </w:tr>
      <w:tr w:rsidR="00E62CFB" w:rsidRPr="00E62CFB" w:rsidTr="00E62CFB">
        <w:trPr>
          <w:trHeight w:val="10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1169,3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1169,3</w:t>
            </w:r>
          </w:p>
        </w:tc>
      </w:tr>
      <w:tr w:rsidR="00E62CFB" w:rsidRPr="00E62CFB" w:rsidTr="00E62CFB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1169,3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1169,3</w:t>
            </w:r>
          </w:p>
        </w:tc>
      </w:tr>
      <w:tr w:rsidR="00E62CFB" w:rsidRPr="00E62CFB" w:rsidTr="00E62CFB">
        <w:trPr>
          <w:trHeight w:val="17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10.2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"Повышение безопасности дорожного движения в Шумерлинском районе в 2014-2020 годах"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Ч230000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8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15785,5</w:t>
            </w:r>
          </w:p>
        </w:tc>
      </w:tr>
      <w:tr w:rsidR="00E62CFB" w:rsidRPr="00E62CFB" w:rsidTr="00E62CFB">
        <w:trPr>
          <w:trHeight w:val="26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11.1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Ч410000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13180,3</w:t>
            </w:r>
          </w:p>
        </w:tc>
      </w:tr>
      <w:tr w:rsidR="00E62CFB" w:rsidRPr="00E62CFB" w:rsidTr="00E62CFB">
        <w:trPr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125,0</w:t>
            </w:r>
          </w:p>
        </w:tc>
      </w:tr>
      <w:tr w:rsidR="00E62CFB" w:rsidRPr="00E62CFB" w:rsidTr="00E62CFB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125,0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125,0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125,0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12310,6</w:t>
            </w:r>
          </w:p>
        </w:tc>
      </w:tr>
      <w:tr w:rsidR="00E62CFB" w:rsidRPr="00E62CFB" w:rsidTr="00E62CFB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12310,6</w:t>
            </w:r>
          </w:p>
        </w:tc>
      </w:tr>
      <w:tr w:rsidR="00E62CFB" w:rsidRPr="00E62CFB" w:rsidTr="00E62CFB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62CFB">
              <w:rPr>
                <w:color w:val="000000"/>
                <w:sz w:val="26"/>
                <w:szCs w:val="26"/>
              </w:rPr>
              <w:lastRenderedPageBreak/>
              <w:t>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lastRenderedPageBreak/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12310,6</w:t>
            </w:r>
          </w:p>
        </w:tc>
      </w:tr>
      <w:tr w:rsidR="00E62CFB" w:rsidRPr="00E62CFB" w:rsidTr="00E62CFB">
        <w:trPr>
          <w:trHeight w:val="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Резервный фонд администрации Шумерлинского района Чувашской Республики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50,0</w:t>
            </w:r>
          </w:p>
        </w:tc>
      </w:tr>
      <w:tr w:rsidR="00E62CFB" w:rsidRPr="00E62CFB" w:rsidTr="00E62CFB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50,0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50,0</w:t>
            </w:r>
          </w:p>
        </w:tc>
      </w:tr>
      <w:tr w:rsidR="00E62CFB" w:rsidRPr="00E62CFB" w:rsidTr="00E62CFB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50,0</w:t>
            </w:r>
          </w:p>
        </w:tc>
      </w:tr>
      <w:tr w:rsidR="00E62CFB" w:rsidRPr="00E62CFB" w:rsidTr="00E62CFB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694,7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694,7</w:t>
            </w:r>
          </w:p>
        </w:tc>
      </w:tr>
      <w:tr w:rsidR="00E62CFB" w:rsidRPr="00E62CFB" w:rsidTr="00E62CFB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694,7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694,7</w:t>
            </w:r>
          </w:p>
        </w:tc>
      </w:tr>
      <w:tr w:rsidR="00E62CFB" w:rsidRPr="00E62CFB" w:rsidTr="00E62CFB">
        <w:trPr>
          <w:trHeight w:val="20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11.2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 имуществом Шумерлинского района Чувашской Республики" 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Ч430000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80,0</w:t>
            </w:r>
          </w:p>
        </w:tc>
      </w:tr>
      <w:tr w:rsidR="00E62CFB" w:rsidRPr="00E62CFB" w:rsidTr="00E62CFB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 xml:space="preserve">Создание единой системы учета государственного имущества Чувашской Республики и </w:t>
            </w:r>
            <w:r w:rsidRPr="00E62CFB">
              <w:rPr>
                <w:color w:val="000000"/>
                <w:sz w:val="26"/>
                <w:szCs w:val="26"/>
              </w:rPr>
              <w:lastRenderedPageBreak/>
              <w:t>муниципального имущества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lastRenderedPageBreak/>
              <w:t>Ч431001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31,8</w:t>
            </w:r>
          </w:p>
        </w:tc>
      </w:tr>
      <w:tr w:rsidR="00E62CFB" w:rsidRPr="00E62CFB" w:rsidTr="00E62CFB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31,8</w:t>
            </w:r>
          </w:p>
        </w:tc>
      </w:tr>
      <w:tr w:rsidR="00E62CFB" w:rsidRPr="00E62CFB" w:rsidTr="00E62CFB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31,8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31,8</w:t>
            </w:r>
          </w:p>
        </w:tc>
      </w:tr>
      <w:tr w:rsidR="00E62CFB" w:rsidRPr="00E62CFB" w:rsidTr="00E62CFB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Эффективное управление муниципальным имуществом Шумерлинского района Чувашской Республики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48,2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48,2</w:t>
            </w:r>
          </w:p>
        </w:tc>
      </w:tr>
      <w:tr w:rsidR="00E62CFB" w:rsidRPr="00E62CFB" w:rsidTr="00E62CFB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48,2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48,2</w:t>
            </w:r>
          </w:p>
        </w:tc>
      </w:tr>
      <w:tr w:rsidR="00E62CFB" w:rsidRPr="00E62CFB" w:rsidTr="00E62CFB">
        <w:trPr>
          <w:trHeight w:val="16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11.3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Ч4Э0000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2525,2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2525,2</w:t>
            </w:r>
          </w:p>
        </w:tc>
      </w:tr>
      <w:tr w:rsidR="00E62CFB" w:rsidRPr="00E62CFB" w:rsidTr="00E62CFB">
        <w:trPr>
          <w:trHeight w:val="17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2285,0</w:t>
            </w:r>
          </w:p>
        </w:tc>
      </w:tr>
      <w:tr w:rsidR="00E62CFB" w:rsidRPr="00E62CFB" w:rsidTr="00E62CFB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2285,0</w:t>
            </w:r>
          </w:p>
        </w:tc>
      </w:tr>
      <w:tr w:rsidR="00E62CFB" w:rsidRPr="00E62CFB" w:rsidTr="00E62CFB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2285,0</w:t>
            </w:r>
          </w:p>
        </w:tc>
      </w:tr>
      <w:tr w:rsidR="00E62CFB" w:rsidRPr="00E62CFB" w:rsidTr="00E62CFB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240,2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240,2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240,2</w:t>
            </w:r>
          </w:p>
        </w:tc>
      </w:tr>
      <w:tr w:rsidR="00E62CFB" w:rsidRPr="00E62CFB" w:rsidTr="00E62CFB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976,5</w:t>
            </w:r>
          </w:p>
        </w:tc>
      </w:tr>
      <w:tr w:rsidR="00E62CFB" w:rsidRPr="00E62CFB" w:rsidTr="00E62CFB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12.1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"м</w:t>
            </w:r>
            <w:proofErr w:type="gramEnd"/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Ч510000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956,9</w:t>
            </w:r>
          </w:p>
        </w:tc>
      </w:tr>
      <w:tr w:rsidR="00E62CFB" w:rsidRPr="00E62CFB" w:rsidTr="00E62CFB">
        <w:trPr>
          <w:trHeight w:val="15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8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0,0</w:t>
            </w:r>
          </w:p>
        </w:tc>
      </w:tr>
      <w:tr w:rsidR="00E62CFB" w:rsidRPr="00E62CFB" w:rsidTr="00E62CFB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956,9</w:t>
            </w:r>
          </w:p>
        </w:tc>
      </w:tr>
      <w:tr w:rsidR="00E62CFB" w:rsidRPr="00E62CFB" w:rsidTr="00E62CFB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717,0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717,0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717,0</w:t>
            </w:r>
          </w:p>
        </w:tc>
      </w:tr>
      <w:tr w:rsidR="00E62CFB" w:rsidRPr="00E62CFB" w:rsidTr="00E62CFB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239,9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239,9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239,9</w:t>
            </w:r>
          </w:p>
        </w:tc>
      </w:tr>
      <w:tr w:rsidR="00E62CFB" w:rsidRPr="00E62CFB" w:rsidTr="00E62CFB">
        <w:trPr>
          <w:trHeight w:val="17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12.2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 "Развитие муниципальной службы в Шумерлинском районе Чувашской Республики</w:t>
            </w:r>
            <w:proofErr w:type="gramStart"/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"м</w:t>
            </w:r>
            <w:proofErr w:type="gramEnd"/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Ч540000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E62CFB" w:rsidRPr="00E62CFB" w:rsidTr="00E62CFB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15,0</w:t>
            </w:r>
          </w:p>
        </w:tc>
      </w:tr>
      <w:tr w:rsidR="00E62CFB" w:rsidRPr="00E62CFB" w:rsidTr="00E62CFB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15,0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15,0</w:t>
            </w:r>
          </w:p>
        </w:tc>
      </w:tr>
      <w:tr w:rsidR="00E62CFB" w:rsidRPr="00E62CFB" w:rsidTr="00E62CFB">
        <w:trPr>
          <w:trHeight w:val="11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15,0</w:t>
            </w:r>
          </w:p>
        </w:tc>
      </w:tr>
      <w:tr w:rsidR="00E62CFB" w:rsidRPr="00E62CFB" w:rsidTr="00E62CFB">
        <w:trPr>
          <w:trHeight w:val="13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12.3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sz w:val="26"/>
                <w:szCs w:val="26"/>
              </w:rPr>
              <w:t>Обеспечение реализации муниципальной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Ч5Э0000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4,6</w:t>
            </w:r>
          </w:p>
        </w:tc>
      </w:tr>
      <w:tr w:rsidR="00E62CFB" w:rsidRPr="00E62CFB" w:rsidTr="00E62CFB">
        <w:trPr>
          <w:trHeight w:val="15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proofErr w:type="gramStart"/>
            <w:r w:rsidRPr="00E62CFB">
              <w:rPr>
                <w:sz w:val="26"/>
                <w:szCs w:val="26"/>
              </w:rPr>
              <w:t xml:space="preserve"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</w:t>
            </w:r>
            <w:proofErr w:type="spellStart"/>
            <w:r w:rsidRPr="00E62CFB">
              <w:rPr>
                <w:sz w:val="26"/>
                <w:szCs w:val="26"/>
              </w:rPr>
              <w:t>бюджетаЧувашской</w:t>
            </w:r>
            <w:proofErr w:type="spellEnd"/>
            <w:r w:rsidRPr="00E62CFB">
              <w:rPr>
                <w:sz w:val="26"/>
                <w:szCs w:val="26"/>
              </w:rPr>
              <w:t xml:space="preserve"> Республики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4,6</w:t>
            </w:r>
          </w:p>
        </w:tc>
      </w:tr>
      <w:tr w:rsidR="00E62CFB" w:rsidRPr="00E62CFB" w:rsidTr="00E62CFB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4,6</w:t>
            </w:r>
          </w:p>
        </w:tc>
      </w:tr>
      <w:tr w:rsidR="00E62CFB" w:rsidRPr="00E62CFB" w:rsidTr="00E62CF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4,6</w:t>
            </w:r>
          </w:p>
        </w:tc>
      </w:tr>
      <w:tr w:rsidR="00E62CFB" w:rsidRPr="00E62CFB" w:rsidTr="00E62CFB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4,6</w:t>
            </w:r>
          </w:p>
        </w:tc>
      </w:tr>
      <w:tr w:rsidR="00E62CFB" w:rsidRPr="00E62CFB" w:rsidTr="00E62CFB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160,0</w:t>
            </w:r>
          </w:p>
        </w:tc>
      </w:tr>
      <w:tr w:rsidR="00E62CFB" w:rsidRPr="00E62CFB" w:rsidTr="00E62CFB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13.1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160,0</w:t>
            </w:r>
          </w:p>
        </w:tc>
      </w:tr>
      <w:tr w:rsidR="00E62CFB" w:rsidRPr="00E62CFB" w:rsidTr="00E62CFB">
        <w:trPr>
          <w:trHeight w:val="13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160,0</w:t>
            </w:r>
          </w:p>
        </w:tc>
      </w:tr>
      <w:tr w:rsidR="00E62CFB" w:rsidRPr="00E62CFB" w:rsidTr="00E62CFB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160,0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160,0</w:t>
            </w:r>
          </w:p>
        </w:tc>
      </w:tr>
      <w:tr w:rsidR="00E62CFB" w:rsidRPr="00E62CFB" w:rsidTr="00E62CFB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160,0</w:t>
            </w:r>
          </w:p>
        </w:tc>
      </w:tr>
      <w:tr w:rsidR="00E62CFB" w:rsidRPr="00E62CFB" w:rsidTr="00E62CFB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 xml:space="preserve">Реализация </w:t>
            </w:r>
            <w:proofErr w:type="spellStart"/>
            <w:r w:rsidRPr="00E62CFB">
              <w:rPr>
                <w:b/>
                <w:bCs/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E62CFB">
              <w:rPr>
                <w:b/>
                <w:bCs/>
                <w:color w:val="000000"/>
                <w:sz w:val="26"/>
                <w:szCs w:val="26"/>
              </w:rPr>
              <w:t xml:space="preserve"> направлений расходов в рамках  обеспечения деятельности администрации Шумерлинского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7500000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10497,7</w:t>
            </w:r>
          </w:p>
        </w:tc>
      </w:tr>
      <w:tr w:rsidR="00E62CFB" w:rsidRPr="00E62CFB" w:rsidTr="00E62CFB">
        <w:trPr>
          <w:trHeight w:val="11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14.1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E62CFB">
              <w:rPr>
                <w:b/>
                <w:bCs/>
                <w:sz w:val="26"/>
                <w:szCs w:val="26"/>
              </w:rPr>
              <w:t>непрограммных</w:t>
            </w:r>
            <w:proofErr w:type="spellEnd"/>
            <w:r w:rsidRPr="00E62CFB">
              <w:rPr>
                <w:b/>
                <w:bCs/>
                <w:sz w:val="26"/>
                <w:szCs w:val="26"/>
              </w:rPr>
              <w:t xml:space="preserve"> </w:t>
            </w:r>
            <w:r w:rsidRPr="00E62CFB">
              <w:rPr>
                <w:b/>
                <w:bCs/>
                <w:sz w:val="26"/>
                <w:szCs w:val="26"/>
              </w:rPr>
              <w:lastRenderedPageBreak/>
              <w:t>направлений расходов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75Э0000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10497,7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9435,5</w:t>
            </w:r>
          </w:p>
        </w:tc>
      </w:tr>
      <w:tr w:rsidR="00E62CFB" w:rsidRPr="00E62CFB" w:rsidTr="00E62CFB">
        <w:trPr>
          <w:trHeight w:val="17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7683,8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7683,8</w:t>
            </w:r>
          </w:p>
        </w:tc>
      </w:tr>
      <w:tr w:rsidR="00E62CFB" w:rsidRPr="00E62CFB" w:rsidTr="00E62CFB">
        <w:trPr>
          <w:trHeight w:val="12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7683,8</w:t>
            </w:r>
          </w:p>
        </w:tc>
      </w:tr>
      <w:tr w:rsidR="00E62CFB" w:rsidRPr="00E62CFB" w:rsidTr="00E62CFB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1468,7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1468,7</w:t>
            </w:r>
          </w:p>
        </w:tc>
      </w:tr>
      <w:tr w:rsidR="00E62CFB" w:rsidRPr="00E62CFB" w:rsidTr="00E62CFB">
        <w:trPr>
          <w:trHeight w:val="12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1468,7</w:t>
            </w:r>
          </w:p>
        </w:tc>
      </w:tr>
      <w:tr w:rsidR="00E62CFB" w:rsidRPr="00E62CFB" w:rsidTr="00E62CFB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283,0</w:t>
            </w:r>
          </w:p>
        </w:tc>
      </w:tr>
      <w:tr w:rsidR="00E62CFB" w:rsidRPr="00E62CFB" w:rsidTr="00E62CFB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283,0</w:t>
            </w:r>
          </w:p>
        </w:tc>
      </w:tr>
      <w:tr w:rsidR="00E62CFB" w:rsidRPr="00E62CFB" w:rsidTr="00E62CFB">
        <w:trPr>
          <w:trHeight w:val="13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</w:t>
            </w:r>
            <w:r w:rsidRPr="00E62CFB">
              <w:rPr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lastRenderedPageBreak/>
              <w:t>75Э0020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283,0</w:t>
            </w:r>
          </w:p>
        </w:tc>
      </w:tr>
      <w:tr w:rsidR="00E62CFB" w:rsidRPr="00E62CFB" w:rsidTr="00E62CFB">
        <w:trPr>
          <w:trHeight w:val="7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proofErr w:type="spellStart"/>
            <w:r w:rsidRPr="00E62CFB">
              <w:rPr>
                <w:sz w:val="26"/>
                <w:szCs w:val="26"/>
              </w:rPr>
              <w:t>Обспечение</w:t>
            </w:r>
            <w:proofErr w:type="spellEnd"/>
            <w:r w:rsidRPr="00E62CFB">
              <w:rPr>
                <w:sz w:val="26"/>
                <w:szCs w:val="26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75Э0060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1062,2</w:t>
            </w:r>
          </w:p>
        </w:tc>
      </w:tr>
      <w:tr w:rsidR="00E62CFB" w:rsidRPr="00E62CFB" w:rsidTr="00E62CFB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75Э0060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1062,2</w:t>
            </w:r>
          </w:p>
        </w:tc>
      </w:tr>
      <w:tr w:rsidR="00E62CFB" w:rsidRPr="00E62CFB" w:rsidTr="00E62CFB">
        <w:trPr>
          <w:trHeight w:val="14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CFB">
              <w:rPr>
                <w:b/>
                <w:bCs/>
                <w:color w:val="000000"/>
                <w:sz w:val="26"/>
                <w:szCs w:val="26"/>
              </w:rPr>
              <w:t xml:space="preserve">Реализация </w:t>
            </w:r>
            <w:proofErr w:type="spellStart"/>
            <w:r w:rsidRPr="00E62CFB">
              <w:rPr>
                <w:b/>
                <w:bCs/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E62CFB">
              <w:rPr>
                <w:b/>
                <w:bCs/>
                <w:color w:val="000000"/>
                <w:sz w:val="26"/>
                <w:szCs w:val="26"/>
              </w:rPr>
              <w:t xml:space="preserve"> направлений расходов в рамках  обеспечения деятельности Контрольно-счетной палаты Шумерлинского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8300000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449,0</w:t>
            </w:r>
          </w:p>
        </w:tc>
      </w:tr>
      <w:tr w:rsidR="00E62CFB" w:rsidRPr="00E62CFB" w:rsidTr="00E62CFB">
        <w:trPr>
          <w:trHeight w:val="13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15.1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E62CFB">
              <w:rPr>
                <w:sz w:val="26"/>
                <w:szCs w:val="26"/>
              </w:rPr>
              <w:t>непрограммных</w:t>
            </w:r>
            <w:proofErr w:type="spellEnd"/>
            <w:r w:rsidRPr="00E62CFB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449,0</w:t>
            </w:r>
          </w:p>
        </w:tc>
      </w:tr>
      <w:tr w:rsidR="00E62CFB" w:rsidRPr="00E62CFB" w:rsidTr="00E62CFB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449,0</w:t>
            </w:r>
          </w:p>
        </w:tc>
      </w:tr>
      <w:tr w:rsidR="00E62CFB" w:rsidRPr="00E62CFB" w:rsidTr="00E62CFB">
        <w:trPr>
          <w:trHeight w:val="16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449,0</w:t>
            </w:r>
          </w:p>
        </w:tc>
      </w:tr>
      <w:tr w:rsidR="00E62CFB" w:rsidRPr="00E62CFB" w:rsidTr="00E62CFB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416,6</w:t>
            </w:r>
          </w:p>
        </w:tc>
      </w:tr>
      <w:tr w:rsidR="00E62CFB" w:rsidRPr="00E62CFB" w:rsidTr="00E62CFB">
        <w:trPr>
          <w:trHeight w:val="8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416,6</w:t>
            </w:r>
          </w:p>
        </w:tc>
      </w:tr>
      <w:tr w:rsidR="00E62CFB" w:rsidRPr="00E62CFB" w:rsidTr="00E62CFB">
        <w:trPr>
          <w:trHeight w:val="7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32,4</w:t>
            </w:r>
          </w:p>
        </w:tc>
      </w:tr>
      <w:tr w:rsidR="00E62CFB" w:rsidRPr="00E62CFB" w:rsidTr="00E62CFB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jc w:val="both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32,4</w:t>
            </w:r>
          </w:p>
        </w:tc>
      </w:tr>
      <w:tr w:rsidR="00E62CFB" w:rsidRPr="00E62CFB" w:rsidTr="00E62CFB">
        <w:trPr>
          <w:trHeight w:val="11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CFB" w:rsidRPr="00E62CFB" w:rsidRDefault="00E62CFB" w:rsidP="00E62CFB">
            <w:pPr>
              <w:rPr>
                <w:color w:val="000000"/>
                <w:sz w:val="26"/>
                <w:szCs w:val="26"/>
              </w:rPr>
            </w:pPr>
            <w:r w:rsidRPr="00E62CFB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32,4</w:t>
            </w:r>
          </w:p>
        </w:tc>
      </w:tr>
      <w:tr w:rsidR="00E62CFB" w:rsidRPr="00E62CFB" w:rsidTr="00E62CFB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rPr>
                <w:b/>
                <w:bCs/>
                <w:sz w:val="26"/>
                <w:szCs w:val="26"/>
              </w:rPr>
            </w:pPr>
            <w:r w:rsidRPr="00E62C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CFB" w:rsidRPr="00E62CFB" w:rsidRDefault="00E62CFB" w:rsidP="00E62CFB">
            <w:pPr>
              <w:jc w:val="center"/>
              <w:rPr>
                <w:sz w:val="26"/>
                <w:szCs w:val="26"/>
              </w:rPr>
            </w:pPr>
            <w:r w:rsidRPr="00E62CFB">
              <w:rPr>
                <w:sz w:val="26"/>
                <w:szCs w:val="26"/>
              </w:rPr>
              <w:t>127811,4</w:t>
            </w:r>
          </w:p>
        </w:tc>
      </w:tr>
    </w:tbl>
    <w:p w:rsidR="00F67CBA" w:rsidRDefault="00F67CBA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E62CFB" w:rsidRDefault="00E62CFB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tbl>
      <w:tblPr>
        <w:tblW w:w="10718" w:type="dxa"/>
        <w:tblInd w:w="-459" w:type="dxa"/>
        <w:tblLayout w:type="fixed"/>
        <w:tblLook w:val="04A0"/>
      </w:tblPr>
      <w:tblGrid>
        <w:gridCol w:w="671"/>
        <w:gridCol w:w="3029"/>
        <w:gridCol w:w="1321"/>
        <w:gridCol w:w="880"/>
        <w:gridCol w:w="718"/>
        <w:gridCol w:w="580"/>
        <w:gridCol w:w="1557"/>
        <w:gridCol w:w="1601"/>
        <w:gridCol w:w="361"/>
      </w:tblGrid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Приложение 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5E2385" w:rsidRPr="005E2385" w:rsidTr="005E2385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Шумерлинского района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7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"О бюджете Шумерлинского района на 2014 год и на плановый период 2015 и 2016 годов"</w:t>
            </w:r>
          </w:p>
        </w:tc>
      </w:tr>
      <w:tr w:rsidR="005E2385" w:rsidRPr="005E2385" w:rsidTr="005E2385">
        <w:trPr>
          <w:trHeight w:val="69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40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32"/>
                <w:szCs w:val="32"/>
              </w:rPr>
            </w:pPr>
            <w:r w:rsidRPr="005E2385">
              <w:rPr>
                <w:b/>
                <w:bCs/>
                <w:sz w:val="32"/>
                <w:szCs w:val="32"/>
              </w:rPr>
              <w:t>РАСПРЕДЕЛЕНИЕ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395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32"/>
                <w:szCs w:val="32"/>
              </w:rPr>
            </w:pPr>
            <w:r w:rsidRPr="005E2385">
              <w:rPr>
                <w:b/>
                <w:bCs/>
                <w:sz w:val="32"/>
                <w:szCs w:val="32"/>
              </w:rPr>
              <w:t xml:space="preserve"> бюджетных ассигнований по целевым статьям (муниципальным программам Шумерлинского района и </w:t>
            </w:r>
            <w:proofErr w:type="spellStart"/>
            <w:r w:rsidRPr="005E2385">
              <w:rPr>
                <w:b/>
                <w:bCs/>
                <w:sz w:val="32"/>
                <w:szCs w:val="32"/>
              </w:rPr>
              <w:t>непрограммным</w:t>
            </w:r>
            <w:proofErr w:type="spellEnd"/>
            <w:r w:rsidRPr="005E2385">
              <w:rPr>
                <w:b/>
                <w:bCs/>
                <w:sz w:val="32"/>
                <w:szCs w:val="32"/>
              </w:rPr>
              <w:t xml:space="preserve"> направлениям деятельности), группам видов расходов, разделам, подразделам классификации расходов бюджета Шумерлинского района на 2015 и 2016 годы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3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8"/>
                <w:szCs w:val="28"/>
              </w:rPr>
            </w:pPr>
            <w:r w:rsidRPr="005E23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8"/>
                <w:szCs w:val="28"/>
              </w:rPr>
            </w:pPr>
            <w:r w:rsidRPr="005E23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8"/>
                <w:szCs w:val="28"/>
              </w:rPr>
            </w:pPr>
            <w:r w:rsidRPr="005E23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8"/>
                <w:szCs w:val="28"/>
              </w:rPr>
            </w:pPr>
            <w:r w:rsidRPr="005E23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8"/>
                <w:szCs w:val="28"/>
              </w:rPr>
            </w:pPr>
            <w:r w:rsidRPr="005E23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8"/>
                <w:szCs w:val="28"/>
              </w:rPr>
            </w:pPr>
            <w:r w:rsidRPr="005E23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5E238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E2385">
              <w:rPr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ind w:left="-378" w:hanging="142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 xml:space="preserve">Целевая статья (государственные и муниципальные программы и </w:t>
            </w:r>
            <w:proofErr w:type="spellStart"/>
            <w:r w:rsidRPr="005E2385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5E2385">
              <w:rPr>
                <w:b/>
                <w:bCs/>
                <w:color w:val="000000"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Группа вида расхода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1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97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right"/>
              <w:rPr>
                <w:b/>
                <w:bCs/>
                <w:sz w:val="24"/>
                <w:szCs w:val="24"/>
              </w:rPr>
            </w:pPr>
            <w:r w:rsidRPr="005E23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E2385" w:rsidRPr="005E2385" w:rsidTr="005E2385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9383,4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8775,5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1.1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Ц120000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2729,9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Субсидии на обеспечение жильем молодых семей в рамках федеральной целевой программы "Жилище" на 2011–2015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Субсидии на обеспечение жильем молодых семей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Ц12Д023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2729,9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"Государственная поддержка строительства жилья в Шумерлинском районе" муниципальной программы Шумерлинского района "Развитие жилищного строительства и сферы жилищно-коммунального хозяйства" на 2014-</w:t>
            </w: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Ц140000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7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proofErr w:type="gramStart"/>
            <w:r w:rsidRPr="005E2385">
              <w:rPr>
                <w:sz w:val="26"/>
                <w:szCs w:val="2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5E2385">
              <w:rPr>
                <w:sz w:val="26"/>
                <w:szCs w:val="26"/>
              </w:rPr>
              <w:t xml:space="preserve"> </w:t>
            </w:r>
            <w:proofErr w:type="gramStart"/>
            <w:r w:rsidRPr="005E2385">
              <w:rPr>
                <w:sz w:val="26"/>
                <w:szCs w:val="26"/>
              </w:rPr>
              <w:t xml:space="preserve"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</w:t>
            </w:r>
            <w:r w:rsidRPr="005E2385">
              <w:rPr>
                <w:sz w:val="26"/>
                <w:szCs w:val="26"/>
              </w:rPr>
              <w:lastRenderedPageBreak/>
              <w:t>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lastRenderedPageBreak/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Ц14Б005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23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Ц170000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6044,9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20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proofErr w:type="gramStart"/>
            <w:r w:rsidRPr="005E2385">
              <w:rPr>
                <w:color w:val="000000"/>
                <w:sz w:val="26"/>
                <w:szCs w:val="2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6044,9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6044,9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6044,9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Ц17Б006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6044,9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456,3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4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"Социальная защита населения Шумерлинского района" 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Ц310000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Выплаты пенсии за выслугу лет государственным (муниципальным) гражданским служащим Чувашской Республики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Ц31П001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4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"Совершенствование социальной поддержки семьи и детей"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Ц340000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Ц34Ф009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Муниципальная программа Шумерлинского района "Развитие культуры"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1802,2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3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"Развитие культуры в Шумерлинском районе" муниципальной программы Шумерлинского района "Развитие культуры"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Ц410000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1802,2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Обеспечение деятельности учреждений в сфере </w:t>
            </w:r>
            <w:proofErr w:type="spellStart"/>
            <w:r w:rsidRPr="005E2385">
              <w:rPr>
                <w:sz w:val="26"/>
                <w:szCs w:val="26"/>
              </w:rPr>
              <w:t>культурно-досудового</w:t>
            </w:r>
            <w:proofErr w:type="spellEnd"/>
            <w:r w:rsidRPr="005E2385">
              <w:rPr>
                <w:sz w:val="26"/>
                <w:szCs w:val="26"/>
              </w:rPr>
              <w:t xml:space="preserve"> обслуживания населения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Культура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Ц414039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1802,2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1221,9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1221,9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4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"Развитие физической культуры и массового спорта"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Ц510000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Ц511003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7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"Развитие спорта высших достижений и системы подготовки спортивного резерва" муниципальной программы Шумерлинского района "Развитие физической </w:t>
            </w: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культуры и спорта"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Ц520000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1191,9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Ц524034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1191,9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Муниципальная программа Шумерлинского района "Содействие занятости населения"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53,3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2385" w:rsidRPr="005E2385" w:rsidTr="005E2385">
        <w:trPr>
          <w:trHeight w:val="18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5.1.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"Улучшение условий труда, охраны труда и </w:t>
            </w:r>
            <w:proofErr w:type="gramStart"/>
            <w:r w:rsidRPr="005E2385">
              <w:rPr>
                <w:b/>
                <w:bCs/>
                <w:i/>
                <w:iCs/>
                <w:sz w:val="26"/>
                <w:szCs w:val="26"/>
              </w:rPr>
              <w:t>здоровья</w:t>
            </w:r>
            <w:proofErr w:type="gramEnd"/>
            <w:r w:rsidRPr="005E2385">
              <w:rPr>
                <w:b/>
                <w:bCs/>
                <w:i/>
                <w:iCs/>
                <w:sz w:val="26"/>
                <w:szCs w:val="26"/>
              </w:rPr>
              <w:t xml:space="preserve"> работающих в Шумерлинском районе" муниципальной программы Шумерлинского района "Содействие занятости населения"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Ц630000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53,3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Осуществление государственных полномочий Чувашской Республики в сфере трудовых отношений</w:t>
            </w:r>
            <w:proofErr w:type="gramStart"/>
            <w:r w:rsidRPr="005E2385">
              <w:rPr>
                <w:sz w:val="26"/>
                <w:szCs w:val="26"/>
              </w:rPr>
              <w:t xml:space="preserve"> ,</w:t>
            </w:r>
            <w:proofErr w:type="gramEnd"/>
            <w:r w:rsidRPr="005E2385">
              <w:rPr>
                <w:sz w:val="26"/>
                <w:szCs w:val="26"/>
              </w:rPr>
              <w:t xml:space="preserve"> за счет субвенции, предоставляемой из республиканского бюджета Чувашской Республики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53,3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Ц63Б001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образования в Шумерлинском районе"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Ц700000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68970,2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69040,9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8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 в Шумерлинском районе" на 2014-2020 годы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Ц710000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64722,5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64759,7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1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297,8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297,8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</w:t>
            </w:r>
            <w:r w:rsidRPr="005E2385">
              <w:rPr>
                <w:sz w:val="26"/>
                <w:szCs w:val="2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lastRenderedPageBreak/>
              <w:t>Ц71Б008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297,8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297,8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1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9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5E2385">
              <w:rPr>
                <w:color w:val="000000"/>
                <w:sz w:val="26"/>
                <w:szCs w:val="26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lastRenderedPageBreak/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54051,2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2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Ц71Г012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8456,0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268,4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268,4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268,4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Ц715260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268,4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30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proofErr w:type="gramStart"/>
            <w:r w:rsidRPr="005E2385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</w:t>
            </w:r>
            <w:proofErr w:type="spellStart"/>
            <w:r w:rsidRPr="005E2385">
              <w:rPr>
                <w:color w:val="000000"/>
                <w:sz w:val="26"/>
                <w:szCs w:val="26"/>
              </w:rPr>
              <w:t>Республикиза</w:t>
            </w:r>
            <w:proofErr w:type="spellEnd"/>
            <w:r w:rsidRPr="005E2385">
              <w:rPr>
                <w:color w:val="000000"/>
                <w:sz w:val="26"/>
                <w:szCs w:val="26"/>
              </w:rPr>
              <w:t xml:space="preserve"> счет субвенции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437,7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437,7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437,7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Ц71Б013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437,7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"Молодежь Шумерлинского района" муниципальной программы Шумерлинского района "Развитие образования"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Ц720000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720,2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753,7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Государственная поддержка талантливой и одаренной молодежи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Допризывная подготовка молодежи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Приобретение путевок в детские оздоровительные лагеря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703,7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703,7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703,7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Ц72Ф022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703,7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6.3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 xml:space="preserve">Обеспечение реализации муниципальной программы Шумерлинского района "Развитие </w:t>
            </w:r>
            <w:r w:rsidRPr="005E2385">
              <w:rPr>
                <w:b/>
                <w:bCs/>
                <w:sz w:val="26"/>
                <w:szCs w:val="26"/>
              </w:rPr>
              <w:lastRenderedPageBreak/>
              <w:t>образования"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Ц7Э0000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3527,5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3527,5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3527,5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3527,5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3041,0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3041,0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3041,0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3041,0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3041,0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3041,0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486,5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486,5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486,5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486,5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Ц7Э0060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486,5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486,5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1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1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7.1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Ц8Э0000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7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1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Ц8Э0060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464,4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</w:t>
            </w:r>
            <w:r w:rsidRPr="005E2385">
              <w:rPr>
                <w:b/>
                <w:bCs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Ц900000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1411,7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1411,7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5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8.1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Ц990000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1411,7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1411,7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1411,7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1411,7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1411,7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1411,7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774,9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774,9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774,9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774,9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442,8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Культура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Ц99Д008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442,8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Ц99Ю008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194,0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194,0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Ц99Ю008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194,0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194,0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Ц99Ю008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194,0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194,0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Муниципальная программа Шумерлинского района "Экономическое развитие и инновационная экономика на 2014-2020 годы"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2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9.1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Шумерлинском районе" муниципальной программы Шумерлинского района "Экономическое развитие и инновационная экономика на 2014-2020 годы"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Ч180000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FF0000"/>
                <w:sz w:val="26"/>
                <w:szCs w:val="26"/>
              </w:rPr>
            </w:pPr>
            <w:r w:rsidRPr="005E238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Ч18Ю060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18067,0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18202,9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10.1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Ч210000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17967,0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18102,9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</w:t>
            </w:r>
            <w:proofErr w:type="spellStart"/>
            <w:r w:rsidRPr="005E2385">
              <w:rPr>
                <w:color w:val="000000"/>
                <w:sz w:val="26"/>
                <w:szCs w:val="26"/>
              </w:rPr>
              <w:t>субсидии</w:t>
            </w:r>
            <w:proofErr w:type="gramStart"/>
            <w:r w:rsidRPr="005E2385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5E2385">
              <w:rPr>
                <w:color w:val="000000"/>
                <w:sz w:val="26"/>
                <w:szCs w:val="26"/>
              </w:rPr>
              <w:t>редоставляемой</w:t>
            </w:r>
            <w:proofErr w:type="spellEnd"/>
            <w:r w:rsidRPr="005E2385">
              <w:rPr>
                <w:color w:val="000000"/>
                <w:sz w:val="26"/>
                <w:szCs w:val="26"/>
              </w:rPr>
              <w:t xml:space="preserve"> из республиканского бюджета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11659,4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12409,0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11659,4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12409,0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11659,4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12409,0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11659,4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12409,0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3217,4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3217,4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3217,4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Ч21Ю014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3217,4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Субсидии на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1098,9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1162,7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1098,9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1162,7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1098,9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1162,7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1098,9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1162,7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1313,8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1313,8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1313,8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Ч21Д016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1313,8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9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"Повышение безопасности дорожного движения в Шумерлинском районе в 2014-2020 годах"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Ч230000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Ч23Ю017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15975,1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15510,1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11.1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Ч410000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13291,0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12826,0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11950,1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11950,1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Ч41Б007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11950,1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Резервный фонд администрации Шумерлинского района Чувашской Республики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Ч415118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696,6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20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11.2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 имуществом Шумерлинского района Чувашской Республики" 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Ч430000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4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1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Эффективное управление муниципальным имуществом Шумерлинского района Чувашской Республики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7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11.3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Ч4Э0000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2604,1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2604,1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2604,1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2604,1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2345,7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2345,7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2345,7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2345,7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2345,7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2345,7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258,4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258,4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Ч4Э0020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258,4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258,4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948,1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961,3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"м</w:t>
            </w:r>
            <w:proofErr w:type="gramEnd"/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Ч510000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941,7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</w:t>
            </w:r>
            <w:r w:rsidRPr="005E2385">
              <w:rPr>
                <w:color w:val="000000"/>
                <w:sz w:val="26"/>
                <w:szCs w:val="26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lastRenderedPageBreak/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Ч515120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928,5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717,0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717,0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717,0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717,0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717,0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717,0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8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211,5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211,5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211,5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211,5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211,5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211,5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8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 "Развитие муниципальной службы в Шумерлинском районе Чувашской Республики</w:t>
            </w:r>
            <w:proofErr w:type="gramStart"/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"м</w:t>
            </w:r>
            <w:proofErr w:type="gramEnd"/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Ч540000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Ч537010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12.3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sz w:val="26"/>
                <w:szCs w:val="26"/>
              </w:rPr>
              <w:t>Обеспечение реализации муниципальной программы Шумерлинского района "Развитие потенциала государственного управления" на 2014-</w:t>
            </w:r>
            <w:r w:rsidRPr="005E2385">
              <w:rPr>
                <w:b/>
                <w:bCs/>
                <w:i/>
                <w:iCs/>
                <w:sz w:val="26"/>
                <w:szCs w:val="26"/>
              </w:rPr>
              <w:lastRenderedPageBreak/>
              <w:t>2020 годы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Ч5Э0000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proofErr w:type="gramStart"/>
            <w:r w:rsidRPr="005E2385">
              <w:rPr>
                <w:sz w:val="26"/>
                <w:szCs w:val="26"/>
              </w:rPr>
              <w:t xml:space="preserve"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</w:t>
            </w:r>
            <w:proofErr w:type="spellStart"/>
            <w:r w:rsidRPr="005E2385">
              <w:rPr>
                <w:sz w:val="26"/>
                <w:szCs w:val="26"/>
              </w:rPr>
              <w:t>бюджетаЧувашской</w:t>
            </w:r>
            <w:proofErr w:type="spellEnd"/>
            <w:r w:rsidRPr="005E2385">
              <w:rPr>
                <w:sz w:val="26"/>
                <w:szCs w:val="26"/>
              </w:rPr>
              <w:t xml:space="preserve"> Республики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Ч5ЭБ002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8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13.1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"Развитие информационных технологий" муниципальной программы </w:t>
            </w:r>
            <w:r w:rsidRPr="005E2385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lastRenderedPageBreak/>
              <w:t>Ч610000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160,0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5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 xml:space="preserve">Реализация </w:t>
            </w:r>
            <w:proofErr w:type="spellStart"/>
            <w:r w:rsidRPr="005E2385">
              <w:rPr>
                <w:b/>
                <w:bCs/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5E2385">
              <w:rPr>
                <w:b/>
                <w:bCs/>
                <w:color w:val="000000"/>
                <w:sz w:val="26"/>
                <w:szCs w:val="26"/>
              </w:rPr>
              <w:t xml:space="preserve"> направлений расходов в рамках  обеспечения деятельности администрации Шумерлинского района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7500000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10692,7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10692,7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14.1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5E2385">
              <w:rPr>
                <w:b/>
                <w:bCs/>
                <w:sz w:val="26"/>
                <w:szCs w:val="26"/>
              </w:rPr>
              <w:t>непрограммных</w:t>
            </w:r>
            <w:proofErr w:type="spellEnd"/>
            <w:r w:rsidRPr="005E2385">
              <w:rPr>
                <w:b/>
                <w:bCs/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75Э0000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10692,7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10692,7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9630,5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9630,5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7814,0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7814,0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7814,0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7814,0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7814,0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7814,0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1533,5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1532,5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1533,5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1532,5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1533,5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1532,5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283,0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283,0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</w:t>
            </w:r>
            <w:r w:rsidRPr="005E2385">
              <w:rPr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lastRenderedPageBreak/>
              <w:t>75Э0020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283,0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284,0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9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proofErr w:type="spellStart"/>
            <w:r w:rsidRPr="005E2385">
              <w:rPr>
                <w:sz w:val="26"/>
                <w:szCs w:val="26"/>
              </w:rPr>
              <w:t>Обспечение</w:t>
            </w:r>
            <w:proofErr w:type="spellEnd"/>
            <w:r w:rsidRPr="005E2385">
              <w:rPr>
                <w:sz w:val="26"/>
                <w:szCs w:val="26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75Э0060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1062,2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1062,2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75Э0060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1062,2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1062,2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4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2385">
              <w:rPr>
                <w:b/>
                <w:bCs/>
                <w:color w:val="000000"/>
                <w:sz w:val="26"/>
                <w:szCs w:val="26"/>
              </w:rPr>
              <w:t xml:space="preserve">Реализация </w:t>
            </w:r>
            <w:proofErr w:type="spellStart"/>
            <w:r w:rsidRPr="005E2385">
              <w:rPr>
                <w:b/>
                <w:bCs/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5E2385">
              <w:rPr>
                <w:b/>
                <w:bCs/>
                <w:color w:val="000000"/>
                <w:sz w:val="26"/>
                <w:szCs w:val="26"/>
              </w:rPr>
              <w:t xml:space="preserve"> направлений расходов в рамках  обеспечения деятельности Контрольно-счетной палаты Шумерлинского района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8300000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449,0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15.1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5E2385">
              <w:rPr>
                <w:sz w:val="26"/>
                <w:szCs w:val="26"/>
              </w:rPr>
              <w:t>непрограммных</w:t>
            </w:r>
            <w:proofErr w:type="spellEnd"/>
            <w:r w:rsidRPr="005E2385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65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449,0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416,6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416,6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416,6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416,6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0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7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jc w:val="both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11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85" w:rsidRPr="005E2385" w:rsidRDefault="005E2385" w:rsidP="005E2385">
            <w:pPr>
              <w:rPr>
                <w:color w:val="000000"/>
                <w:sz w:val="26"/>
                <w:szCs w:val="26"/>
              </w:rPr>
            </w:pPr>
            <w:r w:rsidRPr="005E2385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83Э0020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32,4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385" w:rsidRPr="005E2385" w:rsidTr="005E2385">
        <w:trPr>
          <w:trHeight w:val="5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6"/>
                <w:szCs w:val="26"/>
              </w:rPr>
            </w:pPr>
            <w:r w:rsidRPr="005E23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130402,3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385" w:rsidRPr="005E2385" w:rsidRDefault="005E2385" w:rsidP="005E2385">
            <w:pPr>
              <w:jc w:val="center"/>
              <w:rPr>
                <w:sz w:val="26"/>
                <w:szCs w:val="26"/>
              </w:rPr>
            </w:pPr>
            <w:r w:rsidRPr="005E2385">
              <w:rPr>
                <w:sz w:val="26"/>
                <w:szCs w:val="26"/>
              </w:rPr>
              <w:t>129552,2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85" w:rsidRPr="005E2385" w:rsidRDefault="005E2385" w:rsidP="005E23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p w:rsidR="005E2385" w:rsidRDefault="005E2385" w:rsidP="005E0A5F">
      <w:pPr>
        <w:tabs>
          <w:tab w:val="left" w:pos="3479"/>
        </w:tabs>
      </w:pPr>
    </w:p>
    <w:tbl>
      <w:tblPr>
        <w:tblW w:w="9761" w:type="dxa"/>
        <w:tblInd w:w="-601" w:type="dxa"/>
        <w:tblLayout w:type="fixed"/>
        <w:tblLook w:val="04A0"/>
      </w:tblPr>
      <w:tblGrid>
        <w:gridCol w:w="3403"/>
        <w:gridCol w:w="760"/>
        <w:gridCol w:w="820"/>
        <w:gridCol w:w="780"/>
        <w:gridCol w:w="1321"/>
        <w:gridCol w:w="1280"/>
        <w:gridCol w:w="1397"/>
      </w:tblGrid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sz w:val="24"/>
                <w:szCs w:val="24"/>
              </w:rPr>
            </w:pPr>
            <w:r w:rsidRPr="003707AC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Приложение 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 xml:space="preserve">к решению Собрания депутатов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Шумерлинского района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"О бюджете Шумерлинского района на 2014 год и на плановый период 2015 и 2016 годов"</w:t>
            </w:r>
          </w:p>
        </w:tc>
      </w:tr>
      <w:tr w:rsidR="003707AC" w:rsidRPr="003707AC" w:rsidTr="003707AC">
        <w:trPr>
          <w:trHeight w:val="11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7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72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32"/>
                <w:szCs w:val="32"/>
              </w:rPr>
            </w:pPr>
            <w:r w:rsidRPr="003707AC">
              <w:rPr>
                <w:b/>
                <w:bCs/>
                <w:sz w:val="32"/>
                <w:szCs w:val="32"/>
              </w:rPr>
              <w:t xml:space="preserve">     Ведомственная структура расходов бюджета Шумерлинского района на 2014 год</w:t>
            </w:r>
          </w:p>
        </w:tc>
      </w:tr>
      <w:tr w:rsidR="003707AC" w:rsidRPr="003707AC" w:rsidTr="003707AC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rFonts w:ascii="Courier" w:hAnsi="Courier"/>
                <w:sz w:val="24"/>
                <w:szCs w:val="24"/>
              </w:rPr>
            </w:pPr>
            <w:r w:rsidRPr="003707AC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rFonts w:ascii="Courier" w:hAnsi="Courier"/>
                <w:sz w:val="24"/>
                <w:szCs w:val="24"/>
              </w:rPr>
            </w:pPr>
            <w:r w:rsidRPr="003707AC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rFonts w:ascii="Courier" w:hAnsi="Courier"/>
                <w:sz w:val="24"/>
                <w:szCs w:val="24"/>
              </w:rPr>
            </w:pPr>
            <w:r w:rsidRPr="003707AC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rFonts w:ascii="Courier" w:hAnsi="Courier"/>
                <w:sz w:val="24"/>
                <w:szCs w:val="24"/>
              </w:rPr>
            </w:pPr>
            <w:r w:rsidRPr="003707AC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rFonts w:ascii="Courier" w:hAnsi="Courier"/>
                <w:sz w:val="24"/>
                <w:szCs w:val="24"/>
              </w:rPr>
            </w:pPr>
            <w:r w:rsidRPr="003707AC">
              <w:rPr>
                <w:rFonts w:ascii="Courier" w:hAnsi="Courier"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707AC" w:rsidRPr="003707AC" w:rsidTr="003707AC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4"/>
                <w:szCs w:val="24"/>
              </w:rPr>
            </w:pPr>
            <w:r w:rsidRPr="003707AC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3707A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3707AC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7AC" w:rsidRPr="003707AC" w:rsidRDefault="003707AC" w:rsidP="003707AC">
            <w:pPr>
              <w:ind w:left="-800" w:firstLine="800"/>
              <w:jc w:val="center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Главный распорядитель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 xml:space="preserve">Целевая статья (государственные и муниципальные программы и </w:t>
            </w:r>
            <w:proofErr w:type="spellStart"/>
            <w:r w:rsidRPr="003707AC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707AC">
              <w:rPr>
                <w:b/>
                <w:bCs/>
                <w:color w:val="000000"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Группа вида расхода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C" w:rsidRPr="003707AC" w:rsidRDefault="003707AC" w:rsidP="003707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07AC" w:rsidRPr="003707AC" w:rsidTr="003707AC">
        <w:trPr>
          <w:trHeight w:val="33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07AC" w:rsidRPr="003707AC" w:rsidTr="003707AC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07AC" w:rsidRPr="003707AC" w:rsidTr="003707AC">
        <w:trPr>
          <w:trHeight w:val="249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07AC" w:rsidRPr="003707AC" w:rsidTr="003707AC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 xml:space="preserve">СОБРАНИЕ ДЕПУТАТОВ ШУМЕРЛИНСКОГО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449,0</w:t>
            </w:r>
          </w:p>
        </w:tc>
      </w:tr>
      <w:tr w:rsidR="003707AC" w:rsidRPr="003707AC" w:rsidTr="003707A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449,0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449,0</w:t>
            </w:r>
          </w:p>
        </w:tc>
      </w:tr>
      <w:tr w:rsidR="003707AC" w:rsidRPr="003707AC" w:rsidTr="003707A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proofErr w:type="spellStart"/>
            <w:r w:rsidRPr="003707AC">
              <w:rPr>
                <w:sz w:val="26"/>
                <w:szCs w:val="26"/>
              </w:rPr>
              <w:t>Непрограммные</w:t>
            </w:r>
            <w:proofErr w:type="spellEnd"/>
            <w:r w:rsidRPr="003707AC">
              <w:rPr>
                <w:sz w:val="26"/>
                <w:szCs w:val="26"/>
              </w:rPr>
              <w:t xml:space="preserve"> направления деятельности Контрольно-счетной палаты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449,0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3707AC">
              <w:rPr>
                <w:sz w:val="26"/>
                <w:szCs w:val="26"/>
              </w:rPr>
              <w:t>непрограммных</w:t>
            </w:r>
            <w:proofErr w:type="spellEnd"/>
            <w:r w:rsidRPr="003707AC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83Э0000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449,0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83Э0020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449,0</w:t>
            </w:r>
          </w:p>
        </w:tc>
      </w:tr>
      <w:tr w:rsidR="003707AC" w:rsidRPr="003707AC" w:rsidTr="003707A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83Э0020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416,6</w:t>
            </w:r>
          </w:p>
        </w:tc>
      </w:tr>
      <w:tr w:rsidR="003707AC" w:rsidRPr="003707AC" w:rsidTr="003707AC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83Э0020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32,4</w:t>
            </w:r>
          </w:p>
        </w:tc>
      </w:tr>
      <w:tr w:rsidR="003707AC" w:rsidRPr="003707AC" w:rsidTr="003707A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 xml:space="preserve">    АДМИНИСТРАЦИЯ ШУМЕРЛИНСКОГО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39931,0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11642,9</w:t>
            </w:r>
          </w:p>
        </w:tc>
      </w:tr>
      <w:tr w:rsidR="003707AC" w:rsidRPr="003707AC" w:rsidTr="003707AC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10050,7</w:t>
            </w:r>
          </w:p>
        </w:tc>
      </w:tr>
      <w:tr w:rsidR="003707AC" w:rsidRPr="003707AC" w:rsidTr="003707AC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proofErr w:type="spellStart"/>
            <w:r w:rsidRPr="003707AC">
              <w:rPr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3707AC">
              <w:rPr>
                <w:sz w:val="26"/>
                <w:szCs w:val="26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9435,5</w:t>
            </w:r>
          </w:p>
        </w:tc>
      </w:tr>
      <w:tr w:rsidR="003707AC" w:rsidRPr="003707AC" w:rsidTr="003707A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3707AC">
              <w:rPr>
                <w:sz w:val="26"/>
                <w:szCs w:val="26"/>
              </w:rPr>
              <w:t>непрограммных</w:t>
            </w:r>
            <w:proofErr w:type="spellEnd"/>
            <w:r w:rsidRPr="003707AC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75Э0000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9435,5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9435,5</w:t>
            </w:r>
          </w:p>
        </w:tc>
      </w:tr>
      <w:tr w:rsidR="003707AC" w:rsidRPr="003707AC" w:rsidTr="003707AC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7683,8</w:t>
            </w:r>
          </w:p>
        </w:tc>
      </w:tr>
      <w:tr w:rsidR="003707AC" w:rsidRPr="003707AC" w:rsidTr="003707AC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1468,7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283,0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образования в Шумерлинском районе"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595,6</w:t>
            </w:r>
          </w:p>
        </w:tc>
      </w:tr>
      <w:tr w:rsidR="003707AC" w:rsidRPr="003707AC" w:rsidTr="003707A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 в Шумерлинском районе"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595,6</w:t>
            </w:r>
          </w:p>
        </w:tc>
      </w:tr>
      <w:tr w:rsidR="003707AC" w:rsidRPr="003707AC" w:rsidTr="003707AC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297,8</w:t>
            </w:r>
          </w:p>
        </w:tc>
      </w:tr>
      <w:tr w:rsidR="003707AC" w:rsidRPr="003707AC" w:rsidTr="003707AC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284,6</w:t>
            </w:r>
          </w:p>
        </w:tc>
      </w:tr>
      <w:tr w:rsidR="003707AC" w:rsidRPr="003707AC" w:rsidTr="003707AC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13,2</w:t>
            </w:r>
          </w:p>
        </w:tc>
      </w:tr>
      <w:tr w:rsidR="003707AC" w:rsidRPr="003707AC" w:rsidTr="003707AC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297,8</w:t>
            </w:r>
          </w:p>
        </w:tc>
      </w:tr>
      <w:tr w:rsidR="003707AC" w:rsidRPr="003707AC" w:rsidTr="003707AC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284,6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13,2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19,6</w:t>
            </w:r>
          </w:p>
        </w:tc>
      </w:tr>
      <w:tr w:rsidR="003707AC" w:rsidRPr="003707AC" w:rsidTr="003707AC">
        <w:trPr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 "Развитие муниципальной службы в Шумерлинском районе Чувашской Республики</w:t>
            </w:r>
            <w:proofErr w:type="gramStart"/>
            <w:r w:rsidRPr="003707AC">
              <w:rPr>
                <w:color w:val="000000"/>
                <w:sz w:val="26"/>
                <w:szCs w:val="26"/>
              </w:rPr>
              <w:t>"м</w:t>
            </w:r>
            <w:proofErr w:type="gramEnd"/>
            <w:r w:rsidRPr="003707AC">
              <w:rPr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Ч540000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15,0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Ч537010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15,0</w:t>
            </w:r>
          </w:p>
        </w:tc>
      </w:tr>
      <w:tr w:rsidR="003707AC" w:rsidRPr="003707AC" w:rsidTr="003707A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Ч537010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15,0</w:t>
            </w:r>
          </w:p>
        </w:tc>
      </w:tr>
      <w:tr w:rsidR="003707AC" w:rsidRPr="003707AC" w:rsidTr="003707AC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Обеспечение реализации муниципальной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Ч5Э0000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4,6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proofErr w:type="gramStart"/>
            <w:r w:rsidRPr="003707AC">
              <w:rPr>
                <w:sz w:val="26"/>
                <w:szCs w:val="26"/>
              </w:rPr>
              <w:t xml:space="preserve"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</w:t>
            </w:r>
            <w:proofErr w:type="spellStart"/>
            <w:r w:rsidRPr="003707AC">
              <w:rPr>
                <w:sz w:val="26"/>
                <w:szCs w:val="26"/>
              </w:rPr>
              <w:lastRenderedPageBreak/>
              <w:t>бюджетаЧувашской</w:t>
            </w:r>
            <w:proofErr w:type="spellEnd"/>
            <w:r w:rsidRPr="003707AC">
              <w:rPr>
                <w:sz w:val="26"/>
                <w:szCs w:val="26"/>
              </w:rPr>
              <w:t xml:space="preserve">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Ч5ЭБ002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4,6</w:t>
            </w:r>
          </w:p>
        </w:tc>
      </w:tr>
      <w:tr w:rsidR="003707AC" w:rsidRPr="003707AC" w:rsidTr="003707AC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Ч5ЭБ002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4,6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3707AC">
              <w:rPr>
                <w:color w:val="000000"/>
                <w:sz w:val="26"/>
                <w:szCs w:val="26"/>
              </w:rPr>
              <w:t>"м</w:t>
            </w:r>
            <w:proofErr w:type="gramEnd"/>
            <w:r w:rsidRPr="003707AC">
              <w:rPr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99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Ч515120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Ч515120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1592,2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proofErr w:type="spellStart"/>
            <w:r w:rsidRPr="003707AC">
              <w:rPr>
                <w:sz w:val="26"/>
                <w:szCs w:val="26"/>
              </w:rPr>
              <w:t>Непрограммные</w:t>
            </w:r>
            <w:proofErr w:type="spellEnd"/>
            <w:r w:rsidRPr="003707AC">
              <w:rPr>
                <w:sz w:val="26"/>
                <w:szCs w:val="26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7500000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1062,2</w:t>
            </w:r>
          </w:p>
        </w:tc>
      </w:tr>
      <w:tr w:rsidR="003707AC" w:rsidRPr="003707AC" w:rsidTr="003707AC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3707AC">
              <w:rPr>
                <w:sz w:val="26"/>
                <w:szCs w:val="26"/>
              </w:rPr>
              <w:t>непрограммных</w:t>
            </w:r>
            <w:proofErr w:type="spellEnd"/>
            <w:r w:rsidRPr="003707AC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75Э0000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1062,2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proofErr w:type="spellStart"/>
            <w:r w:rsidRPr="003707AC">
              <w:rPr>
                <w:sz w:val="26"/>
                <w:szCs w:val="26"/>
              </w:rPr>
              <w:t>Обспечение</w:t>
            </w:r>
            <w:proofErr w:type="spellEnd"/>
            <w:r w:rsidRPr="003707AC">
              <w:rPr>
                <w:sz w:val="26"/>
                <w:szCs w:val="26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75Э0060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1062,2</w:t>
            </w:r>
          </w:p>
        </w:tc>
      </w:tr>
      <w:tr w:rsidR="003707AC" w:rsidRPr="003707AC" w:rsidTr="003707AC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75Э0060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1062,2</w:t>
            </w:r>
          </w:p>
        </w:tc>
      </w:tr>
      <w:tr w:rsidR="003707AC" w:rsidRPr="003707AC" w:rsidTr="003707AC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"Экономическое развитие и инновационная экономика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Ч100000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350,0</w:t>
            </w:r>
          </w:p>
        </w:tc>
      </w:tr>
      <w:tr w:rsidR="003707AC" w:rsidRPr="003707AC" w:rsidTr="003707AC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Шумерлинском районе" муниципальной программы Шумерлинского района "Экономическое развитие и инновационная экономика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Ч180000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350,0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Ч18Ю060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350,0</w:t>
            </w:r>
          </w:p>
        </w:tc>
      </w:tr>
      <w:tr w:rsidR="003707AC" w:rsidRPr="003707AC" w:rsidTr="003707AC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Ч18Ю060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350,0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 xml:space="preserve">Муниципальная программа Шумерлинского района Чувашской Республики "Управление общественными финансами </w:t>
            </w:r>
            <w:r w:rsidRPr="003707AC">
              <w:rPr>
                <w:sz w:val="26"/>
                <w:szCs w:val="26"/>
              </w:rPr>
              <w:lastRenderedPageBreak/>
              <w:t>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80,0</w:t>
            </w:r>
          </w:p>
        </w:tc>
      </w:tr>
      <w:tr w:rsidR="003707AC" w:rsidRPr="003707AC" w:rsidTr="003707AC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Подпрограмма "Управление муниципальным имуществом Шумерлинского района Чувашской Республики" 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Ч430000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80,0</w:t>
            </w:r>
          </w:p>
        </w:tc>
      </w:tr>
      <w:tr w:rsidR="003707AC" w:rsidRPr="003707AC" w:rsidTr="003707AC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31,8</w:t>
            </w:r>
          </w:p>
        </w:tc>
      </w:tr>
      <w:tr w:rsidR="003707AC" w:rsidRPr="003707AC" w:rsidTr="003707AC">
        <w:trPr>
          <w:trHeight w:val="1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31,8</w:t>
            </w:r>
          </w:p>
        </w:tc>
      </w:tr>
      <w:tr w:rsidR="003707AC" w:rsidRPr="003707AC" w:rsidTr="003707AC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Эффективное управление муниципальным имуществом Шумерлинского района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48,2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48,2</w:t>
            </w:r>
          </w:p>
        </w:tc>
      </w:tr>
      <w:tr w:rsidR="003707AC" w:rsidRPr="003707AC" w:rsidTr="003707AC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100,0</w:t>
            </w:r>
          </w:p>
        </w:tc>
      </w:tr>
      <w:tr w:rsidR="003707AC" w:rsidRPr="003707AC" w:rsidTr="003707AC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Подпрограмма "Развитие информационных технологий" муниципальной программы Шумерлинского района Чувашской Республики  "Информационное </w:t>
            </w:r>
            <w:r w:rsidRPr="003707AC">
              <w:rPr>
                <w:color w:val="000000"/>
                <w:sz w:val="26"/>
                <w:szCs w:val="26"/>
              </w:rPr>
              <w:lastRenderedPageBreak/>
              <w:t>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100,0</w:t>
            </w:r>
          </w:p>
        </w:tc>
      </w:tr>
      <w:tr w:rsidR="003707AC" w:rsidRPr="003707AC" w:rsidTr="003707AC">
        <w:trPr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100,0</w:t>
            </w:r>
          </w:p>
        </w:tc>
      </w:tr>
      <w:tr w:rsidR="003707AC" w:rsidRPr="003707AC" w:rsidTr="003707AC">
        <w:trPr>
          <w:trHeight w:val="1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100,0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1421,3</w:t>
            </w:r>
          </w:p>
        </w:tc>
      </w:tr>
      <w:tr w:rsidR="003707AC" w:rsidRPr="003707AC" w:rsidTr="003707A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956,9</w:t>
            </w:r>
          </w:p>
        </w:tc>
      </w:tr>
      <w:tr w:rsidR="003707AC" w:rsidRPr="003707AC" w:rsidTr="003707AC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956,9</w:t>
            </w:r>
          </w:p>
        </w:tc>
      </w:tr>
      <w:tr w:rsidR="003707AC" w:rsidRPr="003707AC" w:rsidTr="003707AC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3707AC">
              <w:rPr>
                <w:color w:val="000000"/>
                <w:sz w:val="26"/>
                <w:szCs w:val="26"/>
              </w:rPr>
              <w:t>"м</w:t>
            </w:r>
            <w:proofErr w:type="gramEnd"/>
            <w:r w:rsidRPr="003707AC">
              <w:rPr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956,9</w:t>
            </w:r>
          </w:p>
        </w:tc>
      </w:tr>
      <w:tr w:rsidR="003707AC" w:rsidRPr="003707AC" w:rsidTr="003707A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956,9</w:t>
            </w:r>
          </w:p>
        </w:tc>
      </w:tr>
      <w:tr w:rsidR="003707AC" w:rsidRPr="003707AC" w:rsidTr="003707AC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717,0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239,9</w:t>
            </w:r>
          </w:p>
        </w:tc>
      </w:tr>
      <w:tr w:rsidR="003707AC" w:rsidRPr="003707AC" w:rsidTr="003707AC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464,4</w:t>
            </w:r>
          </w:p>
        </w:tc>
      </w:tr>
      <w:tr w:rsidR="003707AC" w:rsidRPr="003707AC" w:rsidTr="003707AC">
        <w:trPr>
          <w:trHeight w:val="18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Ц800000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464,4</w:t>
            </w:r>
          </w:p>
        </w:tc>
      </w:tr>
      <w:tr w:rsidR="003707AC" w:rsidRPr="003707AC" w:rsidTr="003707A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Ц8Э0000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464,4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Ц8Э0060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464,4</w:t>
            </w:r>
          </w:p>
        </w:tc>
      </w:tr>
      <w:tr w:rsidR="003707AC" w:rsidRPr="003707AC" w:rsidTr="003707AC">
        <w:trPr>
          <w:trHeight w:val="16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707AC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Ц8Э0060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464,4</w:t>
            </w:r>
          </w:p>
        </w:tc>
      </w:tr>
      <w:tr w:rsidR="003707AC" w:rsidRPr="003707AC" w:rsidTr="003707AC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15626,4</w:t>
            </w:r>
          </w:p>
        </w:tc>
      </w:tr>
      <w:tr w:rsidR="003707AC" w:rsidRPr="003707AC" w:rsidTr="003707AC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15626,4</w:t>
            </w:r>
          </w:p>
        </w:tc>
      </w:tr>
      <w:tr w:rsidR="003707AC" w:rsidRPr="003707AC" w:rsidTr="003707AC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15626,4</w:t>
            </w:r>
          </w:p>
        </w:tc>
      </w:tr>
      <w:tr w:rsidR="003707AC" w:rsidRPr="003707AC" w:rsidTr="003707AC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15626,4</w:t>
            </w:r>
          </w:p>
        </w:tc>
      </w:tr>
      <w:tr w:rsidR="003707AC" w:rsidRPr="003707AC" w:rsidTr="003707AC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</w:t>
            </w:r>
            <w:proofErr w:type="spellStart"/>
            <w:r w:rsidRPr="003707AC">
              <w:rPr>
                <w:color w:val="000000"/>
                <w:sz w:val="26"/>
                <w:szCs w:val="26"/>
              </w:rPr>
              <w:t>субсидии</w:t>
            </w:r>
            <w:proofErr w:type="gramStart"/>
            <w:r w:rsidRPr="003707AC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3707AC">
              <w:rPr>
                <w:color w:val="000000"/>
                <w:sz w:val="26"/>
                <w:szCs w:val="26"/>
              </w:rPr>
              <w:t>редоставляемой</w:t>
            </w:r>
            <w:proofErr w:type="spellEnd"/>
            <w:r w:rsidRPr="003707AC">
              <w:rPr>
                <w:color w:val="000000"/>
                <w:sz w:val="26"/>
                <w:szCs w:val="26"/>
              </w:rPr>
              <w:t xml:space="preserve"> из республиканского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Ч21Д014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10593,7</w:t>
            </w:r>
          </w:p>
        </w:tc>
      </w:tr>
      <w:tr w:rsidR="003707AC" w:rsidRPr="003707AC" w:rsidTr="003707AC"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Ч21Д014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10593,7</w:t>
            </w:r>
          </w:p>
        </w:tc>
      </w:tr>
      <w:tr w:rsidR="003707AC" w:rsidRPr="003707AC" w:rsidTr="003707AC">
        <w:trPr>
          <w:trHeight w:val="1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Ч21Ю014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5032,7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Ч21Ю014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5032,7</w:t>
            </w:r>
          </w:p>
        </w:tc>
      </w:tr>
      <w:tr w:rsidR="003707AC" w:rsidRPr="003707AC" w:rsidTr="003707A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Подпрограмма "Повышение безопасности дорожного движения в Шумерлинском районе в 2014-2020 годах"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Ч23Ю017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Ч23Ю017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0,7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0,7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0,7</w:t>
            </w:r>
          </w:p>
        </w:tc>
      </w:tr>
      <w:tr w:rsidR="003707AC" w:rsidRPr="003707AC" w:rsidTr="003707AC">
        <w:trPr>
          <w:trHeight w:val="1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"Государственная поддержка строительства жилья в Шумерлинском районе"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0,7</w:t>
            </w:r>
          </w:p>
        </w:tc>
      </w:tr>
      <w:tr w:rsidR="003707AC" w:rsidRPr="003707AC" w:rsidTr="003707AC">
        <w:trPr>
          <w:trHeight w:val="594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proofErr w:type="gramStart"/>
            <w:r w:rsidRPr="003707AC">
              <w:rPr>
                <w:sz w:val="26"/>
                <w:szCs w:val="26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3707AC">
              <w:rPr>
                <w:sz w:val="26"/>
                <w:szCs w:val="26"/>
              </w:rPr>
              <w:t xml:space="preserve"> </w:t>
            </w:r>
            <w:proofErr w:type="gramStart"/>
            <w:r w:rsidRPr="003707AC">
              <w:rPr>
                <w:sz w:val="26"/>
                <w:szCs w:val="26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Ц14Б005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0,7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Ц14Б005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0,7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1191,9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1191,9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1191,9</w:t>
            </w:r>
          </w:p>
        </w:tc>
      </w:tr>
      <w:tr w:rsidR="003707AC" w:rsidRPr="003707AC" w:rsidTr="003707AC">
        <w:trPr>
          <w:trHeight w:val="16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"Развитие спорта высших достижений и системы подготовки спортивного резерва"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1191,9</w:t>
            </w:r>
          </w:p>
        </w:tc>
      </w:tr>
      <w:tr w:rsidR="003707AC" w:rsidRPr="003707AC" w:rsidTr="003707AC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Ц524034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1191,9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Ц524034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1191,9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1748,4</w:t>
            </w:r>
          </w:p>
        </w:tc>
      </w:tr>
      <w:tr w:rsidR="003707AC" w:rsidRPr="003707AC" w:rsidTr="003707A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1748,4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"Развитие культуры"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1748,4</w:t>
            </w:r>
          </w:p>
        </w:tc>
      </w:tr>
      <w:tr w:rsidR="003707AC" w:rsidRPr="003707AC" w:rsidTr="003707A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"Развитие культуры в Шумерлинском районе" муниципальной программы Шумерлинского района "Развитие культуры"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Ц410000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1748,4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 xml:space="preserve">Обеспечение деятельности учреждений в сфере </w:t>
            </w:r>
            <w:proofErr w:type="spellStart"/>
            <w:r w:rsidRPr="003707AC">
              <w:rPr>
                <w:sz w:val="26"/>
                <w:szCs w:val="26"/>
              </w:rPr>
              <w:t>культурно-досудового</w:t>
            </w:r>
            <w:proofErr w:type="spellEnd"/>
            <w:r w:rsidRPr="003707AC">
              <w:rPr>
                <w:sz w:val="26"/>
                <w:szCs w:val="26"/>
              </w:rPr>
              <w:t xml:space="preserve">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Ц414039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1748,4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Ц414039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1748,4</w:t>
            </w:r>
          </w:p>
        </w:tc>
      </w:tr>
      <w:tr w:rsidR="003707AC" w:rsidRPr="003707AC" w:rsidTr="003707AC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8269,4</w:t>
            </w:r>
          </w:p>
        </w:tc>
      </w:tr>
      <w:tr w:rsidR="003707AC" w:rsidRPr="003707AC" w:rsidTr="003707A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164,4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164,4</w:t>
            </w:r>
          </w:p>
        </w:tc>
      </w:tr>
      <w:tr w:rsidR="003707AC" w:rsidRPr="003707AC" w:rsidTr="003707AC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"Социальная защита населения Шумерлинского района" 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164,4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Выплаты пенсии за выслугу лет государственным (муниципальным) гражданским служащим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Ц31П001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164,4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Ц31П001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164,4</w:t>
            </w:r>
          </w:p>
        </w:tc>
      </w:tr>
      <w:tr w:rsidR="003707AC" w:rsidRPr="003707AC" w:rsidTr="003707A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8051,7</w:t>
            </w:r>
          </w:p>
        </w:tc>
      </w:tr>
      <w:tr w:rsidR="003707AC" w:rsidRPr="003707AC" w:rsidTr="003707AC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8051,7</w:t>
            </w:r>
          </w:p>
        </w:tc>
      </w:tr>
      <w:tr w:rsidR="003707AC" w:rsidRPr="003707AC" w:rsidTr="003707AC">
        <w:trPr>
          <w:trHeight w:val="2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Ц170000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8051,7</w:t>
            </w:r>
          </w:p>
        </w:tc>
      </w:tr>
      <w:tr w:rsidR="003707AC" w:rsidRPr="003707AC" w:rsidTr="003707AC">
        <w:trPr>
          <w:trHeight w:val="198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proofErr w:type="gramStart"/>
            <w:r w:rsidRPr="003707AC">
              <w:rPr>
                <w:color w:val="000000"/>
                <w:sz w:val="26"/>
                <w:szCs w:val="26"/>
              </w:rPr>
              <w:lastRenderedPageBreak/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Ц17Б006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8051,7</w:t>
            </w:r>
          </w:p>
        </w:tc>
      </w:tr>
      <w:tr w:rsidR="003707AC" w:rsidRPr="003707AC" w:rsidTr="003707AC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Ц17Б006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8051,7</w:t>
            </w:r>
          </w:p>
        </w:tc>
      </w:tr>
      <w:tr w:rsidR="003707AC" w:rsidRPr="003707AC" w:rsidTr="003707A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53,3</w:t>
            </w:r>
          </w:p>
        </w:tc>
      </w:tr>
      <w:tr w:rsidR="003707AC" w:rsidRPr="003707AC" w:rsidTr="003707AC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"Содействие занятости населения"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Ц600000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53,3</w:t>
            </w:r>
          </w:p>
        </w:tc>
      </w:tr>
      <w:tr w:rsidR="003707AC" w:rsidRPr="003707AC" w:rsidTr="003707AC">
        <w:trPr>
          <w:trHeight w:val="16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 xml:space="preserve">Подпрограмма "Улучшение условий труда, охраны труда и </w:t>
            </w:r>
            <w:proofErr w:type="gramStart"/>
            <w:r w:rsidRPr="003707AC">
              <w:rPr>
                <w:sz w:val="26"/>
                <w:szCs w:val="26"/>
              </w:rPr>
              <w:t>здоровья</w:t>
            </w:r>
            <w:proofErr w:type="gramEnd"/>
            <w:r w:rsidRPr="003707AC">
              <w:rPr>
                <w:sz w:val="26"/>
                <w:szCs w:val="26"/>
              </w:rPr>
              <w:t xml:space="preserve"> работающих в Шумерлинском районе" муниципальной программы Шумерлинского района "Содействие занятости населения"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Ц630000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53,3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Осуществление государственных полномочий Чувашской Республики в сфере трудовых отношений</w:t>
            </w:r>
            <w:proofErr w:type="gramStart"/>
            <w:r w:rsidRPr="003707AC">
              <w:rPr>
                <w:sz w:val="26"/>
                <w:szCs w:val="26"/>
              </w:rPr>
              <w:t xml:space="preserve"> ,</w:t>
            </w:r>
            <w:proofErr w:type="gramEnd"/>
            <w:r w:rsidRPr="003707AC">
              <w:rPr>
                <w:sz w:val="26"/>
                <w:szCs w:val="26"/>
              </w:rPr>
              <w:t xml:space="preserve"> за счет субвенции, предоставляемой из республиканского бюджета Чувашской Республики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Ц63Б001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53,3</w:t>
            </w:r>
          </w:p>
        </w:tc>
      </w:tr>
      <w:tr w:rsidR="003707AC" w:rsidRPr="003707AC" w:rsidTr="003707A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7AC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Ц63Б001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50,7</w:t>
            </w:r>
          </w:p>
        </w:tc>
      </w:tr>
      <w:tr w:rsidR="003707AC" w:rsidRPr="003707AC" w:rsidTr="003707A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Ц63Б001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2,6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"Развитие физической культуры и массового спорта"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Ц511003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Ц511003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07AC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 xml:space="preserve">ФИНАНСОВЫЙ ОТДЕЛ АДМИНИСТРАЦИИ ШУМЕРЛИНСКОГО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3707AC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20669,5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2730,2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2650,2</w:t>
            </w:r>
          </w:p>
        </w:tc>
      </w:tr>
      <w:tr w:rsidR="003707AC" w:rsidRPr="003707AC" w:rsidTr="003707AC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2650,2</w:t>
            </w:r>
          </w:p>
        </w:tc>
      </w:tr>
      <w:tr w:rsidR="003707AC" w:rsidRPr="003707AC" w:rsidTr="003707AC">
        <w:trPr>
          <w:trHeight w:val="198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125,0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Ч41Б007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125,0</w:t>
            </w:r>
          </w:p>
        </w:tc>
      </w:tr>
      <w:tr w:rsidR="003707AC" w:rsidRPr="003707AC" w:rsidTr="003707A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Ч41Б007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125,0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Ч4Э0000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2525,2</w:t>
            </w:r>
          </w:p>
        </w:tc>
      </w:tr>
      <w:tr w:rsidR="003707AC" w:rsidRPr="003707AC" w:rsidTr="003707A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2525,2</w:t>
            </w:r>
          </w:p>
        </w:tc>
      </w:tr>
      <w:tr w:rsidR="003707AC" w:rsidRPr="003707AC" w:rsidTr="003707AC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2285,0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Ч4Э0020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240,2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50,0</w:t>
            </w:r>
          </w:p>
        </w:tc>
      </w:tr>
      <w:tr w:rsidR="003707AC" w:rsidRPr="003707AC" w:rsidTr="003707AC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50,0</w:t>
            </w:r>
          </w:p>
        </w:tc>
      </w:tr>
      <w:tr w:rsidR="003707AC" w:rsidRPr="003707AC" w:rsidTr="003707AC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50,0</w:t>
            </w:r>
          </w:p>
        </w:tc>
      </w:tr>
      <w:tr w:rsidR="003707AC" w:rsidRPr="003707AC" w:rsidTr="003707A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Резервный фонд администрации Шумерлинского района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50,0</w:t>
            </w:r>
          </w:p>
        </w:tc>
      </w:tr>
      <w:tr w:rsidR="003707AC" w:rsidRPr="003707AC" w:rsidTr="003707AC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Другие общегосударственные </w:t>
            </w:r>
            <w:r w:rsidRPr="003707AC">
              <w:rPr>
                <w:color w:val="000000"/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694,7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694,7</w:t>
            </w:r>
          </w:p>
        </w:tc>
      </w:tr>
      <w:tr w:rsidR="003707AC" w:rsidRPr="003707AC" w:rsidTr="003707AC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694,7</w:t>
            </w:r>
          </w:p>
        </w:tc>
      </w:tr>
      <w:tr w:rsidR="003707AC" w:rsidRPr="003707AC" w:rsidTr="003707AC">
        <w:trPr>
          <w:trHeight w:val="22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Ч410000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694,7</w:t>
            </w:r>
          </w:p>
        </w:tc>
      </w:tr>
      <w:tr w:rsidR="003707AC" w:rsidRPr="003707AC" w:rsidTr="003707AC">
        <w:trPr>
          <w:trHeight w:val="13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Ч415118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694,7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Ч415118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694,7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2204,1</w:t>
            </w:r>
          </w:p>
        </w:tc>
      </w:tr>
      <w:tr w:rsidR="003707AC" w:rsidRPr="003707AC" w:rsidTr="003707A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2204,1</w:t>
            </w:r>
          </w:p>
        </w:tc>
      </w:tr>
      <w:tr w:rsidR="003707AC" w:rsidRPr="003707AC" w:rsidTr="003707AC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2204,1</w:t>
            </w:r>
          </w:p>
        </w:tc>
      </w:tr>
      <w:tr w:rsidR="003707AC" w:rsidRPr="003707AC" w:rsidTr="003707AC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2204,1</w:t>
            </w:r>
          </w:p>
        </w:tc>
      </w:tr>
      <w:tr w:rsidR="003707AC" w:rsidRPr="003707AC" w:rsidTr="003707A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Субсидии на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Ч21Д015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1034,8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Ч21Д015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1034,8</w:t>
            </w:r>
          </w:p>
        </w:tc>
      </w:tr>
      <w:tr w:rsidR="003707AC" w:rsidRPr="003707AC" w:rsidTr="003707A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Субсидии на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Ч21Д016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1169,3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Ч21Д016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1169,3</w:t>
            </w:r>
          </w:p>
        </w:tc>
      </w:tr>
      <w:tr w:rsidR="003707AC" w:rsidRPr="003707AC" w:rsidTr="003707A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Ц99Д008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Ц99Д008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2729,9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2729,9</w:t>
            </w:r>
          </w:p>
        </w:tc>
      </w:tr>
      <w:tr w:rsidR="003707AC" w:rsidRPr="003707AC" w:rsidTr="003707AC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2729,9</w:t>
            </w:r>
          </w:p>
        </w:tc>
      </w:tr>
      <w:tr w:rsidR="003707AC" w:rsidRPr="003707AC" w:rsidTr="003707AC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2729,9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Субсидии на обеспечение жильем молодых семей в рамках федеральной целевой программы "Жилище" на 2011–2015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Ц12Д011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2729,9</w:t>
            </w:r>
          </w:p>
        </w:tc>
      </w:tr>
      <w:tr w:rsidR="003707AC" w:rsidRPr="003707AC" w:rsidTr="003707A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Ц12Д011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2729,9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Субсидии на обеспечение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Ц12Д023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Ц12Д023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12310,6</w:t>
            </w:r>
          </w:p>
        </w:tc>
      </w:tr>
      <w:tr w:rsidR="003707AC" w:rsidRPr="003707AC" w:rsidTr="003707AC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12310,6</w:t>
            </w:r>
          </w:p>
        </w:tc>
      </w:tr>
      <w:tr w:rsidR="003707AC" w:rsidRPr="003707AC" w:rsidTr="003707AC">
        <w:trPr>
          <w:trHeight w:val="21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12310,6</w:t>
            </w:r>
          </w:p>
        </w:tc>
      </w:tr>
      <w:tr w:rsidR="003707AC" w:rsidRPr="003707AC" w:rsidTr="003707AC">
        <w:trPr>
          <w:trHeight w:val="1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Ч41Б007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12310,6</w:t>
            </w:r>
          </w:p>
        </w:tc>
      </w:tr>
      <w:tr w:rsidR="003707AC" w:rsidRPr="003707AC" w:rsidTr="003707A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Ч41Б007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12310,6</w:t>
            </w:r>
          </w:p>
        </w:tc>
      </w:tr>
      <w:tr w:rsidR="003707AC" w:rsidRPr="003707AC" w:rsidTr="003707AC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07AC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 xml:space="preserve">   ОТДЕЛ ОБРАЗОВАНИЯ, СПОРТА И МОЛОДЕЖНОЙ ПОЛИТИКИ АДМИНИСТРАЦИИ ШУМЕРЛИНСКОГО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3707AC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3707AC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3707AC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66761,9</w:t>
            </w:r>
          </w:p>
        </w:tc>
      </w:tr>
      <w:tr w:rsidR="003707AC" w:rsidRPr="003707AC" w:rsidTr="003707AC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jc w:val="center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30,0</w:t>
            </w:r>
          </w:p>
        </w:tc>
      </w:tr>
      <w:tr w:rsidR="003707AC" w:rsidRPr="003707AC" w:rsidTr="003707A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66078,0</w:t>
            </w:r>
          </w:p>
        </w:tc>
      </w:tr>
      <w:tr w:rsidR="003707AC" w:rsidRPr="003707AC" w:rsidTr="003707A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61698,1</w:t>
            </w:r>
          </w:p>
        </w:tc>
      </w:tr>
      <w:tr w:rsidR="003707AC" w:rsidRPr="003707AC" w:rsidTr="003707A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61698,1</w:t>
            </w:r>
          </w:p>
        </w:tc>
      </w:tr>
      <w:tr w:rsidR="003707AC" w:rsidRPr="003707AC" w:rsidTr="003707A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61698,1</w:t>
            </w:r>
          </w:p>
        </w:tc>
      </w:tr>
      <w:tr w:rsidR="003707AC" w:rsidRPr="003707AC" w:rsidTr="003707AC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предоставляемой из </w:t>
            </w:r>
            <w:r w:rsidRPr="003707AC">
              <w:rPr>
                <w:color w:val="000000"/>
                <w:sz w:val="26"/>
                <w:szCs w:val="26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Ц71Б011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928,5</w:t>
            </w:r>
          </w:p>
        </w:tc>
      </w:tr>
      <w:tr w:rsidR="003707AC" w:rsidRPr="003707AC" w:rsidTr="003707AC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Ц71Б011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928,5</w:t>
            </w:r>
          </w:p>
        </w:tc>
      </w:tr>
      <w:tr w:rsidR="003707AC" w:rsidRPr="003707AC" w:rsidTr="003707AC">
        <w:trPr>
          <w:trHeight w:val="3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Ц71Б012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52158,2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Ц71Б012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52158,2</w:t>
            </w:r>
          </w:p>
        </w:tc>
      </w:tr>
      <w:tr w:rsidR="003707AC" w:rsidRPr="003707AC" w:rsidTr="003707AC">
        <w:trPr>
          <w:trHeight w:val="21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3707AC">
              <w:rPr>
                <w:color w:val="000000"/>
                <w:sz w:val="26"/>
                <w:szCs w:val="26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Ц71Г012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8611,4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Ц71Г012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8611,4</w:t>
            </w:r>
          </w:p>
        </w:tc>
      </w:tr>
      <w:tr w:rsidR="003707AC" w:rsidRPr="003707AC" w:rsidTr="003707AC">
        <w:trPr>
          <w:trHeight w:val="1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"Устойчивое развитие сельских территорий Шумерлинского района Чувашской Республики на 2017-2017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Ц99Д008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Ц99Д008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Ц99Ю008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0,0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974,4</w:t>
            </w:r>
          </w:p>
        </w:tc>
      </w:tr>
      <w:tr w:rsidR="003707AC" w:rsidRPr="003707AC" w:rsidTr="003707A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286,1</w:t>
            </w:r>
          </w:p>
        </w:tc>
      </w:tr>
      <w:tr w:rsidR="003707AC" w:rsidRPr="003707AC" w:rsidTr="003707AC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"Совершенствование социальной поддержки семьи и детей"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286,1</w:t>
            </w:r>
          </w:p>
        </w:tc>
      </w:tr>
      <w:tr w:rsidR="003707AC" w:rsidRPr="003707AC" w:rsidTr="003707AC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Ц34Ф009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286,1</w:t>
            </w:r>
          </w:p>
        </w:tc>
      </w:tr>
      <w:tr w:rsidR="003707AC" w:rsidRPr="003707AC" w:rsidTr="003707AC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Ц34Ф009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286,1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"Молодежь Шумерлинского района" муниципальной 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688,3</w:t>
            </w:r>
          </w:p>
        </w:tc>
      </w:tr>
      <w:tr w:rsidR="003707AC" w:rsidRPr="003707AC" w:rsidTr="003707AC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Государственная поддержка талантливой и одаренной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Ц721015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39,0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Ц721015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39,0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Допризывная подготовка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Ц721016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11,0</w:t>
            </w:r>
          </w:p>
        </w:tc>
      </w:tr>
      <w:tr w:rsidR="003707AC" w:rsidRPr="003707AC" w:rsidTr="003707AC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Ц721016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11,0</w:t>
            </w:r>
          </w:p>
        </w:tc>
      </w:tr>
      <w:tr w:rsidR="003707AC" w:rsidRPr="003707AC" w:rsidTr="003707A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Приобретение путевок в детские оздоровительные лагеря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Ц72Ф022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638,3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Ц72Ф022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638,3</w:t>
            </w:r>
          </w:p>
        </w:tc>
      </w:tr>
      <w:tr w:rsidR="003707AC" w:rsidRPr="003707AC" w:rsidTr="003707AC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3405,5</w:t>
            </w:r>
          </w:p>
        </w:tc>
      </w:tr>
      <w:tr w:rsidR="003707AC" w:rsidRPr="003707AC" w:rsidTr="003707A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lastRenderedPageBreak/>
              <w:t>Обеспечение реализации муниципальной 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Ц7Э0000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FF0000"/>
                <w:sz w:val="26"/>
                <w:szCs w:val="26"/>
              </w:rPr>
            </w:pPr>
            <w:r w:rsidRPr="003707A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3405,5</w:t>
            </w:r>
          </w:p>
        </w:tc>
      </w:tr>
      <w:tr w:rsidR="003707AC" w:rsidRPr="003707AC" w:rsidTr="003707A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Ц7Э0060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3405,5</w:t>
            </w:r>
          </w:p>
        </w:tc>
      </w:tr>
      <w:tr w:rsidR="003707AC" w:rsidRPr="003707AC" w:rsidTr="003707AC">
        <w:trPr>
          <w:trHeight w:val="1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Ц7Э0060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2935,8</w:t>
            </w:r>
          </w:p>
        </w:tc>
      </w:tr>
      <w:tr w:rsidR="003707AC" w:rsidRPr="003707AC" w:rsidTr="003707AC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AC" w:rsidRPr="003707AC" w:rsidRDefault="003707AC" w:rsidP="003707AC">
            <w:pPr>
              <w:jc w:val="both"/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Ц7Э0060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469,7</w:t>
            </w:r>
          </w:p>
        </w:tc>
      </w:tr>
      <w:tr w:rsidR="003707AC" w:rsidRPr="003707AC" w:rsidTr="003707A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653,9</w:t>
            </w:r>
          </w:p>
        </w:tc>
      </w:tr>
      <w:tr w:rsidR="003707AC" w:rsidRPr="003707AC" w:rsidTr="003707AC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653,9</w:t>
            </w:r>
          </w:p>
        </w:tc>
      </w:tr>
      <w:tr w:rsidR="003707AC" w:rsidRPr="003707AC" w:rsidTr="003707AC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jc w:val="both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653,9</w:t>
            </w:r>
          </w:p>
        </w:tc>
      </w:tr>
      <w:tr w:rsidR="003707AC" w:rsidRPr="003707AC" w:rsidTr="003707AC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r w:rsidRPr="003707AC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Ц715260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237,1</w:t>
            </w:r>
          </w:p>
        </w:tc>
      </w:tr>
      <w:tr w:rsidR="003707AC" w:rsidRPr="003707AC" w:rsidTr="003707A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Ц715260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237,1</w:t>
            </w:r>
          </w:p>
        </w:tc>
      </w:tr>
      <w:tr w:rsidR="003707AC" w:rsidRPr="003707AC" w:rsidTr="003707AC">
        <w:trPr>
          <w:trHeight w:val="25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7AC" w:rsidRPr="003707AC" w:rsidRDefault="003707AC" w:rsidP="003707AC">
            <w:pPr>
              <w:rPr>
                <w:color w:val="000000"/>
                <w:sz w:val="26"/>
                <w:szCs w:val="26"/>
              </w:rPr>
            </w:pPr>
            <w:proofErr w:type="gramStart"/>
            <w:r w:rsidRPr="003707AC">
              <w:rPr>
                <w:color w:val="000000"/>
                <w:sz w:val="26"/>
                <w:szCs w:val="26"/>
              </w:rPr>
              <w:lastRenderedPageBreak/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</w:t>
            </w:r>
            <w:proofErr w:type="spellStart"/>
            <w:r w:rsidRPr="003707AC">
              <w:rPr>
                <w:color w:val="000000"/>
                <w:sz w:val="26"/>
                <w:szCs w:val="26"/>
              </w:rPr>
              <w:t>Республикиза</w:t>
            </w:r>
            <w:proofErr w:type="spellEnd"/>
            <w:r w:rsidRPr="003707AC">
              <w:rPr>
                <w:color w:val="000000"/>
                <w:sz w:val="26"/>
                <w:szCs w:val="26"/>
              </w:rPr>
              <w:t xml:space="preserve"> счет субвенции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Ц71Б013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416,8</w:t>
            </w:r>
          </w:p>
        </w:tc>
      </w:tr>
      <w:tr w:rsidR="003707AC" w:rsidRPr="003707AC" w:rsidTr="003707A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Ц71Б013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sz w:val="26"/>
                <w:szCs w:val="26"/>
              </w:rPr>
            </w:pPr>
            <w:r w:rsidRPr="003707AC">
              <w:rPr>
                <w:sz w:val="26"/>
                <w:szCs w:val="26"/>
              </w:rPr>
              <w:t>416,8</w:t>
            </w:r>
          </w:p>
        </w:tc>
      </w:tr>
      <w:tr w:rsidR="003707AC" w:rsidRPr="003707AC" w:rsidTr="003707A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7AC" w:rsidRPr="003707AC" w:rsidRDefault="003707AC" w:rsidP="003707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07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707AC" w:rsidRPr="003707AC" w:rsidTr="003707A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7AC" w:rsidRPr="003707AC" w:rsidRDefault="003707AC" w:rsidP="003707AC">
            <w:pPr>
              <w:jc w:val="right"/>
              <w:rPr>
                <w:b/>
                <w:bCs/>
                <w:sz w:val="26"/>
                <w:szCs w:val="26"/>
              </w:rPr>
            </w:pPr>
            <w:r w:rsidRPr="003707AC">
              <w:rPr>
                <w:b/>
                <w:bCs/>
                <w:sz w:val="26"/>
                <w:szCs w:val="26"/>
              </w:rPr>
              <w:t>127811,4</w:t>
            </w:r>
          </w:p>
        </w:tc>
      </w:tr>
    </w:tbl>
    <w:p w:rsidR="005E2385" w:rsidRDefault="005E2385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p w:rsidR="003707AC" w:rsidRDefault="003707AC" w:rsidP="005E0A5F">
      <w:pPr>
        <w:tabs>
          <w:tab w:val="left" w:pos="3479"/>
        </w:tabs>
      </w:pPr>
    </w:p>
    <w:tbl>
      <w:tblPr>
        <w:tblW w:w="10671" w:type="dxa"/>
        <w:tblInd w:w="-601" w:type="dxa"/>
        <w:tblLayout w:type="fixed"/>
        <w:tblLook w:val="04A0"/>
      </w:tblPr>
      <w:tblGrid>
        <w:gridCol w:w="3119"/>
        <w:gridCol w:w="760"/>
        <w:gridCol w:w="820"/>
        <w:gridCol w:w="780"/>
        <w:gridCol w:w="1042"/>
        <w:gridCol w:w="709"/>
        <w:gridCol w:w="1840"/>
        <w:gridCol w:w="1601"/>
      </w:tblGrid>
      <w:tr w:rsidR="007B1E62" w:rsidRPr="007B1E62" w:rsidTr="007B1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Шумерлинского района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"О бюджете Шумерлинского района на 2014 год и на плановый период 2015 и 2016 годов"</w:t>
            </w:r>
          </w:p>
        </w:tc>
      </w:tr>
      <w:tr w:rsidR="007B1E62" w:rsidRPr="007B1E62" w:rsidTr="007B1E62">
        <w:trPr>
          <w:trHeight w:val="7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720"/>
        </w:trPr>
        <w:tc>
          <w:tcPr>
            <w:tcW w:w="10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32"/>
                <w:szCs w:val="32"/>
              </w:rPr>
            </w:pPr>
            <w:r w:rsidRPr="007B1E62">
              <w:rPr>
                <w:b/>
                <w:bCs/>
                <w:sz w:val="32"/>
                <w:szCs w:val="32"/>
              </w:rPr>
              <w:t xml:space="preserve">     Ведомственная структура расходов бюджета Шумерлинского района на 2015 и 2016 годы</w:t>
            </w:r>
          </w:p>
        </w:tc>
      </w:tr>
      <w:tr w:rsidR="007B1E62" w:rsidRPr="007B1E62" w:rsidTr="007B1E62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rFonts w:ascii="Courier" w:hAnsi="Courier"/>
                <w:sz w:val="24"/>
                <w:szCs w:val="24"/>
              </w:rPr>
            </w:pPr>
            <w:r w:rsidRPr="007B1E62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rFonts w:ascii="Courier" w:hAnsi="Courier"/>
                <w:sz w:val="24"/>
                <w:szCs w:val="24"/>
              </w:rPr>
            </w:pPr>
            <w:r w:rsidRPr="007B1E62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rFonts w:ascii="Courier" w:hAnsi="Courier"/>
                <w:sz w:val="24"/>
                <w:szCs w:val="24"/>
              </w:rPr>
            </w:pPr>
            <w:r w:rsidRPr="007B1E62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rFonts w:ascii="Courier" w:hAnsi="Courier"/>
                <w:sz w:val="24"/>
                <w:szCs w:val="24"/>
              </w:rPr>
            </w:pPr>
            <w:r w:rsidRPr="007B1E62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rFonts w:ascii="Courier" w:hAnsi="Courier"/>
                <w:sz w:val="24"/>
                <w:szCs w:val="24"/>
              </w:rPr>
            </w:pPr>
            <w:r w:rsidRPr="007B1E62">
              <w:rPr>
                <w:rFonts w:ascii="Courier" w:hAnsi="Courier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</w:tr>
      <w:tr w:rsidR="007B1E62" w:rsidRPr="007B1E62" w:rsidTr="007B1E62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4"/>
                <w:szCs w:val="24"/>
              </w:rPr>
            </w:pPr>
            <w:r w:rsidRPr="007B1E62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4"/>
                <w:szCs w:val="24"/>
              </w:rPr>
            </w:pPr>
            <w:r w:rsidRPr="007B1E62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7B1E62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7B1E62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E62" w:rsidRPr="007B1E62" w:rsidRDefault="007B1E62" w:rsidP="007B1E62">
            <w:pPr>
              <w:ind w:left="-800" w:firstLine="800"/>
              <w:jc w:val="center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Главный распорядитель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 xml:space="preserve">Целевая статья (государственные и муниципальные программы и </w:t>
            </w:r>
            <w:proofErr w:type="spellStart"/>
            <w:r w:rsidRPr="007B1E62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7B1E62">
              <w:rPr>
                <w:b/>
                <w:bCs/>
                <w:color w:val="000000"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Группа вида расхода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B1E62" w:rsidRPr="007B1E62" w:rsidTr="007B1E62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E62" w:rsidRPr="007B1E62" w:rsidRDefault="007B1E62" w:rsidP="007B1E62">
            <w:pPr>
              <w:jc w:val="center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2016 год</w:t>
            </w:r>
          </w:p>
        </w:tc>
      </w:tr>
      <w:tr w:rsidR="007B1E62" w:rsidRPr="007B1E62" w:rsidTr="007B1E62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B1E62" w:rsidRPr="007B1E62" w:rsidTr="007B1E62">
        <w:trPr>
          <w:trHeight w:val="249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 xml:space="preserve">СОБРАНИЕ ДЕПУТАТОВ ШУМЕРЛИНСКОГО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449,0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</w:tr>
      <w:tr w:rsidR="007B1E62" w:rsidRPr="007B1E62" w:rsidTr="007B1E6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</w:tr>
      <w:tr w:rsidR="007B1E62" w:rsidRPr="007B1E62" w:rsidTr="007B1E6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proofErr w:type="spellStart"/>
            <w:r w:rsidRPr="007B1E62">
              <w:rPr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7B1E62">
              <w:rPr>
                <w:sz w:val="26"/>
                <w:szCs w:val="26"/>
              </w:rPr>
              <w:t xml:space="preserve"> направления деятельности Контрольно-счетной палаты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</w:tr>
      <w:tr w:rsidR="007B1E62" w:rsidRPr="007B1E62" w:rsidTr="007B1E62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7B1E62">
              <w:rPr>
                <w:sz w:val="26"/>
                <w:szCs w:val="26"/>
              </w:rPr>
              <w:t>непрограммных</w:t>
            </w:r>
            <w:proofErr w:type="spellEnd"/>
            <w:r w:rsidRPr="007B1E62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83Э0000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83Э0020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449,0</w:t>
            </w:r>
          </w:p>
        </w:tc>
      </w:tr>
      <w:tr w:rsidR="007B1E62" w:rsidRPr="007B1E62" w:rsidTr="007B1E62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83Э0020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416,6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416,6</w:t>
            </w:r>
          </w:p>
        </w:tc>
      </w:tr>
      <w:tr w:rsidR="007B1E62" w:rsidRPr="007B1E62" w:rsidTr="007B1E6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83Э0020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32,4</w:t>
            </w: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 xml:space="preserve">    АДМИНИСТРАЦИЯ ШУМЕРЛИНСКОГО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38852,5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38257,8</w:t>
            </w:r>
          </w:p>
        </w:tc>
      </w:tr>
      <w:tr w:rsidR="007B1E62" w:rsidRPr="007B1E62" w:rsidTr="007B1E6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11837,9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11851,1</w:t>
            </w:r>
          </w:p>
        </w:tc>
      </w:tr>
      <w:tr w:rsidR="007B1E62" w:rsidRPr="007B1E62" w:rsidTr="007B1E6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10245,7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10245,7</w:t>
            </w:r>
          </w:p>
        </w:tc>
      </w:tr>
      <w:tr w:rsidR="007B1E62" w:rsidRPr="007B1E62" w:rsidTr="007B1E62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proofErr w:type="spellStart"/>
            <w:r w:rsidRPr="007B1E62">
              <w:rPr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7B1E62">
              <w:rPr>
                <w:sz w:val="26"/>
                <w:szCs w:val="26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9630,5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9630,5</w:t>
            </w:r>
          </w:p>
        </w:tc>
      </w:tr>
      <w:tr w:rsidR="007B1E62" w:rsidRPr="007B1E62" w:rsidTr="007B1E62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7B1E62">
              <w:rPr>
                <w:sz w:val="26"/>
                <w:szCs w:val="26"/>
              </w:rPr>
              <w:t>непрограммных</w:t>
            </w:r>
            <w:proofErr w:type="spellEnd"/>
            <w:r w:rsidRPr="007B1E62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75Э0000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9630,5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9630,5</w:t>
            </w:r>
          </w:p>
        </w:tc>
      </w:tr>
      <w:tr w:rsidR="007B1E62" w:rsidRPr="007B1E62" w:rsidTr="007B1E6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9630,5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9630,5</w:t>
            </w:r>
          </w:p>
        </w:tc>
      </w:tr>
      <w:tr w:rsidR="007B1E62" w:rsidRPr="007B1E62" w:rsidTr="007B1E62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7814,0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7814,0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1533,5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1532,5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75Э0020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283,0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284,0</w:t>
            </w:r>
          </w:p>
        </w:tc>
      </w:tr>
      <w:tr w:rsidR="007B1E62" w:rsidRPr="007B1E62" w:rsidTr="007B1E62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образования в Шумерлинском районе"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595,6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595,6</w:t>
            </w:r>
          </w:p>
        </w:tc>
      </w:tr>
      <w:tr w:rsidR="007B1E62" w:rsidRPr="007B1E62" w:rsidTr="007B1E6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 в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Шумерлинском районе"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595,6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595,6</w:t>
            </w:r>
          </w:p>
        </w:tc>
      </w:tr>
      <w:tr w:rsidR="007B1E62" w:rsidRPr="007B1E62" w:rsidTr="007B1E62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297,8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297,8</w:t>
            </w:r>
          </w:p>
        </w:tc>
      </w:tr>
      <w:tr w:rsidR="007B1E62" w:rsidRPr="007B1E62" w:rsidTr="007B1E62">
        <w:trPr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284,6</w:t>
            </w:r>
          </w:p>
        </w:tc>
      </w:tr>
      <w:tr w:rsidR="007B1E62" w:rsidRPr="007B1E62" w:rsidTr="007B1E6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Ц71Б008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297,8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297,8</w:t>
            </w:r>
          </w:p>
        </w:tc>
      </w:tr>
      <w:tr w:rsidR="007B1E62" w:rsidRPr="007B1E62" w:rsidTr="007B1E62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284,6</w:t>
            </w:r>
          </w:p>
        </w:tc>
      </w:tr>
      <w:tr w:rsidR="007B1E62" w:rsidRPr="007B1E62" w:rsidTr="007B1E6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Ц71Б009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19,6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19,6</w:t>
            </w:r>
          </w:p>
        </w:tc>
      </w:tr>
      <w:tr w:rsidR="007B1E62" w:rsidRPr="007B1E62" w:rsidTr="007B1E62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 "Развитие муниципальной службы в Шумерлинском районе Чувашской Республики</w:t>
            </w:r>
            <w:proofErr w:type="gramStart"/>
            <w:r w:rsidRPr="007B1E62">
              <w:rPr>
                <w:color w:val="000000"/>
                <w:sz w:val="26"/>
                <w:szCs w:val="26"/>
              </w:rPr>
              <w:t>"м</w:t>
            </w:r>
            <w:proofErr w:type="gramEnd"/>
            <w:r w:rsidRPr="007B1E62">
              <w:rPr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15,0</w:t>
            </w:r>
          </w:p>
        </w:tc>
      </w:tr>
      <w:tr w:rsidR="007B1E62" w:rsidRPr="007B1E62" w:rsidTr="007B1E62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Ч537010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15,0</w:t>
            </w:r>
          </w:p>
        </w:tc>
      </w:tr>
      <w:tr w:rsidR="007B1E62" w:rsidRPr="007B1E62" w:rsidTr="007B1E62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Ч537010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15,0</w:t>
            </w:r>
          </w:p>
        </w:tc>
      </w:tr>
      <w:tr w:rsidR="007B1E62" w:rsidRPr="007B1E62" w:rsidTr="007B1E6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Обеспечение реализации муниципальной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Ч5Э0000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4,6</w:t>
            </w:r>
          </w:p>
        </w:tc>
      </w:tr>
      <w:tr w:rsidR="007B1E62" w:rsidRPr="007B1E62" w:rsidTr="007B1E62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proofErr w:type="gramStart"/>
            <w:r w:rsidRPr="007B1E62">
              <w:rPr>
                <w:sz w:val="26"/>
                <w:szCs w:val="26"/>
              </w:rPr>
              <w:t xml:space="preserve"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</w:t>
            </w:r>
            <w:proofErr w:type="spellStart"/>
            <w:r w:rsidRPr="007B1E62">
              <w:rPr>
                <w:sz w:val="26"/>
                <w:szCs w:val="26"/>
              </w:rPr>
              <w:t>бюджетаЧувашской</w:t>
            </w:r>
            <w:proofErr w:type="spellEnd"/>
            <w:r w:rsidRPr="007B1E62">
              <w:rPr>
                <w:sz w:val="26"/>
                <w:szCs w:val="26"/>
              </w:rPr>
              <w:t xml:space="preserve">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Ч5ЭБ002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4,6</w:t>
            </w:r>
          </w:p>
        </w:tc>
      </w:tr>
      <w:tr w:rsidR="007B1E62" w:rsidRPr="007B1E62" w:rsidTr="007B1E62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Ч5ЭБ002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4,6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7B1E62">
              <w:rPr>
                <w:color w:val="000000"/>
                <w:sz w:val="26"/>
                <w:szCs w:val="26"/>
              </w:rPr>
              <w:t>"м</w:t>
            </w:r>
            <w:proofErr w:type="gramEnd"/>
            <w:r w:rsidRPr="007B1E62">
              <w:rPr>
                <w:color w:val="000000"/>
                <w:sz w:val="26"/>
                <w:szCs w:val="26"/>
              </w:rPr>
              <w:t xml:space="preserve">униципальной программы Шумерлинского района "Развитие потенциала государственного управления" на 2014-2020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208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Ч515120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13,2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1592,2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1592,2</w:t>
            </w:r>
          </w:p>
        </w:tc>
      </w:tr>
      <w:tr w:rsidR="007B1E62" w:rsidRPr="007B1E62" w:rsidTr="007B1E62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proofErr w:type="spellStart"/>
            <w:r w:rsidRPr="007B1E62">
              <w:rPr>
                <w:sz w:val="26"/>
                <w:szCs w:val="26"/>
              </w:rPr>
              <w:t>Непрограммные</w:t>
            </w:r>
            <w:proofErr w:type="spellEnd"/>
            <w:r w:rsidRPr="007B1E62">
              <w:rPr>
                <w:sz w:val="26"/>
                <w:szCs w:val="26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 Чувашской Республики в рамках </w:t>
            </w:r>
            <w:proofErr w:type="spellStart"/>
            <w:r w:rsidRPr="007B1E62">
              <w:rPr>
                <w:sz w:val="26"/>
                <w:szCs w:val="26"/>
              </w:rPr>
              <w:t>непрограммных</w:t>
            </w:r>
            <w:proofErr w:type="spellEnd"/>
            <w:r w:rsidRPr="007B1E62">
              <w:rPr>
                <w:sz w:val="26"/>
                <w:szCs w:val="26"/>
              </w:rPr>
              <w:t xml:space="preserve"> направлений расходов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75Э0000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proofErr w:type="spellStart"/>
            <w:r w:rsidRPr="007B1E62">
              <w:rPr>
                <w:sz w:val="26"/>
                <w:szCs w:val="26"/>
              </w:rPr>
              <w:t>Обспечение</w:t>
            </w:r>
            <w:proofErr w:type="spellEnd"/>
            <w:r w:rsidRPr="007B1E62">
              <w:rPr>
                <w:sz w:val="26"/>
                <w:szCs w:val="26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75Э0060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</w:tr>
      <w:tr w:rsidR="007B1E62" w:rsidRPr="007B1E62" w:rsidTr="007B1E6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75Э0060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1062,2</w:t>
            </w:r>
          </w:p>
        </w:tc>
      </w:tr>
      <w:tr w:rsidR="007B1E62" w:rsidRPr="007B1E62" w:rsidTr="007B1E62">
        <w:trPr>
          <w:trHeight w:val="1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Муниципальная программа Шумерлинского района "Экономическое развитие и инновационная экономика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</w:tr>
      <w:tr w:rsidR="007B1E62" w:rsidRPr="007B1E62" w:rsidTr="007B1E62">
        <w:trPr>
          <w:trHeight w:val="23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Шумерлинском районе" муниципальной программы Шумерлинского района "Экономическое развитие и инновационная экономика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Ч180000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Ч18Ю060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</w:tr>
      <w:tr w:rsidR="007B1E62" w:rsidRPr="007B1E62" w:rsidTr="007B1E62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Ч18Ю060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350,0</w:t>
            </w:r>
          </w:p>
        </w:tc>
      </w:tr>
      <w:tr w:rsidR="007B1E62" w:rsidRPr="007B1E62" w:rsidTr="007B1E62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</w:tr>
      <w:tr w:rsidR="007B1E62" w:rsidRPr="007B1E62" w:rsidTr="007B1E62">
        <w:trPr>
          <w:trHeight w:val="21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Подпрограмма "Управление муниципальным имуществом Шумерлинского района Чувашской Республики" 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</w:tr>
      <w:tr w:rsidR="007B1E62" w:rsidRPr="007B1E62" w:rsidTr="007B1E6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Ч431001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Эффективное управление муниципальным имуществом Шумерлинского района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</w:tr>
      <w:tr w:rsidR="007B1E62" w:rsidRPr="007B1E62" w:rsidTr="007B1E62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Ч431004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80,0</w:t>
            </w:r>
          </w:p>
        </w:tc>
      </w:tr>
      <w:tr w:rsidR="007B1E62" w:rsidRPr="007B1E62" w:rsidTr="007B1E62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1392,9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1392,9</w:t>
            </w:r>
          </w:p>
        </w:tc>
      </w:tr>
      <w:tr w:rsidR="007B1E62" w:rsidRPr="007B1E62" w:rsidTr="007B1E6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</w:tr>
      <w:tr w:rsidR="007B1E62" w:rsidRPr="007B1E62" w:rsidTr="007B1E6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 "Совершенствование государственного управления в сфере юстиции</w:t>
            </w:r>
            <w:proofErr w:type="gramStart"/>
            <w:r w:rsidRPr="007B1E62">
              <w:rPr>
                <w:color w:val="000000"/>
                <w:sz w:val="26"/>
                <w:szCs w:val="26"/>
              </w:rPr>
              <w:t>"м</w:t>
            </w:r>
            <w:proofErr w:type="gramEnd"/>
            <w:r w:rsidRPr="007B1E62">
              <w:rPr>
                <w:color w:val="000000"/>
                <w:sz w:val="26"/>
                <w:szCs w:val="26"/>
              </w:rPr>
              <w:t>униципальной программы Шумерлинского района "Развитие потенциала государственного управления"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</w:tr>
      <w:tr w:rsidR="007B1E62" w:rsidRPr="007B1E62" w:rsidTr="007B1E62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717,0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717,0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Ч515932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211,5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211,5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</w:tr>
      <w:tr w:rsidR="007B1E62" w:rsidRPr="007B1E62" w:rsidTr="007B1E62">
        <w:trPr>
          <w:trHeight w:val="18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</w:tr>
      <w:tr w:rsidR="007B1E62" w:rsidRPr="007B1E62" w:rsidTr="007B1E62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Обеспечение реализации муниципальной программы Шумерлинского района Чувашской Республики "Повышение безопасности жизнедеятельности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населения и территорий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Ц8Э0000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Ц8Э0060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</w:tr>
      <w:tr w:rsidR="007B1E62" w:rsidRPr="007B1E62" w:rsidTr="007B1E62">
        <w:trPr>
          <w:trHeight w:val="17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Ц8Э0060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464,4</w:t>
            </w:r>
          </w:p>
        </w:tc>
      </w:tr>
      <w:tr w:rsidR="007B1E62" w:rsidRPr="007B1E62" w:rsidTr="007B1E6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15726,4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15726,4</w:t>
            </w:r>
          </w:p>
        </w:tc>
      </w:tr>
      <w:tr w:rsidR="007B1E62" w:rsidRPr="007B1E62" w:rsidTr="007B1E6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15726,4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15726,4</w:t>
            </w:r>
          </w:p>
        </w:tc>
      </w:tr>
      <w:tr w:rsidR="007B1E62" w:rsidRPr="007B1E62" w:rsidTr="007B1E6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15726,4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15726,4</w:t>
            </w:r>
          </w:p>
        </w:tc>
      </w:tr>
      <w:tr w:rsidR="007B1E62" w:rsidRPr="007B1E62" w:rsidTr="007B1E62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15626,4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15626,4</w:t>
            </w:r>
          </w:p>
        </w:tc>
      </w:tr>
      <w:tr w:rsidR="007B1E62" w:rsidRPr="007B1E62" w:rsidTr="007B1E62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</w:t>
            </w:r>
            <w:proofErr w:type="spellStart"/>
            <w:r w:rsidRPr="007B1E62">
              <w:rPr>
                <w:color w:val="000000"/>
                <w:sz w:val="26"/>
                <w:szCs w:val="26"/>
              </w:rPr>
              <w:lastRenderedPageBreak/>
              <w:t>субсидии</w:t>
            </w:r>
            <w:proofErr w:type="gramStart"/>
            <w:r w:rsidRPr="007B1E62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7B1E62">
              <w:rPr>
                <w:color w:val="000000"/>
                <w:sz w:val="26"/>
                <w:szCs w:val="26"/>
              </w:rPr>
              <w:t>редоставляемой</w:t>
            </w:r>
            <w:proofErr w:type="spellEnd"/>
            <w:r w:rsidRPr="007B1E62">
              <w:rPr>
                <w:color w:val="000000"/>
                <w:sz w:val="26"/>
                <w:szCs w:val="26"/>
              </w:rPr>
              <w:t xml:space="preserve"> из республиканского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Ч21Д014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11659,4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12409,0</w:t>
            </w:r>
          </w:p>
        </w:tc>
      </w:tr>
      <w:tr w:rsidR="007B1E62" w:rsidRPr="007B1E62" w:rsidTr="007B1E62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Ч21Д014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11659,4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12409,0</w:t>
            </w:r>
          </w:p>
        </w:tc>
      </w:tr>
      <w:tr w:rsidR="007B1E62" w:rsidRPr="007B1E62" w:rsidTr="007B1E62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Ч21Ю014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3217,4</w:t>
            </w:r>
          </w:p>
        </w:tc>
      </w:tr>
      <w:tr w:rsidR="007B1E62" w:rsidRPr="007B1E62" w:rsidTr="007B1E6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Ч21Ю014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3967,0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3217,4</w:t>
            </w:r>
          </w:p>
        </w:tc>
      </w:tr>
      <w:tr w:rsidR="007B1E62" w:rsidRPr="007B1E62" w:rsidTr="007B1E62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"Повышение безопасности дорожного движения в Шумерлинском районе в 2014-2020 годах"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Ч23Ю017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Ч23Ю017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100,0</w:t>
            </w:r>
          </w:p>
        </w:tc>
      </w:tr>
      <w:tr w:rsidR="007B1E62" w:rsidRPr="007B1E62" w:rsidTr="007B1E6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Другие вопросы в области жилищно-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</w:tr>
      <w:tr w:rsidR="007B1E62" w:rsidRPr="007B1E62" w:rsidTr="007B1E62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"Государственная поддержка строительства жилья в Шумерлинском районе"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</w:tr>
      <w:tr w:rsidR="007B1E62" w:rsidRPr="007B1E62" w:rsidTr="007B1E62">
        <w:trPr>
          <w:trHeight w:val="59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proofErr w:type="gramStart"/>
            <w:r w:rsidRPr="007B1E62">
              <w:rPr>
                <w:sz w:val="26"/>
                <w:szCs w:val="2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7B1E62">
              <w:rPr>
                <w:sz w:val="26"/>
                <w:szCs w:val="26"/>
              </w:rPr>
              <w:t xml:space="preserve"> </w:t>
            </w:r>
            <w:proofErr w:type="gramStart"/>
            <w:r w:rsidRPr="007B1E62">
              <w:rPr>
                <w:sz w:val="26"/>
                <w:szCs w:val="26"/>
              </w:rPr>
              <w:t xml:space="preserve">предоставлению </w:t>
            </w:r>
            <w:r w:rsidRPr="007B1E62">
              <w:rPr>
                <w:sz w:val="26"/>
                <w:szCs w:val="26"/>
              </w:rPr>
              <w:lastRenderedPageBreak/>
              <w:t>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Ц14Б005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Ц14Б005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0,7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</w:tr>
      <w:tr w:rsidR="007B1E62" w:rsidRPr="007B1E62" w:rsidTr="007B1E6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</w:tr>
      <w:tr w:rsidR="007B1E62" w:rsidRPr="007B1E62" w:rsidTr="007B1E6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</w:tr>
      <w:tr w:rsidR="007B1E62" w:rsidRPr="007B1E62" w:rsidTr="007B1E62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Подпрограмма "Развитие спорта высших достижений и системы подготовки спортивного резерва" муниципальной программы Шумерлинского района "Развитие физической культуры и спорта" на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</w:tr>
      <w:tr w:rsidR="007B1E62" w:rsidRPr="007B1E62" w:rsidTr="007B1E6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Обеспечение деятельности муниципальных детско-юношеских спортивных школ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Ц524034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Ц524034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1191,9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</w:tr>
      <w:tr w:rsidR="007B1E62" w:rsidRPr="007B1E62" w:rsidTr="007B1E6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</w:tr>
      <w:tr w:rsidR="007B1E62" w:rsidRPr="007B1E62" w:rsidTr="007B1E6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"Развитие культуры"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</w:tr>
      <w:tr w:rsidR="007B1E62" w:rsidRPr="007B1E62" w:rsidTr="007B1E6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"Развитие культуры в Шумерлинском районе" муниципальной программы Шумерлинского района "Развитие культуры"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Обеспечение деятельности учреждений в сфере </w:t>
            </w:r>
            <w:proofErr w:type="spellStart"/>
            <w:r w:rsidRPr="007B1E62">
              <w:rPr>
                <w:sz w:val="26"/>
                <w:szCs w:val="26"/>
              </w:rPr>
              <w:t>культурно-досудового</w:t>
            </w:r>
            <w:proofErr w:type="spellEnd"/>
            <w:r w:rsidRPr="007B1E62">
              <w:rPr>
                <w:sz w:val="26"/>
                <w:szCs w:val="26"/>
              </w:rPr>
              <w:t xml:space="preserve">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Ц414039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</w:tr>
      <w:tr w:rsidR="007B1E62" w:rsidRPr="007B1E62" w:rsidTr="007B1E6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Ц414039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1802,2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6870,5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6262,6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</w:tr>
      <w:tr w:rsidR="007B1E62" w:rsidRPr="007B1E62" w:rsidTr="007B1E62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"Социальная защита населения Шумерлинского района"  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</w:tr>
      <w:tr w:rsidR="007B1E62" w:rsidRPr="007B1E62" w:rsidTr="007B1E62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Выплаты пенсии за выслугу лет государственным (муниципальным) гражданским служащим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Ц31П001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</w:tr>
      <w:tr w:rsidR="007B1E62" w:rsidRPr="007B1E62" w:rsidTr="007B1E6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Ц31П001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164,4</w:t>
            </w:r>
          </w:p>
        </w:tc>
      </w:tr>
      <w:tr w:rsidR="007B1E62" w:rsidRPr="007B1E62" w:rsidTr="007B1E6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6044,9</w:t>
            </w:r>
          </w:p>
        </w:tc>
      </w:tr>
      <w:tr w:rsidR="007B1E62" w:rsidRPr="007B1E62" w:rsidTr="007B1E62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6044,9</w:t>
            </w:r>
          </w:p>
        </w:tc>
      </w:tr>
      <w:tr w:rsidR="007B1E62" w:rsidRPr="007B1E62" w:rsidTr="007B1E62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Шумерлинского района "Развитие жилищного строительства и сферы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6044,9</w:t>
            </w:r>
          </w:p>
        </w:tc>
      </w:tr>
      <w:tr w:rsidR="007B1E62" w:rsidRPr="007B1E62" w:rsidTr="007B1E62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proofErr w:type="gramStart"/>
            <w:r w:rsidRPr="007B1E62">
              <w:rPr>
                <w:color w:val="000000"/>
                <w:sz w:val="26"/>
                <w:szCs w:val="26"/>
              </w:rPr>
              <w:lastRenderedPageBreak/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Ц17Б006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6044,9</w:t>
            </w:r>
          </w:p>
        </w:tc>
      </w:tr>
      <w:tr w:rsidR="007B1E62" w:rsidRPr="007B1E62" w:rsidTr="007B1E62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Ц17Б006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6652,8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6044,9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</w:tr>
      <w:tr w:rsidR="007B1E62" w:rsidRPr="007B1E62" w:rsidTr="007B1E62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"Содействие занятости населения"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</w:tr>
      <w:tr w:rsidR="007B1E62" w:rsidRPr="007B1E62" w:rsidTr="007B1E62">
        <w:trPr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Подпрограмма "Улучшение условий труда, охраны труда и </w:t>
            </w:r>
            <w:proofErr w:type="gramStart"/>
            <w:r w:rsidRPr="007B1E62">
              <w:rPr>
                <w:sz w:val="26"/>
                <w:szCs w:val="26"/>
              </w:rPr>
              <w:t>здоровья</w:t>
            </w:r>
            <w:proofErr w:type="gramEnd"/>
            <w:r w:rsidRPr="007B1E62">
              <w:rPr>
                <w:sz w:val="26"/>
                <w:szCs w:val="26"/>
              </w:rPr>
              <w:t xml:space="preserve"> работающих в Шумерлинском районе" муниципальной программы Шумерлинского района "Содействие занятости населения"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Ц630000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Осуществление государственных полномочий Чувашской Республики в сфере </w:t>
            </w:r>
            <w:r w:rsidRPr="007B1E62">
              <w:rPr>
                <w:sz w:val="26"/>
                <w:szCs w:val="26"/>
              </w:rPr>
              <w:lastRenderedPageBreak/>
              <w:t>трудовых отношений</w:t>
            </w:r>
            <w:proofErr w:type="gramStart"/>
            <w:r w:rsidRPr="007B1E62">
              <w:rPr>
                <w:sz w:val="26"/>
                <w:szCs w:val="26"/>
              </w:rPr>
              <w:t xml:space="preserve"> ,</w:t>
            </w:r>
            <w:proofErr w:type="gramEnd"/>
            <w:r w:rsidRPr="007B1E62">
              <w:rPr>
                <w:sz w:val="26"/>
                <w:szCs w:val="26"/>
              </w:rPr>
              <w:t xml:space="preserve"> за счет субвенции, предоставляемой из республиканского бюджета Чувашской Республики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Ц63Б001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53,3</w:t>
            </w:r>
          </w:p>
        </w:tc>
      </w:tr>
      <w:tr w:rsidR="007B1E62" w:rsidRPr="007B1E62" w:rsidTr="007B1E62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Ц63Б001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50,7</w:t>
            </w:r>
          </w:p>
        </w:tc>
      </w:tr>
      <w:tr w:rsidR="007B1E62" w:rsidRPr="007B1E62" w:rsidTr="007B1E6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Ц63Б001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2,6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"Развитие физической культуры и массового спорта" муниципальной программы Шумерлинского района "Развитие физической культуры и спорта"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Ц511003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B1E62">
              <w:rPr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 xml:space="preserve">ФИНАНСОВЫЙ ОТДЕЛ АДМИНИСТРАЦИИ ШУМЕРЛИНСКОГО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7B1E62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21438,4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21109,3</w:t>
            </w:r>
          </w:p>
        </w:tc>
      </w:tr>
      <w:tr w:rsidR="007B1E62" w:rsidRPr="007B1E62" w:rsidTr="007B1E6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2813,4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2813,4</w:t>
            </w:r>
          </w:p>
        </w:tc>
      </w:tr>
      <w:tr w:rsidR="007B1E62" w:rsidRPr="007B1E62" w:rsidTr="007B1E6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2733,4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2733,4</w:t>
            </w:r>
          </w:p>
        </w:tc>
      </w:tr>
      <w:tr w:rsidR="007B1E62" w:rsidRPr="007B1E62" w:rsidTr="007B1E62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2733,4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2733,4</w:t>
            </w:r>
          </w:p>
        </w:tc>
      </w:tr>
      <w:tr w:rsidR="007B1E62" w:rsidRPr="007B1E62" w:rsidTr="007B1E62">
        <w:trPr>
          <w:trHeight w:val="19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129,3</w:t>
            </w:r>
          </w:p>
        </w:tc>
      </w:tr>
      <w:tr w:rsidR="007B1E62" w:rsidRPr="007B1E62" w:rsidTr="007B1E62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расчету и предоставлению дотаций на выравнивание бюджетной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Ч41Б007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129,3</w:t>
            </w:r>
          </w:p>
        </w:tc>
      </w:tr>
      <w:tr w:rsidR="007B1E62" w:rsidRPr="007B1E62" w:rsidTr="007B1E62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Ч41Б007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129,3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Обеспечение реализации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Ч4Э0000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2604,1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2604,1</w:t>
            </w:r>
          </w:p>
        </w:tc>
      </w:tr>
      <w:tr w:rsidR="007B1E62" w:rsidRPr="007B1E62" w:rsidTr="007B1E6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2604,1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2604,1</w:t>
            </w:r>
          </w:p>
        </w:tc>
      </w:tr>
      <w:tr w:rsidR="007B1E62" w:rsidRPr="007B1E62" w:rsidTr="007B1E62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2345,7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2345,7</w:t>
            </w:r>
          </w:p>
        </w:tc>
      </w:tr>
      <w:tr w:rsidR="007B1E62" w:rsidRPr="007B1E62" w:rsidTr="007B1E6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Ч4Э0020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258,4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258,4</w:t>
            </w:r>
          </w:p>
        </w:tc>
      </w:tr>
      <w:tr w:rsidR="007B1E62" w:rsidRPr="007B1E62" w:rsidTr="007B1E6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</w:tr>
      <w:tr w:rsidR="007B1E62" w:rsidRPr="007B1E62" w:rsidTr="007B1E62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</w:tr>
      <w:tr w:rsidR="007B1E62" w:rsidRPr="007B1E62" w:rsidTr="007B1E62">
        <w:trPr>
          <w:trHeight w:val="2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</w:tr>
      <w:tr w:rsidR="007B1E62" w:rsidRPr="007B1E62" w:rsidTr="007B1E6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Резервный фонд администрации Шумерлинского района Чувашской Республики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</w:tr>
      <w:tr w:rsidR="007B1E62" w:rsidRPr="007B1E62" w:rsidTr="007B1E62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50,0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</w:tr>
      <w:tr w:rsidR="007B1E62" w:rsidRPr="007B1E62" w:rsidTr="007B1E62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Чувашской Республики "Управление общественными финансами и муниципальным долгом 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</w:tr>
      <w:tr w:rsidR="007B1E62" w:rsidRPr="007B1E62" w:rsidTr="007B1E62">
        <w:trPr>
          <w:trHeight w:val="2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Подпрограмма "Совершенствование бюджетной политики и эффективное использование бюджетного потенциала Шумерлинского района Чувашской Республики" муниципальной программы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 xml:space="preserve">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</w:tr>
      <w:tr w:rsidR="007B1E62" w:rsidRPr="007B1E62" w:rsidTr="007B1E62">
        <w:trPr>
          <w:trHeight w:val="1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</w:tr>
      <w:tr w:rsidR="007B1E62" w:rsidRPr="007B1E62" w:rsidTr="007B1E6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696,6</w:t>
            </w:r>
          </w:p>
        </w:tc>
      </w:tr>
      <w:tr w:rsidR="007B1E62" w:rsidRPr="007B1E62" w:rsidTr="007B1E6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2340,6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2476,5</w:t>
            </w:r>
          </w:p>
        </w:tc>
      </w:tr>
      <w:tr w:rsidR="007B1E62" w:rsidRPr="007B1E62" w:rsidTr="007B1E6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2340,6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2476,5</w:t>
            </w:r>
          </w:p>
        </w:tc>
      </w:tr>
      <w:tr w:rsidR="007B1E62" w:rsidRPr="007B1E62" w:rsidTr="007B1E62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2340,6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2476,5</w:t>
            </w:r>
          </w:p>
        </w:tc>
      </w:tr>
      <w:tr w:rsidR="007B1E62" w:rsidRPr="007B1E62" w:rsidTr="007B1E62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"Автомобильные дороги" муниципальной программы "Развитие транспортной системы Шумерлинского района"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2340,6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2476,5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Субсидии на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Ч21Д015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1098,9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1162,7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Ч21Д015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1098,9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1162,7</w:t>
            </w:r>
          </w:p>
        </w:tc>
      </w:tr>
      <w:tr w:rsidR="007B1E62" w:rsidRPr="007B1E62" w:rsidTr="007B1E6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Субсидии на капитальный ремонт и ремонт автомобильных дорог общего пользования местного значения в границах населенных пунктов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Ч21Д016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1313,8</w:t>
            </w:r>
          </w:p>
        </w:tc>
      </w:tr>
      <w:tr w:rsidR="007B1E62" w:rsidRPr="007B1E62" w:rsidTr="007B1E6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Ч21Д016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1313,8</w:t>
            </w:r>
          </w:p>
        </w:tc>
      </w:tr>
      <w:tr w:rsidR="007B1E62" w:rsidRPr="007B1E62" w:rsidTr="007B1E6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</w:tr>
      <w:tr w:rsidR="007B1E62" w:rsidRPr="007B1E62" w:rsidTr="007B1E6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</w:tr>
      <w:tr w:rsidR="007B1E62" w:rsidRPr="007B1E62" w:rsidTr="007B1E62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</w:tr>
      <w:tr w:rsidR="007B1E62" w:rsidRPr="007B1E62" w:rsidTr="007B1E62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</w:tr>
      <w:tr w:rsidR="007B1E62" w:rsidRPr="007B1E62" w:rsidTr="007B1E62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Ц99Д008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</w:tr>
      <w:tr w:rsidR="007B1E62" w:rsidRPr="007B1E62" w:rsidTr="007B1E6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Ц99Д008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442,8</w:t>
            </w:r>
          </w:p>
        </w:tc>
      </w:tr>
      <w:tr w:rsidR="007B1E62" w:rsidRPr="007B1E62" w:rsidTr="007B1E62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</w:tr>
      <w:tr w:rsidR="007B1E62" w:rsidRPr="007B1E62" w:rsidTr="007B1E6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</w:tr>
      <w:tr w:rsidR="007B1E62" w:rsidRPr="007B1E62" w:rsidTr="007B1E62">
        <w:trPr>
          <w:trHeight w:val="1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Муниципальная программа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</w:tr>
      <w:tr w:rsidR="007B1E62" w:rsidRPr="007B1E62" w:rsidTr="007B1E62">
        <w:trPr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</w:tr>
      <w:tr w:rsidR="007B1E62" w:rsidRPr="007B1E62" w:rsidTr="007B1E62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Субсидии на обеспечение жильем молодых семей в рамках федеральной целевой программы "Жилище" на 2011–2015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Ц12Д011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Ц12Д011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Субсидии на обеспечение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Ц12Д023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</w:tr>
      <w:tr w:rsidR="007B1E62" w:rsidRPr="007B1E62" w:rsidTr="007B1E6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Ц12Д023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2729,9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11950,1</w:t>
            </w:r>
          </w:p>
        </w:tc>
      </w:tr>
      <w:tr w:rsidR="007B1E62" w:rsidRPr="007B1E62" w:rsidTr="007B1E62">
        <w:trPr>
          <w:trHeight w:val="17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Муниципальная программа Шумерлинского района Чувашской Республики "Управление общественными финансами и муниципальным долгом </w:t>
            </w:r>
            <w:r w:rsidRPr="007B1E62">
              <w:rPr>
                <w:sz w:val="26"/>
                <w:szCs w:val="26"/>
              </w:rPr>
              <w:lastRenderedPageBreak/>
              <w:t>Шумерлинского района" на 2014–2020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11950,1</w:t>
            </w:r>
          </w:p>
        </w:tc>
      </w:tr>
      <w:tr w:rsidR="007B1E62" w:rsidRPr="007B1E62" w:rsidTr="007B1E62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Шумерлинского района"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на 2014–2020 годы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11950,1</w:t>
            </w:r>
          </w:p>
        </w:tc>
      </w:tr>
      <w:tr w:rsidR="007B1E62" w:rsidRPr="007B1E62" w:rsidTr="007B1E62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Ч41Б007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11950,1</w:t>
            </w:r>
          </w:p>
        </w:tc>
      </w:tr>
      <w:tr w:rsidR="007B1E62" w:rsidRPr="007B1E62" w:rsidTr="007B1E6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Ч41Б007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12415,1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11950,1</w:t>
            </w: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B1E62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 xml:space="preserve">   ОТДЕЛ ОБРАЗОВАНИЯ, СПОРТА И МОЛОДЕЖНОЙ ПОЛИТИКИ АДМИНИСТРАЦИИ ШУМЕРЛИНСКОГО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7B1E62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7B1E62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7B1E62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69662,4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69736,1</w:t>
            </w:r>
          </w:p>
        </w:tc>
      </w:tr>
      <w:tr w:rsidR="007B1E62" w:rsidRPr="007B1E62" w:rsidTr="007B1E6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Муниципальная программа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Подпрограмма "Развитие информационных технологий" муниципальной программы Шумерлинского района Чувашской Республики  "Информационное общество Шумерлинского района Чувашской Республики"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jc w:val="center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Ч611004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30,0</w:t>
            </w:r>
          </w:p>
        </w:tc>
      </w:tr>
      <w:tr w:rsidR="007B1E62" w:rsidRPr="007B1E62" w:rsidTr="007B1E6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68941,2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68977,7</w:t>
            </w:r>
          </w:p>
        </w:tc>
      </w:tr>
      <w:tr w:rsidR="007B1E62" w:rsidRPr="007B1E62" w:rsidTr="007B1E6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64404,6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64404,6</w:t>
            </w:r>
          </w:p>
        </w:tc>
      </w:tr>
      <w:tr w:rsidR="007B1E62" w:rsidRPr="007B1E62" w:rsidTr="007B1E62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63435,7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63435,7</w:t>
            </w:r>
          </w:p>
        </w:tc>
      </w:tr>
      <w:tr w:rsidR="007B1E62" w:rsidRPr="007B1E62" w:rsidTr="007B1E62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Подпрограмма "Государственная поддержка развития образования в Шумерлинском районе" муниципальной </w:t>
            </w:r>
            <w:r w:rsidRPr="007B1E62">
              <w:rPr>
                <w:sz w:val="26"/>
                <w:szCs w:val="26"/>
              </w:rPr>
              <w:lastRenderedPageBreak/>
              <w:t>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63435,7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63435,7</w:t>
            </w:r>
          </w:p>
        </w:tc>
      </w:tr>
      <w:tr w:rsidR="007B1E62" w:rsidRPr="007B1E62" w:rsidTr="007B1E62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Обеспечение выплаты ежемесячного денежного вознаграждения за классное руководство в муниципальных образовательных учреждениях,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Ц71Б011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</w:tr>
      <w:tr w:rsidR="007B1E62" w:rsidRPr="007B1E62" w:rsidTr="007B1E6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Ц71Б011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928,5</w:t>
            </w:r>
          </w:p>
        </w:tc>
      </w:tr>
      <w:tr w:rsidR="007B1E62" w:rsidRPr="007B1E62" w:rsidTr="007B1E62">
        <w:trPr>
          <w:trHeight w:val="3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субвенции, предоставляемой из республиканского бюджета Чувашской </w:t>
            </w:r>
            <w:r w:rsidRPr="007B1E62">
              <w:rPr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Ц71Б012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54051,2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54051,2</w:t>
            </w:r>
          </w:p>
        </w:tc>
      </w:tr>
      <w:tr w:rsidR="007B1E62" w:rsidRPr="007B1E62" w:rsidTr="007B1E6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Ц71Б012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54051,2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54051,2</w:t>
            </w:r>
          </w:p>
        </w:tc>
      </w:tr>
      <w:tr w:rsidR="007B1E62" w:rsidRPr="007B1E62" w:rsidTr="007B1E62">
        <w:trPr>
          <w:trHeight w:val="2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Ц71Г012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8456,0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8456,0</w:t>
            </w:r>
          </w:p>
        </w:tc>
      </w:tr>
      <w:tr w:rsidR="007B1E62" w:rsidRPr="007B1E62" w:rsidTr="007B1E62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Ц71Г012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8456,0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8456,0</w:t>
            </w:r>
          </w:p>
        </w:tc>
      </w:tr>
      <w:tr w:rsidR="007B1E62" w:rsidRPr="007B1E62" w:rsidTr="007B1E62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</w:t>
            </w:r>
            <w:r w:rsidRPr="007B1E62">
              <w:rPr>
                <w:sz w:val="26"/>
                <w:szCs w:val="26"/>
              </w:rPr>
              <w:lastRenderedPageBreak/>
              <w:t>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968,9</w:t>
            </w:r>
          </w:p>
        </w:tc>
      </w:tr>
      <w:tr w:rsidR="007B1E62" w:rsidRPr="007B1E62" w:rsidTr="007B1E6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Подпрограмма "Устойчивое развитие сельских территорий Шумерлинского района Чувашской Республики на 2017-2017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968,9</w:t>
            </w:r>
          </w:p>
        </w:tc>
      </w:tr>
      <w:tr w:rsidR="007B1E62" w:rsidRPr="007B1E62" w:rsidTr="007B1E6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Субсидии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Ц99Д008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774,9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774,9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Ц99Д008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774,9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774,9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Ц99Ю008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194,0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194,0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1009,1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1045,6</w:t>
            </w:r>
          </w:p>
        </w:tc>
      </w:tr>
      <w:tr w:rsidR="007B1E62" w:rsidRPr="007B1E62" w:rsidTr="007B1E6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291,9</w:t>
            </w:r>
          </w:p>
        </w:tc>
      </w:tr>
      <w:tr w:rsidR="007B1E62" w:rsidRPr="007B1E62" w:rsidTr="007B1E62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Подпрограмма "Совершенствование социальной поддержки семьи и детей" </w:t>
            </w:r>
            <w:r w:rsidRPr="007B1E62">
              <w:rPr>
                <w:sz w:val="26"/>
                <w:szCs w:val="26"/>
              </w:rPr>
              <w:lastRenderedPageBreak/>
              <w:t>муниципальной программы Шумерлинского района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291,9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Ц34Ф009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291,9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Ц34Ф009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288,9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291,9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"Молодежь Шумерлинского района" муниципальной 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720,2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753,7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Государственная поддержка талантливой и одаренной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39,0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39,0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39,0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Допризывная подготовка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11,0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11,0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Приобретение путевок в детские оздоровительные лагеря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Ц72Ф022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703,7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Ц72Ф022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670,2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703,7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3527,5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3527,5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 xml:space="preserve">Обеспечение реализации муниципальной программы Шумерлинского района </w:t>
            </w:r>
            <w:r w:rsidRPr="007B1E62">
              <w:rPr>
                <w:sz w:val="26"/>
                <w:szCs w:val="26"/>
              </w:rPr>
              <w:lastRenderedPageBreak/>
              <w:t>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Ц7Э0000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FF0000"/>
                <w:sz w:val="26"/>
                <w:szCs w:val="26"/>
              </w:rPr>
            </w:pPr>
            <w:r w:rsidRPr="007B1E6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3527,5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3527,5</w:t>
            </w:r>
          </w:p>
        </w:tc>
      </w:tr>
      <w:tr w:rsidR="007B1E62" w:rsidRPr="007B1E62" w:rsidTr="007B1E6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Ц7Э0060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3527,5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3527,5</w:t>
            </w:r>
          </w:p>
        </w:tc>
      </w:tr>
      <w:tr w:rsidR="007B1E62" w:rsidRPr="007B1E62" w:rsidTr="007B1E62">
        <w:trPr>
          <w:trHeight w:val="1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Ц7Э0060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3041,0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3041,0</w:t>
            </w:r>
          </w:p>
        </w:tc>
      </w:tr>
      <w:tr w:rsidR="007B1E62" w:rsidRPr="007B1E62" w:rsidTr="007B1E62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62" w:rsidRPr="007B1E62" w:rsidRDefault="007B1E62" w:rsidP="007B1E62">
            <w:pPr>
              <w:jc w:val="both"/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Ц7Э0060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486,5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486,5</w:t>
            </w:r>
          </w:p>
        </w:tc>
      </w:tr>
      <w:tr w:rsidR="007B1E62" w:rsidRPr="007B1E62" w:rsidTr="007B1E6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728,4</w:t>
            </w:r>
          </w:p>
        </w:tc>
      </w:tr>
      <w:tr w:rsidR="007B1E62" w:rsidRPr="007B1E62" w:rsidTr="007B1E62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Муниципальная программа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728,4</w:t>
            </w:r>
          </w:p>
        </w:tc>
      </w:tr>
      <w:tr w:rsidR="007B1E62" w:rsidRPr="007B1E62" w:rsidTr="007B1E62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jc w:val="both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Подпрограмма "Государственная поддержка развития образования в Шумерлинском районе" муниципальной программы Шумерлинского района "Развитие образования"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691,2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728,4</w:t>
            </w:r>
          </w:p>
        </w:tc>
      </w:tr>
      <w:tr w:rsidR="007B1E62" w:rsidRPr="007B1E62" w:rsidTr="007B1E6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r w:rsidRPr="007B1E62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253,5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268,4</w:t>
            </w:r>
          </w:p>
        </w:tc>
      </w:tr>
      <w:tr w:rsidR="007B1E62" w:rsidRPr="007B1E62" w:rsidTr="007B1E62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253,5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268,4</w:t>
            </w:r>
          </w:p>
        </w:tc>
      </w:tr>
      <w:tr w:rsidR="007B1E62" w:rsidRPr="007B1E62" w:rsidTr="007B1E62">
        <w:trPr>
          <w:trHeight w:val="297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E62" w:rsidRPr="007B1E62" w:rsidRDefault="007B1E62" w:rsidP="007B1E62">
            <w:pPr>
              <w:rPr>
                <w:color w:val="000000"/>
                <w:sz w:val="26"/>
                <w:szCs w:val="26"/>
              </w:rPr>
            </w:pPr>
            <w:proofErr w:type="gramStart"/>
            <w:r w:rsidRPr="007B1E62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</w:t>
            </w:r>
            <w:proofErr w:type="spellStart"/>
            <w:r w:rsidRPr="007B1E62">
              <w:rPr>
                <w:color w:val="000000"/>
                <w:sz w:val="26"/>
                <w:szCs w:val="26"/>
              </w:rPr>
              <w:t>Республикиза</w:t>
            </w:r>
            <w:proofErr w:type="spellEnd"/>
            <w:r w:rsidRPr="007B1E62">
              <w:rPr>
                <w:color w:val="000000"/>
                <w:sz w:val="26"/>
                <w:szCs w:val="26"/>
              </w:rPr>
              <w:t xml:space="preserve"> счет субвенции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Ц71Б013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437,7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460,0</w:t>
            </w:r>
          </w:p>
        </w:tc>
      </w:tr>
      <w:tr w:rsidR="007B1E62" w:rsidRPr="007B1E62" w:rsidTr="007B1E62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Ц71Б013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437,7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460,0</w:t>
            </w: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E62" w:rsidRPr="007B1E62" w:rsidRDefault="007B1E62" w:rsidP="007B1E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1E6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E62" w:rsidRPr="007B1E62" w:rsidRDefault="007B1E62" w:rsidP="007B1E62">
            <w:pPr>
              <w:rPr>
                <w:sz w:val="26"/>
                <w:szCs w:val="26"/>
              </w:rPr>
            </w:pPr>
            <w:r w:rsidRPr="007B1E62">
              <w:rPr>
                <w:sz w:val="26"/>
                <w:szCs w:val="26"/>
              </w:rPr>
              <w:t> </w:t>
            </w:r>
          </w:p>
        </w:tc>
      </w:tr>
      <w:tr w:rsidR="007B1E62" w:rsidRPr="007B1E62" w:rsidTr="007B1E6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130402,3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E62" w:rsidRPr="007B1E62" w:rsidRDefault="007B1E62" w:rsidP="007B1E62">
            <w:pPr>
              <w:jc w:val="right"/>
              <w:rPr>
                <w:b/>
                <w:bCs/>
                <w:sz w:val="26"/>
                <w:szCs w:val="26"/>
              </w:rPr>
            </w:pPr>
            <w:r w:rsidRPr="007B1E62">
              <w:rPr>
                <w:b/>
                <w:bCs/>
                <w:sz w:val="26"/>
                <w:szCs w:val="26"/>
              </w:rPr>
              <w:t>129552,2</w:t>
            </w:r>
          </w:p>
        </w:tc>
      </w:tr>
    </w:tbl>
    <w:p w:rsidR="003707AC" w:rsidRDefault="003707AC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Default="007B1E62" w:rsidP="005E0A5F">
      <w:pPr>
        <w:tabs>
          <w:tab w:val="left" w:pos="3479"/>
        </w:tabs>
      </w:pPr>
    </w:p>
    <w:p w:rsidR="007B1E62" w:rsidRPr="007B1E62" w:rsidRDefault="007B1E62" w:rsidP="007B1E62">
      <w:pPr>
        <w:pStyle w:val="1"/>
        <w:spacing w:before="0"/>
        <w:jc w:val="both"/>
        <w:rPr>
          <w:rFonts w:ascii="Times New Roman" w:hAnsi="Times New Roman"/>
          <w:color w:val="auto"/>
          <w:sz w:val="20"/>
        </w:rPr>
      </w:pPr>
      <w:r w:rsidRPr="007B1E62">
        <w:rPr>
          <w:rFonts w:ascii="Times New Roman" w:hAnsi="Times New Roman"/>
          <w:color w:val="auto"/>
          <w:sz w:val="20"/>
        </w:rPr>
        <w:lastRenderedPageBreak/>
        <w:t xml:space="preserve">                                                                                                                        Приложение№11</w:t>
      </w:r>
    </w:p>
    <w:p w:rsidR="007B1E62" w:rsidRPr="007B1E62" w:rsidRDefault="007B1E62" w:rsidP="007B1E62">
      <w:pPr>
        <w:pStyle w:val="1"/>
        <w:spacing w:before="0"/>
        <w:ind w:left="5850"/>
        <w:jc w:val="both"/>
        <w:rPr>
          <w:rFonts w:ascii="Times New Roman" w:hAnsi="Times New Roman"/>
          <w:color w:val="auto"/>
          <w:sz w:val="20"/>
        </w:rPr>
      </w:pPr>
      <w:r w:rsidRPr="007B1E62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7B1E62" w:rsidRPr="007B1E62" w:rsidRDefault="007B1E62" w:rsidP="007B1E62">
      <w:pPr>
        <w:pStyle w:val="1"/>
        <w:spacing w:before="0"/>
        <w:ind w:left="5850"/>
        <w:jc w:val="both"/>
        <w:rPr>
          <w:rFonts w:ascii="Times New Roman" w:hAnsi="Times New Roman"/>
          <w:color w:val="auto"/>
          <w:sz w:val="20"/>
        </w:rPr>
      </w:pPr>
      <w:r w:rsidRPr="007B1E62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7B1E62" w:rsidRPr="007B1E62" w:rsidRDefault="007B1E62" w:rsidP="007B1E62">
      <w:pPr>
        <w:ind w:left="5850" w:right="-710"/>
        <w:jc w:val="both"/>
      </w:pPr>
      <w:r w:rsidRPr="007B1E62">
        <w:t>«О бюджете Шумерлинского</w:t>
      </w:r>
    </w:p>
    <w:p w:rsidR="007B1E62" w:rsidRPr="007B1E62" w:rsidRDefault="007B1E62" w:rsidP="007B1E62">
      <w:pPr>
        <w:ind w:left="5850" w:right="-710"/>
        <w:jc w:val="both"/>
      </w:pPr>
      <w:r w:rsidRPr="007B1E62">
        <w:t xml:space="preserve">района на 2014 год и </w:t>
      </w:r>
      <w:proofErr w:type="gramStart"/>
      <w:r w:rsidRPr="007B1E62">
        <w:t>на</w:t>
      </w:r>
      <w:proofErr w:type="gramEnd"/>
    </w:p>
    <w:p w:rsidR="007B1E62" w:rsidRPr="007B1E62" w:rsidRDefault="007B1E62" w:rsidP="007B1E62">
      <w:pPr>
        <w:ind w:left="5850" w:right="-710"/>
        <w:jc w:val="both"/>
      </w:pPr>
      <w:r w:rsidRPr="007B1E62">
        <w:t>плановый период 2015 и 2016</w:t>
      </w:r>
    </w:p>
    <w:p w:rsidR="007B1E62" w:rsidRPr="007B1E62" w:rsidRDefault="007B1E62" w:rsidP="007B1E62">
      <w:pPr>
        <w:ind w:left="5850" w:right="-710"/>
        <w:jc w:val="both"/>
      </w:pPr>
      <w:r w:rsidRPr="007B1E62">
        <w:t xml:space="preserve">годов» </w:t>
      </w:r>
    </w:p>
    <w:p w:rsidR="007B1E62" w:rsidRPr="007B1E62" w:rsidRDefault="007B1E62" w:rsidP="007B1E62">
      <w:pPr>
        <w:rPr>
          <w:sz w:val="26"/>
        </w:rPr>
      </w:pPr>
    </w:p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1</w:t>
      </w:r>
    </w:p>
    <w:p w:rsidR="007B1E62" w:rsidRDefault="007B1E62" w:rsidP="007B1E62">
      <w:pPr>
        <w:jc w:val="right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Pr="007B1E62" w:rsidRDefault="007B1E62" w:rsidP="007B1E62">
      <w:pPr>
        <w:pStyle w:val="4"/>
        <w:tabs>
          <w:tab w:val="left" w:pos="8222"/>
        </w:tabs>
        <w:ind w:right="1245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7B1E62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РАСПРЕДЕЛЕНИЕ</w:t>
      </w:r>
    </w:p>
    <w:p w:rsidR="007B1E62" w:rsidRPr="007B1E62" w:rsidRDefault="007B1E62" w:rsidP="007B1E62">
      <w:pPr>
        <w:pStyle w:val="23"/>
        <w:ind w:right="129"/>
        <w:jc w:val="center"/>
        <w:rPr>
          <w:b/>
          <w:bCs/>
          <w:sz w:val="24"/>
          <w:szCs w:val="24"/>
        </w:rPr>
      </w:pPr>
      <w:r w:rsidRPr="007B1E62">
        <w:rPr>
          <w:b/>
          <w:bCs/>
          <w:sz w:val="24"/>
          <w:szCs w:val="24"/>
        </w:rPr>
        <w:t>дотации на выравнивание бюджетной обеспеченности сельских поселений Шумерлинского района на 2014 г</w:t>
      </w:r>
      <w:r w:rsidRPr="007B1E62">
        <w:rPr>
          <w:b/>
          <w:bCs/>
          <w:sz w:val="24"/>
          <w:szCs w:val="24"/>
        </w:rPr>
        <w:t>о</w:t>
      </w:r>
      <w:r w:rsidRPr="007B1E62">
        <w:rPr>
          <w:b/>
          <w:bCs/>
          <w:sz w:val="24"/>
          <w:szCs w:val="24"/>
        </w:rPr>
        <w:t>д</w:t>
      </w:r>
    </w:p>
    <w:p w:rsidR="007B1E62" w:rsidRDefault="007B1E62" w:rsidP="007B1E62">
      <w:pPr>
        <w:pStyle w:val="23"/>
        <w:rPr>
          <w:bCs/>
        </w:rPr>
      </w:pPr>
    </w:p>
    <w:p w:rsidR="007B1E62" w:rsidRDefault="007B1E62" w:rsidP="007B1E62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451"/>
        <w:gridCol w:w="479"/>
        <w:gridCol w:w="87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tabs>
                <w:tab w:val="left" w:pos="2121"/>
              </w:tabs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945,1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898,9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1385,2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1012,1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1193,8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992,5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1040,0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1128,2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1475,1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534,6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1705,1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930" w:type="dxa"/>
            <w:gridSpan w:val="2"/>
          </w:tcPr>
          <w:p w:rsidR="007B1E62" w:rsidRDefault="007B1E62" w:rsidP="007B1E62">
            <w:pPr>
              <w:tabs>
                <w:tab w:val="left" w:pos="2271"/>
              </w:tabs>
              <w:ind w:right="454"/>
              <w:jc w:val="center"/>
              <w:rPr>
                <w:sz w:val="26"/>
              </w:rPr>
            </w:pPr>
          </w:p>
          <w:p w:rsidR="007B1E62" w:rsidRDefault="007B1E62" w:rsidP="007B1E62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               12310,6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930" w:type="dxa"/>
            <w:gridSpan w:val="2"/>
          </w:tcPr>
          <w:p w:rsidR="007B1E62" w:rsidRDefault="007B1E62" w:rsidP="007B1E62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</w:tc>
      </w:tr>
    </w:tbl>
    <w:p w:rsidR="007B1E62" w:rsidRDefault="007B1E62" w:rsidP="007B1E62">
      <w:pPr>
        <w:rPr>
          <w:sz w:val="26"/>
        </w:rPr>
      </w:pPr>
    </w:p>
    <w:p w:rsidR="007B1E62" w:rsidRDefault="007B1E62" w:rsidP="007B1E62">
      <w:pPr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/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2</w:t>
      </w:r>
    </w:p>
    <w:p w:rsidR="007B1E62" w:rsidRDefault="007B1E62" w:rsidP="007B1E62">
      <w:pPr>
        <w:jc w:val="right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Pr="007B1E62" w:rsidRDefault="007B1E62" w:rsidP="007B1E62">
      <w:pPr>
        <w:pStyle w:val="4"/>
        <w:tabs>
          <w:tab w:val="left" w:pos="8222"/>
        </w:tabs>
        <w:ind w:right="1245"/>
        <w:jc w:val="center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7B1E62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РАСПРЕДЕЛЕНИЕ</w:t>
      </w:r>
    </w:p>
    <w:p w:rsidR="007B1E62" w:rsidRPr="007B1E62" w:rsidRDefault="007B1E62" w:rsidP="007B1E62">
      <w:pPr>
        <w:pStyle w:val="23"/>
        <w:ind w:right="129"/>
        <w:jc w:val="center"/>
        <w:rPr>
          <w:b/>
          <w:bCs/>
          <w:sz w:val="24"/>
          <w:szCs w:val="24"/>
        </w:rPr>
      </w:pPr>
      <w:r w:rsidRPr="007B1E62">
        <w:rPr>
          <w:b/>
          <w:bCs/>
          <w:sz w:val="24"/>
          <w:szCs w:val="24"/>
        </w:rPr>
        <w:t>субвенций, выделенных из республиканского бюджета Чувашской Респу</w:t>
      </w:r>
      <w:r w:rsidRPr="007B1E62">
        <w:rPr>
          <w:b/>
          <w:bCs/>
          <w:sz w:val="24"/>
          <w:szCs w:val="24"/>
        </w:rPr>
        <w:t>б</w:t>
      </w:r>
      <w:r w:rsidRPr="007B1E62">
        <w:rPr>
          <w:b/>
          <w:bCs/>
          <w:sz w:val="24"/>
          <w:szCs w:val="24"/>
        </w:rPr>
        <w:t>лики бюджетам сельских поселений на осуществление государственных полномочий Чувашской Республики по расчету и предоставлению субве</w:t>
      </w:r>
      <w:r w:rsidRPr="007B1E62">
        <w:rPr>
          <w:b/>
          <w:bCs/>
          <w:sz w:val="24"/>
          <w:szCs w:val="24"/>
        </w:rPr>
        <w:t>н</w:t>
      </w:r>
      <w:r w:rsidRPr="007B1E62">
        <w:rPr>
          <w:b/>
          <w:bCs/>
          <w:sz w:val="24"/>
          <w:szCs w:val="24"/>
        </w:rPr>
        <w:t>ций бюджетам поселений, органы местного самоуправления которых осуществляют полномочия по  первичному  воинскому учету, на 2014 г</w:t>
      </w:r>
      <w:r w:rsidRPr="007B1E62">
        <w:rPr>
          <w:b/>
          <w:bCs/>
          <w:sz w:val="24"/>
          <w:szCs w:val="24"/>
        </w:rPr>
        <w:t>о</w:t>
      </w:r>
      <w:r w:rsidRPr="007B1E62">
        <w:rPr>
          <w:b/>
          <w:bCs/>
          <w:sz w:val="24"/>
          <w:szCs w:val="24"/>
        </w:rPr>
        <w:t>д</w:t>
      </w:r>
    </w:p>
    <w:p w:rsidR="007B1E62" w:rsidRDefault="007B1E62" w:rsidP="007B1E62">
      <w:pPr>
        <w:pStyle w:val="23"/>
        <w:rPr>
          <w:bCs/>
        </w:rPr>
      </w:pPr>
    </w:p>
    <w:p w:rsidR="007B1E62" w:rsidRDefault="007B1E62" w:rsidP="007B1E62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780"/>
        <w:gridCol w:w="87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</w:rPr>
            </w:pPr>
          </w:p>
          <w:p w:rsidR="007B1E62" w:rsidRDefault="007B1E62" w:rsidP="007B1E62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z w:val="26"/>
              </w:rPr>
            </w:pP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>694,7</w:t>
            </w:r>
          </w:p>
        </w:tc>
      </w:tr>
    </w:tbl>
    <w:p w:rsidR="007B1E62" w:rsidRDefault="007B1E62" w:rsidP="007B1E62">
      <w:pPr>
        <w:rPr>
          <w:sz w:val="26"/>
        </w:rPr>
      </w:pPr>
    </w:p>
    <w:p w:rsidR="007B1E62" w:rsidRDefault="007B1E62" w:rsidP="007B1E62">
      <w:pPr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rPr>
          <w:sz w:val="26"/>
        </w:rPr>
      </w:pPr>
    </w:p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lastRenderedPageBreak/>
        <w:t>Таблица  3</w:t>
      </w:r>
    </w:p>
    <w:p w:rsidR="007B1E62" w:rsidRDefault="007B1E62" w:rsidP="007B1E62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7B1E62" w:rsidRDefault="007B1E62" w:rsidP="007B1E62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7B1E62" w:rsidRDefault="007B1E62" w:rsidP="007B1E62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РАСПРЕДЕЛЕНИЕ </w:t>
      </w:r>
    </w:p>
    <w:p w:rsidR="007B1E62" w:rsidRDefault="007B1E62" w:rsidP="007B1E62">
      <w:pPr>
        <w:pStyle w:val="af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субсидий, </w:t>
      </w:r>
      <w:r>
        <w:rPr>
          <w:rFonts w:ascii="Times New Roman" w:hAnsi="Times New Roman"/>
          <w:bCs/>
          <w:sz w:val="26"/>
          <w:szCs w:val="26"/>
        </w:rPr>
        <w:t>выделенных из республиканского бюджета Чувашской Республики</w:t>
      </w:r>
      <w:r>
        <w:rPr>
          <w:rFonts w:ascii="Times New Roman" w:hAnsi="Times New Roman"/>
          <w:bCs/>
          <w:sz w:val="26"/>
        </w:rPr>
        <w:t xml:space="preserve">  на </w:t>
      </w:r>
      <w:proofErr w:type="spellStart"/>
      <w:r>
        <w:rPr>
          <w:rFonts w:ascii="Times New Roman" w:hAnsi="Times New Roman"/>
          <w:bCs/>
          <w:sz w:val="26"/>
        </w:rPr>
        <w:t>софинансирование</w:t>
      </w:r>
      <w:proofErr w:type="spellEnd"/>
      <w:r>
        <w:rPr>
          <w:rFonts w:ascii="Times New Roman" w:hAnsi="Times New Roman"/>
          <w:bCs/>
          <w:sz w:val="26"/>
        </w:rPr>
        <w:t xml:space="preserve"> расходов бюджетов поселений  по осуществлению д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рожной деятельности, кроме деятельности по строительству, в отношении автомобильных дорог местного значения в границах населенных  пунктов поселений на 2014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7B1E62" w:rsidRDefault="007B1E62" w:rsidP="007B1E62">
      <w:pPr>
        <w:pStyle w:val="23"/>
        <w:rPr>
          <w:bCs/>
          <w:sz w:val="24"/>
          <w:szCs w:val="24"/>
        </w:rPr>
      </w:pPr>
    </w:p>
    <w:p w:rsidR="007B1E62" w:rsidRDefault="007B1E62" w:rsidP="007B1E62">
      <w:pPr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25"/>
        <w:gridCol w:w="1800"/>
        <w:gridCol w:w="2149"/>
        <w:gridCol w:w="2214"/>
      </w:tblGrid>
      <w:tr w:rsidR="007B1E62" w:rsidTr="007B1E62">
        <w:trPr>
          <w:cantSplit/>
        </w:trPr>
        <w:tc>
          <w:tcPr>
            <w:tcW w:w="633" w:type="dxa"/>
            <w:vMerge w:val="restart"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B1E62" w:rsidRDefault="007B1E62" w:rsidP="007B1E62">
            <w:pPr>
              <w:pStyle w:val="23"/>
              <w:tabs>
                <w:tab w:val="left" w:pos="417"/>
                <w:tab w:val="left" w:pos="600"/>
              </w:tabs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25" w:type="dxa"/>
            <w:vMerge w:val="restart"/>
          </w:tcPr>
          <w:p w:rsidR="007B1E62" w:rsidRDefault="007B1E62" w:rsidP="007B1E62">
            <w:pPr>
              <w:pStyle w:val="2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800" w:type="dxa"/>
            <w:vMerge w:val="restart"/>
          </w:tcPr>
          <w:p w:rsidR="007B1E62" w:rsidRDefault="007B1E62" w:rsidP="007B1E62">
            <w:pPr>
              <w:pStyle w:val="2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ма, всего</w:t>
            </w:r>
          </w:p>
        </w:tc>
        <w:tc>
          <w:tcPr>
            <w:tcW w:w="4363" w:type="dxa"/>
            <w:gridSpan w:val="2"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B1E62" w:rsidTr="007B1E62">
        <w:trPr>
          <w:cantSplit/>
        </w:trPr>
        <w:tc>
          <w:tcPr>
            <w:tcW w:w="633" w:type="dxa"/>
            <w:vMerge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7B1E62" w:rsidRPr="00A355D6" w:rsidRDefault="007B1E62" w:rsidP="007B1E62">
            <w:pPr>
              <w:tabs>
                <w:tab w:val="left" w:pos="19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ремонт и ремонт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2214" w:type="dxa"/>
          </w:tcPr>
          <w:p w:rsidR="007B1E62" w:rsidRPr="00A355D6" w:rsidRDefault="007B1E62" w:rsidP="007B1E62">
            <w:pPr>
              <w:tabs>
                <w:tab w:val="left" w:pos="1953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содержание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355D6">
              <w:rPr>
                <w:sz w:val="24"/>
                <w:szCs w:val="24"/>
              </w:rPr>
              <w:t xml:space="preserve"> </w:t>
            </w:r>
          </w:p>
        </w:tc>
      </w:tr>
      <w:tr w:rsidR="007B1E62" w:rsidTr="007B1E62">
        <w:tc>
          <w:tcPr>
            <w:tcW w:w="633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5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7B1E62" w:rsidRDefault="007B1E62" w:rsidP="007B1E62">
            <w:pPr>
              <w:pStyle w:val="5"/>
              <w:ind w:left="-138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Большеалгаши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ское 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170,4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90,4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80,0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Магаринское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158,9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84,3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74,6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Егоркинское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212,5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112,7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99,8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Краснооктябр</w:t>
            </w:r>
            <w:r>
              <w:rPr>
                <w:snapToGrid w:val="0"/>
                <w:color w:val="000000"/>
                <w:sz w:val="24"/>
                <w:szCs w:val="24"/>
              </w:rPr>
              <w:t>ь</w:t>
            </w:r>
            <w:r>
              <w:rPr>
                <w:snapToGrid w:val="0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174,3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92,5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81,8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Нижнекумашки</w:t>
            </w:r>
            <w:r>
              <w:rPr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snapToGrid w:val="0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187,3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99,4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87,9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Русско-Алгашинское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157,4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83,5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73,9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Торханское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250,7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133,0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117,7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Туванское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188,7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100,1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88,6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Ходарское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244,3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129,6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114,7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Шумерлинское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195,9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103,9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92,0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Юманайское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263,7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139,9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123,8</w:t>
            </w:r>
          </w:p>
        </w:tc>
      </w:tr>
      <w:tr w:rsidR="007B1E62" w:rsidTr="007B1E62">
        <w:tc>
          <w:tcPr>
            <w:tcW w:w="633" w:type="dxa"/>
          </w:tcPr>
          <w:p w:rsidR="007B1E62" w:rsidRDefault="007B1E62" w:rsidP="007B1E62">
            <w:pPr>
              <w:rPr>
                <w:sz w:val="26"/>
              </w:rPr>
            </w:pPr>
          </w:p>
        </w:tc>
        <w:tc>
          <w:tcPr>
            <w:tcW w:w="2625" w:type="dxa"/>
          </w:tcPr>
          <w:p w:rsidR="007B1E62" w:rsidRDefault="007B1E62" w:rsidP="007B1E62">
            <w:pPr>
              <w:ind w:left="-476" w:firstLine="476"/>
              <w:rPr>
                <w:sz w:val="26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2204,1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1169,3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1034,8</w:t>
            </w:r>
          </w:p>
        </w:tc>
      </w:tr>
    </w:tbl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4</w:t>
      </w:r>
    </w:p>
    <w:p w:rsidR="007B1E62" w:rsidRPr="007B1E62" w:rsidRDefault="007B1E62" w:rsidP="007B1E62">
      <w:pPr>
        <w:jc w:val="right"/>
      </w:pPr>
    </w:p>
    <w:p w:rsidR="007B1E62" w:rsidRPr="007B1E62" w:rsidRDefault="007B1E62" w:rsidP="007B1E62">
      <w:pPr>
        <w:jc w:val="center"/>
        <w:rPr>
          <w:sz w:val="24"/>
          <w:szCs w:val="24"/>
        </w:rPr>
      </w:pPr>
    </w:p>
    <w:p w:rsidR="007B1E62" w:rsidRPr="007B1E62" w:rsidRDefault="007B1E62" w:rsidP="007B1E62">
      <w:pPr>
        <w:pStyle w:val="af"/>
        <w:rPr>
          <w:rFonts w:ascii="Times New Roman" w:hAnsi="Times New Roman"/>
          <w:bCs/>
          <w:szCs w:val="24"/>
        </w:rPr>
      </w:pPr>
      <w:r w:rsidRPr="007B1E62">
        <w:rPr>
          <w:rFonts w:ascii="Times New Roman" w:hAnsi="Times New Roman"/>
          <w:bCs/>
          <w:szCs w:val="24"/>
        </w:rPr>
        <w:t>РАСПРЕДЕЛЕНИЕ</w:t>
      </w:r>
    </w:p>
    <w:p w:rsidR="007B1E62" w:rsidRPr="007B1E62" w:rsidRDefault="007B1E62" w:rsidP="007B1E62">
      <w:pPr>
        <w:pStyle w:val="23"/>
        <w:spacing w:line="240" w:lineRule="auto"/>
        <w:ind w:right="-51"/>
        <w:jc w:val="center"/>
        <w:rPr>
          <w:sz w:val="24"/>
          <w:szCs w:val="24"/>
        </w:rPr>
      </w:pPr>
      <w:r w:rsidRPr="007B1E62">
        <w:rPr>
          <w:sz w:val="24"/>
          <w:szCs w:val="24"/>
        </w:rPr>
        <w:t>субсидий,  выделенных из республиканского бюджета Чувашской Ре</w:t>
      </w:r>
      <w:r w:rsidRPr="007B1E62">
        <w:rPr>
          <w:sz w:val="24"/>
          <w:szCs w:val="24"/>
        </w:rPr>
        <w:t>с</w:t>
      </w:r>
      <w:r w:rsidRPr="007B1E62">
        <w:rPr>
          <w:sz w:val="24"/>
          <w:szCs w:val="24"/>
        </w:rPr>
        <w:t xml:space="preserve">публики  на </w:t>
      </w:r>
      <w:proofErr w:type="spellStart"/>
      <w:r w:rsidRPr="007B1E62">
        <w:rPr>
          <w:sz w:val="24"/>
          <w:szCs w:val="24"/>
        </w:rPr>
        <w:t>софинансирование</w:t>
      </w:r>
      <w:proofErr w:type="spellEnd"/>
      <w:r w:rsidRPr="007B1E62">
        <w:rPr>
          <w:sz w:val="24"/>
          <w:szCs w:val="24"/>
        </w:rPr>
        <w:t xml:space="preserve"> расходов бюджетов поселений  на предоставление соц</w:t>
      </w:r>
      <w:r w:rsidRPr="007B1E62">
        <w:rPr>
          <w:sz w:val="24"/>
          <w:szCs w:val="24"/>
        </w:rPr>
        <w:t>и</w:t>
      </w:r>
      <w:r w:rsidRPr="007B1E62">
        <w:rPr>
          <w:sz w:val="24"/>
          <w:szCs w:val="24"/>
        </w:rPr>
        <w:t>альных выплат на приобретение жилья молодым семьям, являющимся уч</w:t>
      </w:r>
      <w:r w:rsidRPr="007B1E62">
        <w:rPr>
          <w:sz w:val="24"/>
          <w:szCs w:val="24"/>
        </w:rPr>
        <w:t>а</w:t>
      </w:r>
      <w:r w:rsidRPr="007B1E62">
        <w:rPr>
          <w:sz w:val="24"/>
          <w:szCs w:val="24"/>
        </w:rPr>
        <w:t>стниками подпрограммы «Обеспечение жильем молодых семей»  федеральной  целевой программы «Жилище»  на 2011–2015 г</w:t>
      </w:r>
      <w:r w:rsidRPr="007B1E62">
        <w:rPr>
          <w:sz w:val="24"/>
          <w:szCs w:val="24"/>
        </w:rPr>
        <w:t>о</w:t>
      </w:r>
      <w:r w:rsidRPr="007B1E62">
        <w:rPr>
          <w:sz w:val="24"/>
          <w:szCs w:val="24"/>
        </w:rPr>
        <w:t>ды, на 2014 год</w:t>
      </w:r>
    </w:p>
    <w:p w:rsidR="007B1E62" w:rsidRDefault="007B1E62" w:rsidP="007B1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E62" w:rsidRDefault="007B1E62" w:rsidP="007B1E62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423,7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7B1E62" w:rsidRDefault="007B1E62" w:rsidP="007B1E62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7B1E62" w:rsidRDefault="007B1E62" w:rsidP="007B1E62">
            <w:pPr>
              <w:tabs>
                <w:tab w:val="left" w:pos="3591"/>
              </w:tabs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2729,9</w:t>
            </w:r>
          </w:p>
        </w:tc>
      </w:tr>
    </w:tbl>
    <w:p w:rsidR="007B1E62" w:rsidRDefault="007B1E62" w:rsidP="007B1E62">
      <w:pPr>
        <w:rPr>
          <w:sz w:val="24"/>
          <w:szCs w:val="24"/>
        </w:rPr>
      </w:pPr>
    </w:p>
    <w:p w:rsidR="007B1E62" w:rsidRDefault="007B1E62" w:rsidP="007B1E62">
      <w:pPr>
        <w:rPr>
          <w:sz w:val="24"/>
          <w:szCs w:val="24"/>
        </w:rPr>
      </w:pPr>
    </w:p>
    <w:p w:rsid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Pr="007B1E62" w:rsidRDefault="007B1E62" w:rsidP="007B1E62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7B1E62">
        <w:rPr>
          <w:rFonts w:ascii="Times New Roman" w:hAnsi="Times New Roman"/>
          <w:color w:val="auto"/>
          <w:sz w:val="20"/>
        </w:rPr>
        <w:lastRenderedPageBreak/>
        <w:t>Приложение№12</w:t>
      </w:r>
    </w:p>
    <w:p w:rsidR="007B1E62" w:rsidRPr="007B1E62" w:rsidRDefault="007B1E62" w:rsidP="007B1E62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7B1E62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7B1E62" w:rsidRPr="007B1E62" w:rsidRDefault="007B1E62" w:rsidP="007B1E62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7B1E62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7B1E62" w:rsidRPr="007B1E62" w:rsidRDefault="007B1E62" w:rsidP="007B1E62">
      <w:pPr>
        <w:ind w:left="5851" w:right="-710"/>
        <w:jc w:val="both"/>
      </w:pPr>
      <w:r w:rsidRPr="007B1E62">
        <w:t>«О бюджете Шумерлинского</w:t>
      </w:r>
    </w:p>
    <w:p w:rsidR="007B1E62" w:rsidRPr="007B1E62" w:rsidRDefault="007B1E62" w:rsidP="007B1E62">
      <w:pPr>
        <w:ind w:left="5851" w:right="-710"/>
        <w:jc w:val="both"/>
      </w:pPr>
      <w:r w:rsidRPr="007B1E62">
        <w:t xml:space="preserve">района на 2014 год и </w:t>
      </w:r>
      <w:proofErr w:type="gramStart"/>
      <w:r w:rsidRPr="007B1E62">
        <w:t>на</w:t>
      </w:r>
      <w:proofErr w:type="gramEnd"/>
    </w:p>
    <w:p w:rsidR="007B1E62" w:rsidRPr="007B1E62" w:rsidRDefault="007B1E62" w:rsidP="007B1E62">
      <w:pPr>
        <w:ind w:left="5851" w:right="-710"/>
        <w:jc w:val="both"/>
      </w:pPr>
      <w:r w:rsidRPr="007B1E62">
        <w:t>плановый период 2015 и 2016</w:t>
      </w:r>
    </w:p>
    <w:p w:rsidR="007B1E62" w:rsidRPr="007B1E62" w:rsidRDefault="007B1E62" w:rsidP="007B1E62">
      <w:pPr>
        <w:ind w:left="5851" w:right="-710"/>
        <w:jc w:val="both"/>
      </w:pPr>
      <w:r w:rsidRPr="007B1E62">
        <w:t xml:space="preserve">годов» </w:t>
      </w:r>
    </w:p>
    <w:p w:rsidR="007B1E62" w:rsidRDefault="007B1E62" w:rsidP="007B1E62">
      <w:pPr>
        <w:rPr>
          <w:sz w:val="26"/>
        </w:rPr>
      </w:pPr>
    </w:p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1</w:t>
      </w:r>
    </w:p>
    <w:p w:rsidR="007B1E62" w:rsidRDefault="007B1E62" w:rsidP="007B1E62">
      <w:pPr>
        <w:jc w:val="right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Pr="007B1E62" w:rsidRDefault="007B1E62" w:rsidP="007B1E62">
      <w:pPr>
        <w:pStyle w:val="4"/>
        <w:tabs>
          <w:tab w:val="left" w:pos="8222"/>
        </w:tabs>
        <w:ind w:right="1245"/>
        <w:jc w:val="center"/>
        <w:rPr>
          <w:rFonts w:ascii="Times New Roman" w:hAnsi="Times New Roman"/>
          <w:b w:val="0"/>
          <w:bCs w:val="0"/>
          <w:i w:val="0"/>
          <w:color w:val="auto"/>
          <w:sz w:val="26"/>
        </w:rPr>
      </w:pPr>
      <w:r w:rsidRPr="007B1E62">
        <w:rPr>
          <w:rFonts w:ascii="Times New Roman" w:hAnsi="Times New Roman"/>
          <w:b w:val="0"/>
          <w:bCs w:val="0"/>
          <w:i w:val="0"/>
          <w:color w:val="auto"/>
          <w:sz w:val="26"/>
        </w:rPr>
        <w:t>РАСПРЕДЕЛЕНИЕ</w:t>
      </w:r>
    </w:p>
    <w:p w:rsidR="007B1E62" w:rsidRPr="007B1E62" w:rsidRDefault="007B1E62" w:rsidP="007B1E62">
      <w:pPr>
        <w:pStyle w:val="23"/>
        <w:ind w:right="129"/>
        <w:jc w:val="center"/>
        <w:rPr>
          <w:b/>
          <w:bCs/>
        </w:rPr>
      </w:pPr>
      <w:r w:rsidRPr="007B1E62">
        <w:rPr>
          <w:b/>
          <w:bCs/>
        </w:rPr>
        <w:t>дотации на выравнивание бюджетной обеспеченности сельских поселений Шумерлинского района на 2015 г</w:t>
      </w:r>
      <w:r w:rsidRPr="007B1E62">
        <w:rPr>
          <w:b/>
          <w:bCs/>
        </w:rPr>
        <w:t>о</w:t>
      </w:r>
      <w:r w:rsidRPr="007B1E62">
        <w:rPr>
          <w:b/>
          <w:bCs/>
        </w:rPr>
        <w:t>д</w:t>
      </w:r>
    </w:p>
    <w:p w:rsidR="007B1E62" w:rsidRDefault="007B1E62" w:rsidP="007B1E62">
      <w:pPr>
        <w:pStyle w:val="23"/>
        <w:rPr>
          <w:bCs/>
        </w:rPr>
      </w:pPr>
    </w:p>
    <w:p w:rsidR="007B1E62" w:rsidRDefault="007B1E62" w:rsidP="007B1E62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451"/>
        <w:gridCol w:w="479"/>
        <w:gridCol w:w="87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tabs>
                <w:tab w:val="left" w:pos="2121"/>
              </w:tabs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935,1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904,3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1404,1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1019,9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1208,7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1004,6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1042,6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1168,5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1489,7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505,1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451" w:type="dxa"/>
          </w:tcPr>
          <w:p w:rsidR="007B1E62" w:rsidRDefault="007B1E62" w:rsidP="007B1E62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1732,5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930" w:type="dxa"/>
            <w:gridSpan w:val="2"/>
          </w:tcPr>
          <w:p w:rsidR="007B1E62" w:rsidRDefault="007B1E62" w:rsidP="007B1E62">
            <w:pPr>
              <w:tabs>
                <w:tab w:val="left" w:pos="2271"/>
              </w:tabs>
              <w:ind w:right="454"/>
              <w:jc w:val="center"/>
              <w:rPr>
                <w:sz w:val="26"/>
              </w:rPr>
            </w:pP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930" w:type="dxa"/>
            <w:gridSpan w:val="2"/>
          </w:tcPr>
          <w:p w:rsidR="007B1E62" w:rsidRDefault="007B1E62" w:rsidP="007B1E62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>12415,1</w:t>
            </w:r>
          </w:p>
        </w:tc>
      </w:tr>
    </w:tbl>
    <w:p w:rsidR="007B1E62" w:rsidRDefault="007B1E62" w:rsidP="007B1E62">
      <w:pPr>
        <w:rPr>
          <w:sz w:val="26"/>
        </w:rPr>
      </w:pPr>
    </w:p>
    <w:p w:rsidR="007B1E62" w:rsidRDefault="007B1E62" w:rsidP="007B1E62">
      <w:pPr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rPr>
          <w:sz w:val="26"/>
        </w:rPr>
      </w:pPr>
    </w:p>
    <w:p w:rsidR="007B1E62" w:rsidRDefault="007B1E62" w:rsidP="007B1E62"/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lastRenderedPageBreak/>
        <w:t>Таблица  2</w:t>
      </w:r>
    </w:p>
    <w:p w:rsidR="007B1E62" w:rsidRDefault="007B1E62" w:rsidP="007B1E62">
      <w:pPr>
        <w:jc w:val="right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Pr="007B1E62" w:rsidRDefault="007B1E62" w:rsidP="007B1E62">
      <w:pPr>
        <w:pStyle w:val="4"/>
        <w:tabs>
          <w:tab w:val="left" w:pos="8222"/>
        </w:tabs>
        <w:ind w:right="1245"/>
        <w:jc w:val="center"/>
        <w:rPr>
          <w:rFonts w:ascii="Times New Roman" w:hAnsi="Times New Roman"/>
          <w:b w:val="0"/>
          <w:bCs w:val="0"/>
          <w:i w:val="0"/>
          <w:color w:val="auto"/>
          <w:sz w:val="26"/>
        </w:rPr>
      </w:pPr>
      <w:r w:rsidRPr="007B1E62">
        <w:rPr>
          <w:rFonts w:ascii="Times New Roman" w:hAnsi="Times New Roman"/>
          <w:b w:val="0"/>
          <w:bCs w:val="0"/>
          <w:i w:val="0"/>
          <w:color w:val="auto"/>
          <w:sz w:val="26"/>
        </w:rPr>
        <w:t>РАСПРЕДЕЛЕНИЕ</w:t>
      </w:r>
    </w:p>
    <w:p w:rsidR="007B1E62" w:rsidRPr="007B1E62" w:rsidRDefault="007B1E62" w:rsidP="007B1E62">
      <w:pPr>
        <w:pStyle w:val="23"/>
        <w:ind w:right="129"/>
        <w:jc w:val="center"/>
        <w:rPr>
          <w:b/>
          <w:bCs/>
        </w:rPr>
      </w:pPr>
      <w:r w:rsidRPr="007B1E62">
        <w:rPr>
          <w:b/>
          <w:bCs/>
        </w:rPr>
        <w:t>субвенций, выделенных из республиканского бюджета Чувашской Респу</w:t>
      </w:r>
      <w:r w:rsidRPr="007B1E62">
        <w:rPr>
          <w:b/>
          <w:bCs/>
        </w:rPr>
        <w:t>б</w:t>
      </w:r>
      <w:r w:rsidRPr="007B1E62">
        <w:rPr>
          <w:b/>
          <w:bCs/>
        </w:rPr>
        <w:t>лики бюджетам сельских поселений на осуществление государственных полномочий Чувашской Республики по расчету и предоставлению субве</w:t>
      </w:r>
      <w:r w:rsidRPr="007B1E62">
        <w:rPr>
          <w:b/>
          <w:bCs/>
        </w:rPr>
        <w:t>н</w:t>
      </w:r>
      <w:r w:rsidRPr="007B1E62">
        <w:rPr>
          <w:b/>
          <w:bCs/>
        </w:rPr>
        <w:t>ций бюджетам поселений, органы местного самоуправления которых осуществляют полномочия по  первичному  воинскому учету, на 2015 г</w:t>
      </w:r>
      <w:r w:rsidRPr="007B1E62">
        <w:rPr>
          <w:b/>
          <w:bCs/>
        </w:rPr>
        <w:t>о</w:t>
      </w:r>
      <w:r w:rsidRPr="007B1E62">
        <w:rPr>
          <w:b/>
          <w:bCs/>
        </w:rPr>
        <w:t>д</w:t>
      </w:r>
    </w:p>
    <w:p w:rsidR="007B1E62" w:rsidRPr="007B1E62" w:rsidRDefault="007B1E62" w:rsidP="007B1E62">
      <w:pPr>
        <w:pStyle w:val="23"/>
        <w:jc w:val="center"/>
        <w:rPr>
          <w:bCs/>
        </w:rPr>
      </w:pPr>
    </w:p>
    <w:p w:rsidR="007B1E62" w:rsidRDefault="007B1E62" w:rsidP="007B1E62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780"/>
        <w:gridCol w:w="87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</w:rPr>
            </w:pPr>
          </w:p>
          <w:p w:rsidR="007B1E62" w:rsidRDefault="007B1E62" w:rsidP="007B1E62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63,4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63,4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63,4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z w:val="26"/>
              </w:rPr>
            </w:pP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780" w:type="dxa"/>
          </w:tcPr>
          <w:p w:rsidR="007B1E62" w:rsidRDefault="007B1E62" w:rsidP="007B1E62">
            <w:pPr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>696,6</w:t>
            </w:r>
          </w:p>
        </w:tc>
      </w:tr>
    </w:tbl>
    <w:p w:rsidR="007B1E62" w:rsidRDefault="007B1E62" w:rsidP="007B1E62">
      <w:pPr>
        <w:rPr>
          <w:sz w:val="26"/>
        </w:rPr>
      </w:pPr>
    </w:p>
    <w:p w:rsidR="007B1E62" w:rsidRDefault="007B1E62" w:rsidP="007B1E62">
      <w:pPr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Default="007B1E62" w:rsidP="007B1E62">
      <w:pPr>
        <w:jc w:val="center"/>
        <w:rPr>
          <w:sz w:val="26"/>
        </w:rPr>
      </w:pPr>
    </w:p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3</w:t>
      </w:r>
    </w:p>
    <w:p w:rsidR="007B1E62" w:rsidRDefault="007B1E62" w:rsidP="007B1E62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7B1E62" w:rsidRDefault="007B1E62" w:rsidP="007B1E62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7B1E62" w:rsidRDefault="007B1E62" w:rsidP="007B1E62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РАСПРЕДЕЛЕНИЕ </w:t>
      </w:r>
    </w:p>
    <w:p w:rsidR="007B1E62" w:rsidRDefault="007B1E62" w:rsidP="007B1E62">
      <w:pPr>
        <w:pStyle w:val="af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субсидий, </w:t>
      </w:r>
      <w:r>
        <w:rPr>
          <w:rFonts w:ascii="Times New Roman" w:hAnsi="Times New Roman"/>
          <w:bCs/>
          <w:sz w:val="26"/>
          <w:szCs w:val="26"/>
        </w:rPr>
        <w:t>выделенных из республиканского бюджета Чувашской Республики</w:t>
      </w:r>
      <w:r>
        <w:rPr>
          <w:rFonts w:ascii="Times New Roman" w:hAnsi="Times New Roman"/>
          <w:bCs/>
          <w:sz w:val="26"/>
        </w:rPr>
        <w:t xml:space="preserve">  на </w:t>
      </w:r>
      <w:proofErr w:type="spellStart"/>
      <w:r>
        <w:rPr>
          <w:rFonts w:ascii="Times New Roman" w:hAnsi="Times New Roman"/>
          <w:bCs/>
          <w:sz w:val="26"/>
        </w:rPr>
        <w:t>софинансирование</w:t>
      </w:r>
      <w:proofErr w:type="spellEnd"/>
      <w:r>
        <w:rPr>
          <w:rFonts w:ascii="Times New Roman" w:hAnsi="Times New Roman"/>
          <w:bCs/>
          <w:sz w:val="26"/>
        </w:rPr>
        <w:t xml:space="preserve"> расходов бюджетов поселений  по осуществлению д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рожной деятельности, кроме деятельности по строительству, в отношении автомобильных дорог местного значения в границах населенных  пунктов поселений на 2015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7B1E62" w:rsidRDefault="007B1E62" w:rsidP="007B1E62">
      <w:pPr>
        <w:pStyle w:val="23"/>
        <w:rPr>
          <w:bCs/>
          <w:sz w:val="24"/>
          <w:szCs w:val="24"/>
        </w:rPr>
      </w:pPr>
    </w:p>
    <w:p w:rsidR="007B1E62" w:rsidRDefault="007B1E62" w:rsidP="007B1E62">
      <w:pPr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25"/>
        <w:gridCol w:w="1800"/>
        <w:gridCol w:w="2149"/>
        <w:gridCol w:w="2214"/>
      </w:tblGrid>
      <w:tr w:rsidR="007B1E62" w:rsidTr="007B1E62">
        <w:trPr>
          <w:cantSplit/>
        </w:trPr>
        <w:tc>
          <w:tcPr>
            <w:tcW w:w="633" w:type="dxa"/>
            <w:vMerge w:val="restart"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B1E62" w:rsidRDefault="007B1E62" w:rsidP="007B1E62">
            <w:pPr>
              <w:pStyle w:val="23"/>
              <w:tabs>
                <w:tab w:val="left" w:pos="417"/>
                <w:tab w:val="left" w:pos="600"/>
              </w:tabs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25" w:type="dxa"/>
            <w:vMerge w:val="restart"/>
          </w:tcPr>
          <w:p w:rsidR="007B1E62" w:rsidRDefault="007B1E62" w:rsidP="007B1E62">
            <w:pPr>
              <w:pStyle w:val="2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800" w:type="dxa"/>
            <w:vMerge w:val="restart"/>
          </w:tcPr>
          <w:p w:rsidR="007B1E62" w:rsidRDefault="007B1E62" w:rsidP="007B1E62">
            <w:pPr>
              <w:pStyle w:val="2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ма, всего</w:t>
            </w:r>
          </w:p>
        </w:tc>
        <w:tc>
          <w:tcPr>
            <w:tcW w:w="4363" w:type="dxa"/>
            <w:gridSpan w:val="2"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B1E62" w:rsidTr="007B1E62">
        <w:trPr>
          <w:cantSplit/>
        </w:trPr>
        <w:tc>
          <w:tcPr>
            <w:tcW w:w="633" w:type="dxa"/>
            <w:vMerge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B1E62" w:rsidRDefault="007B1E62" w:rsidP="007B1E6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7B1E62" w:rsidRPr="00A355D6" w:rsidRDefault="007B1E62" w:rsidP="007B1E62">
            <w:pPr>
              <w:tabs>
                <w:tab w:val="left" w:pos="19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ремонт и ремонт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2214" w:type="dxa"/>
          </w:tcPr>
          <w:p w:rsidR="007B1E62" w:rsidRPr="00A355D6" w:rsidRDefault="007B1E62" w:rsidP="007B1E62">
            <w:pPr>
              <w:tabs>
                <w:tab w:val="left" w:pos="1953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содержание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355D6">
              <w:rPr>
                <w:sz w:val="24"/>
                <w:szCs w:val="24"/>
              </w:rPr>
              <w:t xml:space="preserve"> </w:t>
            </w:r>
          </w:p>
        </w:tc>
      </w:tr>
      <w:tr w:rsidR="007B1E62" w:rsidTr="007B1E62">
        <w:tc>
          <w:tcPr>
            <w:tcW w:w="633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5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7B1E62" w:rsidRDefault="007B1E62" w:rsidP="007B1E62">
            <w:pPr>
              <w:pStyle w:val="5"/>
              <w:ind w:left="-138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Большеалгаши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ское 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181,0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96,0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85,0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Магаринское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168,7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89,5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79,2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Егоркинское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225,6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119,7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105,9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Краснооктябр</w:t>
            </w:r>
            <w:r>
              <w:rPr>
                <w:snapToGrid w:val="0"/>
                <w:color w:val="000000"/>
                <w:sz w:val="24"/>
                <w:szCs w:val="24"/>
              </w:rPr>
              <w:t>ь</w:t>
            </w:r>
            <w:r>
              <w:rPr>
                <w:snapToGrid w:val="0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185,1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98,2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86,9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Нижнекумашки</w:t>
            </w:r>
            <w:r>
              <w:rPr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snapToGrid w:val="0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199,0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105,6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93,4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Русско-Алгашинское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167,2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78,5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88,7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Торханское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266,2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141,2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125,0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Туванское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200,3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106,3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94,0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Ходарское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259,4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137,6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121,8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Шумерлинское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208,0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110,3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97,7</w:t>
            </w:r>
          </w:p>
        </w:tc>
      </w:tr>
      <w:tr w:rsidR="007B1E62" w:rsidTr="007B1E62">
        <w:tc>
          <w:tcPr>
            <w:tcW w:w="633" w:type="dxa"/>
            <w:vAlign w:val="center"/>
          </w:tcPr>
          <w:p w:rsidR="007B1E62" w:rsidRDefault="007B1E62" w:rsidP="007B1E62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:rsidR="007B1E62" w:rsidRDefault="007B1E62" w:rsidP="007B1E62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Юманайское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280,1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148,6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131,5</w:t>
            </w:r>
          </w:p>
        </w:tc>
      </w:tr>
      <w:tr w:rsidR="007B1E62" w:rsidTr="007B1E62">
        <w:tc>
          <w:tcPr>
            <w:tcW w:w="633" w:type="dxa"/>
          </w:tcPr>
          <w:p w:rsidR="007B1E62" w:rsidRDefault="007B1E62" w:rsidP="007B1E62">
            <w:pPr>
              <w:rPr>
                <w:sz w:val="26"/>
              </w:rPr>
            </w:pPr>
          </w:p>
        </w:tc>
        <w:tc>
          <w:tcPr>
            <w:tcW w:w="2625" w:type="dxa"/>
          </w:tcPr>
          <w:p w:rsidR="007B1E62" w:rsidRDefault="007B1E62" w:rsidP="007B1E62">
            <w:pPr>
              <w:ind w:left="-476" w:firstLine="476"/>
              <w:rPr>
                <w:sz w:val="26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2340,6</w:t>
            </w:r>
          </w:p>
        </w:tc>
        <w:tc>
          <w:tcPr>
            <w:tcW w:w="2149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1241,7</w:t>
            </w:r>
          </w:p>
        </w:tc>
        <w:tc>
          <w:tcPr>
            <w:tcW w:w="2214" w:type="dxa"/>
          </w:tcPr>
          <w:p w:rsidR="007B1E62" w:rsidRDefault="007B1E62" w:rsidP="007B1E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1098,9</w:t>
            </w:r>
          </w:p>
        </w:tc>
      </w:tr>
    </w:tbl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jc w:val="both"/>
      </w:pPr>
    </w:p>
    <w:p w:rsidR="007B1E62" w:rsidRDefault="007B1E62" w:rsidP="007B1E62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7B1E62" w:rsidRDefault="007B1E62" w:rsidP="007B1E62"/>
    <w:p w:rsidR="007B1E62" w:rsidRDefault="007B1E62" w:rsidP="007B1E62"/>
    <w:p w:rsidR="007B1E62" w:rsidRDefault="007B1E62" w:rsidP="007B1E62"/>
    <w:p w:rsidR="007B1E62" w:rsidRPr="008E3728" w:rsidRDefault="007B1E62" w:rsidP="007B1E62"/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lastRenderedPageBreak/>
        <w:t>Таблица  4</w:t>
      </w:r>
    </w:p>
    <w:p w:rsidR="007B1E62" w:rsidRDefault="007B1E62" w:rsidP="007B1E62">
      <w:pPr>
        <w:jc w:val="right"/>
      </w:pPr>
    </w:p>
    <w:p w:rsidR="007B1E62" w:rsidRDefault="007B1E62" w:rsidP="007B1E62">
      <w:pPr>
        <w:spacing w:line="360" w:lineRule="auto"/>
        <w:jc w:val="right"/>
      </w:pPr>
    </w:p>
    <w:p w:rsidR="007B1E62" w:rsidRDefault="007B1E62" w:rsidP="007B1E62">
      <w:pPr>
        <w:pStyle w:val="af"/>
        <w:spacing w:line="360" w:lineRule="auto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РАСПРЕДЕЛЕНИЕ </w:t>
      </w:r>
    </w:p>
    <w:p w:rsidR="007B1E62" w:rsidRDefault="007B1E62" w:rsidP="007B1E62">
      <w:pPr>
        <w:pStyle w:val="23"/>
        <w:spacing w:line="360" w:lineRule="auto"/>
        <w:ind w:right="-51"/>
        <w:jc w:val="both"/>
      </w:pPr>
      <w:r>
        <w:rPr>
          <w:b/>
        </w:rPr>
        <w:t>субсидий,  выделенных из республиканского бюджета Чувашской Ре</w:t>
      </w:r>
      <w:r>
        <w:rPr>
          <w:b/>
        </w:rPr>
        <w:t>с</w:t>
      </w:r>
      <w:r>
        <w:rPr>
          <w:b/>
        </w:rPr>
        <w:t xml:space="preserve">публики  на </w:t>
      </w:r>
      <w:proofErr w:type="spellStart"/>
      <w:r>
        <w:rPr>
          <w:b/>
        </w:rPr>
        <w:t>софинансирование</w:t>
      </w:r>
      <w:proofErr w:type="spellEnd"/>
      <w:r>
        <w:rPr>
          <w:b/>
        </w:rPr>
        <w:t xml:space="preserve"> расходов бюджетов поселений  на предоставление соц</w:t>
      </w:r>
      <w:r>
        <w:rPr>
          <w:b/>
        </w:rPr>
        <w:t>и</w:t>
      </w:r>
      <w:r>
        <w:rPr>
          <w:b/>
        </w:rPr>
        <w:t>альных выплат на приобретение жилья молодым семьям, являющимся уч</w:t>
      </w:r>
      <w:r>
        <w:rPr>
          <w:b/>
        </w:rPr>
        <w:t>а</w:t>
      </w:r>
      <w:r>
        <w:rPr>
          <w:b/>
        </w:rPr>
        <w:t>стниками подпрограммы «Обеспечение жильем молодых семей»  федеральной  целевой программы «Жилище»  на 2011–2015 г</w:t>
      </w:r>
      <w:r>
        <w:rPr>
          <w:b/>
        </w:rPr>
        <w:t>о</w:t>
      </w:r>
      <w:r>
        <w:rPr>
          <w:b/>
        </w:rPr>
        <w:t>ды, на 2015 год</w:t>
      </w:r>
    </w:p>
    <w:p w:rsidR="007B1E62" w:rsidRDefault="007B1E62" w:rsidP="007B1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E62" w:rsidRDefault="007B1E62" w:rsidP="007B1E62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477,1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1404,5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185,6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7B1E62" w:rsidRDefault="007B1E62" w:rsidP="007B1E62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7B1E62" w:rsidRDefault="007B1E62" w:rsidP="007B1E62">
            <w:pPr>
              <w:tabs>
                <w:tab w:val="left" w:pos="3591"/>
              </w:tabs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2729,9</w:t>
            </w:r>
          </w:p>
        </w:tc>
      </w:tr>
    </w:tbl>
    <w:p w:rsidR="007B1E62" w:rsidRDefault="007B1E62" w:rsidP="007B1E62">
      <w:pPr>
        <w:rPr>
          <w:sz w:val="24"/>
          <w:szCs w:val="24"/>
        </w:rPr>
      </w:pPr>
    </w:p>
    <w:p w:rsidR="007B1E62" w:rsidRDefault="007B1E62" w:rsidP="007B1E62">
      <w:pPr>
        <w:rPr>
          <w:sz w:val="24"/>
          <w:szCs w:val="24"/>
        </w:rPr>
      </w:pPr>
    </w:p>
    <w:p w:rsid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Default="007B1E62" w:rsidP="007B1E62"/>
    <w:p w:rsidR="007B1E62" w:rsidRPr="007B1E62" w:rsidRDefault="007B1E62" w:rsidP="007B1E62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7B1E62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5</w:t>
      </w:r>
    </w:p>
    <w:p w:rsidR="007B1E62" w:rsidRDefault="007B1E62" w:rsidP="007B1E62">
      <w:pPr>
        <w:ind w:left="5850"/>
        <w:rPr>
          <w:sz w:val="26"/>
        </w:rPr>
      </w:pPr>
    </w:p>
    <w:p w:rsidR="007B1E62" w:rsidRDefault="007B1E62" w:rsidP="007B1E62">
      <w:pPr>
        <w:ind w:left="5400"/>
        <w:rPr>
          <w:sz w:val="26"/>
        </w:rPr>
      </w:pPr>
    </w:p>
    <w:p w:rsidR="007B1E62" w:rsidRPr="00D05861" w:rsidRDefault="007B1E62" w:rsidP="007B1E62">
      <w:pPr>
        <w:pStyle w:val="af"/>
        <w:rPr>
          <w:rFonts w:ascii="Times New Roman" w:hAnsi="Times New Roman"/>
          <w:bCs/>
          <w:sz w:val="26"/>
          <w:szCs w:val="26"/>
        </w:rPr>
      </w:pPr>
      <w:r w:rsidRPr="00D05861">
        <w:rPr>
          <w:rFonts w:ascii="Times New Roman" w:hAnsi="Times New Roman"/>
          <w:bCs/>
          <w:sz w:val="26"/>
          <w:szCs w:val="26"/>
        </w:rPr>
        <w:t>РАСПРЕДЕЛЕНИЕ</w:t>
      </w:r>
    </w:p>
    <w:p w:rsidR="007B1E62" w:rsidRPr="00980773" w:rsidRDefault="007B1E62" w:rsidP="007B1E62">
      <w:pPr>
        <w:pStyle w:val="a9"/>
        <w:rPr>
          <w:b/>
          <w:sz w:val="26"/>
          <w:szCs w:val="26"/>
        </w:rPr>
      </w:pPr>
      <w:r w:rsidRPr="00980773">
        <w:rPr>
          <w:b/>
          <w:sz w:val="26"/>
          <w:szCs w:val="26"/>
        </w:rPr>
        <w:t>субсидий,  выделенных из республиканского бюджета Чувашской Республ</w:t>
      </w:r>
      <w:r w:rsidRPr="00980773">
        <w:rPr>
          <w:b/>
          <w:sz w:val="26"/>
          <w:szCs w:val="26"/>
        </w:rPr>
        <w:t>и</w:t>
      </w:r>
      <w:r w:rsidRPr="00980773">
        <w:rPr>
          <w:b/>
          <w:sz w:val="26"/>
          <w:szCs w:val="26"/>
        </w:rPr>
        <w:t xml:space="preserve">ки  </w:t>
      </w:r>
      <w:r>
        <w:rPr>
          <w:b/>
          <w:sz w:val="26"/>
          <w:szCs w:val="26"/>
        </w:rPr>
        <w:t xml:space="preserve">бюджетам сельских поселений </w:t>
      </w:r>
      <w:r w:rsidRPr="00980773">
        <w:rPr>
          <w:b/>
          <w:sz w:val="26"/>
          <w:szCs w:val="26"/>
        </w:rPr>
        <w:t xml:space="preserve">на </w:t>
      </w:r>
      <w:proofErr w:type="spellStart"/>
      <w:r>
        <w:rPr>
          <w:b/>
          <w:sz w:val="26"/>
          <w:szCs w:val="26"/>
        </w:rPr>
        <w:t>софинансирование</w:t>
      </w:r>
      <w:proofErr w:type="spellEnd"/>
      <w:r>
        <w:rPr>
          <w:b/>
          <w:sz w:val="26"/>
          <w:szCs w:val="26"/>
        </w:rPr>
        <w:t xml:space="preserve"> расходов по </w:t>
      </w:r>
      <w:r w:rsidRPr="00980773">
        <w:rPr>
          <w:b/>
          <w:sz w:val="26"/>
          <w:szCs w:val="26"/>
        </w:rPr>
        <w:t>осуществлени</w:t>
      </w:r>
      <w:r>
        <w:rPr>
          <w:b/>
          <w:sz w:val="26"/>
          <w:szCs w:val="26"/>
        </w:rPr>
        <w:t>ю</w:t>
      </w:r>
      <w:r w:rsidRPr="00980773">
        <w:rPr>
          <w:b/>
          <w:sz w:val="26"/>
          <w:szCs w:val="26"/>
        </w:rPr>
        <w:t xml:space="preserve"> капитального ремонта объектов </w:t>
      </w:r>
      <w:r>
        <w:rPr>
          <w:b/>
          <w:sz w:val="26"/>
          <w:szCs w:val="26"/>
        </w:rPr>
        <w:t xml:space="preserve">культуры </w:t>
      </w:r>
      <w:r w:rsidRPr="00980773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5</w:t>
      </w:r>
      <w:r w:rsidRPr="00980773">
        <w:rPr>
          <w:b/>
          <w:sz w:val="26"/>
          <w:szCs w:val="26"/>
        </w:rPr>
        <w:t xml:space="preserve"> г</w:t>
      </w:r>
      <w:r w:rsidRPr="00980773">
        <w:rPr>
          <w:b/>
          <w:sz w:val="26"/>
          <w:szCs w:val="26"/>
        </w:rPr>
        <w:t>о</w:t>
      </w:r>
      <w:r w:rsidRPr="00980773">
        <w:rPr>
          <w:b/>
          <w:sz w:val="26"/>
          <w:szCs w:val="26"/>
        </w:rPr>
        <w:t>д</w:t>
      </w:r>
    </w:p>
    <w:p w:rsidR="007B1E62" w:rsidRDefault="007B1E62" w:rsidP="007B1E62">
      <w:pPr>
        <w:pStyle w:val="af"/>
        <w:jc w:val="both"/>
        <w:rPr>
          <w:rFonts w:ascii="Times New Roman" w:hAnsi="Times New Roman"/>
        </w:rPr>
      </w:pPr>
      <w:r>
        <w:t xml:space="preserve"> </w:t>
      </w:r>
    </w:p>
    <w:p w:rsidR="007B1E62" w:rsidRDefault="007B1E62" w:rsidP="007B1E62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7B1E62" w:rsidTr="007B1E6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B1E62" w:rsidRDefault="007B1E62" w:rsidP="007B1E62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442,8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7B1E62" w:rsidRDefault="007B1E62" w:rsidP="007B1E6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7B1E62" w:rsidRDefault="007B1E62" w:rsidP="007B1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7B1E62" w:rsidRDefault="007B1E62" w:rsidP="007B1E62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7B1E62" w:rsidTr="007B1E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7B1E62" w:rsidRDefault="007B1E62" w:rsidP="007B1E62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B1E62" w:rsidRDefault="007B1E62" w:rsidP="007B1E62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7B1E62" w:rsidRDefault="007B1E62" w:rsidP="007B1E62">
            <w:pPr>
              <w:tabs>
                <w:tab w:val="left" w:pos="3591"/>
              </w:tabs>
              <w:ind w:left="1446" w:righ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442,8</w:t>
            </w:r>
          </w:p>
          <w:p w:rsidR="007B1E62" w:rsidRDefault="007B1E62" w:rsidP="007B1E62">
            <w:pPr>
              <w:tabs>
                <w:tab w:val="left" w:pos="3591"/>
              </w:tabs>
              <w:ind w:right="-30"/>
              <w:rPr>
                <w:sz w:val="26"/>
                <w:szCs w:val="26"/>
              </w:rPr>
            </w:pPr>
          </w:p>
        </w:tc>
      </w:tr>
    </w:tbl>
    <w:p w:rsidR="007B1E62" w:rsidRDefault="007B1E62" w:rsidP="007B1E62"/>
    <w:p w:rsidR="007B1E62" w:rsidRDefault="007B1E62" w:rsidP="005E0A5F">
      <w:pPr>
        <w:tabs>
          <w:tab w:val="left" w:pos="3479"/>
        </w:tabs>
      </w:pPr>
    </w:p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Default="007B1E62" w:rsidP="007B1E62"/>
    <w:p w:rsidR="007B1E62" w:rsidRPr="007B1E62" w:rsidRDefault="007B1E62" w:rsidP="007B1E62"/>
    <w:p w:rsidR="007B1E62" w:rsidRPr="007B1E62" w:rsidRDefault="007B1E62" w:rsidP="007B1E62"/>
    <w:p w:rsidR="007B1E62" w:rsidRDefault="007B1E62" w:rsidP="007B1E62"/>
    <w:p w:rsidR="007B1E62" w:rsidRDefault="007B1E62" w:rsidP="007B1E62">
      <w:pPr>
        <w:tabs>
          <w:tab w:val="left" w:pos="5894"/>
        </w:tabs>
      </w:pPr>
      <w:r>
        <w:tab/>
      </w:r>
    </w:p>
    <w:p w:rsidR="004B5AE4" w:rsidRPr="004B5AE4" w:rsidRDefault="004B5AE4" w:rsidP="004B5AE4">
      <w:pPr>
        <w:pStyle w:val="1"/>
        <w:spacing w:before="0"/>
        <w:rPr>
          <w:rFonts w:ascii="Times New Roman" w:hAnsi="Times New Roman"/>
          <w:color w:val="auto"/>
          <w:sz w:val="20"/>
        </w:rPr>
      </w:pPr>
      <w:r w:rsidRPr="004B5AE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4B5AE4">
        <w:rPr>
          <w:rFonts w:ascii="Times New Roman" w:hAnsi="Times New Roman"/>
          <w:color w:val="auto"/>
          <w:sz w:val="20"/>
        </w:rPr>
        <w:t>Приложение№13</w:t>
      </w:r>
    </w:p>
    <w:p w:rsidR="004B5AE4" w:rsidRPr="004B5AE4" w:rsidRDefault="004B5AE4" w:rsidP="004B5AE4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4B5AE4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4B5AE4" w:rsidRPr="004B5AE4" w:rsidRDefault="004B5AE4" w:rsidP="004B5AE4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4B5AE4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4B5AE4" w:rsidRPr="004B5AE4" w:rsidRDefault="004B5AE4" w:rsidP="004B5AE4">
      <w:pPr>
        <w:ind w:left="5850" w:right="-710"/>
        <w:jc w:val="both"/>
      </w:pPr>
      <w:r w:rsidRPr="004B5AE4">
        <w:t>«О бюджете Шумерлинского</w:t>
      </w:r>
    </w:p>
    <w:p w:rsidR="004B5AE4" w:rsidRPr="004B5AE4" w:rsidRDefault="004B5AE4" w:rsidP="004B5AE4">
      <w:pPr>
        <w:ind w:left="5850" w:right="-710"/>
        <w:jc w:val="both"/>
      </w:pPr>
      <w:r w:rsidRPr="004B5AE4">
        <w:t xml:space="preserve">района на 2014 год и </w:t>
      </w:r>
      <w:proofErr w:type="gramStart"/>
      <w:r w:rsidRPr="004B5AE4">
        <w:t>на</w:t>
      </w:r>
      <w:proofErr w:type="gramEnd"/>
    </w:p>
    <w:p w:rsidR="004B5AE4" w:rsidRPr="004B5AE4" w:rsidRDefault="004B5AE4" w:rsidP="004B5AE4">
      <w:pPr>
        <w:ind w:left="5850" w:right="-710"/>
        <w:jc w:val="both"/>
      </w:pPr>
      <w:r w:rsidRPr="004B5AE4">
        <w:t>плановый период 2015 и 2016</w:t>
      </w:r>
    </w:p>
    <w:p w:rsidR="004B5AE4" w:rsidRPr="004B5AE4" w:rsidRDefault="004B5AE4" w:rsidP="004B5AE4">
      <w:pPr>
        <w:ind w:left="5850" w:right="-710"/>
        <w:jc w:val="both"/>
      </w:pPr>
      <w:r w:rsidRPr="004B5AE4">
        <w:t xml:space="preserve">годов» </w:t>
      </w:r>
    </w:p>
    <w:p w:rsidR="004B5AE4" w:rsidRPr="004B5AE4" w:rsidRDefault="004B5AE4" w:rsidP="004B5AE4">
      <w:pPr>
        <w:rPr>
          <w:sz w:val="26"/>
        </w:rPr>
      </w:pPr>
    </w:p>
    <w:p w:rsidR="004B5AE4" w:rsidRPr="004B5AE4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4B5AE4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1</w:t>
      </w:r>
    </w:p>
    <w:p w:rsidR="004B5AE4" w:rsidRDefault="004B5AE4" w:rsidP="004B5AE4">
      <w:pPr>
        <w:jc w:val="right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Pr="004B5AE4" w:rsidRDefault="004B5AE4" w:rsidP="004B5AE4">
      <w:pPr>
        <w:pStyle w:val="4"/>
        <w:tabs>
          <w:tab w:val="left" w:pos="8222"/>
        </w:tabs>
        <w:ind w:right="1245"/>
        <w:jc w:val="center"/>
        <w:rPr>
          <w:rFonts w:ascii="Times New Roman" w:hAnsi="Times New Roman"/>
          <w:b w:val="0"/>
          <w:bCs w:val="0"/>
          <w:i w:val="0"/>
          <w:color w:val="auto"/>
          <w:sz w:val="26"/>
        </w:rPr>
      </w:pPr>
      <w:r w:rsidRPr="004B5AE4">
        <w:rPr>
          <w:rFonts w:ascii="Times New Roman" w:hAnsi="Times New Roman"/>
          <w:b w:val="0"/>
          <w:bCs w:val="0"/>
          <w:i w:val="0"/>
          <w:color w:val="auto"/>
          <w:sz w:val="26"/>
        </w:rPr>
        <w:t>РАСПРЕДЕЛЕНИЕ</w:t>
      </w:r>
    </w:p>
    <w:p w:rsidR="004B5AE4" w:rsidRPr="004B5AE4" w:rsidRDefault="004B5AE4" w:rsidP="004B5AE4">
      <w:pPr>
        <w:pStyle w:val="23"/>
        <w:ind w:right="129"/>
        <w:jc w:val="center"/>
        <w:rPr>
          <w:b/>
          <w:bCs/>
        </w:rPr>
      </w:pPr>
      <w:r w:rsidRPr="004B5AE4">
        <w:rPr>
          <w:b/>
          <w:bCs/>
        </w:rPr>
        <w:t>дотации на выравнивание бюджетной обеспеченности сельских поселений Шумерлинского района на 2016 г</w:t>
      </w:r>
      <w:r w:rsidRPr="004B5AE4">
        <w:rPr>
          <w:b/>
          <w:bCs/>
        </w:rPr>
        <w:t>о</w:t>
      </w:r>
      <w:r w:rsidRPr="004B5AE4">
        <w:rPr>
          <w:b/>
          <w:bCs/>
        </w:rPr>
        <w:t>д</w:t>
      </w:r>
    </w:p>
    <w:p w:rsidR="004B5AE4" w:rsidRDefault="004B5AE4" w:rsidP="004B5AE4">
      <w:pPr>
        <w:pStyle w:val="23"/>
        <w:rPr>
          <w:bCs/>
        </w:rPr>
      </w:pPr>
    </w:p>
    <w:p w:rsidR="004B5AE4" w:rsidRDefault="004B5AE4" w:rsidP="004B5AE4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451"/>
        <w:gridCol w:w="479"/>
        <w:gridCol w:w="871"/>
      </w:tblGrid>
      <w:tr w:rsidR="004B5AE4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tabs>
                <w:tab w:val="left" w:pos="2121"/>
              </w:tabs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909,3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894,1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60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1360,7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981,0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1189,6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971,7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991,6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1096,9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1436,7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444,6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451" w:type="dxa"/>
          </w:tcPr>
          <w:p w:rsidR="004B5AE4" w:rsidRDefault="004B5AE4" w:rsidP="00943215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1673,9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930" w:type="dxa"/>
            <w:gridSpan w:val="2"/>
          </w:tcPr>
          <w:p w:rsidR="004B5AE4" w:rsidRDefault="004B5AE4" w:rsidP="00943215">
            <w:pPr>
              <w:tabs>
                <w:tab w:val="left" w:pos="2271"/>
              </w:tabs>
              <w:ind w:right="454"/>
              <w:jc w:val="center"/>
              <w:rPr>
                <w:sz w:val="26"/>
              </w:rPr>
            </w:pP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930" w:type="dxa"/>
            <w:gridSpan w:val="2"/>
          </w:tcPr>
          <w:p w:rsidR="004B5AE4" w:rsidRDefault="004B5AE4" w:rsidP="00943215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>11950,1</w:t>
            </w:r>
          </w:p>
          <w:p w:rsidR="004B5AE4" w:rsidRDefault="004B5AE4" w:rsidP="00943215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</w:tc>
      </w:tr>
    </w:tbl>
    <w:p w:rsidR="004B5AE4" w:rsidRDefault="004B5AE4" w:rsidP="004B5AE4">
      <w:pPr>
        <w:rPr>
          <w:sz w:val="26"/>
        </w:rPr>
      </w:pPr>
    </w:p>
    <w:p w:rsidR="004B5AE4" w:rsidRDefault="004B5AE4" w:rsidP="004B5AE4">
      <w:pPr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/>
    <w:p w:rsidR="004B5AE4" w:rsidRPr="004B5AE4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4B5AE4">
        <w:rPr>
          <w:rFonts w:ascii="Times New Roman" w:hAnsi="Times New Roman"/>
          <w:bCs w:val="0"/>
          <w:i w:val="0"/>
          <w:iCs w:val="0"/>
          <w:color w:val="auto"/>
          <w:sz w:val="26"/>
        </w:rPr>
        <w:lastRenderedPageBreak/>
        <w:t>Таблица  2</w:t>
      </w:r>
    </w:p>
    <w:p w:rsidR="004B5AE4" w:rsidRDefault="004B5AE4" w:rsidP="004B5AE4">
      <w:pPr>
        <w:jc w:val="right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Pr="004B5AE4" w:rsidRDefault="004B5AE4" w:rsidP="004B5AE4">
      <w:pPr>
        <w:pStyle w:val="4"/>
        <w:tabs>
          <w:tab w:val="left" w:pos="8222"/>
        </w:tabs>
        <w:ind w:right="1245"/>
        <w:jc w:val="center"/>
        <w:rPr>
          <w:rFonts w:ascii="Times New Roman" w:hAnsi="Times New Roman"/>
          <w:b w:val="0"/>
          <w:bCs w:val="0"/>
          <w:i w:val="0"/>
          <w:color w:val="auto"/>
          <w:sz w:val="26"/>
        </w:rPr>
      </w:pPr>
      <w:r w:rsidRPr="004B5AE4">
        <w:rPr>
          <w:rFonts w:ascii="Times New Roman" w:hAnsi="Times New Roman"/>
          <w:b w:val="0"/>
          <w:bCs w:val="0"/>
          <w:i w:val="0"/>
          <w:color w:val="auto"/>
          <w:sz w:val="26"/>
        </w:rPr>
        <w:t>РАСПРЕДЕЛЕНИЕ</w:t>
      </w:r>
    </w:p>
    <w:p w:rsidR="004B5AE4" w:rsidRPr="004B5AE4" w:rsidRDefault="004B5AE4" w:rsidP="004B5AE4">
      <w:pPr>
        <w:pStyle w:val="23"/>
        <w:ind w:right="129"/>
        <w:jc w:val="center"/>
        <w:rPr>
          <w:b/>
          <w:bCs/>
        </w:rPr>
      </w:pPr>
      <w:r w:rsidRPr="004B5AE4">
        <w:rPr>
          <w:b/>
          <w:bCs/>
        </w:rPr>
        <w:t>субвенций, выделенных из республиканского бюджета Чувашской Респу</w:t>
      </w:r>
      <w:r w:rsidRPr="004B5AE4">
        <w:rPr>
          <w:b/>
          <w:bCs/>
        </w:rPr>
        <w:t>б</w:t>
      </w:r>
      <w:r w:rsidRPr="004B5AE4">
        <w:rPr>
          <w:b/>
          <w:bCs/>
        </w:rPr>
        <w:t>лики бюджетам сельских поселений на осуществление государственных полномочий Чувашской Республики по расчету и предоставлению субве</w:t>
      </w:r>
      <w:r w:rsidRPr="004B5AE4">
        <w:rPr>
          <w:b/>
          <w:bCs/>
        </w:rPr>
        <w:t>н</w:t>
      </w:r>
      <w:r w:rsidRPr="004B5AE4">
        <w:rPr>
          <w:b/>
          <w:bCs/>
        </w:rPr>
        <w:t>ций бюджетам поселений, органы местного самоуправления которых осуществляют полномочия по  первичному  воинскому учету, на 2016 г</w:t>
      </w:r>
      <w:r w:rsidRPr="004B5AE4">
        <w:rPr>
          <w:b/>
          <w:bCs/>
        </w:rPr>
        <w:t>о</w:t>
      </w:r>
      <w:r w:rsidRPr="004B5AE4">
        <w:rPr>
          <w:b/>
          <w:bCs/>
        </w:rPr>
        <w:t>д</w:t>
      </w:r>
    </w:p>
    <w:p w:rsidR="004B5AE4" w:rsidRDefault="004B5AE4" w:rsidP="004B5AE4">
      <w:pPr>
        <w:pStyle w:val="23"/>
        <w:rPr>
          <w:bCs/>
        </w:rPr>
      </w:pPr>
    </w:p>
    <w:p w:rsidR="004B5AE4" w:rsidRDefault="004B5AE4" w:rsidP="004B5AE4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780"/>
        <w:gridCol w:w="871"/>
      </w:tblGrid>
      <w:tr w:rsidR="004B5AE4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</w:p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pStyle w:val="5"/>
              <w:ind w:left="69"/>
              <w:rPr>
                <w:sz w:val="26"/>
              </w:rPr>
            </w:pPr>
          </w:p>
          <w:p w:rsidR="004B5AE4" w:rsidRDefault="004B5AE4" w:rsidP="00943215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</w:p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60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63,4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63,4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63,4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z w:val="26"/>
              </w:rPr>
            </w:pP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780" w:type="dxa"/>
          </w:tcPr>
          <w:p w:rsidR="004B5AE4" w:rsidRDefault="004B5AE4" w:rsidP="00943215">
            <w:pPr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>696,6</w:t>
            </w:r>
          </w:p>
        </w:tc>
      </w:tr>
    </w:tbl>
    <w:p w:rsidR="004B5AE4" w:rsidRDefault="004B5AE4" w:rsidP="004B5AE4">
      <w:pPr>
        <w:rPr>
          <w:sz w:val="26"/>
        </w:rPr>
      </w:pPr>
    </w:p>
    <w:p w:rsidR="004B5AE4" w:rsidRDefault="004B5AE4" w:rsidP="004B5AE4">
      <w:pPr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Default="004B5AE4" w:rsidP="004B5AE4">
      <w:pPr>
        <w:jc w:val="center"/>
        <w:rPr>
          <w:sz w:val="26"/>
        </w:rPr>
      </w:pPr>
    </w:p>
    <w:p w:rsidR="004B5AE4" w:rsidRPr="004B5AE4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4B5AE4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3</w:t>
      </w:r>
    </w:p>
    <w:p w:rsidR="004B5AE4" w:rsidRDefault="004B5AE4" w:rsidP="004B5AE4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4B5AE4" w:rsidRDefault="004B5AE4" w:rsidP="004B5AE4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4B5AE4" w:rsidRDefault="004B5AE4" w:rsidP="004B5AE4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РАСПРЕДЕЛЕНИЕ </w:t>
      </w:r>
    </w:p>
    <w:p w:rsidR="004B5AE4" w:rsidRDefault="004B5AE4" w:rsidP="004B5AE4">
      <w:pPr>
        <w:pStyle w:val="af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субсидий, </w:t>
      </w:r>
      <w:r>
        <w:rPr>
          <w:rFonts w:ascii="Times New Roman" w:hAnsi="Times New Roman"/>
          <w:bCs/>
          <w:sz w:val="26"/>
          <w:szCs w:val="26"/>
        </w:rPr>
        <w:t>выделенных из республиканского бюджета Чувашской Республики</w:t>
      </w:r>
      <w:r>
        <w:rPr>
          <w:rFonts w:ascii="Times New Roman" w:hAnsi="Times New Roman"/>
          <w:bCs/>
          <w:sz w:val="26"/>
        </w:rPr>
        <w:t xml:space="preserve">  на </w:t>
      </w:r>
      <w:proofErr w:type="spellStart"/>
      <w:r>
        <w:rPr>
          <w:rFonts w:ascii="Times New Roman" w:hAnsi="Times New Roman"/>
          <w:bCs/>
          <w:sz w:val="26"/>
        </w:rPr>
        <w:t>софинансирование</w:t>
      </w:r>
      <w:proofErr w:type="spellEnd"/>
      <w:r>
        <w:rPr>
          <w:rFonts w:ascii="Times New Roman" w:hAnsi="Times New Roman"/>
          <w:bCs/>
          <w:sz w:val="26"/>
        </w:rPr>
        <w:t xml:space="preserve"> расходов бюджетов поселений  по осуществлению д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рожной деятельности, кроме деятельности по строительству, в отношении автомобильных дорог местного значения в границах населенных  пунктов поселений на 2016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4B5AE4" w:rsidRDefault="004B5AE4" w:rsidP="004B5AE4">
      <w:pPr>
        <w:pStyle w:val="23"/>
        <w:rPr>
          <w:bCs/>
          <w:sz w:val="24"/>
          <w:szCs w:val="24"/>
        </w:rPr>
      </w:pPr>
    </w:p>
    <w:p w:rsidR="004B5AE4" w:rsidRDefault="004B5AE4" w:rsidP="004B5AE4">
      <w:pPr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25"/>
        <w:gridCol w:w="1800"/>
        <w:gridCol w:w="2149"/>
        <w:gridCol w:w="2214"/>
      </w:tblGrid>
      <w:tr w:rsidR="004B5AE4" w:rsidTr="00943215">
        <w:trPr>
          <w:cantSplit/>
        </w:trPr>
        <w:tc>
          <w:tcPr>
            <w:tcW w:w="633" w:type="dxa"/>
            <w:vMerge w:val="restart"/>
          </w:tcPr>
          <w:p w:rsidR="004B5AE4" w:rsidRDefault="004B5AE4" w:rsidP="00943215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B5AE4" w:rsidRDefault="004B5AE4" w:rsidP="00943215">
            <w:pPr>
              <w:pStyle w:val="23"/>
              <w:tabs>
                <w:tab w:val="left" w:pos="417"/>
                <w:tab w:val="left" w:pos="600"/>
              </w:tabs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25" w:type="dxa"/>
            <w:vMerge w:val="restart"/>
          </w:tcPr>
          <w:p w:rsidR="004B5AE4" w:rsidRDefault="004B5AE4" w:rsidP="00943215">
            <w:pPr>
              <w:pStyle w:val="2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800" w:type="dxa"/>
            <w:vMerge w:val="restart"/>
          </w:tcPr>
          <w:p w:rsidR="004B5AE4" w:rsidRDefault="004B5AE4" w:rsidP="00943215">
            <w:pPr>
              <w:pStyle w:val="2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ма, всего</w:t>
            </w:r>
          </w:p>
        </w:tc>
        <w:tc>
          <w:tcPr>
            <w:tcW w:w="4363" w:type="dxa"/>
            <w:gridSpan w:val="2"/>
          </w:tcPr>
          <w:p w:rsidR="004B5AE4" w:rsidRDefault="004B5AE4" w:rsidP="00943215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4B5AE4" w:rsidTr="00943215">
        <w:trPr>
          <w:cantSplit/>
        </w:trPr>
        <w:tc>
          <w:tcPr>
            <w:tcW w:w="633" w:type="dxa"/>
            <w:vMerge/>
          </w:tcPr>
          <w:p w:rsidR="004B5AE4" w:rsidRDefault="004B5AE4" w:rsidP="00943215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4B5AE4" w:rsidRDefault="004B5AE4" w:rsidP="00943215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B5AE4" w:rsidRDefault="004B5AE4" w:rsidP="00943215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4B5AE4" w:rsidRPr="00A355D6" w:rsidRDefault="004B5AE4" w:rsidP="00943215">
            <w:pPr>
              <w:tabs>
                <w:tab w:val="left" w:pos="19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ремонт и ремонт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2214" w:type="dxa"/>
          </w:tcPr>
          <w:p w:rsidR="004B5AE4" w:rsidRPr="00A355D6" w:rsidRDefault="004B5AE4" w:rsidP="00943215">
            <w:pPr>
              <w:tabs>
                <w:tab w:val="left" w:pos="1953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содержание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355D6">
              <w:rPr>
                <w:sz w:val="24"/>
                <w:szCs w:val="24"/>
              </w:rPr>
              <w:t xml:space="preserve"> </w:t>
            </w:r>
          </w:p>
        </w:tc>
      </w:tr>
      <w:tr w:rsidR="004B5AE4" w:rsidTr="00943215">
        <w:tc>
          <w:tcPr>
            <w:tcW w:w="633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5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4B5AE4" w:rsidRDefault="004B5AE4" w:rsidP="00943215">
            <w:pPr>
              <w:pStyle w:val="5"/>
              <w:ind w:left="-138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Большеалгаши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ское 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191,5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101,6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89,9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Магаринское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178,5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94,7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83,8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Егоркинское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238,8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126,7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112,1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Краснооктябр</w:t>
            </w:r>
            <w:r>
              <w:rPr>
                <w:snapToGrid w:val="0"/>
                <w:color w:val="000000"/>
                <w:sz w:val="24"/>
                <w:szCs w:val="24"/>
              </w:rPr>
              <w:t>ь</w:t>
            </w:r>
            <w:r>
              <w:rPr>
                <w:snapToGrid w:val="0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195,8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103,9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91,9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Нижнекумашки</w:t>
            </w:r>
            <w:r>
              <w:rPr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snapToGrid w:val="0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210,5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111,7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98,8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Русско-Алгашинское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177,0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93,9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83,1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Торханское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281,7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149,4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132,3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Туванское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211,9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112,4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99,5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Ходарское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274,5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145,6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128,9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Шумерлинское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220,0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116,7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103,3</w:t>
            </w:r>
          </w:p>
        </w:tc>
      </w:tr>
      <w:tr w:rsidR="004B5AE4" w:rsidTr="00943215">
        <w:tc>
          <w:tcPr>
            <w:tcW w:w="633" w:type="dxa"/>
            <w:vAlign w:val="center"/>
          </w:tcPr>
          <w:p w:rsidR="004B5AE4" w:rsidRDefault="004B5AE4" w:rsidP="00943215">
            <w:pPr>
              <w:ind w:left="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:rsidR="004B5AE4" w:rsidRDefault="004B5AE4" w:rsidP="00943215">
            <w:pPr>
              <w:ind w:left="-138" w:firstLine="3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Юманайское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296,3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157,2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139,1</w:t>
            </w:r>
          </w:p>
        </w:tc>
      </w:tr>
      <w:tr w:rsidR="004B5AE4" w:rsidTr="00943215">
        <w:tc>
          <w:tcPr>
            <w:tcW w:w="633" w:type="dxa"/>
          </w:tcPr>
          <w:p w:rsidR="004B5AE4" w:rsidRDefault="004B5AE4" w:rsidP="00943215">
            <w:pPr>
              <w:rPr>
                <w:sz w:val="26"/>
              </w:rPr>
            </w:pPr>
          </w:p>
        </w:tc>
        <w:tc>
          <w:tcPr>
            <w:tcW w:w="2625" w:type="dxa"/>
          </w:tcPr>
          <w:p w:rsidR="004B5AE4" w:rsidRDefault="004B5AE4" w:rsidP="00943215">
            <w:pPr>
              <w:ind w:left="-476" w:firstLine="476"/>
              <w:rPr>
                <w:sz w:val="26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2476,5</w:t>
            </w:r>
          </w:p>
        </w:tc>
        <w:tc>
          <w:tcPr>
            <w:tcW w:w="2149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1313,8</w:t>
            </w:r>
          </w:p>
        </w:tc>
        <w:tc>
          <w:tcPr>
            <w:tcW w:w="2214" w:type="dxa"/>
          </w:tcPr>
          <w:p w:rsidR="004B5AE4" w:rsidRDefault="004B5AE4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1162,7</w:t>
            </w:r>
          </w:p>
        </w:tc>
      </w:tr>
    </w:tbl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pStyle w:val="4"/>
        <w:tabs>
          <w:tab w:val="left" w:pos="8222"/>
        </w:tabs>
        <w:ind w:right="1245"/>
        <w:rPr>
          <w:rFonts w:ascii="Times New Roman" w:hAnsi="Times New Roman"/>
          <w:sz w:val="26"/>
        </w:rPr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Default="004B5AE4" w:rsidP="004B5AE4">
      <w:pPr>
        <w:jc w:val="both"/>
      </w:pPr>
    </w:p>
    <w:p w:rsidR="004B5AE4" w:rsidRPr="009F7A4A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9F7A4A">
        <w:rPr>
          <w:rFonts w:ascii="Times New Roman" w:hAnsi="Times New Roman"/>
          <w:bCs w:val="0"/>
          <w:i w:val="0"/>
          <w:iCs w:val="0"/>
          <w:color w:val="auto"/>
          <w:sz w:val="26"/>
        </w:rPr>
        <w:t>Таблица  4</w:t>
      </w:r>
    </w:p>
    <w:p w:rsidR="004B5AE4" w:rsidRDefault="004B5AE4" w:rsidP="004B5AE4">
      <w:pPr>
        <w:jc w:val="right"/>
      </w:pPr>
    </w:p>
    <w:p w:rsidR="004B5AE4" w:rsidRDefault="004B5AE4" w:rsidP="004B5AE4">
      <w:pPr>
        <w:jc w:val="right"/>
      </w:pPr>
    </w:p>
    <w:p w:rsidR="004B5AE4" w:rsidRDefault="004B5AE4" w:rsidP="004B5AE4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РАСПРЕДЕЛЕНИЕ </w:t>
      </w:r>
    </w:p>
    <w:p w:rsidR="004B5AE4" w:rsidRDefault="004B5AE4" w:rsidP="004B5AE4">
      <w:pPr>
        <w:pStyle w:val="23"/>
        <w:ind w:right="-51"/>
        <w:jc w:val="both"/>
      </w:pPr>
      <w:r>
        <w:rPr>
          <w:b/>
        </w:rPr>
        <w:t>субсидий,  выделенных из республиканского бюджета Чувашской Ре</w:t>
      </w:r>
      <w:r>
        <w:rPr>
          <w:b/>
        </w:rPr>
        <w:t>с</w:t>
      </w:r>
      <w:r>
        <w:rPr>
          <w:b/>
        </w:rPr>
        <w:t xml:space="preserve">публики  на </w:t>
      </w:r>
      <w:proofErr w:type="spellStart"/>
      <w:r>
        <w:rPr>
          <w:b/>
        </w:rPr>
        <w:t>софинансирование</w:t>
      </w:r>
      <w:proofErr w:type="spellEnd"/>
      <w:r>
        <w:rPr>
          <w:b/>
        </w:rPr>
        <w:t xml:space="preserve"> расходов бюджетов поселений  на предоставление соц</w:t>
      </w:r>
      <w:r>
        <w:rPr>
          <w:b/>
        </w:rPr>
        <w:t>и</w:t>
      </w:r>
      <w:r>
        <w:rPr>
          <w:b/>
        </w:rPr>
        <w:t>альных выплат на приобретение жилья молодым семьям, являющимся уч</w:t>
      </w:r>
      <w:r>
        <w:rPr>
          <w:b/>
        </w:rPr>
        <w:t>а</w:t>
      </w:r>
      <w:r>
        <w:rPr>
          <w:b/>
        </w:rPr>
        <w:t>стниками подпрограммы «Обеспечение жильем молодых семей»  федеральной  целевой программы «Жилище»  на 2011–2015 г</w:t>
      </w:r>
      <w:r>
        <w:rPr>
          <w:b/>
        </w:rPr>
        <w:t>о</w:t>
      </w:r>
      <w:r>
        <w:rPr>
          <w:b/>
        </w:rPr>
        <w:t>ды, на 2016 год</w:t>
      </w:r>
    </w:p>
    <w:p w:rsidR="004B5AE4" w:rsidRDefault="004B5AE4" w:rsidP="004B5A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5AE4" w:rsidRDefault="004B5AE4" w:rsidP="004B5AE4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4B5AE4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477,0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318,1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424,0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477,0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795,2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4B5AE4" w:rsidRDefault="004B5AE4" w:rsidP="00943215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4B5AE4" w:rsidRDefault="004B5AE4" w:rsidP="00943215">
            <w:pPr>
              <w:tabs>
                <w:tab w:val="left" w:pos="3591"/>
              </w:tabs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2729,9</w:t>
            </w:r>
          </w:p>
        </w:tc>
      </w:tr>
    </w:tbl>
    <w:p w:rsidR="004B5AE4" w:rsidRDefault="004B5AE4" w:rsidP="004B5AE4">
      <w:pPr>
        <w:rPr>
          <w:sz w:val="24"/>
          <w:szCs w:val="24"/>
        </w:rPr>
      </w:pPr>
    </w:p>
    <w:p w:rsidR="004B5AE4" w:rsidRDefault="004B5AE4" w:rsidP="004B5AE4">
      <w:pPr>
        <w:rPr>
          <w:sz w:val="24"/>
          <w:szCs w:val="24"/>
        </w:rPr>
      </w:pPr>
    </w:p>
    <w:p w:rsidR="004B5AE4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4B5AE4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4B5AE4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sz w:val="26"/>
        </w:rPr>
      </w:pPr>
    </w:p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Default="004B5AE4" w:rsidP="004B5AE4"/>
    <w:p w:rsidR="004B5AE4" w:rsidRPr="00A54967" w:rsidRDefault="004B5AE4" w:rsidP="004B5AE4"/>
    <w:p w:rsidR="004B5AE4" w:rsidRPr="009F7A4A" w:rsidRDefault="004B5AE4" w:rsidP="004B5AE4">
      <w:pPr>
        <w:pStyle w:val="4"/>
        <w:ind w:right="-21"/>
        <w:jc w:val="right"/>
        <w:rPr>
          <w:rFonts w:ascii="Times New Roman" w:hAnsi="Times New Roman"/>
          <w:bCs w:val="0"/>
          <w:i w:val="0"/>
          <w:iCs w:val="0"/>
          <w:color w:val="auto"/>
          <w:sz w:val="26"/>
        </w:rPr>
      </w:pPr>
      <w:r w:rsidRPr="009F7A4A">
        <w:rPr>
          <w:rFonts w:ascii="Times New Roman" w:hAnsi="Times New Roman"/>
          <w:bCs w:val="0"/>
          <w:i w:val="0"/>
          <w:iCs w:val="0"/>
          <w:color w:val="auto"/>
          <w:sz w:val="26"/>
        </w:rPr>
        <w:lastRenderedPageBreak/>
        <w:t>Таблица 5</w:t>
      </w:r>
    </w:p>
    <w:p w:rsidR="004B5AE4" w:rsidRDefault="004B5AE4" w:rsidP="004B5AE4">
      <w:pPr>
        <w:ind w:left="5850"/>
        <w:rPr>
          <w:sz w:val="26"/>
        </w:rPr>
      </w:pPr>
    </w:p>
    <w:p w:rsidR="004B5AE4" w:rsidRDefault="004B5AE4" w:rsidP="004B5AE4">
      <w:pPr>
        <w:ind w:left="5400"/>
        <w:rPr>
          <w:sz w:val="26"/>
        </w:rPr>
      </w:pPr>
    </w:p>
    <w:p w:rsidR="004B5AE4" w:rsidRPr="00D05861" w:rsidRDefault="004B5AE4" w:rsidP="004B5AE4">
      <w:pPr>
        <w:pStyle w:val="af"/>
        <w:rPr>
          <w:rFonts w:ascii="Times New Roman" w:hAnsi="Times New Roman"/>
          <w:bCs/>
          <w:sz w:val="26"/>
          <w:szCs w:val="26"/>
        </w:rPr>
      </w:pPr>
      <w:r w:rsidRPr="00D05861">
        <w:rPr>
          <w:rFonts w:ascii="Times New Roman" w:hAnsi="Times New Roman"/>
          <w:bCs/>
          <w:sz w:val="26"/>
          <w:szCs w:val="26"/>
        </w:rPr>
        <w:t>РАСПРЕДЕЛЕНИЕ</w:t>
      </w:r>
    </w:p>
    <w:p w:rsidR="004B5AE4" w:rsidRPr="00980773" w:rsidRDefault="004B5AE4" w:rsidP="004B5AE4">
      <w:pPr>
        <w:pStyle w:val="a9"/>
        <w:rPr>
          <w:b/>
          <w:sz w:val="26"/>
          <w:szCs w:val="26"/>
        </w:rPr>
      </w:pPr>
      <w:r w:rsidRPr="00980773">
        <w:rPr>
          <w:b/>
          <w:sz w:val="26"/>
          <w:szCs w:val="26"/>
        </w:rPr>
        <w:t>субсидий,  выделенных из республиканского бюджета Чувашской Республ</w:t>
      </w:r>
      <w:r w:rsidRPr="00980773">
        <w:rPr>
          <w:b/>
          <w:sz w:val="26"/>
          <w:szCs w:val="26"/>
        </w:rPr>
        <w:t>и</w:t>
      </w:r>
      <w:r w:rsidRPr="00980773">
        <w:rPr>
          <w:b/>
          <w:sz w:val="26"/>
          <w:szCs w:val="26"/>
        </w:rPr>
        <w:t xml:space="preserve">ки  </w:t>
      </w:r>
      <w:r>
        <w:rPr>
          <w:b/>
          <w:sz w:val="26"/>
          <w:szCs w:val="26"/>
        </w:rPr>
        <w:t xml:space="preserve">бюджетам сельских поселений </w:t>
      </w:r>
      <w:r w:rsidRPr="00980773">
        <w:rPr>
          <w:b/>
          <w:sz w:val="26"/>
          <w:szCs w:val="26"/>
        </w:rPr>
        <w:t xml:space="preserve">на </w:t>
      </w:r>
      <w:proofErr w:type="spellStart"/>
      <w:r>
        <w:rPr>
          <w:b/>
          <w:sz w:val="26"/>
          <w:szCs w:val="26"/>
        </w:rPr>
        <w:t>софинансирование</w:t>
      </w:r>
      <w:proofErr w:type="spellEnd"/>
      <w:r>
        <w:rPr>
          <w:b/>
          <w:sz w:val="26"/>
          <w:szCs w:val="26"/>
        </w:rPr>
        <w:t xml:space="preserve"> расходов по </w:t>
      </w:r>
      <w:r w:rsidRPr="00980773">
        <w:rPr>
          <w:b/>
          <w:sz w:val="26"/>
          <w:szCs w:val="26"/>
        </w:rPr>
        <w:t>осуществлени</w:t>
      </w:r>
      <w:r>
        <w:rPr>
          <w:b/>
          <w:sz w:val="26"/>
          <w:szCs w:val="26"/>
        </w:rPr>
        <w:t>ю</w:t>
      </w:r>
      <w:r w:rsidRPr="00980773">
        <w:rPr>
          <w:b/>
          <w:sz w:val="26"/>
          <w:szCs w:val="26"/>
        </w:rPr>
        <w:t xml:space="preserve"> капитального ремонта объектов </w:t>
      </w:r>
      <w:r>
        <w:rPr>
          <w:b/>
          <w:sz w:val="26"/>
          <w:szCs w:val="26"/>
        </w:rPr>
        <w:t xml:space="preserve">культуры </w:t>
      </w:r>
      <w:r w:rsidRPr="00980773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6</w:t>
      </w:r>
      <w:r w:rsidRPr="00980773">
        <w:rPr>
          <w:b/>
          <w:sz w:val="26"/>
          <w:szCs w:val="26"/>
        </w:rPr>
        <w:t xml:space="preserve"> г</w:t>
      </w:r>
      <w:r w:rsidRPr="00980773">
        <w:rPr>
          <w:b/>
          <w:sz w:val="26"/>
          <w:szCs w:val="26"/>
        </w:rPr>
        <w:t>о</w:t>
      </w:r>
      <w:r w:rsidRPr="00980773">
        <w:rPr>
          <w:b/>
          <w:sz w:val="26"/>
          <w:szCs w:val="26"/>
        </w:rPr>
        <w:t>д</w:t>
      </w:r>
    </w:p>
    <w:p w:rsidR="004B5AE4" w:rsidRDefault="004B5AE4" w:rsidP="004B5AE4">
      <w:pPr>
        <w:pStyle w:val="af"/>
        <w:jc w:val="both"/>
        <w:rPr>
          <w:rFonts w:ascii="Times New Roman" w:hAnsi="Times New Roman"/>
        </w:rPr>
      </w:pPr>
      <w:r>
        <w:t xml:space="preserve"> </w:t>
      </w:r>
    </w:p>
    <w:p w:rsidR="004B5AE4" w:rsidRDefault="004B5AE4" w:rsidP="004B5AE4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4B5AE4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B5AE4" w:rsidRDefault="004B5AE4" w:rsidP="00943215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442,8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4B5AE4" w:rsidRDefault="004B5AE4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4B5AE4" w:rsidRDefault="004B5AE4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4B5AE4" w:rsidRDefault="004B5AE4" w:rsidP="00943215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4B5AE4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4B5AE4" w:rsidRDefault="004B5AE4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B5AE4" w:rsidRDefault="004B5AE4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4B5AE4" w:rsidRDefault="004B5AE4" w:rsidP="00943215">
            <w:pPr>
              <w:tabs>
                <w:tab w:val="left" w:pos="3591"/>
              </w:tabs>
              <w:ind w:left="1446" w:righ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442,8</w:t>
            </w:r>
          </w:p>
          <w:p w:rsidR="004B5AE4" w:rsidRDefault="004B5AE4" w:rsidP="00943215">
            <w:pPr>
              <w:tabs>
                <w:tab w:val="left" w:pos="3591"/>
              </w:tabs>
              <w:ind w:right="-30"/>
              <w:rPr>
                <w:sz w:val="26"/>
                <w:szCs w:val="26"/>
              </w:rPr>
            </w:pPr>
          </w:p>
        </w:tc>
      </w:tr>
    </w:tbl>
    <w:p w:rsidR="004B5AE4" w:rsidRDefault="004B5AE4" w:rsidP="004B5AE4">
      <w:pPr>
        <w:rPr>
          <w:sz w:val="24"/>
          <w:szCs w:val="24"/>
        </w:rPr>
      </w:pPr>
    </w:p>
    <w:p w:rsidR="004B5AE4" w:rsidRDefault="004B5AE4" w:rsidP="004B5AE4">
      <w:pPr>
        <w:rPr>
          <w:sz w:val="24"/>
          <w:szCs w:val="24"/>
        </w:rPr>
      </w:pPr>
    </w:p>
    <w:p w:rsidR="004B5AE4" w:rsidRDefault="004B5AE4" w:rsidP="004B5AE4"/>
    <w:p w:rsidR="004B5AE4" w:rsidRDefault="004B5AE4" w:rsidP="004B5AE4"/>
    <w:p w:rsidR="007B1E62" w:rsidRDefault="007B1E62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Pr="009F7A4A" w:rsidRDefault="009F7A4A" w:rsidP="009F7A4A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lastRenderedPageBreak/>
        <w:t>Приложение№14</w:t>
      </w:r>
    </w:p>
    <w:p w:rsidR="009F7A4A" w:rsidRPr="009F7A4A" w:rsidRDefault="009F7A4A" w:rsidP="009F7A4A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9F7A4A" w:rsidRPr="009F7A4A" w:rsidRDefault="009F7A4A" w:rsidP="009F7A4A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9F7A4A" w:rsidRPr="009F7A4A" w:rsidRDefault="009F7A4A" w:rsidP="009F7A4A">
      <w:pPr>
        <w:ind w:left="5850" w:right="-710"/>
        <w:jc w:val="both"/>
      </w:pPr>
      <w:r w:rsidRPr="009F7A4A">
        <w:t>«О бюджете Шумерлинского</w:t>
      </w:r>
    </w:p>
    <w:p w:rsidR="009F7A4A" w:rsidRPr="009F7A4A" w:rsidRDefault="009F7A4A" w:rsidP="009F7A4A">
      <w:pPr>
        <w:ind w:left="5850" w:right="-710"/>
        <w:jc w:val="both"/>
      </w:pPr>
      <w:r w:rsidRPr="009F7A4A">
        <w:t xml:space="preserve">района на 2014 год и </w:t>
      </w:r>
      <w:proofErr w:type="gramStart"/>
      <w:r w:rsidRPr="009F7A4A">
        <w:t>на</w:t>
      </w:r>
      <w:proofErr w:type="gramEnd"/>
    </w:p>
    <w:p w:rsidR="009F7A4A" w:rsidRPr="009F7A4A" w:rsidRDefault="009F7A4A" w:rsidP="009F7A4A">
      <w:pPr>
        <w:ind w:left="5850" w:right="-710"/>
        <w:jc w:val="both"/>
      </w:pPr>
      <w:r w:rsidRPr="009F7A4A">
        <w:t>плановый период 2015 и 2016</w:t>
      </w:r>
    </w:p>
    <w:p w:rsidR="009F7A4A" w:rsidRPr="009F7A4A" w:rsidRDefault="009F7A4A" w:rsidP="009F7A4A">
      <w:pPr>
        <w:ind w:left="5850" w:right="-710"/>
        <w:jc w:val="both"/>
      </w:pPr>
      <w:r w:rsidRPr="009F7A4A">
        <w:t xml:space="preserve">годов» </w:t>
      </w:r>
    </w:p>
    <w:p w:rsidR="009F7A4A" w:rsidRPr="009F7A4A" w:rsidRDefault="009F7A4A" w:rsidP="009F7A4A">
      <w:pPr>
        <w:ind w:left="5400"/>
        <w:rPr>
          <w:sz w:val="26"/>
        </w:rPr>
      </w:pPr>
    </w:p>
    <w:p w:rsidR="009F7A4A" w:rsidRDefault="009F7A4A" w:rsidP="009F7A4A">
      <w:pPr>
        <w:ind w:left="5400"/>
        <w:rPr>
          <w:sz w:val="26"/>
        </w:rPr>
      </w:pPr>
    </w:p>
    <w:p w:rsidR="009F7A4A" w:rsidRDefault="009F7A4A" w:rsidP="009F7A4A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СРЕДСТВА, </w:t>
      </w:r>
    </w:p>
    <w:p w:rsidR="009F7A4A" w:rsidRDefault="009F7A4A" w:rsidP="009F7A4A">
      <w:pPr>
        <w:pStyle w:val="af"/>
        <w:jc w:val="both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Cs/>
          <w:sz w:val="26"/>
        </w:rPr>
        <w:t>учтенные</w:t>
      </w:r>
      <w:proofErr w:type="gramEnd"/>
      <w:r>
        <w:rPr>
          <w:rFonts w:ascii="Times New Roman" w:hAnsi="Times New Roman"/>
          <w:bCs/>
          <w:sz w:val="26"/>
        </w:rPr>
        <w:t xml:space="preserve"> в бюджетах сельских поселений на осуществление капитального ремонта муниципального жилищного фонда поселений на 2014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9F7A4A" w:rsidRDefault="009F7A4A" w:rsidP="009F7A4A">
      <w:pPr>
        <w:pStyle w:val="23"/>
        <w:rPr>
          <w:bCs/>
          <w:sz w:val="24"/>
          <w:szCs w:val="24"/>
        </w:rPr>
      </w:pPr>
    </w:p>
    <w:p w:rsidR="009F7A4A" w:rsidRDefault="009F7A4A" w:rsidP="009F7A4A">
      <w:pPr>
        <w:pStyle w:val="23"/>
        <w:rPr>
          <w:bCs/>
          <w:sz w:val="24"/>
          <w:szCs w:val="24"/>
        </w:rPr>
      </w:pPr>
    </w:p>
    <w:p w:rsidR="009F7A4A" w:rsidRDefault="009F7A4A" w:rsidP="009F7A4A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9F7A4A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7A4A" w:rsidRDefault="009F7A4A" w:rsidP="00943215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9F7A4A" w:rsidRDefault="009F7A4A" w:rsidP="00943215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9F7A4A" w:rsidRDefault="009F7A4A" w:rsidP="00943215">
            <w:pPr>
              <w:tabs>
                <w:tab w:val="left" w:pos="3591"/>
              </w:tabs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254,9</w:t>
            </w:r>
          </w:p>
        </w:tc>
      </w:tr>
    </w:tbl>
    <w:p w:rsidR="009F7A4A" w:rsidRDefault="009F7A4A" w:rsidP="009F7A4A">
      <w:pPr>
        <w:rPr>
          <w:sz w:val="24"/>
          <w:szCs w:val="24"/>
        </w:rPr>
      </w:pPr>
    </w:p>
    <w:p w:rsidR="009F7A4A" w:rsidRDefault="009F7A4A" w:rsidP="009F7A4A">
      <w:pPr>
        <w:rPr>
          <w:sz w:val="24"/>
          <w:szCs w:val="24"/>
        </w:rPr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Pr="009F7A4A" w:rsidRDefault="009F7A4A" w:rsidP="009F7A4A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>Приложение№15</w:t>
      </w:r>
    </w:p>
    <w:p w:rsidR="009F7A4A" w:rsidRPr="009F7A4A" w:rsidRDefault="009F7A4A" w:rsidP="009F7A4A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9F7A4A" w:rsidRPr="009F7A4A" w:rsidRDefault="009F7A4A" w:rsidP="009F7A4A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9F7A4A" w:rsidRPr="009F7A4A" w:rsidRDefault="009F7A4A" w:rsidP="009F7A4A">
      <w:pPr>
        <w:ind w:left="5851" w:right="-710"/>
        <w:jc w:val="both"/>
      </w:pPr>
      <w:r w:rsidRPr="009F7A4A">
        <w:t>«О бюджете Шумерлинского</w:t>
      </w:r>
    </w:p>
    <w:p w:rsidR="009F7A4A" w:rsidRPr="009F7A4A" w:rsidRDefault="009F7A4A" w:rsidP="009F7A4A">
      <w:pPr>
        <w:ind w:left="5851" w:right="-710"/>
        <w:jc w:val="both"/>
      </w:pPr>
      <w:r w:rsidRPr="009F7A4A">
        <w:t xml:space="preserve">района на 2014 год и </w:t>
      </w:r>
      <w:proofErr w:type="gramStart"/>
      <w:r w:rsidRPr="009F7A4A">
        <w:t>на</w:t>
      </w:r>
      <w:proofErr w:type="gramEnd"/>
    </w:p>
    <w:p w:rsidR="009F7A4A" w:rsidRPr="009F7A4A" w:rsidRDefault="009F7A4A" w:rsidP="009F7A4A">
      <w:pPr>
        <w:ind w:left="5851" w:right="-710"/>
        <w:jc w:val="both"/>
      </w:pPr>
      <w:r w:rsidRPr="009F7A4A">
        <w:t>плановый период 2015 и 2016</w:t>
      </w:r>
    </w:p>
    <w:p w:rsidR="009F7A4A" w:rsidRPr="009F7A4A" w:rsidRDefault="009F7A4A" w:rsidP="009F7A4A">
      <w:pPr>
        <w:ind w:left="5851" w:right="-710"/>
        <w:jc w:val="both"/>
      </w:pPr>
      <w:r w:rsidRPr="009F7A4A">
        <w:t xml:space="preserve">годов» </w:t>
      </w:r>
    </w:p>
    <w:p w:rsidR="009F7A4A" w:rsidRDefault="009F7A4A" w:rsidP="009F7A4A">
      <w:pPr>
        <w:ind w:left="5400"/>
        <w:rPr>
          <w:sz w:val="26"/>
        </w:rPr>
      </w:pPr>
    </w:p>
    <w:p w:rsidR="009F7A4A" w:rsidRDefault="009F7A4A" w:rsidP="009F7A4A">
      <w:pPr>
        <w:ind w:left="5400"/>
        <w:rPr>
          <w:sz w:val="26"/>
        </w:rPr>
      </w:pPr>
    </w:p>
    <w:p w:rsidR="009F7A4A" w:rsidRDefault="009F7A4A" w:rsidP="009F7A4A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СРЕДСТВА, </w:t>
      </w:r>
    </w:p>
    <w:p w:rsidR="009F7A4A" w:rsidRDefault="009F7A4A" w:rsidP="009F7A4A">
      <w:pPr>
        <w:pStyle w:val="af"/>
        <w:jc w:val="both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Cs/>
          <w:sz w:val="26"/>
        </w:rPr>
        <w:t>учтенные</w:t>
      </w:r>
      <w:proofErr w:type="gramEnd"/>
      <w:r>
        <w:rPr>
          <w:rFonts w:ascii="Times New Roman" w:hAnsi="Times New Roman"/>
          <w:bCs/>
          <w:sz w:val="26"/>
        </w:rPr>
        <w:t xml:space="preserve"> в бюджетах сельских поселений на осуществление капитального ремонта муниципального жилищного фонда поселений на 2015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9F7A4A" w:rsidRDefault="009F7A4A" w:rsidP="009F7A4A">
      <w:pPr>
        <w:pStyle w:val="23"/>
        <w:rPr>
          <w:bCs/>
          <w:sz w:val="24"/>
          <w:szCs w:val="24"/>
        </w:rPr>
      </w:pPr>
    </w:p>
    <w:p w:rsidR="009F7A4A" w:rsidRDefault="009F7A4A" w:rsidP="009F7A4A">
      <w:pPr>
        <w:pStyle w:val="23"/>
        <w:rPr>
          <w:bCs/>
          <w:sz w:val="24"/>
          <w:szCs w:val="24"/>
        </w:rPr>
      </w:pPr>
    </w:p>
    <w:p w:rsidR="009F7A4A" w:rsidRDefault="009F7A4A" w:rsidP="009F7A4A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9F7A4A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7A4A" w:rsidRDefault="009F7A4A" w:rsidP="00943215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9F7A4A" w:rsidRDefault="009F7A4A" w:rsidP="00943215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9F7A4A" w:rsidRDefault="009F7A4A" w:rsidP="00943215">
            <w:pPr>
              <w:tabs>
                <w:tab w:val="left" w:pos="3591"/>
              </w:tabs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254,9</w:t>
            </w:r>
          </w:p>
        </w:tc>
      </w:tr>
    </w:tbl>
    <w:p w:rsidR="009F7A4A" w:rsidRDefault="009F7A4A" w:rsidP="009F7A4A">
      <w:pPr>
        <w:rPr>
          <w:sz w:val="24"/>
          <w:szCs w:val="24"/>
        </w:rPr>
      </w:pPr>
    </w:p>
    <w:p w:rsidR="009F7A4A" w:rsidRDefault="009F7A4A" w:rsidP="009F7A4A">
      <w:pPr>
        <w:rPr>
          <w:sz w:val="24"/>
          <w:szCs w:val="24"/>
        </w:rPr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Default="009F7A4A" w:rsidP="007B1E62">
      <w:pPr>
        <w:tabs>
          <w:tab w:val="left" w:pos="5894"/>
        </w:tabs>
      </w:pPr>
    </w:p>
    <w:p w:rsidR="009F7A4A" w:rsidRPr="009F7A4A" w:rsidRDefault="009F7A4A" w:rsidP="009F7A4A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>Приложение№16</w:t>
      </w:r>
    </w:p>
    <w:p w:rsidR="009F7A4A" w:rsidRPr="009F7A4A" w:rsidRDefault="009F7A4A" w:rsidP="009F7A4A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9F7A4A" w:rsidRPr="009F7A4A" w:rsidRDefault="009F7A4A" w:rsidP="009F7A4A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9F7A4A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9F7A4A" w:rsidRPr="009F7A4A" w:rsidRDefault="009F7A4A" w:rsidP="009F7A4A">
      <w:pPr>
        <w:ind w:left="5851" w:right="-710"/>
        <w:jc w:val="both"/>
      </w:pPr>
      <w:r w:rsidRPr="009F7A4A">
        <w:t>«О бюджете Шумерлинского</w:t>
      </w:r>
    </w:p>
    <w:p w:rsidR="009F7A4A" w:rsidRPr="009F7A4A" w:rsidRDefault="009F7A4A" w:rsidP="009F7A4A">
      <w:pPr>
        <w:ind w:left="5851" w:right="-710"/>
        <w:jc w:val="both"/>
      </w:pPr>
      <w:r w:rsidRPr="009F7A4A">
        <w:t xml:space="preserve">района на 2014 год и </w:t>
      </w:r>
      <w:proofErr w:type="gramStart"/>
      <w:r w:rsidRPr="009F7A4A">
        <w:t>на</w:t>
      </w:r>
      <w:proofErr w:type="gramEnd"/>
    </w:p>
    <w:p w:rsidR="009F7A4A" w:rsidRPr="009F7A4A" w:rsidRDefault="009F7A4A" w:rsidP="009F7A4A">
      <w:pPr>
        <w:ind w:left="5851" w:right="-710"/>
        <w:jc w:val="both"/>
      </w:pPr>
      <w:r w:rsidRPr="009F7A4A">
        <w:t>плановый период 2015 и 2016</w:t>
      </w:r>
    </w:p>
    <w:p w:rsidR="009F7A4A" w:rsidRPr="009F7A4A" w:rsidRDefault="009F7A4A" w:rsidP="009F7A4A">
      <w:pPr>
        <w:ind w:left="5851" w:right="-710"/>
        <w:jc w:val="both"/>
      </w:pPr>
      <w:r w:rsidRPr="009F7A4A">
        <w:t xml:space="preserve">годов» </w:t>
      </w:r>
    </w:p>
    <w:p w:rsidR="009F7A4A" w:rsidRDefault="009F7A4A" w:rsidP="009F7A4A">
      <w:pPr>
        <w:ind w:left="5400"/>
        <w:rPr>
          <w:sz w:val="26"/>
        </w:rPr>
      </w:pPr>
    </w:p>
    <w:p w:rsidR="009F7A4A" w:rsidRDefault="009F7A4A" w:rsidP="009F7A4A">
      <w:pPr>
        <w:ind w:left="5400"/>
        <w:rPr>
          <w:sz w:val="26"/>
        </w:rPr>
      </w:pPr>
    </w:p>
    <w:p w:rsidR="009F7A4A" w:rsidRDefault="009F7A4A" w:rsidP="009F7A4A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СРЕДСТВА, </w:t>
      </w:r>
    </w:p>
    <w:p w:rsidR="009F7A4A" w:rsidRDefault="009F7A4A" w:rsidP="009F7A4A">
      <w:pPr>
        <w:pStyle w:val="af"/>
        <w:jc w:val="both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Cs/>
          <w:sz w:val="26"/>
        </w:rPr>
        <w:t>учтенные</w:t>
      </w:r>
      <w:proofErr w:type="gramEnd"/>
      <w:r>
        <w:rPr>
          <w:rFonts w:ascii="Times New Roman" w:hAnsi="Times New Roman"/>
          <w:bCs/>
          <w:sz w:val="26"/>
        </w:rPr>
        <w:t xml:space="preserve"> в бюджетах сельских поселений на осуществление капитального ремонта муниципального жилищного фонда поселений на 2016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9F7A4A" w:rsidRDefault="009F7A4A" w:rsidP="009F7A4A">
      <w:pPr>
        <w:pStyle w:val="23"/>
        <w:rPr>
          <w:bCs/>
          <w:sz w:val="24"/>
          <w:szCs w:val="24"/>
        </w:rPr>
      </w:pPr>
    </w:p>
    <w:p w:rsidR="009F7A4A" w:rsidRDefault="009F7A4A" w:rsidP="009F7A4A">
      <w:pPr>
        <w:pStyle w:val="23"/>
        <w:rPr>
          <w:bCs/>
          <w:sz w:val="24"/>
          <w:szCs w:val="24"/>
        </w:rPr>
      </w:pPr>
    </w:p>
    <w:p w:rsidR="009F7A4A" w:rsidRDefault="009F7A4A" w:rsidP="009F7A4A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9F7A4A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7A4A" w:rsidRDefault="009F7A4A" w:rsidP="00943215">
            <w:pPr>
              <w:pStyle w:val="5"/>
              <w:ind w:left="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9F7A4A" w:rsidRDefault="009F7A4A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9F7A4A" w:rsidRDefault="009F7A4A" w:rsidP="0094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</w:tcPr>
          <w:p w:rsidR="009F7A4A" w:rsidRDefault="009F7A4A" w:rsidP="00943215">
            <w:pPr>
              <w:ind w:right="-30"/>
              <w:jc w:val="center"/>
              <w:rPr>
                <w:sz w:val="26"/>
                <w:szCs w:val="26"/>
              </w:rPr>
            </w:pPr>
          </w:p>
        </w:tc>
      </w:tr>
      <w:tr w:rsidR="009F7A4A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  <w:p w:rsidR="009F7A4A" w:rsidRDefault="009F7A4A" w:rsidP="00943215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F7A4A" w:rsidRDefault="009F7A4A" w:rsidP="00943215">
            <w:pPr>
              <w:ind w:left="69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  <w:t>Итого</w:t>
            </w:r>
          </w:p>
        </w:tc>
        <w:tc>
          <w:tcPr>
            <w:tcW w:w="3651" w:type="dxa"/>
          </w:tcPr>
          <w:p w:rsidR="009F7A4A" w:rsidRDefault="009F7A4A" w:rsidP="00943215">
            <w:pPr>
              <w:tabs>
                <w:tab w:val="left" w:pos="3591"/>
              </w:tabs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254,9</w:t>
            </w:r>
          </w:p>
        </w:tc>
      </w:tr>
    </w:tbl>
    <w:p w:rsidR="009F7A4A" w:rsidRDefault="009F7A4A" w:rsidP="009F7A4A">
      <w:pPr>
        <w:rPr>
          <w:sz w:val="24"/>
          <w:szCs w:val="24"/>
        </w:rPr>
      </w:pPr>
    </w:p>
    <w:p w:rsidR="009F7A4A" w:rsidRDefault="009F7A4A" w:rsidP="009F7A4A">
      <w:pPr>
        <w:rPr>
          <w:sz w:val="24"/>
          <w:szCs w:val="24"/>
        </w:rPr>
      </w:pPr>
    </w:p>
    <w:p w:rsidR="009F7A4A" w:rsidRDefault="009F7A4A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lastRenderedPageBreak/>
        <w:t>Приложение№17</w:t>
      </w: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043E7C" w:rsidRPr="00043E7C" w:rsidRDefault="00043E7C" w:rsidP="00043E7C">
      <w:pPr>
        <w:ind w:left="5851" w:right="-710"/>
        <w:jc w:val="both"/>
      </w:pPr>
      <w:r w:rsidRPr="00043E7C">
        <w:t>«О бюджете Шумерлинского</w:t>
      </w:r>
    </w:p>
    <w:p w:rsidR="00043E7C" w:rsidRPr="00043E7C" w:rsidRDefault="00043E7C" w:rsidP="00043E7C">
      <w:pPr>
        <w:ind w:left="5851" w:right="-710"/>
        <w:jc w:val="both"/>
      </w:pPr>
      <w:r w:rsidRPr="00043E7C">
        <w:t xml:space="preserve">района на 2014 год и </w:t>
      </w:r>
      <w:proofErr w:type="gramStart"/>
      <w:r w:rsidRPr="00043E7C">
        <w:t>на</w:t>
      </w:r>
      <w:proofErr w:type="gramEnd"/>
    </w:p>
    <w:p w:rsidR="00043E7C" w:rsidRPr="00043E7C" w:rsidRDefault="00043E7C" w:rsidP="00043E7C">
      <w:pPr>
        <w:ind w:left="5851" w:right="-710"/>
        <w:jc w:val="both"/>
      </w:pPr>
      <w:r w:rsidRPr="00043E7C">
        <w:t>плановый период 2015 и 2016</w:t>
      </w:r>
    </w:p>
    <w:p w:rsidR="00043E7C" w:rsidRPr="00043E7C" w:rsidRDefault="00043E7C" w:rsidP="00043E7C">
      <w:pPr>
        <w:ind w:left="5851" w:right="-710"/>
        <w:jc w:val="both"/>
      </w:pPr>
      <w:r w:rsidRPr="00043E7C">
        <w:t xml:space="preserve">годов» </w:t>
      </w:r>
    </w:p>
    <w:p w:rsidR="00043E7C" w:rsidRDefault="00043E7C" w:rsidP="00043E7C">
      <w:pPr>
        <w:ind w:left="5400"/>
        <w:rPr>
          <w:sz w:val="26"/>
        </w:rPr>
      </w:pPr>
    </w:p>
    <w:p w:rsidR="00043E7C" w:rsidRPr="00043E7C" w:rsidRDefault="00043E7C" w:rsidP="00043E7C">
      <w:pPr>
        <w:ind w:left="5400"/>
        <w:rPr>
          <w:sz w:val="26"/>
        </w:rPr>
      </w:pPr>
    </w:p>
    <w:p w:rsidR="00043E7C" w:rsidRPr="00043E7C" w:rsidRDefault="00043E7C" w:rsidP="00043E7C">
      <w:pPr>
        <w:pStyle w:val="1"/>
        <w:spacing w:line="233" w:lineRule="auto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С </w:t>
      </w:r>
      <w:proofErr w:type="gramStart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>Р</w:t>
      </w:r>
      <w:proofErr w:type="gramEnd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Е Д С Т В А,</w:t>
      </w:r>
    </w:p>
    <w:p w:rsidR="00043E7C" w:rsidRPr="00043E7C" w:rsidRDefault="00043E7C" w:rsidP="00043E7C">
      <w:pPr>
        <w:pStyle w:val="1"/>
        <w:spacing w:line="233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учтенные в </w:t>
      </w:r>
      <w:r w:rsidRPr="00043E7C">
        <w:rPr>
          <w:rFonts w:ascii="Times New Roman" w:hAnsi="Times New Roman"/>
          <w:b w:val="0"/>
          <w:bCs w:val="0"/>
          <w:color w:val="auto"/>
          <w:sz w:val="26"/>
        </w:rPr>
        <w:t xml:space="preserve">бюджетах сельских поселений </w:t>
      </w:r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на 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обеспечение малоимущих гра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ж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дан, проживающих в поселениях и нуждающихся в улучшении жилищных у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ловий, жилыми помещениями в соответствии с жилищным законодательс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вом, на расходы по предоста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лению молодым семьям социальных выплат на приобретение жилья в соответствии с подпрограммой "Обеспечение жильем молодых семей" федерал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ь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ной целевой программы "Жилище" на 2011–2015 годы, на предоставление социальных выплат на улучшение жилищных усл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вий граждан</w:t>
      </w:r>
      <w:proofErr w:type="gramEnd"/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proofErr w:type="gramStart"/>
      <w:r w:rsidRPr="00043E7C">
        <w:rPr>
          <w:rFonts w:ascii="Times New Roman" w:hAnsi="Times New Roman"/>
          <w:b w:val="0"/>
          <w:color w:val="auto"/>
          <w:sz w:val="26"/>
          <w:szCs w:val="26"/>
        </w:rPr>
        <w:t>проживающих в сел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ь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ской местности, в том числе молодых семей и молодых специалистов в соответствии с постановлением Правительства Российской Федерации от 15 июля 2013 г. № 598 г. "О федеральной целевой программе </w:t>
      </w:r>
      <w:r w:rsidRPr="00043E7C">
        <w:rPr>
          <w:rFonts w:ascii="Times New Roman" w:hAnsi="Times New Roman"/>
          <w:b w:val="0"/>
          <w:i/>
          <w:snapToGrid w:val="0"/>
          <w:color w:val="auto"/>
          <w:sz w:val="26"/>
          <w:szCs w:val="26"/>
        </w:rPr>
        <w:t>"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Устойчивое развитие сельских территорий на 2014-2017 годы и на период до 2020 года", на организацию строительства и содержание  муниц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пального жилищного фонда, на создание условий для жилищного строител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ь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ства, на 2014 год</w:t>
      </w:r>
      <w:proofErr w:type="gramEnd"/>
    </w:p>
    <w:p w:rsidR="00043E7C" w:rsidRDefault="00043E7C" w:rsidP="00043E7C"/>
    <w:p w:rsidR="00043E7C" w:rsidRDefault="00043E7C" w:rsidP="00043E7C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043E7C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E7C" w:rsidRDefault="00043E7C" w:rsidP="00943215">
            <w:pPr>
              <w:pStyle w:val="6"/>
            </w:pPr>
            <w:r>
              <w:t>Сумма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pStyle w:val="5"/>
              <w:ind w:left="69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68,2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63,5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85,0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69,7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74,9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62,9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7.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100,2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75,4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9.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97,7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10.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78,3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11.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105,4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ab/>
              <w:t>Итого</w:t>
            </w:r>
          </w:p>
        </w:tc>
        <w:tc>
          <w:tcPr>
            <w:tcW w:w="3651" w:type="dxa"/>
          </w:tcPr>
          <w:p w:rsidR="00043E7C" w:rsidRDefault="00043E7C" w:rsidP="00943215">
            <w:pPr>
              <w:tabs>
                <w:tab w:val="left" w:pos="3591"/>
              </w:tabs>
              <w:ind w:left="1371"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881,2</w:t>
            </w:r>
          </w:p>
        </w:tc>
      </w:tr>
    </w:tbl>
    <w:p w:rsidR="00043E7C" w:rsidRDefault="00043E7C" w:rsidP="00043E7C">
      <w:pPr>
        <w:rPr>
          <w:sz w:val="24"/>
          <w:szCs w:val="24"/>
        </w:rPr>
      </w:pPr>
    </w:p>
    <w:p w:rsidR="00043E7C" w:rsidRDefault="00043E7C" w:rsidP="00043E7C">
      <w:pPr>
        <w:rPr>
          <w:sz w:val="24"/>
          <w:szCs w:val="24"/>
        </w:rPr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lastRenderedPageBreak/>
        <w:t>Приложение№18</w:t>
      </w: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043E7C" w:rsidRPr="00043E7C" w:rsidRDefault="00043E7C" w:rsidP="00043E7C">
      <w:pPr>
        <w:ind w:left="5851" w:right="-710"/>
        <w:jc w:val="both"/>
      </w:pPr>
      <w:r w:rsidRPr="00043E7C">
        <w:t>«О бюджете Шумерлинского</w:t>
      </w:r>
    </w:p>
    <w:p w:rsidR="00043E7C" w:rsidRPr="00043E7C" w:rsidRDefault="00043E7C" w:rsidP="00043E7C">
      <w:pPr>
        <w:ind w:left="5851" w:right="-710"/>
        <w:jc w:val="both"/>
      </w:pPr>
      <w:r w:rsidRPr="00043E7C">
        <w:t xml:space="preserve">района на 2014 год и </w:t>
      </w:r>
      <w:proofErr w:type="gramStart"/>
      <w:r w:rsidRPr="00043E7C">
        <w:t>на</w:t>
      </w:r>
      <w:proofErr w:type="gramEnd"/>
    </w:p>
    <w:p w:rsidR="00043E7C" w:rsidRPr="00043E7C" w:rsidRDefault="00043E7C" w:rsidP="00043E7C">
      <w:pPr>
        <w:ind w:left="5851" w:right="-710"/>
        <w:jc w:val="both"/>
      </w:pPr>
      <w:r w:rsidRPr="00043E7C">
        <w:t>плановый период 2015 и 2016</w:t>
      </w:r>
    </w:p>
    <w:p w:rsidR="00043E7C" w:rsidRPr="00043E7C" w:rsidRDefault="00043E7C" w:rsidP="00043E7C">
      <w:pPr>
        <w:ind w:left="5851" w:right="-710"/>
        <w:jc w:val="both"/>
      </w:pPr>
      <w:r w:rsidRPr="00043E7C">
        <w:t xml:space="preserve">годов» </w:t>
      </w:r>
    </w:p>
    <w:p w:rsidR="00043E7C" w:rsidRPr="00043E7C" w:rsidRDefault="00043E7C" w:rsidP="00043E7C">
      <w:pPr>
        <w:ind w:left="5400"/>
        <w:rPr>
          <w:sz w:val="26"/>
        </w:rPr>
      </w:pPr>
    </w:p>
    <w:p w:rsidR="00043E7C" w:rsidRPr="00043E7C" w:rsidRDefault="00043E7C" w:rsidP="00043E7C">
      <w:pPr>
        <w:pStyle w:val="1"/>
        <w:spacing w:line="233" w:lineRule="auto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С </w:t>
      </w:r>
      <w:proofErr w:type="gramStart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>Р</w:t>
      </w:r>
      <w:proofErr w:type="gramEnd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Е Д С Т В А,</w:t>
      </w:r>
    </w:p>
    <w:p w:rsidR="00043E7C" w:rsidRPr="00043E7C" w:rsidRDefault="00043E7C" w:rsidP="00043E7C">
      <w:pPr>
        <w:pStyle w:val="1"/>
        <w:spacing w:line="233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учтенные в </w:t>
      </w:r>
      <w:r w:rsidRPr="00043E7C">
        <w:rPr>
          <w:rFonts w:ascii="Times New Roman" w:hAnsi="Times New Roman"/>
          <w:b w:val="0"/>
          <w:bCs w:val="0"/>
          <w:color w:val="auto"/>
          <w:sz w:val="26"/>
        </w:rPr>
        <w:t xml:space="preserve">бюджетах сельских поселений </w:t>
      </w:r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на 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обеспечение малоимущих гра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ж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дан, проживающих в поселениях и нуждающихся в улучшении жилищных у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ловий, жилыми помещениями в соответствии с жилищным законодательс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вом, на расходы по предоста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лению молодым семьям социальных выплат на приобретение жилья в соответствии с подпрограммой "Обеспечение жильем молодых семей" федерал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ь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ной целевой программы "Жилище" на 2011–2015 годы, на предоставление социальных выплат на улучшение жилищных усл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вий граждан</w:t>
      </w:r>
      <w:proofErr w:type="gramEnd"/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proofErr w:type="gramStart"/>
      <w:r w:rsidRPr="00043E7C">
        <w:rPr>
          <w:rFonts w:ascii="Times New Roman" w:hAnsi="Times New Roman"/>
          <w:b w:val="0"/>
          <w:color w:val="auto"/>
          <w:sz w:val="26"/>
          <w:szCs w:val="26"/>
        </w:rPr>
        <w:t>проживающих в сел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ь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ской местности, в том числе молодых семей и молодых специалистов в соответствии с постановлением Правительства Российской Федерации от 15 июля 2013 г. № 598 г. "О федеральной целевой программе </w:t>
      </w:r>
      <w:r w:rsidRPr="00043E7C">
        <w:rPr>
          <w:rFonts w:ascii="Times New Roman" w:hAnsi="Times New Roman"/>
          <w:b w:val="0"/>
          <w:i/>
          <w:snapToGrid w:val="0"/>
          <w:color w:val="auto"/>
          <w:sz w:val="26"/>
          <w:szCs w:val="26"/>
        </w:rPr>
        <w:t>"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Устойчивое развитие сельских территорий на 2014-2017 годы и на период до 2020 года", на организацию строительства и содержание  муниц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пального жилищного фонда, на создание условий для жилищного строител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ь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ства, на 2015 год</w:t>
      </w:r>
      <w:proofErr w:type="gramEnd"/>
    </w:p>
    <w:p w:rsidR="00043E7C" w:rsidRDefault="00043E7C" w:rsidP="00043E7C"/>
    <w:p w:rsidR="00043E7C" w:rsidRDefault="00043E7C" w:rsidP="00043E7C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043E7C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E7C" w:rsidRDefault="00043E7C" w:rsidP="00943215">
            <w:pPr>
              <w:pStyle w:val="6"/>
            </w:pPr>
            <w:r>
              <w:t>Сумма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pStyle w:val="5"/>
              <w:ind w:left="69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68,2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63,5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85,0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69,7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74,9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62,9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7.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100,2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75,4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9.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97,7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10.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78,3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11.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105,4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ab/>
              <w:t>Итого</w:t>
            </w:r>
          </w:p>
        </w:tc>
        <w:tc>
          <w:tcPr>
            <w:tcW w:w="3651" w:type="dxa"/>
          </w:tcPr>
          <w:p w:rsidR="00043E7C" w:rsidRDefault="00043E7C" w:rsidP="00943215">
            <w:pPr>
              <w:tabs>
                <w:tab w:val="left" w:pos="3591"/>
              </w:tabs>
              <w:ind w:left="1371"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881,2</w:t>
            </w:r>
          </w:p>
        </w:tc>
      </w:tr>
    </w:tbl>
    <w:p w:rsidR="00043E7C" w:rsidRDefault="00043E7C" w:rsidP="00043E7C">
      <w:pPr>
        <w:rPr>
          <w:sz w:val="24"/>
          <w:szCs w:val="24"/>
        </w:rPr>
      </w:pPr>
    </w:p>
    <w:p w:rsidR="00043E7C" w:rsidRDefault="00043E7C" w:rsidP="00043E7C">
      <w:pPr>
        <w:rPr>
          <w:sz w:val="24"/>
          <w:szCs w:val="24"/>
        </w:rPr>
      </w:pPr>
    </w:p>
    <w:p w:rsidR="00043E7C" w:rsidRDefault="00043E7C" w:rsidP="00043E7C">
      <w:pPr>
        <w:ind w:left="5400"/>
        <w:rPr>
          <w:sz w:val="26"/>
        </w:rPr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lastRenderedPageBreak/>
        <w:t>Приложение№19</w:t>
      </w: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043E7C" w:rsidRPr="00043E7C" w:rsidRDefault="00043E7C" w:rsidP="00043E7C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043E7C" w:rsidRPr="00043E7C" w:rsidRDefault="00043E7C" w:rsidP="00043E7C">
      <w:pPr>
        <w:ind w:left="5851" w:right="-710"/>
        <w:jc w:val="both"/>
      </w:pPr>
      <w:r w:rsidRPr="00043E7C">
        <w:t>«О бюджете Шумерлинского</w:t>
      </w:r>
    </w:p>
    <w:p w:rsidR="00043E7C" w:rsidRPr="00043E7C" w:rsidRDefault="00043E7C" w:rsidP="00043E7C">
      <w:pPr>
        <w:ind w:left="5851" w:right="-710"/>
        <w:jc w:val="both"/>
      </w:pPr>
      <w:r w:rsidRPr="00043E7C">
        <w:t xml:space="preserve">района на 2014 год и </w:t>
      </w:r>
      <w:proofErr w:type="gramStart"/>
      <w:r w:rsidRPr="00043E7C">
        <w:t>на</w:t>
      </w:r>
      <w:proofErr w:type="gramEnd"/>
    </w:p>
    <w:p w:rsidR="00043E7C" w:rsidRPr="00043E7C" w:rsidRDefault="00043E7C" w:rsidP="00043E7C">
      <w:pPr>
        <w:ind w:left="5851" w:right="-710"/>
        <w:jc w:val="both"/>
      </w:pPr>
      <w:r w:rsidRPr="00043E7C">
        <w:t>плановый период 2015 и 2016</w:t>
      </w:r>
    </w:p>
    <w:p w:rsidR="00043E7C" w:rsidRPr="00043E7C" w:rsidRDefault="00043E7C" w:rsidP="00043E7C">
      <w:pPr>
        <w:ind w:left="5851" w:right="-710"/>
        <w:jc w:val="both"/>
      </w:pPr>
      <w:r w:rsidRPr="00043E7C">
        <w:t xml:space="preserve">годов» </w:t>
      </w:r>
    </w:p>
    <w:p w:rsidR="00043E7C" w:rsidRDefault="00043E7C" w:rsidP="00043E7C">
      <w:pPr>
        <w:ind w:left="5400"/>
        <w:rPr>
          <w:sz w:val="26"/>
        </w:rPr>
      </w:pPr>
    </w:p>
    <w:p w:rsidR="00043E7C" w:rsidRPr="00043E7C" w:rsidRDefault="00043E7C" w:rsidP="00043E7C">
      <w:pPr>
        <w:pStyle w:val="1"/>
        <w:spacing w:line="233" w:lineRule="auto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С </w:t>
      </w:r>
      <w:proofErr w:type="gramStart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>Р</w:t>
      </w:r>
      <w:proofErr w:type="gramEnd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Е Д С Т В А,</w:t>
      </w:r>
    </w:p>
    <w:p w:rsidR="00043E7C" w:rsidRPr="00043E7C" w:rsidRDefault="00043E7C" w:rsidP="00043E7C">
      <w:pPr>
        <w:pStyle w:val="1"/>
        <w:spacing w:line="233" w:lineRule="auto"/>
        <w:jc w:val="both"/>
        <w:rPr>
          <w:b w:val="0"/>
          <w:color w:val="auto"/>
          <w:sz w:val="26"/>
          <w:szCs w:val="26"/>
        </w:rPr>
      </w:pPr>
      <w:proofErr w:type="gramStart"/>
      <w:r w:rsidRPr="00043E7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учтенные в бюджетах сельских поселений на 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обеспечение малоимущих гра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ж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дан, проживающих в поселениях и нуждающихся в улучшении жилищных у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ловий, жилыми помещениями в соответствии с жилищным законодательс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вом, на расходы по предоставлению молодым семьям социальных выплат на приобретение жилья, на предоставление социальных выплат на улучшение жилищных условий граждан, проживающих в сельской местности, в том чи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ле молодых семей и молодых специалистов в соответствии с</w:t>
      </w:r>
      <w:proofErr w:type="gramEnd"/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 постановлением Правительства Российской Федерации от 15 июля 2013 г.  № 598 г. </w:t>
      </w:r>
      <w:r w:rsidRPr="00043E7C">
        <w:rPr>
          <w:rFonts w:ascii="Times New Roman" w:hAnsi="Times New Roman"/>
          <w:b w:val="0"/>
          <w:i/>
          <w:snapToGrid w:val="0"/>
          <w:color w:val="auto"/>
          <w:sz w:val="26"/>
          <w:szCs w:val="26"/>
        </w:rPr>
        <w:t>"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О федеральной целевой программе </w:t>
      </w:r>
      <w:r w:rsidRPr="00043E7C">
        <w:rPr>
          <w:rFonts w:ascii="Times New Roman" w:hAnsi="Times New Roman"/>
          <w:b w:val="0"/>
          <w:i/>
          <w:snapToGrid w:val="0"/>
          <w:color w:val="auto"/>
          <w:sz w:val="26"/>
          <w:szCs w:val="26"/>
        </w:rPr>
        <w:t>"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Устойчивое ра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з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витие сельских территорий на 2014-2017 годы и на период до 2020 года</w:t>
      </w:r>
      <w:r w:rsidRPr="00043E7C">
        <w:rPr>
          <w:rFonts w:ascii="Times New Roman" w:hAnsi="Times New Roman"/>
          <w:b w:val="0"/>
          <w:i/>
          <w:snapToGrid w:val="0"/>
          <w:color w:val="auto"/>
          <w:sz w:val="26"/>
          <w:szCs w:val="26"/>
        </w:rPr>
        <w:t>"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,  на орг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043E7C">
        <w:rPr>
          <w:rFonts w:ascii="Times New Roman" w:hAnsi="Times New Roman"/>
          <w:b w:val="0"/>
          <w:color w:val="auto"/>
          <w:sz w:val="26"/>
          <w:szCs w:val="26"/>
        </w:rPr>
        <w:t xml:space="preserve">низацию строительства и содержание муниципального  жилищного  фонда,  на  создание условий для жилищного строительства, на 2016 год </w:t>
      </w:r>
    </w:p>
    <w:p w:rsidR="00043E7C" w:rsidRDefault="00043E7C" w:rsidP="00043E7C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043E7C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E7C" w:rsidRDefault="00043E7C" w:rsidP="00943215">
            <w:pPr>
              <w:pStyle w:val="6"/>
            </w:pPr>
            <w:r>
              <w:t>Сумма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pStyle w:val="5"/>
              <w:ind w:left="69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68,2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63,5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85,0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69,7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74,9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62,9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7.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100,2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75,4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9.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97,7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10.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78,3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11.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105,4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ab/>
              <w:t>Итого</w:t>
            </w:r>
          </w:p>
        </w:tc>
        <w:tc>
          <w:tcPr>
            <w:tcW w:w="3651" w:type="dxa"/>
          </w:tcPr>
          <w:p w:rsidR="00043E7C" w:rsidRDefault="00043E7C" w:rsidP="00943215">
            <w:pPr>
              <w:tabs>
                <w:tab w:val="left" w:pos="3591"/>
              </w:tabs>
              <w:ind w:left="1371"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881,2</w:t>
            </w:r>
          </w:p>
        </w:tc>
      </w:tr>
    </w:tbl>
    <w:p w:rsidR="00043E7C" w:rsidRDefault="00043E7C" w:rsidP="00043E7C">
      <w:pPr>
        <w:rPr>
          <w:sz w:val="24"/>
          <w:szCs w:val="24"/>
        </w:rPr>
      </w:pPr>
    </w:p>
    <w:p w:rsidR="00043E7C" w:rsidRDefault="00043E7C" w:rsidP="00043E7C">
      <w:pPr>
        <w:rPr>
          <w:sz w:val="24"/>
          <w:szCs w:val="24"/>
        </w:rPr>
      </w:pPr>
    </w:p>
    <w:p w:rsidR="00043E7C" w:rsidRDefault="00043E7C" w:rsidP="00043E7C">
      <w:pPr>
        <w:ind w:left="5400"/>
        <w:rPr>
          <w:sz w:val="26"/>
        </w:rPr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Default="00043E7C" w:rsidP="007B1E62">
      <w:pPr>
        <w:tabs>
          <w:tab w:val="left" w:pos="5894"/>
        </w:tabs>
      </w:pPr>
    </w:p>
    <w:p w:rsidR="00043E7C" w:rsidRPr="00043E7C" w:rsidRDefault="00043E7C" w:rsidP="00043E7C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>Приложение №20</w:t>
      </w:r>
    </w:p>
    <w:p w:rsidR="00043E7C" w:rsidRPr="00043E7C" w:rsidRDefault="00043E7C" w:rsidP="00043E7C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043E7C" w:rsidRPr="00043E7C" w:rsidRDefault="00043E7C" w:rsidP="00043E7C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043E7C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043E7C" w:rsidRPr="00043E7C" w:rsidRDefault="00043E7C" w:rsidP="00043E7C">
      <w:pPr>
        <w:ind w:left="5850" w:right="-710"/>
        <w:jc w:val="both"/>
      </w:pPr>
      <w:r w:rsidRPr="00043E7C">
        <w:t>«О бюджете Шумерлинского</w:t>
      </w:r>
    </w:p>
    <w:p w:rsidR="00043E7C" w:rsidRPr="00043E7C" w:rsidRDefault="00043E7C" w:rsidP="00043E7C">
      <w:pPr>
        <w:ind w:left="5850" w:right="-710"/>
        <w:jc w:val="both"/>
      </w:pPr>
      <w:r w:rsidRPr="00043E7C">
        <w:t xml:space="preserve">района на 2014 год и </w:t>
      </w:r>
      <w:proofErr w:type="gramStart"/>
      <w:r w:rsidRPr="00043E7C">
        <w:t>на</w:t>
      </w:r>
      <w:proofErr w:type="gramEnd"/>
    </w:p>
    <w:p w:rsidR="00043E7C" w:rsidRPr="00043E7C" w:rsidRDefault="00043E7C" w:rsidP="00043E7C">
      <w:pPr>
        <w:ind w:left="5850" w:right="-710"/>
        <w:jc w:val="both"/>
      </w:pPr>
      <w:r w:rsidRPr="00043E7C">
        <w:t>плановый период 2015 и 2016</w:t>
      </w:r>
    </w:p>
    <w:p w:rsidR="00043E7C" w:rsidRPr="00043E7C" w:rsidRDefault="00043E7C" w:rsidP="00043E7C">
      <w:pPr>
        <w:ind w:left="5850" w:right="-710"/>
        <w:jc w:val="both"/>
      </w:pPr>
      <w:r w:rsidRPr="00043E7C">
        <w:t xml:space="preserve">годов» </w:t>
      </w:r>
    </w:p>
    <w:p w:rsidR="00043E7C" w:rsidRPr="00043E7C" w:rsidRDefault="00043E7C" w:rsidP="00043E7C">
      <w:pPr>
        <w:rPr>
          <w:sz w:val="26"/>
        </w:rPr>
      </w:pPr>
    </w:p>
    <w:p w:rsidR="00043E7C" w:rsidRDefault="00043E7C" w:rsidP="00043E7C">
      <w:pPr>
        <w:ind w:left="5400"/>
        <w:rPr>
          <w:sz w:val="26"/>
        </w:rPr>
      </w:pPr>
    </w:p>
    <w:p w:rsidR="00043E7C" w:rsidRDefault="00043E7C" w:rsidP="00043E7C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СРЕДСТВА, </w:t>
      </w:r>
    </w:p>
    <w:p w:rsidR="00043E7C" w:rsidRDefault="00043E7C" w:rsidP="00043E7C">
      <w:pPr>
        <w:pStyle w:val="af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учтенные в бюджетах сельских поселений на </w:t>
      </w:r>
      <w:proofErr w:type="spellStart"/>
      <w:r>
        <w:rPr>
          <w:rFonts w:ascii="Times New Roman" w:hAnsi="Times New Roman"/>
          <w:bCs/>
          <w:sz w:val="26"/>
        </w:rPr>
        <w:t>софинансирование</w:t>
      </w:r>
      <w:proofErr w:type="spellEnd"/>
      <w:r>
        <w:rPr>
          <w:rFonts w:ascii="Times New Roman" w:hAnsi="Times New Roman"/>
          <w:bCs/>
          <w:sz w:val="26"/>
        </w:rPr>
        <w:t xml:space="preserve"> расходов по ос</w:t>
      </w:r>
      <w:r>
        <w:rPr>
          <w:rFonts w:ascii="Times New Roman" w:hAnsi="Times New Roman"/>
          <w:bCs/>
          <w:sz w:val="26"/>
        </w:rPr>
        <w:t>у</w:t>
      </w:r>
      <w:r>
        <w:rPr>
          <w:rFonts w:ascii="Times New Roman" w:hAnsi="Times New Roman"/>
          <w:bCs/>
          <w:sz w:val="26"/>
        </w:rPr>
        <w:t>ществлению дорожной деятельности в соответствии с законодательством Росси</w:t>
      </w:r>
      <w:r>
        <w:rPr>
          <w:rFonts w:ascii="Times New Roman" w:hAnsi="Times New Roman"/>
          <w:bCs/>
          <w:sz w:val="26"/>
        </w:rPr>
        <w:t>й</w:t>
      </w:r>
      <w:r>
        <w:rPr>
          <w:rFonts w:ascii="Times New Roman" w:hAnsi="Times New Roman"/>
          <w:bCs/>
          <w:sz w:val="26"/>
        </w:rPr>
        <w:t>ской Федерации, в отношении автомобильных дорог местного значения в границах населенных пунктов  поселений, на 2014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043E7C" w:rsidRDefault="00043E7C" w:rsidP="00043E7C">
      <w:pPr>
        <w:pStyle w:val="23"/>
        <w:rPr>
          <w:bCs/>
          <w:sz w:val="24"/>
          <w:szCs w:val="24"/>
        </w:rPr>
      </w:pPr>
    </w:p>
    <w:p w:rsidR="00043E7C" w:rsidRDefault="00043E7C" w:rsidP="00043E7C">
      <w:pPr>
        <w:pStyle w:val="23"/>
        <w:rPr>
          <w:bCs/>
          <w:sz w:val="24"/>
          <w:szCs w:val="24"/>
        </w:rPr>
      </w:pPr>
    </w:p>
    <w:p w:rsidR="00043E7C" w:rsidRDefault="00043E7C" w:rsidP="00043E7C">
      <w:pPr>
        <w:pStyle w:val="23"/>
        <w:rPr>
          <w:bCs/>
          <w:sz w:val="24"/>
          <w:szCs w:val="24"/>
        </w:rPr>
      </w:pPr>
    </w:p>
    <w:p w:rsidR="00043E7C" w:rsidRDefault="00043E7C" w:rsidP="00043E7C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043E7C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43E7C" w:rsidRDefault="00043E7C" w:rsidP="00943215">
            <w:pPr>
              <w:pStyle w:val="5"/>
              <w:ind w:left="69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100,3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93,5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125,1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102,6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110,2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92,7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7.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147,5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111,0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9.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143,8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10.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115,3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043E7C" w:rsidRDefault="00043E7C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11.</w:t>
            </w: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155,2</w:t>
            </w: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043E7C" w:rsidRDefault="00043E7C" w:rsidP="00943215">
            <w:pPr>
              <w:ind w:right="1395"/>
              <w:jc w:val="right"/>
              <w:rPr>
                <w:sz w:val="26"/>
                <w:szCs w:val="24"/>
              </w:rPr>
            </w:pPr>
          </w:p>
        </w:tc>
      </w:tr>
      <w:tr w:rsidR="00043E7C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  <w:p w:rsidR="00043E7C" w:rsidRDefault="00043E7C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043E7C" w:rsidRDefault="00043E7C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ab/>
              <w:t>Итого</w:t>
            </w:r>
          </w:p>
        </w:tc>
        <w:tc>
          <w:tcPr>
            <w:tcW w:w="3651" w:type="dxa"/>
          </w:tcPr>
          <w:p w:rsidR="00043E7C" w:rsidRDefault="00043E7C" w:rsidP="00943215">
            <w:pPr>
              <w:tabs>
                <w:tab w:val="left" w:pos="3591"/>
              </w:tabs>
              <w:ind w:left="1371"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1297,2</w:t>
            </w:r>
          </w:p>
        </w:tc>
      </w:tr>
    </w:tbl>
    <w:p w:rsidR="00043E7C" w:rsidRDefault="00043E7C" w:rsidP="00043E7C">
      <w:pPr>
        <w:rPr>
          <w:sz w:val="24"/>
          <w:szCs w:val="24"/>
        </w:rPr>
      </w:pPr>
    </w:p>
    <w:p w:rsidR="00043E7C" w:rsidRDefault="00043E7C" w:rsidP="00043E7C">
      <w:pPr>
        <w:rPr>
          <w:sz w:val="24"/>
          <w:szCs w:val="24"/>
        </w:rPr>
      </w:pPr>
    </w:p>
    <w:p w:rsidR="00043E7C" w:rsidRDefault="00043E7C" w:rsidP="007B1E62">
      <w:pPr>
        <w:tabs>
          <w:tab w:val="left" w:pos="5894"/>
        </w:tabs>
      </w:pPr>
    </w:p>
    <w:p w:rsidR="00043E7C" w:rsidRPr="00043E7C" w:rsidRDefault="00043E7C" w:rsidP="00043E7C"/>
    <w:p w:rsidR="00043E7C" w:rsidRPr="00043E7C" w:rsidRDefault="00043E7C" w:rsidP="00043E7C"/>
    <w:p w:rsidR="00043E7C" w:rsidRPr="00043E7C" w:rsidRDefault="00043E7C" w:rsidP="00043E7C"/>
    <w:p w:rsidR="00043E7C" w:rsidRPr="00043E7C" w:rsidRDefault="00043E7C" w:rsidP="00043E7C"/>
    <w:p w:rsidR="00043E7C" w:rsidRPr="00043E7C" w:rsidRDefault="00043E7C" w:rsidP="00043E7C"/>
    <w:p w:rsidR="00043E7C" w:rsidRPr="00043E7C" w:rsidRDefault="00043E7C" w:rsidP="00043E7C"/>
    <w:p w:rsidR="00043E7C" w:rsidRPr="00043E7C" w:rsidRDefault="00043E7C" w:rsidP="00043E7C"/>
    <w:p w:rsidR="00043E7C" w:rsidRPr="00043E7C" w:rsidRDefault="00043E7C" w:rsidP="00043E7C"/>
    <w:p w:rsidR="00043E7C" w:rsidRDefault="00043E7C" w:rsidP="00043E7C"/>
    <w:p w:rsidR="00043E7C" w:rsidRDefault="00043E7C" w:rsidP="00043E7C">
      <w:pPr>
        <w:tabs>
          <w:tab w:val="left" w:pos="2277"/>
        </w:tabs>
      </w:pPr>
    </w:p>
    <w:p w:rsidR="00043E7C" w:rsidRDefault="00043E7C" w:rsidP="00043E7C">
      <w:pPr>
        <w:tabs>
          <w:tab w:val="left" w:pos="2277"/>
        </w:tabs>
      </w:pPr>
    </w:p>
    <w:p w:rsidR="00043E7C" w:rsidRDefault="00043E7C" w:rsidP="00043E7C">
      <w:pPr>
        <w:tabs>
          <w:tab w:val="left" w:pos="2277"/>
        </w:tabs>
      </w:pPr>
    </w:p>
    <w:p w:rsidR="00043E7C" w:rsidRPr="00A14AD2" w:rsidRDefault="00043E7C" w:rsidP="00A14AD2">
      <w:pPr>
        <w:tabs>
          <w:tab w:val="left" w:pos="2277"/>
        </w:tabs>
      </w:pPr>
    </w:p>
    <w:p w:rsidR="00A14AD2" w:rsidRPr="00A14AD2" w:rsidRDefault="00A14AD2" w:rsidP="00A14AD2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A14AD2">
        <w:rPr>
          <w:rFonts w:ascii="Times New Roman" w:hAnsi="Times New Roman"/>
          <w:color w:val="auto"/>
          <w:sz w:val="20"/>
        </w:rPr>
        <w:t>Приложение №21</w:t>
      </w:r>
    </w:p>
    <w:p w:rsidR="00A14AD2" w:rsidRPr="00A14AD2" w:rsidRDefault="00A14AD2" w:rsidP="00A14AD2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A14AD2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A14AD2" w:rsidRPr="00A14AD2" w:rsidRDefault="00A14AD2" w:rsidP="00A14AD2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A14AD2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A14AD2" w:rsidRPr="00A14AD2" w:rsidRDefault="00A14AD2" w:rsidP="00A14AD2">
      <w:pPr>
        <w:ind w:left="5850" w:right="-710"/>
        <w:jc w:val="both"/>
      </w:pPr>
      <w:r w:rsidRPr="00A14AD2">
        <w:t>«О бюджете Шумерлинского</w:t>
      </w:r>
    </w:p>
    <w:p w:rsidR="00A14AD2" w:rsidRPr="00A14AD2" w:rsidRDefault="00A14AD2" w:rsidP="00A14AD2">
      <w:pPr>
        <w:ind w:left="5850" w:right="-710"/>
        <w:jc w:val="both"/>
      </w:pPr>
      <w:r w:rsidRPr="00A14AD2">
        <w:t xml:space="preserve">района на 2014 год и </w:t>
      </w:r>
      <w:proofErr w:type="gramStart"/>
      <w:r w:rsidRPr="00A14AD2">
        <w:t>на</w:t>
      </w:r>
      <w:proofErr w:type="gramEnd"/>
    </w:p>
    <w:p w:rsidR="00A14AD2" w:rsidRPr="00A14AD2" w:rsidRDefault="00A14AD2" w:rsidP="00A14AD2">
      <w:pPr>
        <w:ind w:left="5850" w:right="-710"/>
        <w:jc w:val="both"/>
      </w:pPr>
      <w:r w:rsidRPr="00A14AD2">
        <w:t>плановый период 2015 и 2016</w:t>
      </w:r>
    </w:p>
    <w:p w:rsidR="00A14AD2" w:rsidRPr="00A14AD2" w:rsidRDefault="00A14AD2" w:rsidP="00A14AD2">
      <w:pPr>
        <w:ind w:left="5850" w:right="-710"/>
        <w:jc w:val="both"/>
      </w:pPr>
      <w:r w:rsidRPr="00A14AD2">
        <w:t xml:space="preserve">годов» </w:t>
      </w:r>
    </w:p>
    <w:p w:rsidR="00A14AD2" w:rsidRDefault="00A14AD2" w:rsidP="00A14AD2">
      <w:pPr>
        <w:rPr>
          <w:sz w:val="26"/>
        </w:rPr>
      </w:pPr>
    </w:p>
    <w:p w:rsidR="00A14AD2" w:rsidRDefault="00A14AD2" w:rsidP="00A14AD2">
      <w:pPr>
        <w:ind w:left="5400"/>
        <w:rPr>
          <w:sz w:val="26"/>
        </w:rPr>
      </w:pPr>
    </w:p>
    <w:p w:rsidR="00A14AD2" w:rsidRDefault="00A14AD2" w:rsidP="00A14AD2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СРЕДСТВА, </w:t>
      </w:r>
    </w:p>
    <w:p w:rsidR="00A14AD2" w:rsidRPr="00A14AD2" w:rsidRDefault="00A14AD2" w:rsidP="00A14AD2">
      <w:pPr>
        <w:pStyle w:val="af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учтенные в бюджетах сельских поселений на </w:t>
      </w:r>
      <w:proofErr w:type="spellStart"/>
      <w:r>
        <w:rPr>
          <w:rFonts w:ascii="Times New Roman" w:hAnsi="Times New Roman"/>
          <w:bCs/>
          <w:sz w:val="26"/>
        </w:rPr>
        <w:t>софинансирование</w:t>
      </w:r>
      <w:proofErr w:type="spellEnd"/>
      <w:r>
        <w:rPr>
          <w:rFonts w:ascii="Times New Roman" w:hAnsi="Times New Roman"/>
          <w:bCs/>
          <w:sz w:val="26"/>
        </w:rPr>
        <w:t xml:space="preserve"> расходов по ос</w:t>
      </w:r>
      <w:r>
        <w:rPr>
          <w:rFonts w:ascii="Times New Roman" w:hAnsi="Times New Roman"/>
          <w:bCs/>
          <w:sz w:val="26"/>
        </w:rPr>
        <w:t>у</w:t>
      </w:r>
      <w:r>
        <w:rPr>
          <w:rFonts w:ascii="Times New Roman" w:hAnsi="Times New Roman"/>
          <w:bCs/>
          <w:sz w:val="26"/>
        </w:rPr>
        <w:t>ществлению дорожной деятельности в соответствии с законодательством Росси</w:t>
      </w:r>
      <w:r>
        <w:rPr>
          <w:rFonts w:ascii="Times New Roman" w:hAnsi="Times New Roman"/>
          <w:bCs/>
          <w:sz w:val="26"/>
        </w:rPr>
        <w:t>й</w:t>
      </w:r>
      <w:r>
        <w:rPr>
          <w:rFonts w:ascii="Times New Roman" w:hAnsi="Times New Roman"/>
          <w:bCs/>
          <w:sz w:val="26"/>
        </w:rPr>
        <w:t>ской Федерации, в отношении автомобильных дорог местного значения в границах населенных пунктов  поселений, на 2015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A14AD2" w:rsidRDefault="00A14AD2" w:rsidP="00A14AD2">
      <w:pPr>
        <w:pStyle w:val="23"/>
        <w:rPr>
          <w:bCs/>
          <w:sz w:val="24"/>
          <w:szCs w:val="24"/>
        </w:rPr>
      </w:pPr>
    </w:p>
    <w:p w:rsidR="00A14AD2" w:rsidRDefault="00A14AD2" w:rsidP="00A14AD2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A14AD2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14AD2" w:rsidRDefault="00A14AD2" w:rsidP="00943215">
            <w:pPr>
              <w:pStyle w:val="5"/>
              <w:ind w:left="69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106,5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99,3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132,9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108,9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117,1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98,4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7.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156,7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117,9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9.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152,7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10.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122,5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11.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164,8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A14AD2" w:rsidRDefault="00A14AD2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A14AD2" w:rsidRDefault="00A14AD2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  <w:p w:rsidR="00A14AD2" w:rsidRDefault="00A14AD2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ab/>
              <w:t>Итого</w:t>
            </w:r>
          </w:p>
        </w:tc>
        <w:tc>
          <w:tcPr>
            <w:tcW w:w="3651" w:type="dxa"/>
          </w:tcPr>
          <w:p w:rsidR="00A14AD2" w:rsidRDefault="00A14AD2" w:rsidP="00943215">
            <w:pPr>
              <w:tabs>
                <w:tab w:val="left" w:pos="3591"/>
              </w:tabs>
              <w:ind w:left="1371"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1377,7</w:t>
            </w:r>
          </w:p>
        </w:tc>
      </w:tr>
    </w:tbl>
    <w:p w:rsidR="00A14AD2" w:rsidRDefault="00A14AD2" w:rsidP="00A14AD2">
      <w:pPr>
        <w:rPr>
          <w:sz w:val="24"/>
          <w:szCs w:val="24"/>
        </w:rPr>
      </w:pPr>
    </w:p>
    <w:p w:rsidR="00A14AD2" w:rsidRDefault="00A14AD2" w:rsidP="00A14AD2">
      <w:pPr>
        <w:rPr>
          <w:sz w:val="24"/>
          <w:szCs w:val="24"/>
        </w:rPr>
      </w:pPr>
    </w:p>
    <w:p w:rsidR="00043E7C" w:rsidRDefault="00043E7C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Default="00A14AD2" w:rsidP="00043E7C">
      <w:pPr>
        <w:tabs>
          <w:tab w:val="left" w:pos="2277"/>
        </w:tabs>
      </w:pPr>
    </w:p>
    <w:p w:rsidR="00A14AD2" w:rsidRPr="00A14AD2" w:rsidRDefault="00A14AD2" w:rsidP="00A14AD2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A14AD2">
        <w:rPr>
          <w:rFonts w:ascii="Times New Roman" w:hAnsi="Times New Roman"/>
          <w:color w:val="auto"/>
          <w:sz w:val="20"/>
        </w:rPr>
        <w:lastRenderedPageBreak/>
        <w:t>Приложение №22</w:t>
      </w:r>
    </w:p>
    <w:p w:rsidR="00A14AD2" w:rsidRPr="00A14AD2" w:rsidRDefault="00A14AD2" w:rsidP="00A14AD2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A14AD2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A14AD2" w:rsidRPr="00A14AD2" w:rsidRDefault="00A14AD2" w:rsidP="00A14AD2">
      <w:pPr>
        <w:pStyle w:val="1"/>
        <w:spacing w:before="0"/>
        <w:ind w:left="5850"/>
        <w:rPr>
          <w:rFonts w:ascii="Times New Roman" w:hAnsi="Times New Roman"/>
          <w:color w:val="auto"/>
          <w:sz w:val="20"/>
        </w:rPr>
      </w:pPr>
      <w:r w:rsidRPr="00A14AD2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A14AD2" w:rsidRPr="00A14AD2" w:rsidRDefault="00A14AD2" w:rsidP="00A14AD2">
      <w:pPr>
        <w:ind w:left="5850" w:right="-710"/>
        <w:jc w:val="both"/>
      </w:pPr>
      <w:r w:rsidRPr="00A14AD2">
        <w:t>«О бюджете Шумерлинского</w:t>
      </w:r>
    </w:p>
    <w:p w:rsidR="00A14AD2" w:rsidRPr="00A14AD2" w:rsidRDefault="00A14AD2" w:rsidP="00A14AD2">
      <w:pPr>
        <w:ind w:left="5850" w:right="-710"/>
        <w:jc w:val="both"/>
      </w:pPr>
      <w:r w:rsidRPr="00A14AD2">
        <w:t xml:space="preserve">района на 2014 год и </w:t>
      </w:r>
      <w:proofErr w:type="gramStart"/>
      <w:r w:rsidRPr="00A14AD2">
        <w:t>на</w:t>
      </w:r>
      <w:proofErr w:type="gramEnd"/>
    </w:p>
    <w:p w:rsidR="00A14AD2" w:rsidRPr="00A14AD2" w:rsidRDefault="00A14AD2" w:rsidP="00A14AD2">
      <w:pPr>
        <w:ind w:left="5850" w:right="-710"/>
        <w:jc w:val="both"/>
      </w:pPr>
      <w:r w:rsidRPr="00A14AD2">
        <w:t>плановый период 2015 и 2016</w:t>
      </w:r>
    </w:p>
    <w:p w:rsidR="00A14AD2" w:rsidRPr="00A14AD2" w:rsidRDefault="00A14AD2" w:rsidP="00A14AD2">
      <w:pPr>
        <w:ind w:left="5850" w:right="-710"/>
        <w:jc w:val="both"/>
      </w:pPr>
      <w:r w:rsidRPr="00A14AD2">
        <w:t xml:space="preserve">годов» </w:t>
      </w:r>
    </w:p>
    <w:p w:rsidR="00A14AD2" w:rsidRPr="00A14AD2" w:rsidRDefault="00A14AD2" w:rsidP="00A14AD2">
      <w:pPr>
        <w:rPr>
          <w:sz w:val="26"/>
        </w:rPr>
      </w:pPr>
    </w:p>
    <w:p w:rsidR="00A14AD2" w:rsidRDefault="00A14AD2" w:rsidP="00A14AD2">
      <w:pPr>
        <w:ind w:left="5400"/>
        <w:rPr>
          <w:sz w:val="26"/>
        </w:rPr>
      </w:pPr>
    </w:p>
    <w:p w:rsidR="00A14AD2" w:rsidRDefault="00A14AD2" w:rsidP="00A14AD2">
      <w:pPr>
        <w:pStyle w:val="af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СРЕДСТВА, </w:t>
      </w:r>
    </w:p>
    <w:p w:rsidR="00A14AD2" w:rsidRPr="00A14AD2" w:rsidRDefault="00A14AD2" w:rsidP="00A14AD2">
      <w:pPr>
        <w:pStyle w:val="af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учтенные в бюджетах сельских поселений на </w:t>
      </w:r>
      <w:proofErr w:type="spellStart"/>
      <w:r>
        <w:rPr>
          <w:rFonts w:ascii="Times New Roman" w:hAnsi="Times New Roman"/>
          <w:bCs/>
          <w:sz w:val="26"/>
        </w:rPr>
        <w:t>софинансирование</w:t>
      </w:r>
      <w:proofErr w:type="spellEnd"/>
      <w:r>
        <w:rPr>
          <w:rFonts w:ascii="Times New Roman" w:hAnsi="Times New Roman"/>
          <w:bCs/>
          <w:sz w:val="26"/>
        </w:rPr>
        <w:t xml:space="preserve"> расходов по ос</w:t>
      </w:r>
      <w:r>
        <w:rPr>
          <w:rFonts w:ascii="Times New Roman" w:hAnsi="Times New Roman"/>
          <w:bCs/>
          <w:sz w:val="26"/>
        </w:rPr>
        <w:t>у</w:t>
      </w:r>
      <w:r>
        <w:rPr>
          <w:rFonts w:ascii="Times New Roman" w:hAnsi="Times New Roman"/>
          <w:bCs/>
          <w:sz w:val="26"/>
        </w:rPr>
        <w:t>ществлению дорожной деятельности в соответствии с законодательством Росси</w:t>
      </w:r>
      <w:r>
        <w:rPr>
          <w:rFonts w:ascii="Times New Roman" w:hAnsi="Times New Roman"/>
          <w:bCs/>
          <w:sz w:val="26"/>
        </w:rPr>
        <w:t>й</w:t>
      </w:r>
      <w:r>
        <w:rPr>
          <w:rFonts w:ascii="Times New Roman" w:hAnsi="Times New Roman"/>
          <w:bCs/>
          <w:sz w:val="26"/>
        </w:rPr>
        <w:t>ской Федерации, в отношении автомобильных дорог местного значения в границах населенных пунктов  поселений, на 2016 г</w:t>
      </w:r>
      <w:r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>д</w:t>
      </w:r>
    </w:p>
    <w:p w:rsidR="00A14AD2" w:rsidRDefault="00A14AD2" w:rsidP="00A14AD2">
      <w:pPr>
        <w:ind w:right="54" w:firstLine="7371"/>
        <w:jc w:val="center"/>
        <w:rPr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(тыс</w:t>
      </w:r>
      <w:proofErr w:type="gramStart"/>
      <w:r>
        <w:rPr>
          <w:snapToGrid w:val="0"/>
          <w:color w:val="000000"/>
          <w:sz w:val="24"/>
          <w:szCs w:val="24"/>
        </w:rPr>
        <w:t>.р</w:t>
      </w:r>
      <w:proofErr w:type="gramEnd"/>
      <w:r>
        <w:rPr>
          <w:snapToGrid w:val="0"/>
          <w:color w:val="000000"/>
          <w:sz w:val="24"/>
          <w:szCs w:val="24"/>
        </w:rPr>
        <w:t>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3651"/>
      </w:tblGrid>
      <w:tr w:rsidR="00A14AD2" w:rsidTr="00943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№</w:t>
            </w:r>
          </w:p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Сумма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14AD2" w:rsidRDefault="00A14AD2" w:rsidP="00943215">
            <w:pPr>
              <w:pStyle w:val="5"/>
              <w:ind w:left="69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Большеалгашинское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112,7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Магаринское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105,1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Егоркинское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140,6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Краснооктябрьское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115,3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Нижнекумашкинское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123,9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Русско-Алгашинское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104,1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7.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Торханское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165,8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Туванское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124,7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9.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Ходарское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161,5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10.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Шумерлинское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129,5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A14AD2" w:rsidRDefault="00A14AD2" w:rsidP="00943215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11.</w:t>
            </w: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Юманайское</w:t>
            </w:r>
          </w:p>
        </w:tc>
        <w:tc>
          <w:tcPr>
            <w:tcW w:w="3651" w:type="dxa"/>
            <w:vAlign w:val="bottom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174,4</w:t>
            </w: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A14AD2" w:rsidRDefault="00A14AD2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3651" w:type="dxa"/>
          </w:tcPr>
          <w:p w:rsidR="00A14AD2" w:rsidRDefault="00A14AD2" w:rsidP="00943215">
            <w:pPr>
              <w:ind w:right="1395"/>
              <w:jc w:val="right"/>
              <w:rPr>
                <w:sz w:val="26"/>
                <w:szCs w:val="24"/>
              </w:rPr>
            </w:pPr>
          </w:p>
        </w:tc>
      </w:tr>
      <w:tr w:rsidR="00A14AD2" w:rsidTr="00943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10" w:type="dxa"/>
          </w:tcPr>
          <w:p w:rsidR="00A14AD2" w:rsidRDefault="00A14AD2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  <w:p w:rsidR="00A14AD2" w:rsidRDefault="00A14AD2" w:rsidP="00943215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4819" w:type="dxa"/>
          </w:tcPr>
          <w:p w:rsidR="00A14AD2" w:rsidRDefault="00A14AD2" w:rsidP="00943215">
            <w:pPr>
              <w:ind w:left="69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ab/>
              <w:t>Итого</w:t>
            </w:r>
          </w:p>
        </w:tc>
        <w:tc>
          <w:tcPr>
            <w:tcW w:w="3651" w:type="dxa"/>
          </w:tcPr>
          <w:p w:rsidR="00A14AD2" w:rsidRDefault="00A14AD2" w:rsidP="00943215">
            <w:pPr>
              <w:tabs>
                <w:tab w:val="left" w:pos="3591"/>
              </w:tabs>
              <w:ind w:left="1371" w:right="1395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1457,6</w:t>
            </w:r>
          </w:p>
        </w:tc>
      </w:tr>
    </w:tbl>
    <w:p w:rsidR="00A14AD2" w:rsidRDefault="00A14AD2" w:rsidP="00A14AD2">
      <w:pPr>
        <w:rPr>
          <w:sz w:val="24"/>
          <w:szCs w:val="24"/>
        </w:rPr>
      </w:pPr>
    </w:p>
    <w:p w:rsidR="00A14AD2" w:rsidRDefault="00A14AD2" w:rsidP="00A14AD2">
      <w:pPr>
        <w:rPr>
          <w:sz w:val="24"/>
          <w:szCs w:val="24"/>
        </w:rPr>
      </w:pPr>
    </w:p>
    <w:p w:rsidR="00A14AD2" w:rsidRDefault="00A14AD2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Pr="005E5CA5" w:rsidRDefault="005E5CA5" w:rsidP="005E5CA5">
      <w:pPr>
        <w:pStyle w:val="1"/>
        <w:spacing w:before="0"/>
        <w:rPr>
          <w:b w:val="0"/>
          <w:color w:val="auto"/>
          <w:sz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5E5CA5">
        <w:rPr>
          <w:b w:val="0"/>
          <w:color w:val="auto"/>
          <w:sz w:val="20"/>
        </w:rPr>
        <w:t>Приложение №23</w:t>
      </w:r>
    </w:p>
    <w:p w:rsidR="005E5CA5" w:rsidRPr="005E5CA5" w:rsidRDefault="005E5CA5" w:rsidP="005E5CA5">
      <w:pPr>
        <w:pStyle w:val="1"/>
        <w:spacing w:before="0"/>
        <w:ind w:left="6300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к Решению Собрания депутатов </w:t>
      </w:r>
    </w:p>
    <w:p w:rsidR="005E5CA5" w:rsidRPr="005E5CA5" w:rsidRDefault="005E5CA5" w:rsidP="005E5CA5">
      <w:pPr>
        <w:pStyle w:val="1"/>
        <w:spacing w:before="0"/>
        <w:ind w:left="6300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Шумерлинского района </w:t>
      </w:r>
    </w:p>
    <w:p w:rsidR="005E5CA5" w:rsidRPr="005E5CA5" w:rsidRDefault="005E5CA5" w:rsidP="005E5CA5">
      <w:pPr>
        <w:ind w:left="6300" w:right="-710"/>
        <w:jc w:val="both"/>
      </w:pPr>
      <w:r w:rsidRPr="005E5CA5">
        <w:t>«О бюджете Шумерлинского</w:t>
      </w:r>
    </w:p>
    <w:p w:rsidR="005E5CA5" w:rsidRPr="005E5CA5" w:rsidRDefault="005E5CA5" w:rsidP="005E5CA5">
      <w:pPr>
        <w:ind w:left="6300" w:right="-710"/>
        <w:jc w:val="both"/>
      </w:pPr>
      <w:r w:rsidRPr="005E5CA5">
        <w:t xml:space="preserve">района на 2014 год и </w:t>
      </w:r>
      <w:proofErr w:type="gramStart"/>
      <w:r w:rsidRPr="005E5CA5">
        <w:t>на</w:t>
      </w:r>
      <w:proofErr w:type="gramEnd"/>
    </w:p>
    <w:p w:rsidR="005E5CA5" w:rsidRPr="005E5CA5" w:rsidRDefault="005E5CA5" w:rsidP="005E5CA5">
      <w:pPr>
        <w:ind w:left="6300" w:right="-710"/>
        <w:jc w:val="both"/>
      </w:pPr>
      <w:r w:rsidRPr="005E5CA5">
        <w:t>плановый период 2015 и 2016</w:t>
      </w:r>
    </w:p>
    <w:p w:rsidR="005E5CA5" w:rsidRPr="005E5CA5" w:rsidRDefault="005E5CA5" w:rsidP="005E5CA5">
      <w:pPr>
        <w:ind w:left="6300" w:right="-710"/>
        <w:jc w:val="both"/>
      </w:pPr>
      <w:r w:rsidRPr="005E5CA5">
        <w:t xml:space="preserve">годов» </w:t>
      </w: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ИСТОЧНИКИ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 xml:space="preserve">внутреннего финансирования дефицита бюджета Шумерлинского района 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на 2014 год</w:t>
      </w:r>
    </w:p>
    <w:p w:rsidR="005E5CA5" w:rsidRDefault="005E5CA5" w:rsidP="005E5CA5">
      <w:pPr>
        <w:ind w:left="-567" w:right="-710" w:firstLine="567"/>
        <w:jc w:val="center"/>
        <w:rPr>
          <w:sz w:val="26"/>
        </w:rPr>
      </w:pPr>
    </w:p>
    <w:p w:rsidR="005E5CA5" w:rsidRDefault="005E5CA5" w:rsidP="005E5CA5">
      <w:pPr>
        <w:ind w:left="-567" w:right="-710" w:firstLine="567"/>
        <w:jc w:val="center"/>
        <w:rPr>
          <w:sz w:val="26"/>
        </w:rPr>
      </w:pPr>
    </w:p>
    <w:tbl>
      <w:tblPr>
        <w:tblW w:w="996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3261"/>
        <w:gridCol w:w="2593"/>
      </w:tblGrid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Сумма, тыс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ублей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000 01 05 00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0000 000</w:t>
            </w:r>
          </w:p>
          <w:p w:rsidR="005E5CA5" w:rsidRDefault="005E5CA5" w:rsidP="00943215">
            <w:pPr>
              <w:pStyle w:val="a9"/>
              <w:rPr>
                <w:sz w:val="26"/>
              </w:rPr>
            </w:pPr>
          </w:p>
          <w:p w:rsidR="005E5CA5" w:rsidRDefault="005E5CA5" w:rsidP="00943215">
            <w:pPr>
              <w:pStyle w:val="a9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000 01 06 04 00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0000 000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000 01 06 05 00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0000 000</w:t>
            </w:r>
          </w:p>
          <w:p w:rsidR="005E5CA5" w:rsidRDefault="005E5CA5" w:rsidP="00943215">
            <w:pPr>
              <w:pStyle w:val="a9"/>
              <w:rPr>
                <w:sz w:val="26"/>
              </w:rPr>
            </w:pPr>
          </w:p>
          <w:p w:rsidR="005E5CA5" w:rsidRDefault="005E5CA5" w:rsidP="00943215">
            <w:pPr>
              <w:pStyle w:val="a9"/>
              <w:rPr>
                <w:sz w:val="26"/>
              </w:rPr>
            </w:pPr>
          </w:p>
          <w:p w:rsidR="005E5CA5" w:rsidRDefault="005E5CA5" w:rsidP="00943215">
            <w:pPr>
              <w:pStyle w:val="a9"/>
              <w:jc w:val="center"/>
              <w:rPr>
                <w:sz w:val="26"/>
              </w:rPr>
            </w:pPr>
          </w:p>
          <w:p w:rsidR="005E5CA5" w:rsidRDefault="005E5CA5" w:rsidP="00943215">
            <w:pPr>
              <w:pStyle w:val="a9"/>
              <w:jc w:val="center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Исполнение муниципальных гарантий в валюте Российской Федерации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Бюджетные кредиты, предоставленные внутри страны в валюте Российской Федерации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625,0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-325,0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300,0</w:t>
            </w:r>
          </w:p>
        </w:tc>
      </w:tr>
    </w:tbl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right"/>
        <w:rPr>
          <w:b/>
        </w:rPr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Default="005E5CA5" w:rsidP="00043E7C">
      <w:pPr>
        <w:tabs>
          <w:tab w:val="left" w:pos="2277"/>
        </w:tabs>
      </w:pPr>
    </w:p>
    <w:p w:rsidR="005E5CA5" w:rsidRPr="005E5CA5" w:rsidRDefault="005E5CA5" w:rsidP="005E5CA5">
      <w:pPr>
        <w:pStyle w:val="1"/>
        <w:spacing w:before="0"/>
        <w:ind w:left="6300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>Приложение №24</w:t>
      </w:r>
    </w:p>
    <w:p w:rsidR="005E5CA5" w:rsidRPr="005E5CA5" w:rsidRDefault="005E5CA5" w:rsidP="005E5CA5">
      <w:pPr>
        <w:pStyle w:val="1"/>
        <w:spacing w:before="0"/>
        <w:ind w:left="6300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к Решению Собрания депутатов </w:t>
      </w:r>
    </w:p>
    <w:p w:rsidR="005E5CA5" w:rsidRPr="005E5CA5" w:rsidRDefault="005E5CA5" w:rsidP="005E5CA5">
      <w:pPr>
        <w:pStyle w:val="1"/>
        <w:spacing w:before="0"/>
        <w:ind w:left="6300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Шумерлинского района </w:t>
      </w:r>
    </w:p>
    <w:p w:rsidR="005E5CA5" w:rsidRPr="005E5CA5" w:rsidRDefault="005E5CA5" w:rsidP="005E5CA5">
      <w:pPr>
        <w:ind w:left="6300" w:right="-710"/>
        <w:jc w:val="both"/>
      </w:pPr>
      <w:r w:rsidRPr="005E5CA5">
        <w:t>«О бюджете Шумерлинского</w:t>
      </w:r>
    </w:p>
    <w:p w:rsidR="005E5CA5" w:rsidRPr="005E5CA5" w:rsidRDefault="005E5CA5" w:rsidP="005E5CA5">
      <w:pPr>
        <w:ind w:left="6300" w:right="-710"/>
        <w:jc w:val="both"/>
      </w:pPr>
      <w:r w:rsidRPr="005E5CA5">
        <w:t xml:space="preserve">района на 2014 год и </w:t>
      </w:r>
      <w:proofErr w:type="gramStart"/>
      <w:r w:rsidRPr="005E5CA5">
        <w:t>на</w:t>
      </w:r>
      <w:proofErr w:type="gramEnd"/>
    </w:p>
    <w:p w:rsidR="005E5CA5" w:rsidRPr="005E5CA5" w:rsidRDefault="005E5CA5" w:rsidP="005E5CA5">
      <w:pPr>
        <w:ind w:left="6300" w:right="-710"/>
        <w:jc w:val="both"/>
      </w:pPr>
      <w:r w:rsidRPr="005E5CA5">
        <w:t>плановый период 2015 и 2016</w:t>
      </w:r>
    </w:p>
    <w:p w:rsidR="005E5CA5" w:rsidRPr="005E5CA5" w:rsidRDefault="005E5CA5" w:rsidP="005E5CA5">
      <w:pPr>
        <w:ind w:left="6300" w:right="-710"/>
        <w:jc w:val="both"/>
      </w:pPr>
      <w:r w:rsidRPr="005E5CA5">
        <w:t xml:space="preserve">годов» </w:t>
      </w:r>
    </w:p>
    <w:p w:rsidR="005E5CA5" w:rsidRP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ИСТОЧНИКИ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 xml:space="preserve">внутреннего финансирования дефицита бюджета Шумерлинского района 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на 2015 и 2016 годы</w:t>
      </w:r>
    </w:p>
    <w:p w:rsidR="005E5CA5" w:rsidRDefault="005E5CA5" w:rsidP="005E5CA5">
      <w:pPr>
        <w:ind w:left="-567" w:right="-710" w:firstLine="567"/>
        <w:jc w:val="center"/>
        <w:rPr>
          <w:sz w:val="26"/>
        </w:rPr>
      </w:pPr>
    </w:p>
    <w:p w:rsidR="005E5CA5" w:rsidRDefault="005E5CA5" w:rsidP="005E5CA5">
      <w:pPr>
        <w:ind w:left="-567" w:right="-710" w:firstLine="567"/>
        <w:jc w:val="center"/>
        <w:rPr>
          <w:sz w:val="26"/>
        </w:rPr>
      </w:pPr>
    </w:p>
    <w:tbl>
      <w:tblPr>
        <w:tblW w:w="996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2700"/>
        <w:gridCol w:w="1980"/>
        <w:gridCol w:w="1800"/>
      </w:tblGrid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Сумма, тыс</w:t>
            </w:r>
            <w:proofErr w:type="gramStart"/>
            <w:r w:rsidRPr="00C864E1">
              <w:rPr>
                <w:sz w:val="22"/>
                <w:szCs w:val="22"/>
              </w:rPr>
              <w:t>.р</w:t>
            </w:r>
            <w:proofErr w:type="gramEnd"/>
            <w:r w:rsidRPr="00C864E1">
              <w:rPr>
                <w:sz w:val="22"/>
                <w:szCs w:val="22"/>
              </w:rPr>
              <w:t>ублей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 xml:space="preserve">000 01 05 00 </w:t>
            </w:r>
            <w:proofErr w:type="spellStart"/>
            <w:r w:rsidRPr="00C864E1">
              <w:rPr>
                <w:sz w:val="22"/>
                <w:szCs w:val="22"/>
              </w:rPr>
              <w:t>00</w:t>
            </w:r>
            <w:proofErr w:type="spellEnd"/>
            <w:r w:rsidRPr="00C864E1">
              <w:rPr>
                <w:sz w:val="22"/>
                <w:szCs w:val="22"/>
              </w:rPr>
              <w:t xml:space="preserve"> </w:t>
            </w:r>
            <w:proofErr w:type="spellStart"/>
            <w:r w:rsidRPr="00C864E1">
              <w:rPr>
                <w:sz w:val="22"/>
                <w:szCs w:val="22"/>
              </w:rPr>
              <w:t>00</w:t>
            </w:r>
            <w:proofErr w:type="spellEnd"/>
            <w:r w:rsidRPr="00C864E1">
              <w:rPr>
                <w:sz w:val="22"/>
                <w:szCs w:val="22"/>
              </w:rPr>
              <w:t xml:space="preserve"> 0000 000</w:t>
            </w:r>
          </w:p>
          <w:p w:rsidR="005E5CA5" w:rsidRPr="00C864E1" w:rsidRDefault="005E5CA5" w:rsidP="00943215">
            <w:pPr>
              <w:pStyle w:val="a9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pStyle w:val="a9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 xml:space="preserve">000 01 06 04 00 </w:t>
            </w:r>
            <w:proofErr w:type="spellStart"/>
            <w:r w:rsidRPr="00C864E1">
              <w:rPr>
                <w:sz w:val="22"/>
                <w:szCs w:val="22"/>
              </w:rPr>
              <w:t>00</w:t>
            </w:r>
            <w:proofErr w:type="spellEnd"/>
            <w:r w:rsidRPr="00C864E1">
              <w:rPr>
                <w:sz w:val="22"/>
                <w:szCs w:val="22"/>
              </w:rPr>
              <w:t xml:space="preserve"> 0000 000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 xml:space="preserve">000 01 06 05 00 </w:t>
            </w:r>
            <w:proofErr w:type="spellStart"/>
            <w:r w:rsidRPr="00C864E1">
              <w:rPr>
                <w:sz w:val="22"/>
                <w:szCs w:val="22"/>
              </w:rPr>
              <w:t>00</w:t>
            </w:r>
            <w:proofErr w:type="spellEnd"/>
            <w:r w:rsidRPr="00C864E1">
              <w:rPr>
                <w:sz w:val="22"/>
                <w:szCs w:val="22"/>
              </w:rPr>
              <w:t xml:space="preserve"> 0000 000</w:t>
            </w:r>
          </w:p>
          <w:p w:rsidR="005E5CA5" w:rsidRPr="00C864E1" w:rsidRDefault="005E5CA5" w:rsidP="00943215">
            <w:pPr>
              <w:pStyle w:val="a9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pStyle w:val="a9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pStyle w:val="a9"/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ИТОГО: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C864E1">
              <w:rPr>
                <w:sz w:val="22"/>
                <w:szCs w:val="22"/>
              </w:rPr>
              <w:t>,0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-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-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864E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C864E1">
              <w:rPr>
                <w:sz w:val="22"/>
                <w:szCs w:val="22"/>
              </w:rPr>
              <w:t>,0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-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 w:rsidRPr="00C864E1">
              <w:rPr>
                <w:sz w:val="22"/>
                <w:szCs w:val="22"/>
              </w:rPr>
              <w:t>-</w:t>
            </w: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</w:p>
          <w:p w:rsidR="005E5CA5" w:rsidRPr="00C864E1" w:rsidRDefault="005E5CA5" w:rsidP="009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864E1">
              <w:rPr>
                <w:sz w:val="22"/>
                <w:szCs w:val="22"/>
              </w:rPr>
              <w:t>0,0</w:t>
            </w:r>
          </w:p>
        </w:tc>
      </w:tr>
    </w:tbl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right"/>
        <w:rPr>
          <w:b/>
        </w:rPr>
      </w:pPr>
    </w:p>
    <w:p w:rsidR="005E5CA5" w:rsidRDefault="005E5CA5" w:rsidP="00043E7C">
      <w:pPr>
        <w:tabs>
          <w:tab w:val="left" w:pos="2277"/>
        </w:tabs>
      </w:pPr>
    </w:p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Default="005E5CA5" w:rsidP="005E5CA5"/>
    <w:p w:rsidR="005E5CA5" w:rsidRPr="005E5CA5" w:rsidRDefault="005E5CA5" w:rsidP="005E5CA5"/>
    <w:p w:rsidR="005E5CA5" w:rsidRDefault="005E5CA5" w:rsidP="005E5CA5"/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lastRenderedPageBreak/>
        <w:t>Приложение №25</w:t>
      </w: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к Решению Собрания депутатов </w:t>
      </w:r>
    </w:p>
    <w:p w:rsidR="005E5CA5" w:rsidRPr="005E5CA5" w:rsidRDefault="005E5CA5" w:rsidP="005E5CA5">
      <w:pPr>
        <w:pStyle w:val="1"/>
        <w:spacing w:before="0"/>
        <w:ind w:left="6480" w:hanging="62"/>
        <w:rPr>
          <w:color w:val="auto"/>
          <w:sz w:val="20"/>
        </w:rPr>
      </w:pPr>
      <w:r w:rsidRPr="005E5CA5">
        <w:rPr>
          <w:b w:val="0"/>
          <w:color w:val="auto"/>
          <w:sz w:val="20"/>
        </w:rPr>
        <w:t>Шумерлинского района</w:t>
      </w:r>
      <w:r w:rsidRPr="005E5CA5">
        <w:rPr>
          <w:color w:val="auto"/>
          <w:sz w:val="20"/>
        </w:rPr>
        <w:t xml:space="preserve"> 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>«О бюджете Шумерлинского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 xml:space="preserve">района на 2014 год и </w:t>
      </w:r>
      <w:proofErr w:type="gramStart"/>
      <w:r w:rsidRPr="005E5CA5">
        <w:t>на</w:t>
      </w:r>
      <w:proofErr w:type="gramEnd"/>
    </w:p>
    <w:p w:rsidR="005E5CA5" w:rsidRPr="005E5CA5" w:rsidRDefault="005E5CA5" w:rsidP="005E5CA5">
      <w:pPr>
        <w:ind w:left="6480" w:right="-710" w:hanging="62"/>
        <w:jc w:val="both"/>
      </w:pPr>
      <w:r w:rsidRPr="005E5CA5">
        <w:t>плановый период 2015 и 2016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 xml:space="preserve">годов» </w:t>
      </w:r>
    </w:p>
    <w:p w:rsidR="005E5CA5" w:rsidRDefault="005E5CA5" w:rsidP="005E5CA5">
      <w:pPr>
        <w:ind w:left="-567" w:right="-710" w:firstLine="567"/>
        <w:jc w:val="right"/>
        <w:rPr>
          <w:b/>
        </w:rPr>
      </w:pPr>
    </w:p>
    <w:p w:rsidR="005E5CA5" w:rsidRDefault="005E5CA5" w:rsidP="005E5CA5">
      <w:pPr>
        <w:ind w:left="-567" w:right="-710" w:firstLine="27"/>
        <w:jc w:val="center"/>
        <w:rPr>
          <w:b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  <w:r>
        <w:rPr>
          <w:b/>
          <w:sz w:val="26"/>
        </w:rPr>
        <w:t xml:space="preserve">ПРОГРАММА </w:t>
      </w: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  <w:r>
        <w:rPr>
          <w:b/>
          <w:sz w:val="26"/>
        </w:rPr>
        <w:t>внутренних муниципальных заимствований Шумерлинского района,</w:t>
      </w: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  <w:r>
        <w:rPr>
          <w:b/>
          <w:sz w:val="26"/>
        </w:rPr>
        <w:t xml:space="preserve">на 2014 год </w:t>
      </w:r>
    </w:p>
    <w:p w:rsidR="005E5CA5" w:rsidRDefault="005E5CA5" w:rsidP="005E5CA5">
      <w:pPr>
        <w:ind w:left="-567" w:right="99" w:firstLine="567"/>
        <w:jc w:val="right"/>
        <w:rPr>
          <w:sz w:val="26"/>
        </w:rPr>
      </w:pPr>
      <w:r>
        <w:rPr>
          <w:sz w:val="26"/>
        </w:rPr>
        <w:t>(тыс. рублей)</w:t>
      </w:r>
    </w:p>
    <w:p w:rsidR="005E5CA5" w:rsidRDefault="005E5CA5" w:rsidP="005E5CA5">
      <w:pPr>
        <w:ind w:left="-567" w:right="-710" w:firstLine="567"/>
        <w:jc w:val="right"/>
        <w:rPr>
          <w:sz w:val="26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31"/>
        <w:gridCol w:w="2977"/>
        <w:gridCol w:w="2410"/>
      </w:tblGrid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Погашение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займы, осуществляемые путем выпуска от имени Шумерлинского района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5E5CA5" w:rsidRDefault="005E5CA5" w:rsidP="005E5CA5"/>
    <w:p w:rsidR="005E5CA5" w:rsidRDefault="005E5CA5" w:rsidP="005E5CA5"/>
    <w:p w:rsidR="005E5CA5" w:rsidRDefault="005E5CA5" w:rsidP="005E5CA5">
      <w:pPr>
        <w:jc w:val="center"/>
      </w:pPr>
    </w:p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Pr="005E5CA5" w:rsidRDefault="005E5CA5" w:rsidP="005E5CA5"/>
    <w:p w:rsidR="005E5CA5" w:rsidRDefault="005E5CA5" w:rsidP="005E5CA5"/>
    <w:p w:rsidR="005E5CA5" w:rsidRDefault="005E5CA5" w:rsidP="005E5CA5"/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/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Pr="005E5CA5" w:rsidRDefault="005E5CA5" w:rsidP="005E5CA5">
      <w:pPr>
        <w:pStyle w:val="1"/>
        <w:spacing w:before="0"/>
        <w:ind w:left="6480" w:hanging="63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>Приложение №26</w:t>
      </w:r>
    </w:p>
    <w:p w:rsidR="005E5CA5" w:rsidRPr="005E5CA5" w:rsidRDefault="005E5CA5" w:rsidP="005E5CA5">
      <w:pPr>
        <w:pStyle w:val="1"/>
        <w:spacing w:before="0"/>
        <w:ind w:left="6480" w:hanging="63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к Решению Собрания депутатов </w:t>
      </w:r>
    </w:p>
    <w:p w:rsidR="005E5CA5" w:rsidRPr="005E5CA5" w:rsidRDefault="005E5CA5" w:rsidP="005E5CA5">
      <w:pPr>
        <w:pStyle w:val="1"/>
        <w:spacing w:before="0"/>
        <w:ind w:left="6480" w:hanging="63"/>
        <w:rPr>
          <w:color w:val="auto"/>
          <w:sz w:val="20"/>
        </w:rPr>
      </w:pPr>
      <w:r w:rsidRPr="005E5CA5">
        <w:rPr>
          <w:b w:val="0"/>
          <w:color w:val="auto"/>
          <w:sz w:val="20"/>
        </w:rPr>
        <w:t>Шумерлинского района</w:t>
      </w:r>
      <w:r w:rsidRPr="005E5CA5">
        <w:rPr>
          <w:color w:val="auto"/>
          <w:sz w:val="20"/>
        </w:rPr>
        <w:t xml:space="preserve"> </w:t>
      </w:r>
    </w:p>
    <w:p w:rsidR="005E5CA5" w:rsidRPr="005E5CA5" w:rsidRDefault="005E5CA5" w:rsidP="005E5CA5">
      <w:pPr>
        <w:ind w:left="6480" w:right="-710" w:hanging="63"/>
        <w:jc w:val="both"/>
      </w:pPr>
      <w:r w:rsidRPr="005E5CA5">
        <w:t>«О бюджете Шумерлинского</w:t>
      </w:r>
    </w:p>
    <w:p w:rsidR="005E5CA5" w:rsidRPr="005E5CA5" w:rsidRDefault="005E5CA5" w:rsidP="005E5CA5">
      <w:pPr>
        <w:ind w:left="6480" w:right="-710" w:hanging="63"/>
        <w:jc w:val="both"/>
      </w:pPr>
      <w:r w:rsidRPr="005E5CA5">
        <w:t xml:space="preserve">района на 2014 год и </w:t>
      </w:r>
      <w:proofErr w:type="gramStart"/>
      <w:r w:rsidRPr="005E5CA5">
        <w:t>на</w:t>
      </w:r>
      <w:proofErr w:type="gramEnd"/>
    </w:p>
    <w:p w:rsidR="005E5CA5" w:rsidRPr="005E5CA5" w:rsidRDefault="005E5CA5" w:rsidP="005E5CA5">
      <w:pPr>
        <w:ind w:left="6480" w:right="-710" w:hanging="63"/>
        <w:jc w:val="both"/>
      </w:pPr>
      <w:r w:rsidRPr="005E5CA5">
        <w:t>плановый период 2015 и 2016</w:t>
      </w:r>
    </w:p>
    <w:p w:rsidR="005E5CA5" w:rsidRPr="005E5CA5" w:rsidRDefault="005E5CA5" w:rsidP="005E5CA5">
      <w:pPr>
        <w:ind w:left="6480" w:right="-710" w:hanging="63"/>
        <w:jc w:val="both"/>
      </w:pPr>
      <w:r w:rsidRPr="005E5CA5">
        <w:t xml:space="preserve">годов» </w:t>
      </w:r>
    </w:p>
    <w:p w:rsidR="005E5CA5" w:rsidRPr="005E5CA5" w:rsidRDefault="005E5CA5" w:rsidP="005E5CA5">
      <w:pPr>
        <w:ind w:left="-567" w:right="-710" w:firstLine="567"/>
        <w:jc w:val="right"/>
        <w:rPr>
          <w:b/>
        </w:rPr>
      </w:pPr>
    </w:p>
    <w:p w:rsidR="005E5CA5" w:rsidRPr="005E5CA5" w:rsidRDefault="005E5CA5" w:rsidP="005E5CA5">
      <w:pPr>
        <w:ind w:left="-567" w:right="-710" w:firstLine="27"/>
        <w:jc w:val="center"/>
        <w:rPr>
          <w:b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  <w:r>
        <w:rPr>
          <w:b/>
          <w:sz w:val="26"/>
        </w:rPr>
        <w:t xml:space="preserve">ПРОГРАММА </w:t>
      </w: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  <w:r>
        <w:rPr>
          <w:b/>
          <w:sz w:val="26"/>
        </w:rPr>
        <w:t>внутренних муниципальных заимствований Шумерлинского района,</w:t>
      </w:r>
    </w:p>
    <w:p w:rsidR="005E5CA5" w:rsidRDefault="005E5CA5" w:rsidP="005E5CA5">
      <w:pPr>
        <w:ind w:left="-567" w:right="-710" w:firstLine="27"/>
        <w:jc w:val="center"/>
        <w:rPr>
          <w:b/>
          <w:sz w:val="26"/>
        </w:rPr>
      </w:pPr>
      <w:r>
        <w:rPr>
          <w:b/>
          <w:sz w:val="26"/>
        </w:rPr>
        <w:t xml:space="preserve">на 2015 и 2016 годы </w:t>
      </w:r>
    </w:p>
    <w:p w:rsidR="005E5CA5" w:rsidRDefault="005E5CA5" w:rsidP="005E5CA5">
      <w:pPr>
        <w:ind w:left="-567" w:right="99" w:firstLine="567"/>
        <w:jc w:val="right"/>
        <w:rPr>
          <w:sz w:val="26"/>
        </w:rPr>
      </w:pPr>
      <w:r>
        <w:rPr>
          <w:sz w:val="26"/>
        </w:rPr>
        <w:t>(тыс. рублей)</w:t>
      </w:r>
    </w:p>
    <w:p w:rsidR="005E5CA5" w:rsidRDefault="005E5CA5" w:rsidP="005E5CA5">
      <w:pPr>
        <w:ind w:left="-567" w:right="-710" w:firstLine="567"/>
        <w:jc w:val="right"/>
        <w:rPr>
          <w:sz w:val="26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071"/>
        <w:gridCol w:w="1440"/>
        <w:gridCol w:w="1440"/>
        <w:gridCol w:w="1440"/>
        <w:gridCol w:w="1440"/>
      </w:tblGrid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2015 год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2016 год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Pr="00066727" w:rsidRDefault="005E5CA5" w:rsidP="00943215">
            <w:pPr>
              <w:jc w:val="center"/>
              <w:rPr>
                <w:sz w:val="22"/>
                <w:szCs w:val="22"/>
              </w:rPr>
            </w:pPr>
            <w:r w:rsidRPr="00066727">
              <w:rPr>
                <w:sz w:val="22"/>
                <w:szCs w:val="22"/>
              </w:rPr>
              <w:t>Привлечение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Pr="00066727" w:rsidRDefault="005E5CA5" w:rsidP="00943215">
            <w:pPr>
              <w:jc w:val="center"/>
              <w:rPr>
                <w:sz w:val="22"/>
                <w:szCs w:val="22"/>
              </w:rPr>
            </w:pPr>
            <w:r w:rsidRPr="00066727">
              <w:rPr>
                <w:sz w:val="22"/>
                <w:szCs w:val="22"/>
              </w:rPr>
              <w:t>Погашение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Pr="00066727" w:rsidRDefault="005E5CA5" w:rsidP="00943215">
            <w:pPr>
              <w:jc w:val="center"/>
              <w:rPr>
                <w:sz w:val="22"/>
                <w:szCs w:val="22"/>
              </w:rPr>
            </w:pPr>
            <w:r w:rsidRPr="00066727">
              <w:rPr>
                <w:sz w:val="22"/>
                <w:szCs w:val="22"/>
              </w:rPr>
              <w:t>Привлечение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Pr="00066727" w:rsidRDefault="005E5CA5" w:rsidP="00943215">
            <w:pPr>
              <w:jc w:val="center"/>
              <w:rPr>
                <w:sz w:val="22"/>
                <w:szCs w:val="22"/>
              </w:rPr>
            </w:pPr>
            <w:r w:rsidRPr="00066727">
              <w:rPr>
                <w:sz w:val="22"/>
                <w:szCs w:val="22"/>
              </w:rPr>
              <w:t>Погашение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займы, осуществляемые путем выпуска от имени Шумерлинского района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5E5CA5" w:rsidTr="009432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</w:p>
          <w:p w:rsidR="005E5CA5" w:rsidRDefault="005E5CA5" w:rsidP="00943215">
            <w:pPr>
              <w:jc w:val="center"/>
              <w:rPr>
                <w:sz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CA5" w:rsidRDefault="005E5CA5" w:rsidP="009432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5E5CA5" w:rsidRDefault="005E5CA5" w:rsidP="005E5CA5"/>
    <w:p w:rsidR="005E5CA5" w:rsidRDefault="005E5CA5" w:rsidP="005E5CA5"/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lastRenderedPageBreak/>
        <w:t>Приложение№27</w:t>
      </w: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к Решению Собрания депутатов </w:t>
      </w: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Шумерлинского района 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>«О бюджете Шумерлинского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 xml:space="preserve">района на 2014 год и </w:t>
      </w:r>
      <w:proofErr w:type="gramStart"/>
      <w:r w:rsidRPr="005E5CA5">
        <w:t>на</w:t>
      </w:r>
      <w:proofErr w:type="gramEnd"/>
    </w:p>
    <w:p w:rsidR="005E5CA5" w:rsidRPr="005E5CA5" w:rsidRDefault="005E5CA5" w:rsidP="005E5CA5">
      <w:pPr>
        <w:ind w:left="6480" w:right="-710" w:hanging="62"/>
        <w:jc w:val="both"/>
      </w:pPr>
      <w:r w:rsidRPr="005E5CA5">
        <w:t>плановый период 2015 и 2016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 xml:space="preserve">годов» </w:t>
      </w: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ПРОГРАММА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 xml:space="preserve">муниципальных гарантий Шумерлинского района 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в валюте Российской Федерации на 2014 год</w:t>
      </w:r>
    </w:p>
    <w:p w:rsidR="005E5CA5" w:rsidRDefault="005E5CA5" w:rsidP="005E5CA5">
      <w:pPr>
        <w:ind w:left="-567" w:right="-710" w:firstLine="567"/>
        <w:jc w:val="center"/>
        <w:rPr>
          <w:sz w:val="26"/>
        </w:rPr>
      </w:pPr>
    </w:p>
    <w:p w:rsidR="005E5CA5" w:rsidRDefault="005E5CA5" w:rsidP="005E5CA5">
      <w:pPr>
        <w:numPr>
          <w:ilvl w:val="1"/>
          <w:numId w:val="1"/>
        </w:numPr>
        <w:tabs>
          <w:tab w:val="left" w:pos="1080"/>
        </w:tabs>
        <w:ind w:left="0" w:firstLine="680"/>
        <w:jc w:val="both"/>
        <w:rPr>
          <w:b/>
        </w:rPr>
      </w:pPr>
      <w:r>
        <w:rPr>
          <w:b/>
        </w:rPr>
        <w:t>Перечень подлежащих предоставлению в 2014 году муниципальных г</w:t>
      </w:r>
      <w:r>
        <w:rPr>
          <w:b/>
        </w:rPr>
        <w:t>а</w:t>
      </w:r>
      <w:r>
        <w:rPr>
          <w:b/>
        </w:rPr>
        <w:t>рантий Шумерлинского района</w:t>
      </w:r>
    </w:p>
    <w:p w:rsidR="005E5CA5" w:rsidRDefault="005E5CA5" w:rsidP="005E5CA5">
      <w:pPr>
        <w:tabs>
          <w:tab w:val="left" w:pos="1080"/>
        </w:tabs>
        <w:ind w:left="72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c>
          <w:tcPr>
            <w:tcW w:w="550" w:type="dxa"/>
            <w:vAlign w:val="center"/>
          </w:tcPr>
          <w:p w:rsidR="005E5CA5" w:rsidRDefault="005E5CA5" w:rsidP="00943215">
            <w:pPr>
              <w:jc w:val="center"/>
            </w:pPr>
            <w:r>
              <w:t>№</w:t>
            </w:r>
          </w:p>
          <w:p w:rsidR="005E5CA5" w:rsidRDefault="005E5CA5" w:rsidP="009432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5E5CA5" w:rsidRDefault="005E5CA5" w:rsidP="00943215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5E5CA5" w:rsidRDefault="005E5CA5" w:rsidP="00943215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5E5CA5" w:rsidRDefault="005E5CA5" w:rsidP="00943215">
            <w:pPr>
              <w:jc w:val="center"/>
            </w:pPr>
            <w:r>
              <w:t>Сумма муниципальной гара</w:t>
            </w:r>
            <w:r>
              <w:t>н</w:t>
            </w:r>
            <w:r>
              <w:t>тии Шумерлинского района, тыс. рублей</w:t>
            </w:r>
          </w:p>
        </w:tc>
        <w:tc>
          <w:tcPr>
            <w:tcW w:w="1326" w:type="dxa"/>
            <w:vAlign w:val="center"/>
          </w:tcPr>
          <w:p w:rsidR="005E5CA5" w:rsidRDefault="005E5CA5" w:rsidP="00943215">
            <w:pPr>
              <w:jc w:val="center"/>
            </w:pPr>
            <w:r>
              <w:t>Наличие права ре</w:t>
            </w:r>
            <w:r>
              <w:t>г</w:t>
            </w:r>
            <w:r>
              <w:t>рессного требования</w:t>
            </w:r>
          </w:p>
        </w:tc>
      </w:tr>
    </w:tbl>
    <w:p w:rsidR="005E5CA5" w:rsidRDefault="005E5CA5" w:rsidP="005E5C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5</w:t>
            </w:r>
          </w:p>
        </w:tc>
      </w:tr>
      <w:tr w:rsidR="005E5CA5" w:rsidTr="00943215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</w:tr>
    </w:tbl>
    <w:p w:rsidR="005E5CA5" w:rsidRDefault="005E5CA5" w:rsidP="005E5CA5">
      <w:pPr>
        <w:ind w:firstLine="680"/>
        <w:jc w:val="both"/>
      </w:pPr>
      <w:r>
        <w:t>Итого предоставление муниципальных гарантий Шумерлинского района с правом регрессного требования в 2014 году 0,0 тыс. рублей.</w:t>
      </w:r>
    </w:p>
    <w:p w:rsidR="005E5CA5" w:rsidRDefault="005E5CA5" w:rsidP="005E5CA5">
      <w:pPr>
        <w:ind w:firstLine="680"/>
        <w:jc w:val="both"/>
      </w:pPr>
    </w:p>
    <w:p w:rsidR="005E5CA5" w:rsidRDefault="005E5CA5" w:rsidP="005E5CA5">
      <w:pPr>
        <w:numPr>
          <w:ilvl w:val="1"/>
          <w:numId w:val="1"/>
        </w:numPr>
        <w:tabs>
          <w:tab w:val="left" w:pos="1080"/>
        </w:tabs>
        <w:ind w:left="0" w:firstLine="680"/>
        <w:jc w:val="both"/>
        <w:rPr>
          <w:b/>
        </w:rPr>
      </w:pPr>
      <w:r>
        <w:rPr>
          <w:b/>
        </w:rPr>
        <w:t>Перечень подлежащих исполнению в 2014 году муниципальных гарантий Шумерлинского района</w:t>
      </w:r>
    </w:p>
    <w:p w:rsidR="005E5CA5" w:rsidRDefault="005E5CA5" w:rsidP="005E5CA5">
      <w:pPr>
        <w:ind w:left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c>
          <w:tcPr>
            <w:tcW w:w="550" w:type="dxa"/>
            <w:vAlign w:val="center"/>
          </w:tcPr>
          <w:p w:rsidR="005E5CA5" w:rsidRDefault="005E5CA5" w:rsidP="00943215">
            <w:pPr>
              <w:jc w:val="center"/>
            </w:pPr>
            <w:r>
              <w:t>№</w:t>
            </w:r>
          </w:p>
          <w:p w:rsidR="005E5CA5" w:rsidRDefault="005E5CA5" w:rsidP="009432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5E5CA5" w:rsidRDefault="005E5CA5" w:rsidP="00943215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5E5CA5" w:rsidRDefault="005E5CA5" w:rsidP="00943215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5E5CA5" w:rsidRDefault="005E5CA5" w:rsidP="00943215">
            <w:pPr>
              <w:jc w:val="center"/>
            </w:pPr>
            <w:r>
              <w:t>Сумма муниципальной гара</w:t>
            </w:r>
            <w:r>
              <w:t>н</w:t>
            </w:r>
            <w:r>
              <w:t xml:space="preserve">тии Шумерлинского района, тыс. рублей </w:t>
            </w:r>
          </w:p>
        </w:tc>
        <w:tc>
          <w:tcPr>
            <w:tcW w:w="1326" w:type="dxa"/>
            <w:vAlign w:val="center"/>
          </w:tcPr>
          <w:p w:rsidR="005E5CA5" w:rsidRDefault="005E5CA5" w:rsidP="00943215">
            <w:pPr>
              <w:jc w:val="center"/>
            </w:pPr>
            <w:r>
              <w:t>Наличие права ре</w:t>
            </w:r>
            <w:r>
              <w:t>г</w:t>
            </w:r>
            <w:r>
              <w:t>рессного требования</w:t>
            </w:r>
          </w:p>
        </w:tc>
      </w:tr>
    </w:tbl>
    <w:p w:rsidR="005E5CA5" w:rsidRDefault="005E5CA5" w:rsidP="005E5C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5</w:t>
            </w:r>
          </w:p>
        </w:tc>
      </w:tr>
      <w:tr w:rsidR="005E5CA5" w:rsidTr="00943215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  <w:r>
              <w:t>1</w:t>
            </w:r>
          </w:p>
          <w:p w:rsidR="005E5CA5" w:rsidRDefault="005E5CA5" w:rsidP="00943215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  <w:r>
              <w:t>СХПК «Комбинат» Шумерлинского района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  <w:r>
              <w:t>Проведение весенне-полевых работ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325,0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есть</w:t>
            </w:r>
          </w:p>
        </w:tc>
      </w:tr>
      <w:tr w:rsidR="005E5CA5" w:rsidTr="00943215">
        <w:trPr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</w:p>
        </w:tc>
      </w:tr>
      <w:tr w:rsidR="005E5CA5" w:rsidTr="00943215">
        <w:trPr>
          <w:cantSplit/>
        </w:trPr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  <w:r>
              <w:t>Общий объем исполнения муниципальных гарантий Шумерлинского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325,0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</w:p>
        </w:tc>
      </w:tr>
    </w:tbl>
    <w:p w:rsidR="005E5CA5" w:rsidRDefault="005E5CA5" w:rsidP="005E5CA5">
      <w:pPr>
        <w:ind w:firstLine="680"/>
        <w:jc w:val="both"/>
        <w:rPr>
          <w:b/>
        </w:rPr>
      </w:pPr>
    </w:p>
    <w:p w:rsidR="005E5CA5" w:rsidRDefault="005E5CA5" w:rsidP="005E5CA5">
      <w:pPr>
        <w:ind w:firstLine="680"/>
        <w:jc w:val="both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 гарантий Шумерлинского района по возможным гарантийным сл</w:t>
      </w:r>
      <w:r>
        <w:rPr>
          <w:b/>
        </w:rPr>
        <w:t>у</w:t>
      </w:r>
      <w:r>
        <w:rPr>
          <w:b/>
        </w:rPr>
        <w:t>чаям в 2014 году</w:t>
      </w:r>
    </w:p>
    <w:p w:rsidR="005E5CA5" w:rsidRDefault="005E5CA5" w:rsidP="005E5CA5">
      <w:pPr>
        <w:ind w:firstLine="85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2"/>
        <w:gridCol w:w="4593"/>
      </w:tblGrid>
      <w:tr w:rsidR="005E5CA5" w:rsidTr="0094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 xml:space="preserve">Исполнение муниципальных гарантий </w:t>
            </w:r>
            <w:r>
              <w:br/>
              <w:t>Шумерлинского района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Объем бюджетных ассигнований на испо</w:t>
            </w:r>
            <w:r>
              <w:t>л</w:t>
            </w:r>
            <w:r>
              <w:t xml:space="preserve">нение муниципальных гарантий </w:t>
            </w:r>
            <w:r>
              <w:br/>
              <w:t>Шумерлинского района по возможным гаранти</w:t>
            </w:r>
            <w:r>
              <w:t>й</w:t>
            </w:r>
            <w:r>
              <w:t>ным случаям, тыс. рублей</w:t>
            </w:r>
          </w:p>
        </w:tc>
      </w:tr>
      <w:tr w:rsidR="005E5CA5" w:rsidTr="00943215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  <w:r>
              <w:t>За счет источников финансирования деф</w:t>
            </w:r>
            <w:r>
              <w:t>и</w:t>
            </w:r>
            <w:r>
              <w:t>цита бюджета Шумерлинского района</w:t>
            </w:r>
          </w:p>
          <w:p w:rsidR="005E5CA5" w:rsidRDefault="005E5CA5" w:rsidP="00943215">
            <w:pPr>
              <w:jc w:val="both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325,0</w:t>
            </w:r>
          </w:p>
        </w:tc>
      </w:tr>
    </w:tbl>
    <w:p w:rsidR="005E5CA5" w:rsidRPr="0011353A" w:rsidRDefault="005E5CA5" w:rsidP="005E5CA5">
      <w:pPr>
        <w:ind w:left="-567" w:right="-710" w:firstLine="567"/>
      </w:pPr>
      <w:r w:rsidRPr="0011353A">
        <w:t xml:space="preserve">За счет расходов бюджета </w:t>
      </w:r>
    </w:p>
    <w:p w:rsidR="005E5CA5" w:rsidRDefault="005E5CA5" w:rsidP="005E5CA5">
      <w:pPr>
        <w:ind w:left="-567" w:right="-710" w:firstLine="567"/>
        <w:rPr>
          <w:b/>
        </w:rPr>
      </w:pPr>
      <w:r w:rsidRPr="0011353A">
        <w:t>Шумерлинского района</w:t>
      </w:r>
      <w:r>
        <w:t xml:space="preserve">                                                                             -</w:t>
      </w: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Default="005E5CA5" w:rsidP="005E5CA5">
      <w:pPr>
        <w:jc w:val="center"/>
      </w:pP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lastRenderedPageBreak/>
        <w:t>Приложение№28</w:t>
      </w: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к Решению Собрания депутатов </w:t>
      </w:r>
    </w:p>
    <w:p w:rsidR="005E5CA5" w:rsidRPr="005E5CA5" w:rsidRDefault="005E5CA5" w:rsidP="005E5CA5">
      <w:pPr>
        <w:pStyle w:val="1"/>
        <w:spacing w:before="0"/>
        <w:ind w:left="6480" w:hanging="62"/>
        <w:rPr>
          <w:b w:val="0"/>
          <w:color w:val="auto"/>
          <w:sz w:val="20"/>
        </w:rPr>
      </w:pPr>
      <w:r w:rsidRPr="005E5CA5">
        <w:rPr>
          <w:b w:val="0"/>
          <w:color w:val="auto"/>
          <w:sz w:val="20"/>
        </w:rPr>
        <w:t xml:space="preserve">Шумерлинского района 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>«О бюджете Шумерлинского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 xml:space="preserve">района на 2014 год и </w:t>
      </w:r>
      <w:proofErr w:type="gramStart"/>
      <w:r w:rsidRPr="005E5CA5">
        <w:t>на</w:t>
      </w:r>
      <w:proofErr w:type="gramEnd"/>
    </w:p>
    <w:p w:rsidR="005E5CA5" w:rsidRPr="005E5CA5" w:rsidRDefault="005E5CA5" w:rsidP="005E5CA5">
      <w:pPr>
        <w:ind w:left="6480" w:right="-710" w:hanging="62"/>
        <w:jc w:val="both"/>
      </w:pPr>
      <w:r w:rsidRPr="005E5CA5">
        <w:t>плановый период 2015 и 2016</w:t>
      </w:r>
    </w:p>
    <w:p w:rsidR="005E5CA5" w:rsidRPr="005E5CA5" w:rsidRDefault="005E5CA5" w:rsidP="005E5CA5">
      <w:pPr>
        <w:ind w:left="6480" w:right="-710" w:hanging="62"/>
        <w:jc w:val="both"/>
      </w:pPr>
      <w:r w:rsidRPr="005E5CA5">
        <w:t xml:space="preserve">годов» </w:t>
      </w: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</w:pP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ПРОГРАММА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 xml:space="preserve">муниципальных гарантий Шумерлинского района </w:t>
      </w:r>
    </w:p>
    <w:p w:rsidR="005E5CA5" w:rsidRDefault="005E5CA5" w:rsidP="005E5CA5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в валюте Российской Федерации на 2015 и 2016 годы</w:t>
      </w:r>
    </w:p>
    <w:p w:rsidR="005E5CA5" w:rsidRDefault="005E5CA5" w:rsidP="005E5CA5">
      <w:pPr>
        <w:ind w:left="-567" w:right="-710" w:firstLine="567"/>
        <w:jc w:val="center"/>
        <w:rPr>
          <w:sz w:val="26"/>
        </w:rPr>
      </w:pPr>
    </w:p>
    <w:p w:rsidR="005E5CA5" w:rsidRDefault="005E5CA5" w:rsidP="005E5CA5">
      <w:pPr>
        <w:numPr>
          <w:ilvl w:val="1"/>
          <w:numId w:val="2"/>
        </w:numPr>
        <w:tabs>
          <w:tab w:val="left" w:pos="1080"/>
        </w:tabs>
        <w:jc w:val="both"/>
        <w:rPr>
          <w:b/>
        </w:rPr>
      </w:pPr>
      <w:r>
        <w:rPr>
          <w:b/>
        </w:rPr>
        <w:t>Перечень подлежащих предоставлению в 2015 и 2016 годах муниципальных г</w:t>
      </w:r>
      <w:r>
        <w:rPr>
          <w:b/>
        </w:rPr>
        <w:t>а</w:t>
      </w:r>
      <w:r>
        <w:rPr>
          <w:b/>
        </w:rPr>
        <w:t>рантий Шумерлинского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c>
          <w:tcPr>
            <w:tcW w:w="550" w:type="dxa"/>
            <w:vAlign w:val="center"/>
          </w:tcPr>
          <w:p w:rsidR="005E5CA5" w:rsidRDefault="005E5CA5" w:rsidP="00943215">
            <w:pPr>
              <w:jc w:val="center"/>
            </w:pPr>
            <w:r>
              <w:t>№</w:t>
            </w:r>
          </w:p>
          <w:p w:rsidR="005E5CA5" w:rsidRDefault="005E5CA5" w:rsidP="009432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5E5CA5" w:rsidRDefault="005E5CA5" w:rsidP="00943215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5E5CA5" w:rsidRDefault="005E5CA5" w:rsidP="00943215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5E5CA5" w:rsidRDefault="005E5CA5" w:rsidP="00943215">
            <w:pPr>
              <w:jc w:val="center"/>
            </w:pPr>
            <w:r>
              <w:t>Сумма муниципальной гара</w:t>
            </w:r>
            <w:r>
              <w:t>н</w:t>
            </w:r>
            <w:r>
              <w:t>тии Шумерлинского района, тыс. рублей</w:t>
            </w:r>
          </w:p>
        </w:tc>
        <w:tc>
          <w:tcPr>
            <w:tcW w:w="1326" w:type="dxa"/>
            <w:vAlign w:val="center"/>
          </w:tcPr>
          <w:p w:rsidR="005E5CA5" w:rsidRDefault="005E5CA5" w:rsidP="00943215">
            <w:pPr>
              <w:jc w:val="center"/>
            </w:pPr>
            <w:r>
              <w:t>Наличие права ре</w:t>
            </w:r>
            <w:r>
              <w:t>г</w:t>
            </w:r>
            <w:r>
              <w:t>рессного требования</w:t>
            </w:r>
          </w:p>
        </w:tc>
      </w:tr>
    </w:tbl>
    <w:p w:rsidR="005E5CA5" w:rsidRDefault="005E5CA5" w:rsidP="005E5C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5</w:t>
            </w:r>
          </w:p>
        </w:tc>
      </w:tr>
      <w:tr w:rsidR="005E5CA5" w:rsidTr="00943215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</w:tr>
    </w:tbl>
    <w:p w:rsidR="005E5CA5" w:rsidRDefault="005E5CA5" w:rsidP="005E5CA5">
      <w:pPr>
        <w:ind w:firstLine="680"/>
        <w:jc w:val="both"/>
      </w:pPr>
    </w:p>
    <w:p w:rsidR="005E5CA5" w:rsidRDefault="005E5CA5" w:rsidP="005E5CA5">
      <w:pPr>
        <w:ind w:firstLine="680"/>
        <w:jc w:val="both"/>
      </w:pPr>
      <w:r>
        <w:t>Итого предоставление муниципальных гарантий Шумерлинского района с правом регрессного требования в 2015 и 2016 годах  0,0 тыс. рублей.</w:t>
      </w:r>
    </w:p>
    <w:p w:rsidR="005E5CA5" w:rsidRDefault="005E5CA5" w:rsidP="005E5CA5">
      <w:pPr>
        <w:ind w:firstLine="680"/>
        <w:jc w:val="both"/>
      </w:pPr>
    </w:p>
    <w:p w:rsidR="005E5CA5" w:rsidRDefault="005E5CA5" w:rsidP="005E5CA5">
      <w:pPr>
        <w:numPr>
          <w:ilvl w:val="1"/>
          <w:numId w:val="2"/>
        </w:numPr>
        <w:tabs>
          <w:tab w:val="left" w:pos="1080"/>
        </w:tabs>
        <w:ind w:left="0" w:firstLine="680"/>
        <w:jc w:val="both"/>
        <w:rPr>
          <w:b/>
        </w:rPr>
      </w:pPr>
      <w:r>
        <w:rPr>
          <w:b/>
        </w:rPr>
        <w:t>Перечень подлежащих исполнению в 2015 и 2016 годах муниципальных гарантий Шумерлинского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c>
          <w:tcPr>
            <w:tcW w:w="550" w:type="dxa"/>
            <w:vAlign w:val="center"/>
          </w:tcPr>
          <w:p w:rsidR="005E5CA5" w:rsidRDefault="005E5CA5" w:rsidP="00943215">
            <w:pPr>
              <w:jc w:val="center"/>
            </w:pPr>
            <w:r>
              <w:t>№</w:t>
            </w:r>
          </w:p>
          <w:p w:rsidR="005E5CA5" w:rsidRDefault="005E5CA5" w:rsidP="009432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5E5CA5" w:rsidRDefault="005E5CA5" w:rsidP="00943215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017" w:type="dxa"/>
            <w:vAlign w:val="center"/>
          </w:tcPr>
          <w:p w:rsidR="005E5CA5" w:rsidRDefault="005E5CA5" w:rsidP="00943215">
            <w:pPr>
              <w:jc w:val="center"/>
            </w:pPr>
            <w:r>
              <w:t>Цель гарантирования</w:t>
            </w:r>
          </w:p>
        </w:tc>
        <w:tc>
          <w:tcPr>
            <w:tcW w:w="1933" w:type="dxa"/>
            <w:vAlign w:val="center"/>
          </w:tcPr>
          <w:p w:rsidR="005E5CA5" w:rsidRDefault="005E5CA5" w:rsidP="00943215">
            <w:pPr>
              <w:jc w:val="center"/>
            </w:pPr>
            <w:r>
              <w:t>Сумма муниципальной гара</w:t>
            </w:r>
            <w:r>
              <w:t>н</w:t>
            </w:r>
            <w:r>
              <w:t xml:space="preserve">тии Шумерлинского района, тыс. рублей </w:t>
            </w:r>
          </w:p>
        </w:tc>
        <w:tc>
          <w:tcPr>
            <w:tcW w:w="1326" w:type="dxa"/>
            <w:vAlign w:val="center"/>
          </w:tcPr>
          <w:p w:rsidR="005E5CA5" w:rsidRDefault="005E5CA5" w:rsidP="00943215">
            <w:pPr>
              <w:jc w:val="center"/>
            </w:pPr>
            <w:r>
              <w:t>Наличие права ре</w:t>
            </w:r>
            <w:r>
              <w:t>г</w:t>
            </w:r>
            <w:r>
              <w:t>рессного требования</w:t>
            </w:r>
          </w:p>
        </w:tc>
      </w:tr>
    </w:tbl>
    <w:p w:rsidR="005E5CA5" w:rsidRDefault="005E5CA5" w:rsidP="005E5C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633"/>
        <w:gridCol w:w="2891"/>
        <w:gridCol w:w="1855"/>
        <w:gridCol w:w="1274"/>
      </w:tblGrid>
      <w:tr w:rsidR="005E5CA5" w:rsidTr="00943215">
        <w:trPr>
          <w:cantSplit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5</w:t>
            </w:r>
          </w:p>
        </w:tc>
      </w:tr>
      <w:tr w:rsidR="005E5CA5" w:rsidTr="00943215">
        <w:trPr>
          <w:cantSplit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  <w:r>
              <w:t>Не имеется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</w:tr>
      <w:tr w:rsidR="005E5CA5" w:rsidTr="00943215">
        <w:trPr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center"/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</w:p>
        </w:tc>
      </w:tr>
      <w:tr w:rsidR="005E5CA5" w:rsidTr="00943215">
        <w:trPr>
          <w:cantSplit/>
        </w:trPr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  <w:r>
              <w:t>Общий объем исполнения муниципальных гарантий Шумерлинского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</w:tr>
    </w:tbl>
    <w:p w:rsidR="005E5CA5" w:rsidRDefault="005E5CA5" w:rsidP="005E5CA5">
      <w:pPr>
        <w:ind w:firstLine="680"/>
        <w:jc w:val="both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 гарантий Шумерлинского района по возможным гарантийным сл</w:t>
      </w:r>
      <w:r>
        <w:rPr>
          <w:b/>
        </w:rPr>
        <w:t>у</w:t>
      </w:r>
      <w:r>
        <w:rPr>
          <w:b/>
        </w:rPr>
        <w:t>чаям в 2015 и 2016 годах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2"/>
        <w:gridCol w:w="4593"/>
      </w:tblGrid>
      <w:tr w:rsidR="005E5CA5" w:rsidTr="0094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 xml:space="preserve">Исполнение муниципальных гарантий </w:t>
            </w:r>
            <w:r>
              <w:br/>
              <w:t>Шумерлинского района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5" w:rsidRDefault="005E5CA5" w:rsidP="00943215">
            <w:pPr>
              <w:jc w:val="center"/>
            </w:pPr>
            <w:r>
              <w:t>Объем бюджетных ассигнований на испо</w:t>
            </w:r>
            <w:r>
              <w:t>л</w:t>
            </w:r>
            <w:r>
              <w:t xml:space="preserve">нение муниципальных гарантий </w:t>
            </w:r>
            <w:r>
              <w:br/>
              <w:t>Шумерлинского района по возможным гаранти</w:t>
            </w:r>
            <w:r>
              <w:t>й</w:t>
            </w:r>
            <w:r>
              <w:t>ным случаям, тыс. рублей</w:t>
            </w:r>
          </w:p>
        </w:tc>
      </w:tr>
      <w:tr w:rsidR="005E5CA5" w:rsidTr="00943215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CA5" w:rsidRDefault="005E5CA5" w:rsidP="00943215">
            <w:pPr>
              <w:jc w:val="both"/>
            </w:pPr>
            <w:r>
              <w:t>За счет источников финансирования деф</w:t>
            </w:r>
            <w:r>
              <w:t>и</w:t>
            </w:r>
            <w:r>
              <w:t>цита бюджета Шумерлинского района</w:t>
            </w:r>
          </w:p>
          <w:p w:rsidR="005E5CA5" w:rsidRDefault="005E5CA5" w:rsidP="00943215">
            <w:pPr>
              <w:jc w:val="both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CA5" w:rsidRDefault="005E5CA5" w:rsidP="00943215">
            <w:pPr>
              <w:jc w:val="center"/>
            </w:pPr>
            <w:r>
              <w:t>-</w:t>
            </w:r>
          </w:p>
        </w:tc>
      </w:tr>
    </w:tbl>
    <w:p w:rsidR="005E5CA5" w:rsidRPr="0011353A" w:rsidRDefault="005E5CA5" w:rsidP="005E5CA5">
      <w:pPr>
        <w:ind w:left="-567" w:right="-710" w:firstLine="567"/>
      </w:pPr>
      <w:r w:rsidRPr="0011353A">
        <w:t xml:space="preserve">За счет расходов бюджета </w:t>
      </w:r>
    </w:p>
    <w:p w:rsidR="005E5CA5" w:rsidRDefault="005E5CA5" w:rsidP="005E5CA5">
      <w:pPr>
        <w:ind w:left="-567" w:right="-710" w:firstLine="567"/>
        <w:rPr>
          <w:b/>
        </w:rPr>
      </w:pPr>
      <w:r w:rsidRPr="0011353A">
        <w:t>Шумерлинского района</w:t>
      </w:r>
      <w:r>
        <w:t xml:space="preserve">                                                                                -</w:t>
      </w:r>
    </w:p>
    <w:p w:rsidR="005E5CA5" w:rsidRPr="005E5CA5" w:rsidRDefault="005E5CA5" w:rsidP="005E5CA5">
      <w:pPr>
        <w:jc w:val="center"/>
      </w:pPr>
    </w:p>
    <w:sectPr w:rsidR="005E5CA5" w:rsidRPr="005E5CA5">
      <w:footerReference w:type="even" r:id="rId8"/>
      <w:footerReference w:type="default" r:id="rId9"/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2" w:rsidRDefault="007B1E62" w:rsidP="00227E9C">
      <w:r>
        <w:separator/>
      </w:r>
    </w:p>
  </w:endnote>
  <w:endnote w:type="continuationSeparator" w:id="0">
    <w:p w:rsidR="007B1E62" w:rsidRDefault="007B1E62" w:rsidP="0022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2" w:rsidRDefault="007B1E62" w:rsidP="005E0A5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1E62" w:rsidRDefault="007B1E62" w:rsidP="005E0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2" w:rsidRDefault="007B1E62" w:rsidP="005E0A5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5CA5">
      <w:rPr>
        <w:rStyle w:val="ae"/>
        <w:noProof/>
      </w:rPr>
      <w:t>264</w:t>
    </w:r>
    <w:r>
      <w:rPr>
        <w:rStyle w:val="ae"/>
      </w:rPr>
      <w:fldChar w:fldCharType="end"/>
    </w:r>
  </w:p>
  <w:p w:rsidR="007B1E62" w:rsidRDefault="007B1E62" w:rsidP="005E0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2" w:rsidRDefault="007B1E62" w:rsidP="00227E9C">
      <w:r>
        <w:separator/>
      </w:r>
    </w:p>
  </w:footnote>
  <w:footnote w:type="continuationSeparator" w:id="0">
    <w:p w:rsidR="007B1E62" w:rsidRDefault="007B1E62" w:rsidP="0022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2F2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9C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E7C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32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27E9C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3873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07AC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83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A3D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AE4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6573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A5F"/>
    <w:rsid w:val="005E0C84"/>
    <w:rsid w:val="005E0E97"/>
    <w:rsid w:val="005E0EFD"/>
    <w:rsid w:val="005E1512"/>
    <w:rsid w:val="005E1DDB"/>
    <w:rsid w:val="005E22EC"/>
    <w:rsid w:val="005E2385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CA5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1E62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9F7A4A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4AD2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070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CFB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0F0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CBA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257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9C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27E9C"/>
    <w:pPr>
      <w:keepNext/>
      <w:ind w:firstLine="567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E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27E9C"/>
    <w:pPr>
      <w:keepNext/>
      <w:ind w:firstLine="567"/>
      <w:jc w:val="both"/>
      <w:outlineLvl w:val="8"/>
    </w:pPr>
    <w:rPr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7E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E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1E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7E9C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3">
    <w:name w:val="header"/>
    <w:basedOn w:val="a"/>
    <w:link w:val="a4"/>
    <w:rsid w:val="00227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27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27E9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27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rsid w:val="00227E9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27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27E9C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27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227E9C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227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227E9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227E9C"/>
    <w:rPr>
      <w:b/>
      <w:bCs/>
      <w:color w:val="000080"/>
    </w:rPr>
  </w:style>
  <w:style w:type="paragraph" w:customStyle="1" w:styleId="ad">
    <w:name w:val="Заголовок статьи"/>
    <w:basedOn w:val="a"/>
    <w:next w:val="a"/>
    <w:rsid w:val="00227E9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3"/>
    <w:basedOn w:val="a"/>
    <w:link w:val="32"/>
    <w:rsid w:val="00227E9C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27E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227E9C"/>
  </w:style>
  <w:style w:type="paragraph" w:styleId="af">
    <w:name w:val="Title"/>
    <w:basedOn w:val="a"/>
    <w:link w:val="af0"/>
    <w:qFormat/>
    <w:rsid w:val="00227E9C"/>
    <w:pPr>
      <w:jc w:val="center"/>
    </w:pPr>
    <w:rPr>
      <w:rFonts w:ascii="TimesET" w:hAnsi="TimesET"/>
      <w:sz w:val="24"/>
    </w:rPr>
  </w:style>
  <w:style w:type="character" w:customStyle="1" w:styleId="af0">
    <w:name w:val="Название Знак"/>
    <w:basedOn w:val="a0"/>
    <w:link w:val="af"/>
    <w:rsid w:val="00227E9C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227E9C"/>
    <w:pPr>
      <w:ind w:left="720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52070"/>
    <w:pPr>
      <w:widowControl w:val="0"/>
      <w:autoSpaceDE w:val="0"/>
      <w:autoSpaceDN w:val="0"/>
    </w:pPr>
    <w:rPr>
      <w:sz w:val="24"/>
      <w:szCs w:val="24"/>
    </w:rPr>
  </w:style>
  <w:style w:type="paragraph" w:styleId="af1">
    <w:name w:val="Body Text First Indent"/>
    <w:basedOn w:val="a9"/>
    <w:link w:val="af2"/>
    <w:rsid w:val="00B52070"/>
    <w:pPr>
      <w:spacing w:after="120"/>
      <w:ind w:firstLine="210"/>
      <w:jc w:val="left"/>
    </w:pPr>
    <w:rPr>
      <w:szCs w:val="24"/>
    </w:rPr>
  </w:style>
  <w:style w:type="character" w:customStyle="1" w:styleId="af2">
    <w:name w:val="Красная строка Знак"/>
    <w:basedOn w:val="aa"/>
    <w:link w:val="af1"/>
    <w:rsid w:val="00B52070"/>
    <w:rPr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520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52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3E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264</Pages>
  <Words>40023</Words>
  <Characters>228137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2014-01-15T11:19:00Z</dcterms:created>
  <dcterms:modified xsi:type="dcterms:W3CDTF">2014-01-15T12:15:00Z</dcterms:modified>
</cp:coreProperties>
</file>