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336CDA" w:rsidRPr="00234109" w:rsidTr="00ED4E92">
        <w:tc>
          <w:tcPr>
            <w:tcW w:w="4077" w:type="dxa"/>
          </w:tcPr>
          <w:p w:rsidR="00336CDA" w:rsidRPr="00234109" w:rsidRDefault="00336CDA" w:rsidP="00ED4E92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36CDA" w:rsidRPr="00234109" w:rsidRDefault="00336CDA" w:rsidP="00ED4E92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234109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234109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234109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336CDA" w:rsidRPr="00234109" w:rsidRDefault="00336CDA" w:rsidP="00ED4E92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234109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234109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234109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336CDA" w:rsidRPr="00234109" w:rsidRDefault="00336CDA" w:rsidP="00ED4E92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234109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336CDA" w:rsidRPr="00234109" w:rsidRDefault="00336CDA" w:rsidP="00ED4E92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36CDA" w:rsidRPr="00234109" w:rsidRDefault="00336CDA" w:rsidP="00ED4E92">
            <w:pPr>
              <w:pStyle w:val="2"/>
              <w:rPr>
                <w:sz w:val="28"/>
                <w:szCs w:val="28"/>
              </w:rPr>
            </w:pPr>
            <w:r w:rsidRPr="00234109">
              <w:rPr>
                <w:sz w:val="28"/>
                <w:szCs w:val="28"/>
              </w:rPr>
              <w:t>ЙЫШЁНУ</w:t>
            </w:r>
          </w:p>
          <w:p w:rsidR="00336CDA" w:rsidRPr="00234109" w:rsidRDefault="00336CDA" w:rsidP="00ED4E92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6CDA" w:rsidRPr="00234109" w:rsidRDefault="00336CDA" w:rsidP="00ED4E92">
            <w:pPr>
              <w:rPr>
                <w:rFonts w:ascii="Times New Roman Chuv" w:hAnsi="Times New Roman Chuv"/>
                <w:sz w:val="28"/>
                <w:szCs w:val="28"/>
              </w:rPr>
            </w:pPr>
          </w:p>
          <w:p w:rsidR="00336CDA" w:rsidRPr="00234109" w:rsidRDefault="00336CDA" w:rsidP="00ED4E92">
            <w:pPr>
              <w:rPr>
                <w:rFonts w:ascii="Times New Roman Chuv" w:hAnsi="Times New Roman Chuv"/>
                <w:sz w:val="28"/>
                <w:szCs w:val="28"/>
              </w:rPr>
            </w:pPr>
            <w:r w:rsidRPr="00234109">
              <w:rPr>
                <w:rFonts w:ascii="Times New Roman Chuv" w:hAnsi="Times New Roman Chuv"/>
                <w:sz w:val="28"/>
                <w:szCs w:val="28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4" o:title=""/>
                </v:shape>
                <o:OLEObject Type="Embed" ProgID="Word.Picture.8" ShapeID="_x0000_i1025" DrawAspect="Content" ObjectID="_1474184910" r:id="rId5"/>
              </w:object>
            </w:r>
          </w:p>
        </w:tc>
        <w:tc>
          <w:tcPr>
            <w:tcW w:w="3969" w:type="dxa"/>
          </w:tcPr>
          <w:p w:rsidR="00336CDA" w:rsidRPr="00234109" w:rsidRDefault="00336CDA" w:rsidP="00ED4E92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36CDA" w:rsidRPr="00234109" w:rsidRDefault="00336CDA" w:rsidP="00ED4E92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234109">
              <w:rPr>
                <w:rFonts w:ascii="Times New Roman Chuv" w:hAnsi="Times New Roman Chuv"/>
                <w:sz w:val="28"/>
                <w:szCs w:val="28"/>
              </w:rPr>
              <w:t>Администрация</w:t>
            </w:r>
          </w:p>
          <w:p w:rsidR="00336CDA" w:rsidRPr="00234109" w:rsidRDefault="00336CDA" w:rsidP="00ED4E92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234109">
              <w:rPr>
                <w:rFonts w:ascii="Times New Roman Chuv" w:hAnsi="Times New Roman Chuv"/>
                <w:sz w:val="28"/>
                <w:szCs w:val="28"/>
              </w:rPr>
              <w:t>города Новочебоксарска</w:t>
            </w:r>
          </w:p>
          <w:p w:rsidR="00336CDA" w:rsidRPr="00234109" w:rsidRDefault="00336CDA" w:rsidP="00ED4E92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234109">
              <w:rPr>
                <w:rFonts w:ascii="Times New Roman Chuv" w:hAnsi="Times New Roman Chuv"/>
                <w:sz w:val="28"/>
                <w:szCs w:val="28"/>
              </w:rPr>
              <w:t>Чувашской Республики</w:t>
            </w:r>
          </w:p>
          <w:p w:rsidR="00336CDA" w:rsidRPr="00234109" w:rsidRDefault="00336CDA" w:rsidP="00ED4E92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36CDA" w:rsidRPr="00234109" w:rsidRDefault="00336CDA" w:rsidP="00ED4E92">
            <w:pPr>
              <w:pStyle w:val="3"/>
              <w:rPr>
                <w:rFonts w:ascii="Times New Roman Chuv" w:hAnsi="Times New Roman Chuv"/>
                <w:szCs w:val="28"/>
              </w:rPr>
            </w:pPr>
            <w:r w:rsidRPr="00234109">
              <w:rPr>
                <w:rFonts w:ascii="Times New Roman Chuv" w:hAnsi="Times New Roman Chuv"/>
                <w:szCs w:val="28"/>
              </w:rPr>
              <w:t>ПОСТАНОВЛЕНИЕ</w:t>
            </w:r>
          </w:p>
          <w:p w:rsidR="00336CDA" w:rsidRPr="00234109" w:rsidRDefault="00336CDA" w:rsidP="00ED4E92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</w:tc>
      </w:tr>
    </w:tbl>
    <w:p w:rsidR="00336CDA" w:rsidRPr="00336CDA" w:rsidRDefault="0004045D" w:rsidP="00336CDA">
      <w:pPr>
        <w:jc w:val="center"/>
      </w:pPr>
      <w:r>
        <w:t>07.10</w:t>
      </w:r>
      <w:r w:rsidR="00336CDA" w:rsidRPr="00336CDA">
        <w:t xml:space="preserve">.2014 № </w:t>
      </w:r>
      <w:r>
        <w:t>441</w:t>
      </w:r>
    </w:p>
    <w:p w:rsidR="00336CDA" w:rsidRPr="00336CDA" w:rsidRDefault="00336CDA" w:rsidP="00336CDA">
      <w:pPr>
        <w:jc w:val="center"/>
      </w:pPr>
    </w:p>
    <w:tbl>
      <w:tblPr>
        <w:tblW w:w="0" w:type="auto"/>
        <w:tblLook w:val="04A0"/>
      </w:tblPr>
      <w:tblGrid>
        <w:gridCol w:w="4786"/>
      </w:tblGrid>
      <w:tr w:rsidR="00336CDA" w:rsidRPr="00336CDA" w:rsidTr="00336CDA">
        <w:trPr>
          <w:trHeight w:val="1098"/>
        </w:trPr>
        <w:tc>
          <w:tcPr>
            <w:tcW w:w="4786" w:type="dxa"/>
          </w:tcPr>
          <w:p w:rsidR="00336CDA" w:rsidRPr="00336CDA" w:rsidRDefault="00336CDA" w:rsidP="0004045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D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формирования, утверждения и ведения планов-графиков за</w:t>
            </w:r>
            <w:r w:rsidR="0004045D">
              <w:rPr>
                <w:rFonts w:ascii="Times New Roman" w:hAnsi="Times New Roman" w:cs="Times New Roman"/>
                <w:b/>
                <w:sz w:val="24"/>
                <w:szCs w:val="24"/>
              </w:rPr>
              <w:t>купок товаров, работ, услуг для</w:t>
            </w:r>
            <w:r w:rsidRPr="0033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муниципальных нужд города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Новочебоксарска</w:t>
            </w:r>
            <w:r w:rsidRPr="0033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  <w:r w:rsidRPr="0033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CDA" w:rsidRPr="00336CDA" w:rsidRDefault="00336CDA" w:rsidP="0004045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1AE" w:rsidRPr="00336CDA" w:rsidRDefault="007341AE" w:rsidP="0004045D">
      <w:pPr>
        <w:pStyle w:val="a4"/>
        <w:suppressAutoHyphens/>
        <w:spacing w:after="0"/>
        <w:jc w:val="both"/>
      </w:pPr>
    </w:p>
    <w:p w:rsidR="0077702B" w:rsidRPr="00336CDA" w:rsidRDefault="00336CDA" w:rsidP="0004045D">
      <w:pPr>
        <w:pStyle w:val="a4"/>
        <w:suppressAutoHyphens/>
        <w:spacing w:after="0"/>
        <w:ind w:firstLine="540"/>
        <w:contextualSpacing/>
        <w:jc w:val="both"/>
      </w:pPr>
      <w:proofErr w:type="gramStart"/>
      <w:r>
        <w:t xml:space="preserve">В соответствии с </w:t>
      </w:r>
      <w:r w:rsidR="007341AE" w:rsidRPr="00336CDA">
        <w:t>час</w:t>
      </w:r>
      <w:r>
        <w:t>тью</w:t>
      </w:r>
      <w:r w:rsidR="007341AE" w:rsidRPr="00336CDA">
        <w:t xml:space="preserve"> 5 статьи </w:t>
      </w:r>
      <w:r w:rsidR="00E74600" w:rsidRPr="00336CDA">
        <w:t>21</w:t>
      </w:r>
      <w:r w:rsidR="007341AE" w:rsidRPr="00336CDA">
        <w:t xml:space="preserve"> </w:t>
      </w:r>
      <w:r w:rsidR="001C3A62" w:rsidRPr="00336CDA">
        <w:t>Федерального закона №</w:t>
      </w:r>
      <w:r>
        <w:t xml:space="preserve"> </w:t>
      </w:r>
      <w:r w:rsidR="001C3A62" w:rsidRPr="00336CDA">
        <w:t>44-ФЗ от 05</w:t>
      </w:r>
      <w:r>
        <w:t xml:space="preserve"> апреля </w:t>
      </w:r>
      <w:r w:rsidR="001C3A62" w:rsidRPr="00336CDA">
        <w:t>2013</w:t>
      </w:r>
      <w:r>
        <w:t xml:space="preserve"> </w:t>
      </w:r>
      <w:r w:rsidR="001C3A62" w:rsidRPr="00336CDA">
        <w:t>г.</w:t>
      </w:r>
      <w:r w:rsidR="0004045D">
        <w:t xml:space="preserve"> </w:t>
      </w:r>
      <w:r w:rsidR="001C3A62" w:rsidRPr="00336CDA">
        <w:t>«О контрактной системе в сфере закупок товаров, работ услуг для обеспечения государственных и муниципальных нужд»</w:t>
      </w:r>
      <w:r w:rsidR="00D7070B" w:rsidRPr="00336CDA">
        <w:t xml:space="preserve"> и Постановлением Правительства Российской Федерации от 21</w:t>
      </w:r>
      <w:r>
        <w:t xml:space="preserve"> ноября </w:t>
      </w:r>
      <w:r w:rsidR="00D7070B" w:rsidRPr="00336CDA">
        <w:t>2013</w:t>
      </w:r>
      <w:r>
        <w:t xml:space="preserve"> </w:t>
      </w:r>
      <w:r w:rsidR="00D7070B" w:rsidRPr="00336CDA">
        <w:t>г. №</w:t>
      </w:r>
      <w:r>
        <w:t xml:space="preserve"> </w:t>
      </w:r>
      <w:r w:rsidR="00D7070B" w:rsidRPr="00336CDA">
        <w:t>1044  «О требованиях к формированию, утверждению и ведению планов-графиков закупок товаров, работ, услуг для обеспечения нужд субъекта Российской Ф</w:t>
      </w:r>
      <w:r w:rsidR="00D7070B" w:rsidRPr="00336CDA">
        <w:t>е</w:t>
      </w:r>
      <w:r w:rsidR="00D7070B" w:rsidRPr="00336CDA">
        <w:t>дерации и</w:t>
      </w:r>
      <w:proofErr w:type="gramEnd"/>
      <w:r w:rsidR="00D7070B" w:rsidRPr="00336CDA">
        <w:t xml:space="preserve"> муниципальных нужд, а также требованиях к форме планов-графиков закупок т</w:t>
      </w:r>
      <w:r w:rsidR="00D7070B" w:rsidRPr="00336CDA">
        <w:t>о</w:t>
      </w:r>
      <w:r w:rsidR="00D7070B" w:rsidRPr="00336CDA">
        <w:t>варов, работ, услуг»</w:t>
      </w:r>
      <w:r w:rsidR="009325CF">
        <w:t xml:space="preserve"> </w:t>
      </w:r>
      <w:proofErr w:type="spellStart"/>
      <w:proofErr w:type="gramStart"/>
      <w:r w:rsidRPr="00336CDA">
        <w:t>п</w:t>
      </w:r>
      <w:proofErr w:type="spellEnd"/>
      <w:proofErr w:type="gramEnd"/>
      <w:r>
        <w:t xml:space="preserve"> </w:t>
      </w:r>
      <w:r w:rsidRPr="00336CDA">
        <w:t>о</w:t>
      </w:r>
      <w:r>
        <w:t xml:space="preserve"> </w:t>
      </w:r>
      <w:r w:rsidRPr="00336CDA">
        <w:t>с</w:t>
      </w:r>
      <w:r>
        <w:t xml:space="preserve"> </w:t>
      </w:r>
      <w:r w:rsidRPr="00336CDA">
        <w:t>т</w:t>
      </w:r>
      <w:r>
        <w:t xml:space="preserve"> </w:t>
      </w:r>
      <w:r w:rsidRPr="00336CDA">
        <w:t>а</w:t>
      </w:r>
      <w:r>
        <w:t xml:space="preserve"> </w:t>
      </w:r>
      <w:proofErr w:type="spellStart"/>
      <w:r w:rsidRPr="00336CDA">
        <w:t>н</w:t>
      </w:r>
      <w:proofErr w:type="spellEnd"/>
      <w:r>
        <w:t xml:space="preserve"> </w:t>
      </w:r>
      <w:r w:rsidRPr="00336CDA">
        <w:t>о</w:t>
      </w:r>
      <w:r>
        <w:t xml:space="preserve"> </w:t>
      </w:r>
      <w:r w:rsidRPr="00336CDA">
        <w:t>в</w:t>
      </w:r>
      <w:r>
        <w:t xml:space="preserve"> </w:t>
      </w:r>
      <w:r w:rsidRPr="00336CDA">
        <w:t>л</w:t>
      </w:r>
      <w:r>
        <w:t xml:space="preserve"> </w:t>
      </w:r>
      <w:r w:rsidRPr="00336CDA">
        <w:t>я</w:t>
      </w:r>
      <w:r>
        <w:t xml:space="preserve"> </w:t>
      </w:r>
      <w:r w:rsidRPr="00336CDA">
        <w:t>ю:</w:t>
      </w:r>
    </w:p>
    <w:p w:rsidR="001C3A62" w:rsidRPr="00336CDA" w:rsidRDefault="0083665D" w:rsidP="0004045D">
      <w:pPr>
        <w:pStyle w:val="a4"/>
        <w:suppressAutoHyphens/>
        <w:spacing w:after="0"/>
        <w:ind w:firstLine="540"/>
        <w:contextualSpacing/>
        <w:jc w:val="both"/>
      </w:pPr>
      <w:r w:rsidRPr="00336CDA">
        <w:t>1. Утвердить</w:t>
      </w:r>
      <w:r w:rsidR="00336CDA">
        <w:t xml:space="preserve"> прилагаемый</w:t>
      </w:r>
      <w:r w:rsidRPr="00336CDA">
        <w:t xml:space="preserve"> Порядок </w:t>
      </w:r>
      <w:r w:rsidR="007341AE" w:rsidRPr="00336CDA">
        <w:t>формирования, утверждения и ведения планов</w:t>
      </w:r>
      <w:r w:rsidR="00DB7870" w:rsidRPr="00336CDA">
        <w:t>-графиков</w:t>
      </w:r>
      <w:r w:rsidR="007341AE" w:rsidRPr="00336CDA">
        <w:t xml:space="preserve"> закупок товаров, работ, услуг </w:t>
      </w:r>
      <w:r w:rsidRPr="00336CDA">
        <w:t xml:space="preserve">для обеспечения муниципальных нужд города </w:t>
      </w:r>
      <w:r w:rsidR="00336CDA">
        <w:t>Новочебоксарска</w:t>
      </w:r>
      <w:r w:rsidRPr="00336CDA">
        <w:t xml:space="preserve"> Чувашской Республики. </w:t>
      </w:r>
    </w:p>
    <w:p w:rsidR="0073454B" w:rsidRDefault="00521500" w:rsidP="0004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contextualSpacing/>
        <w:jc w:val="both"/>
      </w:pPr>
      <w:r w:rsidRPr="00336CDA">
        <w:t>2</w:t>
      </w:r>
      <w:r w:rsidR="00560E84" w:rsidRPr="00336CDA">
        <w:t xml:space="preserve">. </w:t>
      </w:r>
      <w:r w:rsidR="00B62BEB" w:rsidRPr="00336CDA">
        <w:t xml:space="preserve">Настоящее постановление вступает в силу с </w:t>
      </w:r>
      <w:r w:rsidR="007341AE" w:rsidRPr="00336CDA">
        <w:t>1 января 2015 года</w:t>
      </w:r>
      <w:r w:rsidR="00B62BEB" w:rsidRPr="00336CDA">
        <w:t>.</w:t>
      </w:r>
    </w:p>
    <w:p w:rsidR="0073454B" w:rsidRDefault="00ED4E92" w:rsidP="0004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contextualSpacing/>
        <w:jc w:val="both"/>
      </w:pPr>
      <w:r>
        <w:t xml:space="preserve">3. Сектору </w:t>
      </w:r>
      <w:proofErr w:type="gramStart"/>
      <w:r>
        <w:t xml:space="preserve">пресс-службы администрации города </w:t>
      </w:r>
      <w:r w:rsidR="0073454B">
        <w:t>Новочебокс</w:t>
      </w:r>
      <w:r>
        <w:t>арска Чувашской</w:t>
      </w:r>
      <w:r w:rsidR="0073454B">
        <w:t xml:space="preserve"> Республики</w:t>
      </w:r>
      <w:proofErr w:type="gramEnd"/>
      <w:r>
        <w:t xml:space="preserve"> </w:t>
      </w:r>
      <w:r w:rsidR="0073454B" w:rsidRPr="00324D1A">
        <w:t>опубликовать настоящее постановление в средствах массовой информации и на офиц</w:t>
      </w:r>
      <w:r w:rsidR="0073454B" w:rsidRPr="00324D1A">
        <w:t>и</w:t>
      </w:r>
      <w:r w:rsidR="0073454B" w:rsidRPr="00324D1A">
        <w:t>альном сайте города Новочебоксарска Чувашской Республики.</w:t>
      </w:r>
    </w:p>
    <w:p w:rsidR="0073454B" w:rsidRPr="00324D1A" w:rsidRDefault="0073454B" w:rsidP="0004045D">
      <w:pPr>
        <w:pStyle w:val="21"/>
        <w:suppressAutoHyphens/>
        <w:spacing w:after="0" w:line="240" w:lineRule="auto"/>
        <w:contextualSpacing/>
        <w:jc w:val="both"/>
        <w:rPr>
          <w:spacing w:val="1"/>
        </w:rPr>
      </w:pPr>
      <w:r>
        <w:t xml:space="preserve">         </w:t>
      </w:r>
      <w:r w:rsidRPr="004E01E7">
        <w:t>4</w:t>
      </w:r>
      <w:r w:rsidRPr="00324D1A">
        <w:t xml:space="preserve">. </w:t>
      </w:r>
      <w:proofErr w:type="gramStart"/>
      <w:r w:rsidRPr="00324D1A">
        <w:t>Контроль за</w:t>
      </w:r>
      <w:proofErr w:type="gramEnd"/>
      <w:r w:rsidRPr="00324D1A">
        <w:t xml:space="preserve"> исполнением настоящего постановления возложить на заме</w:t>
      </w:r>
      <w:r>
        <w:t>стителя главы администрации по экономике и финансам</w:t>
      </w:r>
      <w:r w:rsidRPr="00324D1A">
        <w:t>.</w:t>
      </w:r>
    </w:p>
    <w:p w:rsidR="0083665D" w:rsidRDefault="0083665D" w:rsidP="0004045D">
      <w:pPr>
        <w:pStyle w:val="a4"/>
        <w:suppressAutoHyphens/>
        <w:spacing w:after="0"/>
        <w:jc w:val="both"/>
      </w:pPr>
    </w:p>
    <w:p w:rsidR="00336CDA" w:rsidRPr="00144A44" w:rsidRDefault="00ED4E92" w:rsidP="00336CDA">
      <w:r>
        <w:t>И.о. г</w:t>
      </w:r>
      <w:r w:rsidR="00336CDA" w:rsidRPr="00144A44">
        <w:t xml:space="preserve">лава администрации </w:t>
      </w:r>
    </w:p>
    <w:p w:rsidR="00336CDA" w:rsidRPr="00144A44" w:rsidRDefault="00336CDA" w:rsidP="00336CDA">
      <w:r w:rsidRPr="00144A44">
        <w:t>г</w:t>
      </w:r>
      <w:r>
        <w:t>орода</w:t>
      </w:r>
      <w:r w:rsidRPr="00144A44">
        <w:t xml:space="preserve"> Но</w:t>
      </w:r>
      <w:r>
        <w:t>вочебоксарска</w:t>
      </w:r>
    </w:p>
    <w:p w:rsidR="00336CDA" w:rsidRPr="00144A44" w:rsidRDefault="00336CDA" w:rsidP="00336CDA">
      <w:r w:rsidRPr="00144A44"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E92">
        <w:t>М.А. Соловьева</w:t>
      </w: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336CDA" w:rsidRDefault="00336CDA" w:rsidP="00336CDA">
      <w:pPr>
        <w:jc w:val="center"/>
      </w:pPr>
    </w:p>
    <w:p w:rsidR="00790A76" w:rsidRDefault="00790A76" w:rsidP="00513BB4">
      <w:pPr>
        <w:pStyle w:val="a4"/>
        <w:spacing w:after="0"/>
        <w:ind w:firstLine="540"/>
        <w:jc w:val="right"/>
        <w:rPr>
          <w:bCs/>
          <w:lang w:val="en-US"/>
        </w:rPr>
      </w:pPr>
    </w:p>
    <w:p w:rsidR="00C501F4" w:rsidRDefault="00C501F4" w:rsidP="00513BB4">
      <w:pPr>
        <w:pStyle w:val="a4"/>
        <w:spacing w:after="0"/>
        <w:ind w:firstLine="540"/>
        <w:jc w:val="right"/>
        <w:rPr>
          <w:bCs/>
          <w:lang w:val="en-US"/>
        </w:rPr>
      </w:pPr>
    </w:p>
    <w:p w:rsidR="00C501F4" w:rsidRDefault="00C501F4" w:rsidP="00513BB4">
      <w:pPr>
        <w:pStyle w:val="a4"/>
        <w:spacing w:after="0"/>
        <w:ind w:firstLine="540"/>
        <w:jc w:val="right"/>
        <w:rPr>
          <w:bCs/>
          <w:lang w:val="en-US"/>
        </w:rPr>
      </w:pPr>
    </w:p>
    <w:p w:rsidR="00C501F4" w:rsidRDefault="00C501F4" w:rsidP="00513BB4">
      <w:pPr>
        <w:pStyle w:val="a4"/>
        <w:spacing w:after="0"/>
        <w:ind w:firstLine="540"/>
        <w:jc w:val="right"/>
        <w:rPr>
          <w:bCs/>
          <w:lang w:val="en-US"/>
        </w:rPr>
      </w:pPr>
    </w:p>
    <w:p w:rsidR="00C501F4" w:rsidRPr="0004045D" w:rsidRDefault="00C501F4" w:rsidP="0004045D">
      <w:pPr>
        <w:pStyle w:val="a4"/>
        <w:spacing w:after="0"/>
        <w:rPr>
          <w:bCs/>
        </w:rPr>
      </w:pPr>
    </w:p>
    <w:p w:rsidR="00BB78C7" w:rsidRDefault="0077702B" w:rsidP="009325CF">
      <w:pPr>
        <w:pStyle w:val="a4"/>
        <w:spacing w:after="0"/>
        <w:ind w:left="6096"/>
        <w:rPr>
          <w:bCs/>
        </w:rPr>
      </w:pPr>
      <w:r w:rsidRPr="00336CDA">
        <w:rPr>
          <w:bCs/>
        </w:rPr>
        <w:t xml:space="preserve">Приложение </w:t>
      </w:r>
    </w:p>
    <w:p w:rsidR="001C3A62" w:rsidRPr="00336CDA" w:rsidRDefault="00140726" w:rsidP="009325CF">
      <w:pPr>
        <w:pStyle w:val="a4"/>
        <w:spacing w:after="0"/>
        <w:ind w:left="6096"/>
        <w:rPr>
          <w:bCs/>
        </w:rPr>
      </w:pPr>
      <w:r w:rsidRPr="00336CDA">
        <w:rPr>
          <w:bCs/>
        </w:rPr>
        <w:t xml:space="preserve">к постановлению администрации </w:t>
      </w:r>
    </w:p>
    <w:p w:rsidR="00BB78C7" w:rsidRDefault="001C3A62" w:rsidP="009325CF">
      <w:pPr>
        <w:pStyle w:val="a4"/>
        <w:spacing w:after="0"/>
        <w:ind w:left="6096"/>
        <w:rPr>
          <w:bCs/>
        </w:rPr>
      </w:pPr>
      <w:r w:rsidRPr="00336CDA">
        <w:rPr>
          <w:bCs/>
        </w:rPr>
        <w:t xml:space="preserve">города </w:t>
      </w:r>
      <w:r w:rsidR="00336CDA">
        <w:rPr>
          <w:bCs/>
        </w:rPr>
        <w:t>Новочебоксарска</w:t>
      </w:r>
      <w:r w:rsidRPr="00336CDA">
        <w:rPr>
          <w:bCs/>
        </w:rPr>
        <w:t xml:space="preserve"> </w:t>
      </w:r>
    </w:p>
    <w:p w:rsidR="005E622B" w:rsidRPr="00336CDA" w:rsidRDefault="001C3A62" w:rsidP="009325CF">
      <w:pPr>
        <w:pStyle w:val="a4"/>
        <w:spacing w:after="0"/>
        <w:ind w:left="6096"/>
        <w:rPr>
          <w:bCs/>
        </w:rPr>
      </w:pPr>
      <w:r w:rsidRPr="00336CDA">
        <w:rPr>
          <w:bCs/>
        </w:rPr>
        <w:t>Чувашской Республики</w:t>
      </w:r>
    </w:p>
    <w:p w:rsidR="0077702B" w:rsidRPr="00336CDA" w:rsidRDefault="00140726" w:rsidP="009325CF">
      <w:pPr>
        <w:pStyle w:val="a4"/>
        <w:spacing w:after="0"/>
        <w:ind w:left="6096"/>
      </w:pPr>
      <w:r w:rsidRPr="00336CDA">
        <w:rPr>
          <w:bCs/>
        </w:rPr>
        <w:t xml:space="preserve">от </w:t>
      </w:r>
      <w:r w:rsidR="0004045D">
        <w:rPr>
          <w:bCs/>
        </w:rPr>
        <w:t>07.10</w:t>
      </w:r>
      <w:r w:rsidR="00757752" w:rsidRPr="00336CDA">
        <w:rPr>
          <w:bCs/>
        </w:rPr>
        <w:t>.</w:t>
      </w:r>
      <w:r w:rsidR="003E2C08" w:rsidRPr="00336CDA">
        <w:rPr>
          <w:bCs/>
        </w:rPr>
        <w:t>2014</w:t>
      </w:r>
      <w:r w:rsidRPr="00336CDA">
        <w:rPr>
          <w:bCs/>
        </w:rPr>
        <w:t xml:space="preserve"> г.</w:t>
      </w:r>
      <w:r w:rsidR="00790A76" w:rsidRPr="00790A76">
        <w:rPr>
          <w:bCs/>
        </w:rPr>
        <w:t xml:space="preserve"> </w:t>
      </w:r>
      <w:r w:rsidR="00790A76" w:rsidRPr="00336CDA">
        <w:rPr>
          <w:bCs/>
        </w:rPr>
        <w:t xml:space="preserve">№ </w:t>
      </w:r>
      <w:r w:rsidR="0004045D">
        <w:rPr>
          <w:bCs/>
        </w:rPr>
        <w:t>441</w:t>
      </w:r>
    </w:p>
    <w:p w:rsidR="0077702B" w:rsidRPr="00336CDA" w:rsidRDefault="0077702B" w:rsidP="009325CF">
      <w:pPr>
        <w:pStyle w:val="a4"/>
        <w:spacing w:after="0"/>
        <w:ind w:left="6096" w:firstLine="540"/>
        <w:jc w:val="center"/>
        <w:rPr>
          <w:b/>
        </w:rPr>
      </w:pPr>
    </w:p>
    <w:p w:rsidR="007341AE" w:rsidRPr="00336CDA" w:rsidRDefault="007341AE" w:rsidP="007341AE">
      <w:pPr>
        <w:pStyle w:val="a4"/>
        <w:spacing w:after="0"/>
        <w:ind w:firstLine="540"/>
        <w:jc w:val="center"/>
        <w:rPr>
          <w:b/>
        </w:rPr>
      </w:pPr>
    </w:p>
    <w:p w:rsidR="00BB78C7" w:rsidRDefault="007341AE" w:rsidP="007341AE">
      <w:pPr>
        <w:jc w:val="center"/>
        <w:rPr>
          <w:b/>
        </w:rPr>
      </w:pPr>
      <w:r w:rsidRPr="00336CDA">
        <w:rPr>
          <w:b/>
        </w:rPr>
        <w:t>Порядок формирования, утверждения и ведения планов</w:t>
      </w:r>
      <w:r w:rsidR="00DB7870" w:rsidRPr="00336CDA">
        <w:rPr>
          <w:b/>
        </w:rPr>
        <w:t>-графиков</w:t>
      </w:r>
    </w:p>
    <w:p w:rsidR="00BB78C7" w:rsidRDefault="007341AE" w:rsidP="007341AE">
      <w:pPr>
        <w:jc w:val="center"/>
        <w:rPr>
          <w:b/>
        </w:rPr>
      </w:pPr>
      <w:r w:rsidRPr="00336CDA">
        <w:rPr>
          <w:b/>
        </w:rPr>
        <w:t xml:space="preserve"> закупок товаров, работ, услуг для обеспечения муниципальных</w:t>
      </w:r>
    </w:p>
    <w:p w:rsidR="001C3A62" w:rsidRPr="00336CDA" w:rsidRDefault="007341AE" w:rsidP="007341AE">
      <w:pPr>
        <w:jc w:val="center"/>
        <w:rPr>
          <w:b/>
        </w:rPr>
      </w:pPr>
      <w:r w:rsidRPr="00336CDA">
        <w:rPr>
          <w:b/>
        </w:rPr>
        <w:t xml:space="preserve"> нужд города </w:t>
      </w:r>
      <w:r w:rsidR="00336CDA">
        <w:rPr>
          <w:b/>
        </w:rPr>
        <w:t>Новочебоксарска</w:t>
      </w:r>
      <w:r w:rsidRPr="00336CDA">
        <w:rPr>
          <w:b/>
        </w:rPr>
        <w:t xml:space="preserve"> Чувашской Республики</w:t>
      </w:r>
    </w:p>
    <w:p w:rsidR="002458D5" w:rsidRPr="00336CDA" w:rsidRDefault="002458D5" w:rsidP="002458D5">
      <w:pPr>
        <w:ind w:firstLine="540"/>
        <w:jc w:val="both"/>
      </w:pPr>
      <w:bookmarkStart w:id="0" w:name="sub_1001"/>
    </w:p>
    <w:p w:rsidR="00AD487D" w:rsidRDefault="002458D5" w:rsidP="009325CF">
      <w:pPr>
        <w:ind w:firstLine="709"/>
        <w:jc w:val="both"/>
      </w:pPr>
      <w:r w:rsidRPr="00336CDA">
        <w:t>1. </w:t>
      </w:r>
      <w:proofErr w:type="gramStart"/>
      <w:r w:rsidR="00AD487D" w:rsidRPr="00AD487D">
        <w:t xml:space="preserve">Настоящий Порядок разработан в соответствии с </w:t>
      </w:r>
      <w:hyperlink r:id="rId6" w:history="1">
        <w:r w:rsidR="00AD487D" w:rsidRPr="00AD487D">
          <w:t>Федеральным законом</w:t>
        </w:r>
      </w:hyperlink>
      <w:r w:rsidR="00AD487D" w:rsidRPr="00AD487D">
        <w:t xml:space="preserve"> «О контрактной системе в сфере закупок товаров, работ, услуг для обеспечения государс</w:t>
      </w:r>
      <w:r w:rsidR="00AD487D" w:rsidRPr="00AD487D">
        <w:t>т</w:t>
      </w:r>
      <w:r w:rsidR="00AD487D" w:rsidRPr="00AD487D">
        <w:t>венных и муниципальных нужд» (далее – Федеральный закон</w:t>
      </w:r>
      <w:r w:rsidR="00AD487D">
        <w:t xml:space="preserve"> о контрактной службе</w:t>
      </w:r>
      <w:r w:rsidR="00AD487D" w:rsidRPr="00AD487D">
        <w:t>), пост</w:t>
      </w:r>
      <w:r w:rsidR="00AD487D" w:rsidRPr="00AD487D">
        <w:t>а</w:t>
      </w:r>
      <w:r w:rsidR="00AD487D" w:rsidRPr="00AD487D">
        <w:t xml:space="preserve">новлением Правительства Российской Федерации от 21 ноября </w:t>
      </w:r>
      <w:smartTag w:uri="urn:schemas-microsoft-com:office:smarttags" w:element="metricconverter">
        <w:smartTagPr>
          <w:attr w:name="ProductID" w:val="2013 г"/>
        </w:smartTagPr>
        <w:r w:rsidR="00AD487D" w:rsidRPr="00AD487D">
          <w:t>2013 г</w:t>
        </w:r>
      </w:smartTag>
      <w:r w:rsidR="00AD487D" w:rsidRPr="00AD487D">
        <w:t>. №</w:t>
      </w:r>
      <w:r w:rsidR="00B90170">
        <w:t xml:space="preserve"> </w:t>
      </w:r>
      <w:r w:rsidR="00AD487D" w:rsidRPr="00AD487D">
        <w:t>1044</w:t>
      </w:r>
      <w:r w:rsidR="00B90170">
        <w:t xml:space="preserve"> </w:t>
      </w:r>
      <w:r w:rsidR="00AD487D" w:rsidRPr="00AD487D">
        <w:t>«О</w:t>
      </w:r>
      <w:r w:rsidR="00B90170">
        <w:t xml:space="preserve"> </w:t>
      </w:r>
      <w:r w:rsidR="00AD487D" w:rsidRPr="00AD487D">
        <w:t>требов</w:t>
      </w:r>
      <w:r w:rsidR="00AD487D" w:rsidRPr="00AD487D">
        <w:t>а</w:t>
      </w:r>
      <w:r w:rsidR="00AD487D" w:rsidRPr="00AD487D">
        <w:t>ниях к формированию,</w:t>
      </w:r>
      <w:r w:rsidR="0073454B">
        <w:t xml:space="preserve"> </w:t>
      </w:r>
      <w:r w:rsidR="00AD487D" w:rsidRPr="00AD487D">
        <w:t>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 w:rsidR="00AD487D" w:rsidRPr="00AD487D">
        <w:t>, а та</w:t>
      </w:r>
      <w:r w:rsidR="00AD487D" w:rsidRPr="00AD487D">
        <w:t>к</w:t>
      </w:r>
      <w:r w:rsidR="00AD487D" w:rsidRPr="00AD487D">
        <w:t xml:space="preserve">же </w:t>
      </w:r>
      <w:proofErr w:type="gramStart"/>
      <w:r w:rsidR="00AD487D" w:rsidRPr="00AD487D">
        <w:t>требованиях</w:t>
      </w:r>
      <w:proofErr w:type="gramEnd"/>
      <w:r w:rsidR="00AD487D" w:rsidRPr="00AD487D">
        <w:t xml:space="preserve"> к форме планов-графиков закупок товаров, работ, услуг» и устанавливает процедуру формирования, утверждения и ведения планов-графиков закупок товаров, работ, услуг для обеспечения </w:t>
      </w:r>
      <w:r w:rsidR="0073454B">
        <w:t xml:space="preserve">муниципальных </w:t>
      </w:r>
      <w:r w:rsidR="00AD487D" w:rsidRPr="00AD487D">
        <w:t xml:space="preserve">нужд </w:t>
      </w:r>
      <w:r w:rsidR="00234109">
        <w:t xml:space="preserve">города Новочебоксарска </w:t>
      </w:r>
      <w:r w:rsidR="00AD487D" w:rsidRPr="00AD487D">
        <w:t>Чувашской Республ</w:t>
      </w:r>
      <w:r w:rsidR="00AD487D" w:rsidRPr="00AD487D">
        <w:t>и</w:t>
      </w:r>
      <w:r w:rsidR="00AD487D" w:rsidRPr="00AD487D">
        <w:t>ки (далее также</w:t>
      </w:r>
      <w:r w:rsidR="00AD487D">
        <w:t> </w:t>
      </w:r>
      <w:r w:rsidR="00AD487D" w:rsidRPr="00AD487D">
        <w:t>– закупка).</w:t>
      </w:r>
    </w:p>
    <w:p w:rsidR="002458D5" w:rsidRPr="00336CDA" w:rsidRDefault="00F742EC" w:rsidP="009325CF">
      <w:pPr>
        <w:ind w:firstLine="709"/>
        <w:jc w:val="both"/>
      </w:pPr>
      <w:bookmarkStart w:id="1" w:name="sub_1003"/>
      <w:bookmarkEnd w:id="0"/>
      <w:r w:rsidRPr="00336CDA">
        <w:t>2</w:t>
      </w:r>
      <w:r w:rsidR="002458D5" w:rsidRPr="00336CDA">
        <w:t>. Планы-графики закупок формируются и утверждаются в течение 10 рабочих дней:</w:t>
      </w:r>
    </w:p>
    <w:p w:rsidR="002458D5" w:rsidRPr="00336CDA" w:rsidRDefault="002458D5" w:rsidP="009325CF">
      <w:pPr>
        <w:ind w:firstLine="709"/>
        <w:jc w:val="both"/>
      </w:pPr>
      <w:bookmarkStart w:id="2" w:name="sub_2101"/>
      <w:bookmarkEnd w:id="1"/>
      <w:r w:rsidRPr="00336CDA">
        <w:t>а) муниципальными заказчиками, действующими от имени муниципального образ</w:t>
      </w:r>
      <w:r w:rsidRPr="00336CDA">
        <w:t>о</w:t>
      </w:r>
      <w:r w:rsidRPr="00336CDA">
        <w:t>вания (далее - муниципальные заказчики), со дня доведения до соответствующего муниц</w:t>
      </w:r>
      <w:r w:rsidRPr="00336CDA">
        <w:t>и</w:t>
      </w:r>
      <w:r w:rsidRPr="00336CDA">
        <w:t xml:space="preserve">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336CDA">
          <w:rPr>
            <w:rStyle w:val="a7"/>
            <w:color w:val="auto"/>
          </w:rPr>
          <w:t>бюджетным законодательством</w:t>
        </w:r>
      </w:hyperlink>
      <w:r w:rsidRPr="00336CDA">
        <w:t xml:space="preserve"> Российской Федерации;</w:t>
      </w:r>
    </w:p>
    <w:p w:rsidR="002458D5" w:rsidRPr="00336CDA" w:rsidRDefault="002458D5" w:rsidP="009325CF">
      <w:pPr>
        <w:ind w:firstLine="709"/>
        <w:jc w:val="both"/>
      </w:pPr>
      <w:bookmarkStart w:id="3" w:name="sub_2102"/>
      <w:bookmarkEnd w:id="2"/>
      <w:r w:rsidRPr="00336CDA">
        <w:t>б) </w:t>
      </w:r>
      <w:r w:rsidR="001A6413" w:rsidRPr="00336CDA">
        <w:t xml:space="preserve">муниципальными </w:t>
      </w:r>
      <w:r w:rsidRPr="00336CDA">
        <w:t>бюджетными учреждениями, за исключением закупок, осущест</w:t>
      </w:r>
      <w:r w:rsidRPr="00336CDA">
        <w:t>в</w:t>
      </w:r>
      <w:r w:rsidRPr="00336CDA">
        <w:t xml:space="preserve">ляемых в соответствии с </w:t>
      </w:r>
      <w:hyperlink r:id="rId8" w:history="1">
        <w:r w:rsidRPr="00336CDA">
          <w:rPr>
            <w:rStyle w:val="a7"/>
            <w:color w:val="auto"/>
          </w:rPr>
          <w:t>частями 2</w:t>
        </w:r>
      </w:hyperlink>
      <w:r w:rsidRPr="00336CDA">
        <w:t xml:space="preserve"> и </w:t>
      </w:r>
      <w:hyperlink r:id="rId9" w:history="1">
        <w:r w:rsidRPr="00336CDA">
          <w:rPr>
            <w:rStyle w:val="a7"/>
            <w:color w:val="auto"/>
          </w:rPr>
          <w:t>6 статьи 15</w:t>
        </w:r>
      </w:hyperlink>
      <w:r w:rsidRPr="00336CDA">
        <w:t xml:space="preserve"> Федерального закона о контрактной сист</w:t>
      </w:r>
      <w:r w:rsidRPr="00336CDA">
        <w:t>е</w:t>
      </w:r>
      <w:r w:rsidRPr="00336CDA">
        <w:t>ме, со дня утверждения плана финансово-хозяйственной деятельности;</w:t>
      </w:r>
    </w:p>
    <w:p w:rsidR="002458D5" w:rsidRPr="00336CDA" w:rsidRDefault="002458D5" w:rsidP="009325CF">
      <w:pPr>
        <w:ind w:firstLine="709"/>
        <w:jc w:val="both"/>
      </w:pPr>
      <w:bookmarkStart w:id="4" w:name="sub_2103"/>
      <w:bookmarkEnd w:id="3"/>
      <w:r w:rsidRPr="00336CDA">
        <w:t>в) </w:t>
      </w:r>
      <w:r w:rsidR="000A77A8" w:rsidRPr="00336CDA">
        <w:t xml:space="preserve">муниципальными </w:t>
      </w:r>
      <w:r w:rsidRPr="00336CDA">
        <w:t xml:space="preserve">автономными учреждениями, </w:t>
      </w:r>
      <w:r w:rsidR="000A77A8" w:rsidRPr="00336CDA">
        <w:t>муниципальными</w:t>
      </w:r>
      <w:r w:rsidRPr="00336CDA">
        <w:t xml:space="preserve"> унитарными предприятиями, в случае, предусмотренном </w:t>
      </w:r>
      <w:hyperlink r:id="rId10" w:history="1">
        <w:r w:rsidRPr="00336CDA">
          <w:rPr>
            <w:rStyle w:val="a7"/>
            <w:color w:val="auto"/>
          </w:rPr>
          <w:t>частью 4 статьи 15</w:t>
        </w:r>
      </w:hyperlink>
      <w:r w:rsidRPr="00336CDA">
        <w:t xml:space="preserve"> Федерального закона о ко</w:t>
      </w:r>
      <w:r w:rsidRPr="00336CDA">
        <w:t>н</w:t>
      </w:r>
      <w:r w:rsidRPr="00336CDA">
        <w:t>трактной системе, со дня заключения соглашения о предоставлении субсидии на осущест</w:t>
      </w:r>
      <w:r w:rsidRPr="00336CDA">
        <w:t>в</w:t>
      </w:r>
      <w:r w:rsidRPr="00336CDA">
        <w:t>ление капитальных вложений в объекты капитального строительства муниципальной собс</w:t>
      </w:r>
      <w:r w:rsidRPr="00336CDA">
        <w:t>т</w:t>
      </w:r>
      <w:r w:rsidRPr="00336CDA">
        <w:t>венности или приобретение объектов недвижимого имущества в муниципальную собстве</w:t>
      </w:r>
      <w:r w:rsidRPr="00336CDA">
        <w:t>н</w:t>
      </w:r>
      <w:r w:rsidRPr="00336CDA">
        <w:t>ность (далее - субсидии). При этом в план-график закупок включаются только закупки, кот</w:t>
      </w:r>
      <w:r w:rsidRPr="00336CDA">
        <w:t>о</w:t>
      </w:r>
      <w:r w:rsidRPr="00336CDA">
        <w:t>рые планируется осуществлять за счет субсидий;</w:t>
      </w:r>
    </w:p>
    <w:p w:rsidR="002458D5" w:rsidRPr="00336CDA" w:rsidRDefault="002458D5" w:rsidP="009325CF">
      <w:pPr>
        <w:ind w:firstLine="709"/>
        <w:jc w:val="both"/>
      </w:pPr>
      <w:bookmarkStart w:id="5" w:name="sub_2104"/>
      <w:bookmarkEnd w:id="4"/>
      <w:proofErr w:type="gramStart"/>
      <w:r w:rsidRPr="00336CDA">
        <w:t>г) </w:t>
      </w:r>
      <w:r w:rsidR="000A77A8" w:rsidRPr="00336CDA">
        <w:t xml:space="preserve">муниципальными </w:t>
      </w:r>
      <w:r w:rsidRPr="00336CDA">
        <w:t>бюджетными</w:t>
      </w:r>
      <w:r w:rsidR="000A77A8" w:rsidRPr="00336CDA">
        <w:t xml:space="preserve"> учреждениями</w:t>
      </w:r>
      <w:r w:rsidRPr="00336CDA">
        <w:t xml:space="preserve">, </w:t>
      </w:r>
      <w:r w:rsidR="000A77A8" w:rsidRPr="00336CDA">
        <w:t xml:space="preserve">муниципальными </w:t>
      </w:r>
      <w:r w:rsidRPr="00336CDA">
        <w:t>автономными у</w:t>
      </w:r>
      <w:r w:rsidRPr="00336CDA">
        <w:t>ч</w:t>
      </w:r>
      <w:r w:rsidRPr="00336CDA">
        <w:t xml:space="preserve">реждениями, </w:t>
      </w:r>
      <w:r w:rsidR="000A77A8" w:rsidRPr="00336CDA">
        <w:t xml:space="preserve"> муниципальными</w:t>
      </w:r>
      <w:r w:rsidRPr="00336CDA">
        <w:t xml:space="preserve"> унитарными предприятиями, осуществляющими полном</w:t>
      </w:r>
      <w:r w:rsidRPr="00336CDA">
        <w:t>о</w:t>
      </w:r>
      <w:r w:rsidRPr="00336CDA">
        <w:t>чия на осуществление закупок в пределах переданных им органами местного самоуправл</w:t>
      </w:r>
      <w:r w:rsidRPr="00336CDA">
        <w:t>е</w:t>
      </w:r>
      <w:r w:rsidRPr="00336CDA">
        <w:t xml:space="preserve">ния полномочий, в случаях, предусмотренных </w:t>
      </w:r>
      <w:hyperlink r:id="rId11" w:history="1">
        <w:r w:rsidRPr="00336CDA">
          <w:rPr>
            <w:rStyle w:val="a7"/>
            <w:color w:val="auto"/>
          </w:rPr>
          <w:t>частью 6 статьи 15</w:t>
        </w:r>
      </w:hyperlink>
      <w:r w:rsidRPr="00336CDA"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 (или) исполнение обязательств в соответствии с </w:t>
      </w:r>
      <w:hyperlink r:id="rId12" w:history="1">
        <w:r w:rsidRPr="00336CDA">
          <w:rPr>
            <w:rStyle w:val="a7"/>
            <w:color w:val="auto"/>
          </w:rPr>
          <w:t>бюджетным законодательством</w:t>
        </w:r>
      </w:hyperlink>
      <w:r w:rsidRPr="00336CDA">
        <w:t xml:space="preserve"> Российской Федерации.</w:t>
      </w:r>
      <w:proofErr w:type="gramEnd"/>
    </w:p>
    <w:p w:rsidR="002458D5" w:rsidRPr="00336CDA" w:rsidRDefault="000A77A8" w:rsidP="009325CF">
      <w:pPr>
        <w:ind w:firstLine="709"/>
        <w:jc w:val="both"/>
      </w:pPr>
      <w:bookmarkStart w:id="6" w:name="sub_1004"/>
      <w:bookmarkEnd w:id="5"/>
      <w:r w:rsidRPr="00336CDA">
        <w:t>3</w:t>
      </w:r>
      <w:r w:rsidR="002458D5" w:rsidRPr="00336CDA">
        <w:t xml:space="preserve">. Планы-графики закупок формируются лицами, указанными в </w:t>
      </w:r>
      <w:hyperlink w:anchor="sub_1003" w:history="1">
        <w:r w:rsidR="002458D5" w:rsidRPr="00336CDA">
          <w:rPr>
            <w:rStyle w:val="a7"/>
            <w:color w:val="auto"/>
          </w:rPr>
          <w:t>пункте </w:t>
        </w:r>
        <w:r w:rsidRPr="00336CDA">
          <w:rPr>
            <w:rStyle w:val="a7"/>
            <w:color w:val="auto"/>
          </w:rPr>
          <w:t>2</w:t>
        </w:r>
      </w:hyperlink>
      <w:r w:rsidR="002458D5" w:rsidRPr="00336CDA">
        <w:t xml:space="preserve"> настоящего </w:t>
      </w:r>
      <w:r w:rsidRPr="00336CDA">
        <w:t>Порядка</w:t>
      </w:r>
      <w:r w:rsidR="002458D5" w:rsidRPr="00336CDA">
        <w:t xml:space="preserve">, на очередной финансовый год </w:t>
      </w:r>
      <w:r w:rsidR="00AD487D">
        <w:t>и плановый период</w:t>
      </w:r>
      <w:r w:rsidR="00234109">
        <w:t xml:space="preserve"> </w:t>
      </w:r>
      <w:r w:rsidR="002458D5" w:rsidRPr="00336CDA">
        <w:t xml:space="preserve">в соответствии с планом закупок </w:t>
      </w:r>
      <w:r w:rsidR="0002546A" w:rsidRPr="00336CDA">
        <w:t>с учетом следующих положений</w:t>
      </w:r>
      <w:r w:rsidR="002458D5" w:rsidRPr="00336CDA">
        <w:t>:</w:t>
      </w:r>
    </w:p>
    <w:p w:rsidR="002458D5" w:rsidRPr="00336CDA" w:rsidRDefault="002458D5" w:rsidP="009325CF">
      <w:pPr>
        <w:ind w:firstLine="709"/>
        <w:jc w:val="both"/>
      </w:pPr>
      <w:bookmarkStart w:id="7" w:name="sub_2105"/>
      <w:bookmarkEnd w:id="6"/>
      <w:r w:rsidRPr="00336CDA">
        <w:t xml:space="preserve">а) муниципальные заказчики в сроки, установленные главными распорядителями средств местного бюджета, </w:t>
      </w:r>
      <w:r w:rsidR="00200832" w:rsidRPr="00336CDA">
        <w:t xml:space="preserve">в ведении которых находятся соответствующие муниципальные </w:t>
      </w:r>
      <w:r w:rsidR="00895F30" w:rsidRPr="00336CDA">
        <w:t>заказчики, но не позднее 10 рабочих дней</w:t>
      </w:r>
      <w:r w:rsidRPr="00336CDA">
        <w:t>:</w:t>
      </w:r>
    </w:p>
    <w:bookmarkEnd w:id="7"/>
    <w:p w:rsidR="00AD51E3" w:rsidRPr="00336CDA" w:rsidRDefault="002458D5" w:rsidP="009325CF">
      <w:pPr>
        <w:ind w:firstLine="709"/>
        <w:jc w:val="both"/>
      </w:pPr>
      <w:r w:rsidRPr="00336CDA">
        <w:lastRenderedPageBreak/>
        <w:t>формируют планы-графики закупок после внесения проекта решения о бюджете</w:t>
      </w:r>
      <w:r w:rsidR="00AD487D">
        <w:t xml:space="preserve"> гор</w:t>
      </w:r>
      <w:r w:rsidR="00AD487D">
        <w:t>о</w:t>
      </w:r>
      <w:r w:rsidR="00AD487D">
        <w:t xml:space="preserve">да Новочебоксарска </w:t>
      </w:r>
      <w:r w:rsidRPr="00336CDA">
        <w:t>на рассмотрение</w:t>
      </w:r>
      <w:r w:rsidR="00AD487D">
        <w:t xml:space="preserve"> </w:t>
      </w:r>
      <w:proofErr w:type="spellStart"/>
      <w:r w:rsidR="00AD487D">
        <w:t>Новочебоксарского</w:t>
      </w:r>
      <w:proofErr w:type="spellEnd"/>
      <w:r w:rsidR="00AD487D">
        <w:t xml:space="preserve"> городского</w:t>
      </w:r>
      <w:r w:rsidRPr="00336CDA">
        <w:t xml:space="preserve"> </w:t>
      </w:r>
      <w:r w:rsidR="00AD51E3" w:rsidRPr="00336CDA">
        <w:t>Собрания депутатов Чувашской Республики;</w:t>
      </w:r>
    </w:p>
    <w:p w:rsidR="002458D5" w:rsidRPr="00336CDA" w:rsidRDefault="002458D5" w:rsidP="009325CF">
      <w:pPr>
        <w:ind w:firstLine="709"/>
        <w:jc w:val="both"/>
      </w:pPr>
      <w:r w:rsidRPr="00336CDA">
        <w:t xml:space="preserve"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3" w:history="1">
        <w:r w:rsidRPr="00336CDA">
          <w:rPr>
            <w:rStyle w:val="a7"/>
            <w:color w:val="auto"/>
          </w:rPr>
          <w:t>бюджетным законодательством</w:t>
        </w:r>
      </w:hyperlink>
      <w:r w:rsidRPr="00336CDA">
        <w:t xml:space="preserve"> Российской Федерации утверждают сформированные планы-графики;</w:t>
      </w:r>
    </w:p>
    <w:p w:rsidR="002458D5" w:rsidRPr="00336CDA" w:rsidRDefault="002458D5" w:rsidP="009325CF">
      <w:pPr>
        <w:ind w:firstLine="709"/>
        <w:jc w:val="both"/>
      </w:pPr>
      <w:bookmarkStart w:id="8" w:name="sub_2106"/>
      <w:r w:rsidRPr="00336CDA">
        <w:t>б)</w:t>
      </w:r>
      <w:r w:rsidR="00895F30" w:rsidRPr="00336CDA">
        <w:t xml:space="preserve"> </w:t>
      </w:r>
      <w:r w:rsidRPr="00336CDA">
        <w:t xml:space="preserve">учреждения, указанные в </w:t>
      </w:r>
      <w:hyperlink w:anchor="sub_2102" w:history="1">
        <w:r w:rsidRPr="00336CDA">
          <w:rPr>
            <w:rStyle w:val="a7"/>
            <w:color w:val="auto"/>
          </w:rPr>
          <w:t>подпункте "б" пункта </w:t>
        </w:r>
        <w:r w:rsidR="00895F30" w:rsidRPr="00336CDA">
          <w:rPr>
            <w:rStyle w:val="a7"/>
            <w:color w:val="auto"/>
          </w:rPr>
          <w:t>2</w:t>
        </w:r>
      </w:hyperlink>
      <w:r w:rsidRPr="00336CDA">
        <w:t xml:space="preserve"> настоящего </w:t>
      </w:r>
      <w:r w:rsidR="00895F30" w:rsidRPr="00336CDA">
        <w:t>Порядка</w:t>
      </w:r>
      <w:r w:rsidRPr="00336CDA">
        <w:t>, в сроки, у</w:t>
      </w:r>
      <w:r w:rsidRPr="00336CDA">
        <w:t>с</w:t>
      </w:r>
      <w:r w:rsidRPr="00336CDA">
        <w:t xml:space="preserve">тановленные </w:t>
      </w:r>
      <w:r w:rsidR="00895F30" w:rsidRPr="00336CDA">
        <w:t xml:space="preserve">муниципальными </w:t>
      </w:r>
      <w:r w:rsidRPr="00336CDA">
        <w:t>органами, осуществляющими функции и полномочия их у</w:t>
      </w:r>
      <w:r w:rsidRPr="00336CDA">
        <w:t>ч</w:t>
      </w:r>
      <w:r w:rsidRPr="00336CDA">
        <w:t xml:space="preserve">редителя, но не позднее </w:t>
      </w:r>
      <w:r w:rsidR="00895F30" w:rsidRPr="00336CDA">
        <w:t>10 рабочих дней</w:t>
      </w:r>
      <w:r w:rsidRPr="00336CDA">
        <w:t>:</w:t>
      </w:r>
    </w:p>
    <w:bookmarkEnd w:id="8"/>
    <w:p w:rsidR="002458D5" w:rsidRPr="00336CDA" w:rsidRDefault="002458D5" w:rsidP="009325CF">
      <w:pPr>
        <w:ind w:firstLine="709"/>
        <w:jc w:val="both"/>
      </w:pPr>
      <w:r w:rsidRPr="00336CDA">
        <w:t>формируют планы-графики закупок после внесения проекта решения о бюджете</w:t>
      </w:r>
      <w:r w:rsidR="00B56570">
        <w:t xml:space="preserve"> гор</w:t>
      </w:r>
      <w:r w:rsidR="00B56570">
        <w:t>о</w:t>
      </w:r>
      <w:r w:rsidR="00B56570">
        <w:t xml:space="preserve">да Новочебоксарска </w:t>
      </w:r>
      <w:r w:rsidRPr="00336CDA">
        <w:t>на рассмотрение</w:t>
      </w:r>
      <w:r w:rsidR="00B56570">
        <w:t xml:space="preserve"> </w:t>
      </w:r>
      <w:proofErr w:type="spellStart"/>
      <w:r w:rsidR="00B56570">
        <w:t>Новочебоксарского</w:t>
      </w:r>
      <w:proofErr w:type="spellEnd"/>
      <w:r w:rsidRPr="00336CDA">
        <w:t xml:space="preserve"> </w:t>
      </w:r>
      <w:r w:rsidR="00B56570">
        <w:t xml:space="preserve">городского </w:t>
      </w:r>
      <w:r w:rsidR="00625579" w:rsidRPr="00336CDA">
        <w:t>Собрания депутатов Чувашской Республики</w:t>
      </w:r>
      <w:r w:rsidRPr="00336CDA">
        <w:t>;</w:t>
      </w:r>
    </w:p>
    <w:p w:rsidR="002458D5" w:rsidRPr="00336CDA" w:rsidRDefault="002458D5" w:rsidP="009325CF">
      <w:pPr>
        <w:ind w:firstLine="709"/>
        <w:jc w:val="both"/>
      </w:pPr>
      <w:r w:rsidRPr="00336CDA">
        <w:t>уточняют при необходимости</w:t>
      </w:r>
      <w:r w:rsidR="00B56570">
        <w:t xml:space="preserve"> сформированные</w:t>
      </w:r>
      <w:r w:rsidRPr="00336CDA">
        <w:t xml:space="preserve"> планы-графики закупок, после их уточнения и утверждения планов финансово-хозяйственной деятельности утверждают</w:t>
      </w:r>
      <w:r w:rsidR="00B56570">
        <w:t xml:space="preserve"> сфо</w:t>
      </w:r>
      <w:r w:rsidR="00B56570">
        <w:t>р</w:t>
      </w:r>
      <w:r w:rsidR="00B56570">
        <w:t>мированные</w:t>
      </w:r>
      <w:r w:rsidRPr="00336CDA">
        <w:t xml:space="preserve"> планы-графики</w:t>
      </w:r>
      <w:r w:rsidR="00B56570">
        <w:t xml:space="preserve"> закупок</w:t>
      </w:r>
      <w:r w:rsidRPr="00336CDA">
        <w:t>;</w:t>
      </w:r>
    </w:p>
    <w:p w:rsidR="002458D5" w:rsidRPr="00336CDA" w:rsidRDefault="002458D5" w:rsidP="009325CF">
      <w:pPr>
        <w:ind w:firstLine="709"/>
        <w:jc w:val="both"/>
      </w:pPr>
      <w:bookmarkStart w:id="9" w:name="sub_2107"/>
      <w:r w:rsidRPr="00336CDA">
        <w:t xml:space="preserve">в) юридические лица, указанные в </w:t>
      </w:r>
      <w:hyperlink w:anchor="sub_2103" w:history="1">
        <w:r w:rsidRPr="00336CDA">
          <w:rPr>
            <w:rStyle w:val="a7"/>
            <w:color w:val="auto"/>
          </w:rPr>
          <w:t>подпункте "в" пункта </w:t>
        </w:r>
        <w:r w:rsidR="00625579" w:rsidRPr="00336CDA">
          <w:rPr>
            <w:rStyle w:val="a7"/>
            <w:color w:val="auto"/>
          </w:rPr>
          <w:t>2</w:t>
        </w:r>
      </w:hyperlink>
      <w:r w:rsidRPr="00336CDA">
        <w:t xml:space="preserve"> настоящего </w:t>
      </w:r>
      <w:r w:rsidR="0070657D" w:rsidRPr="00336CDA">
        <w:t>Порядка</w:t>
      </w:r>
      <w:r w:rsidR="00D20E39" w:rsidRPr="00336CDA">
        <w:t xml:space="preserve"> в т</w:t>
      </w:r>
      <w:r w:rsidR="00D20E39" w:rsidRPr="00336CDA">
        <w:t>е</w:t>
      </w:r>
      <w:r w:rsidR="00D20E39" w:rsidRPr="00336CDA">
        <w:t>чение 10</w:t>
      </w:r>
      <w:r w:rsidR="00BB0307">
        <w:t> </w:t>
      </w:r>
      <w:r w:rsidR="00D20E39" w:rsidRPr="00336CDA">
        <w:t>рабочих дней</w:t>
      </w:r>
      <w:r w:rsidRPr="00336CDA">
        <w:t>:</w:t>
      </w:r>
    </w:p>
    <w:bookmarkEnd w:id="9"/>
    <w:p w:rsidR="002458D5" w:rsidRPr="00336CDA" w:rsidRDefault="002458D5" w:rsidP="009325CF">
      <w:pPr>
        <w:ind w:firstLine="709"/>
        <w:jc w:val="both"/>
      </w:pPr>
      <w:r w:rsidRPr="00336CDA">
        <w:t>формируют планы-графики закупок после внесения проекта решения о бюджете</w:t>
      </w:r>
      <w:r w:rsidR="00B56570">
        <w:t xml:space="preserve"> гор</w:t>
      </w:r>
      <w:r w:rsidR="00B56570">
        <w:t>о</w:t>
      </w:r>
      <w:r w:rsidR="00B56570">
        <w:t>да Новочебоксарска</w:t>
      </w:r>
      <w:r w:rsidRPr="00336CDA">
        <w:t xml:space="preserve"> на рассмотрение </w:t>
      </w:r>
      <w:proofErr w:type="spellStart"/>
      <w:r w:rsidR="00BB0307">
        <w:t>Новочебоксарского</w:t>
      </w:r>
      <w:proofErr w:type="spellEnd"/>
      <w:r w:rsidR="00BB0307">
        <w:t xml:space="preserve"> городского </w:t>
      </w:r>
      <w:r w:rsidR="0070657D" w:rsidRPr="00336CDA">
        <w:t>Собрания депутатов Чувашской Республики</w:t>
      </w:r>
      <w:r w:rsidRPr="00336CDA">
        <w:t>;</w:t>
      </w:r>
    </w:p>
    <w:p w:rsidR="002458D5" w:rsidRPr="00336CDA" w:rsidRDefault="002458D5" w:rsidP="009325CF">
      <w:pPr>
        <w:ind w:firstLine="709"/>
        <w:jc w:val="both"/>
      </w:pPr>
      <w:r w:rsidRPr="00336CDA">
        <w:t>уточняют при необходимости</w:t>
      </w:r>
      <w:r w:rsidR="00B56570">
        <w:t xml:space="preserve"> сформированные</w:t>
      </w:r>
      <w:r w:rsidRPr="00336CDA">
        <w:t xml:space="preserve"> планы-графики закупок, после их уточнения и заключения соглашений о предоставлении субсидии утверждают</w:t>
      </w:r>
      <w:r w:rsidR="00B56570">
        <w:t xml:space="preserve"> сформирова</w:t>
      </w:r>
      <w:r w:rsidR="00B56570">
        <w:t>н</w:t>
      </w:r>
      <w:r w:rsidR="00B56570">
        <w:t>ные</w:t>
      </w:r>
      <w:r w:rsidRPr="00336CDA">
        <w:t xml:space="preserve"> планы-графики закупок;</w:t>
      </w:r>
    </w:p>
    <w:p w:rsidR="002458D5" w:rsidRPr="00336CDA" w:rsidRDefault="002458D5" w:rsidP="009325CF">
      <w:pPr>
        <w:ind w:firstLine="709"/>
        <w:jc w:val="both"/>
      </w:pPr>
      <w:bookmarkStart w:id="10" w:name="sub_2108"/>
      <w:r w:rsidRPr="00336CDA">
        <w:t xml:space="preserve">г) юридические лица, указанные в </w:t>
      </w:r>
      <w:hyperlink w:anchor="sub_2104" w:history="1">
        <w:r w:rsidRPr="00336CDA">
          <w:rPr>
            <w:rStyle w:val="a7"/>
            <w:color w:val="auto"/>
          </w:rPr>
          <w:t>подпункте "г" пункта </w:t>
        </w:r>
        <w:r w:rsidR="00F71822" w:rsidRPr="00336CDA">
          <w:rPr>
            <w:rStyle w:val="a7"/>
            <w:color w:val="auto"/>
          </w:rPr>
          <w:t>2</w:t>
        </w:r>
      </w:hyperlink>
      <w:r w:rsidRPr="00336CDA">
        <w:t xml:space="preserve"> настоящего </w:t>
      </w:r>
      <w:r w:rsidR="00F71822" w:rsidRPr="00336CDA">
        <w:t>Порядка</w:t>
      </w:r>
      <w:r w:rsidR="00D20E39" w:rsidRPr="00336CDA">
        <w:t xml:space="preserve"> в теч</w:t>
      </w:r>
      <w:r w:rsidR="00D20E39" w:rsidRPr="00336CDA">
        <w:t>е</w:t>
      </w:r>
      <w:r w:rsidR="00D20E39" w:rsidRPr="00336CDA">
        <w:t>ние 10</w:t>
      </w:r>
      <w:r w:rsidR="00BB0307">
        <w:t> </w:t>
      </w:r>
      <w:r w:rsidR="00D20E39" w:rsidRPr="00336CDA">
        <w:t>рабочих дней</w:t>
      </w:r>
      <w:r w:rsidRPr="00336CDA">
        <w:t>:</w:t>
      </w:r>
    </w:p>
    <w:bookmarkEnd w:id="10"/>
    <w:p w:rsidR="002458D5" w:rsidRPr="00336CDA" w:rsidRDefault="002458D5" w:rsidP="009325CF">
      <w:pPr>
        <w:ind w:firstLine="709"/>
        <w:jc w:val="both"/>
      </w:pPr>
      <w:r w:rsidRPr="00336CDA">
        <w:t>формируют планы-графики закупок после внесения проекта решения о бюджете</w:t>
      </w:r>
      <w:r w:rsidR="00B56570">
        <w:t xml:space="preserve"> гор</w:t>
      </w:r>
      <w:r w:rsidR="00B56570">
        <w:t>о</w:t>
      </w:r>
      <w:r w:rsidR="00B56570">
        <w:t xml:space="preserve">да Новочебоксарска </w:t>
      </w:r>
      <w:r w:rsidRPr="00336CDA">
        <w:t>на рассмотрение</w:t>
      </w:r>
      <w:r w:rsidR="00BB0307">
        <w:t xml:space="preserve"> </w:t>
      </w:r>
      <w:proofErr w:type="spellStart"/>
      <w:r w:rsidR="00BB0307">
        <w:t>Новочебоксарского</w:t>
      </w:r>
      <w:proofErr w:type="spellEnd"/>
      <w:r w:rsidR="00BB0307">
        <w:t xml:space="preserve"> городского</w:t>
      </w:r>
      <w:r w:rsidRPr="00336CDA">
        <w:t xml:space="preserve"> </w:t>
      </w:r>
      <w:r w:rsidR="00F71822" w:rsidRPr="00336CDA">
        <w:t>Собрания</w:t>
      </w:r>
      <w:r w:rsidR="00BB0307">
        <w:t xml:space="preserve"> депута</w:t>
      </w:r>
      <w:r w:rsidR="001F1BA1">
        <w:t>тов</w:t>
      </w:r>
      <w:r w:rsidR="00F71822" w:rsidRPr="00336CDA">
        <w:t xml:space="preserve"> Чувашской Республики</w:t>
      </w:r>
      <w:r w:rsidRPr="00336CDA">
        <w:t>;</w:t>
      </w:r>
    </w:p>
    <w:p w:rsidR="002458D5" w:rsidRPr="00336CDA" w:rsidRDefault="002458D5" w:rsidP="009325CF">
      <w:pPr>
        <w:ind w:firstLine="709"/>
        <w:jc w:val="both"/>
      </w:pPr>
      <w:r w:rsidRPr="00336CDA">
        <w:t>уточняют при необходимости</w:t>
      </w:r>
      <w:r w:rsidR="00B56570">
        <w:t xml:space="preserve"> сформированные</w:t>
      </w:r>
      <w:r w:rsidRPr="00336CDA">
        <w:t xml:space="preserve"> планы-графики закупок, после их уточнения и заключения соглашений о передаче указанным юридическим лицам соответс</w:t>
      </w:r>
      <w:r w:rsidRPr="00336CDA">
        <w:t>т</w:t>
      </w:r>
      <w:r w:rsidRPr="00336CDA">
        <w:t>вующими муниципальными органами, являющимися муниципальными заказчиками, полн</w:t>
      </w:r>
      <w:r w:rsidRPr="00336CDA">
        <w:t>о</w:t>
      </w:r>
      <w:r w:rsidRPr="00336CDA">
        <w:t>мочий муниципального заказчика на заключение и исполнение муниципальных контрактов в лице указанных органов утверждают</w:t>
      </w:r>
      <w:r w:rsidR="007D06AB">
        <w:t xml:space="preserve"> сформированные</w:t>
      </w:r>
      <w:r w:rsidRPr="00336CDA">
        <w:t xml:space="preserve"> планы-графики закупок.</w:t>
      </w:r>
    </w:p>
    <w:p w:rsidR="002458D5" w:rsidRPr="00336CDA" w:rsidRDefault="00975B13" w:rsidP="009325CF">
      <w:pPr>
        <w:ind w:firstLine="709"/>
        <w:jc w:val="both"/>
      </w:pPr>
      <w:bookmarkStart w:id="11" w:name="sub_1005"/>
      <w:r w:rsidRPr="00336CDA">
        <w:t>4</w:t>
      </w:r>
      <w:r w:rsidR="002458D5" w:rsidRPr="00336CDA">
        <w:t>. </w:t>
      </w:r>
      <w:proofErr w:type="gramStart"/>
      <w:r w:rsidR="002458D5" w:rsidRPr="00336CDA">
        <w:t>В план-график закупок подлежит включению перечень товаров, работ, услуг, з</w:t>
      </w:r>
      <w:r w:rsidR="002458D5" w:rsidRPr="00336CDA">
        <w:t>а</w:t>
      </w:r>
      <w:r w:rsidR="002458D5" w:rsidRPr="00336CDA">
        <w:t>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</w:t>
      </w:r>
      <w:r w:rsidR="002458D5" w:rsidRPr="00336CDA">
        <w:t>г</w:t>
      </w:r>
      <w:r w:rsidR="002458D5" w:rsidRPr="00336CDA">
        <w:t>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</w:t>
      </w:r>
      <w:r w:rsidR="002458D5" w:rsidRPr="00336CDA">
        <w:t>н</w:t>
      </w:r>
      <w:r w:rsidR="002458D5" w:rsidRPr="00336CDA">
        <w:t>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2458D5" w:rsidRPr="00336CDA">
        <w:t xml:space="preserve"> Федерации в с</w:t>
      </w:r>
      <w:r w:rsidR="002458D5" w:rsidRPr="00336CDA">
        <w:t>о</w:t>
      </w:r>
      <w:r w:rsidR="002458D5" w:rsidRPr="00336CDA">
        <w:t xml:space="preserve">ответствии со </w:t>
      </w:r>
      <w:hyperlink r:id="rId14" w:history="1">
        <w:r w:rsidR="002458D5" w:rsidRPr="00336CDA">
          <w:rPr>
            <w:rStyle w:val="a7"/>
            <w:color w:val="auto"/>
          </w:rPr>
          <w:t>статьей 111</w:t>
        </w:r>
      </w:hyperlink>
      <w:r w:rsidR="002458D5" w:rsidRPr="00336CDA">
        <w:t xml:space="preserve"> Федерального закона о контрактной системе.</w:t>
      </w:r>
    </w:p>
    <w:p w:rsidR="002458D5" w:rsidRPr="00336CDA" w:rsidRDefault="00975B13" w:rsidP="009325CF">
      <w:pPr>
        <w:ind w:firstLine="709"/>
        <w:jc w:val="both"/>
      </w:pPr>
      <w:bookmarkStart w:id="12" w:name="sub_1006"/>
      <w:bookmarkEnd w:id="11"/>
      <w:r w:rsidRPr="00336CDA">
        <w:t>5</w:t>
      </w:r>
      <w:r w:rsidR="002458D5" w:rsidRPr="00336CDA">
        <w:t>. </w:t>
      </w:r>
      <w:proofErr w:type="gramStart"/>
      <w:r w:rsidR="002458D5" w:rsidRPr="00336CDA">
        <w:t>В случае если определение поставщиков (подрядчиков, исполнителей) для лиц, ук</w:t>
      </w:r>
      <w:r w:rsidR="002458D5" w:rsidRPr="00336CDA">
        <w:t>а</w:t>
      </w:r>
      <w:r w:rsidR="002458D5" w:rsidRPr="00336CDA">
        <w:t xml:space="preserve">занных в </w:t>
      </w:r>
      <w:hyperlink w:anchor="sub_1003" w:history="1">
        <w:r w:rsidR="002458D5" w:rsidRPr="00336CDA">
          <w:rPr>
            <w:rStyle w:val="a7"/>
            <w:color w:val="auto"/>
          </w:rPr>
          <w:t>пункте </w:t>
        </w:r>
        <w:r w:rsidR="00053224" w:rsidRPr="00336CDA">
          <w:rPr>
            <w:rStyle w:val="a7"/>
            <w:color w:val="auto"/>
          </w:rPr>
          <w:t>2</w:t>
        </w:r>
      </w:hyperlink>
      <w:r w:rsidR="002458D5" w:rsidRPr="00336CDA">
        <w:t xml:space="preserve"> настоящего </w:t>
      </w:r>
      <w:r w:rsidR="009635D6" w:rsidRPr="00336CDA">
        <w:t>Порядка</w:t>
      </w:r>
      <w:r w:rsidR="002458D5" w:rsidRPr="00336CDA">
        <w:t>, осуществляется уполномоченным органом или уполномоченным учреждением, определенными решениями о создании таких органов, у</w:t>
      </w:r>
      <w:r w:rsidR="002458D5" w:rsidRPr="00336CDA">
        <w:t>ч</w:t>
      </w:r>
      <w:r w:rsidR="002458D5" w:rsidRPr="00336CDA">
        <w:t xml:space="preserve">реждений или решениями о наделении их полномочиями в соответствии со </w:t>
      </w:r>
      <w:hyperlink r:id="rId15" w:history="1">
        <w:r w:rsidR="002458D5" w:rsidRPr="00336CDA">
          <w:rPr>
            <w:rStyle w:val="a7"/>
            <w:color w:val="auto"/>
          </w:rPr>
          <w:t>статьей 26</w:t>
        </w:r>
      </w:hyperlink>
      <w:r w:rsidR="002458D5" w:rsidRPr="00336CDA">
        <w:t xml:space="preserve"> Фед</w:t>
      </w:r>
      <w:r w:rsidR="002458D5" w:rsidRPr="00336CDA">
        <w:t>е</w:t>
      </w:r>
      <w:r w:rsidR="002458D5" w:rsidRPr="00336CDA">
        <w:t>рального закона о контрактной системе, то формирование планов-графиков закупок осущ</w:t>
      </w:r>
      <w:r w:rsidR="002458D5" w:rsidRPr="00336CDA">
        <w:t>е</w:t>
      </w:r>
      <w:r w:rsidR="002458D5" w:rsidRPr="00336CDA">
        <w:t>ствляется с учетом порядка взаимодействия заказчиков с уполномоченным органом, уполн</w:t>
      </w:r>
      <w:r w:rsidR="002458D5" w:rsidRPr="00336CDA">
        <w:t>о</w:t>
      </w:r>
      <w:r w:rsidR="002458D5" w:rsidRPr="00336CDA">
        <w:t>моченным учреждением.</w:t>
      </w:r>
      <w:proofErr w:type="gramEnd"/>
    </w:p>
    <w:p w:rsidR="002458D5" w:rsidRPr="00336CDA" w:rsidRDefault="009635D6" w:rsidP="009325CF">
      <w:pPr>
        <w:ind w:firstLine="709"/>
        <w:jc w:val="both"/>
      </w:pPr>
      <w:bookmarkStart w:id="13" w:name="sub_1007"/>
      <w:bookmarkEnd w:id="12"/>
      <w:r w:rsidRPr="00336CDA">
        <w:t>6</w:t>
      </w:r>
      <w:r w:rsidR="002458D5" w:rsidRPr="00336CDA">
        <w:t>. В план-график закупок включается информация о закупках, об осуществлении к</w:t>
      </w:r>
      <w:r w:rsidR="002458D5" w:rsidRPr="00336CDA">
        <w:t>о</w:t>
      </w:r>
      <w:r w:rsidR="002458D5" w:rsidRPr="00336CDA">
        <w:t>торых размещаются извещения либо направляются приглашения принять участие в опред</w:t>
      </w:r>
      <w:r w:rsidR="002458D5" w:rsidRPr="00336CDA">
        <w:t>е</w:t>
      </w:r>
      <w:r w:rsidR="002458D5" w:rsidRPr="00336CDA">
        <w:lastRenderedPageBreak/>
        <w:t xml:space="preserve">лении поставщика (подрядчика, исполнителя) в установленных </w:t>
      </w:r>
      <w:hyperlink r:id="rId16" w:history="1">
        <w:r w:rsidR="002458D5" w:rsidRPr="00336CDA">
          <w:rPr>
            <w:rStyle w:val="a7"/>
            <w:color w:val="auto"/>
          </w:rPr>
          <w:t>Федеральным законом</w:t>
        </w:r>
      </w:hyperlink>
      <w:r w:rsidR="002458D5" w:rsidRPr="00336CDA">
        <w:t xml:space="preserve"> о ко</w:t>
      </w:r>
      <w:r w:rsidR="002458D5" w:rsidRPr="00336CDA">
        <w:t>н</w:t>
      </w:r>
      <w:r w:rsidR="002458D5" w:rsidRPr="00336CDA">
        <w:t>трактной системе случаях в течение года, на который утвержден план-график закупок.</w:t>
      </w:r>
    </w:p>
    <w:p w:rsidR="002458D5" w:rsidRPr="00336CDA" w:rsidRDefault="009635D6" w:rsidP="009325CF">
      <w:pPr>
        <w:ind w:firstLine="709"/>
        <w:jc w:val="both"/>
      </w:pPr>
      <w:bookmarkStart w:id="14" w:name="sub_1008"/>
      <w:bookmarkEnd w:id="13"/>
      <w:r w:rsidRPr="00336CDA">
        <w:t>7</w:t>
      </w:r>
      <w:r w:rsidR="002458D5" w:rsidRPr="00336CDA">
        <w:t xml:space="preserve">. 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="002458D5" w:rsidRPr="00336CDA">
        <w:t>Ф</w:t>
      </w:r>
      <w:r w:rsidR="002458D5" w:rsidRPr="00336CDA">
        <w:t>е</w:t>
      </w:r>
      <w:r w:rsidR="002458D5" w:rsidRPr="00336CDA">
        <w:t>дерации</w:t>
      </w:r>
      <w:proofErr w:type="gramEnd"/>
      <w:r w:rsidR="002458D5" w:rsidRPr="00336CDA">
        <w:t xml:space="preserve"> либо в план-график закупок учреждения или юридического лица, указанных в </w:t>
      </w:r>
      <w:hyperlink w:anchor="sub_2102" w:history="1">
        <w:r w:rsidR="002458D5" w:rsidRPr="00336CDA">
          <w:rPr>
            <w:rStyle w:val="a7"/>
            <w:color w:val="auto"/>
          </w:rPr>
          <w:t>по</w:t>
        </w:r>
        <w:r w:rsidR="002458D5" w:rsidRPr="00336CDA">
          <w:rPr>
            <w:rStyle w:val="a7"/>
            <w:color w:val="auto"/>
          </w:rPr>
          <w:t>д</w:t>
        </w:r>
        <w:r w:rsidR="002458D5" w:rsidRPr="00336CDA">
          <w:rPr>
            <w:rStyle w:val="a7"/>
            <w:color w:val="auto"/>
          </w:rPr>
          <w:t>пунктах "б"</w:t>
        </w:r>
      </w:hyperlink>
      <w:r w:rsidR="002458D5" w:rsidRPr="00336CDA">
        <w:t xml:space="preserve"> или </w:t>
      </w:r>
      <w:hyperlink w:anchor="sub_2103" w:history="1">
        <w:r w:rsidR="002458D5" w:rsidRPr="00336CDA">
          <w:rPr>
            <w:rStyle w:val="a7"/>
            <w:color w:val="auto"/>
          </w:rPr>
          <w:t>"в" пункта </w:t>
        </w:r>
        <w:r w:rsidRPr="00336CDA">
          <w:rPr>
            <w:rStyle w:val="a7"/>
            <w:color w:val="auto"/>
          </w:rPr>
          <w:t>2</w:t>
        </w:r>
      </w:hyperlink>
      <w:r w:rsidR="002458D5" w:rsidRPr="00336CDA">
        <w:t xml:space="preserve"> настоящего </w:t>
      </w:r>
      <w:r w:rsidRPr="00336CDA">
        <w:t>Порядка</w:t>
      </w:r>
      <w:r w:rsidR="002458D5" w:rsidRPr="00336CDA">
        <w:t>, превышает срок, на который утверждае</w:t>
      </w:r>
      <w:r w:rsidR="002458D5" w:rsidRPr="00336CDA">
        <w:t>т</w:t>
      </w:r>
      <w:r w:rsidR="002458D5" w:rsidRPr="00336CDA">
        <w:t>ся план-график закупок, в план-график закупок также включаются сведения о закупке на весь срок исполнения контракта.</w:t>
      </w:r>
    </w:p>
    <w:p w:rsidR="002458D5" w:rsidRPr="00336CDA" w:rsidRDefault="009635D6" w:rsidP="009325CF">
      <w:pPr>
        <w:ind w:firstLine="709"/>
        <w:jc w:val="both"/>
      </w:pPr>
      <w:bookmarkStart w:id="15" w:name="sub_1009"/>
      <w:bookmarkEnd w:id="14"/>
      <w:r w:rsidRPr="00336CDA">
        <w:t>8</w:t>
      </w:r>
      <w:r w:rsidR="002458D5" w:rsidRPr="00336CDA">
        <w:t xml:space="preserve">. Лица, указанные в </w:t>
      </w:r>
      <w:hyperlink w:anchor="sub_1003" w:history="1">
        <w:r w:rsidR="002458D5" w:rsidRPr="00336CDA">
          <w:rPr>
            <w:rStyle w:val="a7"/>
            <w:color w:val="auto"/>
          </w:rPr>
          <w:t>пункте </w:t>
        </w:r>
        <w:r w:rsidRPr="00336CDA">
          <w:rPr>
            <w:rStyle w:val="a7"/>
            <w:color w:val="auto"/>
          </w:rPr>
          <w:t>2</w:t>
        </w:r>
      </w:hyperlink>
      <w:r w:rsidR="002458D5" w:rsidRPr="00336CDA">
        <w:t xml:space="preserve"> настоящего </w:t>
      </w:r>
      <w:r w:rsidRPr="00336CDA">
        <w:t>Порядка</w:t>
      </w:r>
      <w:r w:rsidR="002458D5" w:rsidRPr="00336CDA">
        <w:t xml:space="preserve">, ведут планы-графики закупок в соответствии с положениями </w:t>
      </w:r>
      <w:hyperlink r:id="rId17" w:history="1">
        <w:r w:rsidR="002458D5" w:rsidRPr="00336CDA">
          <w:rPr>
            <w:rStyle w:val="a7"/>
            <w:color w:val="auto"/>
          </w:rPr>
          <w:t>Федерального закона</w:t>
        </w:r>
      </w:hyperlink>
      <w:r w:rsidR="002458D5" w:rsidRPr="00336CDA">
        <w:t xml:space="preserve"> о контрактной системе и настоящего </w:t>
      </w:r>
      <w:r w:rsidR="00C17663" w:rsidRPr="00336CDA">
        <w:t>П</w:t>
      </w:r>
      <w:r w:rsidR="00C17663" w:rsidRPr="00336CDA">
        <w:t>о</w:t>
      </w:r>
      <w:r w:rsidR="00C17663" w:rsidRPr="00336CDA">
        <w:t>рядка</w:t>
      </w:r>
      <w:r w:rsidR="002458D5" w:rsidRPr="00336CDA">
        <w:t>. Внесение изменений в планы-графики закупок осуществляется в случаях:</w:t>
      </w:r>
    </w:p>
    <w:p w:rsidR="002458D5" w:rsidRPr="00336CDA" w:rsidRDefault="002458D5" w:rsidP="009325CF">
      <w:pPr>
        <w:ind w:firstLine="709"/>
        <w:jc w:val="both"/>
      </w:pPr>
      <w:bookmarkStart w:id="16" w:name="sub_2109"/>
      <w:bookmarkEnd w:id="15"/>
      <w:r w:rsidRPr="00336CDA">
        <w:t>а) 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</w:t>
      </w:r>
      <w:r w:rsidRPr="00336CDA">
        <w:t>о</w:t>
      </w:r>
      <w:r w:rsidRPr="00336CDA">
        <w:t>ставка товаров, выполнение работ, оказание услуг в соответствии с начальной (максимал</w:t>
      </w:r>
      <w:r w:rsidRPr="00336CDA">
        <w:t>ь</w:t>
      </w:r>
      <w:r w:rsidRPr="00336CDA">
        <w:t>ной) ценой контракта, предусмотренной планом-графиком закупок, становится невозмо</w:t>
      </w:r>
      <w:r w:rsidRPr="00336CDA">
        <w:t>ж</w:t>
      </w:r>
      <w:r w:rsidRPr="00336CDA">
        <w:t>ной;</w:t>
      </w:r>
    </w:p>
    <w:p w:rsidR="002458D5" w:rsidRPr="00336CDA" w:rsidRDefault="002458D5" w:rsidP="009325CF">
      <w:pPr>
        <w:ind w:firstLine="709"/>
        <w:jc w:val="both"/>
      </w:pPr>
      <w:bookmarkStart w:id="17" w:name="sub_2110"/>
      <w:bookmarkEnd w:id="16"/>
      <w:r w:rsidRPr="00336CDA">
        <w:t>б) изменения планируемой даты начала осуществления закупки, сроков и (или) п</w:t>
      </w:r>
      <w:r w:rsidRPr="00336CDA">
        <w:t>е</w:t>
      </w:r>
      <w:r w:rsidRPr="00336CDA">
        <w:t>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</w:t>
      </w:r>
      <w:r w:rsidRPr="00336CDA">
        <w:t>л</w:t>
      </w:r>
      <w:r w:rsidRPr="00336CDA">
        <w:t>нения контракта;</w:t>
      </w:r>
    </w:p>
    <w:p w:rsidR="002458D5" w:rsidRPr="00336CDA" w:rsidRDefault="002458D5" w:rsidP="009325CF">
      <w:pPr>
        <w:ind w:firstLine="709"/>
        <w:jc w:val="both"/>
      </w:pPr>
      <w:bookmarkStart w:id="18" w:name="sub_2111"/>
      <w:bookmarkEnd w:id="17"/>
      <w:r w:rsidRPr="00336CDA">
        <w:t>в) отмены заказчиком закупки, предусмотренной планом-графиком закупок;</w:t>
      </w:r>
    </w:p>
    <w:p w:rsidR="002458D5" w:rsidRPr="00336CDA" w:rsidRDefault="002458D5" w:rsidP="009325CF">
      <w:pPr>
        <w:ind w:firstLine="709"/>
        <w:jc w:val="both"/>
      </w:pPr>
      <w:bookmarkStart w:id="19" w:name="sub_2112"/>
      <w:bookmarkEnd w:id="18"/>
      <w:r w:rsidRPr="00336CDA">
        <w:t>г) образовавшейся экономии от использования в текущем финансовом году бюдже</w:t>
      </w:r>
      <w:r w:rsidRPr="00336CDA">
        <w:t>т</w:t>
      </w:r>
      <w:r w:rsidRPr="00336CDA">
        <w:t>ных ассигнований в соответствии с законодательством Российской Федерации;</w:t>
      </w:r>
    </w:p>
    <w:p w:rsidR="002458D5" w:rsidRPr="00336CDA" w:rsidRDefault="002458D5" w:rsidP="009325CF">
      <w:pPr>
        <w:ind w:firstLine="709"/>
        <w:jc w:val="both"/>
      </w:pPr>
      <w:bookmarkStart w:id="20" w:name="sub_2113"/>
      <w:bookmarkEnd w:id="19"/>
      <w:proofErr w:type="spellStart"/>
      <w:r w:rsidRPr="00336CDA">
        <w:t>д</w:t>
      </w:r>
      <w:proofErr w:type="spellEnd"/>
      <w:r w:rsidRPr="00336CDA">
        <w:t>) выдачи предписания федеральным органом исполнительной власти, уполномоче</w:t>
      </w:r>
      <w:r w:rsidRPr="00336CDA">
        <w:t>н</w:t>
      </w:r>
      <w:r w:rsidRPr="00336CDA">
        <w:t xml:space="preserve">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</w:t>
      </w:r>
      <w:hyperlink r:id="rId18" w:history="1">
        <w:r w:rsidRPr="00336CDA">
          <w:rPr>
            <w:rStyle w:val="a7"/>
            <w:color w:val="auto"/>
          </w:rPr>
          <w:t>зак</w:t>
        </w:r>
        <w:r w:rsidRPr="00336CDA">
          <w:rPr>
            <w:rStyle w:val="a7"/>
            <w:color w:val="auto"/>
          </w:rPr>
          <w:t>о</w:t>
        </w:r>
        <w:r w:rsidRPr="00336CDA">
          <w:rPr>
            <w:rStyle w:val="a7"/>
            <w:color w:val="auto"/>
          </w:rPr>
          <w:t>нодательства</w:t>
        </w:r>
      </w:hyperlink>
      <w:r w:rsidRPr="00336CDA">
        <w:t xml:space="preserve"> Российской Федерации в сфере закупок, в том числе об аннулировании проц</w:t>
      </w:r>
      <w:r w:rsidRPr="00336CDA">
        <w:t>е</w:t>
      </w:r>
      <w:r w:rsidRPr="00336CDA">
        <w:t>дуры определения поставщиков (подрядчиков, исполнителей);</w:t>
      </w:r>
    </w:p>
    <w:p w:rsidR="002458D5" w:rsidRPr="00336CDA" w:rsidRDefault="002458D5" w:rsidP="009325CF">
      <w:pPr>
        <w:ind w:firstLine="709"/>
        <w:jc w:val="both"/>
      </w:pPr>
      <w:bookmarkStart w:id="21" w:name="sub_2114"/>
      <w:bookmarkEnd w:id="20"/>
      <w:r w:rsidRPr="00336CDA">
        <w:t>е) реализации решения, принятого заказчиком по итогам обязательного общественн</w:t>
      </w:r>
      <w:r w:rsidRPr="00336CDA">
        <w:t>о</w:t>
      </w:r>
      <w:r w:rsidRPr="00336CDA">
        <w:t>го обсуждения закупки;</w:t>
      </w:r>
    </w:p>
    <w:p w:rsidR="002458D5" w:rsidRPr="00336CDA" w:rsidRDefault="002458D5" w:rsidP="009325CF">
      <w:pPr>
        <w:ind w:firstLine="709"/>
        <w:jc w:val="both"/>
      </w:pPr>
      <w:bookmarkStart w:id="22" w:name="sub_2115"/>
      <w:bookmarkEnd w:id="21"/>
      <w:r w:rsidRPr="00336CDA">
        <w:t>ж) возникновения обстоятельств, предвидеть которые на дату утверждения плана-графика закупок было невозможно;</w:t>
      </w:r>
    </w:p>
    <w:p w:rsidR="002458D5" w:rsidRPr="00336CDA" w:rsidRDefault="00560E84" w:rsidP="009325CF">
      <w:pPr>
        <w:ind w:firstLine="709"/>
        <w:jc w:val="both"/>
      </w:pPr>
      <w:bookmarkStart w:id="23" w:name="sub_1010"/>
      <w:bookmarkEnd w:id="22"/>
      <w:r w:rsidRPr="00336CDA">
        <w:t>9</w:t>
      </w:r>
      <w:r w:rsidR="002458D5" w:rsidRPr="00336CDA">
        <w:t>. Внесение изменений в план-график закупок по каждому объекту закупки осущест</w:t>
      </w:r>
      <w:r w:rsidR="002458D5" w:rsidRPr="00336CDA">
        <w:t>в</w:t>
      </w:r>
      <w:r w:rsidR="002458D5" w:rsidRPr="00336CDA">
        <w:t xml:space="preserve">ляется не </w:t>
      </w:r>
      <w:proofErr w:type="gramStart"/>
      <w:r w:rsidR="007E0AB6" w:rsidRPr="00336CDA">
        <w:t>позднее</w:t>
      </w:r>
      <w:proofErr w:type="gramEnd"/>
      <w:r w:rsidR="002458D5" w:rsidRPr="00336CDA">
        <w:t xml:space="preserve"> чем за 10 календарных дней до дня размещения на </w:t>
      </w:r>
      <w:hyperlink r:id="rId19" w:history="1">
        <w:r w:rsidR="002458D5" w:rsidRPr="00336CDA">
          <w:rPr>
            <w:rStyle w:val="a7"/>
            <w:color w:val="auto"/>
          </w:rPr>
          <w:t>официальном сайте</w:t>
        </w:r>
      </w:hyperlink>
      <w:r w:rsidR="002458D5" w:rsidRPr="00336CDA">
        <w:t xml:space="preserve"> и</w:t>
      </w:r>
      <w:r w:rsidR="002458D5" w:rsidRPr="00336CDA">
        <w:t>з</w:t>
      </w:r>
      <w:r w:rsidR="002458D5" w:rsidRPr="00336CDA">
        <w:t>вещения об осуществлении закупки, направления приглашения принять участие в определ</w:t>
      </w:r>
      <w:r w:rsidR="002458D5" w:rsidRPr="00336CDA">
        <w:t>е</w:t>
      </w:r>
      <w:r w:rsidR="002458D5" w:rsidRPr="00336CDA">
        <w:t xml:space="preserve">нии поставщика (подрядчика, исполнителя), за исключением случая, указанного в </w:t>
      </w:r>
      <w:hyperlink w:anchor="sub_1011" w:history="1">
        <w:r w:rsidR="002458D5" w:rsidRPr="00336CDA">
          <w:rPr>
            <w:rStyle w:val="a7"/>
            <w:color w:val="auto"/>
          </w:rPr>
          <w:t>пункте 1</w:t>
        </w:r>
        <w:r w:rsidRPr="00336CDA">
          <w:rPr>
            <w:rStyle w:val="a7"/>
            <w:color w:val="auto"/>
          </w:rPr>
          <w:t>0</w:t>
        </w:r>
      </w:hyperlink>
      <w:r w:rsidR="002458D5" w:rsidRPr="00336CDA">
        <w:t xml:space="preserve"> настоящего </w:t>
      </w:r>
      <w:r w:rsidRPr="00336CDA">
        <w:t>Порядка</w:t>
      </w:r>
      <w:r w:rsidR="002458D5" w:rsidRPr="00336CDA">
        <w:t xml:space="preserve">, а в случае если в соответствии с </w:t>
      </w:r>
      <w:hyperlink r:id="rId20" w:history="1">
        <w:r w:rsidR="002458D5" w:rsidRPr="00336CDA">
          <w:rPr>
            <w:rStyle w:val="a7"/>
            <w:color w:val="auto"/>
          </w:rPr>
          <w:t>Федеральным законом</w:t>
        </w:r>
      </w:hyperlink>
      <w:r w:rsidR="002458D5" w:rsidRPr="00336CDA">
        <w:t xml:space="preserve"> о контрактной системе не предусмотрено размещение извещения об осуществлении закупки или направл</w:t>
      </w:r>
      <w:r w:rsidR="002458D5" w:rsidRPr="00336CDA">
        <w:t>е</w:t>
      </w:r>
      <w:r w:rsidR="002458D5" w:rsidRPr="00336CDA">
        <w:t>ние приглашения принять участие в определении поставщика (подрядчика, исполнителя), - до даты заключения контракта.</w:t>
      </w:r>
    </w:p>
    <w:p w:rsidR="002458D5" w:rsidRPr="00336CDA" w:rsidRDefault="002458D5" w:rsidP="009325CF">
      <w:pPr>
        <w:ind w:firstLine="709"/>
        <w:jc w:val="both"/>
      </w:pPr>
      <w:bookmarkStart w:id="24" w:name="sub_1011"/>
      <w:bookmarkEnd w:id="23"/>
      <w:r w:rsidRPr="00336CDA">
        <w:t>1</w:t>
      </w:r>
      <w:r w:rsidR="00560E84" w:rsidRPr="00336CDA">
        <w:t>0</w:t>
      </w:r>
      <w:r w:rsidRPr="00336CDA">
        <w:t>. </w:t>
      </w:r>
      <w:proofErr w:type="gramStart"/>
      <w:r w:rsidRPr="00336CDA"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</w:t>
      </w:r>
      <w:r w:rsidRPr="00336CDA">
        <w:t>и</w:t>
      </w:r>
      <w:r w:rsidRPr="00336CDA">
        <w:t xml:space="preserve">родного или техногенного характера в соответствии со </w:t>
      </w:r>
      <w:hyperlink r:id="rId21" w:history="1">
        <w:r w:rsidRPr="00336CDA">
          <w:rPr>
            <w:rStyle w:val="a7"/>
            <w:color w:val="auto"/>
          </w:rPr>
          <w:t>статьей 82</w:t>
        </w:r>
      </w:hyperlink>
      <w:r w:rsidRPr="00336CDA"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</w:t>
      </w:r>
      <w:r w:rsidRPr="00336CDA">
        <w:t>в</w:t>
      </w:r>
      <w:r w:rsidRPr="00336CDA">
        <w:t>ления закупки у единственного поставщика (подрядчика, исполнителя) в соответствии с</w:t>
      </w:r>
      <w:proofErr w:type="gramEnd"/>
      <w:r w:rsidRPr="00336CDA">
        <w:t xml:space="preserve"> </w:t>
      </w:r>
      <w:hyperlink r:id="rId22" w:history="1">
        <w:r w:rsidRPr="00336CDA">
          <w:rPr>
            <w:rStyle w:val="a7"/>
            <w:color w:val="auto"/>
          </w:rPr>
          <w:t>пунктами 9</w:t>
        </w:r>
      </w:hyperlink>
      <w:r w:rsidRPr="00336CDA">
        <w:t xml:space="preserve"> и </w:t>
      </w:r>
      <w:hyperlink r:id="rId23" w:history="1">
        <w:r w:rsidRPr="00336CDA">
          <w:rPr>
            <w:rStyle w:val="a7"/>
            <w:color w:val="auto"/>
          </w:rPr>
          <w:t>28 части 1 статьи 93</w:t>
        </w:r>
      </w:hyperlink>
      <w:r w:rsidRPr="00336CDA">
        <w:t xml:space="preserve"> Федерального закона о контрактной системе - не </w:t>
      </w:r>
      <w:proofErr w:type="gramStart"/>
      <w:r w:rsidRPr="00336CDA">
        <w:t>позднее</w:t>
      </w:r>
      <w:proofErr w:type="gramEnd"/>
      <w:r w:rsidRPr="00336CDA">
        <w:t xml:space="preserve"> чем за один календарный день до даты заключения контракта.</w:t>
      </w:r>
      <w:bookmarkEnd w:id="24"/>
    </w:p>
    <w:sectPr w:rsidR="002458D5" w:rsidRPr="00336CDA" w:rsidSect="009325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77702B"/>
    <w:rsid w:val="00023DCC"/>
    <w:rsid w:val="0002546A"/>
    <w:rsid w:val="000272C6"/>
    <w:rsid w:val="000278FD"/>
    <w:rsid w:val="0004045D"/>
    <w:rsid w:val="00043B72"/>
    <w:rsid w:val="00047FFE"/>
    <w:rsid w:val="00053224"/>
    <w:rsid w:val="00086D90"/>
    <w:rsid w:val="000A6A69"/>
    <w:rsid w:val="000A77A8"/>
    <w:rsid w:val="000B6700"/>
    <w:rsid w:val="000C325A"/>
    <w:rsid w:val="000E0959"/>
    <w:rsid w:val="000F4F1D"/>
    <w:rsid w:val="001350E7"/>
    <w:rsid w:val="00140726"/>
    <w:rsid w:val="001625AA"/>
    <w:rsid w:val="001636DF"/>
    <w:rsid w:val="001724DE"/>
    <w:rsid w:val="00175FFA"/>
    <w:rsid w:val="00187916"/>
    <w:rsid w:val="001A6413"/>
    <w:rsid w:val="001B4FB7"/>
    <w:rsid w:val="001C3A62"/>
    <w:rsid w:val="001D71DF"/>
    <w:rsid w:val="001F1BA1"/>
    <w:rsid w:val="00200832"/>
    <w:rsid w:val="00216E99"/>
    <w:rsid w:val="00234109"/>
    <w:rsid w:val="00245187"/>
    <w:rsid w:val="00245321"/>
    <w:rsid w:val="002458D5"/>
    <w:rsid w:val="00271DFD"/>
    <w:rsid w:val="0028102D"/>
    <w:rsid w:val="002853BC"/>
    <w:rsid w:val="00296661"/>
    <w:rsid w:val="00296A1B"/>
    <w:rsid w:val="002A7188"/>
    <w:rsid w:val="002A758D"/>
    <w:rsid w:val="002A7BCD"/>
    <w:rsid w:val="002C5A56"/>
    <w:rsid w:val="002D6950"/>
    <w:rsid w:val="002E4DA9"/>
    <w:rsid w:val="00303F9C"/>
    <w:rsid w:val="003272AB"/>
    <w:rsid w:val="00331ED5"/>
    <w:rsid w:val="00336CDA"/>
    <w:rsid w:val="003410A8"/>
    <w:rsid w:val="00345CBF"/>
    <w:rsid w:val="00355C0A"/>
    <w:rsid w:val="00355CD1"/>
    <w:rsid w:val="00362B98"/>
    <w:rsid w:val="00370DAE"/>
    <w:rsid w:val="00375DFA"/>
    <w:rsid w:val="00375F3D"/>
    <w:rsid w:val="00377D11"/>
    <w:rsid w:val="003B6B14"/>
    <w:rsid w:val="003C6D0B"/>
    <w:rsid w:val="003C714C"/>
    <w:rsid w:val="003E2C08"/>
    <w:rsid w:val="003E6B75"/>
    <w:rsid w:val="004214CB"/>
    <w:rsid w:val="00433B38"/>
    <w:rsid w:val="004347A2"/>
    <w:rsid w:val="004552EB"/>
    <w:rsid w:val="004656B7"/>
    <w:rsid w:val="00475488"/>
    <w:rsid w:val="004B2861"/>
    <w:rsid w:val="004E10D7"/>
    <w:rsid w:val="004F235A"/>
    <w:rsid w:val="004F4283"/>
    <w:rsid w:val="00513BB4"/>
    <w:rsid w:val="00516962"/>
    <w:rsid w:val="00521500"/>
    <w:rsid w:val="00522D20"/>
    <w:rsid w:val="005251D9"/>
    <w:rsid w:val="00560E84"/>
    <w:rsid w:val="005A4800"/>
    <w:rsid w:val="005E622B"/>
    <w:rsid w:val="005E7648"/>
    <w:rsid w:val="00613325"/>
    <w:rsid w:val="00625579"/>
    <w:rsid w:val="00633144"/>
    <w:rsid w:val="00641FD5"/>
    <w:rsid w:val="0066675D"/>
    <w:rsid w:val="0068412B"/>
    <w:rsid w:val="00684223"/>
    <w:rsid w:val="0068581F"/>
    <w:rsid w:val="006A5A56"/>
    <w:rsid w:val="006B04B8"/>
    <w:rsid w:val="006E5BB8"/>
    <w:rsid w:val="006F6A55"/>
    <w:rsid w:val="0070500B"/>
    <w:rsid w:val="00705262"/>
    <w:rsid w:val="0070657D"/>
    <w:rsid w:val="007066CD"/>
    <w:rsid w:val="00712022"/>
    <w:rsid w:val="0071360D"/>
    <w:rsid w:val="00732054"/>
    <w:rsid w:val="007341AE"/>
    <w:rsid w:val="0073454B"/>
    <w:rsid w:val="00741A38"/>
    <w:rsid w:val="0074233E"/>
    <w:rsid w:val="00752E4D"/>
    <w:rsid w:val="00757752"/>
    <w:rsid w:val="0077702B"/>
    <w:rsid w:val="00790A76"/>
    <w:rsid w:val="00793B06"/>
    <w:rsid w:val="0079499C"/>
    <w:rsid w:val="007A01F8"/>
    <w:rsid w:val="007B0BD6"/>
    <w:rsid w:val="007B35BD"/>
    <w:rsid w:val="007C2630"/>
    <w:rsid w:val="007D06AB"/>
    <w:rsid w:val="007E0AB6"/>
    <w:rsid w:val="00806848"/>
    <w:rsid w:val="0083665D"/>
    <w:rsid w:val="00840F89"/>
    <w:rsid w:val="00872EA9"/>
    <w:rsid w:val="00876EB9"/>
    <w:rsid w:val="00887AC1"/>
    <w:rsid w:val="00892A8C"/>
    <w:rsid w:val="00893BB8"/>
    <w:rsid w:val="00895F30"/>
    <w:rsid w:val="008B6689"/>
    <w:rsid w:val="008C7F8B"/>
    <w:rsid w:val="008D728C"/>
    <w:rsid w:val="008F71CA"/>
    <w:rsid w:val="008F7369"/>
    <w:rsid w:val="00913B26"/>
    <w:rsid w:val="009216FF"/>
    <w:rsid w:val="009325CF"/>
    <w:rsid w:val="009602B4"/>
    <w:rsid w:val="009635D6"/>
    <w:rsid w:val="00975B13"/>
    <w:rsid w:val="00994102"/>
    <w:rsid w:val="009B2BB7"/>
    <w:rsid w:val="00A33DDC"/>
    <w:rsid w:val="00A41718"/>
    <w:rsid w:val="00A4598F"/>
    <w:rsid w:val="00A617BC"/>
    <w:rsid w:val="00A72600"/>
    <w:rsid w:val="00AD487D"/>
    <w:rsid w:val="00AD51E3"/>
    <w:rsid w:val="00B32C7C"/>
    <w:rsid w:val="00B56570"/>
    <w:rsid w:val="00B62BEB"/>
    <w:rsid w:val="00B65D2C"/>
    <w:rsid w:val="00B67780"/>
    <w:rsid w:val="00B76377"/>
    <w:rsid w:val="00B90170"/>
    <w:rsid w:val="00B946E4"/>
    <w:rsid w:val="00BB0307"/>
    <w:rsid w:val="00BB78C7"/>
    <w:rsid w:val="00BE0D1F"/>
    <w:rsid w:val="00BF0881"/>
    <w:rsid w:val="00BF7E0E"/>
    <w:rsid w:val="00C171E6"/>
    <w:rsid w:val="00C17663"/>
    <w:rsid w:val="00C23385"/>
    <w:rsid w:val="00C3496A"/>
    <w:rsid w:val="00C45565"/>
    <w:rsid w:val="00C46523"/>
    <w:rsid w:val="00C501F4"/>
    <w:rsid w:val="00C61368"/>
    <w:rsid w:val="00C858BE"/>
    <w:rsid w:val="00C91183"/>
    <w:rsid w:val="00C94829"/>
    <w:rsid w:val="00CA04D8"/>
    <w:rsid w:val="00CB4AB2"/>
    <w:rsid w:val="00CC35B0"/>
    <w:rsid w:val="00CD68C8"/>
    <w:rsid w:val="00D0337E"/>
    <w:rsid w:val="00D1234A"/>
    <w:rsid w:val="00D17253"/>
    <w:rsid w:val="00D20E39"/>
    <w:rsid w:val="00D2372F"/>
    <w:rsid w:val="00D51265"/>
    <w:rsid w:val="00D565B0"/>
    <w:rsid w:val="00D7070B"/>
    <w:rsid w:val="00D72A46"/>
    <w:rsid w:val="00D77972"/>
    <w:rsid w:val="00DB2C18"/>
    <w:rsid w:val="00DB7870"/>
    <w:rsid w:val="00DD634B"/>
    <w:rsid w:val="00DF7370"/>
    <w:rsid w:val="00E42664"/>
    <w:rsid w:val="00E54EC9"/>
    <w:rsid w:val="00E74600"/>
    <w:rsid w:val="00E8564E"/>
    <w:rsid w:val="00EB7BF5"/>
    <w:rsid w:val="00EC077F"/>
    <w:rsid w:val="00EC713D"/>
    <w:rsid w:val="00ED4E92"/>
    <w:rsid w:val="00EF5741"/>
    <w:rsid w:val="00F1003E"/>
    <w:rsid w:val="00F2054A"/>
    <w:rsid w:val="00F26093"/>
    <w:rsid w:val="00F37520"/>
    <w:rsid w:val="00F41480"/>
    <w:rsid w:val="00F55EC4"/>
    <w:rsid w:val="00F71822"/>
    <w:rsid w:val="00F742EC"/>
    <w:rsid w:val="00F77DD7"/>
    <w:rsid w:val="00FD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qFormat/>
    <w:rsid w:val="00C171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36CDA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336CD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1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CB4A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1C3A62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rsid w:val="001C3A6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Default">
    <w:name w:val="Default"/>
    <w:rsid w:val="00741A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List Paragraph"/>
    <w:basedOn w:val="a"/>
    <w:qFormat/>
    <w:rsid w:val="00741A3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59"/>
    <w:rsid w:val="00741A3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rsid w:val="00C171E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Таблицы (моноширинный)"/>
    <w:basedOn w:val="a"/>
    <w:next w:val="a"/>
    <w:rsid w:val="00B76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2458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36CDA"/>
    <w:rPr>
      <w:rFonts w:ascii="Times New Roman Chuv" w:hAnsi="Times New Roman Chuv"/>
      <w:sz w:val="26"/>
    </w:rPr>
  </w:style>
  <w:style w:type="character" w:customStyle="1" w:styleId="30">
    <w:name w:val="Заголовок 3 Знак"/>
    <w:basedOn w:val="a0"/>
    <w:link w:val="3"/>
    <w:rsid w:val="00336CDA"/>
    <w:rPr>
      <w:sz w:val="28"/>
    </w:rPr>
  </w:style>
  <w:style w:type="paragraph" w:customStyle="1" w:styleId="ConsPlusNormal">
    <w:name w:val="ConsPlusNormal"/>
    <w:rsid w:val="00336CD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12012604.722" TargetMode="External"/><Relationship Id="rId18" Type="http://schemas.openxmlformats.org/officeDocument/2006/relationships/hyperlink" Target="garantF1://70253464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82" TargetMode="Externa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12012604.2261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253464.24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175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garantF1://70253464.26" TargetMode="External"/><Relationship Id="rId23" Type="http://schemas.openxmlformats.org/officeDocument/2006/relationships/hyperlink" Target="garantF1://70253464.93128" TargetMode="Externa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890941.1829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111" TargetMode="External"/><Relationship Id="rId22" Type="http://schemas.openxmlformats.org/officeDocument/2006/relationships/hyperlink" Target="garantF1://70253464.9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12780</CharactersWithSpaces>
  <SharedDoc>false</SharedDoc>
  <HLinks>
    <vt:vector size="162" baseType="variant">
      <vt:variant>
        <vt:i4>6946877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garantf1://70253464.93128/</vt:lpwstr>
      </vt:variant>
      <vt:variant>
        <vt:lpwstr/>
      </vt:variant>
      <vt:variant>
        <vt:i4>5111813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garantf1://70253464.9319/</vt:lpwstr>
      </vt:variant>
      <vt:variant>
        <vt:lpwstr/>
      </vt:variant>
      <vt:variant>
        <vt:i4>7733301</vt:i4>
      </vt:variant>
      <vt:variant>
        <vt:i4>72</vt:i4>
      </vt:variant>
      <vt:variant>
        <vt:i4>0</vt:i4>
      </vt:variant>
      <vt:variant>
        <vt:i4>5</vt:i4>
      </vt:variant>
      <vt:variant>
        <vt:lpwstr>garantf1://70253464.82/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7929914</vt:i4>
      </vt:variant>
      <vt:variant>
        <vt:i4>63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7012413</vt:i4>
      </vt:variant>
      <vt:variant>
        <vt:i4>57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sub_2103</vt:lpwstr>
      </vt:variant>
      <vt:variant>
        <vt:i4>2686995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7340095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garantf1://70253464.24/</vt:lpwstr>
      </vt:variant>
      <vt:variant>
        <vt:lpwstr/>
      </vt:variant>
      <vt:variant>
        <vt:i4>7471167</vt:i4>
      </vt:variant>
      <vt:variant>
        <vt:i4>42</vt:i4>
      </vt:variant>
      <vt:variant>
        <vt:i4>0</vt:i4>
      </vt:variant>
      <vt:variant>
        <vt:i4>5</vt:i4>
      </vt:variant>
      <vt:variant>
        <vt:lpwstr>garantf1://70253464.26/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5898253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garantf1://70253464.111/</vt:lpwstr>
      </vt:variant>
      <vt:variant>
        <vt:lpwstr/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sub_2104</vt:lpwstr>
      </vt:variant>
      <vt:variant>
        <vt:i4>2621459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sub_2103</vt:lpwstr>
      </vt:variant>
      <vt:variant>
        <vt:i4>2686995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5898252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garantf1://12012604.722/</vt:lpwstr>
      </vt:variant>
      <vt:variant>
        <vt:lpwstr/>
      </vt:variant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garantf1://12012604.2261/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garantf1://70253464.154/</vt:lpwstr>
      </vt:variant>
      <vt:variant>
        <vt:lpwstr/>
      </vt:variant>
      <vt:variant>
        <vt:i4>6160394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garantf1://70253464.152/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garantf1://12012604.722/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nowch-info2</cp:lastModifiedBy>
  <cp:revision>2</cp:revision>
  <cp:lastPrinted>2014-09-29T12:12:00Z</cp:lastPrinted>
  <dcterms:created xsi:type="dcterms:W3CDTF">2014-10-07T07:02:00Z</dcterms:created>
  <dcterms:modified xsi:type="dcterms:W3CDTF">2014-10-07T07:02:00Z</dcterms:modified>
</cp:coreProperties>
</file>