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27"/>
        <w:gridCol w:w="2693"/>
        <w:gridCol w:w="3969"/>
      </w:tblGrid>
      <w:tr w:rsidR="003D5A71" w:rsidTr="00BE129E">
        <w:tc>
          <w:tcPr>
            <w:tcW w:w="3227" w:type="dxa"/>
          </w:tcPr>
          <w:p w:rsidR="003D5A71" w:rsidRDefault="003D5A71" w:rsidP="00BE129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администраций. </w:t>
            </w:r>
          </w:p>
          <w:p w:rsidR="003D5A71" w:rsidRDefault="003D5A71" w:rsidP="00BE129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D5A71" w:rsidRDefault="003D5A71" w:rsidP="00BE129E">
            <w:pPr>
              <w:pStyle w:val="2"/>
              <w:rPr>
                <w:rFonts w:eastAsiaTheme="minorEastAsia" w:cstheme="minorBidi"/>
                <w:sz w:val="27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ЙЫШЁНУ</w:t>
            </w:r>
          </w:p>
          <w:p w:rsidR="003D5A71" w:rsidRDefault="003D5A71" w:rsidP="00BE129E">
            <w:pPr>
              <w:jc w:val="center"/>
              <w:rPr>
                <w:sz w:val="26"/>
              </w:rPr>
            </w:pPr>
          </w:p>
          <w:p w:rsidR="003D5A71" w:rsidRDefault="003D5A71" w:rsidP="00BE129E">
            <w:pPr>
              <w:jc w:val="center"/>
            </w:pPr>
          </w:p>
          <w:p w:rsidR="003D5A71" w:rsidRDefault="003D5A71" w:rsidP="00BE129E"/>
          <w:p w:rsidR="003D5A71" w:rsidRDefault="003D5A71" w:rsidP="00BE129E">
            <w:pPr>
              <w:jc w:val="right"/>
            </w:pPr>
          </w:p>
        </w:tc>
        <w:tc>
          <w:tcPr>
            <w:tcW w:w="2693" w:type="dxa"/>
          </w:tcPr>
          <w:p w:rsidR="003D5A71" w:rsidRDefault="003D5A71" w:rsidP="00BE129E"/>
          <w:p w:rsidR="003D5A71" w:rsidRDefault="003D5A71" w:rsidP="00BE129E">
            <w:pPr>
              <w:jc w:val="center"/>
              <w:rPr>
                <w:b/>
                <w:sz w:val="26"/>
              </w:rPr>
            </w:pPr>
            <w:r w:rsidRPr="004F4F4A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476688276" r:id="rId7"/>
              </w:object>
            </w:r>
          </w:p>
          <w:p w:rsidR="003D5A71" w:rsidRDefault="003D5A71" w:rsidP="00BE129E">
            <w:pPr>
              <w:jc w:val="center"/>
            </w:pPr>
          </w:p>
          <w:p w:rsidR="003D5A71" w:rsidRDefault="003D5A71" w:rsidP="00BE129E">
            <w:pPr>
              <w:jc w:val="center"/>
            </w:pPr>
          </w:p>
          <w:p w:rsidR="003D5A71" w:rsidRDefault="003D5A71" w:rsidP="00BE129E">
            <w:pPr>
              <w:jc w:val="center"/>
            </w:pPr>
          </w:p>
          <w:p w:rsidR="003D5A71" w:rsidRDefault="00493A21" w:rsidP="00493A21">
            <w:pPr>
              <w:tabs>
                <w:tab w:val="center" w:pos="1238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30.10.2014 </w:t>
            </w:r>
            <w:r w:rsidR="003D5A71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482</w:t>
            </w:r>
            <w:r w:rsidR="003D5A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D5A71" w:rsidRDefault="003D5A71" w:rsidP="00BE129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3D5A71" w:rsidRDefault="003D5A71" w:rsidP="00BE129E">
            <w:pPr>
              <w:jc w:val="center"/>
              <w:rPr>
                <w:sz w:val="24"/>
              </w:rPr>
            </w:pPr>
          </w:p>
          <w:p w:rsidR="003D5A71" w:rsidRDefault="003D5A71" w:rsidP="00BE129E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ПОСТАНОВЛЕНИЕ</w:t>
            </w:r>
          </w:p>
          <w:p w:rsidR="003D5A71" w:rsidRDefault="003D5A71" w:rsidP="00BE129E">
            <w:pPr>
              <w:jc w:val="center"/>
              <w:rPr>
                <w:sz w:val="25"/>
              </w:rPr>
            </w:pPr>
          </w:p>
          <w:p w:rsidR="003D5A71" w:rsidRDefault="003D5A71" w:rsidP="00BE129E">
            <w:pPr>
              <w:jc w:val="center"/>
              <w:rPr>
                <w:sz w:val="25"/>
              </w:rPr>
            </w:pPr>
          </w:p>
          <w:p w:rsidR="003D5A71" w:rsidRDefault="003D5A71" w:rsidP="00BE129E">
            <w:pPr>
              <w:jc w:val="center"/>
              <w:rPr>
                <w:sz w:val="26"/>
              </w:rPr>
            </w:pPr>
          </w:p>
        </w:tc>
      </w:tr>
    </w:tbl>
    <w:p w:rsidR="003D5A71" w:rsidRDefault="003D5A71"/>
    <w:p w:rsidR="003D5A71" w:rsidRDefault="003D5A71" w:rsidP="003D5A71"/>
    <w:p w:rsidR="00184D47" w:rsidRDefault="00184D47" w:rsidP="00AD0109">
      <w:pPr>
        <w:pStyle w:val="a5"/>
        <w:ind w:right="4535"/>
        <w:rPr>
          <w:sz w:val="24"/>
          <w:szCs w:val="24"/>
        </w:rPr>
      </w:pPr>
    </w:p>
    <w:p w:rsidR="00184D47" w:rsidRDefault="003D5A71" w:rsidP="00AC749B">
      <w:pPr>
        <w:pStyle w:val="a5"/>
        <w:tabs>
          <w:tab w:val="left" w:pos="5387"/>
        </w:tabs>
        <w:ind w:right="4393"/>
        <w:rPr>
          <w:sz w:val="24"/>
          <w:szCs w:val="24"/>
        </w:rPr>
      </w:pPr>
      <w:r w:rsidRPr="00D9023D">
        <w:rPr>
          <w:sz w:val="24"/>
          <w:szCs w:val="24"/>
        </w:rPr>
        <w:t xml:space="preserve">Об использовании средств </w:t>
      </w:r>
      <w:r w:rsidR="00AD0109">
        <w:rPr>
          <w:sz w:val="24"/>
          <w:szCs w:val="24"/>
        </w:rPr>
        <w:t xml:space="preserve">       </w:t>
      </w:r>
      <w:r w:rsidR="00EE0F62">
        <w:rPr>
          <w:sz w:val="24"/>
          <w:szCs w:val="24"/>
        </w:rPr>
        <w:t xml:space="preserve">  </w:t>
      </w:r>
      <w:r w:rsidR="00BE129E">
        <w:rPr>
          <w:sz w:val="24"/>
          <w:szCs w:val="24"/>
        </w:rPr>
        <w:t>ф</w:t>
      </w:r>
      <w:r w:rsidRPr="00D9023D">
        <w:rPr>
          <w:sz w:val="24"/>
          <w:szCs w:val="24"/>
        </w:rPr>
        <w:t xml:space="preserve">инансовой </w:t>
      </w:r>
    </w:p>
    <w:p w:rsidR="003D5A71" w:rsidRDefault="003D5A71" w:rsidP="00AC749B">
      <w:pPr>
        <w:pStyle w:val="a5"/>
        <w:tabs>
          <w:tab w:val="left" w:pos="4678"/>
        </w:tabs>
        <w:ind w:right="4535"/>
        <w:rPr>
          <w:sz w:val="24"/>
          <w:szCs w:val="24"/>
        </w:rPr>
      </w:pPr>
      <w:r w:rsidRPr="00D9023D">
        <w:rPr>
          <w:sz w:val="24"/>
          <w:szCs w:val="24"/>
        </w:rPr>
        <w:t>поддержки государственной корпорации - Фонда содействия реформированию жилищно-коммунального хозяйства, республиканского бюджета Чувашской Республики в 201</w:t>
      </w:r>
      <w:r w:rsidR="00837074">
        <w:rPr>
          <w:sz w:val="24"/>
          <w:szCs w:val="24"/>
        </w:rPr>
        <w:t>4</w:t>
      </w:r>
      <w:r w:rsidRPr="00D9023D">
        <w:rPr>
          <w:sz w:val="24"/>
          <w:szCs w:val="24"/>
        </w:rPr>
        <w:t xml:space="preserve"> </w:t>
      </w:r>
      <w:r w:rsidR="003F1708">
        <w:rPr>
          <w:sz w:val="24"/>
          <w:szCs w:val="24"/>
        </w:rPr>
        <w:t xml:space="preserve"> </w:t>
      </w:r>
      <w:r w:rsidRPr="00D9023D">
        <w:rPr>
          <w:sz w:val="24"/>
          <w:szCs w:val="24"/>
        </w:rPr>
        <w:t>год</w:t>
      </w:r>
      <w:r w:rsidR="000E14FC">
        <w:rPr>
          <w:sz w:val="24"/>
          <w:szCs w:val="24"/>
        </w:rPr>
        <w:t>у</w:t>
      </w:r>
    </w:p>
    <w:p w:rsidR="00184D47" w:rsidRPr="00D9023D" w:rsidRDefault="00184D47" w:rsidP="00AD0109">
      <w:pPr>
        <w:pStyle w:val="a5"/>
        <w:ind w:right="4535"/>
        <w:rPr>
          <w:sz w:val="24"/>
          <w:szCs w:val="24"/>
        </w:rPr>
      </w:pPr>
    </w:p>
    <w:p w:rsidR="003D5A71" w:rsidRDefault="003D5A71" w:rsidP="007F310B">
      <w:pPr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3D5A71" w:rsidRPr="00B670D0" w:rsidRDefault="003D5A71" w:rsidP="00184D47">
      <w:pPr>
        <w:ind w:firstLine="709"/>
        <w:jc w:val="both"/>
        <w:rPr>
          <w:sz w:val="24"/>
          <w:szCs w:val="24"/>
        </w:rPr>
      </w:pPr>
      <w:proofErr w:type="gramStart"/>
      <w:r w:rsidRPr="00B670D0">
        <w:rPr>
          <w:sz w:val="24"/>
          <w:szCs w:val="24"/>
        </w:rPr>
        <w:t>В целях обеспечения использования средств финансовой поддержки государственной корпорации - Фонда содействия реформированию жилищно-коммунального хозяйства (далее - Фонд), республиканского бюджета Чувашской Республики, в</w:t>
      </w:r>
      <w:r w:rsidR="00A542C8" w:rsidRPr="00B670D0">
        <w:rPr>
          <w:sz w:val="24"/>
          <w:szCs w:val="24"/>
        </w:rPr>
        <w:t xml:space="preserve"> соответствии с </w:t>
      </w:r>
      <w:r w:rsidR="00A542C8" w:rsidRPr="0025229E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7F310B" w:rsidRPr="0025229E">
        <w:rPr>
          <w:rFonts w:eastAsiaTheme="minorHAnsi"/>
          <w:sz w:val="24"/>
          <w:szCs w:val="24"/>
          <w:lang w:eastAsia="en-US"/>
        </w:rPr>
        <w:t>14 марта</w:t>
      </w:r>
      <w:r w:rsidR="00B670D0" w:rsidRPr="0025229E">
        <w:rPr>
          <w:rFonts w:eastAsiaTheme="minorHAnsi"/>
          <w:sz w:val="24"/>
          <w:szCs w:val="24"/>
          <w:lang w:eastAsia="en-US"/>
        </w:rPr>
        <w:t xml:space="preserve"> </w:t>
      </w:r>
      <w:r w:rsidR="007F310B" w:rsidRPr="0025229E">
        <w:rPr>
          <w:rFonts w:eastAsiaTheme="minorHAnsi"/>
          <w:sz w:val="24"/>
          <w:szCs w:val="24"/>
          <w:lang w:eastAsia="en-US"/>
        </w:rPr>
        <w:t xml:space="preserve">2014 года № 77 </w:t>
      </w:r>
      <w:r w:rsidR="00B670D0" w:rsidRPr="0025229E">
        <w:rPr>
          <w:rFonts w:eastAsiaTheme="minorHAnsi"/>
          <w:sz w:val="24"/>
          <w:szCs w:val="24"/>
          <w:lang w:eastAsia="en-US"/>
        </w:rPr>
        <w:t>«</w:t>
      </w:r>
      <w:r w:rsidR="007F310B" w:rsidRPr="0025229E">
        <w:rPr>
          <w:bCs/>
          <w:sz w:val="24"/>
          <w:szCs w:val="24"/>
        </w:rPr>
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и Порядка разработки и утверждения краткосрочных республиканского</w:t>
      </w:r>
      <w:proofErr w:type="gramEnd"/>
      <w:r w:rsidR="007F310B" w:rsidRPr="0025229E">
        <w:rPr>
          <w:bCs/>
          <w:sz w:val="24"/>
          <w:szCs w:val="24"/>
        </w:rPr>
        <w:t xml:space="preserve">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</w:r>
      <w:r w:rsidR="00B670D0" w:rsidRPr="0025229E">
        <w:rPr>
          <w:bCs/>
          <w:sz w:val="24"/>
          <w:szCs w:val="24"/>
        </w:rPr>
        <w:t>»</w:t>
      </w:r>
      <w:r w:rsidR="00E936D6" w:rsidRPr="0025229E">
        <w:rPr>
          <w:sz w:val="24"/>
          <w:szCs w:val="24"/>
        </w:rPr>
        <w:t>, руководствуясь статьей 43</w:t>
      </w:r>
      <w:r w:rsidR="00E936D6" w:rsidRPr="00B670D0">
        <w:rPr>
          <w:sz w:val="24"/>
          <w:szCs w:val="24"/>
        </w:rPr>
        <w:t xml:space="preserve"> Устава</w:t>
      </w:r>
      <w:r w:rsidRPr="00B670D0">
        <w:rPr>
          <w:sz w:val="24"/>
          <w:szCs w:val="24"/>
        </w:rPr>
        <w:t xml:space="preserve">  </w:t>
      </w:r>
      <w:r w:rsidR="00E936D6" w:rsidRPr="00B670D0">
        <w:rPr>
          <w:sz w:val="24"/>
          <w:szCs w:val="24"/>
        </w:rPr>
        <w:t>города Новочебоксарска Чувашской Республики</w:t>
      </w:r>
      <w:r w:rsidR="00DF50F3" w:rsidRPr="00B670D0">
        <w:rPr>
          <w:sz w:val="24"/>
          <w:szCs w:val="24"/>
        </w:rPr>
        <w:t>,</w:t>
      </w:r>
      <w:r w:rsidRPr="00B670D0">
        <w:rPr>
          <w:sz w:val="24"/>
          <w:szCs w:val="24"/>
        </w:rPr>
        <w:t xml:space="preserve">  </w:t>
      </w:r>
      <w:proofErr w:type="spellStart"/>
      <w:proofErr w:type="gramStart"/>
      <w:r w:rsidRPr="00B670D0">
        <w:rPr>
          <w:sz w:val="24"/>
          <w:szCs w:val="24"/>
        </w:rPr>
        <w:t>п</w:t>
      </w:r>
      <w:proofErr w:type="spellEnd"/>
      <w:proofErr w:type="gramEnd"/>
      <w:r w:rsidRPr="00B670D0">
        <w:rPr>
          <w:sz w:val="24"/>
          <w:szCs w:val="24"/>
        </w:rPr>
        <w:t xml:space="preserve"> о с т а </w:t>
      </w:r>
      <w:proofErr w:type="spellStart"/>
      <w:r w:rsidRPr="00B670D0">
        <w:rPr>
          <w:sz w:val="24"/>
          <w:szCs w:val="24"/>
        </w:rPr>
        <w:t>н</w:t>
      </w:r>
      <w:proofErr w:type="spellEnd"/>
      <w:r w:rsidRPr="00B670D0">
        <w:rPr>
          <w:sz w:val="24"/>
          <w:szCs w:val="24"/>
        </w:rPr>
        <w:t xml:space="preserve"> о в л я </w:t>
      </w:r>
      <w:r w:rsidR="00E936D6" w:rsidRPr="00B670D0">
        <w:rPr>
          <w:sz w:val="24"/>
          <w:szCs w:val="24"/>
        </w:rPr>
        <w:t>ю</w:t>
      </w:r>
      <w:r w:rsidRPr="00B670D0">
        <w:rPr>
          <w:sz w:val="24"/>
          <w:szCs w:val="24"/>
        </w:rPr>
        <w:t>:</w:t>
      </w:r>
    </w:p>
    <w:p w:rsidR="003D5A71" w:rsidRDefault="00B63726" w:rsidP="00A2714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63726">
        <w:rPr>
          <w:sz w:val="24"/>
          <w:szCs w:val="24"/>
        </w:rPr>
        <w:t xml:space="preserve">Управлению городского хозяйства администрации города Новочебоксарска Чувашской Республики подготовить </w:t>
      </w:r>
      <w:r w:rsidR="003D5A71" w:rsidRPr="00B63726">
        <w:rPr>
          <w:sz w:val="24"/>
          <w:szCs w:val="24"/>
        </w:rPr>
        <w:t xml:space="preserve"> </w:t>
      </w:r>
      <w:r w:rsidR="00A542C8" w:rsidRPr="00B63726">
        <w:rPr>
          <w:sz w:val="24"/>
          <w:szCs w:val="24"/>
        </w:rPr>
        <w:t>Финансово</w:t>
      </w:r>
      <w:r w:rsidR="00AD0109" w:rsidRPr="00B63726">
        <w:rPr>
          <w:sz w:val="24"/>
          <w:szCs w:val="24"/>
        </w:rPr>
        <w:t>му</w:t>
      </w:r>
      <w:r w:rsidR="00A542C8" w:rsidRPr="00B63726">
        <w:rPr>
          <w:sz w:val="24"/>
          <w:szCs w:val="24"/>
        </w:rPr>
        <w:t xml:space="preserve"> управлени</w:t>
      </w:r>
      <w:r w:rsidR="00AD0109" w:rsidRPr="00B63726">
        <w:rPr>
          <w:sz w:val="24"/>
          <w:szCs w:val="24"/>
        </w:rPr>
        <w:t>ю</w:t>
      </w:r>
      <w:r w:rsidR="00A542C8" w:rsidRPr="00B63726">
        <w:rPr>
          <w:sz w:val="24"/>
          <w:szCs w:val="24"/>
        </w:rPr>
        <w:t xml:space="preserve"> администрации города Новочебоксарска Чувашской Республики</w:t>
      </w:r>
      <w:r w:rsidRPr="00B63726">
        <w:rPr>
          <w:sz w:val="24"/>
          <w:szCs w:val="24"/>
        </w:rPr>
        <w:t xml:space="preserve"> предложения по </w:t>
      </w:r>
      <w:r w:rsidR="003D5A71" w:rsidRPr="00B63726">
        <w:rPr>
          <w:sz w:val="24"/>
          <w:szCs w:val="24"/>
        </w:rPr>
        <w:t>внесени</w:t>
      </w:r>
      <w:r w:rsidRPr="00B63726">
        <w:rPr>
          <w:sz w:val="24"/>
          <w:szCs w:val="24"/>
        </w:rPr>
        <w:t>ю</w:t>
      </w:r>
      <w:r w:rsidR="003D5A71" w:rsidRPr="00B63726">
        <w:rPr>
          <w:sz w:val="24"/>
          <w:szCs w:val="24"/>
        </w:rPr>
        <w:t xml:space="preserve"> изменений в </w:t>
      </w:r>
      <w:r w:rsidR="00E936D6" w:rsidRPr="00B63726">
        <w:rPr>
          <w:sz w:val="24"/>
          <w:szCs w:val="24"/>
        </w:rPr>
        <w:t xml:space="preserve">решение </w:t>
      </w:r>
      <w:proofErr w:type="spellStart"/>
      <w:r w:rsidR="00E936D6" w:rsidRPr="00B63726">
        <w:rPr>
          <w:sz w:val="24"/>
          <w:szCs w:val="24"/>
        </w:rPr>
        <w:t>Новочебоксарского</w:t>
      </w:r>
      <w:proofErr w:type="spellEnd"/>
      <w:r w:rsidR="00E936D6" w:rsidRPr="00B63726">
        <w:rPr>
          <w:sz w:val="24"/>
          <w:szCs w:val="24"/>
        </w:rPr>
        <w:t xml:space="preserve"> городского Собрания </w:t>
      </w:r>
      <w:r w:rsidR="005960FB" w:rsidRPr="00B63726">
        <w:rPr>
          <w:sz w:val="24"/>
          <w:szCs w:val="24"/>
        </w:rPr>
        <w:t>д</w:t>
      </w:r>
      <w:r w:rsidR="00E936D6" w:rsidRPr="00B63726">
        <w:rPr>
          <w:sz w:val="24"/>
          <w:szCs w:val="24"/>
        </w:rPr>
        <w:t>епутатов</w:t>
      </w:r>
      <w:r w:rsidR="00A542C8" w:rsidRPr="00B63726">
        <w:rPr>
          <w:sz w:val="24"/>
          <w:szCs w:val="24"/>
        </w:rPr>
        <w:t xml:space="preserve"> Чувашской Республики</w:t>
      </w:r>
      <w:r w:rsidR="003D5A71" w:rsidRPr="00B63726">
        <w:rPr>
          <w:sz w:val="24"/>
          <w:szCs w:val="24"/>
        </w:rPr>
        <w:t xml:space="preserve">  </w:t>
      </w:r>
      <w:r w:rsidR="00E936D6" w:rsidRPr="00B63726">
        <w:rPr>
          <w:sz w:val="24"/>
          <w:szCs w:val="24"/>
        </w:rPr>
        <w:t xml:space="preserve">от  </w:t>
      </w:r>
      <w:r w:rsidR="00837074" w:rsidRPr="00B63726">
        <w:rPr>
          <w:sz w:val="24"/>
          <w:szCs w:val="24"/>
        </w:rPr>
        <w:t>19</w:t>
      </w:r>
      <w:r w:rsidR="0097503C" w:rsidRPr="00B63726">
        <w:rPr>
          <w:sz w:val="24"/>
          <w:szCs w:val="24"/>
        </w:rPr>
        <w:t xml:space="preserve"> декабря </w:t>
      </w:r>
      <w:r w:rsidR="007775A1" w:rsidRPr="00B63726">
        <w:rPr>
          <w:sz w:val="24"/>
          <w:szCs w:val="24"/>
        </w:rPr>
        <w:t>201</w:t>
      </w:r>
      <w:r w:rsidR="00837074" w:rsidRPr="00B63726">
        <w:rPr>
          <w:sz w:val="24"/>
          <w:szCs w:val="24"/>
        </w:rPr>
        <w:t>3</w:t>
      </w:r>
      <w:r w:rsidR="007775A1" w:rsidRPr="00B63726">
        <w:rPr>
          <w:sz w:val="24"/>
          <w:szCs w:val="24"/>
        </w:rPr>
        <w:t xml:space="preserve"> г. № С </w:t>
      </w:r>
      <w:r w:rsidR="00837074" w:rsidRPr="00B63726">
        <w:rPr>
          <w:sz w:val="24"/>
          <w:szCs w:val="24"/>
        </w:rPr>
        <w:t>54</w:t>
      </w:r>
      <w:r w:rsidR="007775A1" w:rsidRPr="00B63726">
        <w:rPr>
          <w:sz w:val="24"/>
          <w:szCs w:val="24"/>
        </w:rPr>
        <w:t>-</w:t>
      </w:r>
      <w:r w:rsidR="00837074" w:rsidRPr="00B63726">
        <w:rPr>
          <w:sz w:val="24"/>
          <w:szCs w:val="24"/>
        </w:rPr>
        <w:t>2</w:t>
      </w:r>
      <w:r w:rsidR="007775A1" w:rsidRPr="00B63726">
        <w:rPr>
          <w:sz w:val="24"/>
          <w:szCs w:val="24"/>
        </w:rPr>
        <w:t xml:space="preserve"> «О бюджете города Новочебоксарска Чувашской Республики  </w:t>
      </w:r>
      <w:r w:rsidR="003D5A71" w:rsidRPr="00B63726">
        <w:rPr>
          <w:sz w:val="24"/>
          <w:szCs w:val="24"/>
        </w:rPr>
        <w:t>на 201</w:t>
      </w:r>
      <w:r w:rsidR="00837074" w:rsidRPr="00B63726">
        <w:rPr>
          <w:sz w:val="24"/>
          <w:szCs w:val="24"/>
        </w:rPr>
        <w:t>4</w:t>
      </w:r>
      <w:r w:rsidR="003D5A71" w:rsidRPr="00B63726">
        <w:rPr>
          <w:sz w:val="24"/>
          <w:szCs w:val="24"/>
        </w:rPr>
        <w:t xml:space="preserve"> год </w:t>
      </w:r>
      <w:r w:rsidR="007775A1" w:rsidRPr="00B63726">
        <w:rPr>
          <w:sz w:val="24"/>
          <w:szCs w:val="24"/>
        </w:rPr>
        <w:t>и плановый период 201</w:t>
      </w:r>
      <w:r w:rsidR="00837074" w:rsidRPr="00B63726">
        <w:rPr>
          <w:sz w:val="24"/>
          <w:szCs w:val="24"/>
        </w:rPr>
        <w:t>5</w:t>
      </w:r>
      <w:r w:rsidR="007775A1" w:rsidRPr="00B63726">
        <w:rPr>
          <w:sz w:val="24"/>
          <w:szCs w:val="24"/>
        </w:rPr>
        <w:t xml:space="preserve"> и 201</w:t>
      </w:r>
      <w:r w:rsidR="00837074" w:rsidRPr="00B63726">
        <w:rPr>
          <w:sz w:val="24"/>
          <w:szCs w:val="24"/>
        </w:rPr>
        <w:t>6</w:t>
      </w:r>
      <w:r w:rsidR="007775A1" w:rsidRPr="00B63726">
        <w:rPr>
          <w:sz w:val="24"/>
          <w:szCs w:val="24"/>
        </w:rPr>
        <w:t xml:space="preserve"> годов», </w:t>
      </w:r>
      <w:r w:rsidR="003D5A71" w:rsidRPr="00B63726">
        <w:rPr>
          <w:sz w:val="24"/>
          <w:szCs w:val="24"/>
        </w:rPr>
        <w:t>предусматривающ</w:t>
      </w:r>
      <w:r w:rsidR="00AD0109" w:rsidRPr="00B63726">
        <w:rPr>
          <w:sz w:val="24"/>
          <w:szCs w:val="24"/>
        </w:rPr>
        <w:t>их</w:t>
      </w:r>
      <w:r w:rsidRPr="00B63726">
        <w:rPr>
          <w:sz w:val="24"/>
          <w:szCs w:val="24"/>
        </w:rPr>
        <w:t xml:space="preserve"> </w:t>
      </w:r>
      <w:r w:rsidR="003D5A71" w:rsidRPr="00B63726">
        <w:rPr>
          <w:sz w:val="24"/>
          <w:szCs w:val="24"/>
        </w:rPr>
        <w:t xml:space="preserve">увеличение расходов </w:t>
      </w:r>
      <w:r w:rsidR="00830963" w:rsidRPr="00B63726">
        <w:rPr>
          <w:sz w:val="24"/>
          <w:szCs w:val="24"/>
        </w:rPr>
        <w:t xml:space="preserve">бюджета города Новочебоксарска Чувашской Республики </w:t>
      </w:r>
      <w:r w:rsidR="003D5A71" w:rsidRPr="00B63726">
        <w:rPr>
          <w:sz w:val="24"/>
          <w:szCs w:val="24"/>
        </w:rPr>
        <w:t>за</w:t>
      </w:r>
      <w:proofErr w:type="gramEnd"/>
      <w:r w:rsidR="003D5A71" w:rsidRPr="00B63726">
        <w:rPr>
          <w:sz w:val="24"/>
          <w:szCs w:val="24"/>
        </w:rPr>
        <w:t xml:space="preserve"> счет </w:t>
      </w:r>
      <w:proofErr w:type="gramStart"/>
      <w:r w:rsidR="003D5A71" w:rsidRPr="00B63726">
        <w:rPr>
          <w:sz w:val="24"/>
          <w:szCs w:val="24"/>
        </w:rPr>
        <w:t>средств бюджета</w:t>
      </w:r>
      <w:r w:rsidR="00AD0109" w:rsidRPr="00B63726">
        <w:rPr>
          <w:sz w:val="24"/>
          <w:szCs w:val="24"/>
        </w:rPr>
        <w:t xml:space="preserve"> </w:t>
      </w:r>
      <w:r w:rsidR="00776E5F" w:rsidRPr="00B63726">
        <w:rPr>
          <w:sz w:val="24"/>
          <w:szCs w:val="24"/>
        </w:rPr>
        <w:t xml:space="preserve">города Новочебоксарска </w:t>
      </w:r>
      <w:r w:rsidR="00AD0109" w:rsidRPr="00B63726">
        <w:rPr>
          <w:sz w:val="24"/>
          <w:szCs w:val="24"/>
        </w:rPr>
        <w:t>Чувашской Республики</w:t>
      </w:r>
      <w:proofErr w:type="gramEnd"/>
      <w:r w:rsidR="003D5A71" w:rsidRPr="00B63726">
        <w:rPr>
          <w:sz w:val="24"/>
          <w:szCs w:val="24"/>
        </w:rPr>
        <w:t xml:space="preserve"> по  обеспечению   </w:t>
      </w:r>
      <w:proofErr w:type="spellStart"/>
      <w:proofErr w:type="gramStart"/>
      <w:r w:rsidR="003D5A71" w:rsidRPr="00B63726">
        <w:rPr>
          <w:sz w:val="24"/>
          <w:szCs w:val="24"/>
        </w:rPr>
        <w:t>софинансирования</w:t>
      </w:r>
      <w:proofErr w:type="spellEnd"/>
      <w:r w:rsidR="003D5A71" w:rsidRPr="00B63726">
        <w:rPr>
          <w:sz w:val="24"/>
          <w:szCs w:val="24"/>
        </w:rPr>
        <w:t xml:space="preserve"> на общую сумму </w:t>
      </w:r>
      <w:r w:rsidR="00776E5F" w:rsidRPr="00B63726">
        <w:rPr>
          <w:sz w:val="24"/>
          <w:szCs w:val="24"/>
        </w:rPr>
        <w:t>4 465 660</w:t>
      </w:r>
      <w:r w:rsidR="00837074" w:rsidRPr="00B63726">
        <w:rPr>
          <w:sz w:val="24"/>
          <w:szCs w:val="24"/>
        </w:rPr>
        <w:t xml:space="preserve"> (</w:t>
      </w:r>
      <w:r w:rsidR="00776E5F" w:rsidRPr="00B63726">
        <w:rPr>
          <w:sz w:val="24"/>
          <w:szCs w:val="24"/>
        </w:rPr>
        <w:t>четыре миллиона четыр</w:t>
      </w:r>
      <w:r w:rsidR="00EE0F62" w:rsidRPr="00B63726">
        <w:rPr>
          <w:sz w:val="24"/>
          <w:szCs w:val="24"/>
        </w:rPr>
        <w:t>е</w:t>
      </w:r>
      <w:r w:rsidR="00776E5F" w:rsidRPr="00B63726">
        <w:rPr>
          <w:sz w:val="24"/>
          <w:szCs w:val="24"/>
        </w:rPr>
        <w:t>ста шестьдесят пять тысяч шестьсот шестьдесят</w:t>
      </w:r>
      <w:r w:rsidR="00837074" w:rsidRPr="00B63726">
        <w:rPr>
          <w:sz w:val="24"/>
          <w:szCs w:val="24"/>
        </w:rPr>
        <w:t>) рублей</w:t>
      </w:r>
      <w:r w:rsidR="003D5A71" w:rsidRPr="00B63726">
        <w:rPr>
          <w:sz w:val="24"/>
          <w:szCs w:val="24"/>
        </w:rPr>
        <w:t xml:space="preserve">  на</w:t>
      </w:r>
      <w:r w:rsidR="00C43325" w:rsidRPr="00B63726">
        <w:rPr>
          <w:sz w:val="24"/>
          <w:szCs w:val="24"/>
        </w:rPr>
        <w:t xml:space="preserve"> </w:t>
      </w:r>
      <w:r w:rsidR="003D5A71" w:rsidRPr="00B63726">
        <w:rPr>
          <w:sz w:val="24"/>
          <w:szCs w:val="24"/>
        </w:rPr>
        <w:t>капитальный ремонт многоквартирных домов по коду бюджетной классификации Российской Федерации  9</w:t>
      </w:r>
      <w:r w:rsidR="00574EA6" w:rsidRPr="00B63726">
        <w:rPr>
          <w:sz w:val="24"/>
          <w:szCs w:val="24"/>
        </w:rPr>
        <w:t>32</w:t>
      </w:r>
      <w:r w:rsidR="003D5A71" w:rsidRPr="00B63726">
        <w:rPr>
          <w:sz w:val="24"/>
          <w:szCs w:val="24"/>
        </w:rPr>
        <w:t xml:space="preserve"> 05 01 </w:t>
      </w:r>
      <w:r w:rsidR="00B670D0" w:rsidRPr="00B63726">
        <w:rPr>
          <w:sz w:val="24"/>
          <w:szCs w:val="24"/>
        </w:rPr>
        <w:t>Ц119</w:t>
      </w:r>
      <w:r w:rsidR="00776E5F" w:rsidRPr="00B63726">
        <w:rPr>
          <w:sz w:val="24"/>
          <w:szCs w:val="24"/>
        </w:rPr>
        <w:t>7</w:t>
      </w:r>
      <w:r w:rsidR="00B670D0" w:rsidRPr="00B63726">
        <w:rPr>
          <w:sz w:val="24"/>
          <w:szCs w:val="24"/>
        </w:rPr>
        <w:t>01</w:t>
      </w:r>
      <w:r w:rsidR="003D5A71" w:rsidRPr="00B63726">
        <w:rPr>
          <w:sz w:val="24"/>
          <w:szCs w:val="24"/>
        </w:rPr>
        <w:t xml:space="preserve"> </w:t>
      </w:r>
      <w:r w:rsidR="000C2770" w:rsidRPr="00B63726">
        <w:rPr>
          <w:sz w:val="24"/>
          <w:szCs w:val="24"/>
        </w:rPr>
        <w:t>8</w:t>
      </w:r>
      <w:r w:rsidR="00AC749B" w:rsidRPr="00B63726">
        <w:rPr>
          <w:sz w:val="24"/>
          <w:szCs w:val="24"/>
        </w:rPr>
        <w:t>0</w:t>
      </w:r>
      <w:r w:rsidR="000C2770" w:rsidRPr="00B63726">
        <w:rPr>
          <w:sz w:val="24"/>
          <w:szCs w:val="24"/>
        </w:rPr>
        <w:t xml:space="preserve">0 </w:t>
      </w:r>
      <w:r w:rsidR="00C7155E" w:rsidRPr="00B63726">
        <w:rPr>
          <w:sz w:val="24"/>
          <w:szCs w:val="24"/>
        </w:rPr>
        <w:t>«Обеспечение мероприятий по капитальному ремонту многоквартирных домов (</w:t>
      </w:r>
      <w:proofErr w:type="spellStart"/>
      <w:r w:rsidR="00C7155E" w:rsidRPr="00B63726">
        <w:rPr>
          <w:sz w:val="24"/>
          <w:szCs w:val="24"/>
        </w:rPr>
        <w:t>софинансирование</w:t>
      </w:r>
      <w:proofErr w:type="spellEnd"/>
      <w:r w:rsidR="00C7155E" w:rsidRPr="00B63726">
        <w:rPr>
          <w:sz w:val="24"/>
          <w:szCs w:val="24"/>
        </w:rPr>
        <w:t xml:space="preserve"> средствам Фонда)»</w:t>
      </w:r>
      <w:r>
        <w:rPr>
          <w:sz w:val="24"/>
          <w:szCs w:val="24"/>
        </w:rPr>
        <w:t xml:space="preserve"> в пределах общего объема бюджетных ассигнований по главному распорядителю бюджетных средств на 2014 год</w:t>
      </w:r>
      <w:r w:rsidR="0025229E" w:rsidRPr="00B63726">
        <w:rPr>
          <w:sz w:val="24"/>
          <w:szCs w:val="24"/>
        </w:rPr>
        <w:t>.</w:t>
      </w:r>
      <w:proofErr w:type="gramEnd"/>
    </w:p>
    <w:p w:rsidR="00B63726" w:rsidRDefault="00B63726" w:rsidP="00A2714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3726">
        <w:rPr>
          <w:sz w:val="24"/>
          <w:szCs w:val="24"/>
        </w:rPr>
        <w:t>Финансовому управлению администрации города Новочебоксарска Чувашской Республики</w:t>
      </w:r>
      <w:r>
        <w:rPr>
          <w:sz w:val="24"/>
          <w:szCs w:val="24"/>
        </w:rPr>
        <w:t xml:space="preserve"> на основании </w:t>
      </w:r>
      <w:proofErr w:type="gramStart"/>
      <w:r>
        <w:rPr>
          <w:sz w:val="24"/>
          <w:szCs w:val="24"/>
        </w:rPr>
        <w:t xml:space="preserve">предложений  </w:t>
      </w:r>
      <w:r w:rsidRPr="00B63726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B63726">
        <w:rPr>
          <w:sz w:val="24"/>
          <w:szCs w:val="24"/>
        </w:rPr>
        <w:t xml:space="preserve"> городского хозяйства администрации города Новочебоксарска Чувашской Республики</w:t>
      </w:r>
      <w:proofErr w:type="gramEnd"/>
      <w:r>
        <w:rPr>
          <w:sz w:val="24"/>
          <w:szCs w:val="24"/>
        </w:rPr>
        <w:t xml:space="preserve"> внести изменения в сводную бюджетную роспись города Новочебоксарска на 2014 год.</w:t>
      </w:r>
    </w:p>
    <w:p w:rsidR="00B63726" w:rsidRDefault="00B63726" w:rsidP="00B63726">
      <w:pPr>
        <w:jc w:val="both"/>
        <w:rPr>
          <w:sz w:val="24"/>
          <w:szCs w:val="24"/>
        </w:rPr>
      </w:pPr>
    </w:p>
    <w:p w:rsidR="00B63726" w:rsidRDefault="00B63726" w:rsidP="00B63726">
      <w:pPr>
        <w:jc w:val="both"/>
        <w:rPr>
          <w:sz w:val="24"/>
          <w:szCs w:val="24"/>
        </w:rPr>
      </w:pPr>
    </w:p>
    <w:p w:rsidR="00B63726" w:rsidRDefault="00B63726" w:rsidP="00B63726">
      <w:pPr>
        <w:jc w:val="both"/>
        <w:rPr>
          <w:sz w:val="24"/>
          <w:szCs w:val="24"/>
        </w:rPr>
      </w:pPr>
    </w:p>
    <w:p w:rsidR="00B63726" w:rsidRPr="00B63726" w:rsidRDefault="00B63726" w:rsidP="00B63726">
      <w:pPr>
        <w:jc w:val="both"/>
        <w:rPr>
          <w:sz w:val="24"/>
          <w:szCs w:val="24"/>
        </w:rPr>
      </w:pPr>
    </w:p>
    <w:p w:rsidR="0032695E" w:rsidRPr="00B670D0" w:rsidRDefault="00B63726" w:rsidP="00A2714E">
      <w:pPr>
        <w:tabs>
          <w:tab w:val="left" w:pos="1418"/>
        </w:tabs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30963" w:rsidRPr="00B670D0">
        <w:rPr>
          <w:sz w:val="24"/>
          <w:szCs w:val="24"/>
        </w:rPr>
        <w:t>.</w:t>
      </w:r>
      <w:r w:rsidR="00A2714E">
        <w:rPr>
          <w:sz w:val="24"/>
          <w:szCs w:val="24"/>
        </w:rPr>
        <w:t xml:space="preserve"> </w:t>
      </w:r>
      <w:r w:rsidR="0032695E" w:rsidRPr="00B670D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D0109" w:rsidRPr="00B670D0" w:rsidRDefault="00B63726" w:rsidP="00A2714E">
      <w:pPr>
        <w:pStyle w:val="a3"/>
        <w:tabs>
          <w:tab w:val="left" w:pos="993"/>
        </w:tabs>
        <w:ind w:firstLine="709"/>
      </w:pPr>
      <w:r>
        <w:rPr>
          <w:sz w:val="24"/>
          <w:szCs w:val="24"/>
        </w:rPr>
        <w:t>4</w:t>
      </w:r>
      <w:r w:rsidR="003D5A71" w:rsidRPr="00B670D0">
        <w:rPr>
          <w:sz w:val="24"/>
          <w:szCs w:val="24"/>
        </w:rPr>
        <w:t>. </w:t>
      </w:r>
      <w:r w:rsidR="00A2714E">
        <w:rPr>
          <w:sz w:val="24"/>
          <w:szCs w:val="24"/>
        </w:rPr>
        <w:t xml:space="preserve">  </w:t>
      </w:r>
      <w:proofErr w:type="gramStart"/>
      <w:r w:rsidR="003D5A71" w:rsidRPr="00B670D0">
        <w:rPr>
          <w:sz w:val="24"/>
          <w:szCs w:val="24"/>
        </w:rPr>
        <w:t>Контроль за</w:t>
      </w:r>
      <w:proofErr w:type="gramEnd"/>
      <w:r w:rsidR="003D5A71" w:rsidRPr="00B670D0">
        <w:rPr>
          <w:sz w:val="24"/>
          <w:szCs w:val="24"/>
        </w:rPr>
        <w:t xml:space="preserve"> выполнением настоящего постановления возложить на </w:t>
      </w:r>
      <w:r w:rsidR="009D559D">
        <w:rPr>
          <w:sz w:val="24"/>
          <w:szCs w:val="24"/>
        </w:rPr>
        <w:t xml:space="preserve">первого </w:t>
      </w:r>
      <w:r w:rsidR="00436E6E" w:rsidRPr="00B670D0">
        <w:rPr>
          <w:sz w:val="24"/>
          <w:szCs w:val="24"/>
        </w:rPr>
        <w:t>заместител</w:t>
      </w:r>
      <w:r w:rsidR="009D559D">
        <w:rPr>
          <w:sz w:val="24"/>
          <w:szCs w:val="24"/>
        </w:rPr>
        <w:t>я главы администрации</w:t>
      </w:r>
      <w:r w:rsidR="00436E6E" w:rsidRPr="00B670D0">
        <w:rPr>
          <w:sz w:val="24"/>
          <w:szCs w:val="24"/>
        </w:rPr>
        <w:t>.</w:t>
      </w:r>
    </w:p>
    <w:p w:rsidR="00AD0109" w:rsidRPr="00B670D0" w:rsidRDefault="00AD0109" w:rsidP="00B670D0">
      <w:pPr>
        <w:pStyle w:val="a3"/>
        <w:ind w:firstLine="709"/>
      </w:pPr>
    </w:p>
    <w:p w:rsidR="00AD0109" w:rsidRPr="00B670D0" w:rsidRDefault="00AD0109" w:rsidP="00B670D0">
      <w:pPr>
        <w:pStyle w:val="a3"/>
        <w:ind w:firstLine="709"/>
      </w:pPr>
    </w:p>
    <w:p w:rsidR="003D5A71" w:rsidRPr="00B670D0" w:rsidRDefault="003D5A71" w:rsidP="00B670D0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3D5A71" w:rsidRPr="00B670D0" w:rsidRDefault="003D5A71" w:rsidP="00B670D0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965ED3" w:rsidRDefault="003D5A71" w:rsidP="003D5A71">
      <w:pPr>
        <w:rPr>
          <w:sz w:val="24"/>
          <w:szCs w:val="24"/>
        </w:rPr>
      </w:pPr>
      <w:r w:rsidRPr="00AD0109">
        <w:rPr>
          <w:sz w:val="24"/>
          <w:szCs w:val="24"/>
        </w:rPr>
        <w:t>Глава администрации</w:t>
      </w:r>
    </w:p>
    <w:p w:rsidR="0032695E" w:rsidRDefault="00AD0109" w:rsidP="003D5A71">
      <w:pPr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                                                                                   </w:t>
      </w:r>
    </w:p>
    <w:p w:rsidR="00B34E49" w:rsidRDefault="0032695E" w:rsidP="003D5A71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             </w:t>
      </w:r>
      <w:r w:rsidR="003944A2">
        <w:rPr>
          <w:sz w:val="24"/>
          <w:szCs w:val="24"/>
        </w:rPr>
        <w:t>О.Б. Бирюков</w:t>
      </w:r>
    </w:p>
    <w:sectPr w:rsidR="00B34E49" w:rsidSect="00776E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2CA"/>
    <w:multiLevelType w:val="hybridMultilevel"/>
    <w:tmpl w:val="37B23026"/>
    <w:lvl w:ilvl="0" w:tplc="ECDE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D5A71"/>
    <w:rsid w:val="000176A7"/>
    <w:rsid w:val="000C2770"/>
    <w:rsid w:val="000C6E91"/>
    <w:rsid w:val="000E14FC"/>
    <w:rsid w:val="00127EB0"/>
    <w:rsid w:val="00184D47"/>
    <w:rsid w:val="00191C75"/>
    <w:rsid w:val="002043BD"/>
    <w:rsid w:val="0025229E"/>
    <w:rsid w:val="00253D42"/>
    <w:rsid w:val="0028048D"/>
    <w:rsid w:val="002F64A7"/>
    <w:rsid w:val="00303FE5"/>
    <w:rsid w:val="0032695E"/>
    <w:rsid w:val="003369FB"/>
    <w:rsid w:val="00384E75"/>
    <w:rsid w:val="00385B9E"/>
    <w:rsid w:val="003944A2"/>
    <w:rsid w:val="003C7851"/>
    <w:rsid w:val="003D5A71"/>
    <w:rsid w:val="003E45DD"/>
    <w:rsid w:val="003E7A80"/>
    <w:rsid w:val="003F1708"/>
    <w:rsid w:val="00436E6E"/>
    <w:rsid w:val="004537E5"/>
    <w:rsid w:val="00493020"/>
    <w:rsid w:val="00493A21"/>
    <w:rsid w:val="00520462"/>
    <w:rsid w:val="00574EA6"/>
    <w:rsid w:val="0057526E"/>
    <w:rsid w:val="005960FB"/>
    <w:rsid w:val="005D1C32"/>
    <w:rsid w:val="005E2239"/>
    <w:rsid w:val="00656CD7"/>
    <w:rsid w:val="0065752D"/>
    <w:rsid w:val="00663A78"/>
    <w:rsid w:val="006A3B3A"/>
    <w:rsid w:val="006A49CF"/>
    <w:rsid w:val="006A5ED5"/>
    <w:rsid w:val="006A63F1"/>
    <w:rsid w:val="006E51C4"/>
    <w:rsid w:val="006F4896"/>
    <w:rsid w:val="00736315"/>
    <w:rsid w:val="00761E91"/>
    <w:rsid w:val="007750AF"/>
    <w:rsid w:val="00776E5F"/>
    <w:rsid w:val="007775A1"/>
    <w:rsid w:val="007C7130"/>
    <w:rsid w:val="007F310B"/>
    <w:rsid w:val="007F34FD"/>
    <w:rsid w:val="00823C3C"/>
    <w:rsid w:val="00830963"/>
    <w:rsid w:val="00834E91"/>
    <w:rsid w:val="00837074"/>
    <w:rsid w:val="00853DA0"/>
    <w:rsid w:val="00856144"/>
    <w:rsid w:val="00863227"/>
    <w:rsid w:val="00866244"/>
    <w:rsid w:val="00876379"/>
    <w:rsid w:val="00881206"/>
    <w:rsid w:val="008D76C0"/>
    <w:rsid w:val="008F6BE4"/>
    <w:rsid w:val="00943749"/>
    <w:rsid w:val="00945779"/>
    <w:rsid w:val="009545D3"/>
    <w:rsid w:val="00965ED3"/>
    <w:rsid w:val="00970843"/>
    <w:rsid w:val="0097503C"/>
    <w:rsid w:val="009D559D"/>
    <w:rsid w:val="009E1122"/>
    <w:rsid w:val="00A01C1E"/>
    <w:rsid w:val="00A22B2D"/>
    <w:rsid w:val="00A2714E"/>
    <w:rsid w:val="00A46564"/>
    <w:rsid w:val="00A542C8"/>
    <w:rsid w:val="00AC749B"/>
    <w:rsid w:val="00AD0109"/>
    <w:rsid w:val="00AF7C23"/>
    <w:rsid w:val="00B33A2E"/>
    <w:rsid w:val="00B34E49"/>
    <w:rsid w:val="00B45F9C"/>
    <w:rsid w:val="00B56E03"/>
    <w:rsid w:val="00B61592"/>
    <w:rsid w:val="00B63726"/>
    <w:rsid w:val="00B670D0"/>
    <w:rsid w:val="00BB0F30"/>
    <w:rsid w:val="00BE129E"/>
    <w:rsid w:val="00C15A9A"/>
    <w:rsid w:val="00C43325"/>
    <w:rsid w:val="00C51417"/>
    <w:rsid w:val="00C7155E"/>
    <w:rsid w:val="00C8764D"/>
    <w:rsid w:val="00CA20BB"/>
    <w:rsid w:val="00D011C6"/>
    <w:rsid w:val="00D655A3"/>
    <w:rsid w:val="00D9023D"/>
    <w:rsid w:val="00DE0AA4"/>
    <w:rsid w:val="00DE7DCC"/>
    <w:rsid w:val="00DF50F3"/>
    <w:rsid w:val="00E10923"/>
    <w:rsid w:val="00E60E96"/>
    <w:rsid w:val="00E936D6"/>
    <w:rsid w:val="00E9558C"/>
    <w:rsid w:val="00EB7713"/>
    <w:rsid w:val="00EC7A57"/>
    <w:rsid w:val="00EE0F62"/>
    <w:rsid w:val="00EF3890"/>
    <w:rsid w:val="00F11E9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5A71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3D5A7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5A71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5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D5A71"/>
    <w:pPr>
      <w:autoSpaceDE w:val="0"/>
      <w:autoSpaceDN w:val="0"/>
      <w:adjustRightInd w:val="0"/>
      <w:ind w:firstLine="650"/>
      <w:jc w:val="both"/>
      <w:outlineLvl w:val="0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D5A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rsid w:val="003D5A71"/>
    <w:pPr>
      <w:ind w:right="4910"/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3D5A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D5A7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86624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364E-40FD-4CA0-B4D9-1E62689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tb4</dc:creator>
  <cp:lastModifiedBy>nowch-info2</cp:lastModifiedBy>
  <cp:revision>2</cp:revision>
  <cp:lastPrinted>2014-10-30T07:35:00Z</cp:lastPrinted>
  <dcterms:created xsi:type="dcterms:W3CDTF">2014-11-05T07:25:00Z</dcterms:created>
  <dcterms:modified xsi:type="dcterms:W3CDTF">2014-11-05T07:25:00Z</dcterms:modified>
</cp:coreProperties>
</file>