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01A49" w:rsidRPr="00E01A49" w:rsidTr="0056049E">
        <w:trPr>
          <w:trHeight w:val="1130"/>
        </w:trPr>
        <w:tc>
          <w:tcPr>
            <w:tcW w:w="3540" w:type="dxa"/>
          </w:tcPr>
          <w:p w:rsidR="00E01A49" w:rsidRPr="00E01A49" w:rsidRDefault="00E01A49" w:rsidP="0056049E">
            <w:pPr>
              <w:widowControl w:val="0"/>
              <w:overflowPunct w:val="0"/>
              <w:autoSpaceDE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1A49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E01A49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E01A49" w:rsidRPr="00E01A49" w:rsidRDefault="00E01A49" w:rsidP="0056049E">
            <w:pPr>
              <w:widowControl w:val="0"/>
              <w:overflowPunct w:val="0"/>
              <w:autoSpaceDE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1A49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01A49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E01A49" w:rsidRPr="00E01A49" w:rsidRDefault="00E01A49" w:rsidP="0056049E">
            <w:pPr>
              <w:widowControl w:val="0"/>
              <w:overflowPunct w:val="0"/>
              <w:autoSpaceDE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01A49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01A49" w:rsidRPr="00E01A49" w:rsidRDefault="00E01A49" w:rsidP="0056049E">
            <w:pPr>
              <w:widowControl w:val="0"/>
              <w:overflowPunct w:val="0"/>
              <w:autoSpaceDE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01A49" w:rsidRPr="00E01A49" w:rsidRDefault="00E01A49" w:rsidP="0056049E">
            <w:pPr>
              <w:widowControl w:val="0"/>
              <w:overflowPunct w:val="0"/>
              <w:autoSpaceDE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1A49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01A49" w:rsidRPr="00E01A49" w:rsidRDefault="00E01A49" w:rsidP="0056049E">
            <w:pPr>
              <w:widowControl w:val="0"/>
              <w:overflowPunct w:val="0"/>
              <w:autoSpaceDE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1A49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6740" cy="80200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01A49" w:rsidRPr="00E01A49" w:rsidRDefault="00E01A49" w:rsidP="0056049E">
            <w:pPr>
              <w:widowControl w:val="0"/>
              <w:overflowPunct w:val="0"/>
              <w:autoSpaceDE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1A49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E01A49" w:rsidRPr="00E01A49" w:rsidRDefault="00E01A49" w:rsidP="0056049E">
            <w:pPr>
              <w:widowControl w:val="0"/>
              <w:overflowPunct w:val="0"/>
              <w:autoSpaceDE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1A49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01A49" w:rsidRPr="00E01A49" w:rsidRDefault="00E01A49" w:rsidP="0056049E">
            <w:pPr>
              <w:widowControl w:val="0"/>
              <w:overflowPunct w:val="0"/>
              <w:autoSpaceDE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1A49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E01A49" w:rsidRPr="00E01A49" w:rsidRDefault="00E01A49" w:rsidP="0056049E">
            <w:pPr>
              <w:widowControl w:val="0"/>
              <w:overflowPunct w:val="0"/>
              <w:autoSpaceDE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E01A49" w:rsidRPr="00E01A49" w:rsidRDefault="00E01A49" w:rsidP="0056049E">
            <w:pPr>
              <w:widowControl w:val="0"/>
              <w:overflowPunct w:val="0"/>
              <w:autoSpaceDE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01A49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01A49" w:rsidRPr="00E01A49" w:rsidRDefault="00E01A49" w:rsidP="00E01A49">
      <w:pPr>
        <w:widowControl w:val="0"/>
        <w:overflowPunct w:val="0"/>
        <w:autoSpaceDE w:val="0"/>
        <w:adjustRightInd w:val="0"/>
        <w:jc w:val="center"/>
        <w:rPr>
          <w:bCs/>
        </w:rPr>
      </w:pPr>
    </w:p>
    <w:p w:rsidR="00E01A49" w:rsidRPr="00E01A49" w:rsidRDefault="00E01A49" w:rsidP="00E01A49">
      <w:pPr>
        <w:widowControl w:val="0"/>
        <w:overflowPunct w:val="0"/>
        <w:autoSpaceDE w:val="0"/>
        <w:adjustRightInd w:val="0"/>
        <w:jc w:val="center"/>
        <w:rPr>
          <w:bCs/>
        </w:rPr>
      </w:pPr>
      <w:r>
        <w:rPr>
          <w:bCs/>
        </w:rPr>
        <w:t>09</w:t>
      </w:r>
      <w:r w:rsidRPr="00E01A49">
        <w:rPr>
          <w:bCs/>
        </w:rPr>
        <w:t xml:space="preserve">.03.2016  № </w:t>
      </w:r>
      <w:r>
        <w:rPr>
          <w:bCs/>
        </w:rPr>
        <w:t>520</w:t>
      </w:r>
    </w:p>
    <w:p w:rsidR="00E01A49" w:rsidRPr="00E60720" w:rsidRDefault="00E01A49" w:rsidP="00E01A49">
      <w:pPr>
        <w:widowControl w:val="0"/>
        <w:overflowPunct w:val="0"/>
        <w:autoSpaceDE w:val="0"/>
        <w:adjustRightInd w:val="0"/>
        <w:jc w:val="center"/>
        <w:rPr>
          <w:b/>
          <w:bCs/>
        </w:rPr>
      </w:pPr>
    </w:p>
    <w:p w:rsidR="005C6F9B" w:rsidRPr="0064043B" w:rsidRDefault="005C6F9B" w:rsidP="0064043B">
      <w:pPr>
        <w:pStyle w:val="Textbody"/>
        <w:widowControl/>
        <w:tabs>
          <w:tab w:val="left" w:pos="4860"/>
        </w:tabs>
        <w:spacing w:after="0" w:line="100" w:lineRule="atLeast"/>
        <w:ind w:right="4572"/>
        <w:rPr>
          <w:sz w:val="28"/>
        </w:rPr>
      </w:pPr>
      <w:bookmarkStart w:id="0" w:name="_GoBack"/>
      <w:r w:rsidRPr="0064043B">
        <w:rPr>
          <w:sz w:val="28"/>
        </w:rPr>
        <w:t>О мерах по защите населения и обеспечению сохранности объектов городского хозяйства в период весеннего паводка 2016 года</w:t>
      </w:r>
      <w:bookmarkEnd w:id="0"/>
    </w:p>
    <w:p w:rsidR="005C6F9B" w:rsidRPr="0064043B" w:rsidRDefault="005C6F9B" w:rsidP="0064043B">
      <w:pPr>
        <w:pStyle w:val="Standard"/>
        <w:spacing w:line="360" w:lineRule="auto"/>
        <w:ind w:firstLine="720"/>
      </w:pPr>
    </w:p>
    <w:p w:rsidR="005C6F9B" w:rsidRPr="0064043B" w:rsidRDefault="005C6F9B" w:rsidP="0064043B">
      <w:pPr>
        <w:pStyle w:val="Textbodyindent"/>
      </w:pPr>
      <w:r w:rsidRPr="0064043B">
        <w:t>В целях предотвращения чрезвычайных ситуаций в период весеннего паводка, а также обеспечения сохранности жилищного фонда, объектов социально-культурной сферы, инженерных сетей, искусственных сооружений, мостов, путепроводов, дамб, создания условий для нормальной жизнедеятельности населения на территории города Чебоксары</w:t>
      </w:r>
      <w:r w:rsidR="0064043B" w:rsidRPr="0064043B">
        <w:t xml:space="preserve"> администрация города Чебоксары п о с </w:t>
      </w:r>
      <w:proofErr w:type="gramStart"/>
      <w:r w:rsidR="0064043B" w:rsidRPr="0064043B">
        <w:t>т</w:t>
      </w:r>
      <w:proofErr w:type="gramEnd"/>
      <w:r w:rsidR="0064043B" w:rsidRPr="0064043B">
        <w:t xml:space="preserve"> а н о в л я е т:</w:t>
      </w:r>
    </w:p>
    <w:p w:rsidR="005C6F9B" w:rsidRPr="0064043B" w:rsidRDefault="005C6F9B" w:rsidP="0064043B">
      <w:pPr>
        <w:pStyle w:val="Standard"/>
        <w:tabs>
          <w:tab w:val="left" w:pos="993"/>
        </w:tabs>
        <w:spacing w:line="360" w:lineRule="auto"/>
        <w:ind w:firstLine="720"/>
        <w:rPr>
          <w:sz w:val="28"/>
        </w:rPr>
      </w:pPr>
      <w:r w:rsidRPr="0064043B">
        <w:rPr>
          <w:sz w:val="28"/>
        </w:rPr>
        <w:t>1.</w:t>
      </w:r>
      <w:r w:rsidRPr="0064043B">
        <w:rPr>
          <w:sz w:val="28"/>
        </w:rPr>
        <w:tab/>
        <w:t xml:space="preserve">Утвердить состав </w:t>
      </w:r>
      <w:proofErr w:type="spellStart"/>
      <w:r w:rsidRPr="0064043B">
        <w:rPr>
          <w:sz w:val="28"/>
        </w:rPr>
        <w:t>противопаводковой</w:t>
      </w:r>
      <w:proofErr w:type="spellEnd"/>
      <w:r w:rsidRPr="0064043B">
        <w:rPr>
          <w:sz w:val="28"/>
        </w:rPr>
        <w:t xml:space="preserve"> комиссии города Чебоксары (приложение </w:t>
      </w:r>
      <w:r w:rsidR="0064043B">
        <w:rPr>
          <w:sz w:val="28"/>
        </w:rPr>
        <w:t>№ </w:t>
      </w:r>
      <w:r w:rsidRPr="0064043B">
        <w:rPr>
          <w:sz w:val="28"/>
        </w:rPr>
        <w:t>1).</w:t>
      </w:r>
    </w:p>
    <w:p w:rsidR="005C6F9B" w:rsidRPr="0064043B" w:rsidRDefault="005C6F9B" w:rsidP="0064043B">
      <w:pPr>
        <w:pStyle w:val="Standard"/>
        <w:tabs>
          <w:tab w:val="left" w:pos="993"/>
        </w:tabs>
        <w:spacing w:line="360" w:lineRule="auto"/>
        <w:ind w:firstLine="720"/>
        <w:rPr>
          <w:sz w:val="28"/>
        </w:rPr>
      </w:pPr>
      <w:r w:rsidRPr="0064043B">
        <w:rPr>
          <w:sz w:val="28"/>
        </w:rPr>
        <w:t>2.</w:t>
      </w:r>
      <w:r w:rsidRPr="0064043B">
        <w:rPr>
          <w:sz w:val="28"/>
        </w:rPr>
        <w:tab/>
        <w:t xml:space="preserve">Утвердить план основных мероприятий на период весеннего паводка 2016 года (приложение </w:t>
      </w:r>
      <w:r w:rsidR="0064043B">
        <w:rPr>
          <w:sz w:val="28"/>
        </w:rPr>
        <w:t>№ </w:t>
      </w:r>
      <w:r w:rsidRPr="0064043B">
        <w:rPr>
          <w:sz w:val="28"/>
        </w:rPr>
        <w:t>2).</w:t>
      </w:r>
    </w:p>
    <w:p w:rsidR="005C6F9B" w:rsidRPr="0064043B" w:rsidRDefault="005C6F9B" w:rsidP="0064043B">
      <w:pPr>
        <w:pStyle w:val="Standard"/>
        <w:tabs>
          <w:tab w:val="left" w:pos="993"/>
        </w:tabs>
        <w:spacing w:line="360" w:lineRule="auto"/>
        <w:ind w:firstLine="720"/>
      </w:pPr>
      <w:r w:rsidRPr="0064043B">
        <w:rPr>
          <w:sz w:val="28"/>
        </w:rPr>
        <w:t>3.</w:t>
      </w:r>
      <w:r w:rsidRPr="0064043B">
        <w:rPr>
          <w:sz w:val="28"/>
        </w:rPr>
        <w:tab/>
        <w:t>Комиссии</w:t>
      </w:r>
      <w:r w:rsidRPr="0064043B">
        <w:t xml:space="preserve"> </w:t>
      </w:r>
      <w:r w:rsidRPr="0064043B">
        <w:rPr>
          <w:sz w:val="28"/>
        </w:rPr>
        <w:t xml:space="preserve">по предупреждению и ликвидации чрезвычайных ситуаций и обеспечению пожарной безопасности города Чебоксары </w:t>
      </w:r>
      <w:r w:rsidR="0064043B">
        <w:rPr>
          <w:sz w:val="28"/>
        </w:rPr>
        <w:t>в срок до </w:t>
      </w:r>
      <w:r w:rsidRPr="0064043B">
        <w:rPr>
          <w:sz w:val="28"/>
        </w:rPr>
        <w:t>6 марта 2016 года:</w:t>
      </w:r>
    </w:p>
    <w:p w:rsidR="005C6F9B" w:rsidRPr="0064043B" w:rsidRDefault="005C6F9B" w:rsidP="0064043B">
      <w:pPr>
        <w:pStyle w:val="31"/>
        <w:tabs>
          <w:tab w:val="left" w:pos="1083"/>
          <w:tab w:val="left" w:pos="1260"/>
        </w:tabs>
        <w:ind w:firstLine="720"/>
      </w:pPr>
      <w:r w:rsidRPr="0064043B">
        <w:t>3.1.</w:t>
      </w:r>
      <w:r w:rsidRPr="0064043B">
        <w:tab/>
        <w:t>Определить перечень потенциально опасных участков и объектов, попадающих в зону возможных подтоплений и разрушений в результате весеннего паводка 2016 года.</w:t>
      </w:r>
    </w:p>
    <w:p w:rsidR="005C6F9B" w:rsidRPr="0064043B" w:rsidRDefault="005C6F9B" w:rsidP="0064043B">
      <w:pPr>
        <w:pStyle w:val="31"/>
        <w:tabs>
          <w:tab w:val="left" w:pos="1083"/>
          <w:tab w:val="left" w:pos="1260"/>
        </w:tabs>
        <w:ind w:firstLine="720"/>
      </w:pPr>
      <w:r w:rsidRPr="0064043B">
        <w:t>3.2.</w:t>
      </w:r>
      <w:r w:rsidRPr="0064043B">
        <w:tab/>
        <w:t>Подготовить и довести до исполнителей расчет сил и средств, порядок их привлечения к аварийно-спасательным работам в период весеннего паводка.</w:t>
      </w:r>
    </w:p>
    <w:p w:rsidR="005C6F9B" w:rsidRPr="0064043B" w:rsidRDefault="005C6F9B" w:rsidP="0064043B">
      <w:pPr>
        <w:pStyle w:val="31"/>
        <w:tabs>
          <w:tab w:val="left" w:pos="1083"/>
          <w:tab w:val="left" w:pos="1260"/>
        </w:tabs>
        <w:ind w:firstLine="720"/>
      </w:pPr>
      <w:r w:rsidRPr="0064043B">
        <w:t>3.3.</w:t>
      </w:r>
      <w:r w:rsidRPr="0064043B">
        <w:tab/>
        <w:t>Организовать работу по подготовке и проведению мероприятий в период весеннего паводка в администрациях районов города Чебоксары, на предприятиях, в организациях и учреждениях города Чебоксары.</w:t>
      </w:r>
    </w:p>
    <w:p w:rsidR="005C6F9B" w:rsidRPr="0064043B" w:rsidRDefault="005C6F9B" w:rsidP="0064043B">
      <w:pPr>
        <w:pStyle w:val="31"/>
        <w:tabs>
          <w:tab w:val="left" w:pos="1083"/>
          <w:tab w:val="left" w:pos="1197"/>
          <w:tab w:val="left" w:pos="1260"/>
        </w:tabs>
        <w:ind w:firstLine="720"/>
        <w:rPr>
          <w:color w:val="000000"/>
        </w:rPr>
      </w:pPr>
      <w:r w:rsidRPr="0064043B">
        <w:rPr>
          <w:color w:val="000000"/>
        </w:rPr>
        <w:lastRenderedPageBreak/>
        <w:t>4.</w:t>
      </w:r>
      <w:r w:rsidRPr="0064043B">
        <w:rPr>
          <w:color w:val="000000"/>
        </w:rPr>
        <w:tab/>
        <w:t>МКУ «Управление по делам ГО и</w:t>
      </w:r>
      <w:r w:rsidR="0064043B" w:rsidRPr="0064043B">
        <w:rPr>
          <w:color w:val="000000"/>
        </w:rPr>
        <w:t xml:space="preserve"> ЧС города Чебоксары» (Родионов </w:t>
      </w:r>
      <w:r w:rsidRPr="0064043B">
        <w:rPr>
          <w:color w:val="000000"/>
        </w:rPr>
        <w:t>В.В.):</w:t>
      </w:r>
    </w:p>
    <w:p w:rsidR="005C6F9B" w:rsidRPr="0064043B" w:rsidRDefault="00282434" w:rsidP="0064043B">
      <w:pPr>
        <w:pStyle w:val="31"/>
        <w:tabs>
          <w:tab w:val="left" w:pos="1083"/>
          <w:tab w:val="left" w:pos="1197"/>
        </w:tabs>
        <w:ind w:firstLine="720"/>
      </w:pPr>
      <w:r w:rsidRPr="0064043B">
        <w:t>4.1.</w:t>
      </w:r>
      <w:r w:rsidR="0064043B" w:rsidRPr="0064043B">
        <w:t> </w:t>
      </w:r>
      <w:r w:rsidR="005C6F9B" w:rsidRPr="0064043B">
        <w:t xml:space="preserve">Обеспечить постоянную готовность подвижного пункта управления </w:t>
      </w:r>
      <w:r w:rsidR="005C6F9B" w:rsidRPr="0064043B">
        <w:rPr>
          <w:color w:val="000000"/>
        </w:rPr>
        <w:t>по делам ГО и ЧС города Чебоксары (ГАЗ 27057 № Х886ВВ, водитель Краснов С.В.)</w:t>
      </w:r>
    </w:p>
    <w:p w:rsidR="005C6F9B" w:rsidRPr="0064043B" w:rsidRDefault="005C6F9B" w:rsidP="0064043B">
      <w:pPr>
        <w:pStyle w:val="Textbodyindent"/>
        <w:tabs>
          <w:tab w:val="left" w:pos="1083"/>
          <w:tab w:val="left" w:pos="1197"/>
        </w:tabs>
      </w:pPr>
      <w:r w:rsidRPr="0064043B">
        <w:t>4.2.</w:t>
      </w:r>
      <w:r w:rsidRPr="0064043B">
        <w:tab/>
      </w:r>
      <w:proofErr w:type="gramStart"/>
      <w:r w:rsidRPr="0064043B">
        <w:t>Организовать  привлечение</w:t>
      </w:r>
      <w:proofErr w:type="gramEnd"/>
      <w:r w:rsidRPr="0064043B">
        <w:t xml:space="preserve"> сил и средств Государственной инспекции по маломерным судам по Чувашской Республике к спасательным работам на водных бассейнах города Чебоксары.</w:t>
      </w:r>
    </w:p>
    <w:p w:rsidR="005C6F9B" w:rsidRPr="0064043B" w:rsidRDefault="005C6F9B" w:rsidP="0064043B">
      <w:pPr>
        <w:pStyle w:val="31"/>
        <w:tabs>
          <w:tab w:val="left" w:pos="1008"/>
          <w:tab w:val="left" w:pos="1140"/>
        </w:tabs>
        <w:ind w:firstLine="720"/>
      </w:pPr>
      <w:r w:rsidRPr="0064043B">
        <w:t>5.</w:t>
      </w:r>
      <w:r w:rsidRPr="0064043B">
        <w:tab/>
        <w:t>Главам администраций Калининского, Ленинского, Московского районов города Чебоксары</w:t>
      </w:r>
      <w:r w:rsidRPr="0064043B">
        <w:rPr>
          <w:color w:val="000000"/>
        </w:rPr>
        <w:t xml:space="preserve"> (Михайлов Я.Л., Прокопьев Н.П.</w:t>
      </w:r>
      <w:r w:rsidRPr="0064043B">
        <w:t>, Петров А.Н.), начальнику Заволжского территориального управления (Крутиков С.И.):</w:t>
      </w:r>
    </w:p>
    <w:p w:rsidR="00D67A48" w:rsidRDefault="005C6F9B" w:rsidP="00D67A48">
      <w:pPr>
        <w:pStyle w:val="31"/>
        <w:tabs>
          <w:tab w:val="left" w:pos="1083"/>
          <w:tab w:val="left" w:pos="1140"/>
        </w:tabs>
        <w:ind w:firstLine="720"/>
      </w:pPr>
      <w:r w:rsidRPr="0064043B">
        <w:t>5.1.</w:t>
      </w:r>
      <w:r w:rsidR="0064043B" w:rsidRPr="0064043B">
        <w:t> </w:t>
      </w:r>
      <w:r w:rsidRPr="0064043B">
        <w:t xml:space="preserve">Организовать работу </w:t>
      </w:r>
      <w:proofErr w:type="spellStart"/>
      <w:r w:rsidRPr="0064043B">
        <w:t>противопаводковых</w:t>
      </w:r>
      <w:proofErr w:type="spellEnd"/>
      <w:r w:rsidRPr="0064043B">
        <w:t xml:space="preserve"> комиссий в районах. </w:t>
      </w:r>
    </w:p>
    <w:p w:rsidR="005C6F9B" w:rsidRPr="0064043B" w:rsidRDefault="00D67A48" w:rsidP="00D67A48">
      <w:pPr>
        <w:pStyle w:val="31"/>
        <w:tabs>
          <w:tab w:val="left" w:pos="1083"/>
          <w:tab w:val="left" w:pos="1140"/>
        </w:tabs>
        <w:ind w:firstLine="720"/>
      </w:pPr>
      <w:r>
        <w:t>5.2. </w:t>
      </w:r>
      <w:r w:rsidR="005C6F9B" w:rsidRPr="0064043B">
        <w:t>Обеспечить подготовку и проведение необходимых мер по защите населения и территорий от возможных неблагоприятных последствий весеннего паводка.</w:t>
      </w:r>
    </w:p>
    <w:p w:rsidR="005C6F9B" w:rsidRPr="0064043B" w:rsidRDefault="00D67A48" w:rsidP="00D67A48">
      <w:pPr>
        <w:pStyle w:val="31"/>
        <w:tabs>
          <w:tab w:val="left" w:pos="1083"/>
          <w:tab w:val="left" w:pos="1140"/>
        </w:tabs>
        <w:ind w:firstLine="720"/>
      </w:pPr>
      <w:r>
        <w:t>5.3. </w:t>
      </w:r>
      <w:r w:rsidR="0064043B" w:rsidRPr="0064043B">
        <w:t> </w:t>
      </w:r>
      <w:r w:rsidR="005C6F9B" w:rsidRPr="0064043B">
        <w:t>Организовать места для временного размещения граждан, проживающих в домах, попадающих в зону возможного затопления (подтопления), в случае затопления.</w:t>
      </w:r>
    </w:p>
    <w:p w:rsidR="005C6F9B" w:rsidRPr="0064043B" w:rsidRDefault="00D67A48" w:rsidP="00D67A48">
      <w:pPr>
        <w:pStyle w:val="31"/>
        <w:tabs>
          <w:tab w:val="left" w:pos="1083"/>
          <w:tab w:val="left" w:pos="1140"/>
        </w:tabs>
        <w:ind w:firstLine="720"/>
      </w:pPr>
      <w:r>
        <w:t>5.4. </w:t>
      </w:r>
      <w:r w:rsidR="005C6F9B" w:rsidRPr="0064043B">
        <w:t>Совместно с управляющими организациями, независимо от организационно-правовой формы, обеспечить должное содержание и безаварийную эксплуатацию жилищного фонда в период весеннего паводка.</w:t>
      </w:r>
    </w:p>
    <w:p w:rsidR="005C6F9B" w:rsidRPr="0064043B" w:rsidRDefault="00D67A48" w:rsidP="00D67A48">
      <w:pPr>
        <w:pStyle w:val="31"/>
        <w:tabs>
          <w:tab w:val="left" w:pos="1083"/>
          <w:tab w:val="left" w:pos="1140"/>
        </w:tabs>
        <w:ind w:firstLine="720"/>
      </w:pPr>
      <w:r>
        <w:t>5.5. </w:t>
      </w:r>
      <w:r w:rsidR="005C6F9B" w:rsidRPr="0064043B">
        <w:t>Организовать круглосуточное дежурство специализированной инженерной техники, предназначенной для ликвидации затоплений (подтоплений) на объектах жилищного фонда, социальной и культурной сферы.</w:t>
      </w:r>
    </w:p>
    <w:p w:rsidR="005C6F9B" w:rsidRPr="0064043B" w:rsidRDefault="005C6F9B" w:rsidP="0064043B">
      <w:pPr>
        <w:pStyle w:val="31"/>
        <w:tabs>
          <w:tab w:val="left" w:pos="1083"/>
        </w:tabs>
        <w:ind w:firstLine="720"/>
      </w:pPr>
      <w:r w:rsidRPr="0064043B">
        <w:t>6.</w:t>
      </w:r>
      <w:r w:rsidRPr="0064043B">
        <w:tab/>
        <w:t xml:space="preserve">Муниципальному бюджетному учреждению «Управление жилищно-коммунального хозяйства и </w:t>
      </w:r>
      <w:proofErr w:type="gramStart"/>
      <w:r w:rsidRPr="0064043B">
        <w:t>благоустройства»  (</w:t>
      </w:r>
      <w:proofErr w:type="gramEnd"/>
      <w:r w:rsidRPr="0064043B">
        <w:t>Белов О.Г.):</w:t>
      </w:r>
    </w:p>
    <w:p w:rsidR="005C6F9B" w:rsidRPr="0064043B" w:rsidRDefault="005C6F9B" w:rsidP="0064043B">
      <w:pPr>
        <w:pStyle w:val="Standard"/>
        <w:tabs>
          <w:tab w:val="left" w:pos="1083"/>
          <w:tab w:val="left" w:pos="1254"/>
        </w:tabs>
        <w:spacing w:line="360" w:lineRule="auto"/>
        <w:ind w:firstLine="720"/>
        <w:rPr>
          <w:sz w:val="28"/>
        </w:rPr>
      </w:pPr>
      <w:r w:rsidRPr="0064043B">
        <w:rPr>
          <w:sz w:val="28"/>
        </w:rPr>
        <w:t>6.1.</w:t>
      </w:r>
      <w:r w:rsidRPr="0064043B">
        <w:rPr>
          <w:sz w:val="28"/>
        </w:rPr>
        <w:tab/>
        <w:t xml:space="preserve">Организовать круглосуточное дежурство персонала </w:t>
      </w:r>
      <w:proofErr w:type="gramStart"/>
      <w:r w:rsidRPr="0064043B">
        <w:rPr>
          <w:sz w:val="28"/>
        </w:rPr>
        <w:t>и  специализированной</w:t>
      </w:r>
      <w:proofErr w:type="gramEnd"/>
      <w:r w:rsidRPr="0064043B">
        <w:rPr>
          <w:sz w:val="28"/>
        </w:rPr>
        <w:t xml:space="preserve"> техники для ликвидации возможных затоплений (подтоплений) на объектах коммунального хозяйства и инженерной защиты </w:t>
      </w:r>
      <w:r w:rsidRPr="0064043B">
        <w:rPr>
          <w:sz w:val="28"/>
        </w:rPr>
        <w:lastRenderedPageBreak/>
        <w:t>города.</w:t>
      </w:r>
    </w:p>
    <w:p w:rsidR="005C6F9B" w:rsidRPr="0064043B" w:rsidRDefault="005C6F9B" w:rsidP="0064043B">
      <w:pPr>
        <w:pStyle w:val="Standard"/>
        <w:tabs>
          <w:tab w:val="left" w:pos="1083"/>
          <w:tab w:val="left" w:pos="1254"/>
        </w:tabs>
        <w:spacing w:line="360" w:lineRule="auto"/>
        <w:ind w:firstLine="720"/>
        <w:rPr>
          <w:color w:val="000000"/>
          <w:sz w:val="28"/>
        </w:rPr>
      </w:pPr>
      <w:r w:rsidRPr="0064043B">
        <w:rPr>
          <w:color w:val="000000"/>
          <w:sz w:val="28"/>
        </w:rPr>
        <w:t>6.2.</w:t>
      </w:r>
      <w:r w:rsidRPr="0064043B">
        <w:rPr>
          <w:color w:val="000000"/>
          <w:sz w:val="28"/>
        </w:rPr>
        <w:tab/>
        <w:t xml:space="preserve">Совместно с Управлением ГИБДД МВД по Чувашской </w:t>
      </w:r>
      <w:proofErr w:type="gramStart"/>
      <w:r w:rsidRPr="0064043B">
        <w:rPr>
          <w:color w:val="000000"/>
          <w:sz w:val="28"/>
        </w:rPr>
        <w:t>Республике  (</w:t>
      </w:r>
      <w:proofErr w:type="gramEnd"/>
      <w:r w:rsidRPr="0064043B">
        <w:rPr>
          <w:color w:val="000000"/>
          <w:sz w:val="28"/>
        </w:rPr>
        <w:t xml:space="preserve">Романов В.Г.) в зависимости от </w:t>
      </w:r>
      <w:proofErr w:type="spellStart"/>
      <w:r w:rsidRPr="0064043B">
        <w:rPr>
          <w:color w:val="000000"/>
          <w:sz w:val="28"/>
        </w:rPr>
        <w:t>погодно</w:t>
      </w:r>
      <w:proofErr w:type="spellEnd"/>
      <w:r w:rsidRPr="0064043B">
        <w:rPr>
          <w:color w:val="000000"/>
          <w:sz w:val="28"/>
        </w:rPr>
        <w:t>-климатических условий принять меры по ограничению движения транспортных средств по дорогам местного значения, с учетом технического состояния дорожного полотна, организовать контроль за соблюдением режима указанного ограничения.</w:t>
      </w:r>
    </w:p>
    <w:p w:rsidR="005C6F9B" w:rsidRPr="0064043B" w:rsidRDefault="005C6F9B" w:rsidP="0064043B">
      <w:pPr>
        <w:pStyle w:val="21"/>
        <w:tabs>
          <w:tab w:val="clear" w:pos="7088"/>
          <w:tab w:val="left" w:pos="1050"/>
          <w:tab w:val="left" w:pos="1425"/>
        </w:tabs>
        <w:ind w:firstLine="720"/>
        <w:rPr>
          <w:color w:val="000000"/>
        </w:rPr>
      </w:pPr>
      <w:r w:rsidRPr="0064043B">
        <w:rPr>
          <w:color w:val="000000"/>
        </w:rPr>
        <w:t>7.</w:t>
      </w:r>
      <w:r w:rsidRPr="0064043B">
        <w:rPr>
          <w:color w:val="000000"/>
        </w:rPr>
        <w:tab/>
        <w:t xml:space="preserve">Заместителю главы администрации по экономическому развитию и финансам (Семенов М.Л.), начальникам </w:t>
      </w:r>
      <w:r w:rsidR="0064043B">
        <w:rPr>
          <w:color w:val="000000"/>
        </w:rPr>
        <w:t>управлений образования (Захаров </w:t>
      </w:r>
      <w:r w:rsidRPr="0064043B">
        <w:rPr>
          <w:color w:val="000000"/>
        </w:rPr>
        <w:t>Д.А.), культуры</w:t>
      </w:r>
      <w:r w:rsidR="008B3FDA">
        <w:rPr>
          <w:color w:val="000000"/>
        </w:rPr>
        <w:t xml:space="preserve"> и развития туризма (Маркова Л.В.), физкультуры и</w:t>
      </w:r>
      <w:r w:rsidRPr="0064043B">
        <w:rPr>
          <w:color w:val="000000"/>
        </w:rPr>
        <w:t xml:space="preserve"> спорта (Малов А.Е.) разработать необходимые мероприятия по обеспечению сохранности вверенных объектов.</w:t>
      </w:r>
    </w:p>
    <w:p w:rsidR="005C6F9B" w:rsidRPr="0064043B" w:rsidRDefault="005C6F9B" w:rsidP="0064043B">
      <w:pPr>
        <w:pStyle w:val="23"/>
        <w:tabs>
          <w:tab w:val="left" w:pos="1036"/>
        </w:tabs>
        <w:rPr>
          <w:sz w:val="28"/>
        </w:rPr>
      </w:pPr>
      <w:r w:rsidRPr="0064043B">
        <w:rPr>
          <w:sz w:val="28"/>
        </w:rPr>
        <w:t>8.</w:t>
      </w:r>
      <w:r w:rsidRPr="0064043B">
        <w:rPr>
          <w:sz w:val="28"/>
        </w:rPr>
        <w:tab/>
        <w:t>Рекомендовать руководителям организаций, независимо от организационной правовой формы, организовать завоз необходимых материально-технических ресурсов для обеспечения производственной деятельности на период весеннего паводка до ввода ограничения движения автотранспортных средств по дорогам местного значения.</w:t>
      </w:r>
    </w:p>
    <w:p w:rsidR="005C6F9B" w:rsidRPr="0064043B" w:rsidRDefault="005C6F9B" w:rsidP="0064043B">
      <w:pPr>
        <w:pStyle w:val="31"/>
        <w:numPr>
          <w:ilvl w:val="0"/>
          <w:numId w:val="3"/>
        </w:numPr>
        <w:tabs>
          <w:tab w:val="left" w:pos="1036"/>
        </w:tabs>
        <w:ind w:firstLine="720"/>
      </w:pPr>
      <w:r w:rsidRPr="0064043B">
        <w:t>Единой дежурно-диспетчерской с</w:t>
      </w:r>
      <w:r w:rsidR="008B3FDA">
        <w:t>лужбе города Чебоксары (Гладков </w:t>
      </w:r>
      <w:r w:rsidRPr="0064043B">
        <w:t>В.А.) организовать:</w:t>
      </w:r>
    </w:p>
    <w:p w:rsidR="005C6F9B" w:rsidRPr="0064043B" w:rsidRDefault="005C6F9B" w:rsidP="0064043B">
      <w:pPr>
        <w:pStyle w:val="31"/>
        <w:tabs>
          <w:tab w:val="left" w:pos="955"/>
          <w:tab w:val="left" w:pos="1126"/>
          <w:tab w:val="left" w:pos="1276"/>
        </w:tabs>
        <w:ind w:firstLine="720"/>
      </w:pPr>
      <w:r w:rsidRPr="0064043B">
        <w:t>9.1.</w:t>
      </w:r>
      <w:r w:rsidRPr="0064043B">
        <w:tab/>
        <w:t>Постоянный контроль за прохождением весеннего паводка, координацию выполнения мероприятий и привлечения сил и средств к ликвидации аварийных ситуаций;</w:t>
      </w:r>
    </w:p>
    <w:p w:rsidR="005C6F9B" w:rsidRPr="0064043B" w:rsidRDefault="005C6F9B" w:rsidP="0064043B">
      <w:pPr>
        <w:pStyle w:val="31"/>
        <w:tabs>
          <w:tab w:val="left" w:pos="955"/>
          <w:tab w:val="left" w:pos="1083"/>
          <w:tab w:val="left" w:pos="1126"/>
          <w:tab w:val="left" w:pos="1276"/>
        </w:tabs>
        <w:ind w:firstLine="720"/>
      </w:pPr>
      <w:r w:rsidRPr="0064043B">
        <w:t>9.2.</w:t>
      </w:r>
      <w:r w:rsidRPr="0064043B">
        <w:tab/>
        <w:t>Сбор и обобщение информации о состоянии гидротехнических сооружений и потенциально опасных объектов в период весеннего паводка.</w:t>
      </w:r>
    </w:p>
    <w:p w:rsidR="005C6F9B" w:rsidRPr="0064043B" w:rsidRDefault="005C6F9B" w:rsidP="0064043B">
      <w:pPr>
        <w:pStyle w:val="31"/>
        <w:tabs>
          <w:tab w:val="left" w:pos="1083"/>
        </w:tabs>
        <w:ind w:firstLine="720"/>
      </w:pPr>
      <w:r w:rsidRPr="0064043B">
        <w:t>10.</w:t>
      </w:r>
      <w:r w:rsidRPr="0064043B">
        <w:tab/>
      </w:r>
      <w:r w:rsidR="0064043B" w:rsidRPr="0064043B">
        <w:t> </w:t>
      </w:r>
      <w:r w:rsidRPr="0064043B">
        <w:t xml:space="preserve">Контроль за исполнением данного постановления возложить </w:t>
      </w:r>
      <w:proofErr w:type="gramStart"/>
      <w:r w:rsidRPr="0064043B">
        <w:t>на  заместителя</w:t>
      </w:r>
      <w:proofErr w:type="gramEnd"/>
      <w:r w:rsidRPr="0064043B">
        <w:t xml:space="preserve"> главы администрации города Чебоксары по вопросам ЖКХ  Александрова Г.Г.</w:t>
      </w:r>
    </w:p>
    <w:p w:rsidR="005C6F9B" w:rsidRPr="0064043B" w:rsidRDefault="005C6F9B" w:rsidP="005C6F9B">
      <w:pPr>
        <w:pStyle w:val="31"/>
        <w:tabs>
          <w:tab w:val="left" w:pos="1083"/>
        </w:tabs>
      </w:pPr>
    </w:p>
    <w:p w:rsidR="005C6F9B" w:rsidRPr="0064043B" w:rsidRDefault="005C6F9B" w:rsidP="005C6F9B">
      <w:pPr>
        <w:pStyle w:val="Standard"/>
        <w:rPr>
          <w:sz w:val="28"/>
        </w:rPr>
      </w:pPr>
    </w:p>
    <w:p w:rsidR="0064043B" w:rsidRPr="0064043B" w:rsidRDefault="005C6F9B" w:rsidP="005C6F9B">
      <w:pPr>
        <w:pStyle w:val="Standard"/>
        <w:rPr>
          <w:sz w:val="28"/>
        </w:rPr>
        <w:sectPr w:rsidR="0064043B" w:rsidRPr="0064043B" w:rsidSect="0064043B">
          <w:footerReference w:type="default" r:id="rId8"/>
          <w:pgSz w:w="11906" w:h="16838"/>
          <w:pgMar w:top="1135" w:right="849" w:bottom="863" w:left="1701" w:header="720" w:footer="720" w:gutter="0"/>
          <w:cols w:space="720"/>
        </w:sectPr>
      </w:pPr>
      <w:r w:rsidRPr="0064043B">
        <w:rPr>
          <w:sz w:val="28"/>
        </w:rPr>
        <w:t>Глава администрации</w:t>
      </w:r>
      <w:r w:rsidR="0064043B" w:rsidRPr="0064043B">
        <w:rPr>
          <w:sz w:val="28"/>
        </w:rPr>
        <w:t xml:space="preserve"> города Чебоксары</w:t>
      </w:r>
      <w:r w:rsidR="0064043B" w:rsidRPr="0064043B">
        <w:rPr>
          <w:sz w:val="28"/>
        </w:rPr>
        <w:tab/>
      </w:r>
      <w:r w:rsidR="0064043B" w:rsidRPr="0064043B">
        <w:rPr>
          <w:sz w:val="28"/>
        </w:rPr>
        <w:tab/>
      </w:r>
      <w:r w:rsidR="0064043B" w:rsidRPr="0064043B">
        <w:rPr>
          <w:sz w:val="28"/>
        </w:rPr>
        <w:tab/>
      </w:r>
      <w:r w:rsidR="0064043B" w:rsidRPr="0064043B">
        <w:rPr>
          <w:sz w:val="28"/>
        </w:rPr>
        <w:tab/>
        <w:t xml:space="preserve">   </w:t>
      </w:r>
      <w:r w:rsidR="0064043B">
        <w:rPr>
          <w:sz w:val="28"/>
        </w:rPr>
        <w:t xml:space="preserve">  </w:t>
      </w:r>
      <w:r w:rsidR="0064043B" w:rsidRPr="0064043B">
        <w:rPr>
          <w:sz w:val="28"/>
        </w:rPr>
        <w:t xml:space="preserve">  </w:t>
      </w:r>
      <w:r w:rsidRPr="0064043B">
        <w:rPr>
          <w:sz w:val="28"/>
        </w:rPr>
        <w:t>А.О.</w:t>
      </w:r>
      <w:r w:rsidR="0064043B" w:rsidRPr="0064043B">
        <w:rPr>
          <w:sz w:val="28"/>
        </w:rPr>
        <w:t> </w:t>
      </w:r>
      <w:r w:rsidRPr="0064043B">
        <w:rPr>
          <w:sz w:val="28"/>
        </w:rPr>
        <w:t>Ладыков</w:t>
      </w:r>
    </w:p>
    <w:p w:rsidR="005C6F9B" w:rsidRPr="0064043B" w:rsidRDefault="005C6F9B" w:rsidP="0064043B">
      <w:pPr>
        <w:pStyle w:val="Standard"/>
        <w:tabs>
          <w:tab w:val="left" w:pos="15390"/>
        </w:tabs>
        <w:ind w:left="5130"/>
        <w:jc w:val="right"/>
        <w:rPr>
          <w:sz w:val="26"/>
          <w:szCs w:val="26"/>
        </w:rPr>
      </w:pPr>
      <w:r w:rsidRPr="0064043B">
        <w:rPr>
          <w:sz w:val="26"/>
          <w:szCs w:val="26"/>
        </w:rPr>
        <w:lastRenderedPageBreak/>
        <w:t xml:space="preserve">Приложение </w:t>
      </w:r>
      <w:r w:rsidR="0064043B">
        <w:rPr>
          <w:sz w:val="26"/>
          <w:szCs w:val="26"/>
        </w:rPr>
        <w:t>№</w:t>
      </w:r>
      <w:r w:rsidRPr="0064043B">
        <w:rPr>
          <w:sz w:val="26"/>
          <w:szCs w:val="26"/>
        </w:rPr>
        <w:t>1</w:t>
      </w:r>
    </w:p>
    <w:p w:rsidR="005C6F9B" w:rsidRPr="0064043B" w:rsidRDefault="005C6F9B" w:rsidP="0064043B">
      <w:pPr>
        <w:pStyle w:val="3"/>
        <w:spacing w:line="100" w:lineRule="atLeast"/>
        <w:jc w:val="left"/>
        <w:rPr>
          <w:sz w:val="26"/>
          <w:szCs w:val="26"/>
        </w:rPr>
      </w:pPr>
      <w:r w:rsidRPr="0064043B">
        <w:rPr>
          <w:sz w:val="26"/>
          <w:szCs w:val="26"/>
        </w:rPr>
        <w:t>УТВЕРЖДЕН</w:t>
      </w:r>
    </w:p>
    <w:p w:rsidR="005C6F9B" w:rsidRPr="0064043B" w:rsidRDefault="005C6F9B" w:rsidP="0064043B">
      <w:pPr>
        <w:pStyle w:val="Standard"/>
        <w:tabs>
          <w:tab w:val="left" w:pos="15390"/>
        </w:tabs>
        <w:ind w:left="5130"/>
        <w:jc w:val="left"/>
        <w:rPr>
          <w:sz w:val="26"/>
          <w:szCs w:val="26"/>
        </w:rPr>
      </w:pPr>
      <w:r w:rsidRPr="0064043B">
        <w:rPr>
          <w:sz w:val="26"/>
          <w:szCs w:val="26"/>
        </w:rPr>
        <w:t>постановлением администрации</w:t>
      </w:r>
    </w:p>
    <w:p w:rsidR="0064043B" w:rsidRDefault="005C6F9B" w:rsidP="0064043B">
      <w:pPr>
        <w:pStyle w:val="Standard"/>
        <w:tabs>
          <w:tab w:val="left" w:pos="17160"/>
        </w:tabs>
        <w:ind w:left="5130"/>
        <w:jc w:val="left"/>
        <w:rPr>
          <w:sz w:val="26"/>
          <w:szCs w:val="26"/>
        </w:rPr>
      </w:pPr>
      <w:r w:rsidRPr="0064043B">
        <w:rPr>
          <w:sz w:val="26"/>
          <w:szCs w:val="26"/>
        </w:rPr>
        <w:t xml:space="preserve">города Чебоксары </w:t>
      </w:r>
    </w:p>
    <w:p w:rsidR="005C6F9B" w:rsidRPr="0064043B" w:rsidRDefault="005C6F9B" w:rsidP="0064043B">
      <w:pPr>
        <w:pStyle w:val="Standard"/>
        <w:tabs>
          <w:tab w:val="left" w:pos="17160"/>
        </w:tabs>
        <w:ind w:left="5130"/>
        <w:jc w:val="left"/>
        <w:rPr>
          <w:sz w:val="26"/>
          <w:szCs w:val="26"/>
        </w:rPr>
      </w:pPr>
      <w:r w:rsidRPr="0064043B">
        <w:rPr>
          <w:sz w:val="26"/>
          <w:szCs w:val="26"/>
        </w:rPr>
        <w:t xml:space="preserve">от </w:t>
      </w:r>
      <w:r w:rsidR="00E01A49">
        <w:rPr>
          <w:sz w:val="26"/>
          <w:szCs w:val="26"/>
        </w:rPr>
        <w:t>09.03.2016 № 520</w:t>
      </w:r>
      <w:r w:rsidRPr="0064043B">
        <w:rPr>
          <w:sz w:val="26"/>
          <w:szCs w:val="26"/>
        </w:rPr>
        <w:t xml:space="preserve"> </w:t>
      </w:r>
    </w:p>
    <w:p w:rsidR="005C6F9B" w:rsidRPr="0064043B" w:rsidRDefault="005C6F9B" w:rsidP="005C6F9B">
      <w:pPr>
        <w:pStyle w:val="Standard"/>
        <w:jc w:val="right"/>
        <w:rPr>
          <w:sz w:val="28"/>
        </w:rPr>
      </w:pPr>
    </w:p>
    <w:p w:rsidR="005C6F9B" w:rsidRPr="0064043B" w:rsidRDefault="005C6F9B" w:rsidP="005C6F9B">
      <w:pPr>
        <w:pStyle w:val="Standard"/>
        <w:jc w:val="center"/>
        <w:rPr>
          <w:sz w:val="28"/>
        </w:rPr>
      </w:pPr>
      <w:r w:rsidRPr="0064043B">
        <w:rPr>
          <w:sz w:val="28"/>
        </w:rPr>
        <w:t>СОСТАВ</w:t>
      </w:r>
    </w:p>
    <w:p w:rsidR="005C6F9B" w:rsidRPr="0064043B" w:rsidRDefault="005C6F9B" w:rsidP="005C6F9B">
      <w:pPr>
        <w:pStyle w:val="Standard"/>
        <w:jc w:val="center"/>
        <w:rPr>
          <w:sz w:val="28"/>
        </w:rPr>
      </w:pPr>
      <w:proofErr w:type="spellStart"/>
      <w:r w:rsidRPr="0064043B">
        <w:rPr>
          <w:sz w:val="28"/>
        </w:rPr>
        <w:t>противопаводковой</w:t>
      </w:r>
      <w:proofErr w:type="spellEnd"/>
      <w:r w:rsidRPr="0064043B">
        <w:rPr>
          <w:sz w:val="28"/>
        </w:rPr>
        <w:t xml:space="preserve"> комиссии города Чебоксары</w:t>
      </w:r>
    </w:p>
    <w:p w:rsidR="005C6F9B" w:rsidRPr="0064043B" w:rsidRDefault="005C6F9B" w:rsidP="005C6F9B">
      <w:pPr>
        <w:pStyle w:val="Standard"/>
        <w:jc w:val="center"/>
        <w:rPr>
          <w:sz w:val="28"/>
        </w:rPr>
      </w:pPr>
    </w:p>
    <w:p w:rsidR="005C6F9B" w:rsidRPr="0064043B" w:rsidRDefault="005C6F9B" w:rsidP="005C6F9B">
      <w:pPr>
        <w:pStyle w:val="Standard"/>
        <w:ind w:firstLine="709"/>
        <w:rPr>
          <w:sz w:val="28"/>
        </w:rPr>
      </w:pPr>
      <w:r w:rsidRPr="0064043B">
        <w:rPr>
          <w:sz w:val="28"/>
        </w:rPr>
        <w:t xml:space="preserve">Александров Г.Г. – заместитель главы администрации города Чебоксары по </w:t>
      </w:r>
      <w:proofErr w:type="gramStart"/>
      <w:r w:rsidRPr="0064043B">
        <w:rPr>
          <w:sz w:val="28"/>
        </w:rPr>
        <w:t>вопросам  ЖКХ</w:t>
      </w:r>
      <w:proofErr w:type="gramEnd"/>
      <w:r w:rsidRPr="0064043B">
        <w:rPr>
          <w:sz w:val="28"/>
        </w:rPr>
        <w:t>, председатель комиссии;</w:t>
      </w:r>
    </w:p>
    <w:p w:rsidR="005C6F9B" w:rsidRPr="0064043B" w:rsidRDefault="005C6F9B" w:rsidP="005C6F9B">
      <w:pPr>
        <w:pStyle w:val="Standard"/>
        <w:ind w:firstLine="709"/>
        <w:rPr>
          <w:sz w:val="28"/>
        </w:rPr>
      </w:pPr>
      <w:r w:rsidRPr="0064043B">
        <w:rPr>
          <w:sz w:val="28"/>
        </w:rPr>
        <w:t>Родионов В.В. - начальник МКУ «Управление по делам ГО и ЧС г.Чебоксары», заместитель председателя комиссии;</w:t>
      </w:r>
    </w:p>
    <w:p w:rsidR="005C6F9B" w:rsidRPr="0064043B" w:rsidRDefault="005C6F9B" w:rsidP="005C6F9B">
      <w:pPr>
        <w:pStyle w:val="Standard"/>
        <w:ind w:firstLine="709"/>
        <w:rPr>
          <w:sz w:val="28"/>
        </w:rPr>
      </w:pPr>
      <w:r w:rsidRPr="0064043B">
        <w:rPr>
          <w:sz w:val="28"/>
        </w:rPr>
        <w:t>Порфирьев П.Н. – заместитель начальника управления ЖКХ, энергетики, транспорта и связи администрации г</w:t>
      </w:r>
      <w:r w:rsidR="008B3FDA">
        <w:rPr>
          <w:sz w:val="28"/>
        </w:rPr>
        <w:t xml:space="preserve">орода </w:t>
      </w:r>
      <w:r w:rsidRPr="0064043B">
        <w:rPr>
          <w:sz w:val="28"/>
        </w:rPr>
        <w:t>Чебоксары, секретарь комиссии.</w:t>
      </w:r>
    </w:p>
    <w:p w:rsidR="005C6F9B" w:rsidRPr="0064043B" w:rsidRDefault="005C6F9B" w:rsidP="005C6F9B">
      <w:pPr>
        <w:pStyle w:val="Standard"/>
        <w:ind w:firstLine="709"/>
        <w:rPr>
          <w:sz w:val="16"/>
        </w:rPr>
      </w:pPr>
    </w:p>
    <w:p w:rsidR="005C6F9B" w:rsidRPr="0064043B" w:rsidRDefault="005C6F9B" w:rsidP="005C6F9B">
      <w:pPr>
        <w:tabs>
          <w:tab w:val="left" w:pos="2518"/>
          <w:tab w:val="left" w:pos="9286"/>
        </w:tabs>
        <w:ind w:firstLine="709"/>
        <w:rPr>
          <w:szCs w:val="24"/>
        </w:rPr>
      </w:pPr>
      <w:r w:rsidRPr="0064043B">
        <w:rPr>
          <w:szCs w:val="24"/>
        </w:rPr>
        <w:t>Члены комиссии:</w:t>
      </w:r>
      <w:r w:rsidRPr="0064043B">
        <w:rPr>
          <w:szCs w:val="24"/>
        </w:rPr>
        <w:tab/>
      </w:r>
    </w:p>
    <w:p w:rsidR="008B3FDA" w:rsidRPr="0064043B" w:rsidRDefault="008B3FDA" w:rsidP="005C6F9B">
      <w:pPr>
        <w:pStyle w:val="Standard"/>
        <w:ind w:firstLine="709"/>
        <w:rPr>
          <w:sz w:val="28"/>
        </w:rPr>
      </w:pPr>
      <w:r w:rsidRPr="0064043B">
        <w:rPr>
          <w:sz w:val="28"/>
        </w:rPr>
        <w:t>Алексеев О.И. - директор АО «Инженерная защита» (по согласованию);</w:t>
      </w:r>
    </w:p>
    <w:p w:rsidR="008B3FDA" w:rsidRPr="0064043B" w:rsidRDefault="008B3FDA" w:rsidP="005C6F9B">
      <w:pPr>
        <w:pStyle w:val="Standard"/>
        <w:tabs>
          <w:tab w:val="left" w:pos="2518"/>
          <w:tab w:val="left" w:pos="9286"/>
        </w:tabs>
        <w:ind w:firstLine="709"/>
      </w:pPr>
      <w:r w:rsidRPr="0064043B">
        <w:rPr>
          <w:color w:val="000000"/>
          <w:sz w:val="28"/>
        </w:rPr>
        <w:t xml:space="preserve">Андреев М.А. </w:t>
      </w:r>
      <w:r w:rsidRPr="0064043B">
        <w:rPr>
          <w:sz w:val="28"/>
        </w:rPr>
        <w:t>- заместитель главы администрации Ленинского района города Чебоксары;</w:t>
      </w:r>
    </w:p>
    <w:p w:rsidR="008B3FDA" w:rsidRPr="0064043B" w:rsidRDefault="008B3FDA" w:rsidP="005C6F9B">
      <w:pPr>
        <w:pStyle w:val="Standard"/>
        <w:ind w:firstLine="709"/>
        <w:rPr>
          <w:color w:val="000000"/>
          <w:sz w:val="28"/>
        </w:rPr>
      </w:pPr>
      <w:r w:rsidRPr="0064043B">
        <w:rPr>
          <w:color w:val="000000"/>
          <w:sz w:val="28"/>
        </w:rPr>
        <w:t xml:space="preserve">Афанасьев Ю.В. - заместитель </w:t>
      </w:r>
      <w:proofErr w:type="gramStart"/>
      <w:r w:rsidRPr="0064043B">
        <w:rPr>
          <w:color w:val="000000"/>
          <w:sz w:val="28"/>
        </w:rPr>
        <w:t>главы  администрации</w:t>
      </w:r>
      <w:proofErr w:type="gramEnd"/>
      <w:r w:rsidRPr="0064043B">
        <w:rPr>
          <w:color w:val="000000"/>
          <w:sz w:val="28"/>
        </w:rPr>
        <w:t xml:space="preserve"> Калининского района города Чебоксары;</w:t>
      </w:r>
    </w:p>
    <w:p w:rsidR="008B3FDA" w:rsidRPr="0064043B" w:rsidRDefault="008B3FDA" w:rsidP="005C6F9B">
      <w:pPr>
        <w:pStyle w:val="Standard"/>
        <w:tabs>
          <w:tab w:val="left" w:pos="2518"/>
          <w:tab w:val="left" w:pos="9286"/>
        </w:tabs>
        <w:ind w:firstLine="709"/>
        <w:rPr>
          <w:sz w:val="28"/>
        </w:rPr>
      </w:pPr>
      <w:r w:rsidRPr="0064043B">
        <w:rPr>
          <w:sz w:val="28"/>
        </w:rPr>
        <w:t>Белов О.Г.- директор МБУ «Управление ЖКХ и благоустройства»;</w:t>
      </w:r>
    </w:p>
    <w:p w:rsidR="008B3FDA" w:rsidRPr="0064043B" w:rsidRDefault="008B3FDA" w:rsidP="005C6F9B">
      <w:pPr>
        <w:pStyle w:val="Standard"/>
        <w:tabs>
          <w:tab w:val="left" w:pos="2518"/>
          <w:tab w:val="left" w:pos="9286"/>
        </w:tabs>
        <w:ind w:firstLine="709"/>
        <w:rPr>
          <w:color w:val="000000"/>
          <w:sz w:val="28"/>
        </w:rPr>
      </w:pPr>
      <w:r w:rsidRPr="0064043B">
        <w:rPr>
          <w:color w:val="000000"/>
          <w:sz w:val="28"/>
        </w:rPr>
        <w:t>Богданов В.Н. - директор КУ «Чебоксарское лесничество» Минприроды Чувашии (по согласованию);</w:t>
      </w:r>
    </w:p>
    <w:p w:rsidR="008B3FDA" w:rsidRPr="0064043B" w:rsidRDefault="008B3FDA" w:rsidP="005C6F9B">
      <w:pPr>
        <w:pStyle w:val="Standard"/>
        <w:ind w:firstLine="709"/>
        <w:rPr>
          <w:sz w:val="28"/>
        </w:rPr>
      </w:pPr>
      <w:r w:rsidRPr="0064043B">
        <w:rPr>
          <w:sz w:val="28"/>
        </w:rPr>
        <w:t xml:space="preserve">Васильев В.С.- директор </w:t>
      </w:r>
      <w:proofErr w:type="gramStart"/>
      <w:r w:rsidRPr="0064043B">
        <w:rPr>
          <w:sz w:val="28"/>
        </w:rPr>
        <w:t>ОАО  «</w:t>
      </w:r>
      <w:proofErr w:type="gramEnd"/>
      <w:r w:rsidRPr="0064043B">
        <w:rPr>
          <w:sz w:val="28"/>
        </w:rPr>
        <w:t>Водоканал» (по согласованию);</w:t>
      </w:r>
    </w:p>
    <w:p w:rsidR="008B3FDA" w:rsidRPr="0064043B" w:rsidRDefault="008B3FDA" w:rsidP="005C6F9B">
      <w:pPr>
        <w:pStyle w:val="Standard"/>
        <w:tabs>
          <w:tab w:val="left" w:pos="2518"/>
          <w:tab w:val="left" w:pos="9286"/>
        </w:tabs>
        <w:ind w:firstLine="709"/>
      </w:pPr>
      <w:r w:rsidRPr="0064043B">
        <w:rPr>
          <w:color w:val="000000"/>
          <w:sz w:val="28"/>
        </w:rPr>
        <w:t>Григорьев В.А.</w:t>
      </w:r>
      <w:r w:rsidRPr="0064043B">
        <w:rPr>
          <w:sz w:val="28"/>
        </w:rPr>
        <w:t>– директор МБУ «Управление жилфондом г.Чебоксары»;</w:t>
      </w:r>
    </w:p>
    <w:p w:rsidR="008B3FDA" w:rsidRPr="0064043B" w:rsidRDefault="008B3FDA" w:rsidP="005C6F9B">
      <w:pPr>
        <w:pStyle w:val="Standard"/>
        <w:tabs>
          <w:tab w:val="left" w:pos="2518"/>
          <w:tab w:val="left" w:pos="9286"/>
        </w:tabs>
        <w:ind w:firstLine="709"/>
        <w:rPr>
          <w:sz w:val="28"/>
        </w:rPr>
      </w:pPr>
      <w:proofErr w:type="spellStart"/>
      <w:r w:rsidRPr="0064043B">
        <w:rPr>
          <w:sz w:val="28"/>
        </w:rPr>
        <w:t>Зарницын</w:t>
      </w:r>
      <w:proofErr w:type="spellEnd"/>
      <w:r w:rsidRPr="0064043B">
        <w:rPr>
          <w:sz w:val="28"/>
        </w:rPr>
        <w:t xml:space="preserve"> И.В. - директор АО «Горсвет» (по согласованию);</w:t>
      </w:r>
    </w:p>
    <w:p w:rsidR="008B3FDA" w:rsidRPr="0064043B" w:rsidRDefault="008B3FDA" w:rsidP="005C6F9B">
      <w:pPr>
        <w:pStyle w:val="Standard"/>
        <w:tabs>
          <w:tab w:val="left" w:pos="2518"/>
          <w:tab w:val="left" w:pos="9286"/>
        </w:tabs>
        <w:ind w:firstLine="709"/>
      </w:pPr>
      <w:r w:rsidRPr="0064043B">
        <w:rPr>
          <w:color w:val="000000"/>
          <w:sz w:val="28"/>
        </w:rPr>
        <w:t xml:space="preserve">Захаров Д.А. </w:t>
      </w:r>
      <w:r w:rsidRPr="0064043B">
        <w:rPr>
          <w:sz w:val="28"/>
        </w:rPr>
        <w:t>- начальник управления образования администрации города Чебоксары;</w:t>
      </w:r>
    </w:p>
    <w:p w:rsidR="008B3FDA" w:rsidRPr="0064043B" w:rsidRDefault="008B3FDA" w:rsidP="005C6F9B">
      <w:pPr>
        <w:pStyle w:val="31"/>
        <w:tabs>
          <w:tab w:val="left" w:pos="2518"/>
          <w:tab w:val="left" w:pos="9286"/>
        </w:tabs>
        <w:spacing w:line="100" w:lineRule="atLeast"/>
        <w:rPr>
          <w:color w:val="000000"/>
          <w:szCs w:val="24"/>
        </w:rPr>
      </w:pPr>
      <w:r w:rsidRPr="0064043B">
        <w:rPr>
          <w:color w:val="000000"/>
          <w:szCs w:val="24"/>
        </w:rPr>
        <w:t>Круглов А.В.- начальник ФКУ «ЦУКС ГУ МЧС РФ по ЧР» (по согласованию);</w:t>
      </w:r>
    </w:p>
    <w:p w:rsidR="008B3FDA" w:rsidRPr="0064043B" w:rsidRDefault="008B3FDA" w:rsidP="005C6F9B">
      <w:pPr>
        <w:pStyle w:val="Standard"/>
        <w:ind w:firstLine="709"/>
        <w:rPr>
          <w:sz w:val="28"/>
        </w:rPr>
      </w:pPr>
      <w:r w:rsidRPr="0064043B">
        <w:rPr>
          <w:sz w:val="28"/>
        </w:rPr>
        <w:t>Крюков Д.Г. - генеральный директор ООО «Коммунальные технологии» (по согласованию);</w:t>
      </w:r>
    </w:p>
    <w:p w:rsidR="008B3FDA" w:rsidRPr="0064043B" w:rsidRDefault="008B3FDA" w:rsidP="005C6F9B">
      <w:pPr>
        <w:pStyle w:val="31"/>
        <w:spacing w:line="100" w:lineRule="atLeast"/>
        <w:rPr>
          <w:color w:val="000000"/>
          <w:szCs w:val="24"/>
        </w:rPr>
      </w:pPr>
      <w:proofErr w:type="spellStart"/>
      <w:r w:rsidRPr="0064043B">
        <w:rPr>
          <w:color w:val="000000"/>
          <w:szCs w:val="24"/>
        </w:rPr>
        <w:t>Луговская</w:t>
      </w:r>
      <w:proofErr w:type="spellEnd"/>
      <w:r w:rsidRPr="0064043B">
        <w:rPr>
          <w:color w:val="000000"/>
          <w:szCs w:val="24"/>
        </w:rPr>
        <w:t xml:space="preserve"> Н.Ф. - руководитель территориального управления </w:t>
      </w:r>
      <w:proofErr w:type="spellStart"/>
      <w:r w:rsidRPr="0064043B">
        <w:rPr>
          <w:color w:val="000000"/>
          <w:szCs w:val="24"/>
        </w:rPr>
        <w:t>Роспотребнадзора</w:t>
      </w:r>
      <w:proofErr w:type="spellEnd"/>
      <w:r w:rsidRPr="0064043B">
        <w:rPr>
          <w:color w:val="000000"/>
          <w:szCs w:val="24"/>
        </w:rPr>
        <w:t xml:space="preserve"> (по согласованию);</w:t>
      </w:r>
    </w:p>
    <w:p w:rsidR="008B3FDA" w:rsidRPr="0064043B" w:rsidRDefault="008B3FDA" w:rsidP="005C6F9B">
      <w:pPr>
        <w:pStyle w:val="Standard"/>
        <w:ind w:firstLine="709"/>
      </w:pPr>
      <w:r w:rsidRPr="0064043B">
        <w:rPr>
          <w:color w:val="000000"/>
          <w:sz w:val="28"/>
        </w:rPr>
        <w:t xml:space="preserve">Максимов С.С. </w:t>
      </w:r>
      <w:r w:rsidRPr="0064043B">
        <w:rPr>
          <w:color w:val="800000"/>
          <w:sz w:val="28"/>
        </w:rPr>
        <w:t xml:space="preserve">- </w:t>
      </w:r>
      <w:r w:rsidRPr="0064043B">
        <w:rPr>
          <w:sz w:val="28"/>
        </w:rPr>
        <w:t xml:space="preserve">начальник Чувашского ЦГМС - филиал ФГБУ «Верхне-Волжское </w:t>
      </w:r>
      <w:proofErr w:type="gramStart"/>
      <w:r w:rsidRPr="0064043B">
        <w:rPr>
          <w:sz w:val="28"/>
        </w:rPr>
        <w:t>УГМС»  (</w:t>
      </w:r>
      <w:proofErr w:type="gramEnd"/>
      <w:r w:rsidRPr="0064043B">
        <w:rPr>
          <w:sz w:val="28"/>
        </w:rPr>
        <w:t>по согласованию);</w:t>
      </w:r>
    </w:p>
    <w:p w:rsidR="008B3FDA" w:rsidRPr="0064043B" w:rsidRDefault="008B3FDA" w:rsidP="005C6F9B">
      <w:pPr>
        <w:pStyle w:val="31"/>
        <w:tabs>
          <w:tab w:val="left" w:pos="0"/>
          <w:tab w:val="left" w:pos="9286"/>
        </w:tabs>
        <w:spacing w:line="100" w:lineRule="atLeast"/>
      </w:pPr>
      <w:proofErr w:type="spellStart"/>
      <w:r w:rsidRPr="0064043B">
        <w:rPr>
          <w:color w:val="000000"/>
          <w:szCs w:val="24"/>
        </w:rPr>
        <w:t>Мамуткин</w:t>
      </w:r>
      <w:proofErr w:type="spellEnd"/>
      <w:r w:rsidRPr="0064043B">
        <w:rPr>
          <w:color w:val="000000"/>
          <w:szCs w:val="24"/>
        </w:rPr>
        <w:t xml:space="preserve"> В.В.</w:t>
      </w:r>
      <w:r w:rsidRPr="0064043B">
        <w:rPr>
          <w:szCs w:val="24"/>
        </w:rPr>
        <w:t xml:space="preserve"> </w:t>
      </w:r>
      <w:r w:rsidRPr="0064043B">
        <w:rPr>
          <w:b/>
          <w:bCs/>
          <w:szCs w:val="24"/>
        </w:rPr>
        <w:t xml:space="preserve">- </w:t>
      </w:r>
      <w:r w:rsidRPr="0064043B">
        <w:rPr>
          <w:szCs w:val="24"/>
        </w:rPr>
        <w:t>начальник отдела архитектуры и градостроительства – главн</w:t>
      </w:r>
      <w:r>
        <w:rPr>
          <w:szCs w:val="24"/>
        </w:rPr>
        <w:t xml:space="preserve">ый </w:t>
      </w:r>
      <w:proofErr w:type="gramStart"/>
      <w:r>
        <w:rPr>
          <w:szCs w:val="24"/>
        </w:rPr>
        <w:t>архитектор  города</w:t>
      </w:r>
      <w:proofErr w:type="gramEnd"/>
      <w:r>
        <w:rPr>
          <w:szCs w:val="24"/>
        </w:rPr>
        <w:t xml:space="preserve"> Чебоксары;</w:t>
      </w:r>
    </w:p>
    <w:p w:rsidR="008B3FDA" w:rsidRPr="0064043B" w:rsidRDefault="008B3FDA" w:rsidP="005C6F9B">
      <w:pPr>
        <w:pStyle w:val="31"/>
        <w:tabs>
          <w:tab w:val="left" w:pos="2518"/>
          <w:tab w:val="left" w:pos="9286"/>
        </w:tabs>
        <w:spacing w:line="100" w:lineRule="atLeast"/>
        <w:rPr>
          <w:szCs w:val="24"/>
        </w:rPr>
      </w:pPr>
      <w:r w:rsidRPr="0064043B">
        <w:rPr>
          <w:szCs w:val="24"/>
        </w:rPr>
        <w:t>Матвеев С.Н. – начальник МБУ «Управление экологии г.Чебоксары»</w:t>
      </w:r>
      <w:r>
        <w:rPr>
          <w:szCs w:val="24"/>
        </w:rPr>
        <w:t>;</w:t>
      </w:r>
    </w:p>
    <w:p w:rsidR="008B3FDA" w:rsidRPr="0064043B" w:rsidRDefault="008B3FDA" w:rsidP="005C6F9B">
      <w:pPr>
        <w:pStyle w:val="Standard"/>
        <w:tabs>
          <w:tab w:val="left" w:pos="2518"/>
          <w:tab w:val="left" w:pos="9286"/>
        </w:tabs>
        <w:ind w:firstLine="709"/>
      </w:pPr>
      <w:r w:rsidRPr="0064043B">
        <w:rPr>
          <w:sz w:val="28"/>
        </w:rPr>
        <w:t>Офицеров Ю.А.-</w:t>
      </w:r>
      <w:r w:rsidRPr="0064043B">
        <w:rPr>
          <w:b/>
          <w:bCs/>
          <w:sz w:val="28"/>
        </w:rPr>
        <w:t xml:space="preserve"> </w:t>
      </w:r>
      <w:r w:rsidRPr="0064043B">
        <w:rPr>
          <w:sz w:val="28"/>
        </w:rPr>
        <w:t>заместитель главы администрации Московского района города Чебоксары;</w:t>
      </w:r>
    </w:p>
    <w:p w:rsidR="008B3FDA" w:rsidRPr="0064043B" w:rsidRDefault="008B3FDA" w:rsidP="005C6F9B">
      <w:pPr>
        <w:pStyle w:val="Standard"/>
        <w:tabs>
          <w:tab w:val="left" w:pos="2518"/>
          <w:tab w:val="left" w:pos="9286"/>
        </w:tabs>
        <w:ind w:firstLine="709"/>
      </w:pPr>
      <w:proofErr w:type="spellStart"/>
      <w:r w:rsidRPr="0064043B">
        <w:rPr>
          <w:color w:val="000000"/>
          <w:sz w:val="28"/>
        </w:rPr>
        <w:t>Пикаев</w:t>
      </w:r>
      <w:proofErr w:type="spellEnd"/>
      <w:r w:rsidRPr="0064043B">
        <w:rPr>
          <w:color w:val="000000"/>
          <w:sz w:val="28"/>
        </w:rPr>
        <w:t xml:space="preserve"> В.П. </w:t>
      </w:r>
      <w:r w:rsidRPr="0064043B">
        <w:rPr>
          <w:sz w:val="28"/>
        </w:rPr>
        <w:t>- директор филиала «Газпром газораспределение Чебоксары» в г. Чебоксары (по согласованию);</w:t>
      </w:r>
    </w:p>
    <w:p w:rsidR="008B3FDA" w:rsidRPr="0064043B" w:rsidRDefault="008B3FDA" w:rsidP="005C6F9B">
      <w:pPr>
        <w:pStyle w:val="31"/>
        <w:tabs>
          <w:tab w:val="left" w:pos="2518"/>
          <w:tab w:val="left" w:pos="9286"/>
        </w:tabs>
        <w:spacing w:line="100" w:lineRule="atLeast"/>
        <w:rPr>
          <w:szCs w:val="24"/>
        </w:rPr>
      </w:pPr>
      <w:r w:rsidRPr="0064043B">
        <w:rPr>
          <w:szCs w:val="24"/>
        </w:rPr>
        <w:lastRenderedPageBreak/>
        <w:t>Семенов М.Л. -заместитель главы администрации по экономическому развитию и финансам;</w:t>
      </w:r>
    </w:p>
    <w:p w:rsidR="008B3FDA" w:rsidRPr="0064043B" w:rsidRDefault="008B3FDA" w:rsidP="005C6F9B">
      <w:pPr>
        <w:pStyle w:val="31"/>
        <w:tabs>
          <w:tab w:val="left" w:pos="2518"/>
          <w:tab w:val="left" w:pos="9286"/>
        </w:tabs>
        <w:spacing w:line="100" w:lineRule="atLeast"/>
        <w:rPr>
          <w:color w:val="000000"/>
          <w:szCs w:val="24"/>
        </w:rPr>
      </w:pPr>
      <w:proofErr w:type="spellStart"/>
      <w:r w:rsidRPr="0064043B">
        <w:rPr>
          <w:color w:val="000000"/>
          <w:szCs w:val="24"/>
        </w:rPr>
        <w:t>Симунов</w:t>
      </w:r>
      <w:proofErr w:type="spellEnd"/>
      <w:r w:rsidRPr="0064043B">
        <w:rPr>
          <w:color w:val="000000"/>
          <w:szCs w:val="24"/>
        </w:rPr>
        <w:t xml:space="preserve"> Л.Н.- генеральный директор ОАО «</w:t>
      </w:r>
      <w:proofErr w:type="spellStart"/>
      <w:r w:rsidRPr="0064043B">
        <w:rPr>
          <w:color w:val="000000"/>
          <w:szCs w:val="24"/>
        </w:rPr>
        <w:t>Чувашнефтепродукт</w:t>
      </w:r>
      <w:proofErr w:type="spellEnd"/>
      <w:r w:rsidRPr="0064043B">
        <w:rPr>
          <w:color w:val="000000"/>
          <w:szCs w:val="24"/>
        </w:rPr>
        <w:t>» (по согласованию);</w:t>
      </w:r>
    </w:p>
    <w:p w:rsidR="008B3FDA" w:rsidRPr="0064043B" w:rsidRDefault="008B3FDA" w:rsidP="005C6F9B">
      <w:pPr>
        <w:pStyle w:val="31"/>
        <w:tabs>
          <w:tab w:val="left" w:pos="2518"/>
          <w:tab w:val="left" w:pos="9286"/>
        </w:tabs>
        <w:spacing w:line="100" w:lineRule="atLeast"/>
        <w:rPr>
          <w:szCs w:val="24"/>
        </w:rPr>
      </w:pPr>
      <w:r w:rsidRPr="0064043B">
        <w:rPr>
          <w:szCs w:val="24"/>
        </w:rPr>
        <w:t xml:space="preserve">Сорокина Е.А. - </w:t>
      </w:r>
      <w:proofErr w:type="spellStart"/>
      <w:r w:rsidRPr="0064043B">
        <w:rPr>
          <w:szCs w:val="24"/>
        </w:rPr>
        <w:t>и.о</w:t>
      </w:r>
      <w:proofErr w:type="spellEnd"/>
      <w:r w:rsidRPr="0064043B">
        <w:rPr>
          <w:szCs w:val="24"/>
        </w:rPr>
        <w:t>. начальника отдела транспортного обеспечения и связи управления ЖКХ, энергетики, транспорта и связи администрации города Чебоксары;</w:t>
      </w:r>
    </w:p>
    <w:p w:rsidR="008B3FDA" w:rsidRPr="0064043B" w:rsidRDefault="008B3FDA" w:rsidP="005C6F9B">
      <w:pPr>
        <w:pStyle w:val="Standard"/>
        <w:ind w:firstLine="709"/>
        <w:rPr>
          <w:sz w:val="28"/>
        </w:rPr>
      </w:pPr>
      <w:r w:rsidRPr="0064043B">
        <w:rPr>
          <w:sz w:val="28"/>
        </w:rPr>
        <w:t>Филиппов В.И. - директо</w:t>
      </w:r>
      <w:r>
        <w:rPr>
          <w:sz w:val="28"/>
        </w:rPr>
        <w:t>р АО «</w:t>
      </w:r>
      <w:proofErr w:type="spellStart"/>
      <w:r>
        <w:rPr>
          <w:sz w:val="28"/>
        </w:rPr>
        <w:t>Дорэкс</w:t>
      </w:r>
      <w:proofErr w:type="spellEnd"/>
      <w:r>
        <w:rPr>
          <w:sz w:val="28"/>
        </w:rPr>
        <w:t>» (по согласованию).</w:t>
      </w:r>
    </w:p>
    <w:p w:rsidR="0064043B" w:rsidRDefault="0064043B" w:rsidP="0064043B">
      <w:pPr>
        <w:pStyle w:val="31"/>
        <w:tabs>
          <w:tab w:val="left" w:pos="2518"/>
          <w:tab w:val="left" w:pos="9286"/>
        </w:tabs>
        <w:spacing w:line="100" w:lineRule="atLeast"/>
        <w:jc w:val="center"/>
        <w:sectPr w:rsidR="0064043B" w:rsidSect="0064043B">
          <w:pgSz w:w="11906" w:h="16838"/>
          <w:pgMar w:top="1135" w:right="849" w:bottom="863" w:left="1701" w:header="720" w:footer="720" w:gutter="0"/>
          <w:cols w:space="720"/>
        </w:sectPr>
      </w:pPr>
      <w:r w:rsidRPr="0064043B">
        <w:t>_________________________________________</w:t>
      </w:r>
    </w:p>
    <w:p w:rsidR="0064043B" w:rsidRPr="0064043B" w:rsidRDefault="0064043B" w:rsidP="0064043B">
      <w:pPr>
        <w:pStyle w:val="Standard"/>
        <w:tabs>
          <w:tab w:val="left" w:pos="15390"/>
        </w:tabs>
        <w:ind w:left="5130"/>
        <w:jc w:val="right"/>
        <w:rPr>
          <w:sz w:val="26"/>
          <w:szCs w:val="26"/>
        </w:rPr>
      </w:pPr>
      <w:r w:rsidRPr="0064043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 2</w:t>
      </w:r>
    </w:p>
    <w:p w:rsidR="0064043B" w:rsidRPr="0064043B" w:rsidRDefault="0064043B" w:rsidP="0064043B">
      <w:pPr>
        <w:pStyle w:val="3"/>
        <w:spacing w:line="100" w:lineRule="atLeast"/>
        <w:jc w:val="left"/>
        <w:rPr>
          <w:sz w:val="26"/>
          <w:szCs w:val="26"/>
        </w:rPr>
      </w:pPr>
      <w:r w:rsidRPr="0064043B">
        <w:rPr>
          <w:sz w:val="26"/>
          <w:szCs w:val="26"/>
        </w:rPr>
        <w:t>УТВЕРЖДЕН</w:t>
      </w:r>
    </w:p>
    <w:p w:rsidR="0064043B" w:rsidRPr="0064043B" w:rsidRDefault="0064043B" w:rsidP="0064043B">
      <w:pPr>
        <w:pStyle w:val="Standard"/>
        <w:tabs>
          <w:tab w:val="left" w:pos="15390"/>
        </w:tabs>
        <w:ind w:left="5130"/>
        <w:jc w:val="left"/>
        <w:rPr>
          <w:sz w:val="26"/>
          <w:szCs w:val="26"/>
        </w:rPr>
      </w:pPr>
      <w:r w:rsidRPr="0064043B">
        <w:rPr>
          <w:sz w:val="26"/>
          <w:szCs w:val="26"/>
        </w:rPr>
        <w:t>постановлением администрации</w:t>
      </w:r>
    </w:p>
    <w:p w:rsidR="0064043B" w:rsidRDefault="0064043B" w:rsidP="0064043B">
      <w:pPr>
        <w:pStyle w:val="Standard"/>
        <w:tabs>
          <w:tab w:val="left" w:pos="17160"/>
        </w:tabs>
        <w:ind w:left="5130"/>
        <w:jc w:val="left"/>
        <w:rPr>
          <w:sz w:val="26"/>
          <w:szCs w:val="26"/>
        </w:rPr>
      </w:pPr>
      <w:r w:rsidRPr="0064043B">
        <w:rPr>
          <w:sz w:val="26"/>
          <w:szCs w:val="26"/>
        </w:rPr>
        <w:t xml:space="preserve">города Чебоксары </w:t>
      </w:r>
    </w:p>
    <w:p w:rsidR="0064043B" w:rsidRPr="0064043B" w:rsidRDefault="0064043B" w:rsidP="0064043B">
      <w:pPr>
        <w:pStyle w:val="Standard"/>
        <w:tabs>
          <w:tab w:val="left" w:pos="17160"/>
        </w:tabs>
        <w:ind w:left="5130"/>
        <w:jc w:val="left"/>
        <w:rPr>
          <w:sz w:val="26"/>
          <w:szCs w:val="26"/>
        </w:rPr>
      </w:pPr>
      <w:r w:rsidRPr="0064043B">
        <w:rPr>
          <w:sz w:val="26"/>
          <w:szCs w:val="26"/>
        </w:rPr>
        <w:t xml:space="preserve">от </w:t>
      </w:r>
      <w:r w:rsidR="00E01A49">
        <w:rPr>
          <w:sz w:val="26"/>
          <w:szCs w:val="26"/>
        </w:rPr>
        <w:t>09.03.2016</w:t>
      </w:r>
      <w:r w:rsidRPr="0064043B">
        <w:rPr>
          <w:sz w:val="26"/>
          <w:szCs w:val="26"/>
        </w:rPr>
        <w:t xml:space="preserve"> № </w:t>
      </w:r>
      <w:r w:rsidR="00E01A49">
        <w:rPr>
          <w:sz w:val="26"/>
          <w:szCs w:val="26"/>
        </w:rPr>
        <w:t>520</w:t>
      </w:r>
      <w:r w:rsidRPr="0064043B">
        <w:rPr>
          <w:sz w:val="26"/>
          <w:szCs w:val="26"/>
        </w:rPr>
        <w:t xml:space="preserve"> </w:t>
      </w:r>
    </w:p>
    <w:p w:rsidR="005C6F9B" w:rsidRPr="0064043B" w:rsidRDefault="005C6F9B" w:rsidP="005C6F9B">
      <w:pPr>
        <w:pStyle w:val="Standard"/>
        <w:ind w:left="5245" w:right="-1"/>
        <w:rPr>
          <w:sz w:val="28"/>
        </w:rPr>
      </w:pPr>
    </w:p>
    <w:p w:rsidR="005C6F9B" w:rsidRPr="0064043B" w:rsidRDefault="005C6F9B" w:rsidP="005C6F9B">
      <w:pPr>
        <w:pStyle w:val="Standard"/>
        <w:ind w:firstLine="720"/>
        <w:jc w:val="center"/>
        <w:rPr>
          <w:sz w:val="28"/>
        </w:rPr>
      </w:pPr>
      <w:r w:rsidRPr="0064043B">
        <w:rPr>
          <w:sz w:val="28"/>
        </w:rPr>
        <w:t>ПЛАН</w:t>
      </w:r>
    </w:p>
    <w:p w:rsidR="005C6F9B" w:rsidRPr="0064043B" w:rsidRDefault="005C6F9B" w:rsidP="005C6F9B">
      <w:pPr>
        <w:pStyle w:val="Standard"/>
        <w:ind w:firstLine="720"/>
        <w:jc w:val="center"/>
        <w:rPr>
          <w:sz w:val="28"/>
        </w:rPr>
      </w:pPr>
      <w:r w:rsidRPr="0064043B">
        <w:rPr>
          <w:sz w:val="28"/>
        </w:rPr>
        <w:t>основных мероприятий на период</w:t>
      </w:r>
    </w:p>
    <w:p w:rsidR="005C6F9B" w:rsidRPr="0064043B" w:rsidRDefault="005C6F9B" w:rsidP="005C6F9B">
      <w:pPr>
        <w:pStyle w:val="Standard"/>
        <w:ind w:firstLine="720"/>
        <w:jc w:val="center"/>
        <w:rPr>
          <w:sz w:val="28"/>
        </w:rPr>
      </w:pPr>
      <w:r w:rsidRPr="0064043B">
        <w:rPr>
          <w:sz w:val="28"/>
        </w:rPr>
        <w:t>весеннего паводка 2016 года</w:t>
      </w:r>
    </w:p>
    <w:p w:rsidR="005C6F9B" w:rsidRPr="0064043B" w:rsidRDefault="005C6F9B" w:rsidP="005C6F9B">
      <w:pPr>
        <w:pStyle w:val="Standard"/>
        <w:ind w:firstLine="720"/>
        <w:jc w:val="center"/>
        <w:rPr>
          <w:sz w:val="2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535"/>
        <w:gridCol w:w="1848"/>
        <w:gridCol w:w="2405"/>
      </w:tblGrid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Наименование</w:t>
            </w:r>
          </w:p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мероприятий</w:t>
            </w:r>
          </w:p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Сроки проведения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Исполнители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Обеспечение информацией о прогнозах погоды, предполагаемом уровне паводковых вод на реках и возможной паводковой обстановке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Еженедельно в паводковый период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ind w:left="-43" w:right="-71"/>
            </w:pPr>
            <w:r w:rsidRPr="0064043B">
              <w:rPr>
                <w:sz w:val="28"/>
              </w:rPr>
              <w:t>Управление по делам ГО и ЧС г.Чебоксары, МБУ «УЖКХ и Б»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Подготовка и доведение до исполнителей расчета сил и порядка их привлечения к аварийно-спасательным работам в период весеннего паводка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ind w:left="-14" w:right="-103"/>
              <w:rPr>
                <w:sz w:val="28"/>
              </w:rPr>
            </w:pPr>
            <w:r w:rsidRPr="0064043B">
              <w:rPr>
                <w:sz w:val="28"/>
              </w:rPr>
              <w:t>До 10.03.2016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szCs w:val="24"/>
                <w:vertAlign w:val="baseline"/>
              </w:rPr>
            </w:pPr>
            <w:r w:rsidRPr="0064043B">
              <w:rPr>
                <w:szCs w:val="24"/>
                <w:vertAlign w:val="baseline"/>
              </w:rPr>
              <w:t>Управление по делам ГО и ЧС г. Чебоксары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Определение перечня потенциально опасных участков и объектов, попадающих в зону возможных подтоплений и разрушений в результате весеннего паводка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D765E1" w:rsidP="0005704A">
            <w:pPr>
              <w:pStyle w:val="Standard"/>
              <w:ind w:left="-14" w:right="-103"/>
              <w:rPr>
                <w:sz w:val="28"/>
              </w:rPr>
            </w:pPr>
            <w:r>
              <w:rPr>
                <w:sz w:val="28"/>
              </w:rPr>
              <w:t>До 10.03.2016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Управление по делам ГО и ЧС г. Чебоксары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Уточнение перечня жилых домов частного сектора, которые могут оказаться в зонах возможного затопления (подтопления) и разработка мероприятий по отселению населения, проживающего в этих домах, его коммунально-бытовому, торговому и медицинскому обеспечению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D765E1" w:rsidP="0005704A">
            <w:pPr>
              <w:pStyle w:val="Standard"/>
              <w:ind w:left="-14" w:right="-103"/>
              <w:rPr>
                <w:sz w:val="28"/>
              </w:rPr>
            </w:pPr>
            <w:r>
              <w:rPr>
                <w:sz w:val="28"/>
              </w:rPr>
              <w:t>До 10.03.2016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D67A48">
            <w:pPr>
              <w:pStyle w:val="Standard"/>
              <w:ind w:right="34"/>
              <w:rPr>
                <w:sz w:val="28"/>
              </w:rPr>
            </w:pPr>
            <w:proofErr w:type="spellStart"/>
            <w:r w:rsidRPr="0064043B">
              <w:rPr>
                <w:sz w:val="28"/>
              </w:rPr>
              <w:t>Противопаводко</w:t>
            </w:r>
            <w:proofErr w:type="spellEnd"/>
            <w:r w:rsidR="00D765E1">
              <w:rPr>
                <w:sz w:val="28"/>
              </w:rPr>
              <w:t>-</w:t>
            </w:r>
            <w:r w:rsidRPr="0064043B">
              <w:rPr>
                <w:sz w:val="28"/>
              </w:rPr>
              <w:t>в</w:t>
            </w:r>
            <w:r w:rsidR="00D67A48">
              <w:rPr>
                <w:sz w:val="28"/>
              </w:rPr>
              <w:t>ые</w:t>
            </w:r>
            <w:r w:rsidRPr="0064043B">
              <w:rPr>
                <w:sz w:val="28"/>
              </w:rPr>
              <w:t xml:space="preserve"> комисси</w:t>
            </w:r>
            <w:r w:rsidR="00D67A48">
              <w:rPr>
                <w:sz w:val="28"/>
              </w:rPr>
              <w:t>и</w:t>
            </w:r>
            <w:r w:rsidRPr="0064043B">
              <w:rPr>
                <w:sz w:val="28"/>
              </w:rPr>
              <w:t xml:space="preserve"> районов города Чебоксары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Ведение мониторинга изменения уровня воды в Чебоксарском водохранилище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Ежедневно в паводковый период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ЕДДС города Чебоксары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Проведение анализа качества питьевой воды в период половодья и информирование о необходимости принятия мер по обеспечению населения качественной водой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Ежедневно в паводковый период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ind w:right="-108"/>
            </w:pPr>
            <w:r w:rsidRPr="0064043B">
              <w:rPr>
                <w:szCs w:val="24"/>
              </w:rPr>
              <w:t xml:space="preserve">Территориальное управление </w:t>
            </w:r>
            <w:proofErr w:type="spellStart"/>
            <w:r w:rsidRPr="0064043B">
              <w:rPr>
                <w:szCs w:val="24"/>
              </w:rPr>
              <w:t>Роспотребнадзора</w:t>
            </w:r>
            <w:proofErr w:type="spellEnd"/>
            <w:r w:rsidRPr="0064043B">
              <w:rPr>
                <w:szCs w:val="24"/>
              </w:rPr>
              <w:t>,</w:t>
            </w:r>
          </w:p>
          <w:p w:rsidR="005C6F9B" w:rsidRPr="0064043B" w:rsidRDefault="005C6F9B" w:rsidP="0005704A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szCs w:val="24"/>
                <w:vertAlign w:val="baseline"/>
              </w:rPr>
            </w:pPr>
            <w:r w:rsidRPr="0064043B">
              <w:rPr>
                <w:szCs w:val="24"/>
                <w:vertAlign w:val="baseline"/>
              </w:rPr>
              <w:t>ОАО «Водоканал»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lastRenderedPageBreak/>
              <w:t>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Проведение предприятиями ЖКХ г. Чебоксары мероприятий по пропуску паводковых вод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Паводковый период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МБУ «Управление жилфондом г.Чебоксары»,</w:t>
            </w:r>
          </w:p>
          <w:p w:rsidR="005C6F9B" w:rsidRPr="0064043B" w:rsidRDefault="005C6F9B" w:rsidP="0005704A">
            <w:pPr>
              <w:pStyle w:val="Standard"/>
            </w:pPr>
            <w:r w:rsidRPr="0064043B">
              <w:rPr>
                <w:sz w:val="28"/>
              </w:rPr>
              <w:t>МБУ «УЖКХ и Б», администрации районов города Чебоксары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Контроль за проведением мероприятий по сохранению объектов образования, физкультуры и культуры г.Чебоксары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Паводковый период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</w:pPr>
            <w:r w:rsidRPr="0064043B">
              <w:rPr>
                <w:sz w:val="28"/>
              </w:rPr>
              <w:t>Управления образования, культуры</w:t>
            </w:r>
            <w:r w:rsidR="00D765E1">
              <w:rPr>
                <w:sz w:val="28"/>
              </w:rPr>
              <w:t xml:space="preserve"> и развития туризма</w:t>
            </w:r>
            <w:r w:rsidRPr="0064043B">
              <w:rPr>
                <w:sz w:val="28"/>
              </w:rPr>
              <w:t xml:space="preserve">, физкультуры и </w:t>
            </w:r>
            <w:r w:rsidR="00D765E1">
              <w:rPr>
                <w:sz w:val="28"/>
              </w:rPr>
              <w:t>спорта</w:t>
            </w:r>
            <w:r w:rsidRPr="0064043B">
              <w:rPr>
                <w:sz w:val="28"/>
              </w:rPr>
              <w:t xml:space="preserve"> администрации города Чебоксары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t>9.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t xml:space="preserve">Обеспечение постоянной готовности штатных аварийно-спасательных формирований и аварийных бригад к проведению работ по </w:t>
            </w:r>
            <w:proofErr w:type="gramStart"/>
            <w:r w:rsidRPr="0064043B">
              <w:rPr>
                <w:color w:val="000000"/>
                <w:sz w:val="28"/>
              </w:rPr>
              <w:t>предупреждению  и</w:t>
            </w:r>
            <w:proofErr w:type="gramEnd"/>
            <w:r w:rsidRPr="0064043B">
              <w:rPr>
                <w:color w:val="000000"/>
                <w:sz w:val="28"/>
              </w:rPr>
              <w:t xml:space="preserve"> ликвидации чрезвычайных ситуаций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t>Паводковый период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</w:pPr>
            <w:r w:rsidRPr="0064043B">
              <w:rPr>
                <w:color w:val="000000"/>
                <w:sz w:val="28"/>
              </w:rPr>
              <w:t>МБУ «УЖКХ и Б», МБУ «Управление жилфондом г.Чебоксары», ГИМС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10.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Осуществление контроля за соблюдением правил пользования дорогами и временным ограничением движения транспортных средств по дорогам города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Паводковый период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</w:pPr>
            <w:proofErr w:type="gramStart"/>
            <w:r w:rsidRPr="0064043B">
              <w:rPr>
                <w:sz w:val="28"/>
              </w:rPr>
              <w:t>МБУ«</w:t>
            </w:r>
            <w:proofErr w:type="gramEnd"/>
            <w:r w:rsidRPr="0064043B">
              <w:rPr>
                <w:sz w:val="28"/>
              </w:rPr>
              <w:t>УЖКХ и Б», Управление</w:t>
            </w:r>
          </w:p>
          <w:p w:rsidR="005C6F9B" w:rsidRPr="0064043B" w:rsidRDefault="005C6F9B" w:rsidP="0005704A">
            <w:pPr>
              <w:widowControl w:val="0"/>
              <w:rPr>
                <w:szCs w:val="24"/>
              </w:rPr>
            </w:pPr>
            <w:r w:rsidRPr="0064043B">
              <w:rPr>
                <w:szCs w:val="24"/>
              </w:rPr>
              <w:t>ГИБДД МВД по ЧР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11.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  <w:szCs w:val="28"/>
              </w:rPr>
            </w:pPr>
            <w:r w:rsidRPr="0064043B">
              <w:rPr>
                <w:sz w:val="28"/>
                <w:szCs w:val="28"/>
              </w:rPr>
              <w:t>Проведение мероприятий по подготовке к защите мостов и путепроводов в период весеннего паводка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Паводковый период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ind w:left="29"/>
              <w:rPr>
                <w:sz w:val="28"/>
              </w:rPr>
            </w:pPr>
            <w:r w:rsidRPr="0064043B">
              <w:rPr>
                <w:sz w:val="28"/>
              </w:rPr>
              <w:t>МБУ «УЖКХ и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Б»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12.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Обеспечение постоянного контроля за пропуском весенних паводковых вод на р. Волга, р. </w:t>
            </w:r>
            <w:proofErr w:type="spellStart"/>
            <w:r w:rsidRPr="0064043B">
              <w:rPr>
                <w:sz w:val="28"/>
              </w:rPr>
              <w:t>Кукшумка</w:t>
            </w:r>
            <w:proofErr w:type="spellEnd"/>
            <w:r w:rsidRPr="0064043B">
              <w:rPr>
                <w:sz w:val="28"/>
              </w:rPr>
              <w:t>, р. </w:t>
            </w:r>
            <w:proofErr w:type="spellStart"/>
            <w:r w:rsidRPr="0064043B">
              <w:rPr>
                <w:sz w:val="28"/>
              </w:rPr>
              <w:t>М.Кувшинка</w:t>
            </w:r>
            <w:proofErr w:type="spellEnd"/>
            <w:r w:rsidRPr="0064043B">
              <w:rPr>
                <w:sz w:val="28"/>
              </w:rPr>
              <w:t>, р. Трусиха, р. </w:t>
            </w:r>
            <w:proofErr w:type="spellStart"/>
            <w:r w:rsidRPr="0064043B">
              <w:rPr>
                <w:sz w:val="28"/>
              </w:rPr>
              <w:t>Сугутка</w:t>
            </w:r>
            <w:proofErr w:type="spellEnd"/>
            <w:r w:rsidRPr="0064043B">
              <w:rPr>
                <w:sz w:val="28"/>
              </w:rPr>
              <w:t xml:space="preserve"> и р. </w:t>
            </w:r>
            <w:proofErr w:type="spellStart"/>
            <w:r w:rsidRPr="0064043B">
              <w:rPr>
                <w:sz w:val="28"/>
              </w:rPr>
              <w:t>Чебоксарка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Паводковый период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Оперативные группы КЧС города, районов города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13.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Организация круглосуточного дежурства бригад и спецтехники по работе ливневой канализации на период паводка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Паводковый период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2"/>
              <w:rPr>
                <w:spacing w:val="0"/>
              </w:rPr>
            </w:pPr>
            <w:r w:rsidRPr="0064043B">
              <w:rPr>
                <w:rFonts w:eastAsia="Times New Roman" w:cs="Times New Roman"/>
                <w:spacing w:val="0"/>
              </w:rPr>
              <w:t xml:space="preserve"> </w:t>
            </w:r>
            <w:r w:rsidRPr="0064043B">
              <w:rPr>
                <w:spacing w:val="0"/>
              </w:rPr>
              <w:t>АО «</w:t>
            </w:r>
            <w:proofErr w:type="spellStart"/>
            <w:r w:rsidRPr="0064043B">
              <w:rPr>
                <w:spacing w:val="0"/>
              </w:rPr>
              <w:t>Дорэкс</w:t>
            </w:r>
            <w:proofErr w:type="spellEnd"/>
            <w:r w:rsidRPr="0064043B">
              <w:rPr>
                <w:spacing w:val="0"/>
              </w:rPr>
              <w:t>»</w:t>
            </w:r>
          </w:p>
          <w:p w:rsidR="005C6F9B" w:rsidRPr="0064043B" w:rsidRDefault="005C6F9B" w:rsidP="0005704A">
            <w:pPr>
              <w:pStyle w:val="Standard"/>
              <w:rPr>
                <w:sz w:val="28"/>
              </w:rPr>
            </w:pP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14.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left"/>
              <w:rPr>
                <w:sz w:val="28"/>
              </w:rPr>
            </w:pPr>
            <w:r w:rsidRPr="0064043B">
              <w:rPr>
                <w:sz w:val="28"/>
              </w:rPr>
              <w:t xml:space="preserve">Технологический осмотр самотечных коллекторов </w:t>
            </w:r>
            <w:r w:rsidRPr="0064043B">
              <w:rPr>
                <w:sz w:val="28"/>
              </w:rPr>
              <w:lastRenderedPageBreak/>
              <w:t>диаметром 1,5 м и более путем прохода по ним: 30-я дорога, пр.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Тракторостроителей, пр.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Мира, пр.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И.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Яковлева, пр.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Ленина, ул.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Ярославская, ул.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Калинина, пр.9-ой Пятилетки, ул.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Ленинского Комсомола, ул.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Энтузиастов, Московский пр., ул.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 xml:space="preserve">Пирогова, </w:t>
            </w:r>
            <w:proofErr w:type="spellStart"/>
            <w:r w:rsidRPr="0064043B">
              <w:rPr>
                <w:sz w:val="28"/>
              </w:rPr>
              <w:t>мкр</w:t>
            </w:r>
            <w:proofErr w:type="spellEnd"/>
            <w:r w:rsidRPr="0064043B">
              <w:rPr>
                <w:sz w:val="28"/>
              </w:rPr>
              <w:t>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«Волжский 1,2,3», ул.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Университетская, пр.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М.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Горького, Президентский бульвар, ул.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Николаева,</w:t>
            </w:r>
            <w:r w:rsidR="00D765E1">
              <w:rPr>
                <w:sz w:val="28"/>
              </w:rPr>
              <w:t xml:space="preserve"> </w:t>
            </w:r>
            <w:r w:rsidRPr="0064043B">
              <w:rPr>
                <w:sz w:val="28"/>
              </w:rPr>
              <w:t>ул.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Гагарина, пр.</w:t>
            </w:r>
            <w:r w:rsidR="00D765E1">
              <w:rPr>
                <w:sz w:val="28"/>
              </w:rPr>
              <w:t> </w:t>
            </w:r>
            <w:r w:rsidRPr="0064043B">
              <w:rPr>
                <w:sz w:val="28"/>
              </w:rPr>
              <w:t>Никольского, МУК «Победа», ул. Орлова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lastRenderedPageBreak/>
              <w:t>До начала паводка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2"/>
              <w:rPr>
                <w:spacing w:val="0"/>
              </w:rPr>
            </w:pPr>
            <w:r w:rsidRPr="0064043B">
              <w:rPr>
                <w:rFonts w:eastAsia="Times New Roman" w:cs="Times New Roman"/>
                <w:spacing w:val="0"/>
              </w:rPr>
              <w:t xml:space="preserve"> </w:t>
            </w:r>
            <w:r w:rsidRPr="0064043B">
              <w:rPr>
                <w:spacing w:val="0"/>
              </w:rPr>
              <w:t>АО «</w:t>
            </w:r>
            <w:proofErr w:type="spellStart"/>
            <w:r w:rsidRPr="0064043B">
              <w:rPr>
                <w:spacing w:val="0"/>
              </w:rPr>
              <w:t>Дорэкс</w:t>
            </w:r>
            <w:proofErr w:type="spellEnd"/>
            <w:r w:rsidRPr="0064043B">
              <w:rPr>
                <w:spacing w:val="0"/>
              </w:rPr>
              <w:t>»</w:t>
            </w:r>
          </w:p>
          <w:p w:rsidR="005C6F9B" w:rsidRPr="0064043B" w:rsidRDefault="005C6F9B" w:rsidP="0005704A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szCs w:val="24"/>
                <w:vertAlign w:val="baseline"/>
              </w:rPr>
            </w:pP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D67A48">
            <w:pPr>
              <w:pStyle w:val="Standard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t>Обеспеч</w:t>
            </w:r>
            <w:r w:rsidR="00D67A48">
              <w:rPr>
                <w:color w:val="000000"/>
                <w:sz w:val="28"/>
              </w:rPr>
              <w:t>ение</w:t>
            </w:r>
            <w:r w:rsidRPr="0064043B">
              <w:rPr>
                <w:color w:val="000000"/>
                <w:sz w:val="28"/>
              </w:rPr>
              <w:t xml:space="preserve"> оперативн</w:t>
            </w:r>
            <w:r w:rsidR="00D67A48">
              <w:rPr>
                <w:color w:val="000000"/>
                <w:sz w:val="28"/>
              </w:rPr>
              <w:t>ой</w:t>
            </w:r>
            <w:r w:rsidRPr="0064043B">
              <w:rPr>
                <w:color w:val="000000"/>
                <w:sz w:val="28"/>
              </w:rPr>
              <w:t xml:space="preserve"> ликвидаци</w:t>
            </w:r>
            <w:r w:rsidR="00D67A48">
              <w:rPr>
                <w:color w:val="000000"/>
                <w:sz w:val="28"/>
              </w:rPr>
              <w:t>и</w:t>
            </w:r>
            <w:r w:rsidRPr="0064043B">
              <w:rPr>
                <w:color w:val="000000"/>
                <w:sz w:val="28"/>
              </w:rPr>
              <w:t xml:space="preserve"> засоров на сетях ливневой канализации в аварийных ситуациях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t>Постоянно с начала оттепели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t>АО «</w:t>
            </w:r>
            <w:proofErr w:type="spellStart"/>
            <w:r w:rsidRPr="0064043B">
              <w:rPr>
                <w:color w:val="000000"/>
                <w:sz w:val="28"/>
              </w:rPr>
              <w:t>Дорэкс</w:t>
            </w:r>
            <w:proofErr w:type="spellEnd"/>
            <w:r w:rsidRPr="0064043B">
              <w:rPr>
                <w:color w:val="000000"/>
                <w:sz w:val="28"/>
              </w:rPr>
              <w:t>»</w:t>
            </w:r>
          </w:p>
        </w:tc>
      </w:tr>
      <w:tr w:rsidR="005C6F9B" w:rsidRPr="0064043B" w:rsidTr="008B3FD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D67A48" w:rsidP="0005704A">
            <w:pPr>
              <w:pStyle w:val="Standard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D67A48" w:rsidP="0005704A">
            <w:pPr>
              <w:pStyle w:val="Standard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</w:t>
            </w:r>
            <w:r w:rsidR="005C6F9B" w:rsidRPr="0064043B">
              <w:rPr>
                <w:color w:val="000000"/>
                <w:sz w:val="28"/>
              </w:rPr>
              <w:t>аблюдение за оползневыми участками правого берега р.</w:t>
            </w:r>
            <w:r w:rsidR="00D765E1">
              <w:rPr>
                <w:color w:val="000000"/>
                <w:sz w:val="28"/>
              </w:rPr>
              <w:t> </w:t>
            </w:r>
            <w:r w:rsidR="005C6F9B" w:rsidRPr="0064043B">
              <w:rPr>
                <w:color w:val="000000"/>
                <w:sz w:val="28"/>
              </w:rPr>
              <w:t>Волга, за монументом «Матери-покровительницы», монументом «Славы» в МУК «Победа»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t>Постоянно с начала оттепели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t>АО «Инженерная защита»</w:t>
            </w:r>
          </w:p>
        </w:tc>
      </w:tr>
      <w:tr w:rsidR="005C6F9B" w:rsidRPr="0064043B" w:rsidTr="008B3FD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D67A48" w:rsidP="0005704A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Мероприятия по недопущению выхода людей на лед: установка предупреждающих знаков ограждений на полыньях, обрывах и др.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Паводковый период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АО «Инженерная защита»</w:t>
            </w:r>
          </w:p>
        </w:tc>
      </w:tr>
      <w:tr w:rsidR="005C6F9B" w:rsidRPr="0064043B" w:rsidTr="00D765E1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18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Очистка от снега и льда водоприемных оголовков, отверстий в парапетах и сороудерживающих решеток, подъездов ко всем берегоукрепительным сооружениям и Чебоксарскому заливу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t>Постоянно с начала оттепели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АО «Инженерная защита»</w:t>
            </w:r>
          </w:p>
        </w:tc>
      </w:tr>
      <w:tr w:rsidR="005C6F9B" w:rsidRPr="0064043B" w:rsidTr="00D765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sz w:val="28"/>
              </w:rPr>
            </w:pPr>
            <w:r w:rsidRPr="0064043B">
              <w:rPr>
                <w:sz w:val="28"/>
              </w:rPr>
              <w:t>Очистка дренажных колодцев от ила на магистральном ливневом коллекторе по периметру Чебоксарского залива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t>Постоянно с начала оттепели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АО «Инженерная защита»</w:t>
            </w:r>
          </w:p>
        </w:tc>
      </w:tr>
      <w:tr w:rsidR="005C6F9B" w:rsidRPr="0064043B" w:rsidTr="00D765E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shd w:val="clear" w:color="auto" w:fill="FFFFFF"/>
              <w:ind w:firstLine="29"/>
            </w:pPr>
            <w:r w:rsidRPr="0064043B">
              <w:rPr>
                <w:color w:val="000000"/>
                <w:sz w:val="28"/>
                <w:szCs w:val="28"/>
              </w:rPr>
              <w:t>Ежедневный осмотр мостов и путепроводов:</w:t>
            </w:r>
          </w:p>
          <w:p w:rsidR="005C6F9B" w:rsidRPr="0064043B" w:rsidRDefault="005C6F9B" w:rsidP="0005704A">
            <w:pPr>
              <w:pStyle w:val="Standard"/>
              <w:shd w:val="clear" w:color="auto" w:fill="FFFFFF"/>
              <w:ind w:firstLine="29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- подходов и конусов;</w:t>
            </w:r>
          </w:p>
          <w:p w:rsidR="005C6F9B" w:rsidRDefault="005C6F9B" w:rsidP="0005704A">
            <w:pPr>
              <w:pStyle w:val="Standard"/>
              <w:shd w:val="clear" w:color="auto" w:fill="FFFFFF"/>
              <w:ind w:firstLine="29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- деформационных швов;</w:t>
            </w:r>
          </w:p>
          <w:p w:rsidR="00D67A48" w:rsidRPr="0064043B" w:rsidRDefault="00D67A48" w:rsidP="0005704A">
            <w:pPr>
              <w:pStyle w:val="Standard"/>
              <w:shd w:val="clear" w:color="auto" w:fill="FFFFFF"/>
              <w:ind w:firstLine="29"/>
              <w:rPr>
                <w:color w:val="000000"/>
                <w:sz w:val="28"/>
                <w:szCs w:val="28"/>
              </w:rPr>
            </w:pPr>
          </w:p>
          <w:p w:rsidR="005C6F9B" w:rsidRPr="0064043B" w:rsidRDefault="005C6F9B" w:rsidP="0005704A">
            <w:pPr>
              <w:pStyle w:val="Standard"/>
              <w:shd w:val="clear" w:color="auto" w:fill="FFFFFF"/>
              <w:ind w:firstLine="29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lastRenderedPageBreak/>
              <w:t>- опор;</w:t>
            </w:r>
          </w:p>
          <w:p w:rsidR="005C6F9B" w:rsidRPr="0064043B" w:rsidRDefault="005C6F9B" w:rsidP="0005704A">
            <w:pPr>
              <w:pStyle w:val="Standard"/>
              <w:shd w:val="clear" w:color="auto" w:fill="FFFFFF"/>
              <w:ind w:firstLine="29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- пролетных строений;</w:t>
            </w:r>
          </w:p>
          <w:p w:rsidR="005C6F9B" w:rsidRPr="0064043B" w:rsidRDefault="005C6F9B" w:rsidP="0005704A">
            <w:pPr>
              <w:pStyle w:val="Standard"/>
              <w:shd w:val="clear" w:color="auto" w:fill="FFFFFF"/>
              <w:ind w:firstLine="29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- проезжей части;</w:t>
            </w:r>
          </w:p>
          <w:p w:rsidR="005C6F9B" w:rsidRPr="0064043B" w:rsidRDefault="005C6F9B" w:rsidP="0005704A">
            <w:pPr>
              <w:pStyle w:val="Standard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4043B">
              <w:rPr>
                <w:color w:val="000000"/>
                <w:sz w:val="28"/>
                <w:szCs w:val="28"/>
              </w:rPr>
              <w:t>подмостовой</w:t>
            </w:r>
            <w:proofErr w:type="spellEnd"/>
            <w:r w:rsidRPr="0064043B">
              <w:rPr>
                <w:color w:val="000000"/>
                <w:sz w:val="28"/>
                <w:szCs w:val="28"/>
              </w:rPr>
              <w:t xml:space="preserve"> зоны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lastRenderedPageBreak/>
              <w:t>Постоянно с начала оттепели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shd w:val="clear" w:color="auto" w:fill="FFFFFF"/>
              <w:ind w:left="25"/>
              <w:jc w:val="center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АО «</w:t>
            </w:r>
            <w:proofErr w:type="spellStart"/>
            <w:r w:rsidRPr="0064043B">
              <w:rPr>
                <w:color w:val="000000"/>
                <w:sz w:val="28"/>
                <w:szCs w:val="28"/>
              </w:rPr>
              <w:t>Дорэкс</w:t>
            </w:r>
            <w:proofErr w:type="spellEnd"/>
            <w:r w:rsidRPr="0064043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5C6F9B" w:rsidRPr="0064043B" w:rsidTr="00D765E1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lastRenderedPageBreak/>
              <w:t>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shd w:val="clear" w:color="auto" w:fill="FFFFFF"/>
              <w:ind w:firstLine="29"/>
            </w:pPr>
            <w:r w:rsidRPr="0064043B">
              <w:rPr>
                <w:color w:val="000000"/>
                <w:sz w:val="28"/>
                <w:szCs w:val="28"/>
              </w:rPr>
              <w:t>Провер</w:t>
            </w:r>
            <w:r w:rsidR="00D67A48">
              <w:rPr>
                <w:color w:val="000000"/>
                <w:sz w:val="28"/>
                <w:szCs w:val="28"/>
              </w:rPr>
              <w:t>ка</w:t>
            </w:r>
            <w:r w:rsidRPr="0064043B">
              <w:rPr>
                <w:color w:val="000000"/>
                <w:sz w:val="28"/>
                <w:szCs w:val="28"/>
              </w:rPr>
              <w:t xml:space="preserve"> и восстанов</w:t>
            </w:r>
            <w:r w:rsidR="00D67A48">
              <w:rPr>
                <w:color w:val="000000"/>
                <w:sz w:val="28"/>
                <w:szCs w:val="28"/>
              </w:rPr>
              <w:t>ление</w:t>
            </w:r>
            <w:r w:rsidRPr="0064043B">
              <w:rPr>
                <w:color w:val="000000"/>
                <w:sz w:val="28"/>
                <w:szCs w:val="28"/>
              </w:rPr>
              <w:t xml:space="preserve"> герметичност</w:t>
            </w:r>
            <w:r w:rsidR="00D67A48">
              <w:rPr>
                <w:color w:val="000000"/>
                <w:sz w:val="28"/>
                <w:szCs w:val="28"/>
              </w:rPr>
              <w:t>и</w:t>
            </w:r>
            <w:r w:rsidRPr="0064043B">
              <w:rPr>
                <w:color w:val="000000"/>
                <w:sz w:val="28"/>
                <w:szCs w:val="28"/>
              </w:rPr>
              <w:t xml:space="preserve"> всех шкафов уличного освещения.</w:t>
            </w:r>
          </w:p>
          <w:p w:rsidR="005C6F9B" w:rsidRPr="0064043B" w:rsidRDefault="00D67A48" w:rsidP="00D67A48">
            <w:pPr>
              <w:pStyle w:val="Standard"/>
              <w:shd w:val="clear" w:color="auto" w:fill="FFFFFF"/>
              <w:ind w:firstLine="2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</w:t>
            </w:r>
            <w:r w:rsidR="005C6F9B" w:rsidRPr="0064043B">
              <w:rPr>
                <w:color w:val="000000"/>
                <w:sz w:val="28"/>
                <w:szCs w:val="28"/>
              </w:rPr>
              <w:t xml:space="preserve"> неприкосновенн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="005C6F9B" w:rsidRPr="0064043B">
              <w:rPr>
                <w:color w:val="000000"/>
                <w:sz w:val="28"/>
                <w:szCs w:val="28"/>
              </w:rPr>
              <w:t xml:space="preserve"> запас</w:t>
            </w:r>
            <w:r>
              <w:rPr>
                <w:color w:val="000000"/>
                <w:sz w:val="28"/>
                <w:szCs w:val="28"/>
              </w:rPr>
              <w:t>а</w:t>
            </w:r>
            <w:r w:rsidR="005C6F9B" w:rsidRPr="0064043B">
              <w:rPr>
                <w:color w:val="000000"/>
                <w:sz w:val="28"/>
                <w:szCs w:val="28"/>
              </w:rPr>
              <w:t xml:space="preserve"> материалов, инструментов, электрооборудования для производства аварийно-восстановительных работ, в </w:t>
            </w:r>
            <w:proofErr w:type="spellStart"/>
            <w:r w:rsidR="005C6F9B" w:rsidRPr="0064043B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="005C6F9B" w:rsidRPr="0064043B">
              <w:rPr>
                <w:color w:val="000000"/>
                <w:sz w:val="28"/>
                <w:szCs w:val="28"/>
              </w:rPr>
              <w:t>.: опор-10 шт., изоляторов – 50 шт., провода А-25 – 1 км, предохранителей – 50- шт. катушки – 20 шт.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rPr>
                <w:color w:val="000000"/>
                <w:sz w:val="28"/>
              </w:rPr>
            </w:pPr>
            <w:r w:rsidRPr="0064043B">
              <w:rPr>
                <w:color w:val="000000"/>
                <w:sz w:val="28"/>
              </w:rPr>
              <w:t>Паводковый период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shd w:val="clear" w:color="auto" w:fill="FFFFFF"/>
              <w:ind w:right="65" w:firstLine="11"/>
              <w:jc w:val="center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АО «Горсвет»</w:t>
            </w:r>
          </w:p>
        </w:tc>
      </w:tr>
      <w:tr w:rsidR="005C6F9B" w:rsidRPr="0064043B" w:rsidTr="008B3FD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22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D67A48" w:rsidP="00D67A48">
            <w:pPr>
              <w:pStyle w:val="Standard"/>
              <w:shd w:val="clear" w:color="auto" w:fill="FFFFFF"/>
              <w:ind w:right="14" w:hanging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</w:t>
            </w:r>
            <w:r w:rsidR="005C6F9B" w:rsidRPr="0064043B">
              <w:rPr>
                <w:color w:val="000000"/>
                <w:sz w:val="28"/>
                <w:szCs w:val="28"/>
              </w:rPr>
              <w:t xml:space="preserve"> в ОСП Общества комиссии по подготовке к паводку 2016 г. и разработ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5C6F9B" w:rsidRPr="0064043B">
              <w:rPr>
                <w:color w:val="000000"/>
                <w:sz w:val="28"/>
                <w:szCs w:val="28"/>
              </w:rPr>
              <w:t xml:space="preserve"> план</w:t>
            </w:r>
            <w:r>
              <w:rPr>
                <w:color w:val="000000"/>
                <w:sz w:val="28"/>
                <w:szCs w:val="28"/>
              </w:rPr>
              <w:t>а</w:t>
            </w:r>
            <w:r w:rsidR="005C6F9B" w:rsidRPr="0064043B">
              <w:rPr>
                <w:color w:val="000000"/>
                <w:sz w:val="28"/>
                <w:szCs w:val="28"/>
              </w:rPr>
              <w:t xml:space="preserve"> мероприятий на период весеннего паводка 2016 г.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05704A" w:rsidP="0005704A">
            <w:pPr>
              <w:pStyle w:val="Standard"/>
              <w:shd w:val="clear" w:color="auto" w:fill="FFFFFF"/>
              <w:ind w:right="-40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5C6F9B" w:rsidRPr="0064043B">
              <w:rPr>
                <w:color w:val="000000"/>
                <w:sz w:val="28"/>
                <w:szCs w:val="28"/>
              </w:rPr>
              <w:t>о 20.02.</w:t>
            </w:r>
            <w:r>
              <w:rPr>
                <w:color w:val="000000"/>
                <w:sz w:val="28"/>
                <w:szCs w:val="28"/>
              </w:rPr>
              <w:t>20</w:t>
            </w:r>
            <w:r w:rsidR="005C6F9B" w:rsidRPr="0064043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ООО «Коммунальные технологии»</w:t>
            </w:r>
          </w:p>
        </w:tc>
      </w:tr>
      <w:tr w:rsidR="0005704A" w:rsidRPr="0064043B" w:rsidTr="008B3FD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Pr="0064043B" w:rsidRDefault="0005704A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23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Pr="0064043B" w:rsidRDefault="0005704A" w:rsidP="00D67A48">
            <w:pPr>
              <w:pStyle w:val="Standard"/>
              <w:shd w:val="clear" w:color="auto" w:fill="FFFFFF"/>
              <w:ind w:right="14" w:hanging="50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Разработ</w:t>
            </w:r>
            <w:r w:rsidR="00D67A48">
              <w:rPr>
                <w:color w:val="000000"/>
                <w:sz w:val="28"/>
                <w:szCs w:val="28"/>
              </w:rPr>
              <w:t>ка</w:t>
            </w:r>
            <w:r w:rsidRPr="0064043B">
              <w:rPr>
                <w:color w:val="000000"/>
                <w:sz w:val="28"/>
                <w:szCs w:val="28"/>
              </w:rPr>
              <w:t xml:space="preserve"> график</w:t>
            </w:r>
            <w:r w:rsidR="00D67A48">
              <w:rPr>
                <w:color w:val="000000"/>
                <w:sz w:val="28"/>
                <w:szCs w:val="28"/>
              </w:rPr>
              <w:t>ов</w:t>
            </w:r>
            <w:r w:rsidRPr="0064043B">
              <w:rPr>
                <w:color w:val="000000"/>
                <w:sz w:val="28"/>
                <w:szCs w:val="28"/>
              </w:rPr>
              <w:t xml:space="preserve"> обхода и осмотра закрепленных объектов персоналом ОСП Общества на весь период паводка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Default="0005704A" w:rsidP="0005704A">
            <w:pPr>
              <w:ind w:right="-40"/>
            </w:pPr>
            <w:r w:rsidRPr="00BA17EB">
              <w:rPr>
                <w:color w:val="000000"/>
                <w:szCs w:val="28"/>
              </w:rPr>
              <w:t>До 20.02.2016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Pr="0064043B" w:rsidRDefault="0005704A" w:rsidP="0005704A">
            <w:pPr>
              <w:pStyle w:val="Standard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ООО «Коммунальные технологии»</w:t>
            </w:r>
          </w:p>
        </w:tc>
      </w:tr>
      <w:tr w:rsidR="0005704A" w:rsidRPr="0064043B" w:rsidTr="008B3FD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Pr="0064043B" w:rsidRDefault="0005704A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24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Pr="0064043B" w:rsidRDefault="0005704A" w:rsidP="00D67A48">
            <w:pPr>
              <w:pStyle w:val="Standard"/>
              <w:shd w:val="clear" w:color="auto" w:fill="FFFFFF"/>
              <w:ind w:right="14" w:hanging="50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Прове</w:t>
            </w:r>
            <w:r w:rsidR="00D67A48">
              <w:rPr>
                <w:color w:val="000000"/>
                <w:sz w:val="28"/>
                <w:szCs w:val="28"/>
              </w:rPr>
              <w:t>дение</w:t>
            </w:r>
            <w:r w:rsidRPr="0064043B">
              <w:rPr>
                <w:color w:val="000000"/>
                <w:sz w:val="28"/>
                <w:szCs w:val="28"/>
              </w:rPr>
              <w:t xml:space="preserve"> инструктаж</w:t>
            </w:r>
            <w:r w:rsidR="00D67A48">
              <w:rPr>
                <w:color w:val="000000"/>
                <w:sz w:val="28"/>
                <w:szCs w:val="28"/>
              </w:rPr>
              <w:t>а</w:t>
            </w:r>
            <w:r w:rsidRPr="0064043B">
              <w:rPr>
                <w:color w:val="000000"/>
                <w:sz w:val="28"/>
                <w:szCs w:val="28"/>
              </w:rPr>
              <w:t xml:space="preserve"> с работниками ОСП Общества</w:t>
            </w:r>
            <w:r w:rsidR="00D67A48">
              <w:rPr>
                <w:color w:val="000000"/>
                <w:sz w:val="28"/>
                <w:szCs w:val="28"/>
              </w:rPr>
              <w:t>,</w:t>
            </w:r>
            <w:r w:rsidRPr="0064043B">
              <w:rPr>
                <w:color w:val="000000"/>
                <w:sz w:val="28"/>
                <w:szCs w:val="28"/>
              </w:rPr>
              <w:t xml:space="preserve"> привлеченных к работам, об особенностях работы тепловых (электрических) сетей и других сооружений в паводковый период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Default="0005704A" w:rsidP="0005704A">
            <w:pPr>
              <w:ind w:right="-40"/>
            </w:pPr>
            <w:r w:rsidRPr="00BA17EB">
              <w:rPr>
                <w:color w:val="000000"/>
                <w:szCs w:val="28"/>
              </w:rPr>
              <w:t>До 20.02.2016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Pr="0064043B" w:rsidRDefault="0005704A" w:rsidP="0005704A">
            <w:pPr>
              <w:pStyle w:val="Standard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ООО «Коммунальные технологии»</w:t>
            </w:r>
          </w:p>
        </w:tc>
      </w:tr>
      <w:tr w:rsidR="0005704A" w:rsidRPr="0064043B" w:rsidTr="008B3FD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Pr="0064043B" w:rsidRDefault="0005704A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25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Pr="0064043B" w:rsidRDefault="0005704A" w:rsidP="00D67A48">
            <w:pPr>
              <w:pStyle w:val="Standard"/>
              <w:shd w:val="clear" w:color="auto" w:fill="FFFFFF"/>
              <w:ind w:right="14" w:hanging="50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Укомплектов</w:t>
            </w:r>
            <w:r w:rsidR="00D67A48">
              <w:rPr>
                <w:color w:val="000000"/>
                <w:sz w:val="28"/>
                <w:szCs w:val="28"/>
              </w:rPr>
              <w:t>ание</w:t>
            </w:r>
            <w:r w:rsidRPr="0064043B">
              <w:rPr>
                <w:color w:val="000000"/>
                <w:sz w:val="28"/>
                <w:szCs w:val="28"/>
              </w:rPr>
              <w:t xml:space="preserve"> бригады необходимым запасом инструментов и материалов для производства аварийно-восстановитель</w:t>
            </w:r>
            <w:r>
              <w:rPr>
                <w:color w:val="000000"/>
                <w:sz w:val="28"/>
                <w:szCs w:val="28"/>
              </w:rPr>
              <w:t>ных работ, связанных с паводком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Default="0005704A" w:rsidP="0005704A">
            <w:pPr>
              <w:ind w:right="-40"/>
            </w:pPr>
            <w:r w:rsidRPr="00BA17EB">
              <w:rPr>
                <w:color w:val="000000"/>
                <w:szCs w:val="28"/>
              </w:rPr>
              <w:t>До 20.02.2016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04A" w:rsidRPr="0064043B" w:rsidRDefault="0005704A" w:rsidP="0005704A">
            <w:pPr>
              <w:pStyle w:val="Standard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ООО «Коммунальные технологии»</w:t>
            </w:r>
          </w:p>
        </w:tc>
      </w:tr>
      <w:tr w:rsidR="005C6F9B" w:rsidRPr="0064043B" w:rsidTr="0005704A"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26</w:t>
            </w:r>
          </w:p>
        </w:tc>
        <w:tc>
          <w:tcPr>
            <w:tcW w:w="45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D67A48">
            <w:pPr>
              <w:pStyle w:val="Standard"/>
              <w:shd w:val="clear" w:color="auto" w:fill="FFFFFF"/>
              <w:ind w:right="14" w:hanging="50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Обеспеч</w:t>
            </w:r>
            <w:r w:rsidR="00D67A48">
              <w:rPr>
                <w:color w:val="000000"/>
                <w:sz w:val="28"/>
                <w:szCs w:val="28"/>
              </w:rPr>
              <w:t>ение</w:t>
            </w:r>
            <w:r w:rsidRPr="0064043B">
              <w:rPr>
                <w:color w:val="000000"/>
                <w:sz w:val="28"/>
                <w:szCs w:val="28"/>
              </w:rPr>
              <w:t xml:space="preserve"> отчистк</w:t>
            </w:r>
            <w:r w:rsidR="00D67A48">
              <w:rPr>
                <w:color w:val="000000"/>
                <w:sz w:val="28"/>
                <w:szCs w:val="28"/>
              </w:rPr>
              <w:t>и</w:t>
            </w:r>
            <w:r w:rsidRPr="0064043B">
              <w:rPr>
                <w:color w:val="000000"/>
                <w:sz w:val="28"/>
                <w:szCs w:val="28"/>
              </w:rPr>
              <w:t xml:space="preserve"> от снега кровли, </w:t>
            </w:r>
            <w:proofErr w:type="spellStart"/>
            <w:r w:rsidRPr="0064043B">
              <w:rPr>
                <w:color w:val="000000"/>
                <w:sz w:val="28"/>
                <w:szCs w:val="28"/>
              </w:rPr>
              <w:t>отмостков</w:t>
            </w:r>
            <w:proofErr w:type="spellEnd"/>
            <w:r w:rsidRPr="0064043B">
              <w:rPr>
                <w:color w:val="000000"/>
                <w:sz w:val="28"/>
                <w:szCs w:val="28"/>
              </w:rPr>
              <w:t>, конструктивных элементов зданий и сооружений, а также подъездов, подходов, подходов к зданиям, ливнестоков зданий и сооружений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shd w:val="clear" w:color="auto" w:fill="FFFFFF"/>
              <w:ind w:right="-40" w:hanging="4"/>
              <w:jc w:val="center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По мере таяния снега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ООО «Коммунальные технологии»</w:t>
            </w:r>
          </w:p>
        </w:tc>
      </w:tr>
      <w:tr w:rsidR="005C6F9B" w:rsidRPr="0064043B" w:rsidTr="000570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t>27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Textbody"/>
              <w:shd w:val="clear" w:color="auto" w:fill="FFFFFF"/>
              <w:spacing w:after="0"/>
              <w:ind w:right="14" w:hanging="50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Подготов</w:t>
            </w:r>
            <w:r w:rsidR="00D67A48">
              <w:rPr>
                <w:color w:val="000000"/>
                <w:sz w:val="28"/>
                <w:szCs w:val="28"/>
              </w:rPr>
              <w:t>ка</w:t>
            </w:r>
            <w:r w:rsidRPr="0064043B">
              <w:rPr>
                <w:color w:val="000000"/>
                <w:sz w:val="28"/>
                <w:szCs w:val="28"/>
              </w:rPr>
              <w:t xml:space="preserve"> откачивающ</w:t>
            </w:r>
            <w:r w:rsidR="00D67A48">
              <w:rPr>
                <w:color w:val="000000"/>
                <w:sz w:val="28"/>
                <w:szCs w:val="28"/>
              </w:rPr>
              <w:t>ей</w:t>
            </w:r>
            <w:r w:rsidRPr="0064043B">
              <w:rPr>
                <w:color w:val="000000"/>
                <w:sz w:val="28"/>
                <w:szCs w:val="28"/>
              </w:rPr>
              <w:t>, землеройн</w:t>
            </w:r>
            <w:r w:rsidR="00D67A48">
              <w:rPr>
                <w:color w:val="000000"/>
                <w:sz w:val="28"/>
                <w:szCs w:val="28"/>
              </w:rPr>
              <w:t>ой</w:t>
            </w:r>
            <w:r w:rsidRPr="0064043B">
              <w:rPr>
                <w:color w:val="000000"/>
                <w:sz w:val="28"/>
                <w:szCs w:val="28"/>
              </w:rPr>
              <w:t xml:space="preserve"> и друг</w:t>
            </w:r>
            <w:r w:rsidR="00D67A48">
              <w:rPr>
                <w:color w:val="000000"/>
                <w:sz w:val="28"/>
                <w:szCs w:val="28"/>
              </w:rPr>
              <w:t>ой</w:t>
            </w:r>
            <w:r w:rsidRPr="0064043B">
              <w:rPr>
                <w:color w:val="000000"/>
                <w:sz w:val="28"/>
                <w:szCs w:val="28"/>
              </w:rPr>
              <w:t xml:space="preserve"> спецтехник</w:t>
            </w:r>
            <w:r w:rsidR="00D67A48">
              <w:rPr>
                <w:color w:val="000000"/>
                <w:sz w:val="28"/>
                <w:szCs w:val="28"/>
              </w:rPr>
              <w:t>и</w:t>
            </w:r>
            <w:r w:rsidRPr="0064043B">
              <w:rPr>
                <w:color w:val="000000"/>
                <w:sz w:val="28"/>
                <w:szCs w:val="28"/>
              </w:rPr>
              <w:t xml:space="preserve"> </w:t>
            </w:r>
            <w:r w:rsidRPr="0064043B">
              <w:rPr>
                <w:color w:val="000000"/>
                <w:sz w:val="28"/>
                <w:szCs w:val="28"/>
              </w:rPr>
              <w:lastRenderedPageBreak/>
              <w:t>к аварийно-восстановительным работам:</w:t>
            </w:r>
          </w:p>
          <w:p w:rsidR="005C6F9B" w:rsidRPr="0064043B" w:rsidRDefault="005C6F9B" w:rsidP="0005704A">
            <w:pPr>
              <w:pStyle w:val="Textbody"/>
              <w:spacing w:after="0"/>
              <w:ind w:right="20"/>
              <w:rPr>
                <w:sz w:val="28"/>
                <w:szCs w:val="28"/>
              </w:rPr>
            </w:pPr>
            <w:r w:rsidRPr="0064043B">
              <w:rPr>
                <w:sz w:val="28"/>
                <w:szCs w:val="28"/>
              </w:rPr>
              <w:t>ОСП «ЧТС» - 5 тракторо</w:t>
            </w:r>
            <w:r w:rsidR="0005704A">
              <w:rPr>
                <w:sz w:val="28"/>
                <w:szCs w:val="28"/>
              </w:rPr>
              <w:t>в с насосами, электростанцию; 1 </w:t>
            </w:r>
            <w:r w:rsidRPr="0064043B">
              <w:rPr>
                <w:sz w:val="28"/>
                <w:szCs w:val="28"/>
              </w:rPr>
              <w:t>вакуумная машина.</w:t>
            </w:r>
          </w:p>
          <w:p w:rsidR="005C6F9B" w:rsidRPr="0064043B" w:rsidRDefault="0005704A" w:rsidP="0005704A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ОСП «ЧЭС» - 1 трактор с насосом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05704A" w:rsidP="0005704A">
            <w:pPr>
              <w:pStyle w:val="Standard"/>
              <w:shd w:val="clear" w:color="auto" w:fill="FFFFFF"/>
              <w:ind w:right="-40" w:hanging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</w:t>
            </w:r>
            <w:r w:rsidRPr="0064043B">
              <w:rPr>
                <w:color w:val="000000"/>
                <w:sz w:val="28"/>
                <w:szCs w:val="28"/>
              </w:rPr>
              <w:t>о 20.02.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4043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 xml:space="preserve">ООО «Коммунальные </w:t>
            </w:r>
            <w:r w:rsidRPr="0064043B">
              <w:rPr>
                <w:color w:val="000000"/>
                <w:sz w:val="28"/>
                <w:szCs w:val="28"/>
              </w:rPr>
              <w:lastRenderedPageBreak/>
              <w:t>технологии»</w:t>
            </w:r>
          </w:p>
        </w:tc>
      </w:tr>
      <w:tr w:rsidR="005C6F9B" w:rsidRPr="0064043B" w:rsidTr="0005704A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jc w:val="center"/>
              <w:rPr>
                <w:sz w:val="28"/>
              </w:rPr>
            </w:pPr>
            <w:r w:rsidRPr="0064043B">
              <w:rPr>
                <w:sz w:val="28"/>
              </w:rPr>
              <w:lastRenderedPageBreak/>
              <w:t>28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D67A48">
            <w:pPr>
              <w:pStyle w:val="Standard"/>
              <w:shd w:val="clear" w:color="auto" w:fill="FFFFFF"/>
              <w:ind w:right="14" w:hanging="50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Организ</w:t>
            </w:r>
            <w:r w:rsidR="00D67A48">
              <w:rPr>
                <w:color w:val="000000"/>
                <w:sz w:val="28"/>
                <w:szCs w:val="28"/>
              </w:rPr>
              <w:t>ация</w:t>
            </w:r>
            <w:r w:rsidRPr="0064043B">
              <w:rPr>
                <w:color w:val="000000"/>
                <w:sz w:val="28"/>
                <w:szCs w:val="28"/>
              </w:rPr>
              <w:t xml:space="preserve"> усиленн</w:t>
            </w:r>
            <w:r w:rsidR="00D67A48">
              <w:rPr>
                <w:color w:val="000000"/>
                <w:sz w:val="28"/>
                <w:szCs w:val="28"/>
              </w:rPr>
              <w:t>ого</w:t>
            </w:r>
            <w:r w:rsidRPr="0064043B">
              <w:rPr>
                <w:color w:val="000000"/>
                <w:sz w:val="28"/>
                <w:szCs w:val="28"/>
              </w:rPr>
              <w:t xml:space="preserve"> контрол</w:t>
            </w:r>
            <w:r w:rsidR="00D67A48">
              <w:rPr>
                <w:color w:val="000000"/>
                <w:sz w:val="28"/>
                <w:szCs w:val="28"/>
              </w:rPr>
              <w:t>я</w:t>
            </w:r>
            <w:r w:rsidRPr="0064043B">
              <w:rPr>
                <w:color w:val="000000"/>
                <w:sz w:val="28"/>
                <w:szCs w:val="28"/>
              </w:rPr>
              <w:t xml:space="preserve"> над тепловыми камерами, котельными, ЦТП, КП, РП, ТП, КТП не допуская попадания в них талых вод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shd w:val="clear" w:color="auto" w:fill="FFFFFF"/>
              <w:ind w:right="-40" w:hanging="4"/>
              <w:jc w:val="center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 xml:space="preserve">Постоянно на период паводка 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B" w:rsidRPr="0064043B" w:rsidRDefault="005C6F9B" w:rsidP="0005704A">
            <w:pPr>
              <w:pStyle w:val="Standard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4043B">
              <w:rPr>
                <w:color w:val="000000"/>
                <w:sz w:val="28"/>
                <w:szCs w:val="28"/>
              </w:rPr>
              <w:t>ООО «Коммунальные технологии»</w:t>
            </w:r>
          </w:p>
        </w:tc>
      </w:tr>
    </w:tbl>
    <w:p w:rsidR="00A547B3" w:rsidRPr="0064043B" w:rsidRDefault="0064043B" w:rsidP="0064043B">
      <w:pPr>
        <w:pStyle w:val="Standard"/>
        <w:ind w:left="-228"/>
        <w:jc w:val="center"/>
      </w:pPr>
      <w:r>
        <w:rPr>
          <w:sz w:val="28"/>
        </w:rPr>
        <w:t>_________________________________________</w:t>
      </w:r>
    </w:p>
    <w:sectPr w:rsidR="00A547B3" w:rsidRPr="0064043B" w:rsidSect="0064043B">
      <w:pgSz w:w="11906" w:h="16838"/>
      <w:pgMar w:top="1135" w:right="849" w:bottom="86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3B" w:rsidRDefault="0064043B" w:rsidP="0064043B">
      <w:r>
        <w:separator/>
      </w:r>
    </w:p>
  </w:endnote>
  <w:endnote w:type="continuationSeparator" w:id="0">
    <w:p w:rsidR="0064043B" w:rsidRDefault="0064043B" w:rsidP="0064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43B" w:rsidRPr="0064043B" w:rsidRDefault="0064043B" w:rsidP="0064043B">
    <w:pPr>
      <w:pStyle w:val="a5"/>
      <w:jc w:val="right"/>
      <w:rPr>
        <w:sz w:val="16"/>
        <w:szCs w:val="16"/>
      </w:rPr>
    </w:pPr>
    <w:r>
      <w:rPr>
        <w:sz w:val="16"/>
        <w:szCs w:val="16"/>
      </w:rPr>
      <w:t>009-6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3B" w:rsidRDefault="0064043B" w:rsidP="0064043B">
      <w:r>
        <w:separator/>
      </w:r>
    </w:p>
  </w:footnote>
  <w:footnote w:type="continuationSeparator" w:id="0">
    <w:p w:rsidR="0064043B" w:rsidRDefault="0064043B" w:rsidP="0064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F75"/>
    <w:multiLevelType w:val="multilevel"/>
    <w:tmpl w:val="10140D80"/>
    <w:styleLink w:val="WW8Num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332A03F7"/>
    <w:multiLevelType w:val="multilevel"/>
    <w:tmpl w:val="A92A5F82"/>
    <w:styleLink w:val="WW8Num3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CB"/>
    <w:rsid w:val="0005704A"/>
    <w:rsid w:val="00282434"/>
    <w:rsid w:val="005C6F9B"/>
    <w:rsid w:val="0064043B"/>
    <w:rsid w:val="008B3FDA"/>
    <w:rsid w:val="00A547B3"/>
    <w:rsid w:val="00B42410"/>
    <w:rsid w:val="00D67A48"/>
    <w:rsid w:val="00D765E1"/>
    <w:rsid w:val="00E01A49"/>
    <w:rsid w:val="00E0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168DB-D7D1-4E7C-A9A8-76D0BD88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6F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2">
    <w:name w:val="heading 2"/>
    <w:basedOn w:val="Standard"/>
    <w:next w:val="Standard"/>
    <w:link w:val="20"/>
    <w:rsid w:val="005C6F9B"/>
    <w:pPr>
      <w:keepNext/>
      <w:ind w:left="-43" w:right="-71"/>
      <w:outlineLvl w:val="1"/>
    </w:pPr>
    <w:rPr>
      <w:spacing w:val="-10"/>
      <w:sz w:val="28"/>
    </w:rPr>
  </w:style>
  <w:style w:type="paragraph" w:styleId="3">
    <w:name w:val="heading 3"/>
    <w:basedOn w:val="Standard"/>
    <w:next w:val="Standard"/>
    <w:link w:val="30"/>
    <w:rsid w:val="005C6F9B"/>
    <w:pPr>
      <w:keepNext/>
      <w:tabs>
        <w:tab w:val="left" w:pos="10260"/>
      </w:tabs>
      <w:spacing w:line="360" w:lineRule="auto"/>
      <w:ind w:left="513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6F9B"/>
    <w:rPr>
      <w:rFonts w:ascii="Times New Roman" w:eastAsia="Arial Unicode MS" w:hAnsi="Times New Roman" w:cs="Mangal"/>
      <w:spacing w:val="-10"/>
      <w:kern w:val="3"/>
      <w:sz w:val="28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5C6F9B"/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  <w:style w:type="paragraph" w:customStyle="1" w:styleId="Standard">
    <w:name w:val="Standard"/>
    <w:rsid w:val="005C6F9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6F9B"/>
    <w:pPr>
      <w:spacing w:after="120"/>
    </w:pPr>
  </w:style>
  <w:style w:type="paragraph" w:customStyle="1" w:styleId="Textbodyindent">
    <w:name w:val="Text body indent"/>
    <w:basedOn w:val="Standard"/>
    <w:rsid w:val="005C6F9B"/>
    <w:pPr>
      <w:spacing w:line="360" w:lineRule="auto"/>
      <w:ind w:firstLine="720"/>
    </w:pPr>
    <w:rPr>
      <w:sz w:val="28"/>
    </w:rPr>
  </w:style>
  <w:style w:type="paragraph" w:styleId="31">
    <w:name w:val="Body Text Indent 3"/>
    <w:basedOn w:val="Standard"/>
    <w:link w:val="32"/>
    <w:rsid w:val="005C6F9B"/>
    <w:pPr>
      <w:spacing w:line="360" w:lineRule="auto"/>
      <w:ind w:firstLine="709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C6F9B"/>
    <w:rPr>
      <w:rFonts w:ascii="Times New Roman" w:eastAsia="Arial Unicode MS" w:hAnsi="Times New Roman" w:cs="Mangal"/>
      <w:kern w:val="3"/>
      <w:sz w:val="28"/>
      <w:szCs w:val="20"/>
      <w:lang w:eastAsia="zh-CN" w:bidi="hi-IN"/>
    </w:rPr>
  </w:style>
  <w:style w:type="paragraph" w:styleId="21">
    <w:name w:val="Body Text 2"/>
    <w:basedOn w:val="Standard"/>
    <w:link w:val="22"/>
    <w:rsid w:val="005C6F9B"/>
    <w:pPr>
      <w:tabs>
        <w:tab w:val="left" w:pos="7088"/>
        <w:tab w:val="left" w:pos="7938"/>
      </w:tabs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C6F9B"/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  <w:style w:type="paragraph" w:styleId="23">
    <w:name w:val="Body Text Indent 2"/>
    <w:basedOn w:val="Standard"/>
    <w:link w:val="24"/>
    <w:rsid w:val="005C6F9B"/>
    <w:pPr>
      <w:spacing w:line="360" w:lineRule="auto"/>
      <w:ind w:firstLine="720"/>
    </w:pPr>
  </w:style>
  <w:style w:type="character" w:customStyle="1" w:styleId="24">
    <w:name w:val="Основной текст с отступом 2 Знак"/>
    <w:basedOn w:val="a0"/>
    <w:link w:val="23"/>
    <w:rsid w:val="005C6F9B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Standard"/>
    <w:link w:val="a4"/>
    <w:rsid w:val="005C6F9B"/>
    <w:pPr>
      <w:tabs>
        <w:tab w:val="center" w:pos="4153"/>
        <w:tab w:val="right" w:pos="8306"/>
      </w:tabs>
    </w:pPr>
    <w:rPr>
      <w:sz w:val="28"/>
      <w:szCs w:val="20"/>
      <w:vertAlign w:val="subscript"/>
    </w:rPr>
  </w:style>
  <w:style w:type="character" w:customStyle="1" w:styleId="a4">
    <w:name w:val="Верхний колонтитул Знак"/>
    <w:basedOn w:val="a0"/>
    <w:link w:val="a3"/>
    <w:rsid w:val="005C6F9B"/>
    <w:rPr>
      <w:rFonts w:ascii="Times New Roman" w:eastAsia="Arial Unicode MS" w:hAnsi="Times New Roman" w:cs="Mangal"/>
      <w:kern w:val="3"/>
      <w:sz w:val="28"/>
      <w:szCs w:val="20"/>
      <w:vertAlign w:val="subscript"/>
      <w:lang w:eastAsia="zh-CN" w:bidi="hi-IN"/>
    </w:rPr>
  </w:style>
  <w:style w:type="numbering" w:customStyle="1" w:styleId="WW8Num2">
    <w:name w:val="WW8Num2"/>
    <w:basedOn w:val="a2"/>
    <w:rsid w:val="005C6F9B"/>
    <w:pPr>
      <w:numPr>
        <w:numId w:val="1"/>
      </w:numPr>
    </w:pPr>
  </w:style>
  <w:style w:type="numbering" w:customStyle="1" w:styleId="WW8Num3">
    <w:name w:val="WW8Num3"/>
    <w:basedOn w:val="a2"/>
    <w:rsid w:val="005C6F9B"/>
    <w:pPr>
      <w:numPr>
        <w:numId w:val="2"/>
      </w:numPr>
    </w:pPr>
  </w:style>
  <w:style w:type="paragraph" w:styleId="a5">
    <w:name w:val="footer"/>
    <w:basedOn w:val="a"/>
    <w:link w:val="a6"/>
    <w:uiPriority w:val="99"/>
    <w:unhideWhenUsed/>
    <w:rsid w:val="006404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043B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570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04A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D6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energ3</dc:creator>
  <cp:keywords/>
  <dc:description/>
  <cp:lastModifiedBy>Mashburo2</cp:lastModifiedBy>
  <cp:revision>2</cp:revision>
  <cp:lastPrinted>2016-03-03T10:19:00Z</cp:lastPrinted>
  <dcterms:created xsi:type="dcterms:W3CDTF">2016-03-11T11:35:00Z</dcterms:created>
  <dcterms:modified xsi:type="dcterms:W3CDTF">2016-03-11T11:35:00Z</dcterms:modified>
</cp:coreProperties>
</file>