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1F1C35" w:rsidRPr="00352339" w:rsidTr="00B31F40">
        <w:trPr>
          <w:cantSplit/>
          <w:trHeight w:val="435"/>
        </w:trPr>
        <w:tc>
          <w:tcPr>
            <w:tcW w:w="4195" w:type="dxa"/>
          </w:tcPr>
          <w:p w:rsidR="001F1C35" w:rsidRPr="00352339" w:rsidRDefault="001F1C35" w:rsidP="00B31F40">
            <w:pPr>
              <w:pStyle w:val="a4"/>
              <w:tabs>
                <w:tab w:val="left" w:pos="42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2607532</wp:posOffset>
                  </wp:positionH>
                  <wp:positionV relativeFrom="paragraph">
                    <wp:posOffset>-66660</wp:posOffset>
                  </wp:positionV>
                  <wp:extent cx="708063" cy="716096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63" cy="71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233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1F1C35" w:rsidRPr="00352339" w:rsidRDefault="001F1C35" w:rsidP="00B31F40">
            <w:pPr>
              <w:pStyle w:val="a4"/>
              <w:tabs>
                <w:tab w:val="left" w:pos="42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F1C35" w:rsidRPr="00352339" w:rsidRDefault="001F1C35" w:rsidP="00B31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F1C35" w:rsidRPr="00352339" w:rsidRDefault="001F1C35" w:rsidP="00B31F4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</w:p>
          <w:p w:rsidR="001F1C35" w:rsidRPr="00352339" w:rsidRDefault="001F1C35" w:rsidP="00B31F4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35" w:rsidRPr="00352339" w:rsidTr="00B31F40">
        <w:trPr>
          <w:cantSplit/>
          <w:trHeight w:val="2325"/>
        </w:trPr>
        <w:tc>
          <w:tcPr>
            <w:tcW w:w="4195" w:type="dxa"/>
          </w:tcPr>
          <w:p w:rsidR="001F1C35" w:rsidRPr="00352339" w:rsidRDefault="001F1C35" w:rsidP="00B31F40">
            <w:pPr>
              <w:pStyle w:val="a4"/>
              <w:tabs>
                <w:tab w:val="left" w:pos="4285"/>
              </w:tabs>
              <w:spacing w:before="8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ЙĚПРЕÇ РАЙОНЁН </w:t>
            </w:r>
          </w:p>
          <w:p w:rsidR="001F1C35" w:rsidRPr="00352339" w:rsidRDefault="001F1C35" w:rsidP="00B31F40">
            <w:pPr>
              <w:pStyle w:val="a4"/>
              <w:tabs>
                <w:tab w:val="left" w:pos="4285"/>
              </w:tabs>
              <w:spacing w:before="8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АДМИНИСТРАЦИИ ПУÇЛĂХĚ</w:t>
            </w:r>
          </w:p>
          <w:p w:rsidR="001F1C35" w:rsidRPr="00352339" w:rsidRDefault="001F1C35" w:rsidP="00B31F40">
            <w:pPr>
              <w:pStyle w:val="a4"/>
              <w:tabs>
                <w:tab w:val="left" w:pos="4285"/>
              </w:tabs>
              <w:spacing w:line="240" w:lineRule="atLeast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1F1C35" w:rsidRPr="00352339" w:rsidRDefault="001F1C35" w:rsidP="00B31F40">
            <w:pPr>
              <w:pStyle w:val="a4"/>
              <w:tabs>
                <w:tab w:val="left" w:pos="4285"/>
              </w:tabs>
              <w:spacing w:line="240" w:lineRule="atLeast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F1C35" w:rsidRPr="00352339" w:rsidRDefault="001F1C35" w:rsidP="00B31F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35" w:rsidRPr="00352339" w:rsidRDefault="00262FC4" w:rsidP="00B31F40">
            <w:pPr>
              <w:pStyle w:val="a4"/>
              <w:spacing w:line="240" w:lineRule="atLeast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07</w:t>
            </w:r>
            <w:r w:rsidR="001F1C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02</w:t>
            </w:r>
            <w:r w:rsidR="001F1C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.2017         </w:t>
            </w:r>
            <w:r w:rsidR="001F1C35"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55</w:t>
            </w:r>
            <w:r w:rsidR="001F1C35"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1F1C35" w:rsidRPr="00352339" w:rsidRDefault="001F1C35" w:rsidP="00B31F40">
            <w:pPr>
              <w:spacing w:line="24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1F1C35" w:rsidRPr="00352339" w:rsidRDefault="001F1C35" w:rsidP="00B31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1F1C35" w:rsidRPr="00352339" w:rsidRDefault="001F1C35" w:rsidP="00B31F40">
            <w:pPr>
              <w:pStyle w:val="a4"/>
              <w:spacing w:before="80" w:line="240" w:lineRule="atLeast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ГЛАВА АДМИНИСТРАЦИИ</w:t>
            </w:r>
          </w:p>
          <w:p w:rsidR="001F1C35" w:rsidRPr="00352339" w:rsidRDefault="001F1C35" w:rsidP="00B31F4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F1C35" w:rsidRPr="00352339" w:rsidRDefault="001F1C35" w:rsidP="00B31F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35" w:rsidRPr="00352339" w:rsidRDefault="001F1C35" w:rsidP="00B31F40">
            <w:pPr>
              <w:pStyle w:val="a4"/>
              <w:spacing w:line="240" w:lineRule="atLeast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52339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F1C35" w:rsidRPr="00352339" w:rsidRDefault="001F1C35" w:rsidP="00B31F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35" w:rsidRPr="00352339" w:rsidRDefault="001F1C35" w:rsidP="00B31F40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62FC4"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262FC4">
              <w:rPr>
                <w:rFonts w:ascii="Times New Roman" w:hAnsi="Times New Roman" w:cs="Times New Roman"/>
                <w:noProof/>
                <w:sz w:val="24"/>
                <w:szCs w:val="24"/>
              </w:rPr>
              <w:t>02</w:t>
            </w:r>
            <w:r w:rsidRPr="0035233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.2017             № </w:t>
            </w:r>
            <w:r w:rsidR="00262FC4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</w:p>
          <w:p w:rsidR="001F1C35" w:rsidRPr="00352339" w:rsidRDefault="001F1C35" w:rsidP="00B31F40">
            <w:pPr>
              <w:spacing w:line="24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23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Ибреси</w:t>
            </w:r>
          </w:p>
        </w:tc>
      </w:tr>
    </w:tbl>
    <w:p w:rsidR="001A22C5" w:rsidRPr="001F1C35" w:rsidRDefault="001A22C5" w:rsidP="001F1C35">
      <w:pPr>
        <w:spacing w:before="100" w:beforeAutospacing="1" w:after="100" w:afterAutospacing="1" w:line="264" w:lineRule="atLeast"/>
        <w:ind w:right="49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об обяз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тельном муни</w:t>
      </w:r>
      <w:r w:rsid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ципальном экземпляре документов в Ибресинском районе Ч</w:t>
      </w:r>
      <w:r w:rsid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вашской Республики</w:t>
      </w:r>
    </w:p>
    <w:p w:rsidR="001A22C5" w:rsidRDefault="001A22C5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35" w:rsidRDefault="001F1C35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35" w:rsidRPr="001A22C5" w:rsidRDefault="001F1C35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C5" w:rsidRPr="001F1C35" w:rsidRDefault="001A22C5" w:rsidP="001F1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общественной доступности информации о деятельности орг</w:t>
      </w: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местного самоуправления, формирования местного и краеведческого фондов док</w:t>
      </w: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 и в соответствии </w:t>
      </w:r>
      <w:r w:rsidR="00A43108"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43108" w:rsidRPr="001F1C35">
        <w:rPr>
          <w:rFonts w:ascii="Times New Roman" w:hAnsi="Times New Roman" w:cs="Times New Roman"/>
          <w:sz w:val="24"/>
          <w:szCs w:val="24"/>
        </w:rPr>
        <w:t>Федеральным законом от 29.12.1994 г. № 78-ФЗ «О библиоте</w:t>
      </w:r>
      <w:r w:rsidR="00A43108" w:rsidRPr="001F1C35">
        <w:rPr>
          <w:rFonts w:ascii="Times New Roman" w:hAnsi="Times New Roman" w:cs="Times New Roman"/>
          <w:sz w:val="24"/>
          <w:szCs w:val="24"/>
        </w:rPr>
        <w:t>ч</w:t>
      </w:r>
      <w:r w:rsidR="00A43108" w:rsidRPr="001F1C35">
        <w:rPr>
          <w:rFonts w:ascii="Times New Roman" w:hAnsi="Times New Roman" w:cs="Times New Roman"/>
          <w:sz w:val="24"/>
          <w:szCs w:val="24"/>
        </w:rPr>
        <w:t>ном деле», Федеральным законом от 29.12.1994 № 77-ФЗ «Об обязательном экземпляре документов»</w:t>
      </w:r>
      <w:r w:rsidR="001F1C35"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Ибресинского района Чувашской Республики</w:t>
      </w:r>
      <w:r w:rsidR="001F1C35"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 w:rsidR="001F1C35"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1F1C35"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ет:</w:t>
      </w:r>
    </w:p>
    <w:p w:rsidR="00761642" w:rsidRPr="001F1C35" w:rsidRDefault="001F1C35" w:rsidP="001F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2C5"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об обязательном муниципальном экземпляре документов в Ибресинском районе Чувашской Республики</w:t>
      </w: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642" w:rsidRPr="001F1C35" w:rsidRDefault="001F1C35" w:rsidP="001F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35">
        <w:rPr>
          <w:rFonts w:ascii="Times New Roman" w:hAnsi="Times New Roman" w:cs="Times New Roman"/>
          <w:sz w:val="24"/>
          <w:szCs w:val="24"/>
        </w:rPr>
        <w:tab/>
        <w:t>2</w:t>
      </w:r>
      <w:r w:rsidR="00761642" w:rsidRPr="001F1C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1642" w:rsidRPr="001F1C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1642" w:rsidRPr="001F1C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отдела информатизации и социального развития администрации Ибресинского района Ч</w:t>
      </w:r>
      <w:r w:rsidR="00761642" w:rsidRPr="001F1C35">
        <w:rPr>
          <w:rFonts w:ascii="Times New Roman" w:hAnsi="Times New Roman" w:cs="Times New Roman"/>
          <w:sz w:val="24"/>
          <w:szCs w:val="24"/>
        </w:rPr>
        <w:t>у</w:t>
      </w:r>
      <w:r w:rsidR="00761642" w:rsidRPr="001F1C35">
        <w:rPr>
          <w:rFonts w:ascii="Times New Roman" w:hAnsi="Times New Roman" w:cs="Times New Roman"/>
          <w:sz w:val="24"/>
          <w:szCs w:val="24"/>
        </w:rPr>
        <w:t>вашской Республики.</w:t>
      </w:r>
    </w:p>
    <w:p w:rsidR="001F1C35" w:rsidRPr="001F1C35" w:rsidRDefault="001F1C35" w:rsidP="001F1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35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со дня его официального опубликов</w:t>
      </w:r>
      <w:r w:rsidRPr="001F1C35">
        <w:rPr>
          <w:rFonts w:ascii="Times New Roman" w:hAnsi="Times New Roman" w:cs="Times New Roman"/>
          <w:sz w:val="24"/>
          <w:szCs w:val="24"/>
        </w:rPr>
        <w:t>а</w:t>
      </w:r>
      <w:r w:rsidRPr="001F1C35">
        <w:rPr>
          <w:rFonts w:ascii="Times New Roman" w:hAnsi="Times New Roman" w:cs="Times New Roman"/>
          <w:sz w:val="24"/>
          <w:szCs w:val="24"/>
        </w:rPr>
        <w:t>ния.</w:t>
      </w:r>
    </w:p>
    <w:p w:rsidR="00761642" w:rsidRPr="001F1C35" w:rsidRDefault="00761642" w:rsidP="0076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2C5" w:rsidRPr="001F1C35" w:rsidRDefault="001A22C5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C5" w:rsidRPr="001F1C35" w:rsidRDefault="001A22C5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642" w:rsidRPr="001F1C35" w:rsidRDefault="00761642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35" w:rsidRPr="001F1C35" w:rsidRDefault="00761642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61642" w:rsidRPr="001F1C35" w:rsidRDefault="00761642" w:rsidP="001A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Ибресинского района</w:t>
      </w:r>
      <w:r w:rsidR="001F1C35"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С.В.</w:t>
      </w:r>
      <w:r w:rsidR="00E00CD0"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</w:t>
      </w:r>
      <w:r w:rsidRP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2C5" w:rsidRPr="00E00CD0" w:rsidRDefault="001A22C5" w:rsidP="001A22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A22C5" w:rsidRPr="00E00CD0" w:rsidRDefault="001A22C5" w:rsidP="001A22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A22C5" w:rsidRPr="00E00CD0" w:rsidRDefault="001A22C5" w:rsidP="001A22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A22C5" w:rsidRPr="00E00CD0" w:rsidRDefault="001A22C5" w:rsidP="001A2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1A22C5" w:rsidRPr="00E00CD0" w:rsidRDefault="001A22C5" w:rsidP="001A2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1F1C35" w:rsidRDefault="001F1C35" w:rsidP="001F1C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6ED0">
        <w:rPr>
          <w:rFonts w:ascii="Times New Roman" w:hAnsi="Times New Roman" w:cs="Times New Roman"/>
          <w:sz w:val="18"/>
          <w:szCs w:val="18"/>
        </w:rPr>
        <w:t>Л.Ю. Константа</w:t>
      </w:r>
    </w:p>
    <w:p w:rsidR="001F1C35" w:rsidRDefault="001F1C35" w:rsidP="001F1C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2-15-77</w:t>
      </w:r>
    </w:p>
    <w:p w:rsidR="001F1C35" w:rsidRDefault="001F1C35" w:rsidP="001F1C35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1F1C35" w:rsidRDefault="001F1C35" w:rsidP="001F1C35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E00CD0" w:rsidRPr="00E00CD0" w:rsidRDefault="00E00CD0" w:rsidP="001F1C35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00CD0" w:rsidRPr="00E00CD0" w:rsidRDefault="00E00CD0" w:rsidP="001F1C35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района </w:t>
      </w:r>
    </w:p>
    <w:p w:rsidR="00E00CD0" w:rsidRPr="00E00CD0" w:rsidRDefault="00E00CD0" w:rsidP="001F1C35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E00CD0" w:rsidRPr="001A22C5" w:rsidRDefault="00E00CD0" w:rsidP="001F1C35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2FC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2FC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F1C35">
        <w:rPr>
          <w:rFonts w:ascii="Times New Roman" w:eastAsia="Times New Roman" w:hAnsi="Times New Roman" w:cs="Times New Roman"/>
          <w:sz w:val="24"/>
          <w:szCs w:val="24"/>
          <w:lang w:eastAsia="ru-RU"/>
        </w:rPr>
        <w:t>. 2017г.   №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FC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E00CD0" w:rsidRPr="00E00CD0" w:rsidRDefault="00E00CD0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D9" w:rsidRPr="00E00CD0" w:rsidRDefault="007919D9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35" w:rsidRDefault="001A22C5" w:rsidP="00E00C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обязательном муниципальном экземпляре </w:t>
      </w:r>
    </w:p>
    <w:p w:rsidR="001A22C5" w:rsidRPr="001F1C35" w:rsidRDefault="001A22C5" w:rsidP="00E00C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документов</w:t>
      </w:r>
    </w:p>
    <w:p w:rsidR="00E00CD0" w:rsidRDefault="00E00CD0" w:rsidP="00E00C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F1C3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CD0" w:rsidRPr="00E00CD0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</w:t>
      </w:r>
      <w:r w:rsidR="00A76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обязательном муниципальном экземпляре (далее  - «Положение»)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с </w:t>
      </w:r>
      <w:r w:rsidR="00E00CD0" w:rsidRPr="00E00CD0">
        <w:rPr>
          <w:rFonts w:ascii="Times New Roman" w:hAnsi="Times New Roman" w:cs="Times New Roman"/>
          <w:sz w:val="24"/>
          <w:szCs w:val="24"/>
        </w:rPr>
        <w:t>Федеральным законом от 29.12.1994 г. № 78-ФЗ «О библиотечном деле», Федеральным законом от 29.12.1994 № 77-ФЗ «Об обязател</w:t>
      </w:r>
      <w:r w:rsidR="00E00CD0" w:rsidRPr="00E00CD0">
        <w:rPr>
          <w:rFonts w:ascii="Times New Roman" w:hAnsi="Times New Roman" w:cs="Times New Roman"/>
          <w:sz w:val="24"/>
          <w:szCs w:val="24"/>
        </w:rPr>
        <w:t>ь</w:t>
      </w:r>
      <w:r w:rsidR="00E00CD0" w:rsidRPr="00E00CD0">
        <w:rPr>
          <w:rFonts w:ascii="Times New Roman" w:hAnsi="Times New Roman" w:cs="Times New Roman"/>
          <w:sz w:val="24"/>
          <w:szCs w:val="24"/>
        </w:rPr>
        <w:t>ном экземпляре документов»</w:t>
      </w:r>
      <w:r w:rsidR="00E00CD0" w:rsidRP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устанавливает систему формирования обязательного муниципального экземпляра документов (далее - обязательный экземпляр) в 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Ибресинском районе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Республики, 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обязательного муниципального экземпляра, кол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чество, сроки и порядок их передачи, распределения и использования, категории произв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дителей и получателей, их права, обязанности и ответственность.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Положении применяются следующие основные понятия: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обязательный муниципальный экземпляр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экземпляры документов, в том чи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официальных документов, изготовленных на территории 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подл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жащие безвозмездной передаче получателю в порядке и количестве, установленном н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стоящим Положением;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официальные документы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документы, принятые Собранием 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 ра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00C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собрания депутатов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носящие обязательный, рекомендательный или информац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характер;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производитель документов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производитель) - юридическое лицо незав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 от его организационно-правовой формы и формы собственности, включая органы местного самоуправления, производящие, публикующие и распространяющие различные виды документов: издательства, полиграфические предприятия, другие издающие орган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 учреждения, редакции средств массовой информации, другие организации, 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дающие различные виды документов краеведческого характера;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 документов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получатель) - лицо, наделенное правом получ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хранения и общественного использования обязательного местного экземпляра на бе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возмездной основе;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краеведческий документ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имеющий отношение к территории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синского 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по признакам авторской принадлежности или содержанию.</w:t>
      </w:r>
    </w:p>
    <w:p w:rsid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библиотека Муниципального бюджетного учреждения культуры «Централизованная библиотечная система» Ибресинского района Чувашской Республики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ресурс местного самоуправления способствует созданию общедоступного и просвет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тельского центра по вопросам местного самоуправления путем формирования фонда д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на основе обязательных муниципальных экземпляров, который составляет н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отъемлемую часть местного и краеведческого фондов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ЦБС Ибресинского района.</w:t>
      </w:r>
    </w:p>
    <w:p w:rsidR="007573D2" w:rsidRPr="001A22C5" w:rsidRDefault="007573D2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СИСТЕМЫ ОБЯЗАТЕЛЬНОГО ЭКЗЕМПЛЯРА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Информационная поддержка местного самоуправления, в том числе популяр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идей, принципов и задач местного самоуправления среди населения.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Информирование пользователей библиотек и жителей города обо всех пост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пающих в фонд получателя различных видах документов.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Формирование фонда местных изданий и фонда краеведческих документов как части регионального документального фонда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Использование краеведческого фонда в информационно-библиографическом и библиотечном обслуживании пользователей.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Организация учета, регистрации и хранения обязательных экземпляров в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тральной библиотеке ЦБС Ибресинского района.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Создание справочно-библиографических, статистических и иных баз данных для общественного использования и обмена информацией.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08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ВИДЫ ДОКУМЕНТОВ, ВХОДЯЩИХ В СОСТАВ </w:t>
      </w:r>
      <w:proofErr w:type="gramStart"/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ОБЯЗАТЕЛЬНОГО</w:t>
      </w:r>
      <w:proofErr w:type="gramEnd"/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ЭКЗЕМПЛЯРА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состав обязательного экземпляра входят следующие виды документов, 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пущенные в форме текстовых и электронных изданий и передаваемые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6408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</w:t>
      </w:r>
      <w:proofErr w:type="spellStart"/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ресинской</w:t>
      </w:r>
      <w:proofErr w:type="spellEnd"/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райгазеты</w:t>
      </w:r>
      <w:proofErr w:type="spellEnd"/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Сентерушен</w:t>
      </w:r>
      <w:proofErr w:type="spellEnd"/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(«За победу»).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Официальные документы, публикуемые от имени органов местного сам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носящие нормативный, организационно-распорядительный или информац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онный характер и содержащие информацию: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официальных визитах и рабочих поездках руководителей органов местного 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моуправления;</w:t>
      </w:r>
    </w:p>
    <w:p w:rsidR="001A22C5" w:rsidRPr="001A22C5" w:rsidRDefault="001A22C5" w:rsidP="007573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официальных выступлений руководителей органов местного самоупра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бюджете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об исполнении бюджета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отчетный период;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нормативные правовые акты Собрания </w:t>
      </w:r>
      <w:r w:rsidR="00757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Республики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подлежащие обязательному оф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циальному опубликованию.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публикации официальных документов в средствах массовой информации и внесения их в электронные базы дан</w:t>
      </w:r>
      <w:r w:rsidR="00A764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(справочно-правовых систем «Консультант», «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</w:t>
      </w:r>
      <w:r w:rsidR="00A76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не может служить основанием для отказа в предоставлении информации в любом другом виде на основании запроса (письменного или устного) получателей;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статистическую и сводную информацию о нормотворческой и управленческой деятельности органов местного самоуправления, в том числе: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концепции социально-экономического развития района, программы (целевые, комплексные) развития различных направлений жизнедеятельности района, отчеты (год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вые, квартальные) об их исполнении;</w:t>
      </w:r>
      <w:proofErr w:type="gramEnd"/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содержащие справочную информацию о структуре и порядке работы органов местного самоуправления: описание структуры органов местного самоуправл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основные направления их деятельности, фамилии должностных лиц, их рабочие 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 и телефоны, режим работы с населением.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Документы, изготовленные производителями на территории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по содержанию соответствующие понятию краеведческого документа, в том числе содержащие обобщенную или статистическую информацию о состоянии экологии, здравоохранения, санитарии, демографии, образования, культуры, а также о состоянии преступности.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Настоящее Положение не распространяется на следующие виды документов: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имеющие секретный, конфиденциальный и личный характер, другие документы ограниченного доступа в соответствии с законодательством Российской Фед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рации, нормативными правовыми актами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и Ибресинского района.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архивные документы, делопроизводственные и иные документы единичного изг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(нетиражные), за исключением официальных материалов органов местного 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моуправления;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управленческую и техническую документацию (формуляры, инструкции по эк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плуатации, бланочную продукцию) и тому подобные материалы утилитарного назнач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не подлежащие государственной регистрации и учету и не представляющие общес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венной ценности;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электронные документы, содержащие программные продукты для электронных вычислительных машин;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документы, изготовленные на территории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полиграфическ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другими издающими организациями и учреждениями, но по содержанию не соотве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ствующие понятию краеведческого документа.</w:t>
      </w: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ОБЯЗАННОСТИ И ПРАВА ПРОИЗВОДИТЕЛЕЙ ДОКУМЕНТОВ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Производители обязаны безвозмездно передавать (доставлять, рассылать) п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лучателю обязательные экземпляры установленных видов документов в порядке и кол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честве, определенных настоящим Положением.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Производители относят затраты на подготовку, публикацию (выпуск) и доста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 (рассылку) обязательных экземпляров на себестоимость документов, входящих в 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обязательного экземпляра.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Полная и своевременная передача обязательного экземпляра гарантирует пр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изводителям: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информации об обязательных экземплярах до жителей района и обе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широкой общественной доступности документов;</w:t>
      </w:r>
    </w:p>
    <w:p w:rsid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предоставление по их запросам фактографических и статистических данных, касающихся их продукции.</w:t>
      </w:r>
    </w:p>
    <w:p w:rsidR="003E48D9" w:rsidRPr="001A22C5" w:rsidRDefault="003E48D9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3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ПРАВА И ОБЯЗАННОСТИ ПОЛУЧАТЕЛЕЙ ОБЯЗАТЕЛЬНОГО </w:t>
      </w: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ЭКЗЕМПЛЯРА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Получателем является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библиотека Муниципального бюджетного учреждения культуры «Централизованная библиотечная система» Ибресинского района Чувашской Республики.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библиотека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получение обязательных экземпляров установленных видов документов в порядке и количестве, определенных настоящим П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Дефектные обязательные экземпляры по требованию получателей заменяются производителем в месячный срок.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получателя возлагаются следующие обязанности:</w:t>
      </w:r>
    </w:p>
    <w:p w:rsidR="001A22C5" w:rsidRPr="001A22C5" w:rsidRDefault="001A22C5" w:rsidP="003E4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учета, обеспечение сохранности и использования;</w:t>
      </w:r>
    </w:p>
    <w:p w:rsidR="001A22C5" w:rsidRPr="001A22C5" w:rsidRDefault="001A22C5" w:rsidP="003E4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получаемых от производителей видов документов и их распределение с учетом критерия уникальности документов;</w:t>
      </w:r>
    </w:p>
    <w:p w:rsidR="001A22C5" w:rsidRPr="001A22C5" w:rsidRDefault="001A22C5" w:rsidP="003E4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населения о новых поступлениях обязательного экземпляра;</w:t>
      </w:r>
    </w:p>
    <w:p w:rsidR="001A22C5" w:rsidRPr="001A22C5" w:rsidRDefault="001A22C5" w:rsidP="003E4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и возможности использования обязательного экземпл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пользователями;</w:t>
      </w:r>
    </w:p>
    <w:p w:rsidR="001A22C5" w:rsidRPr="001A22C5" w:rsidRDefault="001A22C5" w:rsidP="003E4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библиографической информации об обязательных экземплярах в базы данных и электронные каталоги;</w:t>
      </w:r>
    </w:p>
    <w:p w:rsidR="007919D9" w:rsidRDefault="001A22C5" w:rsidP="003E4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 своевременностью передачи и полнотой поступления обязательного экземпляра.</w:t>
      </w:r>
    </w:p>
    <w:p w:rsid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08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ПОРЯДОК ПЕРЕДАЧИ ОБЯЗАТЕЛЬНОГО ЭКЗЕМПЛЯРА </w:t>
      </w: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ПРОИЗВОДИТЕЛЯМИ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Производитель передает обязательный экземпляр на основании устной или письменной договоренности с получателем.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Сроки передачи производителем обязательных экземпляров в день выхода в свет первой партии тиража.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Производители передают (доставляют, рассылают) в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Центральную библиотеку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ЦБС Ибресинского района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(ул. 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Маресьева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  <w:r w:rsidR="003E48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8(83538) 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proofErr w:type="spellStart"/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</w:t>
      </w:r>
      <w:r w:rsidR="007919D9" w:rsidRP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91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ibresi</w:t>
      </w:r>
      <w:proofErr w:type="spellEnd"/>
      <w:r w:rsidR="007919D9" w:rsidRP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cap</w:t>
      </w:r>
      <w:r w:rsidR="007919D9" w:rsidRP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7919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три обязательных экземпляра.</w:t>
      </w: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ПЕРЕДАЧИ И РАСПРЕДЕЛЕНИЯ ОБЯЗАТЕЛЬНОГО ЭКЗЕМПЛ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 МЕЖДУ МУНИЦИПАЛЬНЫМИ БИБЛИОТЕКАМИ</w:t>
      </w:r>
    </w:p>
    <w:p w:rsidR="001F1C35" w:rsidRPr="001F1C35" w:rsidRDefault="001F1C3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Ответственность за получение и распределение обязательного экземпляра, п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ступившего от производителей, возлагается на 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Центральную библиотеку ЦБС Ибреси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19D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Отбор получаемых от производителей видов документов и их распределение в библиотеки производится с учетом критерия уникальности: ценные документы, которые будут храниться только в фондах одной библиотеки в силу их специфического назначения и ограниченной сферы применения.</w:t>
      </w:r>
    </w:p>
    <w:p w:rsidR="001A22C5" w:rsidRDefault="001A22C5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F1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КОПИРОВАНИЕ ОБЯЗАТЕЛЬНОГО ЭКЗЕМПЛЯРА</w:t>
      </w:r>
    </w:p>
    <w:p w:rsidR="00A76408" w:rsidRPr="001F1C35" w:rsidRDefault="00A76408" w:rsidP="001F1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Копирование обязательного экземпляра в целях библиотечно-информационного обслуживания физических и юридических лиц осуществляется с с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блюдением требований законодательства Российской Федерации об авторском праве и смежных правах, иных норм, охраняющих интеллектуальную собственность.</w:t>
      </w:r>
    </w:p>
    <w:p w:rsidR="001A22C5" w:rsidRP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Получатель обеспечивает его платное копирование по заявкам юридических и физических лиц.</w:t>
      </w:r>
    </w:p>
    <w:p w:rsidR="001A22C5" w:rsidRDefault="001A22C5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19D9" w:rsidRDefault="007919D9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D9" w:rsidRDefault="007919D9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D9" w:rsidRDefault="007919D9" w:rsidP="00E00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D9" w:rsidRPr="001A22C5" w:rsidRDefault="007919D9" w:rsidP="00791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19D9" w:rsidRPr="001A22C5" w:rsidSect="001F1C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1A22C5"/>
    <w:rsid w:val="001A22C5"/>
    <w:rsid w:val="001F1C35"/>
    <w:rsid w:val="00262FC4"/>
    <w:rsid w:val="003D2DEC"/>
    <w:rsid w:val="003E48D9"/>
    <w:rsid w:val="006E0143"/>
    <w:rsid w:val="007573D2"/>
    <w:rsid w:val="00761642"/>
    <w:rsid w:val="00783A37"/>
    <w:rsid w:val="007919D9"/>
    <w:rsid w:val="007B45FA"/>
    <w:rsid w:val="009127F0"/>
    <w:rsid w:val="00A43108"/>
    <w:rsid w:val="00A76408"/>
    <w:rsid w:val="00A87515"/>
    <w:rsid w:val="00B24849"/>
    <w:rsid w:val="00D430B0"/>
    <w:rsid w:val="00E00CD0"/>
    <w:rsid w:val="00ED0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15"/>
  </w:style>
  <w:style w:type="paragraph" w:styleId="1">
    <w:name w:val="heading 1"/>
    <w:basedOn w:val="a"/>
    <w:link w:val="10"/>
    <w:uiPriority w:val="9"/>
    <w:qFormat/>
    <w:rsid w:val="001A2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22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22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1A22C5"/>
  </w:style>
  <w:style w:type="character" w:styleId="a3">
    <w:name w:val="Hyperlink"/>
    <w:basedOn w:val="a0"/>
    <w:uiPriority w:val="99"/>
    <w:semiHidden/>
    <w:unhideWhenUsed/>
    <w:rsid w:val="001A22C5"/>
    <w:rPr>
      <w:color w:val="0000FF"/>
      <w:u w:val="single"/>
    </w:rPr>
  </w:style>
  <w:style w:type="character" w:customStyle="1" w:styleId="cat-links">
    <w:name w:val="cat-links"/>
    <w:basedOn w:val="a0"/>
    <w:rsid w:val="001A22C5"/>
  </w:style>
  <w:style w:type="character" w:customStyle="1" w:styleId="apple-converted-space">
    <w:name w:val="apple-converted-space"/>
    <w:basedOn w:val="a0"/>
    <w:rsid w:val="001A22C5"/>
  </w:style>
  <w:style w:type="paragraph" w:customStyle="1" w:styleId="upgcontext">
    <w:name w:val="upgcontext"/>
    <w:basedOn w:val="a"/>
    <w:rsid w:val="001A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1A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1A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1F1C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1F1C35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3E4C-A420-409A-A277-58E8A486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ibrbibl</dc:creator>
  <cp:lastModifiedBy>ibrdoc</cp:lastModifiedBy>
  <cp:revision>3</cp:revision>
  <cp:lastPrinted>2017-02-09T10:22:00Z</cp:lastPrinted>
  <dcterms:created xsi:type="dcterms:W3CDTF">2017-02-07T10:59:00Z</dcterms:created>
  <dcterms:modified xsi:type="dcterms:W3CDTF">2017-02-09T10:22:00Z</dcterms:modified>
</cp:coreProperties>
</file>