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E7" w:rsidRDefault="003600E7" w:rsidP="003600E7">
      <w:pPr>
        <w:tabs>
          <w:tab w:val="left" w:pos="-567"/>
        </w:tabs>
        <w:spacing w:before="100" w:beforeAutospacing="1" w:after="0" w:line="240" w:lineRule="auto"/>
        <w:jc w:val="center"/>
        <w:rPr>
          <w:rFonts w:ascii="Times New Roman" w:eastAsia="Times New Roman" w:hAnsi="Times New Roman" w:cs="Times New Roman"/>
          <w:b/>
          <w:sz w:val="24"/>
          <w:szCs w:val="24"/>
          <w:lang w:eastAsia="ru-RU"/>
        </w:rPr>
      </w:pPr>
    </w:p>
    <w:tbl>
      <w:tblPr>
        <w:tblW w:w="0" w:type="auto"/>
        <w:tblLook w:val="0000"/>
      </w:tblPr>
      <w:tblGrid>
        <w:gridCol w:w="3977"/>
        <w:gridCol w:w="1045"/>
        <w:gridCol w:w="4549"/>
      </w:tblGrid>
      <w:tr w:rsidR="003600E7" w:rsidTr="0004099C">
        <w:trPr>
          <w:cantSplit/>
          <w:trHeight w:val="435"/>
        </w:trPr>
        <w:tc>
          <w:tcPr>
            <w:tcW w:w="4195" w:type="dxa"/>
          </w:tcPr>
          <w:tbl>
            <w:tblPr>
              <w:tblW w:w="0" w:type="auto"/>
              <w:tblLook w:val="0000"/>
            </w:tblPr>
            <w:tblGrid>
              <w:gridCol w:w="3761"/>
            </w:tblGrid>
            <w:tr w:rsidR="003600E7" w:rsidRPr="00B72F66" w:rsidTr="0004099C">
              <w:trPr>
                <w:cantSplit/>
                <w:trHeight w:val="435"/>
              </w:trPr>
              <w:tc>
                <w:tcPr>
                  <w:tcW w:w="4195" w:type="dxa"/>
                </w:tcPr>
                <w:p w:rsidR="003600E7" w:rsidRPr="00B72F66" w:rsidRDefault="003600E7" w:rsidP="0004099C">
                  <w:pPr>
                    <w:pStyle w:val="a4"/>
                    <w:tabs>
                      <w:tab w:val="left" w:pos="4285"/>
                    </w:tabs>
                    <w:spacing w:line="192" w:lineRule="auto"/>
                    <w:jc w:val="center"/>
                    <w:rPr>
                      <w:rFonts w:ascii="Times New Roman" w:hAnsi="Times New Roman" w:cs="Times New Roman"/>
                      <w:b/>
                      <w:bCs/>
                      <w:noProof/>
                      <w:color w:val="000000"/>
                      <w:sz w:val="22"/>
                    </w:rPr>
                  </w:pPr>
                  <w:r w:rsidRPr="00B72F66">
                    <w:rPr>
                      <w:rFonts w:ascii="Times New Roman" w:hAnsi="Times New Roman" w:cs="Times New Roman"/>
                      <w:b/>
                      <w:bCs/>
                      <w:noProof/>
                      <w:color w:val="000000"/>
                      <w:sz w:val="22"/>
                    </w:rPr>
                    <w:t>ЧĂВАШ РЕСПУБЛИКИ</w:t>
                  </w:r>
                </w:p>
                <w:p w:rsidR="003600E7" w:rsidRPr="00B72F66" w:rsidRDefault="003600E7" w:rsidP="0004099C">
                  <w:pPr>
                    <w:pStyle w:val="a4"/>
                    <w:tabs>
                      <w:tab w:val="left" w:pos="4285"/>
                    </w:tabs>
                    <w:spacing w:line="192" w:lineRule="auto"/>
                    <w:jc w:val="center"/>
                    <w:rPr>
                      <w:sz w:val="26"/>
                    </w:rPr>
                  </w:pPr>
                </w:p>
              </w:tc>
            </w:tr>
            <w:tr w:rsidR="003600E7" w:rsidRPr="00B72F66" w:rsidTr="0004099C">
              <w:trPr>
                <w:cantSplit/>
                <w:trHeight w:val="2137"/>
              </w:trPr>
              <w:tc>
                <w:tcPr>
                  <w:tcW w:w="4195" w:type="dxa"/>
                </w:tcPr>
                <w:p w:rsidR="003600E7" w:rsidRPr="00B72F66" w:rsidRDefault="003600E7" w:rsidP="0004099C">
                  <w:pPr>
                    <w:pStyle w:val="a4"/>
                    <w:tabs>
                      <w:tab w:val="left" w:pos="4285"/>
                    </w:tabs>
                    <w:spacing w:before="80" w:line="192" w:lineRule="auto"/>
                    <w:jc w:val="center"/>
                    <w:rPr>
                      <w:rFonts w:ascii="Times New Roman" w:hAnsi="Times New Roman" w:cs="Times New Roman"/>
                      <w:b/>
                      <w:bCs/>
                      <w:noProof/>
                      <w:sz w:val="22"/>
                    </w:rPr>
                  </w:pPr>
                  <w:r w:rsidRPr="00B72F66">
                    <w:rPr>
                      <w:rFonts w:ascii="Times New Roman" w:hAnsi="Times New Roman" w:cs="Times New Roman"/>
                      <w:b/>
                      <w:bCs/>
                      <w:noProof/>
                      <w:sz w:val="22"/>
                    </w:rPr>
                    <w:t>ЙĚПРЕÇ РАЙОНĚН</w:t>
                  </w:r>
                </w:p>
                <w:p w:rsidR="003600E7" w:rsidRPr="00B72F66" w:rsidRDefault="003600E7" w:rsidP="0004099C">
                  <w:pPr>
                    <w:pStyle w:val="a4"/>
                    <w:tabs>
                      <w:tab w:val="left" w:pos="4285"/>
                    </w:tabs>
                    <w:spacing w:before="80" w:line="192" w:lineRule="auto"/>
                    <w:jc w:val="center"/>
                    <w:rPr>
                      <w:sz w:val="22"/>
                    </w:rPr>
                  </w:pPr>
                  <w:r w:rsidRPr="00B72F66">
                    <w:rPr>
                      <w:rFonts w:ascii="Times New Roman" w:hAnsi="Times New Roman" w:cs="Times New Roman"/>
                      <w:b/>
                      <w:bCs/>
                      <w:noProof/>
                      <w:sz w:val="22"/>
                    </w:rPr>
                    <w:t>АДМИНИСТРАЦИИ</w:t>
                  </w:r>
                </w:p>
                <w:p w:rsidR="003600E7" w:rsidRPr="00B72F66" w:rsidRDefault="003600E7" w:rsidP="0004099C">
                  <w:pPr>
                    <w:pStyle w:val="a4"/>
                    <w:tabs>
                      <w:tab w:val="left" w:pos="4285"/>
                    </w:tabs>
                    <w:spacing w:line="192" w:lineRule="auto"/>
                    <w:jc w:val="center"/>
                    <w:rPr>
                      <w:rStyle w:val="a3"/>
                      <w:rFonts w:ascii="Times New Roman" w:hAnsi="Times New Roman" w:cs="Times New Roman"/>
                      <w:noProof/>
                      <w:color w:val="000000"/>
                      <w:sz w:val="26"/>
                    </w:rPr>
                  </w:pPr>
                </w:p>
                <w:p w:rsidR="003600E7" w:rsidRPr="00B72F66" w:rsidRDefault="003600E7" w:rsidP="0004099C">
                  <w:pPr>
                    <w:pStyle w:val="a4"/>
                    <w:tabs>
                      <w:tab w:val="left" w:pos="4285"/>
                    </w:tabs>
                    <w:spacing w:line="192" w:lineRule="auto"/>
                    <w:jc w:val="center"/>
                    <w:rPr>
                      <w:rStyle w:val="a3"/>
                      <w:rFonts w:ascii="Times New Roman" w:hAnsi="Times New Roman" w:cs="Times New Roman"/>
                      <w:noProof/>
                      <w:color w:val="000000"/>
                      <w:sz w:val="26"/>
                    </w:rPr>
                  </w:pPr>
                  <w:r w:rsidRPr="00B72F66">
                    <w:rPr>
                      <w:rStyle w:val="a3"/>
                      <w:rFonts w:ascii="Times New Roman" w:hAnsi="Times New Roman" w:cs="Times New Roman"/>
                      <w:noProof/>
                      <w:color w:val="000000"/>
                      <w:sz w:val="26"/>
                    </w:rPr>
                    <w:t>ЙЫШĂНУ</w:t>
                  </w:r>
                </w:p>
                <w:p w:rsidR="003600E7" w:rsidRPr="00B72F66" w:rsidRDefault="003600E7" w:rsidP="0004099C">
                  <w:pPr>
                    <w:jc w:val="center"/>
                  </w:pPr>
                </w:p>
                <w:p w:rsidR="003600E7" w:rsidRPr="00B72F66" w:rsidRDefault="00367325" w:rsidP="0004099C">
                  <w:pPr>
                    <w:pStyle w:val="a4"/>
                    <w:spacing w:line="360" w:lineRule="auto"/>
                    <w:ind w:right="-35"/>
                    <w:jc w:val="center"/>
                    <w:rPr>
                      <w:rFonts w:ascii="Times New Roman" w:hAnsi="Times New Roman" w:cs="Times New Roman"/>
                      <w:noProof/>
                      <w:color w:val="000000"/>
                      <w:sz w:val="26"/>
                    </w:rPr>
                  </w:pPr>
                  <w:r>
                    <w:rPr>
                      <w:rFonts w:ascii="Times New Roman" w:hAnsi="Times New Roman" w:cs="Times New Roman"/>
                      <w:noProof/>
                      <w:color w:val="000000"/>
                      <w:sz w:val="26"/>
                    </w:rPr>
                    <w:t>29.08.2014</w:t>
                  </w:r>
                  <w:r w:rsidR="003600E7" w:rsidRPr="00B72F66">
                    <w:rPr>
                      <w:rFonts w:ascii="Times New Roman" w:hAnsi="Times New Roman" w:cs="Times New Roman"/>
                      <w:noProof/>
                      <w:color w:val="000000"/>
                      <w:sz w:val="26"/>
                    </w:rPr>
                    <w:t xml:space="preserve"> </w:t>
                  </w:r>
                  <w:r w:rsidR="003600E7" w:rsidRPr="00E55C94">
                    <w:rPr>
                      <w:rFonts w:ascii="Times New Roman" w:hAnsi="Times New Roman" w:cs="Times New Roman"/>
                      <w:b/>
                      <w:bCs/>
                      <w:noProof/>
                      <w:sz w:val="16"/>
                      <w:szCs w:val="16"/>
                    </w:rPr>
                    <w:t>Ç</w:t>
                  </w:r>
                  <w:r>
                    <w:rPr>
                      <w:rFonts w:ascii="Times New Roman" w:hAnsi="Times New Roman" w:cs="Times New Roman"/>
                      <w:b/>
                      <w:bCs/>
                      <w:noProof/>
                      <w:sz w:val="16"/>
                      <w:szCs w:val="16"/>
                    </w:rPr>
                    <w:t xml:space="preserve">     </w:t>
                  </w:r>
                  <w:r w:rsidRPr="00367325">
                    <w:rPr>
                      <w:rFonts w:ascii="Times New Roman" w:hAnsi="Times New Roman" w:cs="Times New Roman"/>
                      <w:bCs/>
                      <w:noProof/>
                      <w:sz w:val="26"/>
                      <w:szCs w:val="26"/>
                    </w:rPr>
                    <w:t>583</w:t>
                  </w:r>
                  <w:r w:rsidR="003600E7" w:rsidRPr="00B72F66">
                    <w:rPr>
                      <w:rFonts w:ascii="Times New Roman" w:hAnsi="Times New Roman" w:cs="Times New Roman"/>
                      <w:noProof/>
                      <w:color w:val="000000"/>
                      <w:sz w:val="26"/>
                    </w:rPr>
                    <w:t xml:space="preserve"> №</w:t>
                  </w:r>
                </w:p>
                <w:p w:rsidR="003600E7" w:rsidRPr="00B72F66" w:rsidRDefault="003600E7" w:rsidP="0004099C">
                  <w:pPr>
                    <w:spacing w:line="360" w:lineRule="auto"/>
                    <w:jc w:val="center"/>
                    <w:rPr>
                      <w:noProof/>
                      <w:color w:val="000000"/>
                      <w:sz w:val="26"/>
                    </w:rPr>
                  </w:pPr>
                  <w:r w:rsidRPr="00B72F66">
                    <w:rPr>
                      <w:noProof/>
                      <w:color w:val="000000"/>
                      <w:sz w:val="26"/>
                    </w:rPr>
                    <w:t>Йěпреç поселокě</w:t>
                  </w:r>
                </w:p>
              </w:tc>
            </w:tr>
          </w:tbl>
          <w:p w:rsidR="003600E7" w:rsidRDefault="003600E7" w:rsidP="0004099C">
            <w:pPr>
              <w:jc w:val="center"/>
            </w:pPr>
          </w:p>
        </w:tc>
        <w:tc>
          <w:tcPr>
            <w:tcW w:w="1173" w:type="dxa"/>
          </w:tcPr>
          <w:p w:rsidR="003600E7" w:rsidRPr="00A5039E" w:rsidRDefault="003600E7" w:rsidP="0004099C">
            <w:pPr>
              <w:jc w:val="center"/>
              <w:rPr>
                <w:sz w:val="24"/>
                <w:szCs w:val="24"/>
              </w:rPr>
            </w:pPr>
            <w:r>
              <w:rPr>
                <w:noProof/>
                <w:sz w:val="24"/>
                <w:szCs w:val="24"/>
                <w:lang w:eastAsia="ru-RU"/>
              </w:rPr>
              <w:drawing>
                <wp:anchor distT="0" distB="0" distL="114300" distR="114300" simplePos="0" relativeHeight="251659264" behindDoc="0" locked="0" layoutInCell="1" allowOverlap="1">
                  <wp:simplePos x="0" y="0"/>
                  <wp:positionH relativeFrom="column">
                    <wp:posOffset>-14605</wp:posOffset>
                  </wp:positionH>
                  <wp:positionV relativeFrom="paragraph">
                    <wp:posOffset>-186690</wp:posOffset>
                  </wp:positionV>
                  <wp:extent cx="720090" cy="72390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tc>
        <w:tc>
          <w:tcPr>
            <w:tcW w:w="4805" w:type="dxa"/>
          </w:tcPr>
          <w:tbl>
            <w:tblPr>
              <w:tblW w:w="0" w:type="auto"/>
              <w:tblLook w:val="0000"/>
            </w:tblPr>
            <w:tblGrid>
              <w:gridCol w:w="4202"/>
            </w:tblGrid>
            <w:tr w:rsidR="003600E7" w:rsidRPr="00FF4E07" w:rsidTr="0004099C">
              <w:trPr>
                <w:cantSplit/>
                <w:trHeight w:val="435"/>
              </w:trPr>
              <w:tc>
                <w:tcPr>
                  <w:tcW w:w="4202" w:type="dxa"/>
                </w:tcPr>
                <w:p w:rsidR="003600E7" w:rsidRPr="00FF4E07" w:rsidRDefault="003600E7" w:rsidP="0004099C">
                  <w:pPr>
                    <w:pStyle w:val="a4"/>
                    <w:spacing w:line="192" w:lineRule="auto"/>
                    <w:jc w:val="center"/>
                    <w:rPr>
                      <w:rFonts w:ascii="Times New Roman" w:hAnsi="Times New Roman" w:cs="Times New Roman"/>
                      <w:b/>
                      <w:bCs/>
                      <w:noProof/>
                      <w:sz w:val="22"/>
                    </w:rPr>
                  </w:pPr>
                  <w:r w:rsidRPr="00FF4E07">
                    <w:rPr>
                      <w:rFonts w:ascii="Times New Roman" w:hAnsi="Times New Roman" w:cs="Times New Roman"/>
                      <w:b/>
                      <w:bCs/>
                      <w:noProof/>
                      <w:sz w:val="22"/>
                    </w:rPr>
                    <w:t>ЧУВАШСКАЯ РЕСПУБЛИКА</w:t>
                  </w:r>
                </w:p>
                <w:p w:rsidR="003600E7" w:rsidRPr="00FF4E07" w:rsidRDefault="003600E7" w:rsidP="0004099C">
                  <w:pPr>
                    <w:pStyle w:val="a4"/>
                    <w:spacing w:line="192" w:lineRule="auto"/>
                    <w:jc w:val="center"/>
                    <w:rPr>
                      <w:sz w:val="26"/>
                    </w:rPr>
                  </w:pPr>
                </w:p>
              </w:tc>
            </w:tr>
            <w:tr w:rsidR="003600E7" w:rsidRPr="00FF4E07" w:rsidTr="0004099C">
              <w:trPr>
                <w:cantSplit/>
                <w:trHeight w:val="2325"/>
              </w:trPr>
              <w:tc>
                <w:tcPr>
                  <w:tcW w:w="4202" w:type="dxa"/>
                </w:tcPr>
                <w:p w:rsidR="003600E7" w:rsidRPr="00FF4E07" w:rsidRDefault="003600E7" w:rsidP="0004099C">
                  <w:pPr>
                    <w:pStyle w:val="a4"/>
                    <w:spacing w:before="80" w:line="192" w:lineRule="auto"/>
                    <w:jc w:val="center"/>
                    <w:rPr>
                      <w:rFonts w:ascii="Times New Roman" w:hAnsi="Times New Roman" w:cs="Times New Roman"/>
                      <w:b/>
                      <w:bCs/>
                      <w:noProof/>
                      <w:color w:val="000000"/>
                      <w:sz w:val="22"/>
                    </w:rPr>
                  </w:pPr>
                  <w:r w:rsidRPr="00FF4E07">
                    <w:rPr>
                      <w:rFonts w:ascii="Times New Roman" w:hAnsi="Times New Roman" w:cs="Times New Roman"/>
                      <w:b/>
                      <w:bCs/>
                      <w:noProof/>
                      <w:color w:val="000000"/>
                      <w:sz w:val="22"/>
                    </w:rPr>
                    <w:t>АДМИНИСТРАЦИЯ</w:t>
                  </w:r>
                </w:p>
                <w:p w:rsidR="003600E7" w:rsidRPr="00FF4E07" w:rsidRDefault="003600E7" w:rsidP="0004099C">
                  <w:pPr>
                    <w:pStyle w:val="a4"/>
                    <w:spacing w:line="192" w:lineRule="auto"/>
                    <w:jc w:val="center"/>
                    <w:rPr>
                      <w:rFonts w:ascii="Times New Roman" w:hAnsi="Times New Roman" w:cs="Times New Roman"/>
                      <w:noProof/>
                      <w:color w:val="000000"/>
                      <w:sz w:val="26"/>
                    </w:rPr>
                  </w:pPr>
                  <w:r w:rsidRPr="00FF4E07">
                    <w:rPr>
                      <w:rFonts w:ascii="Times New Roman" w:hAnsi="Times New Roman" w:cs="Times New Roman"/>
                      <w:b/>
                      <w:bCs/>
                      <w:noProof/>
                      <w:color w:val="000000"/>
                      <w:sz w:val="22"/>
                    </w:rPr>
                    <w:t>ИБРЕСИНСКОГО РАЙОНА</w:t>
                  </w:r>
                </w:p>
                <w:p w:rsidR="003600E7" w:rsidRPr="00FF4E07" w:rsidRDefault="003600E7" w:rsidP="0004099C">
                  <w:pPr>
                    <w:jc w:val="center"/>
                  </w:pPr>
                </w:p>
                <w:p w:rsidR="003600E7" w:rsidRPr="00FF4E07" w:rsidRDefault="003600E7" w:rsidP="0004099C">
                  <w:pPr>
                    <w:pStyle w:val="a4"/>
                    <w:spacing w:line="192" w:lineRule="auto"/>
                    <w:jc w:val="center"/>
                    <w:rPr>
                      <w:rStyle w:val="a3"/>
                      <w:rFonts w:ascii="Times New Roman" w:hAnsi="Times New Roman" w:cs="Times New Roman"/>
                      <w:noProof/>
                      <w:color w:val="000000"/>
                      <w:sz w:val="26"/>
                    </w:rPr>
                  </w:pPr>
                  <w:r w:rsidRPr="00FF4E07">
                    <w:rPr>
                      <w:rStyle w:val="a3"/>
                      <w:rFonts w:ascii="Times New Roman" w:hAnsi="Times New Roman" w:cs="Times New Roman"/>
                      <w:noProof/>
                      <w:color w:val="000000"/>
                      <w:sz w:val="26"/>
                    </w:rPr>
                    <w:t>ПОСТАНОВЛЕНИЕ</w:t>
                  </w:r>
                </w:p>
                <w:p w:rsidR="003600E7" w:rsidRPr="00FF4E07" w:rsidRDefault="003600E7" w:rsidP="0004099C">
                  <w:pPr>
                    <w:spacing w:line="192" w:lineRule="auto"/>
                    <w:jc w:val="center"/>
                  </w:pPr>
                </w:p>
                <w:p w:rsidR="003600E7" w:rsidRPr="00FF4E07" w:rsidRDefault="00367325" w:rsidP="0004099C">
                  <w:pPr>
                    <w:pStyle w:val="a4"/>
                    <w:spacing w:line="360" w:lineRule="auto"/>
                    <w:jc w:val="center"/>
                    <w:rPr>
                      <w:rFonts w:ascii="Times New Roman" w:hAnsi="Times New Roman" w:cs="Times New Roman"/>
                      <w:sz w:val="26"/>
                    </w:rPr>
                  </w:pPr>
                  <w:r>
                    <w:rPr>
                      <w:rFonts w:ascii="Times New Roman" w:hAnsi="Times New Roman" w:cs="Times New Roman"/>
                      <w:noProof/>
                      <w:sz w:val="26"/>
                    </w:rPr>
                    <w:t>29.08.2014</w:t>
                  </w:r>
                  <w:r w:rsidR="003600E7">
                    <w:rPr>
                      <w:rFonts w:ascii="Times New Roman" w:hAnsi="Times New Roman" w:cs="Times New Roman"/>
                      <w:noProof/>
                      <w:sz w:val="26"/>
                    </w:rPr>
                    <w:t xml:space="preserve"> г.</w:t>
                  </w:r>
                  <w:r w:rsidR="003600E7" w:rsidRPr="00FF4E07">
                    <w:rPr>
                      <w:rFonts w:ascii="Times New Roman" w:hAnsi="Times New Roman" w:cs="Times New Roman"/>
                      <w:noProof/>
                      <w:sz w:val="26"/>
                    </w:rPr>
                    <w:t xml:space="preserve">  </w:t>
                  </w:r>
                  <w:r>
                    <w:rPr>
                      <w:rFonts w:ascii="Times New Roman" w:hAnsi="Times New Roman" w:cs="Times New Roman"/>
                      <w:noProof/>
                      <w:sz w:val="26"/>
                    </w:rPr>
                    <w:t xml:space="preserve">   </w:t>
                  </w:r>
                  <w:r w:rsidR="003600E7" w:rsidRPr="00FF4E07">
                    <w:rPr>
                      <w:rFonts w:ascii="Times New Roman" w:hAnsi="Times New Roman" w:cs="Times New Roman"/>
                      <w:noProof/>
                      <w:sz w:val="26"/>
                    </w:rPr>
                    <w:t xml:space="preserve"> № </w:t>
                  </w:r>
                  <w:r>
                    <w:rPr>
                      <w:rFonts w:ascii="Times New Roman" w:hAnsi="Times New Roman" w:cs="Times New Roman"/>
                      <w:noProof/>
                      <w:sz w:val="26"/>
                    </w:rPr>
                    <w:t>583</w:t>
                  </w:r>
                </w:p>
                <w:p w:rsidR="003600E7" w:rsidRPr="00FF4E07" w:rsidRDefault="003600E7" w:rsidP="0004099C">
                  <w:pPr>
                    <w:jc w:val="center"/>
                    <w:rPr>
                      <w:noProof/>
                      <w:sz w:val="26"/>
                    </w:rPr>
                  </w:pPr>
                  <w:r w:rsidRPr="00FF4E07">
                    <w:rPr>
                      <w:noProof/>
                      <w:color w:val="000000"/>
                      <w:sz w:val="26"/>
                    </w:rPr>
                    <w:t>поселок Ибреси</w:t>
                  </w:r>
                </w:p>
              </w:tc>
            </w:tr>
          </w:tbl>
          <w:p w:rsidR="003600E7" w:rsidRDefault="003600E7" w:rsidP="0004099C">
            <w:pPr>
              <w:jc w:val="center"/>
            </w:pPr>
          </w:p>
        </w:tc>
      </w:tr>
    </w:tbl>
    <w:p w:rsidR="00367325" w:rsidRDefault="00367325" w:rsidP="003600E7">
      <w:pPr>
        <w:spacing w:after="0" w:line="240" w:lineRule="auto"/>
        <w:rPr>
          <w:rFonts w:ascii="Times New Roman" w:eastAsia="Times New Roman" w:hAnsi="Times New Roman" w:cs="Times New Roman"/>
          <w:b/>
          <w:sz w:val="24"/>
          <w:szCs w:val="24"/>
          <w:lang w:eastAsia="ru-RU"/>
        </w:rPr>
      </w:pPr>
    </w:p>
    <w:p w:rsidR="003600E7" w:rsidRDefault="003600E7" w:rsidP="003600E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Pr="0095671E">
        <w:rPr>
          <w:rFonts w:ascii="Times New Roman" w:eastAsia="Times New Roman" w:hAnsi="Times New Roman" w:cs="Times New Roman"/>
          <w:b/>
          <w:bCs/>
          <w:sz w:val="24"/>
          <w:szCs w:val="24"/>
          <w:lang w:eastAsia="ru-RU"/>
        </w:rPr>
        <w:t xml:space="preserve">б утверждении Порядка осуществления </w:t>
      </w:r>
    </w:p>
    <w:p w:rsidR="003600E7" w:rsidRDefault="003600E7" w:rsidP="003600E7">
      <w:pPr>
        <w:spacing w:after="0" w:line="240" w:lineRule="auto"/>
        <w:rPr>
          <w:rFonts w:ascii="Times New Roman" w:eastAsia="Times New Roman" w:hAnsi="Times New Roman" w:cs="Times New Roman"/>
          <w:b/>
          <w:bCs/>
          <w:sz w:val="24"/>
          <w:szCs w:val="24"/>
          <w:lang w:eastAsia="ru-RU"/>
        </w:rPr>
      </w:pPr>
      <w:r w:rsidRPr="0095671E">
        <w:rPr>
          <w:rFonts w:ascii="Times New Roman" w:eastAsia="Times New Roman" w:hAnsi="Times New Roman" w:cs="Times New Roman"/>
          <w:b/>
          <w:bCs/>
          <w:sz w:val="24"/>
          <w:szCs w:val="24"/>
          <w:lang w:eastAsia="ru-RU"/>
        </w:rPr>
        <w:t xml:space="preserve">финансовым отделом администрации </w:t>
      </w:r>
      <w:r>
        <w:rPr>
          <w:rFonts w:ascii="Times New Roman" w:eastAsia="Times New Roman" w:hAnsi="Times New Roman" w:cs="Times New Roman"/>
          <w:b/>
          <w:bCs/>
          <w:sz w:val="24"/>
          <w:szCs w:val="24"/>
          <w:lang w:eastAsia="ru-RU"/>
        </w:rPr>
        <w:t>Ибресинского</w:t>
      </w:r>
      <w:r w:rsidRPr="0095671E">
        <w:rPr>
          <w:rFonts w:ascii="Times New Roman" w:eastAsia="Times New Roman" w:hAnsi="Times New Roman" w:cs="Times New Roman"/>
          <w:b/>
          <w:bCs/>
          <w:sz w:val="24"/>
          <w:szCs w:val="24"/>
          <w:lang w:eastAsia="ru-RU"/>
        </w:rPr>
        <w:t xml:space="preserve"> района</w:t>
      </w:r>
    </w:p>
    <w:p w:rsidR="003600E7" w:rsidRDefault="003600E7" w:rsidP="003600E7">
      <w:pPr>
        <w:spacing w:after="0" w:line="240" w:lineRule="auto"/>
        <w:rPr>
          <w:rFonts w:ascii="Times New Roman" w:eastAsia="Times New Roman" w:hAnsi="Times New Roman" w:cs="Times New Roman"/>
          <w:b/>
          <w:bCs/>
          <w:sz w:val="24"/>
          <w:szCs w:val="24"/>
          <w:lang w:eastAsia="ru-RU"/>
        </w:rPr>
      </w:pPr>
      <w:r w:rsidRPr="0095671E">
        <w:rPr>
          <w:rFonts w:ascii="Times New Roman" w:eastAsia="Times New Roman" w:hAnsi="Times New Roman" w:cs="Times New Roman"/>
          <w:b/>
          <w:bCs/>
          <w:sz w:val="24"/>
          <w:szCs w:val="24"/>
          <w:lang w:eastAsia="ru-RU"/>
        </w:rPr>
        <w:t xml:space="preserve">Чувашской Республики полномочий по </w:t>
      </w:r>
      <w:proofErr w:type="gramStart"/>
      <w:r w:rsidRPr="0095671E">
        <w:rPr>
          <w:rFonts w:ascii="Times New Roman" w:eastAsia="Times New Roman" w:hAnsi="Times New Roman" w:cs="Times New Roman"/>
          <w:b/>
          <w:bCs/>
          <w:sz w:val="24"/>
          <w:szCs w:val="24"/>
          <w:lang w:eastAsia="ru-RU"/>
        </w:rPr>
        <w:t>внутреннему</w:t>
      </w:r>
      <w:proofErr w:type="gramEnd"/>
      <w:r w:rsidRPr="0095671E">
        <w:rPr>
          <w:rFonts w:ascii="Times New Roman" w:eastAsia="Times New Roman" w:hAnsi="Times New Roman" w:cs="Times New Roman"/>
          <w:b/>
          <w:bCs/>
          <w:sz w:val="24"/>
          <w:szCs w:val="24"/>
          <w:lang w:eastAsia="ru-RU"/>
        </w:rPr>
        <w:t xml:space="preserve"> </w:t>
      </w:r>
    </w:p>
    <w:p w:rsidR="003600E7" w:rsidRPr="0095671E" w:rsidRDefault="003600E7" w:rsidP="003600E7">
      <w:pPr>
        <w:spacing w:after="0" w:line="240" w:lineRule="auto"/>
        <w:rPr>
          <w:rFonts w:ascii="Times New Roman" w:eastAsia="Times New Roman" w:hAnsi="Times New Roman" w:cs="Times New Roman"/>
          <w:sz w:val="24"/>
          <w:szCs w:val="24"/>
          <w:lang w:eastAsia="ru-RU"/>
        </w:rPr>
      </w:pPr>
      <w:r w:rsidRPr="0095671E">
        <w:rPr>
          <w:rFonts w:ascii="Times New Roman" w:eastAsia="Times New Roman" w:hAnsi="Times New Roman" w:cs="Times New Roman"/>
          <w:b/>
          <w:bCs/>
          <w:sz w:val="24"/>
          <w:szCs w:val="24"/>
          <w:lang w:eastAsia="ru-RU"/>
        </w:rPr>
        <w:t>муниципальному финансовому контролю</w:t>
      </w:r>
      <w:r w:rsidRPr="0095671E">
        <w:rPr>
          <w:rFonts w:ascii="Times New Roman" w:eastAsia="Times New Roman" w:hAnsi="Times New Roman" w:cs="Times New Roman"/>
          <w:sz w:val="24"/>
          <w:szCs w:val="24"/>
          <w:lang w:eastAsia="ru-RU"/>
        </w:rPr>
        <w:t xml:space="preserve"> </w:t>
      </w:r>
    </w:p>
    <w:p w:rsidR="003600E7" w:rsidRDefault="003600E7" w:rsidP="003600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95671E">
        <w:rPr>
          <w:rFonts w:ascii="Times New Roman" w:eastAsia="Times New Roman" w:hAnsi="Times New Roman" w:cs="Times New Roman"/>
          <w:sz w:val="24"/>
          <w:szCs w:val="24"/>
          <w:lang w:eastAsia="ru-RU"/>
        </w:rPr>
        <w:t xml:space="preserve">В соответствии </w:t>
      </w:r>
      <w:r w:rsidR="00F60C6C">
        <w:rPr>
          <w:rFonts w:ascii="Times New Roman" w:eastAsia="Times New Roman" w:hAnsi="Times New Roman" w:cs="Times New Roman"/>
          <w:sz w:val="24"/>
          <w:szCs w:val="24"/>
          <w:lang w:eastAsia="ru-RU"/>
        </w:rPr>
        <w:t>с Бюджетным кодексом</w:t>
      </w:r>
      <w:r w:rsidRPr="0095671E">
        <w:rPr>
          <w:rFonts w:ascii="Times New Roman" w:eastAsia="Times New Roman" w:hAnsi="Times New Roman" w:cs="Times New Roman"/>
          <w:sz w:val="24"/>
          <w:szCs w:val="24"/>
          <w:lang w:eastAsia="ru-RU"/>
        </w:rPr>
        <w:t xml:space="preserve"> Российской Федерации, </w:t>
      </w:r>
      <w:r w:rsidR="00F60C6C">
        <w:rPr>
          <w:rFonts w:ascii="Times New Roman" w:eastAsia="Times New Roman" w:hAnsi="Times New Roman" w:cs="Times New Roman"/>
          <w:sz w:val="24"/>
          <w:szCs w:val="24"/>
          <w:lang w:eastAsia="ru-RU"/>
        </w:rPr>
        <w:t>Федеральными</w:t>
      </w:r>
      <w:r w:rsidRPr="0095671E">
        <w:rPr>
          <w:rFonts w:ascii="Times New Roman" w:eastAsia="Times New Roman" w:hAnsi="Times New Roman" w:cs="Times New Roman"/>
          <w:sz w:val="24"/>
          <w:szCs w:val="24"/>
          <w:lang w:eastAsia="ru-RU"/>
        </w:rPr>
        <w:t xml:space="preserve"> закона</w:t>
      </w:r>
      <w:r w:rsidR="00F60C6C">
        <w:rPr>
          <w:rFonts w:ascii="Times New Roman" w:eastAsia="Times New Roman" w:hAnsi="Times New Roman" w:cs="Times New Roman"/>
          <w:sz w:val="24"/>
          <w:szCs w:val="24"/>
          <w:lang w:eastAsia="ru-RU"/>
        </w:rPr>
        <w:t>ми от 06.10.2003 №131-ФЗ</w:t>
      </w:r>
      <w:r w:rsidR="00DD12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от 05.04.2013 № 44-ФЗ</w:t>
      </w:r>
      <w:r>
        <w:rPr>
          <w:rFonts w:ascii="Times New Roman" w:eastAsia="Times New Roman" w:hAnsi="Times New Roman" w:cs="Times New Roman"/>
          <w:sz w:val="24"/>
          <w:szCs w:val="24"/>
          <w:lang w:eastAsia="ru-RU"/>
        </w:rPr>
        <w:t xml:space="preserve"> </w:t>
      </w:r>
      <w:r w:rsidRPr="0095671E">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и</w:t>
      </w:r>
      <w:r>
        <w:rPr>
          <w:rFonts w:ascii="Times New Roman" w:eastAsia="Times New Roman" w:hAnsi="Times New Roman" w:cs="Times New Roman"/>
          <w:sz w:val="24"/>
          <w:szCs w:val="24"/>
          <w:lang w:eastAsia="ru-RU"/>
        </w:rPr>
        <w:t xml:space="preserve"> </w:t>
      </w:r>
      <w:r w:rsidR="00DD120B">
        <w:rPr>
          <w:rFonts w:ascii="Times New Roman" w:eastAsia="Times New Roman" w:hAnsi="Times New Roman" w:cs="Times New Roman"/>
          <w:sz w:val="24"/>
          <w:szCs w:val="24"/>
          <w:lang w:eastAsia="ru-RU"/>
        </w:rPr>
        <w:t xml:space="preserve">решением </w:t>
      </w:r>
      <w:r w:rsidRPr="0095671E">
        <w:rPr>
          <w:rFonts w:ascii="Times New Roman" w:eastAsia="Times New Roman" w:hAnsi="Times New Roman" w:cs="Times New Roman"/>
          <w:sz w:val="24"/>
          <w:szCs w:val="24"/>
          <w:lang w:eastAsia="ru-RU"/>
        </w:rPr>
        <w:t xml:space="preserve"> Собрания депутатов </w:t>
      </w:r>
      <w:r>
        <w:rPr>
          <w:rFonts w:ascii="Times New Roman" w:eastAsia="Times New Roman" w:hAnsi="Times New Roman" w:cs="Times New Roman"/>
          <w:sz w:val="24"/>
          <w:szCs w:val="24"/>
          <w:lang w:eastAsia="ru-RU"/>
        </w:rPr>
        <w:t>Ибресинского</w:t>
      </w:r>
      <w:r w:rsidRPr="0095671E">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95671E">
        <w:rPr>
          <w:rFonts w:ascii="Times New Roman" w:eastAsia="Times New Roman" w:hAnsi="Times New Roman" w:cs="Times New Roman"/>
          <w:sz w:val="24"/>
          <w:szCs w:val="24"/>
          <w:lang w:eastAsia="ru-RU"/>
        </w:rPr>
        <w:t xml:space="preserve">Чувашской Республики от </w:t>
      </w:r>
      <w:r>
        <w:rPr>
          <w:rFonts w:ascii="Times New Roman" w:eastAsia="Times New Roman" w:hAnsi="Times New Roman" w:cs="Times New Roman"/>
          <w:sz w:val="24"/>
          <w:szCs w:val="24"/>
          <w:lang w:eastAsia="ru-RU"/>
        </w:rPr>
        <w:t>28.11.201</w:t>
      </w:r>
      <w:r w:rsidRPr="0095671E">
        <w:rPr>
          <w:rFonts w:ascii="Times New Roman" w:eastAsia="Times New Roman" w:hAnsi="Times New Roman" w:cs="Times New Roman"/>
          <w:sz w:val="24"/>
          <w:szCs w:val="24"/>
          <w:lang w:eastAsia="ru-RU"/>
        </w:rPr>
        <w:t xml:space="preserve">3г. № </w:t>
      </w:r>
      <w:r>
        <w:rPr>
          <w:rFonts w:ascii="Times New Roman" w:eastAsia="Times New Roman" w:hAnsi="Times New Roman" w:cs="Times New Roman"/>
          <w:sz w:val="24"/>
          <w:szCs w:val="24"/>
          <w:lang w:eastAsia="ru-RU"/>
        </w:rPr>
        <w:t xml:space="preserve">34/3 </w:t>
      </w:r>
      <w:r w:rsidRPr="0095671E">
        <w:rPr>
          <w:rFonts w:ascii="Times New Roman" w:eastAsia="Times New Roman" w:hAnsi="Times New Roman" w:cs="Times New Roman"/>
          <w:sz w:val="24"/>
          <w:szCs w:val="24"/>
          <w:lang w:eastAsia="ru-RU"/>
        </w:rPr>
        <w:t xml:space="preserve">«О регулировании бюджетных правоотношений в </w:t>
      </w:r>
      <w:r>
        <w:rPr>
          <w:rFonts w:ascii="Times New Roman" w:eastAsia="Times New Roman" w:hAnsi="Times New Roman" w:cs="Times New Roman"/>
          <w:sz w:val="24"/>
          <w:szCs w:val="24"/>
          <w:lang w:eastAsia="ru-RU"/>
        </w:rPr>
        <w:t>Ибресинском</w:t>
      </w:r>
      <w:r w:rsidRPr="0095671E">
        <w:rPr>
          <w:rFonts w:ascii="Times New Roman" w:eastAsia="Times New Roman" w:hAnsi="Times New Roman" w:cs="Times New Roman"/>
          <w:sz w:val="24"/>
          <w:szCs w:val="24"/>
          <w:lang w:eastAsia="ru-RU"/>
        </w:rPr>
        <w:t xml:space="preserve"> районе Чувашской</w:t>
      </w:r>
      <w:proofErr w:type="gramEnd"/>
      <w:r w:rsidRPr="0095671E">
        <w:rPr>
          <w:rFonts w:ascii="Times New Roman" w:eastAsia="Times New Roman" w:hAnsi="Times New Roman" w:cs="Times New Roman"/>
          <w:sz w:val="24"/>
          <w:szCs w:val="24"/>
          <w:lang w:eastAsia="ru-RU"/>
        </w:rPr>
        <w:t xml:space="preserve"> Республик</w:t>
      </w:r>
      <w:r>
        <w:rPr>
          <w:rFonts w:ascii="Times New Roman" w:eastAsia="Times New Roman" w:hAnsi="Times New Roman" w:cs="Times New Roman"/>
          <w:sz w:val="24"/>
          <w:szCs w:val="24"/>
          <w:lang w:eastAsia="ru-RU"/>
        </w:rPr>
        <w:t>и</w:t>
      </w:r>
      <w:r w:rsidRPr="0095671E">
        <w:rPr>
          <w:rFonts w:ascii="Times New Roman" w:eastAsia="Times New Roman" w:hAnsi="Times New Roman" w:cs="Times New Roman"/>
          <w:sz w:val="24"/>
          <w:szCs w:val="24"/>
          <w:lang w:eastAsia="ru-RU"/>
        </w:rPr>
        <w:t xml:space="preserve">» администрация </w:t>
      </w:r>
      <w:r>
        <w:rPr>
          <w:rFonts w:ascii="Times New Roman" w:eastAsia="Times New Roman" w:hAnsi="Times New Roman" w:cs="Times New Roman"/>
          <w:sz w:val="24"/>
          <w:szCs w:val="24"/>
          <w:lang w:eastAsia="ru-RU"/>
        </w:rPr>
        <w:t xml:space="preserve">Ибресинского </w:t>
      </w:r>
      <w:r w:rsidRPr="0095671E">
        <w:rPr>
          <w:rFonts w:ascii="Times New Roman" w:eastAsia="Times New Roman" w:hAnsi="Times New Roman" w:cs="Times New Roman"/>
          <w:sz w:val="24"/>
          <w:szCs w:val="24"/>
          <w:lang w:eastAsia="ru-RU"/>
        </w:rPr>
        <w:t>района</w:t>
      </w:r>
      <w:r>
        <w:rPr>
          <w:rFonts w:ascii="Times New Roman" w:eastAsia="Times New Roman" w:hAnsi="Times New Roman" w:cs="Times New Roman"/>
          <w:sz w:val="24"/>
          <w:szCs w:val="24"/>
          <w:lang w:eastAsia="ru-RU"/>
        </w:rPr>
        <w:t xml:space="preserve"> </w:t>
      </w:r>
      <w:r w:rsidRPr="0095671E">
        <w:rPr>
          <w:rFonts w:ascii="Times New Roman" w:eastAsia="Times New Roman" w:hAnsi="Times New Roman" w:cs="Times New Roman"/>
          <w:sz w:val="24"/>
          <w:szCs w:val="24"/>
          <w:lang w:eastAsia="ru-RU"/>
        </w:rPr>
        <w:t>Чувашской Республики</w:t>
      </w:r>
      <w:r>
        <w:rPr>
          <w:rFonts w:ascii="Times New Roman" w:eastAsia="Times New Roman" w:hAnsi="Times New Roman" w:cs="Times New Roman"/>
          <w:sz w:val="24"/>
          <w:szCs w:val="24"/>
          <w:lang w:eastAsia="ru-RU"/>
        </w:rPr>
        <w:t xml:space="preserve"> </w:t>
      </w:r>
      <w:r w:rsidRPr="00C6409B">
        <w:rPr>
          <w:rFonts w:ascii="Times New Roman" w:eastAsia="Times New Roman" w:hAnsi="Times New Roman" w:cs="Times New Roman"/>
          <w:b/>
          <w:sz w:val="24"/>
          <w:szCs w:val="24"/>
          <w:lang w:eastAsia="ru-RU"/>
        </w:rPr>
        <w:t>постановляет:</w:t>
      </w:r>
      <w:r w:rsidRPr="0095671E">
        <w:rPr>
          <w:rFonts w:ascii="Times New Roman" w:eastAsia="Times New Roman" w:hAnsi="Times New Roman" w:cs="Times New Roman"/>
          <w:sz w:val="24"/>
          <w:szCs w:val="24"/>
          <w:lang w:eastAsia="ru-RU"/>
        </w:rPr>
        <w:t xml:space="preserve"> </w:t>
      </w:r>
    </w:p>
    <w:p w:rsidR="004E35B3" w:rsidRDefault="003600E7" w:rsidP="004E35B3">
      <w:pPr>
        <w:pStyle w:val="a5"/>
        <w:numPr>
          <w:ilvl w:val="0"/>
          <w:numId w:val="1"/>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3600E7">
        <w:rPr>
          <w:rFonts w:ascii="Times New Roman" w:eastAsia="Times New Roman" w:hAnsi="Times New Roman" w:cs="Times New Roman"/>
          <w:sz w:val="24"/>
          <w:szCs w:val="24"/>
          <w:lang w:eastAsia="ru-RU"/>
        </w:rPr>
        <w:t>Утвердить прилагаемый Порядок осуществления финансовым отделом администрации Ибресинского района Чувашской Республики полномочий по внутреннему муниципальному финансовому контролю.</w:t>
      </w:r>
    </w:p>
    <w:p w:rsidR="004E35B3" w:rsidRPr="004E35B3" w:rsidRDefault="004E35B3" w:rsidP="004E35B3">
      <w:pPr>
        <w:pStyle w:val="a5"/>
        <w:tabs>
          <w:tab w:val="left" w:pos="1134"/>
        </w:tabs>
        <w:spacing w:before="100" w:beforeAutospacing="1" w:after="100" w:afterAutospacing="1" w:line="240" w:lineRule="auto"/>
        <w:ind w:left="709"/>
        <w:jc w:val="both"/>
        <w:rPr>
          <w:rFonts w:ascii="Times New Roman" w:eastAsia="Times New Roman" w:hAnsi="Times New Roman" w:cs="Times New Roman"/>
          <w:sz w:val="24"/>
          <w:szCs w:val="24"/>
          <w:lang w:eastAsia="ru-RU"/>
        </w:rPr>
      </w:pPr>
    </w:p>
    <w:p w:rsidR="003600E7" w:rsidRPr="003600E7" w:rsidRDefault="003600E7" w:rsidP="003600E7">
      <w:pPr>
        <w:pStyle w:val="a5"/>
        <w:numPr>
          <w:ilvl w:val="0"/>
          <w:numId w:val="1"/>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3600E7">
        <w:rPr>
          <w:rFonts w:ascii="Times New Roman" w:eastAsia="Times New Roman" w:hAnsi="Times New Roman" w:cs="Times New Roman"/>
          <w:sz w:val="24"/>
          <w:szCs w:val="24"/>
          <w:lang w:eastAsia="ru-RU"/>
        </w:rPr>
        <w:t xml:space="preserve">Настоящее постановление </w:t>
      </w:r>
      <w:r w:rsidR="004E35B3">
        <w:rPr>
          <w:rFonts w:ascii="Times New Roman" w:eastAsia="Times New Roman" w:hAnsi="Times New Roman" w:cs="Times New Roman"/>
          <w:sz w:val="24"/>
          <w:szCs w:val="24"/>
          <w:lang w:eastAsia="ru-RU"/>
        </w:rPr>
        <w:t>вступает в силу после его официального опубликования и распространяется на правоотношения, возникшие с 1 января 2014 года.</w:t>
      </w:r>
    </w:p>
    <w:p w:rsidR="003600E7" w:rsidRPr="0095671E" w:rsidRDefault="003600E7" w:rsidP="003600E7">
      <w:pPr>
        <w:spacing w:before="100" w:beforeAutospacing="1" w:after="100" w:afterAutospacing="1" w:line="240" w:lineRule="auto"/>
        <w:rPr>
          <w:rFonts w:ascii="Times New Roman" w:eastAsia="Times New Roman" w:hAnsi="Times New Roman" w:cs="Times New Roman"/>
          <w:sz w:val="24"/>
          <w:szCs w:val="24"/>
          <w:lang w:eastAsia="ru-RU"/>
        </w:rPr>
      </w:pPr>
      <w:r w:rsidRPr="0095671E">
        <w:rPr>
          <w:rFonts w:ascii="Times New Roman" w:eastAsia="Times New Roman" w:hAnsi="Times New Roman" w:cs="Times New Roman"/>
          <w:sz w:val="24"/>
          <w:szCs w:val="24"/>
          <w:lang w:eastAsia="ru-RU"/>
        </w:rPr>
        <w:t> </w:t>
      </w:r>
    </w:p>
    <w:p w:rsidR="003600E7" w:rsidRDefault="003600E7" w:rsidP="003600E7">
      <w:pPr>
        <w:spacing w:line="240" w:lineRule="auto"/>
        <w:rPr>
          <w:rFonts w:ascii="Times New Roman" w:eastAsia="Times New Roman" w:hAnsi="Times New Roman" w:cs="Times New Roman"/>
          <w:sz w:val="24"/>
          <w:szCs w:val="24"/>
          <w:lang w:eastAsia="ru-RU"/>
        </w:rPr>
      </w:pPr>
      <w:r w:rsidRPr="0095671E">
        <w:rPr>
          <w:rFonts w:ascii="Times New Roman" w:eastAsia="Times New Roman" w:hAnsi="Times New Roman" w:cs="Times New Roman"/>
          <w:sz w:val="24"/>
          <w:szCs w:val="24"/>
          <w:lang w:eastAsia="ru-RU"/>
        </w:rPr>
        <w:t xml:space="preserve"> Глава администрации </w:t>
      </w:r>
    </w:p>
    <w:p w:rsidR="003600E7" w:rsidRPr="0095671E" w:rsidRDefault="003600E7" w:rsidP="003600E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Ибресинского района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Н.П.Чугаров </w:t>
      </w:r>
    </w:p>
    <w:p w:rsidR="003600E7" w:rsidRDefault="003600E7" w:rsidP="003600E7"/>
    <w:p w:rsidR="003600E7" w:rsidRDefault="003600E7" w:rsidP="003600E7">
      <w:pPr>
        <w:tabs>
          <w:tab w:val="left" w:pos="-567"/>
        </w:tabs>
        <w:spacing w:before="100" w:beforeAutospacing="1" w:after="0" w:line="240" w:lineRule="auto"/>
        <w:jc w:val="center"/>
        <w:rPr>
          <w:rFonts w:ascii="Times New Roman" w:eastAsia="Times New Roman" w:hAnsi="Times New Roman" w:cs="Times New Roman"/>
          <w:b/>
          <w:sz w:val="24"/>
          <w:szCs w:val="24"/>
          <w:lang w:eastAsia="ru-RU"/>
        </w:rPr>
      </w:pPr>
    </w:p>
    <w:p w:rsidR="003600E7" w:rsidRDefault="003600E7" w:rsidP="003600E7">
      <w:pPr>
        <w:tabs>
          <w:tab w:val="left" w:pos="-567"/>
        </w:tabs>
        <w:spacing w:before="100" w:beforeAutospacing="1" w:after="0" w:line="240" w:lineRule="auto"/>
        <w:jc w:val="center"/>
        <w:rPr>
          <w:rFonts w:ascii="Times New Roman" w:eastAsia="Times New Roman" w:hAnsi="Times New Roman" w:cs="Times New Roman"/>
          <w:b/>
          <w:sz w:val="24"/>
          <w:szCs w:val="24"/>
          <w:lang w:eastAsia="ru-RU"/>
        </w:rPr>
      </w:pPr>
    </w:p>
    <w:p w:rsidR="003600E7" w:rsidRDefault="003600E7" w:rsidP="003600E7">
      <w:pPr>
        <w:tabs>
          <w:tab w:val="left" w:pos="-567"/>
        </w:tabs>
        <w:spacing w:before="100" w:beforeAutospacing="1" w:after="0" w:line="240" w:lineRule="auto"/>
        <w:jc w:val="center"/>
        <w:rPr>
          <w:rFonts w:ascii="Times New Roman" w:eastAsia="Times New Roman" w:hAnsi="Times New Roman" w:cs="Times New Roman"/>
          <w:b/>
          <w:sz w:val="24"/>
          <w:szCs w:val="24"/>
          <w:lang w:eastAsia="ru-RU"/>
        </w:rPr>
      </w:pPr>
    </w:p>
    <w:p w:rsidR="00462878" w:rsidRDefault="00462878" w:rsidP="003600E7">
      <w:pPr>
        <w:tabs>
          <w:tab w:val="left" w:pos="-567"/>
        </w:tabs>
        <w:spacing w:before="100" w:beforeAutospacing="1"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67325" w:rsidRDefault="00367325" w:rsidP="003600E7">
      <w:pPr>
        <w:tabs>
          <w:tab w:val="left" w:pos="-567"/>
        </w:tabs>
        <w:spacing w:before="100" w:beforeAutospacing="1" w:after="0" w:line="240" w:lineRule="auto"/>
        <w:jc w:val="right"/>
        <w:rPr>
          <w:rFonts w:ascii="Times New Roman" w:eastAsia="Times New Roman" w:hAnsi="Times New Roman" w:cs="Times New Roman"/>
          <w:sz w:val="24"/>
          <w:szCs w:val="24"/>
          <w:lang w:eastAsia="ru-RU"/>
        </w:rPr>
      </w:pPr>
    </w:p>
    <w:p w:rsidR="003600E7" w:rsidRPr="00C34657" w:rsidRDefault="003600E7" w:rsidP="003600E7">
      <w:pPr>
        <w:tabs>
          <w:tab w:val="left" w:pos="-567"/>
        </w:tabs>
        <w:spacing w:before="100" w:beforeAutospacing="1" w:after="0" w:line="240" w:lineRule="auto"/>
        <w:jc w:val="right"/>
        <w:rPr>
          <w:rFonts w:ascii="Times New Roman" w:eastAsia="Times New Roman" w:hAnsi="Times New Roman" w:cs="Times New Roman"/>
          <w:sz w:val="24"/>
          <w:szCs w:val="24"/>
          <w:lang w:eastAsia="ru-RU"/>
        </w:rPr>
      </w:pPr>
      <w:r w:rsidRPr="00C34657">
        <w:rPr>
          <w:rFonts w:ascii="Times New Roman" w:eastAsia="Times New Roman" w:hAnsi="Times New Roman" w:cs="Times New Roman"/>
          <w:sz w:val="24"/>
          <w:szCs w:val="24"/>
          <w:lang w:eastAsia="ru-RU"/>
        </w:rPr>
        <w:lastRenderedPageBreak/>
        <w:t xml:space="preserve">Утвержден </w:t>
      </w:r>
    </w:p>
    <w:p w:rsidR="003600E7" w:rsidRPr="00C34657" w:rsidRDefault="003600E7" w:rsidP="003600E7">
      <w:pPr>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34657">
        <w:rPr>
          <w:rFonts w:ascii="Times New Roman" w:eastAsia="Times New Roman" w:hAnsi="Times New Roman" w:cs="Times New Roman"/>
          <w:sz w:val="24"/>
          <w:szCs w:val="24"/>
          <w:lang w:eastAsia="ru-RU"/>
        </w:rPr>
        <w:t>остановлением администрации</w:t>
      </w:r>
    </w:p>
    <w:p w:rsidR="003600E7" w:rsidRDefault="003600E7" w:rsidP="003600E7">
      <w:pPr>
        <w:tabs>
          <w:tab w:val="left" w:pos="-567"/>
        </w:tabs>
        <w:spacing w:after="0" w:line="240" w:lineRule="auto"/>
        <w:jc w:val="right"/>
        <w:rPr>
          <w:rFonts w:ascii="Times New Roman" w:eastAsia="Times New Roman" w:hAnsi="Times New Roman" w:cs="Times New Roman"/>
          <w:sz w:val="24"/>
          <w:szCs w:val="24"/>
          <w:lang w:eastAsia="ru-RU"/>
        </w:rPr>
      </w:pPr>
      <w:r w:rsidRPr="00C34657">
        <w:rPr>
          <w:rFonts w:ascii="Times New Roman" w:eastAsia="Times New Roman" w:hAnsi="Times New Roman" w:cs="Times New Roman"/>
          <w:sz w:val="24"/>
          <w:szCs w:val="24"/>
          <w:lang w:eastAsia="ru-RU"/>
        </w:rPr>
        <w:t xml:space="preserve">Ибресинского района </w:t>
      </w:r>
    </w:p>
    <w:p w:rsidR="003600E7" w:rsidRPr="00C34657" w:rsidRDefault="003600E7" w:rsidP="003600E7">
      <w:pPr>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p>
    <w:p w:rsidR="003600E7" w:rsidRPr="00C34657" w:rsidRDefault="00367325" w:rsidP="003600E7">
      <w:pPr>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600E7" w:rsidRPr="00C3465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29.08.2014</w:t>
      </w:r>
      <w:r w:rsidR="003600E7" w:rsidRPr="00C346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583</w:t>
      </w:r>
    </w:p>
    <w:p w:rsidR="003600E7" w:rsidRDefault="003600E7" w:rsidP="003600E7">
      <w:pPr>
        <w:tabs>
          <w:tab w:val="left" w:pos="-567"/>
        </w:tabs>
        <w:spacing w:before="100" w:beforeAutospacing="1" w:after="0" w:line="240" w:lineRule="auto"/>
        <w:jc w:val="center"/>
        <w:rPr>
          <w:rFonts w:ascii="Times New Roman" w:eastAsia="Times New Roman" w:hAnsi="Times New Roman" w:cs="Times New Roman"/>
          <w:b/>
          <w:sz w:val="24"/>
          <w:szCs w:val="24"/>
          <w:lang w:eastAsia="ru-RU"/>
        </w:rPr>
      </w:pPr>
    </w:p>
    <w:p w:rsidR="003600E7" w:rsidRPr="00332C10" w:rsidRDefault="003600E7" w:rsidP="003600E7">
      <w:pPr>
        <w:tabs>
          <w:tab w:val="left" w:pos="-567"/>
        </w:tabs>
        <w:spacing w:before="100" w:beforeAutospacing="1"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r w:rsidRPr="00332C10">
        <w:rPr>
          <w:rFonts w:ascii="Times New Roman" w:eastAsia="Times New Roman" w:hAnsi="Times New Roman" w:cs="Times New Roman"/>
          <w:b/>
          <w:sz w:val="24"/>
          <w:szCs w:val="24"/>
          <w:lang w:eastAsia="ru-RU"/>
        </w:rPr>
        <w:t xml:space="preserve"> осуществления финансовым отделом </w:t>
      </w:r>
    </w:p>
    <w:p w:rsidR="003600E7" w:rsidRPr="00332C10" w:rsidRDefault="003600E7" w:rsidP="003600E7">
      <w:pPr>
        <w:tabs>
          <w:tab w:val="left" w:pos="-567"/>
        </w:tabs>
        <w:spacing w:after="0" w:line="240" w:lineRule="auto"/>
        <w:jc w:val="center"/>
        <w:rPr>
          <w:rFonts w:ascii="Times New Roman" w:eastAsia="Times New Roman" w:hAnsi="Times New Roman" w:cs="Times New Roman"/>
          <w:b/>
          <w:sz w:val="24"/>
          <w:szCs w:val="24"/>
          <w:lang w:eastAsia="ru-RU"/>
        </w:rPr>
      </w:pPr>
      <w:r w:rsidRPr="00332C10">
        <w:rPr>
          <w:rFonts w:ascii="Times New Roman" w:eastAsia="Times New Roman" w:hAnsi="Times New Roman" w:cs="Times New Roman"/>
          <w:b/>
          <w:sz w:val="24"/>
          <w:szCs w:val="24"/>
          <w:lang w:eastAsia="ru-RU"/>
        </w:rPr>
        <w:t>администрации Ибресинского района Чувашской Республики полномочий</w:t>
      </w:r>
    </w:p>
    <w:p w:rsidR="003600E7" w:rsidRDefault="003600E7" w:rsidP="003600E7">
      <w:pPr>
        <w:tabs>
          <w:tab w:val="left" w:pos="-567"/>
        </w:tabs>
        <w:spacing w:after="0" w:line="240" w:lineRule="auto"/>
        <w:jc w:val="center"/>
        <w:rPr>
          <w:rFonts w:ascii="Times New Roman" w:eastAsia="Times New Roman" w:hAnsi="Times New Roman" w:cs="Times New Roman"/>
          <w:b/>
          <w:sz w:val="24"/>
          <w:szCs w:val="24"/>
          <w:lang w:eastAsia="ru-RU"/>
        </w:rPr>
      </w:pPr>
      <w:r w:rsidRPr="00332C10">
        <w:rPr>
          <w:rFonts w:ascii="Times New Roman" w:eastAsia="Times New Roman" w:hAnsi="Times New Roman" w:cs="Times New Roman"/>
          <w:b/>
          <w:sz w:val="24"/>
          <w:szCs w:val="24"/>
          <w:lang w:eastAsia="ru-RU"/>
        </w:rPr>
        <w:t>по внутреннему муниципальному финансовому контролю.</w:t>
      </w:r>
    </w:p>
    <w:p w:rsidR="003600E7" w:rsidRDefault="003600E7" w:rsidP="003600E7">
      <w:pPr>
        <w:tabs>
          <w:tab w:val="left" w:pos="-567"/>
        </w:tabs>
        <w:spacing w:after="0" w:line="240" w:lineRule="auto"/>
        <w:jc w:val="center"/>
        <w:rPr>
          <w:rFonts w:ascii="Times New Roman" w:eastAsia="Times New Roman" w:hAnsi="Times New Roman" w:cs="Times New Roman"/>
          <w:b/>
          <w:sz w:val="24"/>
          <w:szCs w:val="24"/>
          <w:lang w:eastAsia="ru-RU"/>
        </w:rPr>
      </w:pPr>
    </w:p>
    <w:p w:rsidR="003600E7" w:rsidRPr="00B83BF8" w:rsidRDefault="003600E7" w:rsidP="003600E7">
      <w:pPr>
        <w:tabs>
          <w:tab w:val="left" w:pos="-567"/>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Pr="003F17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Общие положения</w:t>
      </w:r>
    </w:p>
    <w:p w:rsidR="003600E7"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B36CFA">
        <w:rPr>
          <w:rFonts w:ascii="Times New Roman" w:eastAsia="Times New Roman" w:hAnsi="Times New Roman" w:cs="Times New Roman"/>
          <w:sz w:val="24"/>
          <w:szCs w:val="24"/>
          <w:lang w:eastAsia="ru-RU"/>
        </w:rPr>
        <w:t xml:space="preserve">Настоящий Порядок определяет правила осуществления финансовым отделом администрации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 Чувашской Республики (далее – Финотдел) полномочий по внутреннему муниципальному финансовому контролю в соответствии со статьей 269.2 Бюджетного кодекса Российской Федерации, </w:t>
      </w:r>
      <w:r>
        <w:rPr>
          <w:rFonts w:ascii="Times New Roman" w:eastAsia="Times New Roman" w:hAnsi="Times New Roman" w:cs="Times New Roman"/>
          <w:sz w:val="24"/>
          <w:szCs w:val="24"/>
          <w:lang w:eastAsia="ru-RU"/>
        </w:rPr>
        <w:t xml:space="preserve">частями 5 и 8 </w:t>
      </w:r>
      <w:r w:rsidRPr="00B36CFA">
        <w:rPr>
          <w:rFonts w:ascii="Times New Roman" w:eastAsia="Times New Roman" w:hAnsi="Times New Roman" w:cs="Times New Roman"/>
          <w:sz w:val="24"/>
          <w:szCs w:val="24"/>
          <w:lang w:eastAsia="ru-RU"/>
        </w:rPr>
        <w:t>стать</w:t>
      </w:r>
      <w:r>
        <w:rPr>
          <w:rFonts w:ascii="Times New Roman" w:eastAsia="Times New Roman" w:hAnsi="Times New Roman" w:cs="Times New Roman"/>
          <w:sz w:val="24"/>
          <w:szCs w:val="24"/>
          <w:lang w:eastAsia="ru-RU"/>
        </w:rPr>
        <w:t>и</w:t>
      </w:r>
      <w:r w:rsidRPr="00B36CFA">
        <w:rPr>
          <w:rFonts w:ascii="Times New Roman" w:eastAsia="Times New Roman" w:hAnsi="Times New Roman" w:cs="Times New Roman"/>
          <w:sz w:val="24"/>
          <w:szCs w:val="24"/>
          <w:lang w:eastAsia="ru-RU"/>
        </w:rPr>
        <w:t xml:space="preserve"> 99 Федерального закона</w:t>
      </w:r>
      <w:r>
        <w:rPr>
          <w:rFonts w:ascii="Times New Roman" w:eastAsia="Times New Roman" w:hAnsi="Times New Roman" w:cs="Times New Roman"/>
          <w:sz w:val="24"/>
          <w:szCs w:val="24"/>
          <w:lang w:eastAsia="ru-RU"/>
        </w:rPr>
        <w:t xml:space="preserve"> №44-ФЗ</w:t>
      </w:r>
      <w:r w:rsidRPr="00B36CFA">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w:t>
      </w:r>
      <w:proofErr w:type="gramEnd"/>
      <w:r w:rsidRPr="00B36CFA">
        <w:rPr>
          <w:rFonts w:ascii="Times New Roman" w:eastAsia="Times New Roman" w:hAnsi="Times New Roman" w:cs="Times New Roman"/>
          <w:sz w:val="24"/>
          <w:szCs w:val="24"/>
          <w:lang w:eastAsia="ru-RU"/>
        </w:rPr>
        <w:t xml:space="preserve"> статьей </w:t>
      </w:r>
      <w:r>
        <w:rPr>
          <w:rFonts w:ascii="Times New Roman" w:eastAsia="Times New Roman" w:hAnsi="Times New Roman" w:cs="Times New Roman"/>
          <w:sz w:val="24"/>
          <w:szCs w:val="24"/>
          <w:lang w:eastAsia="ru-RU"/>
        </w:rPr>
        <w:t xml:space="preserve">73 </w:t>
      </w:r>
      <w:r w:rsidRPr="00B36CFA">
        <w:rPr>
          <w:rFonts w:ascii="Times New Roman" w:eastAsia="Times New Roman" w:hAnsi="Times New Roman" w:cs="Times New Roman"/>
          <w:sz w:val="24"/>
          <w:szCs w:val="24"/>
          <w:lang w:eastAsia="ru-RU"/>
        </w:rPr>
        <w:t>решения Собрания депутатов</w:t>
      </w:r>
      <w:r>
        <w:rPr>
          <w:rFonts w:ascii="Times New Roman" w:eastAsia="Times New Roman" w:hAnsi="Times New Roman" w:cs="Times New Roman"/>
          <w:sz w:val="24"/>
          <w:szCs w:val="24"/>
          <w:lang w:eastAsia="ru-RU"/>
        </w:rPr>
        <w:t xml:space="preserve"> Ибресинского</w:t>
      </w:r>
      <w:r w:rsidRPr="00B36CFA">
        <w:rPr>
          <w:rFonts w:ascii="Times New Roman" w:eastAsia="Times New Roman" w:hAnsi="Times New Roman" w:cs="Times New Roman"/>
          <w:sz w:val="24"/>
          <w:szCs w:val="24"/>
          <w:lang w:eastAsia="ru-RU"/>
        </w:rPr>
        <w:t xml:space="preserve"> района Чувашской Республики от </w:t>
      </w:r>
      <w:r>
        <w:rPr>
          <w:rFonts w:ascii="Times New Roman" w:eastAsia="Times New Roman" w:hAnsi="Times New Roman" w:cs="Times New Roman"/>
          <w:sz w:val="24"/>
          <w:szCs w:val="24"/>
          <w:lang w:eastAsia="ru-RU"/>
        </w:rPr>
        <w:t>28.11</w:t>
      </w:r>
      <w:r w:rsidRPr="00B36CFA">
        <w:rPr>
          <w:rFonts w:ascii="Times New Roman" w:eastAsia="Times New Roman" w:hAnsi="Times New Roman" w:cs="Times New Roman"/>
          <w:sz w:val="24"/>
          <w:szCs w:val="24"/>
          <w:lang w:eastAsia="ru-RU"/>
        </w:rPr>
        <w:t xml:space="preserve">. 2013г. № </w:t>
      </w:r>
      <w:r>
        <w:rPr>
          <w:rFonts w:ascii="Times New Roman" w:eastAsia="Times New Roman" w:hAnsi="Times New Roman" w:cs="Times New Roman"/>
          <w:sz w:val="24"/>
          <w:szCs w:val="24"/>
          <w:lang w:eastAsia="ru-RU"/>
        </w:rPr>
        <w:t>34/3</w:t>
      </w:r>
      <w:r w:rsidRPr="00B36CFA">
        <w:rPr>
          <w:rFonts w:ascii="Times New Roman" w:eastAsia="Times New Roman" w:hAnsi="Times New Roman" w:cs="Times New Roman"/>
          <w:sz w:val="24"/>
          <w:szCs w:val="24"/>
          <w:lang w:eastAsia="ru-RU"/>
        </w:rPr>
        <w:t xml:space="preserve"> « О регулировании бюджетных правоотношений в </w:t>
      </w:r>
      <w:r>
        <w:rPr>
          <w:rFonts w:ascii="Times New Roman" w:eastAsia="Times New Roman" w:hAnsi="Times New Roman" w:cs="Times New Roman"/>
          <w:sz w:val="24"/>
          <w:szCs w:val="24"/>
          <w:lang w:eastAsia="ru-RU"/>
        </w:rPr>
        <w:t>Ибресинском</w:t>
      </w:r>
      <w:r w:rsidRPr="00B36CFA">
        <w:rPr>
          <w:rFonts w:ascii="Times New Roman" w:eastAsia="Times New Roman" w:hAnsi="Times New Roman" w:cs="Times New Roman"/>
          <w:sz w:val="24"/>
          <w:szCs w:val="24"/>
          <w:lang w:eastAsia="ru-RU"/>
        </w:rPr>
        <w:t xml:space="preserve"> районе Чувашской Республик</w:t>
      </w:r>
      <w:r>
        <w:rPr>
          <w:rFonts w:ascii="Times New Roman" w:eastAsia="Times New Roman" w:hAnsi="Times New Roman" w:cs="Times New Roman"/>
          <w:sz w:val="24"/>
          <w:szCs w:val="24"/>
          <w:lang w:eastAsia="ru-RU"/>
        </w:rPr>
        <w:t>и</w:t>
      </w:r>
      <w:r w:rsidRPr="00B36CFA">
        <w:rPr>
          <w:rFonts w:ascii="Times New Roman" w:eastAsia="Times New Roman" w:hAnsi="Times New Roman" w:cs="Times New Roman"/>
          <w:sz w:val="24"/>
          <w:szCs w:val="24"/>
          <w:lang w:eastAsia="ru-RU"/>
        </w:rPr>
        <w:t>».</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Деятельность Финотдела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и гласности.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Контрольная деятельность осуществляется посредством проведения плановых и внеплановых проверок (камеральных, выездных, в том числе встречных), ревизий и обследований (далее - контрольные мероприятия).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Плановые контрольные мероприятия осуществляются на основании плана контрольных мероприятий, утверждаем</w:t>
      </w:r>
      <w:r>
        <w:rPr>
          <w:rFonts w:ascii="Times New Roman" w:eastAsia="Times New Roman" w:hAnsi="Times New Roman" w:cs="Times New Roman"/>
          <w:sz w:val="24"/>
          <w:szCs w:val="24"/>
          <w:lang w:eastAsia="ru-RU"/>
        </w:rPr>
        <w:t>ого</w:t>
      </w:r>
      <w:r w:rsidRPr="00B36CFA">
        <w:rPr>
          <w:rFonts w:ascii="Times New Roman" w:eastAsia="Times New Roman" w:hAnsi="Times New Roman" w:cs="Times New Roman"/>
          <w:sz w:val="24"/>
          <w:szCs w:val="24"/>
          <w:lang w:eastAsia="ru-RU"/>
        </w:rPr>
        <w:t xml:space="preserve"> начальником финансового отдела администрации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Чувашской Республики.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Внеплановая контрольная деятельность осуществляется на основании</w:t>
      </w:r>
      <w:r w:rsidR="0004099C">
        <w:rPr>
          <w:rFonts w:ascii="Times New Roman" w:eastAsia="Times New Roman" w:hAnsi="Times New Roman" w:cs="Times New Roman"/>
          <w:sz w:val="24"/>
          <w:szCs w:val="24"/>
          <w:lang w:eastAsia="ru-RU"/>
        </w:rPr>
        <w:t xml:space="preserve"> </w:t>
      </w:r>
      <w:r w:rsidR="00404E3C">
        <w:rPr>
          <w:rFonts w:ascii="Times New Roman" w:eastAsia="Times New Roman" w:hAnsi="Times New Roman" w:cs="Times New Roman"/>
          <w:sz w:val="24"/>
          <w:szCs w:val="24"/>
          <w:lang w:eastAsia="ru-RU"/>
        </w:rPr>
        <w:t xml:space="preserve">распоряжений </w:t>
      </w:r>
      <w:r w:rsidRPr="00B36CFA">
        <w:rPr>
          <w:rFonts w:ascii="Times New Roman" w:eastAsia="Times New Roman" w:hAnsi="Times New Roman" w:cs="Times New Roman"/>
          <w:sz w:val="24"/>
          <w:szCs w:val="24"/>
          <w:lang w:eastAsia="ru-RU"/>
        </w:rPr>
        <w:t xml:space="preserve">Главы администрации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 Чувашской Республики, обращений Прокуратуры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 Чувашской Республики, иных правоохранительных органов и граждан.</w:t>
      </w:r>
    </w:p>
    <w:p w:rsidR="003600E7"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Финотдел осуществляет полномочия по внутреннему муниципальному финансовому контролю:</w:t>
      </w:r>
    </w:p>
    <w:p w:rsidR="003600E7" w:rsidRPr="00001789" w:rsidRDefault="003600E7" w:rsidP="00001789">
      <w:pPr>
        <w:pStyle w:val="a5"/>
        <w:numPr>
          <w:ilvl w:val="0"/>
          <w:numId w:val="4"/>
        </w:numPr>
        <w:tabs>
          <w:tab w:val="left" w:pos="709"/>
        </w:tabs>
        <w:spacing w:after="0" w:line="240" w:lineRule="auto"/>
        <w:ind w:left="0" w:firstLine="426"/>
        <w:jc w:val="both"/>
        <w:rPr>
          <w:rFonts w:ascii="Times New Roman" w:eastAsia="Times New Roman" w:hAnsi="Times New Roman" w:cs="Times New Roman"/>
          <w:sz w:val="24"/>
          <w:szCs w:val="24"/>
          <w:lang w:eastAsia="ru-RU"/>
        </w:rPr>
      </w:pPr>
      <w:r w:rsidRPr="00001789">
        <w:rPr>
          <w:rFonts w:ascii="Times New Roman" w:eastAsia="Times New Roman" w:hAnsi="Times New Roman" w:cs="Times New Roman"/>
          <w:sz w:val="24"/>
          <w:szCs w:val="24"/>
          <w:lang w:eastAsia="ru-RU"/>
        </w:rPr>
        <w:t>в сфере бюджетных правоотношений;</w:t>
      </w:r>
    </w:p>
    <w:p w:rsidR="003600E7" w:rsidRPr="00001789"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001789">
        <w:rPr>
          <w:rFonts w:ascii="Times New Roman" w:eastAsia="Times New Roman" w:hAnsi="Times New Roman" w:cs="Times New Roman"/>
          <w:sz w:val="24"/>
          <w:szCs w:val="24"/>
          <w:lang w:eastAsia="ru-RU"/>
        </w:rPr>
        <w:t>в сфере закупок товаров, работ, услуг для обеспечения нужд Ибресинского района Чувашской Республики (далее – закупок), предусмотренных статьей 99 Федерального закона о контрактной системе.</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0" w:name="sub_1007"/>
      <w:bookmarkEnd w:id="0"/>
      <w:r w:rsidRPr="00B36CFA">
        <w:rPr>
          <w:rFonts w:ascii="Times New Roman" w:eastAsia="Times New Roman" w:hAnsi="Times New Roman" w:cs="Times New Roman"/>
          <w:sz w:val="24"/>
          <w:szCs w:val="24"/>
          <w:lang w:eastAsia="ru-RU"/>
        </w:rPr>
        <w:t>Объектами внутреннего муниципального финансового контроля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являются:</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1" w:name="sub_10071"/>
      <w:bookmarkEnd w:id="1"/>
      <w:r w:rsidRPr="00B36CFA">
        <w:rPr>
          <w:rFonts w:ascii="Times New Roman" w:eastAsia="Times New Roman" w:hAnsi="Times New Roman" w:cs="Times New Roman"/>
          <w:sz w:val="24"/>
          <w:szCs w:val="24"/>
          <w:lang w:eastAsia="ru-RU"/>
        </w:rPr>
        <w:t xml:space="preserve">главные распорядители (распорядители, получатели) средств местных бюджетов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 Чувашской Республики, главные администраторы (администраторы) доходов местных бюджетов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 xml:space="preserve">Чувашской Республики, главные администраторы (администраторы) источников финансирования дефицита местных бюджетов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Чувашской Республики;</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2" w:name="sub_10073"/>
      <w:bookmarkEnd w:id="2"/>
      <w:r w:rsidRPr="00B36CFA">
        <w:rPr>
          <w:rFonts w:ascii="Times New Roman" w:eastAsia="Times New Roman" w:hAnsi="Times New Roman" w:cs="Times New Roman"/>
          <w:sz w:val="24"/>
          <w:szCs w:val="24"/>
          <w:lang w:eastAsia="ru-RU"/>
        </w:rPr>
        <w:t>муниципальные</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 Чувашской Республики;</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3" w:name="sub_10074"/>
      <w:bookmarkEnd w:id="3"/>
      <w:r w:rsidRPr="00B36CFA">
        <w:rPr>
          <w:rFonts w:ascii="Times New Roman" w:eastAsia="Times New Roman" w:hAnsi="Times New Roman" w:cs="Times New Roman"/>
          <w:sz w:val="24"/>
          <w:szCs w:val="24"/>
          <w:lang w:eastAsia="ru-RU"/>
        </w:rPr>
        <w:t xml:space="preserve">муниципальные унитарные предприятия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 Чувашской Республики;</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4" w:name="sub_10077"/>
      <w:bookmarkEnd w:id="4"/>
      <w:r w:rsidRPr="00001789">
        <w:rPr>
          <w:rFonts w:ascii="Times New Roman" w:eastAsia="Times New Roman" w:hAnsi="Times New Roman" w:cs="Times New Roman"/>
          <w:sz w:val="24"/>
          <w:szCs w:val="24"/>
          <w:lang w:eastAsia="ru-RU"/>
        </w:rPr>
        <w:lastRenderedPageBreak/>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местных бюджетов, договоров (соглашений) о предоставлении муниципальных гарантий Ибресинского района Чувашской Республики.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5" w:name="sub_1008"/>
      <w:bookmarkEnd w:id="5"/>
      <w:r w:rsidRPr="00B36CFA">
        <w:rPr>
          <w:rFonts w:ascii="Times New Roman" w:eastAsia="Times New Roman" w:hAnsi="Times New Roman" w:cs="Times New Roman"/>
          <w:sz w:val="24"/>
          <w:szCs w:val="24"/>
          <w:lang w:eastAsia="ru-RU"/>
        </w:rPr>
        <w:t>При осуществлении контрольной деятельности в отношении расходов, связанных с осуществлением закупок, в рамках одного контрольного мероприятия могут быть реализованы полномочия Финотдела, предусмотренные</w:t>
      </w:r>
      <w:r>
        <w:rPr>
          <w:rFonts w:ascii="Times New Roman" w:eastAsia="Times New Roman" w:hAnsi="Times New Roman" w:cs="Times New Roman"/>
          <w:sz w:val="24"/>
          <w:szCs w:val="24"/>
          <w:lang w:eastAsia="ru-RU"/>
        </w:rPr>
        <w:t xml:space="preserve"> пунктом </w:t>
      </w:r>
      <w:r w:rsidRPr="00B36CFA">
        <w:rPr>
          <w:rFonts w:ascii="Times New Roman" w:eastAsia="Times New Roman" w:hAnsi="Times New Roman" w:cs="Times New Roman"/>
          <w:sz w:val="24"/>
          <w:szCs w:val="24"/>
          <w:lang w:eastAsia="ru-RU"/>
        </w:rPr>
        <w:t>6 настоящего Порядка.</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Должностными лицами Финотдела, осуществляющими внутренний муниципальный финансовый контроль, являются:</w:t>
      </w:r>
    </w:p>
    <w:p w:rsidR="003600E7"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начальник финансового отдела;</w:t>
      </w:r>
    </w:p>
    <w:p w:rsidR="0004099C" w:rsidRPr="00B36CFA" w:rsidRDefault="0004099C"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начальника;</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заведующие секторами финансового отдела, к компетенции которых относятся вопросы осуществления внутреннего муниципального финансового контроля;</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 xml:space="preserve">муниципальные служащие Финотдела, уполномоченные на участие в проведении контрольных мероприятий в соответствии с </w:t>
      </w:r>
      <w:r w:rsidR="0004099C">
        <w:rPr>
          <w:rFonts w:ascii="Times New Roman" w:eastAsia="Times New Roman" w:hAnsi="Times New Roman" w:cs="Times New Roman"/>
          <w:sz w:val="24"/>
          <w:szCs w:val="24"/>
          <w:lang w:eastAsia="ru-RU"/>
        </w:rPr>
        <w:t xml:space="preserve">приказом </w:t>
      </w:r>
      <w:r w:rsidRPr="00B36CFA">
        <w:rPr>
          <w:rFonts w:ascii="Times New Roman" w:eastAsia="Times New Roman" w:hAnsi="Times New Roman" w:cs="Times New Roman"/>
          <w:sz w:val="24"/>
          <w:szCs w:val="24"/>
          <w:lang w:eastAsia="ru-RU"/>
        </w:rPr>
        <w:t>начальника финансового отдела.</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Должностные лица, указанные в пункте 9 настоящего Порядка, имеют право:</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форме, необходимые для проведения контрольных мероприятий;</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при осуществлении</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 xml:space="preserve">плановых и внеплановых выездных проверок (ревизий) беспрепятственно по предъявлении служебных удостоверений и копии </w:t>
      </w:r>
      <w:r>
        <w:rPr>
          <w:rFonts w:ascii="Times New Roman" w:eastAsia="Times New Roman" w:hAnsi="Times New Roman" w:cs="Times New Roman"/>
          <w:sz w:val="24"/>
          <w:szCs w:val="24"/>
          <w:lang w:eastAsia="ru-RU"/>
        </w:rPr>
        <w:t xml:space="preserve">поручения </w:t>
      </w:r>
      <w:r w:rsidRPr="00B36CFA">
        <w:rPr>
          <w:rFonts w:ascii="Times New Roman" w:eastAsia="Times New Roman" w:hAnsi="Times New Roman" w:cs="Times New Roman"/>
          <w:sz w:val="24"/>
          <w:szCs w:val="24"/>
          <w:lang w:eastAsia="ru-RU"/>
        </w:rPr>
        <w:t>начальника финансового отдела о проведении контрольного мероприятия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инициировать проведение</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экспертиз, необходимых при проведении контрольных мероприятий, и</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привлекать независимых экспертов для проведения таких экспертиз;</w:t>
      </w:r>
    </w:p>
    <w:p w:rsidR="003600E7"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выдавать представления и предписания об устранении выявленных нарушений в случаях, предусмотренных законод</w:t>
      </w:r>
      <w:r w:rsidR="0004099C">
        <w:rPr>
          <w:rFonts w:ascii="Times New Roman" w:eastAsia="Times New Roman" w:hAnsi="Times New Roman" w:cs="Times New Roman"/>
          <w:sz w:val="24"/>
          <w:szCs w:val="24"/>
          <w:lang w:eastAsia="ru-RU"/>
        </w:rPr>
        <w:t>ательством Российской Федерации;</w:t>
      </w:r>
    </w:p>
    <w:p w:rsidR="0004099C" w:rsidRDefault="0004099C"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04099C" w:rsidRPr="00B36CFA" w:rsidRDefault="0004099C"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обращаться в суд с исковыми заявлениями о возмещении ущерба, причиненного муниципальному образованию Ибресинского района Чувашской Республики </w:t>
      </w:r>
      <w:r w:rsidRPr="004A0AF9">
        <w:rPr>
          <w:rFonts w:ascii="Times New Roman" w:eastAsia="Times New Roman" w:hAnsi="Times New Roman" w:cs="Times New Roman"/>
          <w:sz w:val="24"/>
          <w:szCs w:val="24"/>
          <w:lang w:eastAsia="ru-RU"/>
        </w:rPr>
        <w:t>нарушением</w:t>
      </w:r>
      <w:r>
        <w:rPr>
          <w:rFonts w:ascii="Times New Roman" w:eastAsia="Times New Roman" w:hAnsi="Times New Roman" w:cs="Times New Roman"/>
          <w:sz w:val="24"/>
          <w:szCs w:val="24"/>
          <w:lang w:eastAsia="ru-RU"/>
        </w:rPr>
        <w:t xml:space="preserve"> в финансово – бюджетной сфере.</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Должностные лица, указанные в пункте 9 настоящего Порядка, обязаны:</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соблюдать требования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нормативных правовых актов в установленной сфере деятельности;</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 xml:space="preserve">проводить контрольные мероприятия в соответствии с </w:t>
      </w:r>
      <w:r w:rsidR="0004099C">
        <w:rPr>
          <w:rFonts w:ascii="Times New Roman" w:eastAsia="Times New Roman" w:hAnsi="Times New Roman" w:cs="Times New Roman"/>
          <w:sz w:val="24"/>
          <w:szCs w:val="24"/>
          <w:lang w:eastAsia="ru-RU"/>
        </w:rPr>
        <w:t>приказом</w:t>
      </w:r>
      <w:r w:rsidRPr="00B36CFA">
        <w:rPr>
          <w:rFonts w:ascii="Times New Roman" w:eastAsia="Times New Roman" w:hAnsi="Times New Roman" w:cs="Times New Roman"/>
          <w:sz w:val="24"/>
          <w:szCs w:val="24"/>
          <w:lang w:eastAsia="ru-RU"/>
        </w:rPr>
        <w:t xml:space="preserve"> начальника финансового отдела о проведении контрольного мероприятия (далее – п</w:t>
      </w:r>
      <w:r>
        <w:rPr>
          <w:rFonts w:ascii="Times New Roman" w:eastAsia="Times New Roman" w:hAnsi="Times New Roman" w:cs="Times New Roman"/>
          <w:sz w:val="24"/>
          <w:szCs w:val="24"/>
          <w:lang w:eastAsia="ru-RU"/>
        </w:rPr>
        <w:t>оручение</w:t>
      </w:r>
      <w:r w:rsidRPr="00B36CFA">
        <w:rPr>
          <w:rFonts w:ascii="Times New Roman" w:eastAsia="Times New Roman" w:hAnsi="Times New Roman" w:cs="Times New Roman"/>
          <w:sz w:val="24"/>
          <w:szCs w:val="24"/>
          <w:lang w:eastAsia="ru-RU"/>
        </w:rPr>
        <w:t>);</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 xml:space="preserve">знакомить руководителя или уполномоченное должностное лицо объекта контроля (далее – представитель объекта контроля) с копией </w:t>
      </w:r>
      <w:r w:rsidR="0078178F">
        <w:rPr>
          <w:rFonts w:ascii="Times New Roman" w:eastAsia="Times New Roman" w:hAnsi="Times New Roman" w:cs="Times New Roman"/>
          <w:sz w:val="24"/>
          <w:szCs w:val="24"/>
          <w:lang w:eastAsia="ru-RU"/>
        </w:rPr>
        <w:t>приказа</w:t>
      </w:r>
      <w:r w:rsidRPr="00B36CFA">
        <w:rPr>
          <w:rFonts w:ascii="Times New Roman" w:eastAsia="Times New Roman" w:hAnsi="Times New Roman" w:cs="Times New Roman"/>
          <w:sz w:val="24"/>
          <w:szCs w:val="24"/>
          <w:lang w:eastAsia="ru-RU"/>
        </w:rPr>
        <w:t>, с решением о приостановлении, возобновлении и продлении срока проведения проверки (ревизии), об изменении состава должностных лиц, уполномоченных на</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проведение контрольных мероприятий, а также с результатами контрольных мероприятий (актами и заключениями);</w:t>
      </w:r>
      <w:bookmarkStart w:id="6" w:name="sub_10115"/>
      <w:bookmarkEnd w:id="6"/>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lastRenderedPageBreak/>
        <w:t xml:space="preserve">при выявлении факта совершения нарушений в сфере экономики, содержащих признаки состава преступления, направлять в Прокуратуру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 Чувашской Республики информацию о таком факте</w:t>
      </w:r>
      <w:r>
        <w:rPr>
          <w:rFonts w:ascii="Times New Roman" w:eastAsia="Times New Roman" w:hAnsi="Times New Roman" w:cs="Times New Roman"/>
          <w:sz w:val="24"/>
          <w:szCs w:val="24"/>
          <w:lang w:eastAsia="ru-RU"/>
        </w:rPr>
        <w:t>.</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7" w:name="sub_1012"/>
      <w:bookmarkEnd w:id="7"/>
      <w:proofErr w:type="gramStart"/>
      <w:r w:rsidRPr="00B36CFA">
        <w:rPr>
          <w:rFonts w:ascii="Times New Roman" w:eastAsia="Times New Roman" w:hAnsi="Times New Roman" w:cs="Times New Roman"/>
          <w:sz w:val="24"/>
          <w:szCs w:val="24"/>
          <w:lang w:eastAsia="ru-RU"/>
        </w:rPr>
        <w:t>Запросы о представлении информации, документов и материалов (далее – запросы), предусмотренные настоящим Порядком, акты проверок и ревизий, а также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8" w:name="sub_1013"/>
      <w:bookmarkEnd w:id="8"/>
      <w:r w:rsidRPr="00B36CFA">
        <w:rPr>
          <w:rFonts w:ascii="Times New Roman" w:eastAsia="Times New Roman" w:hAnsi="Times New Roman" w:cs="Times New Roman"/>
          <w:sz w:val="24"/>
          <w:szCs w:val="24"/>
          <w:lang w:eastAsia="ru-RU"/>
        </w:rPr>
        <w:t xml:space="preserve">Срок представления информации, документов и материалов устанавливается в запросе и исчисляется </w:t>
      </w:r>
      <w:proofErr w:type="gramStart"/>
      <w:r w:rsidRPr="00B36CFA">
        <w:rPr>
          <w:rFonts w:ascii="Times New Roman" w:eastAsia="Times New Roman" w:hAnsi="Times New Roman" w:cs="Times New Roman"/>
          <w:sz w:val="24"/>
          <w:szCs w:val="24"/>
          <w:lang w:eastAsia="ru-RU"/>
        </w:rPr>
        <w:t>с даты получения</w:t>
      </w:r>
      <w:proofErr w:type="gramEnd"/>
      <w:r w:rsidRPr="00B36CFA">
        <w:rPr>
          <w:rFonts w:ascii="Times New Roman" w:eastAsia="Times New Roman" w:hAnsi="Times New Roman" w:cs="Times New Roman"/>
          <w:sz w:val="24"/>
          <w:szCs w:val="24"/>
          <w:lang w:eastAsia="ru-RU"/>
        </w:rPr>
        <w:t xml:space="preserve"> запроса. При этом такой срок составляет не менее </w:t>
      </w:r>
      <w:r w:rsidR="0078178F">
        <w:rPr>
          <w:rFonts w:ascii="Times New Roman" w:eastAsia="Times New Roman" w:hAnsi="Times New Roman" w:cs="Times New Roman"/>
          <w:sz w:val="24"/>
          <w:szCs w:val="24"/>
          <w:lang w:eastAsia="ru-RU"/>
        </w:rPr>
        <w:t>3</w:t>
      </w:r>
      <w:r w:rsidRPr="00B36CFA">
        <w:rPr>
          <w:rFonts w:ascii="Times New Roman" w:eastAsia="Times New Roman" w:hAnsi="Times New Roman" w:cs="Times New Roman"/>
          <w:sz w:val="24"/>
          <w:szCs w:val="24"/>
          <w:lang w:eastAsia="ru-RU"/>
        </w:rPr>
        <w:t xml:space="preserve"> рабочих дней.</w:t>
      </w:r>
    </w:p>
    <w:p w:rsidR="003600E7"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9" w:name="sub_1014"/>
      <w:bookmarkEnd w:id="9"/>
      <w:r w:rsidRPr="00B36CFA">
        <w:rPr>
          <w:rFonts w:ascii="Times New Roman" w:eastAsia="Times New Roman" w:hAnsi="Times New Roman" w:cs="Times New Roman"/>
          <w:sz w:val="24"/>
          <w:szCs w:val="24"/>
          <w:lang w:eastAsia="ru-RU"/>
        </w:rPr>
        <w:t>Документы, материалы и информация, необходимые для проведения контрольных мероприятий, представляются в подлиннике или копиях</w:t>
      </w:r>
      <w:r w:rsidR="0078178F">
        <w:rPr>
          <w:rFonts w:ascii="Times New Roman" w:eastAsia="Times New Roman" w:hAnsi="Times New Roman" w:cs="Times New Roman"/>
          <w:sz w:val="24"/>
          <w:szCs w:val="24"/>
          <w:lang w:eastAsia="ru-RU"/>
        </w:rPr>
        <w:t>, заверенных объектами контроля;</w:t>
      </w:r>
    </w:p>
    <w:p w:rsidR="0078178F" w:rsidRPr="00B36CFA" w:rsidRDefault="0078178F"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w:t>
      </w:r>
      <w:r w:rsidR="00404E3C">
        <w:rPr>
          <w:rFonts w:ascii="Times New Roman" w:eastAsia="Times New Roman" w:hAnsi="Times New Roman" w:cs="Times New Roman"/>
          <w:sz w:val="24"/>
          <w:szCs w:val="24"/>
          <w:lang w:eastAsia="ru-RU"/>
        </w:rPr>
        <w:t>я административным регламентом Ф</w:t>
      </w:r>
      <w:r>
        <w:rPr>
          <w:rFonts w:ascii="Times New Roman" w:eastAsia="Times New Roman" w:hAnsi="Times New Roman" w:cs="Times New Roman"/>
          <w:sz w:val="24"/>
          <w:szCs w:val="24"/>
          <w:lang w:eastAsia="ru-RU"/>
        </w:rPr>
        <w:t>инотдела.</w:t>
      </w:r>
    </w:p>
    <w:p w:rsidR="003600E7" w:rsidRPr="00B36CFA" w:rsidRDefault="003600E7" w:rsidP="003600E7">
      <w:pPr>
        <w:spacing w:before="100" w:beforeAutospacing="1" w:after="100" w:afterAutospacing="1" w:line="240" w:lineRule="auto"/>
        <w:ind w:left="-142" w:firstLine="142"/>
        <w:jc w:val="center"/>
        <w:rPr>
          <w:rFonts w:ascii="Times New Roman" w:eastAsia="Times New Roman" w:hAnsi="Times New Roman" w:cs="Times New Roman"/>
          <w:sz w:val="24"/>
          <w:szCs w:val="24"/>
          <w:lang w:eastAsia="ru-RU"/>
        </w:rPr>
      </w:pPr>
      <w:r w:rsidRPr="0029072B">
        <w:rPr>
          <w:rFonts w:ascii="Times New Roman" w:eastAsia="Times New Roman" w:hAnsi="Times New Roman" w:cs="Times New Roman"/>
          <w:b/>
          <w:sz w:val="24"/>
          <w:szCs w:val="24"/>
          <w:lang w:val="en-US" w:eastAsia="ru-RU"/>
        </w:rPr>
        <w:t>II</w:t>
      </w:r>
      <w:r w:rsidRPr="0029072B">
        <w:rPr>
          <w:rFonts w:ascii="Times New Roman" w:eastAsia="Times New Roman" w:hAnsi="Times New Roman" w:cs="Times New Roman"/>
          <w:b/>
          <w:sz w:val="24"/>
          <w:szCs w:val="24"/>
          <w:lang w:eastAsia="ru-RU"/>
        </w:rPr>
        <w:t>.Требования к планированию контрольной деятельности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Планирование контрольной деятельности осуществляется путем составления и утверждения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ежегодного Плана контрольных мероприятий Финотдела (далее – План).</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План утверждается начальником финансового отдела не позднее</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31 декабря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текущего календарного года.</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36CFA">
        <w:rPr>
          <w:rFonts w:ascii="Times New Roman" w:eastAsia="Times New Roman" w:hAnsi="Times New Roman" w:cs="Times New Roman"/>
          <w:sz w:val="24"/>
          <w:szCs w:val="24"/>
          <w:lang w:eastAsia="ru-RU"/>
        </w:rPr>
        <w:t>лан</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представляет собой перечень контрольных мероприятий, которые планируется осуществить Финотделом</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следующем календарном году.</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10" w:name="sub_10254"/>
      <w:bookmarkEnd w:id="10"/>
      <w:r w:rsidRPr="00B36CFA">
        <w:rPr>
          <w:rFonts w:ascii="Times New Roman" w:eastAsia="Times New Roman" w:hAnsi="Times New Roman" w:cs="Times New Roman"/>
          <w:sz w:val="24"/>
          <w:szCs w:val="24"/>
          <w:lang w:eastAsia="ru-RU"/>
        </w:rPr>
        <w:t>Периодичность проведения плановых контрольных мероприятий в отношении</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объекта контроля определяется начальником финансового отдела исходя из того, что плановые контрольные мероприятия по одной и той же теме</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провод</w:t>
      </w:r>
      <w:r>
        <w:rPr>
          <w:rFonts w:ascii="Times New Roman" w:eastAsia="Times New Roman" w:hAnsi="Times New Roman" w:cs="Times New Roman"/>
          <w:sz w:val="24"/>
          <w:szCs w:val="24"/>
          <w:lang w:eastAsia="ru-RU"/>
        </w:rPr>
        <w:t>я</w:t>
      </w:r>
      <w:r w:rsidRPr="00B36CFA">
        <w:rPr>
          <w:rFonts w:ascii="Times New Roman" w:eastAsia="Times New Roman" w:hAnsi="Times New Roman" w:cs="Times New Roman"/>
          <w:sz w:val="24"/>
          <w:szCs w:val="24"/>
          <w:lang w:eastAsia="ru-RU"/>
        </w:rPr>
        <w:t>тся не чаще одного раза в год.</w:t>
      </w:r>
    </w:p>
    <w:p w:rsidR="003600E7" w:rsidRPr="00B36CFA" w:rsidRDefault="003600E7" w:rsidP="003600E7">
      <w:pPr>
        <w:spacing w:before="100" w:beforeAutospacing="1" w:after="100" w:afterAutospacing="1" w:line="240" w:lineRule="auto"/>
        <w:ind w:left="-142" w:firstLine="142"/>
        <w:jc w:val="center"/>
        <w:rPr>
          <w:rFonts w:ascii="Times New Roman" w:eastAsia="Times New Roman" w:hAnsi="Times New Roman" w:cs="Times New Roman"/>
          <w:sz w:val="24"/>
          <w:szCs w:val="24"/>
          <w:lang w:eastAsia="ru-RU"/>
        </w:rPr>
      </w:pPr>
      <w:r w:rsidRPr="0029072B">
        <w:rPr>
          <w:rFonts w:ascii="Times New Roman" w:eastAsia="Times New Roman" w:hAnsi="Times New Roman" w:cs="Times New Roman"/>
          <w:b/>
          <w:sz w:val="24"/>
          <w:szCs w:val="24"/>
          <w:lang w:eastAsia="ru-RU"/>
        </w:rPr>
        <w:t>III. Требования к проведению контрольных мероприятий</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К процедурам осуществления контрольного мероприятия относятся назначение контрольного мероприятия,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проведение контрольного мероприятия и реализация результатов контрольного мероприятия.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11" w:name="sub_1029"/>
      <w:bookmarkEnd w:id="11"/>
      <w:r>
        <w:rPr>
          <w:rFonts w:ascii="Times New Roman" w:eastAsia="Times New Roman" w:hAnsi="Times New Roman" w:cs="Times New Roman"/>
          <w:sz w:val="24"/>
          <w:szCs w:val="24"/>
          <w:lang w:eastAsia="ru-RU"/>
        </w:rPr>
        <w:t>К</w:t>
      </w:r>
      <w:r w:rsidRPr="00B36CFA">
        <w:rPr>
          <w:rFonts w:ascii="Times New Roman" w:eastAsia="Times New Roman" w:hAnsi="Times New Roman" w:cs="Times New Roman"/>
          <w:sz w:val="24"/>
          <w:szCs w:val="24"/>
          <w:lang w:eastAsia="ru-RU"/>
        </w:rPr>
        <w:t xml:space="preserve">онтрольное мероприятие проводится на основании </w:t>
      </w:r>
      <w:r>
        <w:rPr>
          <w:rFonts w:ascii="Times New Roman" w:eastAsia="Times New Roman" w:hAnsi="Times New Roman" w:cs="Times New Roman"/>
          <w:sz w:val="24"/>
          <w:szCs w:val="24"/>
          <w:lang w:eastAsia="ru-RU"/>
        </w:rPr>
        <w:t>поручения</w:t>
      </w:r>
      <w:r w:rsidRPr="00B36CFA">
        <w:rPr>
          <w:rFonts w:ascii="Times New Roman" w:eastAsia="Times New Roman" w:hAnsi="Times New Roman" w:cs="Times New Roman"/>
          <w:sz w:val="24"/>
          <w:szCs w:val="24"/>
          <w:lang w:eastAsia="ru-RU"/>
        </w:rPr>
        <w:t xml:space="preserve"> начальника финансового отдела, в котором указываются основание проведения контрольного мероприятия, наименование объект</w:t>
      </w:r>
      <w:proofErr w:type="gramStart"/>
      <w:r w:rsidRPr="00B36CF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spellStart"/>
      <w:proofErr w:type="gramEnd"/>
      <w:r w:rsidRPr="00B36CFA">
        <w:rPr>
          <w:rFonts w:ascii="Times New Roman" w:eastAsia="Times New Roman" w:hAnsi="Times New Roman" w:cs="Times New Roman"/>
          <w:sz w:val="24"/>
          <w:szCs w:val="24"/>
          <w:lang w:eastAsia="ru-RU"/>
        </w:rPr>
        <w:t>ов</w:t>
      </w:r>
      <w:proofErr w:type="spellEnd"/>
      <w:r w:rsidRPr="00B36CFA">
        <w:rPr>
          <w:rFonts w:ascii="Times New Roman" w:eastAsia="Times New Roman" w:hAnsi="Times New Roman" w:cs="Times New Roman"/>
          <w:sz w:val="24"/>
          <w:szCs w:val="24"/>
          <w:lang w:eastAsia="ru-RU"/>
        </w:rPr>
        <w:t>) контроля, тема контрольного мероприятия, проверяемый период, состав должностных лиц, уполномоченных на проведение контрольного мероприятия,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в случае проведения контрольного мероприятия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несколькими должностными лицами (далее – контрольная группа), должностное лицо, осуществляющее руководство контрольной группой (далее – руководитель контрольной группы), срок проведения контрольного мероприятия.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Контрольное мероприятие может быть приостановлено в соответствии с</w:t>
      </w:r>
      <w:bookmarkStart w:id="12" w:name="sub_1030"/>
      <w:bookmarkEnd w:id="12"/>
      <w:r w:rsidRPr="00B36CFA">
        <w:rPr>
          <w:rFonts w:ascii="Times New Roman" w:eastAsia="Times New Roman" w:hAnsi="Times New Roman" w:cs="Times New Roman"/>
          <w:sz w:val="24"/>
          <w:szCs w:val="24"/>
          <w:lang w:eastAsia="ru-RU"/>
        </w:rPr>
        <w:t xml:space="preserve"> </w:t>
      </w:r>
      <w:r w:rsidR="0078178F">
        <w:rPr>
          <w:rFonts w:ascii="Times New Roman" w:eastAsia="Times New Roman" w:hAnsi="Times New Roman" w:cs="Times New Roman"/>
          <w:sz w:val="24"/>
          <w:szCs w:val="24"/>
          <w:lang w:eastAsia="ru-RU"/>
        </w:rPr>
        <w:t>приказом</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начальника финансового отдела на основании мотивированного предложения должностного лица, уполномоченного на проведение контрольного мероприятия (руководителя контрольной группы).</w:t>
      </w:r>
      <w:r w:rsidRPr="0029072B">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На время приостановления проведения контрольного мероприятия течение его срока прерывается.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13" w:name="sub_1031"/>
      <w:bookmarkEnd w:id="13"/>
      <w:r w:rsidRPr="00B36CFA">
        <w:rPr>
          <w:rFonts w:ascii="Times New Roman" w:eastAsia="Times New Roman" w:hAnsi="Times New Roman" w:cs="Times New Roman"/>
          <w:sz w:val="24"/>
          <w:szCs w:val="24"/>
          <w:lang w:eastAsia="ru-RU"/>
        </w:rPr>
        <w:lastRenderedPageBreak/>
        <w:t xml:space="preserve">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на основании </w:t>
      </w:r>
      <w:bookmarkStart w:id="14" w:name="sub_1032"/>
      <w:bookmarkEnd w:id="14"/>
      <w:r w:rsidR="0078178F">
        <w:rPr>
          <w:rFonts w:ascii="Times New Roman" w:eastAsia="Times New Roman" w:hAnsi="Times New Roman" w:cs="Times New Roman"/>
          <w:sz w:val="24"/>
          <w:szCs w:val="24"/>
          <w:lang w:eastAsia="ru-RU"/>
        </w:rPr>
        <w:t xml:space="preserve">приказа </w:t>
      </w:r>
      <w:r w:rsidRPr="00B36CFA">
        <w:rPr>
          <w:rFonts w:ascii="Times New Roman" w:eastAsia="Times New Roman" w:hAnsi="Times New Roman" w:cs="Times New Roman"/>
          <w:sz w:val="24"/>
          <w:szCs w:val="24"/>
          <w:lang w:eastAsia="ru-RU"/>
        </w:rPr>
        <w:t>начальника финансового отдела.</w:t>
      </w:r>
    </w:p>
    <w:p w:rsidR="003600E7" w:rsidRDefault="003600E7" w:rsidP="003600E7">
      <w:pPr>
        <w:spacing w:before="100" w:beforeAutospacing="1" w:after="100" w:afterAutospacing="1" w:line="240" w:lineRule="auto"/>
        <w:ind w:left="-142" w:firstLine="142"/>
        <w:jc w:val="center"/>
        <w:rPr>
          <w:rFonts w:ascii="Times New Roman" w:eastAsia="Times New Roman" w:hAnsi="Times New Roman" w:cs="Times New Roman"/>
          <w:b/>
          <w:sz w:val="24"/>
          <w:szCs w:val="24"/>
          <w:lang w:eastAsia="ru-RU"/>
        </w:rPr>
      </w:pPr>
      <w:r w:rsidRPr="0029072B">
        <w:rPr>
          <w:rFonts w:ascii="Times New Roman" w:eastAsia="Times New Roman" w:hAnsi="Times New Roman" w:cs="Times New Roman"/>
          <w:b/>
          <w:sz w:val="24"/>
          <w:szCs w:val="24"/>
          <w:lang w:val="en-US" w:eastAsia="ru-RU"/>
        </w:rPr>
        <w:t>IV</w:t>
      </w:r>
      <w:r w:rsidRPr="0029072B">
        <w:rPr>
          <w:rFonts w:ascii="Times New Roman" w:eastAsia="Times New Roman" w:hAnsi="Times New Roman" w:cs="Times New Roman"/>
          <w:b/>
          <w:sz w:val="24"/>
          <w:szCs w:val="24"/>
          <w:lang w:eastAsia="ru-RU"/>
        </w:rPr>
        <w:t>.Проведение контрольного мероприятия в форме обследования</w:t>
      </w:r>
      <w:bookmarkStart w:id="15" w:name="sub_1310"/>
      <w:bookmarkEnd w:id="15"/>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16" w:name="sub_1033"/>
      <w:bookmarkEnd w:id="16"/>
      <w:r w:rsidRPr="00B36CFA">
        <w:rPr>
          <w:rFonts w:ascii="Times New Roman" w:eastAsia="Times New Roman" w:hAnsi="Times New Roman" w:cs="Times New Roman"/>
          <w:sz w:val="24"/>
          <w:szCs w:val="24"/>
          <w:lang w:eastAsia="ru-RU"/>
        </w:rPr>
        <w:t xml:space="preserve">Обследование проводится в целях анализа и оценки состояния сферы деятельности объекта контроля, определенной </w:t>
      </w:r>
      <w:r>
        <w:rPr>
          <w:rFonts w:ascii="Times New Roman" w:eastAsia="Times New Roman" w:hAnsi="Times New Roman" w:cs="Times New Roman"/>
          <w:sz w:val="24"/>
          <w:szCs w:val="24"/>
          <w:lang w:eastAsia="ru-RU"/>
        </w:rPr>
        <w:t>поручением</w:t>
      </w:r>
      <w:r w:rsidRPr="00B36CFA">
        <w:rPr>
          <w:rFonts w:ascii="Times New Roman" w:eastAsia="Times New Roman" w:hAnsi="Times New Roman" w:cs="Times New Roman"/>
          <w:sz w:val="24"/>
          <w:szCs w:val="24"/>
          <w:lang w:eastAsia="ru-RU"/>
        </w:rPr>
        <w:t>.</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17" w:name="sub_1034"/>
      <w:bookmarkEnd w:id="17"/>
      <w:r w:rsidRPr="00B36CFA">
        <w:rPr>
          <w:rFonts w:ascii="Times New Roman" w:eastAsia="Times New Roman" w:hAnsi="Times New Roman" w:cs="Times New Roman"/>
          <w:sz w:val="24"/>
          <w:szCs w:val="24"/>
          <w:lang w:eastAsia="ru-RU"/>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Обследования в рамках камеральных или выездных проверок (ревизий) могут</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проводиться по решению должностного лица, уполномоченного на проведение контрольного мероприятия (руководителя контрольной группы), в случае, если указанное обследование не требует приостановления контрольного мероприятия.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 xml:space="preserve">В ходе обследований </w:t>
      </w:r>
      <w:bookmarkStart w:id="18" w:name="sub_1035"/>
      <w:bookmarkEnd w:id="18"/>
      <w:r w:rsidRPr="00B36CFA">
        <w:rPr>
          <w:rFonts w:ascii="Times New Roman" w:eastAsia="Times New Roman" w:hAnsi="Times New Roman" w:cs="Times New Roman"/>
          <w:sz w:val="24"/>
          <w:szCs w:val="24"/>
          <w:lang w:eastAsia="ru-RU"/>
        </w:rPr>
        <w:t>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19" w:name="sub_1036"/>
      <w:bookmarkEnd w:id="19"/>
      <w:r w:rsidRPr="00B36CFA">
        <w:rPr>
          <w:rFonts w:ascii="Times New Roman" w:eastAsia="Times New Roman" w:hAnsi="Times New Roman" w:cs="Times New Roman"/>
          <w:sz w:val="24"/>
          <w:szCs w:val="24"/>
          <w:lang w:eastAsia="ru-RU"/>
        </w:rPr>
        <w:t>По результатам проведения обследования оформляется заключение, которое подписывается должностным лицом, уполномоченным на проведение контрольного мероприятия (руководителем контрольной группы),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20" w:name="sub_1037"/>
      <w:bookmarkEnd w:id="20"/>
      <w:r w:rsidRPr="00B36CFA">
        <w:rPr>
          <w:rFonts w:ascii="Times New Roman" w:eastAsia="Times New Roman" w:hAnsi="Times New Roman" w:cs="Times New Roman"/>
          <w:sz w:val="24"/>
          <w:szCs w:val="24"/>
          <w:lang w:eastAsia="ru-RU"/>
        </w:rPr>
        <w:t>Заключение и иные материалы обследования подлежат рассмотрению начальником финансового отдела в течение 10 рабочих дней со дня направления (вручения) заключения представителю объекта контроля.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21" w:name="sub_1038"/>
      <w:bookmarkEnd w:id="21"/>
      <w:r w:rsidRPr="00B36CFA">
        <w:rPr>
          <w:rFonts w:ascii="Times New Roman" w:eastAsia="Times New Roman" w:hAnsi="Times New Roman" w:cs="Times New Roman"/>
          <w:sz w:val="24"/>
          <w:szCs w:val="24"/>
          <w:lang w:eastAsia="ru-RU"/>
        </w:rPr>
        <w:t>По итогам рассмотрения заключения, подготовленного по результатам проведенного обследования, начальником финансового отдела может быть назначено проведение внеплановой выездной проверки (ревизии).</w:t>
      </w:r>
      <w:bookmarkStart w:id="22" w:name="sub_1320"/>
      <w:bookmarkEnd w:id="22"/>
    </w:p>
    <w:p w:rsidR="003600E7" w:rsidRPr="0029072B" w:rsidRDefault="003600E7" w:rsidP="003600E7">
      <w:pPr>
        <w:spacing w:before="100" w:beforeAutospacing="1" w:after="100" w:afterAutospacing="1" w:line="240" w:lineRule="auto"/>
        <w:ind w:left="-142" w:firstLine="142"/>
        <w:jc w:val="center"/>
        <w:outlineLvl w:val="0"/>
        <w:rPr>
          <w:rFonts w:ascii="Times New Roman" w:eastAsia="Times New Roman" w:hAnsi="Times New Roman" w:cs="Times New Roman"/>
          <w:b/>
          <w:sz w:val="24"/>
          <w:szCs w:val="24"/>
          <w:lang w:eastAsia="ru-RU"/>
        </w:rPr>
      </w:pPr>
      <w:r w:rsidRPr="0029072B">
        <w:rPr>
          <w:rFonts w:ascii="Times New Roman" w:eastAsia="Times New Roman" w:hAnsi="Times New Roman" w:cs="Times New Roman"/>
          <w:b/>
          <w:sz w:val="24"/>
          <w:szCs w:val="24"/>
          <w:lang w:val="en-US" w:eastAsia="ru-RU"/>
        </w:rPr>
        <w:t>V</w:t>
      </w:r>
      <w:r w:rsidRPr="0029072B">
        <w:rPr>
          <w:rFonts w:ascii="Times New Roman" w:eastAsia="Times New Roman" w:hAnsi="Times New Roman" w:cs="Times New Roman"/>
          <w:b/>
          <w:sz w:val="24"/>
          <w:szCs w:val="24"/>
          <w:lang w:eastAsia="ru-RU"/>
        </w:rPr>
        <w:t>.Проведение контрольного мероприятия в форме камеральной проверки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Камеральная проверка проводится по месту нахождения Финотдела и состоит в исследовании бюджетной (бухгалтерской) отчетности объекта контроля и иных документов, полученных по запросам Финотдела, а также в ходе проведения встречных проверок.</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При проведении камеральной проверки в отношении закупок может быть использована информация, содержащаяся в единой информационной системе в сфере закупок, в целях подтверждения и (или) опровержения информации, полученной от объекта контроля по запросам Финотдела, а также в ходе проведения встречных проверок.</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23" w:name="sub_1040"/>
      <w:bookmarkEnd w:id="23"/>
      <w:r w:rsidRPr="00B36CFA">
        <w:rPr>
          <w:rFonts w:ascii="Times New Roman" w:eastAsia="Times New Roman" w:hAnsi="Times New Roman" w:cs="Times New Roman"/>
          <w:sz w:val="24"/>
          <w:szCs w:val="24"/>
          <w:lang w:eastAsia="ru-RU"/>
        </w:rPr>
        <w:t>Камеральная проверка</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 xml:space="preserve">не может превышать </w:t>
      </w:r>
      <w:r w:rsidRPr="00385B72">
        <w:rPr>
          <w:rFonts w:ascii="Times New Roman" w:eastAsia="Times New Roman" w:hAnsi="Times New Roman" w:cs="Times New Roman"/>
          <w:sz w:val="24"/>
          <w:szCs w:val="24"/>
          <w:lang w:eastAsia="ru-RU"/>
        </w:rPr>
        <w:t>30 рабочих</w:t>
      </w:r>
      <w:r w:rsidRPr="00B36CFA">
        <w:rPr>
          <w:rFonts w:ascii="Times New Roman" w:eastAsia="Times New Roman" w:hAnsi="Times New Roman" w:cs="Times New Roman"/>
          <w:sz w:val="24"/>
          <w:szCs w:val="24"/>
          <w:lang w:eastAsia="ru-RU"/>
        </w:rPr>
        <w:t xml:space="preserve"> дней со дня получения от объекта контроля информации, документов и материалов, представленных по запросу Финотдела.</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24" w:name="sub_1041"/>
      <w:bookmarkEnd w:id="24"/>
      <w:r w:rsidRPr="00B36CFA">
        <w:rPr>
          <w:rFonts w:ascii="Times New Roman" w:eastAsia="Times New Roman" w:hAnsi="Times New Roman" w:cs="Times New Roman"/>
          <w:sz w:val="24"/>
          <w:szCs w:val="24"/>
          <w:lang w:eastAsia="ru-RU"/>
        </w:rPr>
        <w:t xml:space="preserve">При проведении камеральной проверки в срок ее проведения не засчитываются периоды времени </w:t>
      </w:r>
      <w:proofErr w:type="gramStart"/>
      <w:r w:rsidRPr="00AD0C64">
        <w:rPr>
          <w:rFonts w:ascii="Times New Roman" w:eastAsia="Times New Roman" w:hAnsi="Times New Roman" w:cs="Times New Roman"/>
          <w:sz w:val="24"/>
          <w:szCs w:val="24"/>
          <w:lang w:eastAsia="ru-RU"/>
        </w:rPr>
        <w:t>с даты отправки</w:t>
      </w:r>
      <w:proofErr w:type="gramEnd"/>
      <w:r w:rsidRPr="00B36CFA">
        <w:rPr>
          <w:rFonts w:ascii="Times New Roman" w:eastAsia="Times New Roman" w:hAnsi="Times New Roman" w:cs="Times New Roman"/>
          <w:sz w:val="24"/>
          <w:szCs w:val="24"/>
          <w:lang w:eastAsia="ru-RU"/>
        </w:rPr>
        <w:t xml:space="preserve"> запроса Финотдела до даты представления информации, документов и материалов объектом контроля, а также времени, в течение которого проводится встречная проверка.</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25" w:name="sub_1043"/>
      <w:bookmarkEnd w:id="25"/>
      <w:r w:rsidRPr="00B36CFA">
        <w:rPr>
          <w:rFonts w:ascii="Times New Roman" w:eastAsia="Times New Roman" w:hAnsi="Times New Roman" w:cs="Times New Roman"/>
          <w:sz w:val="24"/>
          <w:szCs w:val="24"/>
          <w:lang w:eastAsia="ru-RU"/>
        </w:rPr>
        <w:t>По результатам камеральной проверки оформляется акт камеральной проверки, который подписывается должностным лицом, уполномоченным на проведение контрольного мероприятия (руководителем контрольной группы), не позднее последнего дня срока проведения камеральной проверки. Акт камеральной проверки составляется в двух экземплярах, по одному экземпляру для Финотдела и</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объекта контроля.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26" w:name="sub_1044"/>
      <w:bookmarkEnd w:id="26"/>
      <w:r w:rsidRPr="00B36CFA">
        <w:rPr>
          <w:rFonts w:ascii="Times New Roman" w:eastAsia="Times New Roman" w:hAnsi="Times New Roman" w:cs="Times New Roman"/>
          <w:sz w:val="24"/>
          <w:szCs w:val="24"/>
          <w:lang w:eastAsia="ru-RU"/>
        </w:rPr>
        <w:lastRenderedPageBreak/>
        <w:t xml:space="preserve">Акт камеральной проверки в течение </w:t>
      </w:r>
      <w:r w:rsidRPr="00385B72">
        <w:rPr>
          <w:rFonts w:ascii="Times New Roman" w:eastAsia="Times New Roman" w:hAnsi="Times New Roman" w:cs="Times New Roman"/>
          <w:sz w:val="24"/>
          <w:szCs w:val="24"/>
          <w:lang w:eastAsia="ru-RU"/>
        </w:rPr>
        <w:t>3 рабочих</w:t>
      </w:r>
      <w:r w:rsidRPr="00B36CFA">
        <w:rPr>
          <w:rFonts w:ascii="Times New Roman" w:eastAsia="Times New Roman" w:hAnsi="Times New Roman" w:cs="Times New Roman"/>
          <w:sz w:val="24"/>
          <w:szCs w:val="24"/>
          <w:lang w:eastAsia="ru-RU"/>
        </w:rPr>
        <w:t xml:space="preserve"> дней со дня его подписания вручается </w:t>
      </w:r>
      <w:r w:rsidR="0078178F">
        <w:rPr>
          <w:rFonts w:ascii="Times New Roman" w:eastAsia="Times New Roman" w:hAnsi="Times New Roman" w:cs="Times New Roman"/>
          <w:sz w:val="24"/>
          <w:szCs w:val="24"/>
          <w:lang w:eastAsia="ru-RU"/>
        </w:rPr>
        <w:t>под роспись о его получении руководителю (представителю) объекта контроля либо направляется заказным письмом с уведомлением в адрес объекта контроля.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27" w:name="sub_1045"/>
      <w:bookmarkEnd w:id="27"/>
      <w:r w:rsidRPr="00B36CFA">
        <w:rPr>
          <w:rFonts w:ascii="Times New Roman" w:eastAsia="Times New Roman" w:hAnsi="Times New Roman" w:cs="Times New Roman"/>
          <w:sz w:val="24"/>
          <w:szCs w:val="24"/>
          <w:lang w:eastAsia="ru-RU"/>
        </w:rPr>
        <w:t>Объект контроля вправе пред</w:t>
      </w:r>
      <w:r w:rsidR="00070E19">
        <w:rPr>
          <w:rFonts w:ascii="Times New Roman" w:eastAsia="Times New Roman" w:hAnsi="Times New Roman" w:cs="Times New Roman"/>
          <w:sz w:val="24"/>
          <w:szCs w:val="24"/>
          <w:lang w:eastAsia="ru-RU"/>
        </w:rPr>
        <w:t>о</w:t>
      </w:r>
      <w:r w:rsidRPr="00B36CFA">
        <w:rPr>
          <w:rFonts w:ascii="Times New Roman" w:eastAsia="Times New Roman" w:hAnsi="Times New Roman" w:cs="Times New Roman"/>
          <w:sz w:val="24"/>
          <w:szCs w:val="24"/>
          <w:lang w:eastAsia="ru-RU"/>
        </w:rPr>
        <w:t>ставить письменные</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 xml:space="preserve">возражения на акт, оформленный по результатам камеральной проверки, с приложением документов (их заверенные копии), подтверждающих обоснованность возражений, в течение </w:t>
      </w:r>
      <w:r w:rsidRPr="00385B72">
        <w:rPr>
          <w:rFonts w:ascii="Times New Roman" w:eastAsia="Times New Roman" w:hAnsi="Times New Roman" w:cs="Times New Roman"/>
          <w:sz w:val="24"/>
          <w:szCs w:val="24"/>
          <w:lang w:eastAsia="ru-RU"/>
        </w:rPr>
        <w:t>2 рабочих</w:t>
      </w:r>
      <w:r w:rsidRPr="00B36CFA">
        <w:rPr>
          <w:rFonts w:ascii="Times New Roman" w:eastAsia="Times New Roman" w:hAnsi="Times New Roman" w:cs="Times New Roman"/>
          <w:sz w:val="24"/>
          <w:szCs w:val="24"/>
          <w:lang w:eastAsia="ru-RU"/>
        </w:rPr>
        <w:t xml:space="preserve"> дней со дня получения акта камеральной проверки. Письменные возражения объекта контроля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приобщаются к материалам проверки.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28" w:name="sub_1046"/>
      <w:bookmarkEnd w:id="28"/>
      <w:r w:rsidRPr="00B36CFA">
        <w:rPr>
          <w:rFonts w:ascii="Times New Roman" w:eastAsia="Times New Roman" w:hAnsi="Times New Roman" w:cs="Times New Roman"/>
          <w:sz w:val="24"/>
          <w:szCs w:val="24"/>
          <w:lang w:eastAsia="ru-RU"/>
        </w:rPr>
        <w:t>Материалы камеральной проверки подлежат рассмотрению начальником финансового отдела</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 xml:space="preserve">в течение </w:t>
      </w:r>
      <w:r w:rsidRPr="00385B72">
        <w:rPr>
          <w:rFonts w:ascii="Times New Roman" w:eastAsia="Times New Roman" w:hAnsi="Times New Roman" w:cs="Times New Roman"/>
          <w:sz w:val="24"/>
          <w:szCs w:val="24"/>
          <w:lang w:eastAsia="ru-RU"/>
        </w:rPr>
        <w:t>15 рабочих</w:t>
      </w:r>
      <w:r w:rsidRPr="00B36CFA">
        <w:rPr>
          <w:rFonts w:ascii="Times New Roman" w:eastAsia="Times New Roman" w:hAnsi="Times New Roman" w:cs="Times New Roman"/>
          <w:sz w:val="24"/>
          <w:szCs w:val="24"/>
          <w:lang w:eastAsia="ru-RU"/>
        </w:rPr>
        <w:t xml:space="preserve"> дней со дня вручения (направления) акта камеральной проверки.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29" w:name="sub_1047"/>
      <w:bookmarkEnd w:id="29"/>
      <w:r w:rsidRPr="00B36CFA">
        <w:rPr>
          <w:rFonts w:ascii="Times New Roman" w:eastAsia="Times New Roman" w:hAnsi="Times New Roman" w:cs="Times New Roman"/>
          <w:sz w:val="24"/>
          <w:szCs w:val="24"/>
          <w:lang w:eastAsia="ru-RU"/>
        </w:rPr>
        <w:t>По результатам рассмотрения акта и иных материалов камеральной проверки начальник финансового отдела принимает решение:</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30" w:name="sub_10471"/>
      <w:bookmarkEnd w:id="30"/>
      <w:r w:rsidRPr="00B36CFA">
        <w:rPr>
          <w:rFonts w:ascii="Times New Roman" w:eastAsia="Times New Roman" w:hAnsi="Times New Roman" w:cs="Times New Roman"/>
          <w:sz w:val="24"/>
          <w:szCs w:val="24"/>
          <w:lang w:eastAsia="ru-RU"/>
        </w:rPr>
        <w:t>о применении мер принуждения, к которым в целях настоящего Порядка относятся представления, предписания, направляемые объекту контроля в соответствии с законодательством Российской Федерации (далее – меры принуждения);</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31" w:name="sub_10472"/>
      <w:bookmarkEnd w:id="31"/>
      <w:r w:rsidRPr="00B36CFA">
        <w:rPr>
          <w:rFonts w:ascii="Times New Roman" w:eastAsia="Times New Roman" w:hAnsi="Times New Roman" w:cs="Times New Roman"/>
          <w:sz w:val="24"/>
          <w:szCs w:val="24"/>
          <w:lang w:eastAsia="ru-RU"/>
        </w:rPr>
        <w:t>об отсутствии оснований для применения мер принуждения;</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32" w:name="sub_10473"/>
      <w:bookmarkEnd w:id="32"/>
      <w:r w:rsidRPr="00B36CFA">
        <w:rPr>
          <w:rFonts w:ascii="Times New Roman" w:eastAsia="Times New Roman" w:hAnsi="Times New Roman" w:cs="Times New Roman"/>
          <w:sz w:val="24"/>
          <w:szCs w:val="24"/>
          <w:lang w:eastAsia="ru-RU"/>
        </w:rPr>
        <w:t>о проведении внеплановой выездной проверки (ревизии).</w:t>
      </w:r>
    </w:p>
    <w:p w:rsidR="003600E7" w:rsidRPr="00177F09" w:rsidRDefault="003600E7" w:rsidP="003600E7">
      <w:pPr>
        <w:spacing w:before="100" w:beforeAutospacing="1" w:after="100" w:afterAutospacing="1" w:line="240" w:lineRule="auto"/>
        <w:ind w:left="-142" w:firstLine="142"/>
        <w:outlineLvl w:val="0"/>
        <w:rPr>
          <w:rFonts w:ascii="Times New Roman" w:eastAsia="Times New Roman" w:hAnsi="Times New Roman" w:cs="Times New Roman"/>
          <w:b/>
          <w:sz w:val="24"/>
          <w:szCs w:val="24"/>
          <w:lang w:eastAsia="ru-RU"/>
        </w:rPr>
      </w:pPr>
      <w:bookmarkStart w:id="33" w:name="sub_1330"/>
      <w:bookmarkEnd w:id="33"/>
      <w:r w:rsidRPr="00177F09">
        <w:rPr>
          <w:rFonts w:ascii="Times New Roman" w:eastAsia="Times New Roman" w:hAnsi="Times New Roman" w:cs="Times New Roman"/>
          <w:b/>
          <w:sz w:val="24"/>
          <w:szCs w:val="24"/>
          <w:lang w:val="en-US" w:eastAsia="ru-RU"/>
        </w:rPr>
        <w:t>V</w:t>
      </w:r>
      <w:r w:rsidRPr="00177F09">
        <w:rPr>
          <w:rFonts w:ascii="Times New Roman" w:eastAsia="Times New Roman" w:hAnsi="Times New Roman" w:cs="Times New Roman"/>
          <w:b/>
          <w:sz w:val="24"/>
          <w:szCs w:val="24"/>
          <w:lang w:eastAsia="ru-RU"/>
        </w:rPr>
        <w:t>.Проведение контрольного мероприятия в форме выездной проверки (ревизии)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34" w:name="sub_1048"/>
      <w:bookmarkEnd w:id="34"/>
      <w:r w:rsidRPr="00B36CFA">
        <w:rPr>
          <w:rFonts w:ascii="Times New Roman" w:eastAsia="Times New Roman" w:hAnsi="Times New Roman" w:cs="Times New Roman"/>
          <w:sz w:val="24"/>
          <w:szCs w:val="24"/>
          <w:lang w:eastAsia="ru-RU"/>
        </w:rPr>
        <w:t>Выездная проверка (ревизия) проводится по месту нахождения объекта контроля.</w:t>
      </w:r>
    </w:p>
    <w:p w:rsidR="003600E7"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36CFA">
        <w:rPr>
          <w:rFonts w:ascii="Times New Roman" w:eastAsia="Times New Roman" w:hAnsi="Times New Roman" w:cs="Times New Roman"/>
          <w:sz w:val="24"/>
          <w:szCs w:val="24"/>
          <w:lang w:eastAsia="ru-RU"/>
        </w:rPr>
        <w:t xml:space="preserve"> ходе выездных проверок (ревизий) про</w:t>
      </w:r>
      <w:r>
        <w:rPr>
          <w:rFonts w:ascii="Times New Roman" w:eastAsia="Times New Roman" w:hAnsi="Times New Roman" w:cs="Times New Roman"/>
          <w:sz w:val="24"/>
          <w:szCs w:val="24"/>
          <w:lang w:eastAsia="ru-RU"/>
        </w:rPr>
        <w:t xml:space="preserve">водятся контрольные действия по </w:t>
      </w:r>
      <w:r w:rsidRPr="00B36CFA">
        <w:rPr>
          <w:rFonts w:ascii="Times New Roman" w:eastAsia="Times New Roman" w:hAnsi="Times New Roman" w:cs="Times New Roman"/>
          <w:sz w:val="24"/>
          <w:szCs w:val="24"/>
          <w:lang w:eastAsia="ru-RU"/>
        </w:rPr>
        <w:t>документальному и фактическому изучению</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деятельности объекта контроля</w:t>
      </w:r>
      <w:r>
        <w:rPr>
          <w:rFonts w:ascii="Times New Roman" w:eastAsia="Times New Roman" w:hAnsi="Times New Roman" w:cs="Times New Roman"/>
          <w:sz w:val="24"/>
          <w:szCs w:val="24"/>
          <w:lang w:eastAsia="ru-RU"/>
        </w:rPr>
        <w:t>:</w:t>
      </w:r>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roofErr w:type="gramStart"/>
      <w:r w:rsidRPr="00B36CFA">
        <w:rPr>
          <w:rFonts w:ascii="Times New Roman" w:eastAsia="Times New Roman" w:hAnsi="Times New Roman" w:cs="Times New Roman"/>
          <w:sz w:val="24"/>
          <w:szCs w:val="24"/>
          <w:lang w:eastAsia="ru-RU"/>
        </w:rPr>
        <w:t>Контрольные действия по документальному изучению проводятся по</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финансовым, бухгалтерским, отчётным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учётом информации по устным и письменным объяснениям, справкам и сведениям должностных, материально</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ответственных и иных лиц объекта контроля.</w:t>
      </w:r>
      <w:proofErr w:type="gramEnd"/>
    </w:p>
    <w:p w:rsidR="003600E7" w:rsidRPr="00B36CFA" w:rsidRDefault="003600E7" w:rsidP="0000178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Контрольные действия по</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фактическому изучению проводятся путём осмотра, инвентаризации, наблюдения, пересчёта, экспертизы, контрольных замеров и другими способами.</w:t>
      </w:r>
    </w:p>
    <w:p w:rsidR="003600E7" w:rsidRPr="00FD1004"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FD1004">
        <w:rPr>
          <w:rFonts w:ascii="Times New Roman" w:eastAsia="Times New Roman" w:hAnsi="Times New Roman" w:cs="Times New Roman"/>
          <w:sz w:val="24"/>
          <w:szCs w:val="24"/>
          <w:lang w:eastAsia="ru-RU"/>
        </w:rPr>
        <w:t>Срок</w:t>
      </w:r>
      <w:r>
        <w:rPr>
          <w:rFonts w:ascii="Times New Roman" w:eastAsia="Times New Roman" w:hAnsi="Times New Roman" w:cs="Times New Roman"/>
          <w:sz w:val="24"/>
          <w:szCs w:val="24"/>
          <w:lang w:eastAsia="ru-RU"/>
        </w:rPr>
        <w:t xml:space="preserve"> </w:t>
      </w:r>
      <w:r w:rsidRPr="00FD1004">
        <w:rPr>
          <w:rFonts w:ascii="Times New Roman" w:eastAsia="Times New Roman" w:hAnsi="Times New Roman" w:cs="Times New Roman"/>
          <w:sz w:val="24"/>
          <w:szCs w:val="24"/>
          <w:lang w:eastAsia="ru-RU"/>
        </w:rPr>
        <w:t xml:space="preserve">проведения выездной проверки (ревизии) не может превышать </w:t>
      </w:r>
      <w:r w:rsidR="0078178F">
        <w:rPr>
          <w:rFonts w:ascii="Times New Roman" w:eastAsia="Times New Roman" w:hAnsi="Times New Roman" w:cs="Times New Roman"/>
          <w:sz w:val="24"/>
          <w:szCs w:val="24"/>
          <w:lang w:eastAsia="ru-RU"/>
        </w:rPr>
        <w:t>4</w:t>
      </w:r>
      <w:r w:rsidRPr="00385B72">
        <w:rPr>
          <w:rFonts w:ascii="Times New Roman" w:eastAsia="Times New Roman" w:hAnsi="Times New Roman" w:cs="Times New Roman"/>
          <w:sz w:val="24"/>
          <w:szCs w:val="24"/>
          <w:lang w:eastAsia="ru-RU"/>
        </w:rPr>
        <w:t>0 рабочих</w:t>
      </w:r>
      <w:r w:rsidRPr="00FD1004">
        <w:rPr>
          <w:rFonts w:ascii="Times New Roman" w:eastAsia="Times New Roman" w:hAnsi="Times New Roman" w:cs="Times New Roman"/>
          <w:sz w:val="24"/>
          <w:szCs w:val="24"/>
          <w:lang w:eastAsia="ru-RU"/>
        </w:rPr>
        <w:t xml:space="preserve"> дней.</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35" w:name="sub_1050"/>
      <w:bookmarkEnd w:id="35"/>
      <w:r w:rsidRPr="00B36CFA">
        <w:rPr>
          <w:rFonts w:ascii="Times New Roman" w:eastAsia="Times New Roman" w:hAnsi="Times New Roman" w:cs="Times New Roman"/>
          <w:sz w:val="24"/>
          <w:szCs w:val="24"/>
          <w:lang w:eastAsia="ru-RU"/>
        </w:rPr>
        <w:t xml:space="preserve">Начальник финансового отдела вправе продлить срок проведения выездной проверки (ревизии) на основании мотивированного предложения должностного лица, уполномоченного на проведение контрольного мероприятия (руководителя контрольной группы), на срок не более чем на </w:t>
      </w:r>
      <w:r w:rsidR="0078178F">
        <w:rPr>
          <w:rFonts w:ascii="Times New Roman" w:eastAsia="Times New Roman" w:hAnsi="Times New Roman" w:cs="Times New Roman"/>
          <w:sz w:val="24"/>
          <w:szCs w:val="24"/>
          <w:lang w:eastAsia="ru-RU"/>
        </w:rPr>
        <w:t>2</w:t>
      </w:r>
      <w:r w:rsidRPr="00385B72">
        <w:rPr>
          <w:rFonts w:ascii="Times New Roman" w:eastAsia="Times New Roman" w:hAnsi="Times New Roman" w:cs="Times New Roman"/>
          <w:sz w:val="24"/>
          <w:szCs w:val="24"/>
          <w:lang w:eastAsia="ru-RU"/>
        </w:rPr>
        <w:t>0 рабочих</w:t>
      </w:r>
      <w:r w:rsidRPr="00B36CFA">
        <w:rPr>
          <w:rFonts w:ascii="Times New Roman" w:eastAsia="Times New Roman" w:hAnsi="Times New Roman" w:cs="Times New Roman"/>
          <w:sz w:val="24"/>
          <w:szCs w:val="24"/>
          <w:lang w:eastAsia="ru-RU"/>
        </w:rPr>
        <w:t xml:space="preserve"> дней.</w:t>
      </w:r>
    </w:p>
    <w:p w:rsidR="003600E7" w:rsidRPr="00B36CFA" w:rsidRDefault="003600E7" w:rsidP="00F06B59">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36" w:name="sub_1052"/>
      <w:bookmarkEnd w:id="36"/>
      <w:r w:rsidRPr="00B36CFA">
        <w:rPr>
          <w:rFonts w:ascii="Times New Roman" w:eastAsia="Times New Roman" w:hAnsi="Times New Roman" w:cs="Times New Roman"/>
          <w:sz w:val="24"/>
          <w:szCs w:val="24"/>
          <w:lang w:eastAsia="ru-RU"/>
        </w:rPr>
        <w:t>В ходе выездных проверок</w:t>
      </w:r>
      <w:bookmarkStart w:id="37" w:name="sub_1054"/>
      <w:bookmarkEnd w:id="37"/>
      <w:r w:rsidRPr="00B36CFA">
        <w:rPr>
          <w:rFonts w:ascii="Times New Roman" w:eastAsia="Times New Roman" w:hAnsi="Times New Roman" w:cs="Times New Roman"/>
          <w:sz w:val="24"/>
          <w:szCs w:val="24"/>
          <w:lang w:eastAsia="ru-RU"/>
        </w:rPr>
        <w:t xml:space="preserve"> (ревизий) начальник финансового о</w:t>
      </w:r>
      <w:r w:rsidRPr="000E0DEF">
        <w:rPr>
          <w:rFonts w:ascii="Times New Roman" w:eastAsia="Times New Roman" w:hAnsi="Times New Roman" w:cs="Times New Roman"/>
          <w:sz w:val="24"/>
          <w:szCs w:val="24"/>
          <w:lang w:eastAsia="ru-RU"/>
        </w:rPr>
        <w:t>т</w:t>
      </w:r>
      <w:r w:rsidRPr="00B36CFA">
        <w:rPr>
          <w:rFonts w:ascii="Times New Roman" w:eastAsia="Times New Roman" w:hAnsi="Times New Roman" w:cs="Times New Roman"/>
          <w:sz w:val="24"/>
          <w:szCs w:val="24"/>
          <w:lang w:eastAsia="ru-RU"/>
        </w:rPr>
        <w:t>дела на основании мотивированного предложения должностного лица, уполномоченного на проведение контрольного мероприятия (руководителя контрольной группы),</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может назначить:</w:t>
      </w:r>
    </w:p>
    <w:p w:rsidR="003600E7" w:rsidRPr="00B36CFA" w:rsidRDefault="003600E7" w:rsidP="00F06B59">
      <w:pPr>
        <w:pStyle w:val="a5"/>
        <w:numPr>
          <w:ilvl w:val="0"/>
          <w:numId w:val="4"/>
        </w:numPr>
        <w:tabs>
          <w:tab w:val="left" w:pos="709"/>
        </w:tabs>
        <w:spacing w:after="0"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проведение обследования;</w:t>
      </w:r>
    </w:p>
    <w:p w:rsidR="003600E7" w:rsidRPr="00B36CFA" w:rsidRDefault="003600E7" w:rsidP="00F06B59">
      <w:pPr>
        <w:pStyle w:val="a5"/>
        <w:numPr>
          <w:ilvl w:val="0"/>
          <w:numId w:val="4"/>
        </w:numPr>
        <w:tabs>
          <w:tab w:val="left" w:pos="709"/>
        </w:tabs>
        <w:spacing w:after="0"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проведение встречной проверки.</w:t>
      </w:r>
    </w:p>
    <w:p w:rsidR="003600E7" w:rsidRDefault="003600E7" w:rsidP="00F06B59">
      <w:pPr>
        <w:spacing w:after="0" w:line="240" w:lineRule="auto"/>
        <w:ind w:firstLine="709"/>
        <w:jc w:val="both"/>
        <w:rPr>
          <w:rFonts w:ascii="Times New Roman" w:eastAsia="Times New Roman" w:hAnsi="Times New Roman" w:cs="Times New Roman"/>
          <w:sz w:val="24"/>
          <w:szCs w:val="24"/>
          <w:lang w:eastAsia="ru-RU"/>
        </w:rPr>
      </w:pPr>
      <w:bookmarkStart w:id="38" w:name="sub_1055"/>
      <w:bookmarkEnd w:id="38"/>
      <w:r w:rsidRPr="00F06B59">
        <w:rPr>
          <w:rFonts w:ascii="Times New Roman" w:eastAsia="Times New Roman" w:hAnsi="Times New Roman" w:cs="Times New Roman"/>
          <w:sz w:val="24"/>
          <w:szCs w:val="24"/>
          <w:lang w:eastAsia="ru-RU"/>
        </w:rPr>
        <w:t>По результатам</w:t>
      </w:r>
      <w:r w:rsidRPr="00B36CFA">
        <w:rPr>
          <w:rFonts w:ascii="Times New Roman" w:eastAsia="Times New Roman" w:hAnsi="Times New Roman" w:cs="Times New Roman"/>
          <w:sz w:val="24"/>
          <w:szCs w:val="24"/>
          <w:lang w:eastAsia="ru-RU"/>
        </w:rPr>
        <w:t xml:space="preserve"> обследования оформляется заключение, по результатам встречной проверки - а</w:t>
      </w:r>
      <w:proofErr w:type="gramStart"/>
      <w:r w:rsidRPr="00B36CFA">
        <w:rPr>
          <w:rFonts w:ascii="Times New Roman" w:eastAsia="Times New Roman" w:hAnsi="Times New Roman" w:cs="Times New Roman"/>
          <w:sz w:val="24"/>
          <w:szCs w:val="24"/>
          <w:lang w:eastAsia="ru-RU"/>
        </w:rPr>
        <w:t>кт встр</w:t>
      </w:r>
      <w:proofErr w:type="gramEnd"/>
      <w:r w:rsidRPr="00B36CFA">
        <w:rPr>
          <w:rFonts w:ascii="Times New Roman" w:eastAsia="Times New Roman" w:hAnsi="Times New Roman" w:cs="Times New Roman"/>
          <w:sz w:val="24"/>
          <w:szCs w:val="24"/>
          <w:lang w:eastAsia="ru-RU"/>
        </w:rPr>
        <w:t>ечной проверки, которые прилагаются к материалам выездной проверки (ревизии).</w:t>
      </w:r>
    </w:p>
    <w:p w:rsidR="003600E7" w:rsidRPr="00B36CFA" w:rsidRDefault="003600E7" w:rsidP="00F06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Лица и организации, в отношении которых проводится встречная проверка, обязаны пред</w:t>
      </w:r>
      <w:r w:rsidR="00070E19">
        <w:rPr>
          <w:rFonts w:ascii="Times New Roman" w:eastAsia="Times New Roman" w:hAnsi="Times New Roman" w:cs="Times New Roman"/>
          <w:sz w:val="24"/>
          <w:szCs w:val="24"/>
          <w:lang w:eastAsia="ru-RU"/>
        </w:rPr>
        <w:t>о</w:t>
      </w:r>
      <w:r w:rsidRPr="00B36CFA">
        <w:rPr>
          <w:rFonts w:ascii="Times New Roman" w:eastAsia="Times New Roman" w:hAnsi="Times New Roman" w:cs="Times New Roman"/>
          <w:sz w:val="24"/>
          <w:szCs w:val="24"/>
          <w:lang w:eastAsia="ru-RU"/>
        </w:rPr>
        <w:t xml:space="preserve">ставить по запросу должностных лиц, уполномоченных на проведение </w:t>
      </w:r>
      <w:r w:rsidRPr="00B36CFA">
        <w:rPr>
          <w:rFonts w:ascii="Times New Roman" w:eastAsia="Times New Roman" w:hAnsi="Times New Roman" w:cs="Times New Roman"/>
          <w:sz w:val="24"/>
          <w:szCs w:val="24"/>
          <w:lang w:eastAsia="ru-RU"/>
        </w:rPr>
        <w:lastRenderedPageBreak/>
        <w:t>контрольных мероприятий (руководителя контрольной группы), информацию, документы и материалы, относящиеся к тематике выездной проверки (ревизии).</w:t>
      </w:r>
    </w:p>
    <w:p w:rsidR="003600E7" w:rsidRPr="00B36CFA" w:rsidRDefault="003600E7" w:rsidP="00F06B59">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39" w:name="sub_1057"/>
      <w:bookmarkEnd w:id="39"/>
      <w:r w:rsidRPr="00B36CFA">
        <w:rPr>
          <w:rFonts w:ascii="Times New Roman" w:eastAsia="Times New Roman" w:hAnsi="Times New Roman" w:cs="Times New Roman"/>
          <w:sz w:val="24"/>
          <w:szCs w:val="24"/>
          <w:lang w:eastAsia="ru-RU"/>
        </w:rPr>
        <w:t>Проведение выездной проверки (ревизии) может быть приостановлено начальником финансового отдела на основании мотивированного предложения должностного лица, уполномоченного на проведение контрольного мероприятия (руководителя контрольной группы):</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40" w:name="sub_10571"/>
      <w:bookmarkEnd w:id="40"/>
      <w:r w:rsidRPr="00B36CFA">
        <w:rPr>
          <w:rFonts w:ascii="Times New Roman" w:eastAsia="Times New Roman" w:hAnsi="Times New Roman" w:cs="Times New Roman"/>
          <w:sz w:val="24"/>
          <w:szCs w:val="24"/>
          <w:lang w:eastAsia="ru-RU"/>
        </w:rPr>
        <w:t>на период проведения встречной проверки и (или) обследования;</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41" w:name="sub_10572"/>
      <w:bookmarkEnd w:id="41"/>
      <w:r w:rsidRPr="00B36CFA">
        <w:rPr>
          <w:rFonts w:ascii="Times New Roman" w:eastAsia="Times New Roman" w:hAnsi="Times New Roman" w:cs="Times New Roman"/>
          <w:sz w:val="24"/>
          <w:szCs w:val="24"/>
          <w:lang w:eastAsia="ru-RU"/>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42" w:name="sub_10573"/>
      <w:bookmarkEnd w:id="42"/>
      <w:r w:rsidRPr="00B36CFA">
        <w:rPr>
          <w:rFonts w:ascii="Times New Roman" w:eastAsia="Times New Roman" w:hAnsi="Times New Roman" w:cs="Times New Roman"/>
          <w:sz w:val="24"/>
          <w:szCs w:val="24"/>
          <w:lang w:eastAsia="ru-RU"/>
        </w:rPr>
        <w:t>на период организации и проведения экспертиз;</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43" w:name="sub_10574"/>
      <w:bookmarkEnd w:id="43"/>
      <w:r w:rsidRPr="00B36CFA">
        <w:rPr>
          <w:rFonts w:ascii="Times New Roman" w:eastAsia="Times New Roman" w:hAnsi="Times New Roman" w:cs="Times New Roman"/>
          <w:sz w:val="24"/>
          <w:szCs w:val="24"/>
          <w:lang w:eastAsia="ru-RU"/>
        </w:rPr>
        <w:t>на период исполнения запросов, направленных в компетентные государственные органы;</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44" w:name="sub_10575"/>
      <w:bookmarkEnd w:id="44"/>
      <w:r w:rsidRPr="00B36CFA">
        <w:rPr>
          <w:rFonts w:ascii="Times New Roman" w:eastAsia="Times New Roman" w:hAnsi="Times New Roman" w:cs="Times New Roman"/>
          <w:sz w:val="24"/>
          <w:szCs w:val="24"/>
          <w:lang w:eastAsia="ru-RU"/>
        </w:rPr>
        <w:t>в случае непредставления объектом контроля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истребуемых</w:t>
      </w:r>
      <w:proofErr w:type="spellEnd"/>
      <w:r w:rsidRPr="00B36CFA">
        <w:rPr>
          <w:rFonts w:ascii="Times New Roman" w:eastAsia="Times New Roman" w:hAnsi="Times New Roman" w:cs="Times New Roman"/>
          <w:sz w:val="24"/>
          <w:szCs w:val="24"/>
          <w:lang w:eastAsia="ru-RU"/>
        </w:rPr>
        <w:t xml:space="preserve"> информации, документов и материалов, и (или) представления неполного комплекта </w:t>
      </w:r>
      <w:proofErr w:type="spellStart"/>
      <w:r w:rsidRPr="00B36CFA">
        <w:rPr>
          <w:rFonts w:ascii="Times New Roman" w:eastAsia="Times New Roman" w:hAnsi="Times New Roman" w:cs="Times New Roman"/>
          <w:sz w:val="24"/>
          <w:szCs w:val="24"/>
          <w:lang w:eastAsia="ru-RU"/>
        </w:rPr>
        <w:t>истребуемых</w:t>
      </w:r>
      <w:proofErr w:type="spellEnd"/>
      <w:r w:rsidRPr="00B36CFA">
        <w:rPr>
          <w:rFonts w:ascii="Times New Roman" w:eastAsia="Times New Roman" w:hAnsi="Times New Roman" w:cs="Times New Roman"/>
          <w:sz w:val="24"/>
          <w:szCs w:val="24"/>
          <w:lang w:eastAsia="ru-RU"/>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45" w:name="sub_10576"/>
      <w:bookmarkEnd w:id="45"/>
      <w:r w:rsidRPr="00B36CFA">
        <w:rPr>
          <w:rFonts w:ascii="Times New Roman" w:eastAsia="Times New Roman" w:hAnsi="Times New Roman" w:cs="Times New Roman"/>
          <w:sz w:val="24"/>
          <w:szCs w:val="24"/>
          <w:lang w:eastAsia="ru-RU"/>
        </w:rPr>
        <w:t>при необходимости обследования имущества и (или) документов, находящихся не по месту нахождения объекта контроля;</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при наличии иных обстоятельств, делающих невозможным дальнейшее проведение выездной проверки (ревизии) по причинам, независящим от должностных лиц, уполномоченных на проведение контрольного мероприятия, – на период устранения указанных обстоятельств.</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46" w:name="sub_1058"/>
      <w:bookmarkEnd w:id="46"/>
      <w:r w:rsidRPr="00B36CFA">
        <w:rPr>
          <w:rFonts w:ascii="Times New Roman" w:eastAsia="Times New Roman" w:hAnsi="Times New Roman" w:cs="Times New Roman"/>
          <w:sz w:val="24"/>
          <w:szCs w:val="24"/>
          <w:lang w:eastAsia="ru-RU"/>
        </w:rPr>
        <w:t>На время приостановления проведения выездной проверки (ревизии) течение ее срока прерывается.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47" w:name="sub_1062"/>
      <w:bookmarkEnd w:id="47"/>
      <w:r w:rsidRPr="00B36CFA">
        <w:rPr>
          <w:rFonts w:ascii="Times New Roman" w:eastAsia="Times New Roman" w:hAnsi="Times New Roman" w:cs="Times New Roman"/>
          <w:sz w:val="24"/>
          <w:szCs w:val="24"/>
          <w:lang w:eastAsia="ru-RU"/>
        </w:rPr>
        <w:t xml:space="preserve">Результаты выездной проверки (ревизии) оформляются актом выездной проверки (ревизии), который должен быть подписан должностным лицом, уполномоченным на проведение контрольного мероприятия (руководителем группы должностных лиц), не позднее </w:t>
      </w:r>
      <w:r w:rsidRPr="00385B72">
        <w:rPr>
          <w:rFonts w:ascii="Times New Roman" w:eastAsia="Times New Roman" w:hAnsi="Times New Roman" w:cs="Times New Roman"/>
          <w:sz w:val="24"/>
          <w:szCs w:val="24"/>
          <w:lang w:eastAsia="ru-RU"/>
        </w:rPr>
        <w:t>3 рабочих</w:t>
      </w:r>
      <w:r w:rsidRPr="00B36CFA">
        <w:rPr>
          <w:rFonts w:ascii="Times New Roman" w:eastAsia="Times New Roman" w:hAnsi="Times New Roman" w:cs="Times New Roman"/>
          <w:sz w:val="24"/>
          <w:szCs w:val="24"/>
          <w:lang w:eastAsia="ru-RU"/>
        </w:rPr>
        <w:t xml:space="preserve"> дней последнего дня срока проведения выездной проверки (ревизии). Акт выездной проверки (ревизии) составляется в двух экземплярах, по одному экземпляру для Финотдела и</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объекта контроля.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48" w:name="sub_1063"/>
      <w:bookmarkEnd w:id="48"/>
      <w:r w:rsidRPr="00B36CFA">
        <w:rPr>
          <w:rFonts w:ascii="Times New Roman" w:eastAsia="Times New Roman" w:hAnsi="Times New Roman" w:cs="Times New Roman"/>
          <w:sz w:val="24"/>
          <w:szCs w:val="24"/>
          <w:lang w:eastAsia="ru-RU"/>
        </w:rPr>
        <w:t>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(их заверенные копии), подтверждающие факты нарушений, указанные в акте выездной проверки (ревизии), результаты исследований и экспертиз, фото-, видео- и аудиоматериалы, полученные в ходе проведения контрольных мероприятий.</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49" w:name="sub_1064"/>
      <w:bookmarkEnd w:id="49"/>
      <w:r w:rsidRPr="00B36CFA">
        <w:rPr>
          <w:rFonts w:ascii="Times New Roman" w:eastAsia="Times New Roman" w:hAnsi="Times New Roman" w:cs="Times New Roman"/>
          <w:sz w:val="24"/>
          <w:szCs w:val="24"/>
          <w:lang w:eastAsia="ru-RU"/>
        </w:rPr>
        <w:t xml:space="preserve">Акт выездной проверки (ревизии) в течение </w:t>
      </w:r>
      <w:r w:rsidRPr="00385B72">
        <w:rPr>
          <w:rFonts w:ascii="Times New Roman" w:eastAsia="Times New Roman" w:hAnsi="Times New Roman" w:cs="Times New Roman"/>
          <w:sz w:val="24"/>
          <w:szCs w:val="24"/>
          <w:lang w:eastAsia="ru-RU"/>
        </w:rPr>
        <w:t>3 рабочих</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 xml:space="preserve">дней со дня его подписания вручается </w:t>
      </w:r>
      <w:r w:rsidR="0078178F">
        <w:rPr>
          <w:rFonts w:ascii="Times New Roman" w:eastAsia="Times New Roman" w:hAnsi="Times New Roman" w:cs="Times New Roman"/>
          <w:sz w:val="24"/>
          <w:szCs w:val="24"/>
          <w:lang w:eastAsia="ru-RU"/>
        </w:rPr>
        <w:t xml:space="preserve">под роспись о его получении руководителю (представителю) объекта контроля либо направляется заказным письмом с уведомлением в </w:t>
      </w:r>
      <w:r w:rsidR="0011416D">
        <w:rPr>
          <w:rFonts w:ascii="Times New Roman" w:eastAsia="Times New Roman" w:hAnsi="Times New Roman" w:cs="Times New Roman"/>
          <w:sz w:val="24"/>
          <w:szCs w:val="24"/>
          <w:lang w:eastAsia="ru-RU"/>
        </w:rPr>
        <w:t>адрес объекта контроля.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50" w:name="sub_1065"/>
      <w:bookmarkEnd w:id="50"/>
      <w:r w:rsidRPr="00B36CFA">
        <w:rPr>
          <w:rFonts w:ascii="Times New Roman" w:eastAsia="Times New Roman" w:hAnsi="Times New Roman" w:cs="Times New Roman"/>
          <w:sz w:val="24"/>
          <w:szCs w:val="24"/>
          <w:lang w:eastAsia="ru-RU"/>
        </w:rPr>
        <w:t>Объект контроля вправе пред</w:t>
      </w:r>
      <w:r w:rsidR="00070E19">
        <w:rPr>
          <w:rFonts w:ascii="Times New Roman" w:eastAsia="Times New Roman" w:hAnsi="Times New Roman" w:cs="Times New Roman"/>
          <w:sz w:val="24"/>
          <w:szCs w:val="24"/>
          <w:lang w:eastAsia="ru-RU"/>
        </w:rPr>
        <w:t>о</w:t>
      </w:r>
      <w:bookmarkStart w:id="51" w:name="_GoBack"/>
      <w:bookmarkEnd w:id="51"/>
      <w:r w:rsidRPr="00B36CFA">
        <w:rPr>
          <w:rFonts w:ascii="Times New Roman" w:eastAsia="Times New Roman" w:hAnsi="Times New Roman" w:cs="Times New Roman"/>
          <w:sz w:val="24"/>
          <w:szCs w:val="24"/>
          <w:lang w:eastAsia="ru-RU"/>
        </w:rPr>
        <w:t>ставить письменные</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 xml:space="preserve">возражения на акт, оформленный по результатам выездной проверки (ревизии), с приложением документов (их заверенные копии), подтверждающих обоснованность возражений, в течение </w:t>
      </w:r>
      <w:r w:rsidRPr="00385B72">
        <w:rPr>
          <w:rFonts w:ascii="Times New Roman" w:eastAsia="Times New Roman" w:hAnsi="Times New Roman" w:cs="Times New Roman"/>
          <w:sz w:val="24"/>
          <w:szCs w:val="24"/>
          <w:lang w:eastAsia="ru-RU"/>
        </w:rPr>
        <w:t>2 рабочих</w:t>
      </w:r>
      <w:r w:rsidRPr="00B36CFA">
        <w:rPr>
          <w:rFonts w:ascii="Times New Roman" w:eastAsia="Times New Roman" w:hAnsi="Times New Roman" w:cs="Times New Roman"/>
          <w:sz w:val="24"/>
          <w:szCs w:val="24"/>
          <w:lang w:eastAsia="ru-RU"/>
        </w:rPr>
        <w:t xml:space="preserve"> дней со дня получения акта выездной проверки (ревизии). Письменные возражения объекта контроля</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приобщаются к материалам выездной проверки (ревизии).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52" w:name="sub_1066"/>
      <w:bookmarkEnd w:id="52"/>
      <w:r w:rsidRPr="00B36CFA">
        <w:rPr>
          <w:rFonts w:ascii="Times New Roman" w:eastAsia="Times New Roman" w:hAnsi="Times New Roman" w:cs="Times New Roman"/>
          <w:sz w:val="24"/>
          <w:szCs w:val="24"/>
          <w:lang w:eastAsia="ru-RU"/>
        </w:rPr>
        <w:t xml:space="preserve">Акт и иные материалы выездной проверки (ревизии) подлежат рассмотрению начальником финансового отдела в течение </w:t>
      </w:r>
      <w:r w:rsidRPr="00385B72">
        <w:rPr>
          <w:rFonts w:ascii="Times New Roman" w:eastAsia="Times New Roman" w:hAnsi="Times New Roman" w:cs="Times New Roman"/>
          <w:sz w:val="24"/>
          <w:szCs w:val="24"/>
          <w:lang w:eastAsia="ru-RU"/>
        </w:rPr>
        <w:t>15 рабочих</w:t>
      </w:r>
      <w:r w:rsidRPr="00B36CFA">
        <w:rPr>
          <w:rFonts w:ascii="Times New Roman" w:eastAsia="Times New Roman" w:hAnsi="Times New Roman" w:cs="Times New Roman"/>
          <w:sz w:val="24"/>
          <w:szCs w:val="24"/>
          <w:lang w:eastAsia="ru-RU"/>
        </w:rPr>
        <w:t xml:space="preserve"> дней со дня вручения (направления) акта выездной проверки (ревизии).</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53" w:name="sub_1067"/>
      <w:bookmarkEnd w:id="53"/>
      <w:r w:rsidRPr="00B36CFA">
        <w:rPr>
          <w:rFonts w:ascii="Times New Roman" w:eastAsia="Times New Roman" w:hAnsi="Times New Roman" w:cs="Times New Roman"/>
          <w:sz w:val="24"/>
          <w:szCs w:val="24"/>
          <w:lang w:eastAsia="ru-RU"/>
        </w:rPr>
        <w:t>По результатам рассмотрения акта и иных материалов выездной проверки (ревизии) начальник финансового отдела принимает решение:</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54" w:name="sub_10671"/>
      <w:bookmarkEnd w:id="54"/>
      <w:r w:rsidRPr="00B36CFA">
        <w:rPr>
          <w:rFonts w:ascii="Times New Roman" w:eastAsia="Times New Roman" w:hAnsi="Times New Roman" w:cs="Times New Roman"/>
          <w:sz w:val="24"/>
          <w:szCs w:val="24"/>
          <w:lang w:eastAsia="ru-RU"/>
        </w:rPr>
        <w:t>о применении мер принуждения;</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55" w:name="sub_10672"/>
      <w:bookmarkEnd w:id="55"/>
      <w:r w:rsidRPr="00B36CFA">
        <w:rPr>
          <w:rFonts w:ascii="Times New Roman" w:eastAsia="Times New Roman" w:hAnsi="Times New Roman" w:cs="Times New Roman"/>
          <w:sz w:val="24"/>
          <w:szCs w:val="24"/>
          <w:lang w:eastAsia="ru-RU"/>
        </w:rPr>
        <w:lastRenderedPageBreak/>
        <w:t>об отсутствии оснований для применения мер принуждения;</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56" w:name="sub_10673"/>
      <w:bookmarkEnd w:id="56"/>
      <w:r w:rsidRPr="00B36CFA">
        <w:rPr>
          <w:rFonts w:ascii="Times New Roman" w:eastAsia="Times New Roman" w:hAnsi="Times New Roman" w:cs="Times New Roman"/>
          <w:sz w:val="24"/>
          <w:szCs w:val="24"/>
          <w:lang w:eastAsia="ru-RU"/>
        </w:rPr>
        <w:t>о назначении внеплановой выездной проверки (ревизии) при представлении объектом контроля письменных обоснованных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3600E7" w:rsidRPr="00DC7AE1" w:rsidRDefault="003600E7" w:rsidP="003600E7">
      <w:pPr>
        <w:spacing w:before="100" w:beforeAutospacing="1" w:after="100" w:afterAutospacing="1" w:line="240" w:lineRule="auto"/>
        <w:ind w:left="-142" w:firstLine="142"/>
        <w:jc w:val="center"/>
        <w:outlineLvl w:val="0"/>
        <w:rPr>
          <w:rFonts w:ascii="Times New Roman" w:eastAsia="Times New Roman" w:hAnsi="Times New Roman" w:cs="Times New Roman"/>
          <w:b/>
          <w:sz w:val="24"/>
          <w:szCs w:val="24"/>
          <w:lang w:eastAsia="ru-RU"/>
        </w:rPr>
      </w:pPr>
      <w:bookmarkStart w:id="57" w:name="sub_1340"/>
      <w:bookmarkEnd w:id="57"/>
      <w:r w:rsidRPr="00DC7AE1">
        <w:rPr>
          <w:rFonts w:ascii="Times New Roman" w:eastAsia="Times New Roman" w:hAnsi="Times New Roman" w:cs="Times New Roman"/>
          <w:b/>
          <w:sz w:val="24"/>
          <w:szCs w:val="24"/>
          <w:lang w:val="en-US" w:eastAsia="ru-RU"/>
        </w:rPr>
        <w:t>VII</w:t>
      </w:r>
      <w:r w:rsidRPr="00DC7AE1">
        <w:rPr>
          <w:rFonts w:ascii="Times New Roman" w:eastAsia="Times New Roman" w:hAnsi="Times New Roman" w:cs="Times New Roman"/>
          <w:b/>
          <w:sz w:val="24"/>
          <w:szCs w:val="24"/>
          <w:lang w:eastAsia="ru-RU"/>
        </w:rPr>
        <w:t>. Реализация результатов проведения контрольных мероприятий</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36CFA">
        <w:rPr>
          <w:rFonts w:ascii="Times New Roman" w:eastAsia="Times New Roman" w:hAnsi="Times New Roman" w:cs="Times New Roman"/>
          <w:sz w:val="24"/>
          <w:szCs w:val="24"/>
          <w:lang w:eastAsia="ru-RU"/>
        </w:rPr>
        <w:t xml:space="preserve"> случаях установления нарушений</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в сфере бюджетных правоотношений Финотдел направляет объектам контроля:</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roofErr w:type="gramStart"/>
      <w:r w:rsidRPr="00B36CFA">
        <w:rPr>
          <w:rFonts w:ascii="Times New Roman" w:eastAsia="Times New Roman" w:hAnsi="Times New Roman" w:cs="Times New Roman"/>
          <w:sz w:val="24"/>
          <w:szCs w:val="24"/>
          <w:lang w:eastAsia="ru-RU"/>
        </w:rPr>
        <w:t xml:space="preserve">представления, содержащие обязательную для рассмотрения в установленные в них сроки или, если срок не указан, в течение </w:t>
      </w:r>
      <w:r w:rsidRPr="00070E19">
        <w:rPr>
          <w:rFonts w:ascii="Times New Roman" w:eastAsia="Times New Roman" w:hAnsi="Times New Roman" w:cs="Times New Roman"/>
          <w:sz w:val="24"/>
          <w:szCs w:val="24"/>
          <w:lang w:eastAsia="ru-RU"/>
        </w:rPr>
        <w:t>30 календарных</w:t>
      </w:r>
      <w:r w:rsidRPr="00B36CFA">
        <w:rPr>
          <w:rFonts w:ascii="Times New Roman" w:eastAsia="Times New Roman" w:hAnsi="Times New Roman" w:cs="Times New Roman"/>
          <w:sz w:val="24"/>
          <w:szCs w:val="24"/>
          <w:lang w:eastAsia="ru-RU"/>
        </w:rPr>
        <w:t xml:space="preserve"> дней со дня их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bookmarkStart w:id="58" w:name="sub_10682"/>
      <w:bookmarkEnd w:id="58"/>
      <w:proofErr w:type="gramStart"/>
      <w:r w:rsidRPr="00B36CFA">
        <w:rPr>
          <w:rFonts w:ascii="Times New Roman" w:eastAsia="Times New Roman" w:hAnsi="Times New Roman" w:cs="Times New Roman"/>
          <w:sz w:val="24"/>
          <w:szCs w:val="24"/>
          <w:lang w:eastAsia="ru-RU"/>
        </w:rPr>
        <w:t>предписания, содержащие обязательные для устранения в указанный в них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местным бюджетам</w:t>
      </w:r>
      <w:r>
        <w:rPr>
          <w:rFonts w:ascii="Times New Roman" w:eastAsia="Times New Roman" w:hAnsi="Times New Roman" w:cs="Times New Roman"/>
          <w:sz w:val="24"/>
          <w:szCs w:val="24"/>
          <w:lang w:eastAsia="ru-RU"/>
        </w:rPr>
        <w:t xml:space="preserve"> Ибресинского</w:t>
      </w:r>
      <w:r w:rsidRPr="00B36CFA">
        <w:rPr>
          <w:rFonts w:ascii="Times New Roman" w:eastAsia="Times New Roman" w:hAnsi="Times New Roman" w:cs="Times New Roman"/>
          <w:sz w:val="24"/>
          <w:szCs w:val="24"/>
          <w:lang w:eastAsia="ru-RU"/>
        </w:rPr>
        <w:t xml:space="preserve"> района Чувашской Республик</w:t>
      </w:r>
      <w:r>
        <w:rPr>
          <w:rFonts w:ascii="Times New Roman" w:eastAsia="Times New Roman" w:hAnsi="Times New Roman" w:cs="Times New Roman"/>
          <w:sz w:val="24"/>
          <w:szCs w:val="24"/>
          <w:lang w:eastAsia="ru-RU"/>
        </w:rPr>
        <w:t>и</w:t>
      </w:r>
      <w:bookmarkStart w:id="59" w:name="sub_10683"/>
      <w:bookmarkEnd w:id="59"/>
      <w:r w:rsidRPr="00B36CFA">
        <w:rPr>
          <w:rFonts w:ascii="Times New Roman" w:eastAsia="Times New Roman" w:hAnsi="Times New Roman" w:cs="Times New Roman"/>
          <w:sz w:val="24"/>
          <w:szCs w:val="24"/>
          <w:lang w:eastAsia="ru-RU"/>
        </w:rPr>
        <w:t>.</w:t>
      </w:r>
      <w:proofErr w:type="gramEnd"/>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60" w:name="sub_1069"/>
      <w:bookmarkEnd w:id="60"/>
      <w:r w:rsidRPr="00B36CFA">
        <w:rPr>
          <w:rFonts w:ascii="Times New Roman" w:eastAsia="Times New Roman" w:hAnsi="Times New Roman" w:cs="Times New Roman"/>
          <w:sz w:val="24"/>
          <w:szCs w:val="24"/>
          <w:lang w:eastAsia="ru-RU"/>
        </w:rPr>
        <w:t>В случаях установления нарушений в сфере закупок Финотдел</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направляет объектам контроля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61" w:name="sub_1073"/>
      <w:bookmarkEnd w:id="61"/>
      <w:r w:rsidRPr="00B36CFA">
        <w:rPr>
          <w:rFonts w:ascii="Times New Roman" w:eastAsia="Times New Roman" w:hAnsi="Times New Roman" w:cs="Times New Roman"/>
          <w:sz w:val="24"/>
          <w:szCs w:val="24"/>
          <w:lang w:eastAsia="ru-RU"/>
        </w:rPr>
        <w:t xml:space="preserve">Представления и предписания в срок, не превышающий </w:t>
      </w:r>
      <w:r w:rsidRPr="00385B72">
        <w:rPr>
          <w:rFonts w:ascii="Times New Roman" w:eastAsia="Times New Roman" w:hAnsi="Times New Roman" w:cs="Times New Roman"/>
          <w:sz w:val="24"/>
          <w:szCs w:val="24"/>
          <w:lang w:eastAsia="ru-RU"/>
        </w:rPr>
        <w:t>10 рабочих</w:t>
      </w:r>
      <w:r w:rsidRPr="00B36CFA">
        <w:rPr>
          <w:rFonts w:ascii="Times New Roman" w:eastAsia="Times New Roman" w:hAnsi="Times New Roman" w:cs="Times New Roman"/>
          <w:sz w:val="24"/>
          <w:szCs w:val="24"/>
          <w:lang w:eastAsia="ru-RU"/>
        </w:rPr>
        <w:t xml:space="preserve"> дней со дня принятия начальником финансового отдела решения о применении мер принуждения, вручаются (направляются) представителю объекта контроля.</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62" w:name="sub_1074"/>
      <w:bookmarkEnd w:id="62"/>
      <w:r w:rsidRPr="00B36CFA">
        <w:rPr>
          <w:rFonts w:ascii="Times New Roman" w:eastAsia="Times New Roman" w:hAnsi="Times New Roman" w:cs="Times New Roman"/>
          <w:sz w:val="24"/>
          <w:szCs w:val="24"/>
          <w:lang w:eastAsia="ru-RU"/>
        </w:rPr>
        <w:t>Отмена представлений и предписаний Финотдела осуществляется в судебном порядке.</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63" w:name="sub_1075"/>
      <w:bookmarkEnd w:id="63"/>
      <w:r w:rsidRPr="00B36CFA">
        <w:rPr>
          <w:rFonts w:ascii="Times New Roman" w:eastAsia="Times New Roman" w:hAnsi="Times New Roman" w:cs="Times New Roman"/>
          <w:sz w:val="24"/>
          <w:szCs w:val="24"/>
          <w:lang w:eastAsia="ru-RU"/>
        </w:rPr>
        <w:t xml:space="preserve">Должностные лица, принимающие участие в контрольных мероприятиях (руководитель контрольной группы), осуществляют </w:t>
      </w:r>
      <w:proofErr w:type="gramStart"/>
      <w:r w:rsidRPr="00B36CFA">
        <w:rPr>
          <w:rFonts w:ascii="Times New Roman" w:eastAsia="Times New Roman" w:hAnsi="Times New Roman" w:cs="Times New Roman"/>
          <w:sz w:val="24"/>
          <w:szCs w:val="24"/>
          <w:lang w:eastAsia="ru-RU"/>
        </w:rPr>
        <w:t>контроль за</w:t>
      </w:r>
      <w:proofErr w:type="gramEnd"/>
      <w:r w:rsidRPr="00B36CFA">
        <w:rPr>
          <w:rFonts w:ascii="Times New Roman" w:eastAsia="Times New Roman" w:hAnsi="Times New Roman" w:cs="Times New Roman"/>
          <w:sz w:val="24"/>
          <w:szCs w:val="24"/>
          <w:lang w:eastAsia="ru-RU"/>
        </w:rPr>
        <w:t xml:space="preserve"> исполнением объектами контроля представлений и предписаний.</w:t>
      </w:r>
    </w:p>
    <w:p w:rsidR="003600E7" w:rsidRPr="00B36CFA"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В случае неисполнения представления и (или) предписания Финотдел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3600E7" w:rsidRPr="00404E3C"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64" w:name="sub_1078"/>
      <w:bookmarkEnd w:id="64"/>
      <w:r w:rsidRPr="00B36CFA">
        <w:rPr>
          <w:rFonts w:ascii="Times New Roman" w:eastAsia="Times New Roman" w:hAnsi="Times New Roman" w:cs="Times New Roman"/>
          <w:sz w:val="24"/>
          <w:szCs w:val="24"/>
          <w:lang w:eastAsia="ru-RU"/>
        </w:rPr>
        <w:t xml:space="preserve">В случае выявления обстоятельств и фактов, свидетельствующих о признаках нарушений, относящихся к компетенции другого государственного органа, такие материалы направляются для рассмотрения в соответствующий государственный орган в </w:t>
      </w:r>
      <w:r w:rsidRPr="00404E3C">
        <w:rPr>
          <w:rFonts w:ascii="Times New Roman" w:eastAsia="Times New Roman" w:hAnsi="Times New Roman" w:cs="Times New Roman"/>
          <w:sz w:val="24"/>
          <w:szCs w:val="24"/>
          <w:lang w:eastAsia="ru-RU"/>
        </w:rPr>
        <w:t>порядке, установленном законодательством Российской Федерации.</w:t>
      </w:r>
    </w:p>
    <w:p w:rsidR="0011416D" w:rsidRPr="00404E3C" w:rsidRDefault="0011416D"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404E3C">
        <w:rPr>
          <w:rFonts w:ascii="Times New Roman" w:eastAsia="Times New Roman" w:hAnsi="Times New Roman" w:cs="Times New Roman"/>
          <w:sz w:val="24"/>
          <w:szCs w:val="24"/>
          <w:lang w:eastAsia="ru-RU"/>
        </w:rPr>
        <w:t>В случае неисполнения предписания о возмещении ущерба, причиненного бюджету муниципального образования Ибресинского р</w:t>
      </w:r>
      <w:r w:rsidR="00404E3C" w:rsidRPr="00404E3C">
        <w:rPr>
          <w:rFonts w:ascii="Times New Roman" w:eastAsia="Times New Roman" w:hAnsi="Times New Roman" w:cs="Times New Roman"/>
          <w:sz w:val="24"/>
          <w:szCs w:val="24"/>
          <w:lang w:eastAsia="ru-RU"/>
        </w:rPr>
        <w:t>айона Чувашской Республики</w:t>
      </w:r>
      <w:r w:rsidRPr="00404E3C">
        <w:rPr>
          <w:rFonts w:ascii="Times New Roman" w:eastAsia="Times New Roman" w:hAnsi="Times New Roman" w:cs="Times New Roman"/>
          <w:sz w:val="24"/>
          <w:szCs w:val="24"/>
          <w:lang w:eastAsia="ru-RU"/>
        </w:rPr>
        <w:t xml:space="preserve"> нарушением бюджетного законодательства Российской Федерации и иных нормативных правовых актов, регулирующих бюджетные правоотношения, финансовый отдел направляет в суд исковое заявление о возмещении объектом контроля, должностными лицами которого допущено указанное нарушение, ущерба, причиненного бюджету муниципального образования Ибресинского района Чувашской Республики, и защищает в суде интересы муниципального</w:t>
      </w:r>
      <w:proofErr w:type="gramEnd"/>
      <w:r w:rsidRPr="00404E3C">
        <w:rPr>
          <w:rFonts w:ascii="Times New Roman" w:eastAsia="Times New Roman" w:hAnsi="Times New Roman" w:cs="Times New Roman"/>
          <w:sz w:val="24"/>
          <w:szCs w:val="24"/>
          <w:lang w:eastAsia="ru-RU"/>
        </w:rPr>
        <w:t xml:space="preserve"> образования по этому иску.</w:t>
      </w:r>
    </w:p>
    <w:p w:rsidR="0011416D" w:rsidRPr="00B111AB" w:rsidRDefault="0011416D"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111AB">
        <w:rPr>
          <w:rFonts w:ascii="Times New Roman" w:eastAsia="Times New Roman" w:hAnsi="Times New Roman" w:cs="Times New Roman"/>
          <w:sz w:val="24"/>
          <w:szCs w:val="24"/>
          <w:lang w:eastAsia="ru-RU"/>
        </w:rPr>
        <w:t>В случае неисполнения предписания и (или) предписания должностным лицом объекта контроля в установленный настоя</w:t>
      </w:r>
      <w:r w:rsidR="0003729E" w:rsidRPr="00B111AB">
        <w:rPr>
          <w:rFonts w:ascii="Times New Roman" w:eastAsia="Times New Roman" w:hAnsi="Times New Roman" w:cs="Times New Roman"/>
          <w:sz w:val="24"/>
          <w:szCs w:val="24"/>
          <w:lang w:eastAsia="ru-RU"/>
        </w:rPr>
        <w:t xml:space="preserve">щим Порядком срок финансовый отдел вправе обратиться в вышестоящий орган (при наличии) с предложением о применении мер дисциплинарного воздействия в отношении указанных должностных лиц. </w:t>
      </w:r>
    </w:p>
    <w:p w:rsidR="003600E7" w:rsidRDefault="003600E7"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bookmarkStart w:id="65" w:name="sub_1079"/>
      <w:bookmarkEnd w:id="65"/>
      <w:r w:rsidRPr="00B36CFA">
        <w:rPr>
          <w:rFonts w:ascii="Times New Roman" w:eastAsia="Times New Roman" w:hAnsi="Times New Roman" w:cs="Times New Roman"/>
          <w:sz w:val="24"/>
          <w:szCs w:val="24"/>
          <w:lang w:eastAsia="ru-RU"/>
        </w:rPr>
        <w:lastRenderedPageBreak/>
        <w:t>Формы и требования к содержанию представлений и предписаний,</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иных документов, предусмотренных настоящим Порядком, устанавливаются Финотделом.</w:t>
      </w:r>
    </w:p>
    <w:p w:rsidR="0003729E" w:rsidRPr="00B36CFA" w:rsidRDefault="0003729E" w:rsidP="00385B72">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проведения контрольных мероприятий размещаются на официальном сайте администрации Ибресинского района в информационно – 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3600E7" w:rsidRPr="00862A91" w:rsidRDefault="003600E7" w:rsidP="003600E7">
      <w:pPr>
        <w:spacing w:before="100" w:beforeAutospacing="1" w:after="100" w:afterAutospacing="1" w:line="240" w:lineRule="auto"/>
        <w:ind w:left="-142" w:firstLine="142"/>
        <w:jc w:val="center"/>
        <w:outlineLvl w:val="0"/>
        <w:rPr>
          <w:rFonts w:ascii="Times New Roman" w:eastAsia="Times New Roman" w:hAnsi="Times New Roman" w:cs="Times New Roman"/>
          <w:b/>
          <w:sz w:val="24"/>
          <w:szCs w:val="24"/>
          <w:lang w:eastAsia="ru-RU"/>
        </w:rPr>
      </w:pPr>
      <w:bookmarkStart w:id="66" w:name="sub_1400"/>
      <w:bookmarkEnd w:id="66"/>
      <w:r w:rsidRPr="00862A91">
        <w:rPr>
          <w:rFonts w:ascii="Times New Roman" w:eastAsia="Times New Roman" w:hAnsi="Times New Roman" w:cs="Times New Roman"/>
          <w:b/>
          <w:sz w:val="24"/>
          <w:szCs w:val="24"/>
          <w:lang w:val="en-US" w:eastAsia="ru-RU"/>
        </w:rPr>
        <w:t>VIII</w:t>
      </w:r>
      <w:r w:rsidRPr="00862A91">
        <w:rPr>
          <w:rFonts w:ascii="Times New Roman" w:eastAsia="Times New Roman" w:hAnsi="Times New Roman" w:cs="Times New Roman"/>
          <w:b/>
          <w:sz w:val="24"/>
          <w:szCs w:val="24"/>
          <w:lang w:eastAsia="ru-RU"/>
        </w:rPr>
        <w:t>. Требования к составлению и представлению отчетности о результатах проведения контрольных мероприятий</w:t>
      </w:r>
    </w:p>
    <w:p w:rsidR="003600E7" w:rsidRPr="00B36CFA" w:rsidRDefault="003600E7" w:rsidP="00001789">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В целях определения полноты и своевременности выполнения плана контрольной деятельности за отчетный календарный год, эффективности контрольной деятельности,</w:t>
      </w:r>
      <w:r w:rsidRPr="00862A91">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а также анализа информации о результатах контрольных мероприятий Финотдел формирует годовую отчетность</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о результатах контрольной деятельности (далее – годовая отчетность)</w:t>
      </w:r>
      <w:r w:rsidRPr="00001789">
        <w:rPr>
          <w:rFonts w:ascii="Times New Roman" w:eastAsia="Times New Roman" w:hAnsi="Times New Roman" w:cs="Times New Roman"/>
          <w:sz w:val="24"/>
          <w:szCs w:val="24"/>
          <w:lang w:eastAsia="ru-RU"/>
        </w:rPr>
        <w:t>.</w:t>
      </w:r>
    </w:p>
    <w:p w:rsidR="003600E7" w:rsidRPr="00B36CFA" w:rsidRDefault="003600E7" w:rsidP="00001789">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Годовая отчетность включает годовой отчет и пояснительную записку.</w:t>
      </w:r>
    </w:p>
    <w:p w:rsidR="003600E7" w:rsidRPr="00FD1004" w:rsidRDefault="003600E7" w:rsidP="00001789">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FD1004">
        <w:rPr>
          <w:rFonts w:ascii="Times New Roman" w:eastAsia="Times New Roman" w:hAnsi="Times New Roman" w:cs="Times New Roman"/>
          <w:sz w:val="24"/>
          <w:szCs w:val="24"/>
          <w:lang w:eastAsia="ru-RU"/>
        </w:rPr>
        <w:t>В годовом отчете отражаются данные о результатах проведенных контрольных мероприятий, в том числе:</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объем проверенных средств местных бюджетов;</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объем выявленных нарушений;</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начисленные штрафы в количественном и денежном выражении по видам нарушений;</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 xml:space="preserve">количество материалов, направленных в Прокуратуру </w:t>
      </w:r>
      <w:r>
        <w:rPr>
          <w:rFonts w:ascii="Times New Roman" w:eastAsia="Times New Roman" w:hAnsi="Times New Roman" w:cs="Times New Roman"/>
          <w:sz w:val="24"/>
          <w:szCs w:val="24"/>
          <w:lang w:eastAsia="ru-RU"/>
        </w:rPr>
        <w:t>Ибресинского</w:t>
      </w:r>
      <w:r w:rsidRPr="00B36CFA">
        <w:rPr>
          <w:rFonts w:ascii="Times New Roman" w:eastAsia="Times New Roman" w:hAnsi="Times New Roman" w:cs="Times New Roman"/>
          <w:sz w:val="24"/>
          <w:szCs w:val="24"/>
          <w:lang w:eastAsia="ru-RU"/>
        </w:rPr>
        <w:t xml:space="preserve"> района Чувашской Республики;</w:t>
      </w:r>
    </w:p>
    <w:p w:rsidR="003600E7" w:rsidRPr="00B36CFA" w:rsidRDefault="003600E7" w:rsidP="00070E19">
      <w:pPr>
        <w:pStyle w:val="a5"/>
        <w:numPr>
          <w:ilvl w:val="0"/>
          <w:numId w:val="4"/>
        </w:numPr>
        <w:tabs>
          <w:tab w:val="left" w:pos="709"/>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количество поданных и</w:t>
      </w:r>
      <w:r>
        <w:rPr>
          <w:rFonts w:ascii="Times New Roman" w:eastAsia="Times New Roman" w:hAnsi="Times New Roman" w:cs="Times New Roman"/>
          <w:sz w:val="24"/>
          <w:szCs w:val="24"/>
          <w:lang w:eastAsia="ru-RU"/>
        </w:rPr>
        <w:t xml:space="preserve"> </w:t>
      </w:r>
      <w:r w:rsidRPr="00B36CFA">
        <w:rPr>
          <w:rFonts w:ascii="Times New Roman" w:eastAsia="Times New Roman" w:hAnsi="Times New Roman" w:cs="Times New Roman"/>
          <w:sz w:val="24"/>
          <w:szCs w:val="24"/>
          <w:lang w:eastAsia="ru-RU"/>
        </w:rPr>
        <w:t>(или) удовлетворенных жалоб (исков) на решения Финотдела, а также на действия (бездействия) должностных лиц Финотдела, осуществленные в ходе их контрольной деятельности.</w:t>
      </w:r>
    </w:p>
    <w:p w:rsidR="003600E7" w:rsidRPr="00BD5FAD" w:rsidRDefault="003600E7" w:rsidP="00001789">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BD5FAD">
        <w:rPr>
          <w:rFonts w:ascii="Times New Roman" w:eastAsia="Times New Roman" w:hAnsi="Times New Roman" w:cs="Times New Roman"/>
          <w:sz w:val="24"/>
          <w:szCs w:val="24"/>
          <w:lang w:eastAsia="ru-RU"/>
        </w:rPr>
        <w:t>В пояснительной записке приводятся сведения об основных направлениях контрольной деятельности и ее результатах, в том числе отражающие информацию о количестве должностных лиц, осуществляющих внутренний муниципальный финансовый контроль, мерах по повышению их квалификации, об обеспеченности ресурсами и иная информация о событиях, оказавших существенное влияние на осуществление внутреннего муниципального финансового контроля, не нашедшая отражения в годовом</w:t>
      </w:r>
      <w:r>
        <w:rPr>
          <w:rFonts w:ascii="Times New Roman" w:eastAsia="Times New Roman" w:hAnsi="Times New Roman" w:cs="Times New Roman"/>
          <w:sz w:val="24"/>
          <w:szCs w:val="24"/>
          <w:lang w:eastAsia="ru-RU"/>
        </w:rPr>
        <w:t xml:space="preserve"> </w:t>
      </w:r>
      <w:r w:rsidRPr="00BD5FAD">
        <w:rPr>
          <w:rFonts w:ascii="Times New Roman" w:eastAsia="Times New Roman" w:hAnsi="Times New Roman" w:cs="Times New Roman"/>
          <w:sz w:val="24"/>
          <w:szCs w:val="24"/>
          <w:lang w:eastAsia="ru-RU"/>
        </w:rPr>
        <w:t>отчете.</w:t>
      </w:r>
      <w:proofErr w:type="gramEnd"/>
    </w:p>
    <w:p w:rsidR="003600E7" w:rsidRPr="00B36CFA" w:rsidRDefault="003600E7" w:rsidP="00001789">
      <w:pPr>
        <w:pStyle w:val="a5"/>
        <w:numPr>
          <w:ilvl w:val="0"/>
          <w:numId w:val="2"/>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B36CFA">
        <w:rPr>
          <w:rFonts w:ascii="Times New Roman" w:eastAsia="Times New Roman" w:hAnsi="Times New Roman" w:cs="Times New Roman"/>
          <w:sz w:val="24"/>
          <w:szCs w:val="24"/>
          <w:lang w:eastAsia="ru-RU"/>
        </w:rPr>
        <w:t>Годовая отчетность подписывается начальником финансового отдела и направляется</w:t>
      </w:r>
      <w:r>
        <w:rPr>
          <w:rFonts w:ascii="Times New Roman" w:eastAsia="Times New Roman" w:hAnsi="Times New Roman" w:cs="Times New Roman"/>
          <w:sz w:val="24"/>
          <w:szCs w:val="24"/>
          <w:lang w:eastAsia="ru-RU"/>
        </w:rPr>
        <w:t xml:space="preserve"> в </w:t>
      </w:r>
      <w:r w:rsidRPr="00B36CFA">
        <w:rPr>
          <w:rFonts w:ascii="Times New Roman" w:eastAsia="Times New Roman" w:hAnsi="Times New Roman" w:cs="Times New Roman"/>
          <w:sz w:val="24"/>
          <w:szCs w:val="24"/>
          <w:lang w:eastAsia="ru-RU"/>
        </w:rPr>
        <w:t>Министерство финансов Чувашской Республики</w:t>
      </w:r>
      <w:r>
        <w:rPr>
          <w:rFonts w:ascii="Times New Roman" w:eastAsia="Times New Roman" w:hAnsi="Times New Roman" w:cs="Times New Roman"/>
          <w:sz w:val="24"/>
          <w:szCs w:val="24"/>
          <w:lang w:eastAsia="ru-RU"/>
        </w:rPr>
        <w:t xml:space="preserve"> </w:t>
      </w:r>
      <w:r w:rsidR="0003729E">
        <w:rPr>
          <w:rFonts w:ascii="Times New Roman" w:eastAsia="Times New Roman" w:hAnsi="Times New Roman" w:cs="Times New Roman"/>
          <w:sz w:val="24"/>
          <w:szCs w:val="24"/>
          <w:lang w:eastAsia="ru-RU"/>
        </w:rPr>
        <w:t>в установленные им сроки</w:t>
      </w:r>
      <w:r w:rsidRPr="00B36CFA">
        <w:rPr>
          <w:rFonts w:ascii="Times New Roman" w:eastAsia="Times New Roman" w:hAnsi="Times New Roman" w:cs="Times New Roman"/>
          <w:sz w:val="24"/>
          <w:szCs w:val="24"/>
          <w:lang w:eastAsia="ru-RU"/>
        </w:rPr>
        <w:t>.</w:t>
      </w:r>
    </w:p>
    <w:p w:rsidR="00171F00" w:rsidRDefault="00171F00"/>
    <w:sectPr w:rsidR="00171F00" w:rsidSect="00040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53AD"/>
    <w:multiLevelType w:val="hybridMultilevel"/>
    <w:tmpl w:val="C01096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42A250C"/>
    <w:multiLevelType w:val="hybridMultilevel"/>
    <w:tmpl w:val="EA8ECE20"/>
    <w:lvl w:ilvl="0" w:tplc="04E8A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66547E"/>
    <w:multiLevelType w:val="hybridMultilevel"/>
    <w:tmpl w:val="C01096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2573821"/>
    <w:multiLevelType w:val="hybridMultilevel"/>
    <w:tmpl w:val="C01096F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0E7"/>
    <w:rsid w:val="00001789"/>
    <w:rsid w:val="0003729E"/>
    <w:rsid w:val="0004099C"/>
    <w:rsid w:val="00047656"/>
    <w:rsid w:val="00070E19"/>
    <w:rsid w:val="0011416D"/>
    <w:rsid w:val="00171F00"/>
    <w:rsid w:val="00247596"/>
    <w:rsid w:val="002572B7"/>
    <w:rsid w:val="00260699"/>
    <w:rsid w:val="003600E7"/>
    <w:rsid w:val="00367325"/>
    <w:rsid w:val="00385B72"/>
    <w:rsid w:val="003B71D4"/>
    <w:rsid w:val="00404E3C"/>
    <w:rsid w:val="00462878"/>
    <w:rsid w:val="004A0AF9"/>
    <w:rsid w:val="004E35B3"/>
    <w:rsid w:val="0078178F"/>
    <w:rsid w:val="00922DDF"/>
    <w:rsid w:val="009769D1"/>
    <w:rsid w:val="00AD0C64"/>
    <w:rsid w:val="00B111AB"/>
    <w:rsid w:val="00DD120B"/>
    <w:rsid w:val="00EB3A78"/>
    <w:rsid w:val="00F06B59"/>
    <w:rsid w:val="00F60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600E7"/>
    <w:rPr>
      <w:b/>
      <w:color w:val="000080"/>
      <w:sz w:val="20"/>
    </w:rPr>
  </w:style>
  <w:style w:type="paragraph" w:customStyle="1" w:styleId="a4">
    <w:name w:val="Таблицы (моноширинный)"/>
    <w:basedOn w:val="a"/>
    <w:next w:val="a"/>
    <w:rsid w:val="003600E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List Paragraph"/>
    <w:basedOn w:val="a"/>
    <w:uiPriority w:val="34"/>
    <w:qFormat/>
    <w:rsid w:val="003600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0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600E7"/>
    <w:rPr>
      <w:b/>
      <w:color w:val="000080"/>
      <w:sz w:val="20"/>
    </w:rPr>
  </w:style>
  <w:style w:type="paragraph" w:customStyle="1" w:styleId="a4">
    <w:name w:val="Таблицы (моноширинный)"/>
    <w:basedOn w:val="a"/>
    <w:next w:val="a"/>
    <w:rsid w:val="003600E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List Paragraph"/>
    <w:basedOn w:val="a"/>
    <w:uiPriority w:val="34"/>
    <w:qFormat/>
    <w:rsid w:val="003600E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3863</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Финотдел адм. Ибресинского р-на Алеев Дамир</dc:creator>
  <cp:keywords/>
  <dc:description/>
  <cp:lastModifiedBy>doc</cp:lastModifiedBy>
  <cp:revision>3</cp:revision>
  <cp:lastPrinted>2014-08-29T06:48:00Z</cp:lastPrinted>
  <dcterms:created xsi:type="dcterms:W3CDTF">2014-08-29T06:44:00Z</dcterms:created>
  <dcterms:modified xsi:type="dcterms:W3CDTF">2014-08-29T06:49:00Z</dcterms:modified>
</cp:coreProperties>
</file>