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22"/>
        <w:tblW w:w="9767" w:type="dxa"/>
        <w:tblLook w:val="0000"/>
      </w:tblPr>
      <w:tblGrid>
        <w:gridCol w:w="3900"/>
        <w:gridCol w:w="1686"/>
        <w:gridCol w:w="4181"/>
      </w:tblGrid>
      <w:tr w:rsidR="005F7A96" w:rsidTr="00205048">
        <w:trPr>
          <w:cantSplit/>
          <w:trHeight w:val="148"/>
        </w:trPr>
        <w:tc>
          <w:tcPr>
            <w:tcW w:w="3900" w:type="dxa"/>
          </w:tcPr>
          <w:p w:rsidR="005F7A96" w:rsidRPr="00DB4774" w:rsidRDefault="005F7A96" w:rsidP="005F7A96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5F7A96" w:rsidRPr="00DB4774" w:rsidRDefault="005F7A96" w:rsidP="005F7A96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</w:t>
            </w:r>
            <w:r w:rsidRPr="00DB4774"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Ă</w:t>
            </w:r>
            <w:proofErr w:type="gramStart"/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5F7A96" w:rsidRPr="00DB4774" w:rsidRDefault="005F7A96" w:rsidP="005F7A96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6" w:type="dxa"/>
            <w:vMerge w:val="restart"/>
          </w:tcPr>
          <w:p w:rsidR="005F7A96" w:rsidRPr="00DB4774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65405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1" w:type="dxa"/>
          </w:tcPr>
          <w:p w:rsidR="005F7A96" w:rsidRPr="00DB4774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5F7A96" w:rsidRPr="00DB4774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</w:p>
          <w:p w:rsidR="005F7A96" w:rsidRPr="00DB4774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A96" w:rsidTr="00205048">
        <w:trPr>
          <w:cantSplit/>
          <w:trHeight w:val="2505"/>
        </w:trPr>
        <w:tc>
          <w:tcPr>
            <w:tcW w:w="3900" w:type="dxa"/>
          </w:tcPr>
          <w:p w:rsidR="005F7A96" w:rsidRPr="00DB4774" w:rsidRDefault="005F7A96" w:rsidP="005F7A96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ЙĚПРЕÇ РАЙОН</w:t>
            </w:r>
          </w:p>
          <w:p w:rsidR="005F7A96" w:rsidRDefault="005F7A96" w:rsidP="005F7A96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АДМИНИСТРАЦИЙĚ</w:t>
            </w:r>
          </w:p>
          <w:p w:rsidR="005F7A96" w:rsidRPr="00DB4774" w:rsidRDefault="005F7A96" w:rsidP="005F7A96">
            <w:pPr>
              <w:spacing w:after="0"/>
              <w:rPr>
                <w:rFonts w:ascii="Times New Roman" w:hAnsi="Times New Roman" w:cs="Times New Roman"/>
              </w:rPr>
            </w:pPr>
          </w:p>
          <w:p w:rsidR="005F7A96" w:rsidRPr="00DB4774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4774">
              <w:rPr>
                <w:rFonts w:ascii="Times New Roman" w:hAnsi="Times New Roman" w:cs="Times New Roman"/>
                <w:b/>
                <w:bCs/>
              </w:rPr>
              <w:t>ЙЫШĂНУ</w:t>
            </w:r>
          </w:p>
          <w:p w:rsidR="005F7A96" w:rsidRPr="00DB4774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5F7A96" w:rsidRPr="00DB4774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3350D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  <w:r w:rsidR="003350D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09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.2014 г.    </w:t>
            </w:r>
            <w:r w:rsidR="003350D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646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DB477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№</w:t>
            </w:r>
          </w:p>
          <w:p w:rsidR="005F7A96" w:rsidRPr="00205048" w:rsidRDefault="005F7A96" w:rsidP="00205048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4774">
              <w:rPr>
                <w:rFonts w:ascii="Times New Roman" w:hAnsi="Times New Roman" w:cs="Times New Roman"/>
                <w:color w:val="000000"/>
              </w:rPr>
              <w:t>Йěпреç</w:t>
            </w:r>
            <w:proofErr w:type="spellEnd"/>
            <w:r w:rsidRPr="00DB47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4774">
              <w:rPr>
                <w:rFonts w:ascii="Times New Roman" w:hAnsi="Times New Roman" w:cs="Times New Roman"/>
                <w:color w:val="000000"/>
              </w:rPr>
              <w:t>поселокě</w:t>
            </w:r>
            <w:proofErr w:type="spellEnd"/>
          </w:p>
        </w:tc>
        <w:tc>
          <w:tcPr>
            <w:tcW w:w="1686" w:type="dxa"/>
            <w:vMerge/>
            <w:vAlign w:val="center"/>
          </w:tcPr>
          <w:p w:rsidR="005F7A96" w:rsidRPr="00DB4774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81" w:type="dxa"/>
          </w:tcPr>
          <w:p w:rsidR="005F7A96" w:rsidRPr="00DB4774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5F7A96" w:rsidRPr="00DB4774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ИБРЕСИНСКОГО РАЙОНА</w:t>
            </w:r>
          </w:p>
          <w:p w:rsidR="005F7A96" w:rsidRPr="00DB4774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F7A96" w:rsidRDefault="005F7A96" w:rsidP="005F7A96">
            <w:pPr>
              <w:pStyle w:val="a3"/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4774"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</w:t>
            </w:r>
          </w:p>
          <w:p w:rsidR="005F7A96" w:rsidRPr="00DB4774" w:rsidRDefault="005F7A96" w:rsidP="005F7A96">
            <w:pPr>
              <w:spacing w:after="0"/>
            </w:pPr>
          </w:p>
          <w:p w:rsidR="005F7A96" w:rsidRPr="00DB4774" w:rsidRDefault="003350D1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5F7A9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09</w:t>
            </w:r>
            <w:r w:rsidR="005F7A96">
              <w:rPr>
                <w:rFonts w:ascii="Times New Roman" w:hAnsi="Times New Roman" w:cs="Times New Roman"/>
                <w:b/>
              </w:rPr>
              <w:t>.2014</w:t>
            </w:r>
            <w:r w:rsidR="005F7A96" w:rsidRPr="00DB4774">
              <w:rPr>
                <w:rFonts w:ascii="Times New Roman" w:hAnsi="Times New Roman" w:cs="Times New Roman"/>
                <w:b/>
              </w:rPr>
              <w:t xml:space="preserve"> г. </w:t>
            </w:r>
            <w:r w:rsidR="005F7A96">
              <w:rPr>
                <w:rFonts w:ascii="Times New Roman" w:hAnsi="Times New Roman" w:cs="Times New Roman"/>
                <w:b/>
              </w:rPr>
              <w:t xml:space="preserve"> </w:t>
            </w:r>
            <w:r w:rsidR="005F7A96" w:rsidRPr="00DB4774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646</w:t>
            </w:r>
          </w:p>
          <w:p w:rsidR="005F7A96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774">
              <w:rPr>
                <w:rFonts w:ascii="Times New Roman" w:hAnsi="Times New Roman" w:cs="Times New Roman"/>
                <w:color w:val="000000"/>
              </w:rPr>
              <w:t>поселок Ибреси</w:t>
            </w:r>
          </w:p>
          <w:p w:rsidR="005F7A96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F7A96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F7A96" w:rsidRPr="00DB4774" w:rsidRDefault="005F7A96" w:rsidP="005F7A96">
            <w:pPr>
              <w:tabs>
                <w:tab w:val="left" w:pos="4820"/>
                <w:tab w:val="left" w:pos="4962"/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36E3" w:rsidRPr="003350D1" w:rsidRDefault="002C36E3" w:rsidP="002C36E3">
      <w:pPr>
        <w:pStyle w:val="aa"/>
        <w:spacing w:after="0"/>
        <w:jc w:val="both"/>
        <w:rPr>
          <w:b/>
          <w:sz w:val="26"/>
          <w:szCs w:val="26"/>
        </w:rPr>
      </w:pPr>
      <w:r w:rsidRPr="003350D1">
        <w:rPr>
          <w:b/>
          <w:sz w:val="26"/>
          <w:szCs w:val="26"/>
        </w:rPr>
        <w:t>Об утверждении Порядка формирования, утверждения и ведения</w:t>
      </w:r>
    </w:p>
    <w:p w:rsidR="002C36E3" w:rsidRPr="003350D1" w:rsidRDefault="002C36E3" w:rsidP="002C36E3">
      <w:pPr>
        <w:pStyle w:val="aa"/>
        <w:spacing w:after="0"/>
        <w:jc w:val="both"/>
        <w:rPr>
          <w:b/>
          <w:sz w:val="26"/>
          <w:szCs w:val="26"/>
        </w:rPr>
      </w:pPr>
      <w:r w:rsidRPr="003350D1">
        <w:rPr>
          <w:b/>
          <w:sz w:val="26"/>
          <w:szCs w:val="26"/>
        </w:rPr>
        <w:t>планов-графиков закупок товаров, работ, услуг для  обеспечения</w:t>
      </w:r>
    </w:p>
    <w:p w:rsidR="002C36E3" w:rsidRPr="003350D1" w:rsidRDefault="002C36E3" w:rsidP="002C36E3">
      <w:pPr>
        <w:pStyle w:val="aa"/>
        <w:spacing w:after="0"/>
        <w:jc w:val="both"/>
        <w:rPr>
          <w:b/>
          <w:sz w:val="26"/>
          <w:szCs w:val="26"/>
        </w:rPr>
      </w:pPr>
      <w:r w:rsidRPr="003350D1">
        <w:rPr>
          <w:b/>
          <w:sz w:val="26"/>
          <w:szCs w:val="26"/>
        </w:rPr>
        <w:t xml:space="preserve">муниципальных  нужд  Ибресинского района Чувашской Республики. </w:t>
      </w:r>
    </w:p>
    <w:p w:rsidR="002C36E3" w:rsidRPr="003350D1" w:rsidRDefault="002C36E3" w:rsidP="002C36E3">
      <w:pPr>
        <w:pStyle w:val="aa"/>
        <w:spacing w:after="0"/>
        <w:ind w:firstLine="540"/>
        <w:jc w:val="both"/>
        <w:rPr>
          <w:sz w:val="26"/>
          <w:szCs w:val="26"/>
        </w:rPr>
      </w:pPr>
    </w:p>
    <w:p w:rsidR="002C36E3" w:rsidRPr="003350D1" w:rsidRDefault="002C36E3" w:rsidP="002C36E3">
      <w:pPr>
        <w:pStyle w:val="aa"/>
        <w:spacing w:after="0"/>
        <w:ind w:firstLine="540"/>
        <w:jc w:val="both"/>
        <w:rPr>
          <w:sz w:val="26"/>
          <w:szCs w:val="26"/>
        </w:rPr>
      </w:pPr>
    </w:p>
    <w:p w:rsidR="002C36E3" w:rsidRPr="003350D1" w:rsidRDefault="002C36E3" w:rsidP="002C36E3">
      <w:pPr>
        <w:pStyle w:val="aa"/>
        <w:spacing w:after="0"/>
        <w:ind w:firstLine="540"/>
        <w:jc w:val="both"/>
        <w:rPr>
          <w:sz w:val="26"/>
          <w:szCs w:val="26"/>
        </w:rPr>
      </w:pPr>
      <w:proofErr w:type="gramStart"/>
      <w:r w:rsidRPr="003350D1">
        <w:rPr>
          <w:sz w:val="26"/>
          <w:szCs w:val="26"/>
        </w:rPr>
        <w:t>На основании части 5 статьи 21 Федерального закона №44-ФЗ от 05.04.2013г. «О контрактной системе в сфере закупок товаров, работ услуг для обеспечения государственных и муниципальных нужд» и в соответствии с Постановлением Правительства Российской Федерации от 21.11.2013г. №1044 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</w:t>
      </w:r>
      <w:proofErr w:type="gramEnd"/>
      <w:r w:rsidRPr="003350D1">
        <w:rPr>
          <w:sz w:val="26"/>
          <w:szCs w:val="26"/>
        </w:rPr>
        <w:t xml:space="preserve">, а также </w:t>
      </w:r>
      <w:proofErr w:type="gramStart"/>
      <w:r w:rsidRPr="003350D1">
        <w:rPr>
          <w:sz w:val="26"/>
          <w:szCs w:val="26"/>
        </w:rPr>
        <w:t>требованиях</w:t>
      </w:r>
      <w:proofErr w:type="gramEnd"/>
      <w:r w:rsidRPr="003350D1">
        <w:rPr>
          <w:sz w:val="26"/>
          <w:szCs w:val="26"/>
        </w:rPr>
        <w:t xml:space="preserve"> к форме планов-графиков закупок товаров, работ, услуг»</w:t>
      </w:r>
      <w:r w:rsidR="00687089" w:rsidRPr="003350D1">
        <w:rPr>
          <w:sz w:val="26"/>
          <w:szCs w:val="26"/>
        </w:rPr>
        <w:t xml:space="preserve">, администрация Ибресинского района Чувашской Республики </w:t>
      </w:r>
      <w:r w:rsidR="00687089" w:rsidRPr="003350D1">
        <w:rPr>
          <w:b/>
          <w:sz w:val="26"/>
          <w:szCs w:val="26"/>
        </w:rPr>
        <w:t>постановляет:</w:t>
      </w:r>
    </w:p>
    <w:p w:rsidR="002C36E3" w:rsidRPr="003350D1" w:rsidRDefault="002C36E3" w:rsidP="00687089">
      <w:pPr>
        <w:pStyle w:val="aa"/>
        <w:spacing w:after="0"/>
        <w:rPr>
          <w:sz w:val="26"/>
          <w:szCs w:val="26"/>
        </w:rPr>
      </w:pPr>
    </w:p>
    <w:p w:rsidR="002C36E3" w:rsidRPr="003350D1" w:rsidRDefault="002C36E3" w:rsidP="002C36E3">
      <w:pPr>
        <w:pStyle w:val="aa"/>
        <w:spacing w:after="0"/>
        <w:ind w:firstLine="540"/>
        <w:jc w:val="both"/>
        <w:rPr>
          <w:sz w:val="26"/>
          <w:szCs w:val="26"/>
        </w:rPr>
      </w:pPr>
      <w:r w:rsidRPr="003350D1">
        <w:rPr>
          <w:sz w:val="26"/>
          <w:szCs w:val="26"/>
        </w:rPr>
        <w:t xml:space="preserve">1. Утвердить Порядок формирования, утверждения и ведения планов-графиков закупок товаров, работ, услуг для обеспечения муниципальных нужд Ибресинского района </w:t>
      </w:r>
      <w:r w:rsidR="00687089" w:rsidRPr="003350D1">
        <w:rPr>
          <w:sz w:val="26"/>
          <w:szCs w:val="26"/>
        </w:rPr>
        <w:t xml:space="preserve"> Чувашской Республики  согласно приложению к настоящему постановлению</w:t>
      </w:r>
      <w:r w:rsidRPr="003350D1">
        <w:rPr>
          <w:sz w:val="26"/>
          <w:szCs w:val="26"/>
        </w:rPr>
        <w:t xml:space="preserve">. </w:t>
      </w:r>
    </w:p>
    <w:p w:rsidR="002C36E3" w:rsidRPr="003350D1" w:rsidRDefault="002C36E3" w:rsidP="002C3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50D1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1 января 2015 года.</w:t>
      </w:r>
    </w:p>
    <w:p w:rsidR="002C36E3" w:rsidRPr="003350D1" w:rsidRDefault="002C36E3" w:rsidP="002C36E3">
      <w:pPr>
        <w:pStyle w:val="aa"/>
        <w:spacing w:after="0"/>
        <w:ind w:firstLine="540"/>
        <w:jc w:val="both"/>
        <w:rPr>
          <w:sz w:val="26"/>
          <w:szCs w:val="26"/>
        </w:rPr>
      </w:pPr>
    </w:p>
    <w:p w:rsidR="002C36E3" w:rsidRPr="003350D1" w:rsidRDefault="002C36E3" w:rsidP="002C36E3">
      <w:pPr>
        <w:pStyle w:val="aa"/>
        <w:spacing w:after="0"/>
        <w:ind w:firstLine="540"/>
        <w:jc w:val="both"/>
        <w:rPr>
          <w:sz w:val="26"/>
          <w:szCs w:val="26"/>
        </w:rPr>
      </w:pPr>
    </w:p>
    <w:p w:rsidR="003350D1" w:rsidRPr="003350D1" w:rsidRDefault="004F2CE7" w:rsidP="004F2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50D1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4F2CE7" w:rsidRPr="003350D1" w:rsidRDefault="004F2CE7" w:rsidP="003350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50D1">
        <w:rPr>
          <w:rFonts w:ascii="Times New Roman" w:hAnsi="Times New Roman" w:cs="Times New Roman"/>
          <w:sz w:val="26"/>
          <w:szCs w:val="26"/>
        </w:rPr>
        <w:t xml:space="preserve">Ибресинского района   </w:t>
      </w:r>
      <w:r w:rsidR="003350D1" w:rsidRPr="003350D1">
        <w:rPr>
          <w:rFonts w:ascii="Times New Roman" w:hAnsi="Times New Roman" w:cs="Times New Roman"/>
          <w:sz w:val="26"/>
          <w:szCs w:val="26"/>
        </w:rPr>
        <w:tab/>
      </w:r>
      <w:r w:rsidR="003350D1" w:rsidRPr="003350D1">
        <w:rPr>
          <w:rFonts w:ascii="Times New Roman" w:hAnsi="Times New Roman" w:cs="Times New Roman"/>
          <w:sz w:val="26"/>
          <w:szCs w:val="26"/>
        </w:rPr>
        <w:tab/>
      </w:r>
      <w:r w:rsidR="003350D1" w:rsidRPr="003350D1">
        <w:rPr>
          <w:rFonts w:ascii="Times New Roman" w:hAnsi="Times New Roman" w:cs="Times New Roman"/>
          <w:sz w:val="26"/>
          <w:szCs w:val="26"/>
        </w:rPr>
        <w:tab/>
      </w:r>
      <w:r w:rsidR="003350D1" w:rsidRPr="003350D1">
        <w:rPr>
          <w:rFonts w:ascii="Times New Roman" w:hAnsi="Times New Roman" w:cs="Times New Roman"/>
          <w:sz w:val="26"/>
          <w:szCs w:val="26"/>
        </w:rPr>
        <w:tab/>
      </w:r>
      <w:r w:rsidR="003350D1" w:rsidRPr="003350D1">
        <w:rPr>
          <w:rFonts w:ascii="Times New Roman" w:hAnsi="Times New Roman" w:cs="Times New Roman"/>
          <w:sz w:val="26"/>
          <w:szCs w:val="26"/>
        </w:rPr>
        <w:tab/>
      </w:r>
      <w:r w:rsidR="005F7A96" w:rsidRPr="003350D1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proofErr w:type="spellStart"/>
      <w:r w:rsidR="005F7A96" w:rsidRPr="003350D1">
        <w:rPr>
          <w:rFonts w:ascii="Times New Roman" w:hAnsi="Times New Roman" w:cs="Times New Roman"/>
          <w:sz w:val="26"/>
          <w:szCs w:val="26"/>
        </w:rPr>
        <w:t>Н.П.Чугаров</w:t>
      </w:r>
      <w:proofErr w:type="spellEnd"/>
    </w:p>
    <w:p w:rsidR="005F7A96" w:rsidRDefault="005F7A96" w:rsidP="004F2C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36E3" w:rsidRDefault="002C36E3" w:rsidP="004F2C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36E3" w:rsidRDefault="002C36E3" w:rsidP="004F2C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36E3" w:rsidRDefault="002C36E3" w:rsidP="004F2C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36E3" w:rsidRDefault="002C36E3" w:rsidP="004F2C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36E3" w:rsidRDefault="002C36E3" w:rsidP="004F2C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36E3" w:rsidRDefault="002C36E3" w:rsidP="004F2C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36E3" w:rsidRDefault="002C36E3" w:rsidP="004F2C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36E3" w:rsidRDefault="002C36E3" w:rsidP="004F2C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36E3" w:rsidRDefault="002C36E3" w:rsidP="004F2C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36E3" w:rsidRDefault="002C36E3" w:rsidP="004F2C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3771F" w:rsidRPr="005F7A96" w:rsidRDefault="004F2CE7" w:rsidP="004F2CE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F7A96">
        <w:rPr>
          <w:rFonts w:ascii="Times New Roman" w:hAnsi="Times New Roman" w:cs="Times New Roman"/>
          <w:sz w:val="16"/>
          <w:szCs w:val="16"/>
        </w:rPr>
        <w:t>Кольцова Светлана Валериевна</w:t>
      </w:r>
    </w:p>
    <w:p w:rsidR="004F2CE7" w:rsidRDefault="004F2CE7" w:rsidP="004F2CE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F7A96">
        <w:rPr>
          <w:rFonts w:ascii="Times New Roman" w:hAnsi="Times New Roman" w:cs="Times New Roman"/>
          <w:sz w:val="16"/>
          <w:szCs w:val="16"/>
        </w:rPr>
        <w:t>8(83538)22571</w:t>
      </w:r>
    </w:p>
    <w:p w:rsidR="005C366A" w:rsidRDefault="005C366A" w:rsidP="004F2CE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366A" w:rsidRP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5C366A" w:rsidRPr="005C366A" w:rsidRDefault="005C366A" w:rsidP="005C366A">
      <w:pPr>
        <w:rPr>
          <w:rFonts w:ascii="Times New Roman" w:hAnsi="Times New Roman" w:cs="Times New Roman"/>
          <w:sz w:val="16"/>
          <w:szCs w:val="16"/>
        </w:rPr>
      </w:pPr>
    </w:p>
    <w:p w:rsidR="002C36E3" w:rsidRPr="002C36E3" w:rsidRDefault="002C36E3" w:rsidP="002C36E3">
      <w:pPr>
        <w:pStyle w:val="aa"/>
        <w:spacing w:after="0"/>
        <w:ind w:firstLine="540"/>
        <w:jc w:val="right"/>
        <w:rPr>
          <w:bCs/>
        </w:rPr>
      </w:pPr>
      <w:r w:rsidRPr="002C36E3">
        <w:rPr>
          <w:bCs/>
        </w:rPr>
        <w:lastRenderedPageBreak/>
        <w:t xml:space="preserve">Приложение  к постановлению администрации </w:t>
      </w:r>
    </w:p>
    <w:p w:rsidR="002C36E3" w:rsidRPr="002C36E3" w:rsidRDefault="002C36E3" w:rsidP="002C36E3">
      <w:pPr>
        <w:pStyle w:val="aa"/>
        <w:spacing w:after="0"/>
        <w:ind w:firstLine="540"/>
        <w:jc w:val="right"/>
        <w:rPr>
          <w:bCs/>
        </w:rPr>
      </w:pPr>
      <w:r>
        <w:rPr>
          <w:bCs/>
        </w:rPr>
        <w:t xml:space="preserve">Ибресинского района </w:t>
      </w:r>
      <w:r w:rsidRPr="002C36E3">
        <w:rPr>
          <w:bCs/>
        </w:rPr>
        <w:t xml:space="preserve"> Чувашской Республики</w:t>
      </w:r>
    </w:p>
    <w:p w:rsidR="002C36E3" w:rsidRPr="002C36E3" w:rsidRDefault="002C36E3" w:rsidP="002C36E3">
      <w:pPr>
        <w:pStyle w:val="aa"/>
        <w:spacing w:after="0"/>
        <w:ind w:firstLine="540"/>
        <w:jc w:val="right"/>
      </w:pPr>
      <w:r w:rsidRPr="002C36E3">
        <w:rPr>
          <w:bCs/>
        </w:rPr>
        <w:t xml:space="preserve">№ </w:t>
      </w:r>
      <w:r w:rsidR="003350D1">
        <w:rPr>
          <w:bCs/>
        </w:rPr>
        <w:t>646</w:t>
      </w:r>
      <w:r w:rsidRPr="002C36E3">
        <w:rPr>
          <w:bCs/>
        </w:rPr>
        <w:t xml:space="preserve"> от </w:t>
      </w:r>
      <w:r w:rsidR="003350D1">
        <w:rPr>
          <w:bCs/>
        </w:rPr>
        <w:t>24</w:t>
      </w:r>
      <w:r w:rsidRPr="002C36E3">
        <w:rPr>
          <w:bCs/>
        </w:rPr>
        <w:t>.</w:t>
      </w:r>
      <w:r w:rsidR="003350D1">
        <w:rPr>
          <w:bCs/>
        </w:rPr>
        <w:t>09</w:t>
      </w:r>
      <w:r w:rsidRPr="002C36E3">
        <w:rPr>
          <w:bCs/>
        </w:rPr>
        <w:t>.2014 г.</w:t>
      </w:r>
    </w:p>
    <w:p w:rsidR="002C36E3" w:rsidRPr="002C36E3" w:rsidRDefault="002C36E3" w:rsidP="002C36E3">
      <w:pPr>
        <w:pStyle w:val="aa"/>
        <w:spacing w:after="0"/>
        <w:ind w:firstLine="540"/>
        <w:jc w:val="center"/>
        <w:rPr>
          <w:b/>
        </w:rPr>
      </w:pPr>
    </w:p>
    <w:p w:rsidR="002C36E3" w:rsidRPr="002C36E3" w:rsidRDefault="002C36E3" w:rsidP="002C36E3">
      <w:pPr>
        <w:pStyle w:val="aa"/>
        <w:spacing w:after="0"/>
        <w:ind w:firstLine="540"/>
        <w:jc w:val="center"/>
        <w:rPr>
          <w:b/>
        </w:rPr>
      </w:pPr>
    </w:p>
    <w:p w:rsidR="002C36E3" w:rsidRPr="003350D1" w:rsidRDefault="002C36E3" w:rsidP="00335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0D1">
        <w:rPr>
          <w:rFonts w:ascii="Times New Roman" w:hAnsi="Times New Roman" w:cs="Times New Roman"/>
          <w:b/>
          <w:sz w:val="24"/>
          <w:szCs w:val="24"/>
        </w:rPr>
        <w:t>Порядок формирования, утверждения и ведения планов-графиков закупок товаров, работ, услуг для обеспечения муниципальных нужд Ибресинского р</w:t>
      </w:r>
      <w:r w:rsidR="00687089" w:rsidRPr="003350D1">
        <w:rPr>
          <w:rFonts w:ascii="Times New Roman" w:hAnsi="Times New Roman" w:cs="Times New Roman"/>
          <w:b/>
          <w:sz w:val="24"/>
          <w:szCs w:val="24"/>
        </w:rPr>
        <w:t>а</w:t>
      </w:r>
      <w:r w:rsidRPr="003350D1">
        <w:rPr>
          <w:rFonts w:ascii="Times New Roman" w:hAnsi="Times New Roman" w:cs="Times New Roman"/>
          <w:b/>
          <w:sz w:val="24"/>
          <w:szCs w:val="24"/>
        </w:rPr>
        <w:t>йона Чувашской Республики</w:t>
      </w:r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1"/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0D1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3350D1">
        <w:rPr>
          <w:rFonts w:ascii="Times New Roman" w:hAnsi="Times New Roman" w:cs="Times New Roman"/>
          <w:sz w:val="24"/>
          <w:szCs w:val="24"/>
        </w:rPr>
        <w:t xml:space="preserve">Настоящий документ устанавливает Порядок формирования, утверждения и ведения планов-графиков закупок товаров, работ, услуг для обеспечения муниципальных нужд Ибресинского района Чувашской Республики (далее - закупки) в соответствии с </w:t>
      </w:r>
      <w:hyperlink r:id="rId8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№44-ФЗ от 05.04.2013г.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  <w:proofErr w:type="gramEnd"/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3"/>
      <w:bookmarkEnd w:id="0"/>
      <w:r w:rsidRPr="003350D1">
        <w:rPr>
          <w:rFonts w:ascii="Times New Roman" w:hAnsi="Times New Roman" w:cs="Times New Roman"/>
          <w:sz w:val="24"/>
          <w:szCs w:val="24"/>
        </w:rPr>
        <w:t>2. Планы-графики закупок формируются и утверждаются в течение 10 рабочих дней:</w:t>
      </w:r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101"/>
      <w:bookmarkEnd w:id="1"/>
      <w:r w:rsidRPr="003350D1">
        <w:rPr>
          <w:rFonts w:ascii="Times New Roman" w:hAnsi="Times New Roman" w:cs="Times New Roman"/>
          <w:sz w:val="24"/>
          <w:szCs w:val="24"/>
        </w:rPr>
        <w:t xml:space="preserve">а) муниципальными заказчиками, действующими от имени муниципального образования (далее -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</w:t>
      </w:r>
      <w:hyperlink r:id="rId9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бюджетным законодательством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102"/>
      <w:bookmarkEnd w:id="2"/>
      <w:r w:rsidRPr="003350D1">
        <w:rPr>
          <w:rFonts w:ascii="Times New Roman" w:hAnsi="Times New Roman" w:cs="Times New Roman"/>
          <w:sz w:val="24"/>
          <w:szCs w:val="24"/>
        </w:rPr>
        <w:t xml:space="preserve">б) муниципальными бюджетными учреждениями, за исключением закупок, осуществляемых в соответствии с </w:t>
      </w:r>
      <w:hyperlink r:id="rId10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частями 2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6 статьи 15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утверждения плана финансово-хозяйственной деятельности;</w:t>
      </w:r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103"/>
      <w:bookmarkEnd w:id="3"/>
      <w:r w:rsidRPr="003350D1">
        <w:rPr>
          <w:rFonts w:ascii="Times New Roman" w:hAnsi="Times New Roman" w:cs="Times New Roman"/>
          <w:sz w:val="24"/>
          <w:szCs w:val="24"/>
        </w:rPr>
        <w:t xml:space="preserve">в) муниципальными автономными учреждениями, муниципальными унитарными предприятиями, в случае, предусмотренном </w:t>
      </w:r>
      <w:hyperlink r:id="rId12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частью 4 статьи 15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 - субсидии). При этом в план-график закупок включаются только закупки, которые планируется осуществлять за счет субсидий;</w:t>
      </w:r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104"/>
      <w:bookmarkEnd w:id="4"/>
      <w:proofErr w:type="gramStart"/>
      <w:r w:rsidRPr="003350D1">
        <w:rPr>
          <w:rFonts w:ascii="Times New Roman" w:hAnsi="Times New Roman" w:cs="Times New Roman"/>
          <w:sz w:val="24"/>
          <w:szCs w:val="24"/>
        </w:rPr>
        <w:t xml:space="preserve">г) муниципальными бюджетными учреждениями, муниципальными автономными учреждениями, 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</w:t>
      </w:r>
      <w:hyperlink r:id="rId13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частью 6 статьи 15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доведения до соответствующего юридического лица объема прав в денежном выражении на принятие и (или) исполнение обязательств в соответствии с </w:t>
      </w:r>
      <w:hyperlink r:id="rId14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бюджетным законодательством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proofErr w:type="gramEnd"/>
      <w:r w:rsidRPr="003350D1">
        <w:rPr>
          <w:rFonts w:ascii="Times New Roman" w:hAnsi="Times New Roman" w:cs="Times New Roman"/>
          <w:sz w:val="24"/>
          <w:szCs w:val="24"/>
        </w:rPr>
        <w:t>.</w:t>
      </w:r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4"/>
      <w:bookmarkEnd w:id="5"/>
      <w:r w:rsidRPr="003350D1">
        <w:rPr>
          <w:rFonts w:ascii="Times New Roman" w:hAnsi="Times New Roman" w:cs="Times New Roman"/>
          <w:sz w:val="24"/>
          <w:szCs w:val="24"/>
        </w:rPr>
        <w:t xml:space="preserve">3. Планы-графики закупок формируются лицами, указанными в </w:t>
      </w:r>
      <w:hyperlink w:anchor="sub_1003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пункте 2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 с учетом следующих положений:</w:t>
      </w:r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105"/>
      <w:bookmarkEnd w:id="6"/>
      <w:r w:rsidRPr="003350D1">
        <w:rPr>
          <w:rFonts w:ascii="Times New Roman" w:hAnsi="Times New Roman" w:cs="Times New Roman"/>
          <w:sz w:val="24"/>
          <w:szCs w:val="24"/>
        </w:rPr>
        <w:t>а) муниципальные заказчики в сроки, установленные главными распорядителями средств местного бюджета, в ведении которых находятся соответствующие муниципальные заказчики, но не позднее 10 рабочих дней:</w:t>
      </w:r>
    </w:p>
    <w:bookmarkEnd w:id="7"/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0D1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проекта закона (решения) о бюджете на рассмотрение Собрания депутатов Ибресинского района Чувашской Республики;</w:t>
      </w:r>
      <w:proofErr w:type="gramEnd"/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0D1">
        <w:rPr>
          <w:rFonts w:ascii="Times New Roman" w:hAnsi="Times New Roman" w:cs="Times New Roman"/>
          <w:sz w:val="24"/>
          <w:szCs w:val="24"/>
        </w:rPr>
        <w:t xml:space="preserve"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</w:t>
      </w:r>
      <w:hyperlink r:id="rId15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бюджетным законодательством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Российской Федерации утверждают сформированные планы-графики;</w:t>
      </w:r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106"/>
      <w:r w:rsidRPr="003350D1">
        <w:rPr>
          <w:rFonts w:ascii="Times New Roman" w:hAnsi="Times New Roman" w:cs="Times New Roman"/>
          <w:sz w:val="24"/>
          <w:szCs w:val="24"/>
        </w:rPr>
        <w:lastRenderedPageBreak/>
        <w:t xml:space="preserve">б) учреждения, указанные в </w:t>
      </w:r>
      <w:hyperlink w:anchor="sub_2102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подпункте "б" пункта 2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настоящего Порядка, в сроки, установленные муниципальными органами, осуществляющими функции и полномочия их учредителя, но не позднее 10 рабочих дней:</w:t>
      </w:r>
    </w:p>
    <w:bookmarkEnd w:id="8"/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0D1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проекта закона (решения) о бюджете на рассмотрение Собрания депутатов Ибресинского района Чувашской Республики;</w:t>
      </w:r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0D1">
        <w:rPr>
          <w:rFonts w:ascii="Times New Roman" w:hAnsi="Times New Roman" w:cs="Times New Roman"/>
          <w:sz w:val="24"/>
          <w:szCs w:val="24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107"/>
      <w:r w:rsidRPr="003350D1">
        <w:rPr>
          <w:rFonts w:ascii="Times New Roman" w:hAnsi="Times New Roman" w:cs="Times New Roman"/>
          <w:sz w:val="24"/>
          <w:szCs w:val="24"/>
        </w:rPr>
        <w:t xml:space="preserve">в) юридические лица, указанные в </w:t>
      </w:r>
      <w:hyperlink w:anchor="sub_2103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подпункте "в" пункта 2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настоящего Порядка в течение 10 рабочих дней:</w:t>
      </w:r>
    </w:p>
    <w:bookmarkEnd w:id="9"/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0D1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проекта закона (решения) о бюджете на рассмотрение Собрания депутатов Ибресинского района Чувашской Республики;</w:t>
      </w:r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0D1">
        <w:rPr>
          <w:rFonts w:ascii="Times New Roman" w:hAnsi="Times New Roman" w:cs="Times New Roman"/>
          <w:sz w:val="24"/>
          <w:szCs w:val="24"/>
        </w:rPr>
        <w:t>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закупок;</w:t>
      </w:r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108"/>
      <w:r w:rsidRPr="003350D1">
        <w:rPr>
          <w:rFonts w:ascii="Times New Roman" w:hAnsi="Times New Roman" w:cs="Times New Roman"/>
          <w:sz w:val="24"/>
          <w:szCs w:val="24"/>
        </w:rPr>
        <w:t xml:space="preserve">г) юридические лица, указанные в </w:t>
      </w:r>
      <w:hyperlink w:anchor="sub_2104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подпункте "г" пункта 2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настоящего Порядка в течение 10 рабочих дней:</w:t>
      </w:r>
    </w:p>
    <w:bookmarkEnd w:id="10"/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0D1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проекта закона (решения) о бюджете на рассмотрение Собрания депутатов Ибресинского района  Чувашской Республики;</w:t>
      </w:r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0D1">
        <w:rPr>
          <w:rFonts w:ascii="Times New Roman" w:hAnsi="Times New Roman" w:cs="Times New Roman"/>
          <w:sz w:val="24"/>
          <w:szCs w:val="24"/>
        </w:rPr>
        <w:t>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планы-графики закупок.</w:t>
      </w:r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05"/>
      <w:r w:rsidRPr="003350D1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3350D1">
        <w:rPr>
          <w:rFonts w:ascii="Times New Roman" w:hAnsi="Times New Roman" w:cs="Times New Roman"/>
          <w:sz w:val="24"/>
          <w:szCs w:val="24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3350D1">
        <w:rPr>
          <w:rFonts w:ascii="Times New Roman" w:hAnsi="Times New Roman" w:cs="Times New Roman"/>
          <w:sz w:val="24"/>
          <w:szCs w:val="24"/>
        </w:rPr>
        <w:t xml:space="preserve"> Федерации в соответствии со </w:t>
      </w:r>
      <w:hyperlink r:id="rId16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статьей 111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системе.</w:t>
      </w:r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06"/>
      <w:bookmarkEnd w:id="11"/>
      <w:r w:rsidRPr="003350D1">
        <w:rPr>
          <w:rFonts w:ascii="Times New Roman" w:hAnsi="Times New Roman" w:cs="Times New Roman"/>
          <w:sz w:val="24"/>
          <w:szCs w:val="24"/>
        </w:rPr>
        <w:t>5. </w:t>
      </w:r>
      <w:proofErr w:type="gramStart"/>
      <w:r w:rsidRPr="003350D1">
        <w:rPr>
          <w:rFonts w:ascii="Times New Roman" w:hAnsi="Times New Roman" w:cs="Times New Roman"/>
          <w:sz w:val="24"/>
          <w:szCs w:val="24"/>
        </w:rPr>
        <w:t xml:space="preserve">В случае если определение поставщиков (подрядчиков, исполнителей) для лиц, указанных в </w:t>
      </w:r>
      <w:hyperlink w:anchor="sub_1003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пункте 2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</w:t>
      </w:r>
      <w:hyperlink r:id="rId17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статьей 26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  <w:proofErr w:type="gramEnd"/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7"/>
      <w:bookmarkEnd w:id="12"/>
      <w:r w:rsidRPr="003350D1">
        <w:rPr>
          <w:rFonts w:ascii="Times New Roman" w:hAnsi="Times New Roman" w:cs="Times New Roman"/>
          <w:sz w:val="24"/>
          <w:szCs w:val="24"/>
        </w:rPr>
        <w:t xml:space="preserve">6. 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18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о контрактной системе случаях в течение года, на который утвержден план-график закупок.</w:t>
      </w:r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08"/>
      <w:bookmarkEnd w:id="13"/>
      <w:r w:rsidRPr="003350D1">
        <w:rPr>
          <w:rFonts w:ascii="Times New Roman" w:hAnsi="Times New Roman" w:cs="Times New Roman"/>
          <w:sz w:val="24"/>
          <w:szCs w:val="24"/>
        </w:rPr>
        <w:t>7. </w:t>
      </w:r>
      <w:proofErr w:type="gramStart"/>
      <w:r w:rsidRPr="003350D1">
        <w:rPr>
          <w:rFonts w:ascii="Times New Roman" w:hAnsi="Times New Roman" w:cs="Times New Roman"/>
          <w:sz w:val="24"/>
          <w:szCs w:val="24"/>
        </w:rPr>
        <w:t xml:space="preserve">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учреждения или юридического лица, указанных в </w:t>
      </w:r>
      <w:hyperlink w:anchor="sub_2102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подпунктах "б"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sub_2103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"в" пункта 2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  <w:proofErr w:type="gramEnd"/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09"/>
      <w:bookmarkEnd w:id="14"/>
      <w:r w:rsidRPr="003350D1">
        <w:rPr>
          <w:rFonts w:ascii="Times New Roman" w:hAnsi="Times New Roman" w:cs="Times New Roman"/>
          <w:sz w:val="24"/>
          <w:szCs w:val="24"/>
        </w:rPr>
        <w:lastRenderedPageBreak/>
        <w:t xml:space="preserve">8. Лица, указанные в </w:t>
      </w:r>
      <w:hyperlink w:anchor="sub_1003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пункте 2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настоящего Порядка, ведут планы-графики закупок в соответствии с положениями </w:t>
      </w:r>
      <w:hyperlink r:id="rId19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Федерального закона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о контрактной системе и настоящего Порядка. Внесение изменений в планы-графики закупок осуществляется в случаях:</w:t>
      </w:r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109"/>
      <w:bookmarkEnd w:id="15"/>
      <w:r w:rsidRPr="003350D1">
        <w:rPr>
          <w:rFonts w:ascii="Times New Roman" w:hAnsi="Times New Roman" w:cs="Times New Roman"/>
          <w:sz w:val="24"/>
          <w:szCs w:val="24"/>
        </w:rPr>
        <w:t>а) 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110"/>
      <w:bookmarkEnd w:id="16"/>
      <w:proofErr w:type="gramStart"/>
      <w:r w:rsidRPr="003350D1">
        <w:rPr>
          <w:rFonts w:ascii="Times New Roman" w:hAnsi="Times New Roman" w:cs="Times New Roman"/>
          <w:sz w:val="24"/>
          <w:szCs w:val="24"/>
        </w:rPr>
        <w:t>б) 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111"/>
      <w:bookmarkEnd w:id="17"/>
      <w:r w:rsidRPr="003350D1">
        <w:rPr>
          <w:rFonts w:ascii="Times New Roman" w:hAnsi="Times New Roman" w:cs="Times New Roman"/>
          <w:sz w:val="24"/>
          <w:szCs w:val="24"/>
        </w:rPr>
        <w:t>в) отмены заказчиком закупки, предусмотренной планом-графиком закупок;</w:t>
      </w:r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112"/>
      <w:bookmarkEnd w:id="18"/>
      <w:r w:rsidRPr="003350D1">
        <w:rPr>
          <w:rFonts w:ascii="Times New Roman" w:hAnsi="Times New Roman" w:cs="Times New Roman"/>
          <w:sz w:val="24"/>
          <w:szCs w:val="24"/>
        </w:rPr>
        <w:t>г) 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113"/>
      <w:bookmarkEnd w:id="19"/>
      <w:proofErr w:type="spellStart"/>
      <w:r w:rsidRPr="003350D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350D1">
        <w:rPr>
          <w:rFonts w:ascii="Times New Roman" w:hAnsi="Times New Roman" w:cs="Times New Roman"/>
          <w:sz w:val="24"/>
          <w:szCs w:val="24"/>
        </w:rPr>
        <w:t xml:space="preserve">) 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</w:t>
      </w:r>
      <w:hyperlink r:id="rId20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законодательства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114"/>
      <w:bookmarkEnd w:id="20"/>
      <w:r w:rsidRPr="003350D1">
        <w:rPr>
          <w:rFonts w:ascii="Times New Roman" w:hAnsi="Times New Roman" w:cs="Times New Roman"/>
          <w:sz w:val="24"/>
          <w:szCs w:val="24"/>
        </w:rPr>
        <w:t>е) реализации решения, принятого заказчиком по итогам обязательного общественного обсуждения закупки;</w:t>
      </w:r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115"/>
      <w:bookmarkEnd w:id="21"/>
      <w:r w:rsidRPr="003350D1">
        <w:rPr>
          <w:rFonts w:ascii="Times New Roman" w:hAnsi="Times New Roman" w:cs="Times New Roman"/>
          <w:sz w:val="24"/>
          <w:szCs w:val="24"/>
        </w:rPr>
        <w:t>ж) возникновения обстоятельств, предвидеть которые на дату утверждения плана-графика закупок было невозможно;</w:t>
      </w:r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10"/>
      <w:bookmarkEnd w:id="22"/>
      <w:r w:rsidRPr="003350D1">
        <w:rPr>
          <w:rFonts w:ascii="Times New Roman" w:hAnsi="Times New Roman" w:cs="Times New Roman"/>
          <w:sz w:val="24"/>
          <w:szCs w:val="24"/>
        </w:rPr>
        <w:t xml:space="preserve">9. Внесение изменений в план-график закупок по каждому объекту закупки осуществляется не </w:t>
      </w:r>
      <w:proofErr w:type="gramStart"/>
      <w:r w:rsidRPr="003350D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350D1">
        <w:rPr>
          <w:rFonts w:ascii="Times New Roman" w:hAnsi="Times New Roman" w:cs="Times New Roman"/>
          <w:sz w:val="24"/>
          <w:szCs w:val="24"/>
        </w:rPr>
        <w:t xml:space="preserve"> чем за 10 календарных дней до дня размещения на </w:t>
      </w:r>
      <w:hyperlink r:id="rId21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официальном сайте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sub_1011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пункте 10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настоящего Порядка, а в случае если в соответствии с </w:t>
      </w:r>
      <w:hyperlink r:id="rId22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2C36E3" w:rsidRPr="003350D1" w:rsidRDefault="002C36E3" w:rsidP="003350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11"/>
      <w:bookmarkEnd w:id="23"/>
      <w:r w:rsidRPr="003350D1">
        <w:rPr>
          <w:rFonts w:ascii="Times New Roman" w:hAnsi="Times New Roman" w:cs="Times New Roman"/>
          <w:sz w:val="24"/>
          <w:szCs w:val="24"/>
        </w:rPr>
        <w:t>10. </w:t>
      </w:r>
      <w:proofErr w:type="gramStart"/>
      <w:r w:rsidRPr="003350D1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3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статьей 82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Федерального закона о 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3350D1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пунктами 9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3350D1">
          <w:rPr>
            <w:rStyle w:val="ac"/>
            <w:rFonts w:ascii="Times New Roman" w:hAnsi="Times New Roman"/>
            <w:color w:val="auto"/>
            <w:sz w:val="24"/>
            <w:szCs w:val="24"/>
          </w:rPr>
          <w:t>28 части 1 статьи 93</w:t>
        </w:r>
      </w:hyperlink>
      <w:r w:rsidRPr="003350D1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 - не </w:t>
      </w:r>
      <w:proofErr w:type="gramStart"/>
      <w:r w:rsidRPr="003350D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350D1">
        <w:rPr>
          <w:rFonts w:ascii="Times New Roman" w:hAnsi="Times New Roman" w:cs="Times New Roman"/>
          <w:sz w:val="24"/>
          <w:szCs w:val="24"/>
        </w:rPr>
        <w:t xml:space="preserve"> чем за один календарный день до даты заключения контракта.</w:t>
      </w:r>
      <w:bookmarkEnd w:id="24"/>
    </w:p>
    <w:p w:rsidR="002C36E3" w:rsidRPr="003350D1" w:rsidRDefault="002C36E3" w:rsidP="003350D1">
      <w:pPr>
        <w:tabs>
          <w:tab w:val="left" w:pos="6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36E3" w:rsidRPr="003350D1" w:rsidSect="00CA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541" w:rsidRDefault="00CE3541" w:rsidP="004F2CE7">
      <w:pPr>
        <w:spacing w:after="0" w:line="240" w:lineRule="auto"/>
      </w:pPr>
      <w:r>
        <w:separator/>
      </w:r>
    </w:p>
  </w:endnote>
  <w:endnote w:type="continuationSeparator" w:id="0">
    <w:p w:rsidR="00CE3541" w:rsidRDefault="00CE3541" w:rsidP="004F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541" w:rsidRDefault="00CE3541" w:rsidP="004F2CE7">
      <w:pPr>
        <w:spacing w:after="0" w:line="240" w:lineRule="auto"/>
      </w:pPr>
      <w:r>
        <w:separator/>
      </w:r>
    </w:p>
  </w:footnote>
  <w:footnote w:type="continuationSeparator" w:id="0">
    <w:p w:rsidR="00CE3541" w:rsidRDefault="00CE3541" w:rsidP="004F2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0BF4"/>
    <w:multiLevelType w:val="hybridMultilevel"/>
    <w:tmpl w:val="00423B0E"/>
    <w:lvl w:ilvl="0" w:tplc="95F8F14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53983790"/>
    <w:multiLevelType w:val="hybridMultilevel"/>
    <w:tmpl w:val="2EF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54B82"/>
    <w:multiLevelType w:val="hybridMultilevel"/>
    <w:tmpl w:val="64D2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774"/>
    <w:rsid w:val="00057901"/>
    <w:rsid w:val="000F0264"/>
    <w:rsid w:val="0012194F"/>
    <w:rsid w:val="0019640F"/>
    <w:rsid w:val="001B28F4"/>
    <w:rsid w:val="00205048"/>
    <w:rsid w:val="002C36E3"/>
    <w:rsid w:val="003350D1"/>
    <w:rsid w:val="0033771F"/>
    <w:rsid w:val="0040775D"/>
    <w:rsid w:val="004C17D8"/>
    <w:rsid w:val="004F2CE7"/>
    <w:rsid w:val="005C366A"/>
    <w:rsid w:val="005F7A96"/>
    <w:rsid w:val="00687089"/>
    <w:rsid w:val="006C2B9B"/>
    <w:rsid w:val="00791AD6"/>
    <w:rsid w:val="008154E7"/>
    <w:rsid w:val="00A62636"/>
    <w:rsid w:val="00BC11D0"/>
    <w:rsid w:val="00BF1520"/>
    <w:rsid w:val="00C0508A"/>
    <w:rsid w:val="00CA2E5E"/>
    <w:rsid w:val="00CE3541"/>
    <w:rsid w:val="00DB4774"/>
    <w:rsid w:val="00FF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B477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DB4774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33771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F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2CE7"/>
  </w:style>
  <w:style w:type="paragraph" w:styleId="a8">
    <w:name w:val="footer"/>
    <w:basedOn w:val="a"/>
    <w:link w:val="a9"/>
    <w:uiPriority w:val="99"/>
    <w:semiHidden/>
    <w:unhideWhenUsed/>
    <w:rsid w:val="004F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2CE7"/>
  </w:style>
  <w:style w:type="paragraph" w:styleId="aa">
    <w:name w:val="Body Text"/>
    <w:basedOn w:val="a"/>
    <w:link w:val="ab"/>
    <w:rsid w:val="002C36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C36E3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basedOn w:val="a0"/>
    <w:rsid w:val="002C36E3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15" TargetMode="External"/><Relationship Id="rId13" Type="http://schemas.openxmlformats.org/officeDocument/2006/relationships/hyperlink" Target="garantF1://70253464.156" TargetMode="External"/><Relationship Id="rId18" Type="http://schemas.openxmlformats.org/officeDocument/2006/relationships/hyperlink" Target="garantF1://70253464.2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890941.1829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70253464.154" TargetMode="External"/><Relationship Id="rId17" Type="http://schemas.openxmlformats.org/officeDocument/2006/relationships/hyperlink" Target="garantF1://70253464.26" TargetMode="External"/><Relationship Id="rId25" Type="http://schemas.openxmlformats.org/officeDocument/2006/relationships/hyperlink" Target="garantF1://70253464.93128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111" TargetMode="External"/><Relationship Id="rId20" Type="http://schemas.openxmlformats.org/officeDocument/2006/relationships/hyperlink" Target="garantF1://70253464.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253464.156" TargetMode="External"/><Relationship Id="rId24" Type="http://schemas.openxmlformats.org/officeDocument/2006/relationships/hyperlink" Target="garantF1://70253464.9319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12604.722" TargetMode="External"/><Relationship Id="rId23" Type="http://schemas.openxmlformats.org/officeDocument/2006/relationships/hyperlink" Target="garantF1://70253464.82" TargetMode="External"/><Relationship Id="rId10" Type="http://schemas.openxmlformats.org/officeDocument/2006/relationships/hyperlink" Target="garantF1://70253464.152" TargetMode="External"/><Relationship Id="rId19" Type="http://schemas.openxmlformats.org/officeDocument/2006/relationships/hyperlink" Target="garantF1://7025346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722" TargetMode="External"/><Relationship Id="rId14" Type="http://schemas.openxmlformats.org/officeDocument/2006/relationships/hyperlink" Target="garantF1://12012604.2261" TargetMode="External"/><Relationship Id="rId22" Type="http://schemas.openxmlformats.org/officeDocument/2006/relationships/hyperlink" Target="garantF1://70253464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econ4</dc:creator>
  <cp:keywords/>
  <dc:description/>
  <cp:lastModifiedBy>adm</cp:lastModifiedBy>
  <cp:revision>13</cp:revision>
  <cp:lastPrinted>2014-09-24T05:37:00Z</cp:lastPrinted>
  <dcterms:created xsi:type="dcterms:W3CDTF">2014-04-02T05:21:00Z</dcterms:created>
  <dcterms:modified xsi:type="dcterms:W3CDTF">2014-09-24T05:37:00Z</dcterms:modified>
</cp:coreProperties>
</file>